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6247F" w14:textId="77777777" w:rsidR="00477E7F" w:rsidRPr="005173CA" w:rsidRDefault="00477E7F" w:rsidP="00477E7F">
      <w:pPr>
        <w:spacing w:line="240" w:lineRule="auto"/>
        <w:ind w:left="5670"/>
        <w:jc w:val="left"/>
        <w:rPr>
          <w:b/>
          <w:sz w:val="28"/>
          <w:szCs w:val="28"/>
          <w:lang w:val="uk-UA"/>
        </w:rPr>
      </w:pPr>
      <w:bookmarkStart w:id="0" w:name="_Hlk131719534"/>
      <w:bookmarkEnd w:id="0"/>
      <w:r w:rsidRPr="005173CA">
        <w:rPr>
          <w:b/>
          <w:sz w:val="28"/>
          <w:szCs w:val="28"/>
          <w:lang w:val="uk-UA"/>
        </w:rPr>
        <w:t>ЗАТВЕРДЖЕНО</w:t>
      </w:r>
    </w:p>
    <w:p w14:paraId="1B830D5B" w14:textId="77777777" w:rsidR="00477E7F" w:rsidRPr="005173CA" w:rsidRDefault="00477E7F" w:rsidP="00477E7F">
      <w:pPr>
        <w:spacing w:after="120" w:line="240" w:lineRule="auto"/>
        <w:ind w:left="5670"/>
        <w:jc w:val="left"/>
        <w:rPr>
          <w:sz w:val="28"/>
          <w:szCs w:val="28"/>
          <w:lang w:val="uk-UA" w:eastAsia="uk-UA"/>
        </w:rPr>
      </w:pPr>
      <w:r w:rsidRPr="005173CA">
        <w:rPr>
          <w:sz w:val="28"/>
          <w:szCs w:val="28"/>
          <w:lang w:val="uk-UA" w:eastAsia="uk-UA"/>
        </w:rPr>
        <w:t>Науково-методичною радою Державного університету «Житомирська політехніка»</w:t>
      </w:r>
    </w:p>
    <w:p w14:paraId="0DA42139" w14:textId="5957A292" w:rsidR="00477E7F" w:rsidRPr="005173CA" w:rsidRDefault="00477E7F" w:rsidP="00477E7F">
      <w:pPr>
        <w:spacing w:line="240" w:lineRule="auto"/>
        <w:ind w:left="5670"/>
        <w:jc w:val="left"/>
        <w:rPr>
          <w:sz w:val="28"/>
          <w:szCs w:val="28"/>
          <w:lang w:val="uk-UA"/>
        </w:rPr>
      </w:pPr>
      <w:r w:rsidRPr="005173CA">
        <w:rPr>
          <w:sz w:val="28"/>
          <w:szCs w:val="28"/>
          <w:lang w:val="uk-UA" w:eastAsia="uk-UA"/>
        </w:rPr>
        <w:t>протокол від __ _______ 202</w:t>
      </w:r>
      <w:r w:rsidR="00D933BC">
        <w:rPr>
          <w:sz w:val="28"/>
          <w:szCs w:val="28"/>
          <w:lang w:val="uk-UA" w:eastAsia="uk-UA"/>
        </w:rPr>
        <w:t>4</w:t>
      </w:r>
      <w:r w:rsidRPr="005173CA">
        <w:rPr>
          <w:sz w:val="28"/>
          <w:szCs w:val="28"/>
          <w:lang w:val="uk-UA" w:eastAsia="uk-UA"/>
        </w:rPr>
        <w:t> р. №__</w:t>
      </w:r>
    </w:p>
    <w:p w14:paraId="6C9B2DEB" w14:textId="77777777" w:rsidR="00477E7F" w:rsidRPr="005173CA" w:rsidRDefault="00477E7F" w:rsidP="00477E7F">
      <w:pPr>
        <w:spacing w:line="240" w:lineRule="auto"/>
        <w:jc w:val="center"/>
        <w:rPr>
          <w:sz w:val="28"/>
          <w:szCs w:val="28"/>
          <w:lang w:val="uk-UA"/>
        </w:rPr>
      </w:pPr>
    </w:p>
    <w:p w14:paraId="183D82A4" w14:textId="77777777" w:rsidR="00477E7F" w:rsidRPr="005173CA" w:rsidRDefault="00477E7F" w:rsidP="00477E7F">
      <w:pPr>
        <w:spacing w:line="240" w:lineRule="auto"/>
        <w:jc w:val="center"/>
        <w:rPr>
          <w:sz w:val="28"/>
          <w:szCs w:val="28"/>
          <w:lang w:val="uk-UA"/>
        </w:rPr>
      </w:pPr>
    </w:p>
    <w:p w14:paraId="0AC98135" w14:textId="77777777" w:rsidR="00477E7F" w:rsidRPr="005173CA" w:rsidRDefault="00477E7F" w:rsidP="00477E7F">
      <w:pPr>
        <w:spacing w:line="240" w:lineRule="auto"/>
        <w:jc w:val="center"/>
        <w:rPr>
          <w:sz w:val="28"/>
          <w:szCs w:val="28"/>
          <w:lang w:val="uk-UA"/>
        </w:rPr>
      </w:pPr>
    </w:p>
    <w:p w14:paraId="6F6E877F" w14:textId="77777777" w:rsidR="00477E7F" w:rsidRPr="005173CA" w:rsidRDefault="00477E7F" w:rsidP="00477E7F">
      <w:pPr>
        <w:spacing w:line="240" w:lineRule="auto"/>
        <w:jc w:val="center"/>
        <w:rPr>
          <w:b/>
          <w:caps/>
          <w:sz w:val="28"/>
          <w:szCs w:val="28"/>
          <w:lang w:val="uk-UA"/>
        </w:rPr>
      </w:pPr>
      <w:r w:rsidRPr="005173CA">
        <w:rPr>
          <w:b/>
          <w:caps/>
          <w:sz w:val="28"/>
          <w:szCs w:val="28"/>
          <w:lang w:val="uk-UA"/>
        </w:rPr>
        <w:t>МЕТОДИЧНІ РЕКОМЕНДАЦІЇ</w:t>
      </w:r>
    </w:p>
    <w:p w14:paraId="7E510AA5" w14:textId="77777777" w:rsidR="00477E7F" w:rsidRPr="005173CA" w:rsidRDefault="00477E7F" w:rsidP="00477E7F">
      <w:pPr>
        <w:spacing w:line="240" w:lineRule="auto"/>
        <w:jc w:val="center"/>
        <w:rPr>
          <w:b/>
          <w:sz w:val="28"/>
          <w:szCs w:val="28"/>
          <w:lang w:val="uk-UA"/>
        </w:rPr>
      </w:pPr>
      <w:r w:rsidRPr="005173CA">
        <w:rPr>
          <w:b/>
          <w:sz w:val="28"/>
          <w:szCs w:val="28"/>
          <w:lang w:val="uk-UA"/>
        </w:rPr>
        <w:t>для проведення практичних занять</w:t>
      </w:r>
    </w:p>
    <w:p w14:paraId="0612515C" w14:textId="77777777" w:rsidR="00477E7F" w:rsidRPr="005173CA" w:rsidRDefault="00477E7F" w:rsidP="00477E7F">
      <w:pPr>
        <w:spacing w:line="240" w:lineRule="auto"/>
        <w:jc w:val="center"/>
        <w:rPr>
          <w:b/>
          <w:caps/>
          <w:sz w:val="28"/>
          <w:szCs w:val="28"/>
          <w:lang w:val="uk-UA"/>
        </w:rPr>
      </w:pPr>
      <w:r w:rsidRPr="005173CA">
        <w:rPr>
          <w:b/>
          <w:sz w:val="28"/>
          <w:szCs w:val="28"/>
          <w:lang w:val="uk-UA"/>
        </w:rPr>
        <w:t>з навчальної дисципліни</w:t>
      </w:r>
    </w:p>
    <w:p w14:paraId="07C7DBD1" w14:textId="77777777" w:rsidR="00477E7F" w:rsidRPr="005173CA" w:rsidRDefault="00477E7F" w:rsidP="00477E7F">
      <w:pPr>
        <w:spacing w:line="240" w:lineRule="auto"/>
        <w:jc w:val="center"/>
        <w:rPr>
          <w:b/>
          <w:sz w:val="28"/>
          <w:szCs w:val="28"/>
          <w:lang w:val="uk-UA"/>
        </w:rPr>
      </w:pPr>
      <w:r w:rsidRPr="005173CA">
        <w:rPr>
          <w:b/>
          <w:caps/>
          <w:sz w:val="28"/>
          <w:szCs w:val="28"/>
          <w:lang w:val="uk-UA"/>
        </w:rPr>
        <w:t>«</w:t>
      </w:r>
      <w:r w:rsidRPr="005173CA">
        <w:rPr>
          <w:b/>
          <w:sz w:val="28"/>
          <w:szCs w:val="28"/>
          <w:lang w:val="uk-UA"/>
        </w:rPr>
        <w:t>Основи гірничого виробництва»</w:t>
      </w:r>
    </w:p>
    <w:p w14:paraId="1948868B" w14:textId="77777777" w:rsidR="00477E7F" w:rsidRPr="005173CA" w:rsidRDefault="00477E7F" w:rsidP="00477E7F">
      <w:pPr>
        <w:spacing w:line="240" w:lineRule="auto"/>
        <w:jc w:val="center"/>
        <w:rPr>
          <w:sz w:val="28"/>
          <w:szCs w:val="28"/>
          <w:lang w:val="uk-UA"/>
        </w:rPr>
      </w:pPr>
    </w:p>
    <w:p w14:paraId="0E5E3D05" w14:textId="77777777" w:rsidR="00477E7F" w:rsidRPr="005173CA" w:rsidRDefault="00477E7F" w:rsidP="00477E7F">
      <w:pPr>
        <w:spacing w:line="240" w:lineRule="auto"/>
        <w:jc w:val="center"/>
        <w:rPr>
          <w:sz w:val="28"/>
          <w:szCs w:val="28"/>
          <w:lang w:val="uk-UA"/>
        </w:rPr>
      </w:pPr>
      <w:r w:rsidRPr="005173CA">
        <w:rPr>
          <w:sz w:val="28"/>
          <w:szCs w:val="28"/>
          <w:lang w:val="uk-UA"/>
        </w:rPr>
        <w:t>для здобувачів вищої освіти освітнього ступеня «БАКАЛАВР»</w:t>
      </w:r>
    </w:p>
    <w:p w14:paraId="505796F9" w14:textId="77777777" w:rsidR="00477E7F" w:rsidRPr="005173CA" w:rsidRDefault="00477E7F" w:rsidP="00477E7F">
      <w:pPr>
        <w:spacing w:line="240" w:lineRule="auto"/>
        <w:jc w:val="center"/>
        <w:rPr>
          <w:sz w:val="28"/>
          <w:szCs w:val="28"/>
          <w:lang w:val="uk-UA"/>
        </w:rPr>
      </w:pPr>
      <w:r w:rsidRPr="005173CA">
        <w:rPr>
          <w:sz w:val="28"/>
          <w:szCs w:val="28"/>
          <w:lang w:val="uk-UA"/>
        </w:rPr>
        <w:t xml:space="preserve">спеціальності </w:t>
      </w:r>
      <w:r w:rsidRPr="005173CA">
        <w:rPr>
          <w:rFonts w:eastAsia="Calibri"/>
          <w:color w:val="000000"/>
          <w:sz w:val="28"/>
          <w:szCs w:val="28"/>
          <w:lang w:val="uk-UA" w:eastAsia="uk-UA"/>
        </w:rPr>
        <w:t>184 «Гірництво»</w:t>
      </w:r>
    </w:p>
    <w:p w14:paraId="4B47A41A" w14:textId="77777777" w:rsidR="00477E7F" w:rsidRPr="005173CA" w:rsidRDefault="00477E7F" w:rsidP="00477E7F">
      <w:pPr>
        <w:spacing w:line="240" w:lineRule="auto"/>
        <w:jc w:val="center"/>
        <w:rPr>
          <w:sz w:val="28"/>
          <w:szCs w:val="28"/>
          <w:lang w:val="uk-UA"/>
        </w:rPr>
      </w:pPr>
      <w:r w:rsidRPr="005173CA">
        <w:rPr>
          <w:sz w:val="28"/>
          <w:szCs w:val="28"/>
          <w:lang w:val="uk-UA"/>
        </w:rPr>
        <w:t>освітньо-професійна програма «</w:t>
      </w:r>
      <w:r w:rsidRPr="005173CA">
        <w:rPr>
          <w:rFonts w:eastAsia="Calibri"/>
          <w:color w:val="000000"/>
          <w:sz w:val="28"/>
          <w:szCs w:val="28"/>
          <w:lang w:val="uk-UA" w:eastAsia="uk-UA"/>
        </w:rPr>
        <w:t>Гірництво</w:t>
      </w:r>
      <w:r w:rsidRPr="005173CA">
        <w:rPr>
          <w:sz w:val="28"/>
          <w:szCs w:val="28"/>
          <w:lang w:val="uk-UA"/>
        </w:rPr>
        <w:t>»</w:t>
      </w:r>
    </w:p>
    <w:p w14:paraId="166F4487" w14:textId="77777777" w:rsidR="00477E7F" w:rsidRPr="005173CA" w:rsidRDefault="00477E7F" w:rsidP="00477E7F">
      <w:pPr>
        <w:spacing w:line="240" w:lineRule="auto"/>
        <w:jc w:val="center"/>
        <w:rPr>
          <w:sz w:val="28"/>
          <w:szCs w:val="28"/>
          <w:lang w:val="uk-UA"/>
        </w:rPr>
      </w:pPr>
      <w:r w:rsidRPr="005173CA">
        <w:rPr>
          <w:sz w:val="28"/>
          <w:szCs w:val="28"/>
          <w:lang w:val="uk-UA" w:eastAsia="uk-UA"/>
        </w:rPr>
        <w:t xml:space="preserve">факультет </w:t>
      </w:r>
      <w:r w:rsidRPr="005173CA">
        <w:rPr>
          <w:sz w:val="28"/>
          <w:szCs w:val="28"/>
          <w:lang w:val="uk-UA"/>
        </w:rPr>
        <w:t>гірничої справи, природокористування та будівництва</w:t>
      </w:r>
    </w:p>
    <w:p w14:paraId="45A4A2AB" w14:textId="77777777" w:rsidR="00477E7F" w:rsidRPr="005173CA" w:rsidRDefault="00477E7F" w:rsidP="00477E7F">
      <w:pPr>
        <w:spacing w:line="240" w:lineRule="auto"/>
        <w:jc w:val="center"/>
        <w:rPr>
          <w:sz w:val="28"/>
          <w:szCs w:val="28"/>
          <w:lang w:val="uk-UA"/>
        </w:rPr>
      </w:pPr>
      <w:r w:rsidRPr="005173CA">
        <w:rPr>
          <w:sz w:val="28"/>
          <w:szCs w:val="28"/>
          <w:lang w:val="uk-UA"/>
        </w:rPr>
        <w:t>кафедра гірничих технологій та будівництва ім. проф. Бакка М.Т.</w:t>
      </w:r>
    </w:p>
    <w:p w14:paraId="580159BA" w14:textId="77777777" w:rsidR="00477E7F" w:rsidRPr="005173CA" w:rsidRDefault="00477E7F" w:rsidP="00477E7F">
      <w:pPr>
        <w:spacing w:line="240" w:lineRule="auto"/>
        <w:jc w:val="center"/>
        <w:rPr>
          <w:sz w:val="28"/>
          <w:szCs w:val="28"/>
          <w:lang w:val="uk-UA"/>
        </w:rPr>
      </w:pPr>
    </w:p>
    <w:p w14:paraId="46DC2C15" w14:textId="77777777" w:rsidR="00477E7F" w:rsidRPr="005173CA" w:rsidRDefault="00477E7F" w:rsidP="00477E7F">
      <w:pPr>
        <w:spacing w:line="240" w:lineRule="auto"/>
        <w:jc w:val="center"/>
        <w:rPr>
          <w:sz w:val="28"/>
          <w:szCs w:val="28"/>
          <w:lang w:val="uk-UA" w:eastAsia="uk-UA"/>
        </w:rPr>
      </w:pPr>
    </w:p>
    <w:p w14:paraId="0793F09B" w14:textId="77777777" w:rsidR="00477E7F" w:rsidRPr="005173CA" w:rsidRDefault="00477E7F" w:rsidP="00477E7F">
      <w:pPr>
        <w:spacing w:line="240" w:lineRule="auto"/>
        <w:jc w:val="center"/>
        <w:rPr>
          <w:sz w:val="28"/>
          <w:szCs w:val="28"/>
          <w:lang w:val="uk-UA" w:eastAsia="uk-UA"/>
        </w:rPr>
      </w:pPr>
    </w:p>
    <w:p w14:paraId="51822F04" w14:textId="77777777" w:rsidR="00477E7F" w:rsidRPr="005173CA" w:rsidRDefault="00477E7F" w:rsidP="00477E7F">
      <w:pPr>
        <w:spacing w:line="240" w:lineRule="auto"/>
        <w:jc w:val="center"/>
        <w:rPr>
          <w:sz w:val="28"/>
          <w:szCs w:val="28"/>
          <w:lang w:val="uk-UA" w:eastAsia="uk-UA"/>
        </w:rPr>
      </w:pPr>
    </w:p>
    <w:p w14:paraId="0A529BF3" w14:textId="77777777" w:rsidR="00477E7F" w:rsidRPr="005173CA" w:rsidRDefault="00477E7F" w:rsidP="00477E7F">
      <w:pPr>
        <w:spacing w:line="240" w:lineRule="auto"/>
        <w:ind w:left="5103"/>
        <w:jc w:val="left"/>
        <w:rPr>
          <w:sz w:val="28"/>
          <w:szCs w:val="28"/>
          <w:lang w:val="uk-UA"/>
        </w:rPr>
      </w:pPr>
      <w:r w:rsidRPr="005173CA">
        <w:rPr>
          <w:sz w:val="28"/>
          <w:szCs w:val="28"/>
          <w:lang w:val="uk-UA"/>
        </w:rPr>
        <w:t>Рекомендовано на засіданні кафедри гірничих технологій та</w:t>
      </w:r>
      <w:r w:rsidRPr="005173CA">
        <w:rPr>
          <w:sz w:val="28"/>
          <w:szCs w:val="28"/>
          <w:lang w:val="uk-UA"/>
        </w:rPr>
        <w:br/>
        <w:t>будівництва ім. проф. Бакка М.Т.</w:t>
      </w:r>
    </w:p>
    <w:p w14:paraId="1E35778C" w14:textId="24444E69" w:rsidR="00477E7F" w:rsidRPr="005173CA" w:rsidRDefault="00477E7F" w:rsidP="00477E7F">
      <w:pPr>
        <w:spacing w:line="240" w:lineRule="auto"/>
        <w:ind w:left="5103"/>
        <w:jc w:val="left"/>
        <w:rPr>
          <w:sz w:val="28"/>
          <w:szCs w:val="28"/>
          <w:lang w:val="uk-UA"/>
        </w:rPr>
      </w:pPr>
      <w:r w:rsidRPr="005173CA">
        <w:rPr>
          <w:sz w:val="28"/>
          <w:szCs w:val="28"/>
          <w:lang w:val="uk-UA"/>
        </w:rPr>
        <w:t>___ __________ 202</w:t>
      </w:r>
      <w:r w:rsidR="00D933BC">
        <w:rPr>
          <w:sz w:val="28"/>
          <w:szCs w:val="28"/>
          <w:lang w:val="uk-UA"/>
        </w:rPr>
        <w:t>4</w:t>
      </w:r>
      <w:r w:rsidRPr="005173CA">
        <w:rPr>
          <w:sz w:val="28"/>
          <w:szCs w:val="28"/>
          <w:lang w:val="uk-UA"/>
        </w:rPr>
        <w:t xml:space="preserve"> р., </w:t>
      </w:r>
      <w:r w:rsidRPr="005173CA">
        <w:rPr>
          <w:sz w:val="28"/>
          <w:szCs w:val="28"/>
          <w:lang w:val="uk-UA"/>
        </w:rPr>
        <w:br/>
        <w:t>протокол № ___</w:t>
      </w:r>
    </w:p>
    <w:p w14:paraId="0437E72B" w14:textId="77777777" w:rsidR="00477E7F" w:rsidRPr="005173CA" w:rsidRDefault="00477E7F" w:rsidP="00477E7F">
      <w:pPr>
        <w:spacing w:line="240" w:lineRule="auto"/>
        <w:jc w:val="center"/>
        <w:rPr>
          <w:sz w:val="28"/>
          <w:szCs w:val="28"/>
          <w:lang w:val="uk-UA" w:eastAsia="uk-UA"/>
        </w:rPr>
      </w:pPr>
    </w:p>
    <w:p w14:paraId="6FABFDA9" w14:textId="77777777" w:rsidR="00477E7F" w:rsidRPr="005173CA" w:rsidRDefault="00477E7F" w:rsidP="00477E7F">
      <w:pPr>
        <w:spacing w:line="240" w:lineRule="auto"/>
        <w:jc w:val="center"/>
        <w:rPr>
          <w:sz w:val="28"/>
          <w:szCs w:val="28"/>
          <w:lang w:val="uk-UA" w:eastAsia="uk-UA"/>
        </w:rPr>
      </w:pPr>
    </w:p>
    <w:p w14:paraId="342F4092" w14:textId="77777777" w:rsidR="00477E7F" w:rsidRPr="005173CA" w:rsidRDefault="00477E7F" w:rsidP="00477E7F">
      <w:pPr>
        <w:spacing w:line="240" w:lineRule="auto"/>
        <w:jc w:val="center"/>
        <w:rPr>
          <w:sz w:val="28"/>
          <w:szCs w:val="28"/>
          <w:lang w:val="uk-UA" w:eastAsia="uk-UA"/>
        </w:rPr>
      </w:pPr>
    </w:p>
    <w:p w14:paraId="13CCE467" w14:textId="77777777" w:rsidR="00477E7F" w:rsidRPr="005173CA" w:rsidRDefault="00477E7F" w:rsidP="00477E7F">
      <w:pPr>
        <w:spacing w:line="240" w:lineRule="auto"/>
        <w:jc w:val="center"/>
        <w:rPr>
          <w:sz w:val="28"/>
          <w:szCs w:val="28"/>
          <w:lang w:val="uk-UA"/>
        </w:rPr>
      </w:pPr>
    </w:p>
    <w:p w14:paraId="36630235" w14:textId="0FF9FD07" w:rsidR="00477E7F" w:rsidRPr="005173CA" w:rsidRDefault="00477E7F" w:rsidP="00D933BC">
      <w:pPr>
        <w:spacing w:line="240" w:lineRule="auto"/>
        <w:ind w:firstLine="567"/>
        <w:jc w:val="center"/>
        <w:rPr>
          <w:sz w:val="28"/>
          <w:szCs w:val="28"/>
          <w:lang w:val="uk-UA"/>
        </w:rPr>
      </w:pPr>
      <w:r w:rsidRPr="005173CA">
        <w:rPr>
          <w:sz w:val="28"/>
          <w:szCs w:val="28"/>
          <w:lang w:val="uk-UA"/>
        </w:rPr>
        <w:t xml:space="preserve">Розробники: </w:t>
      </w:r>
      <w:r w:rsidR="00D933BC">
        <w:rPr>
          <w:sz w:val="28"/>
          <w:szCs w:val="28"/>
          <w:lang w:val="uk-UA"/>
        </w:rPr>
        <w:t xml:space="preserve">асистент </w:t>
      </w:r>
      <w:r w:rsidRPr="005173CA">
        <w:rPr>
          <w:sz w:val="28"/>
          <w:szCs w:val="28"/>
          <w:lang w:val="uk-UA"/>
        </w:rPr>
        <w:t xml:space="preserve"> кафедри гірничих технологій та будівництва</w:t>
      </w:r>
    </w:p>
    <w:p w14:paraId="0F588D57" w14:textId="688B6169" w:rsidR="00477E7F" w:rsidRPr="005173CA" w:rsidRDefault="00477E7F" w:rsidP="00D933BC">
      <w:pPr>
        <w:spacing w:line="240" w:lineRule="auto"/>
        <w:ind w:firstLine="567"/>
        <w:jc w:val="center"/>
        <w:rPr>
          <w:sz w:val="28"/>
          <w:szCs w:val="28"/>
          <w:lang w:val="uk-UA"/>
        </w:rPr>
      </w:pPr>
      <w:r w:rsidRPr="005173CA">
        <w:rPr>
          <w:sz w:val="28"/>
          <w:szCs w:val="28"/>
          <w:lang w:val="uk-UA"/>
        </w:rPr>
        <w:t>ім. проф. Бакка М.Т.,</w:t>
      </w:r>
      <w:r w:rsidR="00D933BC">
        <w:rPr>
          <w:sz w:val="28"/>
          <w:szCs w:val="28"/>
          <w:lang w:val="uk-UA"/>
        </w:rPr>
        <w:t xml:space="preserve"> НАУМОВ Ярослав</w:t>
      </w:r>
    </w:p>
    <w:p w14:paraId="5332ED2A" w14:textId="77777777" w:rsidR="00477E7F" w:rsidRPr="005173CA" w:rsidRDefault="00477E7F" w:rsidP="00477E7F">
      <w:pPr>
        <w:spacing w:line="240" w:lineRule="auto"/>
        <w:jc w:val="center"/>
        <w:rPr>
          <w:sz w:val="28"/>
          <w:szCs w:val="28"/>
          <w:lang w:val="uk-UA"/>
        </w:rPr>
      </w:pPr>
    </w:p>
    <w:p w14:paraId="63C144B0" w14:textId="77777777" w:rsidR="00477E7F" w:rsidRPr="005173CA" w:rsidRDefault="00477E7F" w:rsidP="00477E7F">
      <w:pPr>
        <w:spacing w:line="240" w:lineRule="auto"/>
        <w:jc w:val="center"/>
        <w:rPr>
          <w:sz w:val="28"/>
          <w:szCs w:val="28"/>
          <w:lang w:val="uk-UA"/>
        </w:rPr>
      </w:pPr>
    </w:p>
    <w:p w14:paraId="08750B60" w14:textId="77777777" w:rsidR="00477E7F" w:rsidRPr="005173CA" w:rsidRDefault="00477E7F" w:rsidP="00477E7F">
      <w:pPr>
        <w:spacing w:line="240" w:lineRule="auto"/>
        <w:jc w:val="center"/>
        <w:rPr>
          <w:sz w:val="28"/>
          <w:szCs w:val="28"/>
          <w:lang w:val="uk-UA"/>
        </w:rPr>
      </w:pPr>
    </w:p>
    <w:p w14:paraId="0D4229E2" w14:textId="77777777" w:rsidR="00477E7F" w:rsidRPr="005173CA" w:rsidRDefault="00477E7F" w:rsidP="00477E7F">
      <w:pPr>
        <w:spacing w:line="240" w:lineRule="auto"/>
        <w:jc w:val="center"/>
        <w:rPr>
          <w:sz w:val="28"/>
          <w:szCs w:val="28"/>
          <w:lang w:val="uk-UA"/>
        </w:rPr>
      </w:pPr>
    </w:p>
    <w:p w14:paraId="3E4D8BEF" w14:textId="77777777" w:rsidR="00477E7F" w:rsidRPr="005173CA" w:rsidRDefault="00477E7F" w:rsidP="00477E7F">
      <w:pPr>
        <w:spacing w:line="240" w:lineRule="auto"/>
        <w:jc w:val="center"/>
        <w:rPr>
          <w:sz w:val="28"/>
          <w:szCs w:val="28"/>
          <w:lang w:val="uk-UA"/>
        </w:rPr>
      </w:pPr>
    </w:p>
    <w:p w14:paraId="3FFE1894" w14:textId="77777777" w:rsidR="00477E7F" w:rsidRPr="005173CA" w:rsidRDefault="00477E7F" w:rsidP="00477E7F">
      <w:pPr>
        <w:spacing w:line="240" w:lineRule="auto"/>
        <w:jc w:val="center"/>
        <w:rPr>
          <w:sz w:val="28"/>
          <w:szCs w:val="28"/>
          <w:lang w:val="uk-UA"/>
        </w:rPr>
      </w:pPr>
    </w:p>
    <w:p w14:paraId="1201CDEB" w14:textId="77777777" w:rsidR="00477E7F" w:rsidRPr="005173CA" w:rsidRDefault="00477E7F" w:rsidP="00477E7F">
      <w:pPr>
        <w:spacing w:line="240" w:lineRule="auto"/>
        <w:jc w:val="center"/>
        <w:rPr>
          <w:sz w:val="28"/>
          <w:szCs w:val="28"/>
          <w:lang w:val="uk-UA"/>
        </w:rPr>
      </w:pPr>
      <w:r w:rsidRPr="005173CA">
        <w:rPr>
          <w:sz w:val="28"/>
          <w:szCs w:val="28"/>
          <w:lang w:val="uk-UA"/>
        </w:rPr>
        <w:t>Житомир</w:t>
      </w:r>
    </w:p>
    <w:p w14:paraId="6A457647" w14:textId="037EFD90" w:rsidR="00477E7F" w:rsidRPr="006E1A8E" w:rsidRDefault="00477E7F" w:rsidP="00477E7F">
      <w:pPr>
        <w:spacing w:line="240" w:lineRule="auto"/>
        <w:jc w:val="center"/>
        <w:rPr>
          <w:b/>
          <w:sz w:val="28"/>
          <w:szCs w:val="28"/>
          <w:lang w:val="uk-UA"/>
        </w:rPr>
      </w:pPr>
      <w:r w:rsidRPr="005173CA">
        <w:rPr>
          <w:sz w:val="28"/>
          <w:szCs w:val="28"/>
          <w:lang w:val="uk-UA"/>
        </w:rPr>
        <w:t>202</w:t>
      </w:r>
      <w:r w:rsidR="00740CC5">
        <w:rPr>
          <w:sz w:val="28"/>
          <w:szCs w:val="28"/>
          <w:lang w:val="uk-UA"/>
        </w:rPr>
        <w:t>4</w:t>
      </w:r>
      <w:r w:rsidRPr="005173CA">
        <w:rPr>
          <w:sz w:val="28"/>
          <w:szCs w:val="28"/>
          <w:lang w:val="uk-UA"/>
        </w:rPr>
        <w:br w:type="page"/>
      </w:r>
      <w:r w:rsidRPr="006E1A8E">
        <w:rPr>
          <w:b/>
          <w:sz w:val="28"/>
          <w:szCs w:val="28"/>
          <w:lang w:val="uk-UA"/>
        </w:rPr>
        <w:lastRenderedPageBreak/>
        <w:t>ЗМІСТ</w:t>
      </w:r>
    </w:p>
    <w:p w14:paraId="05D76DB2" w14:textId="77777777" w:rsidR="00477E7F" w:rsidRPr="006E1A8E" w:rsidRDefault="00477E7F" w:rsidP="00477E7F">
      <w:pPr>
        <w:spacing w:line="240" w:lineRule="auto"/>
        <w:jc w:val="center"/>
        <w:rPr>
          <w:b/>
          <w:color w:val="000000"/>
          <w:sz w:val="28"/>
          <w:szCs w:val="28"/>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gridCol w:w="703"/>
      </w:tblGrid>
      <w:tr w:rsidR="00477E7F" w:rsidRPr="006E1A8E" w14:paraId="6C5616A1" w14:textId="77777777" w:rsidTr="006168C9">
        <w:trPr>
          <w:trHeight w:val="340"/>
        </w:trPr>
        <w:tc>
          <w:tcPr>
            <w:tcW w:w="4624" w:type="pct"/>
            <w:vAlign w:val="center"/>
          </w:tcPr>
          <w:p w14:paraId="3497E85B" w14:textId="267F77D0" w:rsidR="00477E7F" w:rsidRPr="006E1A8E" w:rsidRDefault="00477E7F">
            <w:pPr>
              <w:widowControl/>
              <w:autoSpaceDE w:val="0"/>
              <w:autoSpaceDN w:val="0"/>
              <w:spacing w:line="240" w:lineRule="auto"/>
              <w:jc w:val="left"/>
              <w:textAlignment w:val="auto"/>
              <w:rPr>
                <w:sz w:val="28"/>
                <w:szCs w:val="28"/>
                <w:lang w:val="uk-UA"/>
              </w:rPr>
            </w:pPr>
            <w:r w:rsidRPr="006E1A8E">
              <w:rPr>
                <w:sz w:val="28"/>
                <w:szCs w:val="28"/>
                <w:lang w:val="uk-UA"/>
              </w:rPr>
              <w:t>Вступ………………………………………………………………………</w:t>
            </w:r>
          </w:p>
        </w:tc>
        <w:tc>
          <w:tcPr>
            <w:tcW w:w="376" w:type="pct"/>
            <w:vAlign w:val="bottom"/>
          </w:tcPr>
          <w:p w14:paraId="42B9C8B8" w14:textId="173EDD1F" w:rsidR="00477E7F" w:rsidRPr="006E1A8E" w:rsidRDefault="00C4508F" w:rsidP="00D967A0">
            <w:pPr>
              <w:widowControl/>
              <w:autoSpaceDE w:val="0"/>
              <w:autoSpaceDN w:val="0"/>
              <w:spacing w:line="240" w:lineRule="auto"/>
              <w:jc w:val="center"/>
              <w:textAlignment w:val="auto"/>
              <w:rPr>
                <w:sz w:val="28"/>
                <w:szCs w:val="28"/>
                <w:lang w:val="uk-UA"/>
              </w:rPr>
            </w:pPr>
            <w:r>
              <w:rPr>
                <w:sz w:val="28"/>
                <w:szCs w:val="28"/>
                <w:lang w:val="uk-UA"/>
              </w:rPr>
              <w:t>4</w:t>
            </w:r>
          </w:p>
        </w:tc>
      </w:tr>
      <w:tr w:rsidR="00477E7F" w:rsidRPr="006E1A8E" w14:paraId="4A01804A" w14:textId="77777777" w:rsidTr="006168C9">
        <w:trPr>
          <w:trHeight w:val="340"/>
        </w:trPr>
        <w:tc>
          <w:tcPr>
            <w:tcW w:w="4624" w:type="pct"/>
            <w:vAlign w:val="center"/>
          </w:tcPr>
          <w:p w14:paraId="3DAF0BE2" w14:textId="77777777" w:rsidR="00477E7F" w:rsidRPr="006E1A8E" w:rsidRDefault="00477E7F">
            <w:pPr>
              <w:widowControl/>
              <w:autoSpaceDE w:val="0"/>
              <w:autoSpaceDN w:val="0"/>
              <w:spacing w:line="240" w:lineRule="auto"/>
              <w:jc w:val="left"/>
              <w:textAlignment w:val="auto"/>
              <w:rPr>
                <w:sz w:val="28"/>
                <w:szCs w:val="28"/>
                <w:lang w:val="uk-UA"/>
              </w:rPr>
            </w:pPr>
            <w:r w:rsidRPr="006E1A8E">
              <w:rPr>
                <w:sz w:val="28"/>
                <w:szCs w:val="28"/>
                <w:lang w:val="uk-UA"/>
              </w:rPr>
              <w:t>Програма навчальної дисципліни………………….………………………….</w:t>
            </w:r>
          </w:p>
        </w:tc>
        <w:tc>
          <w:tcPr>
            <w:tcW w:w="376" w:type="pct"/>
            <w:vAlign w:val="bottom"/>
          </w:tcPr>
          <w:p w14:paraId="7F67BE6E" w14:textId="128E845E" w:rsidR="00477E7F" w:rsidRPr="006E1A8E" w:rsidRDefault="00C4508F" w:rsidP="00D967A0">
            <w:pPr>
              <w:widowControl/>
              <w:autoSpaceDE w:val="0"/>
              <w:autoSpaceDN w:val="0"/>
              <w:spacing w:line="240" w:lineRule="auto"/>
              <w:jc w:val="center"/>
              <w:textAlignment w:val="auto"/>
              <w:rPr>
                <w:sz w:val="28"/>
                <w:szCs w:val="28"/>
                <w:lang w:val="uk-UA"/>
              </w:rPr>
            </w:pPr>
            <w:r>
              <w:rPr>
                <w:sz w:val="28"/>
                <w:szCs w:val="28"/>
                <w:lang w:val="uk-UA"/>
              </w:rPr>
              <w:t>6</w:t>
            </w:r>
          </w:p>
        </w:tc>
      </w:tr>
      <w:tr w:rsidR="00477E7F" w:rsidRPr="006E1A8E" w14:paraId="409C9522" w14:textId="77777777" w:rsidTr="006168C9">
        <w:trPr>
          <w:trHeight w:val="340"/>
        </w:trPr>
        <w:tc>
          <w:tcPr>
            <w:tcW w:w="4624" w:type="pct"/>
            <w:vAlign w:val="center"/>
          </w:tcPr>
          <w:p w14:paraId="36A37A50" w14:textId="77777777" w:rsidR="00477E7F" w:rsidRPr="006E1A8E" w:rsidRDefault="00477E7F">
            <w:pPr>
              <w:widowControl/>
              <w:autoSpaceDE w:val="0"/>
              <w:autoSpaceDN w:val="0"/>
              <w:spacing w:line="240" w:lineRule="auto"/>
              <w:jc w:val="left"/>
              <w:textAlignment w:val="auto"/>
              <w:rPr>
                <w:sz w:val="28"/>
                <w:szCs w:val="28"/>
                <w:lang w:val="uk-UA"/>
              </w:rPr>
            </w:pPr>
            <w:r w:rsidRPr="006E1A8E">
              <w:rPr>
                <w:sz w:val="28"/>
                <w:szCs w:val="28"/>
                <w:lang w:val="uk-UA"/>
              </w:rPr>
              <w:t>Тема 1. «Завдання і розрахунок промислових запасів і визначення терміну служби шахти»…………………………………………………………………</w:t>
            </w:r>
          </w:p>
        </w:tc>
        <w:tc>
          <w:tcPr>
            <w:tcW w:w="376" w:type="pct"/>
            <w:vAlign w:val="bottom"/>
          </w:tcPr>
          <w:p w14:paraId="38982A53" w14:textId="51F3F884" w:rsidR="00477E7F" w:rsidRPr="006E1A8E" w:rsidRDefault="00C4508F" w:rsidP="00D967A0">
            <w:pPr>
              <w:widowControl/>
              <w:autoSpaceDE w:val="0"/>
              <w:autoSpaceDN w:val="0"/>
              <w:spacing w:line="240" w:lineRule="auto"/>
              <w:jc w:val="center"/>
              <w:textAlignment w:val="auto"/>
              <w:rPr>
                <w:sz w:val="28"/>
                <w:szCs w:val="28"/>
                <w:lang w:val="uk-UA"/>
              </w:rPr>
            </w:pPr>
            <w:r>
              <w:rPr>
                <w:sz w:val="28"/>
                <w:szCs w:val="28"/>
                <w:lang w:val="uk-UA"/>
              </w:rPr>
              <w:t>8</w:t>
            </w:r>
          </w:p>
        </w:tc>
      </w:tr>
      <w:tr w:rsidR="00477E7F" w:rsidRPr="006E1A8E" w14:paraId="4352A04C" w14:textId="77777777" w:rsidTr="006168C9">
        <w:trPr>
          <w:trHeight w:val="340"/>
        </w:trPr>
        <w:tc>
          <w:tcPr>
            <w:tcW w:w="4624" w:type="pct"/>
            <w:vAlign w:val="center"/>
          </w:tcPr>
          <w:p w14:paraId="5212112B" w14:textId="77777777" w:rsidR="00477E7F" w:rsidRPr="006E1A8E" w:rsidRDefault="00477E7F">
            <w:pPr>
              <w:widowControl/>
              <w:autoSpaceDE w:val="0"/>
              <w:autoSpaceDN w:val="0"/>
              <w:spacing w:line="240" w:lineRule="auto"/>
              <w:ind w:left="597"/>
              <w:jc w:val="left"/>
              <w:textAlignment w:val="auto"/>
              <w:rPr>
                <w:sz w:val="28"/>
                <w:szCs w:val="28"/>
                <w:lang w:val="uk-UA"/>
              </w:rPr>
            </w:pPr>
            <w:r w:rsidRPr="006E1A8E">
              <w:rPr>
                <w:sz w:val="28"/>
                <w:szCs w:val="28"/>
                <w:lang w:val="uk-UA"/>
              </w:rPr>
              <w:t>Теоретичні відомості……………………………………………………..</w:t>
            </w:r>
          </w:p>
        </w:tc>
        <w:tc>
          <w:tcPr>
            <w:tcW w:w="376" w:type="pct"/>
            <w:vAlign w:val="bottom"/>
          </w:tcPr>
          <w:p w14:paraId="1A2973F8" w14:textId="4D71A854" w:rsidR="00477E7F" w:rsidRPr="006E1A8E" w:rsidRDefault="00C4508F" w:rsidP="00D967A0">
            <w:pPr>
              <w:widowControl/>
              <w:autoSpaceDE w:val="0"/>
              <w:autoSpaceDN w:val="0"/>
              <w:spacing w:line="240" w:lineRule="auto"/>
              <w:jc w:val="center"/>
              <w:textAlignment w:val="auto"/>
              <w:rPr>
                <w:sz w:val="28"/>
                <w:szCs w:val="28"/>
                <w:lang w:val="uk-UA"/>
              </w:rPr>
            </w:pPr>
            <w:r>
              <w:rPr>
                <w:sz w:val="28"/>
                <w:szCs w:val="28"/>
                <w:lang w:val="uk-UA"/>
              </w:rPr>
              <w:t>8</w:t>
            </w:r>
          </w:p>
        </w:tc>
      </w:tr>
      <w:tr w:rsidR="00477E7F" w:rsidRPr="006E1A8E" w14:paraId="77B4A6E4" w14:textId="77777777" w:rsidTr="006168C9">
        <w:trPr>
          <w:trHeight w:val="340"/>
        </w:trPr>
        <w:tc>
          <w:tcPr>
            <w:tcW w:w="4624" w:type="pct"/>
            <w:vAlign w:val="center"/>
          </w:tcPr>
          <w:p w14:paraId="53DC6E15" w14:textId="77777777" w:rsidR="00477E7F" w:rsidRPr="006E1A8E" w:rsidRDefault="00477E7F">
            <w:pPr>
              <w:widowControl/>
              <w:autoSpaceDE w:val="0"/>
              <w:autoSpaceDN w:val="0"/>
              <w:spacing w:line="240" w:lineRule="auto"/>
              <w:ind w:left="597"/>
              <w:jc w:val="left"/>
              <w:textAlignment w:val="auto"/>
              <w:rPr>
                <w:sz w:val="28"/>
                <w:szCs w:val="28"/>
                <w:lang w:val="uk-UA"/>
              </w:rPr>
            </w:pPr>
            <w:r w:rsidRPr="006E1A8E">
              <w:rPr>
                <w:sz w:val="28"/>
                <w:szCs w:val="28"/>
                <w:lang w:val="uk-UA"/>
              </w:rPr>
              <w:t>Індивідуальні завдання…………………………………………………...</w:t>
            </w:r>
          </w:p>
        </w:tc>
        <w:tc>
          <w:tcPr>
            <w:tcW w:w="376" w:type="pct"/>
            <w:vAlign w:val="bottom"/>
          </w:tcPr>
          <w:p w14:paraId="4A77F9BD" w14:textId="2BEF4936" w:rsidR="00477E7F" w:rsidRPr="006E1A8E" w:rsidRDefault="00C4508F" w:rsidP="00D967A0">
            <w:pPr>
              <w:widowControl/>
              <w:autoSpaceDE w:val="0"/>
              <w:autoSpaceDN w:val="0"/>
              <w:spacing w:line="240" w:lineRule="auto"/>
              <w:jc w:val="center"/>
              <w:textAlignment w:val="auto"/>
              <w:rPr>
                <w:sz w:val="28"/>
                <w:szCs w:val="28"/>
                <w:lang w:val="uk-UA"/>
              </w:rPr>
            </w:pPr>
            <w:r>
              <w:rPr>
                <w:sz w:val="28"/>
                <w:szCs w:val="28"/>
                <w:lang w:val="uk-UA"/>
              </w:rPr>
              <w:t>11</w:t>
            </w:r>
          </w:p>
        </w:tc>
      </w:tr>
      <w:tr w:rsidR="00477E7F" w:rsidRPr="006E1A8E" w14:paraId="54DCB171" w14:textId="77777777" w:rsidTr="006168C9">
        <w:trPr>
          <w:trHeight w:val="340"/>
        </w:trPr>
        <w:tc>
          <w:tcPr>
            <w:tcW w:w="4624" w:type="pct"/>
            <w:vAlign w:val="center"/>
          </w:tcPr>
          <w:p w14:paraId="687373DC"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Контрольні запитання……………………………………………………</w:t>
            </w:r>
          </w:p>
        </w:tc>
        <w:tc>
          <w:tcPr>
            <w:tcW w:w="376" w:type="pct"/>
            <w:vAlign w:val="bottom"/>
          </w:tcPr>
          <w:p w14:paraId="3030A2A7" w14:textId="0E19555A"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14</w:t>
            </w:r>
          </w:p>
        </w:tc>
      </w:tr>
      <w:tr w:rsidR="00477E7F" w:rsidRPr="006E1A8E" w14:paraId="3246879B" w14:textId="77777777" w:rsidTr="006168C9">
        <w:trPr>
          <w:trHeight w:val="340"/>
        </w:trPr>
        <w:tc>
          <w:tcPr>
            <w:tcW w:w="4624" w:type="pct"/>
            <w:vAlign w:val="center"/>
          </w:tcPr>
          <w:p w14:paraId="31900E8C" w14:textId="77777777" w:rsidR="00477E7F" w:rsidRPr="0012605E" w:rsidRDefault="00477E7F">
            <w:pPr>
              <w:widowControl/>
              <w:autoSpaceDE w:val="0"/>
              <w:autoSpaceDN w:val="0"/>
              <w:spacing w:line="240" w:lineRule="auto"/>
              <w:jc w:val="left"/>
              <w:textAlignment w:val="auto"/>
              <w:rPr>
                <w:sz w:val="28"/>
                <w:szCs w:val="28"/>
                <w:lang w:val="uk-UA"/>
              </w:rPr>
            </w:pPr>
            <w:r w:rsidRPr="0012605E">
              <w:rPr>
                <w:sz w:val="28"/>
                <w:szCs w:val="28"/>
                <w:lang w:val="uk-UA"/>
              </w:rPr>
              <w:t>Тема 2. «Гірничі виробки»…………………………………………………….</w:t>
            </w:r>
          </w:p>
        </w:tc>
        <w:tc>
          <w:tcPr>
            <w:tcW w:w="376" w:type="pct"/>
            <w:vAlign w:val="bottom"/>
          </w:tcPr>
          <w:p w14:paraId="7E8AEA2C" w14:textId="39D8FFB6"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15</w:t>
            </w:r>
          </w:p>
        </w:tc>
      </w:tr>
      <w:tr w:rsidR="00477E7F" w:rsidRPr="006E1A8E" w14:paraId="0BEC7625" w14:textId="77777777" w:rsidTr="006168C9">
        <w:trPr>
          <w:trHeight w:val="340"/>
        </w:trPr>
        <w:tc>
          <w:tcPr>
            <w:tcW w:w="4624" w:type="pct"/>
            <w:vAlign w:val="center"/>
          </w:tcPr>
          <w:p w14:paraId="56CD1542"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Теоретичні відомості……………………………………………………..</w:t>
            </w:r>
          </w:p>
        </w:tc>
        <w:tc>
          <w:tcPr>
            <w:tcW w:w="376" w:type="pct"/>
            <w:vAlign w:val="bottom"/>
          </w:tcPr>
          <w:p w14:paraId="14B5578D" w14:textId="22B33B99"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15</w:t>
            </w:r>
          </w:p>
        </w:tc>
      </w:tr>
      <w:tr w:rsidR="00477E7F" w:rsidRPr="006E1A8E" w14:paraId="593B3388" w14:textId="77777777" w:rsidTr="006168C9">
        <w:trPr>
          <w:trHeight w:val="340"/>
        </w:trPr>
        <w:tc>
          <w:tcPr>
            <w:tcW w:w="4624" w:type="pct"/>
            <w:vAlign w:val="center"/>
          </w:tcPr>
          <w:p w14:paraId="097D2C95"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Індивідуальні завдання…………………………………………………...</w:t>
            </w:r>
          </w:p>
        </w:tc>
        <w:tc>
          <w:tcPr>
            <w:tcW w:w="376" w:type="pct"/>
            <w:vAlign w:val="bottom"/>
          </w:tcPr>
          <w:p w14:paraId="2223FA04" w14:textId="7B4D8F67"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19</w:t>
            </w:r>
          </w:p>
        </w:tc>
      </w:tr>
      <w:tr w:rsidR="00477E7F" w:rsidRPr="006E1A8E" w14:paraId="75A2EE02" w14:textId="77777777" w:rsidTr="006168C9">
        <w:trPr>
          <w:trHeight w:val="340"/>
        </w:trPr>
        <w:tc>
          <w:tcPr>
            <w:tcW w:w="4624" w:type="pct"/>
            <w:vAlign w:val="center"/>
          </w:tcPr>
          <w:p w14:paraId="4F34DE91"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Контрольні запитання……………………………………………………</w:t>
            </w:r>
          </w:p>
        </w:tc>
        <w:tc>
          <w:tcPr>
            <w:tcW w:w="376" w:type="pct"/>
            <w:vAlign w:val="bottom"/>
          </w:tcPr>
          <w:p w14:paraId="3A4B4BAD" w14:textId="45FF1C6A"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32</w:t>
            </w:r>
          </w:p>
        </w:tc>
      </w:tr>
      <w:tr w:rsidR="00477E7F" w:rsidRPr="006E1A8E" w14:paraId="5CB097B4" w14:textId="77777777" w:rsidTr="006168C9">
        <w:trPr>
          <w:trHeight w:val="340"/>
        </w:trPr>
        <w:tc>
          <w:tcPr>
            <w:tcW w:w="4624" w:type="pct"/>
            <w:vAlign w:val="center"/>
          </w:tcPr>
          <w:p w14:paraId="141D3F81" w14:textId="77777777" w:rsidR="0012605E" w:rsidRPr="0012605E" w:rsidRDefault="00477E7F" w:rsidP="0012605E">
            <w:pPr>
              <w:widowControl/>
              <w:autoSpaceDE w:val="0"/>
              <w:autoSpaceDN w:val="0"/>
              <w:spacing w:line="240" w:lineRule="auto"/>
              <w:jc w:val="left"/>
              <w:textAlignment w:val="auto"/>
              <w:rPr>
                <w:sz w:val="28"/>
                <w:szCs w:val="28"/>
                <w:lang w:val="uk-UA"/>
              </w:rPr>
            </w:pPr>
            <w:r w:rsidRPr="0012605E">
              <w:rPr>
                <w:sz w:val="28"/>
                <w:szCs w:val="28"/>
                <w:lang w:val="uk-UA"/>
              </w:rPr>
              <w:t>Тема 3. «</w:t>
            </w:r>
            <w:r w:rsidR="0012605E" w:rsidRPr="0012605E">
              <w:rPr>
                <w:sz w:val="28"/>
                <w:szCs w:val="28"/>
                <w:lang w:val="uk-UA"/>
              </w:rPr>
              <w:t>Визначення об’єму, розмірів, продуктивності і терміну</w:t>
            </w:r>
          </w:p>
          <w:p w14:paraId="0691AB7B" w14:textId="076797DB" w:rsidR="00477E7F" w:rsidRPr="0012605E" w:rsidRDefault="0012605E" w:rsidP="0012605E">
            <w:pPr>
              <w:widowControl/>
              <w:autoSpaceDE w:val="0"/>
              <w:autoSpaceDN w:val="0"/>
              <w:spacing w:line="240" w:lineRule="auto"/>
              <w:jc w:val="left"/>
              <w:textAlignment w:val="auto"/>
              <w:rPr>
                <w:sz w:val="28"/>
                <w:szCs w:val="28"/>
                <w:lang w:val="uk-UA"/>
              </w:rPr>
            </w:pPr>
            <w:r w:rsidRPr="0012605E">
              <w:rPr>
                <w:sz w:val="28"/>
                <w:szCs w:val="28"/>
                <w:lang w:val="uk-UA"/>
              </w:rPr>
              <w:t>експлуатації кар’єру, запасів корисної копалини і коефіцієнта розкриття</w:t>
            </w:r>
            <w:r w:rsidR="00477E7F" w:rsidRPr="0012605E">
              <w:rPr>
                <w:sz w:val="28"/>
                <w:szCs w:val="28"/>
                <w:lang w:val="uk-UA"/>
              </w:rPr>
              <w:t>»……………</w:t>
            </w:r>
            <w:r w:rsidRPr="0012605E">
              <w:rPr>
                <w:sz w:val="28"/>
                <w:szCs w:val="28"/>
                <w:lang w:val="uk-UA"/>
              </w:rPr>
              <w:t>…………………..………………………………..</w:t>
            </w:r>
          </w:p>
        </w:tc>
        <w:tc>
          <w:tcPr>
            <w:tcW w:w="376" w:type="pct"/>
            <w:vAlign w:val="bottom"/>
          </w:tcPr>
          <w:p w14:paraId="1D6C3EC4" w14:textId="094BE300"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33</w:t>
            </w:r>
          </w:p>
        </w:tc>
      </w:tr>
      <w:tr w:rsidR="00477E7F" w:rsidRPr="006E1A8E" w14:paraId="7172145C" w14:textId="77777777" w:rsidTr="006168C9">
        <w:trPr>
          <w:trHeight w:val="340"/>
        </w:trPr>
        <w:tc>
          <w:tcPr>
            <w:tcW w:w="4624" w:type="pct"/>
            <w:vAlign w:val="center"/>
          </w:tcPr>
          <w:p w14:paraId="7DB8BE90"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Теоретичні відомості……………………………………………………..</w:t>
            </w:r>
          </w:p>
        </w:tc>
        <w:tc>
          <w:tcPr>
            <w:tcW w:w="376" w:type="pct"/>
            <w:vAlign w:val="bottom"/>
          </w:tcPr>
          <w:p w14:paraId="337382EA" w14:textId="11216BDE"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33</w:t>
            </w:r>
          </w:p>
        </w:tc>
      </w:tr>
      <w:tr w:rsidR="00477E7F" w:rsidRPr="006E1A8E" w14:paraId="6F7D4EF8" w14:textId="77777777" w:rsidTr="006168C9">
        <w:trPr>
          <w:trHeight w:val="340"/>
        </w:trPr>
        <w:tc>
          <w:tcPr>
            <w:tcW w:w="4624" w:type="pct"/>
            <w:vAlign w:val="center"/>
          </w:tcPr>
          <w:p w14:paraId="408406F5"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Індивідуальні завдання…………………………………………………...</w:t>
            </w:r>
          </w:p>
        </w:tc>
        <w:tc>
          <w:tcPr>
            <w:tcW w:w="376" w:type="pct"/>
            <w:vAlign w:val="bottom"/>
          </w:tcPr>
          <w:p w14:paraId="240BB075" w14:textId="423AF61D"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36</w:t>
            </w:r>
          </w:p>
        </w:tc>
      </w:tr>
      <w:tr w:rsidR="00477E7F" w:rsidRPr="006E1A8E" w14:paraId="56155E10" w14:textId="77777777" w:rsidTr="006168C9">
        <w:trPr>
          <w:trHeight w:val="340"/>
        </w:trPr>
        <w:tc>
          <w:tcPr>
            <w:tcW w:w="4624" w:type="pct"/>
            <w:vAlign w:val="center"/>
          </w:tcPr>
          <w:p w14:paraId="354B7176"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Контрольні запитання……………………………………………………</w:t>
            </w:r>
          </w:p>
        </w:tc>
        <w:tc>
          <w:tcPr>
            <w:tcW w:w="376" w:type="pct"/>
            <w:vAlign w:val="bottom"/>
          </w:tcPr>
          <w:p w14:paraId="2A4C8EF7" w14:textId="657BB125"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41</w:t>
            </w:r>
          </w:p>
        </w:tc>
      </w:tr>
      <w:tr w:rsidR="00477E7F" w:rsidRPr="006E1A8E" w14:paraId="2DAAA342" w14:textId="77777777" w:rsidTr="006168C9">
        <w:trPr>
          <w:trHeight w:val="340"/>
        </w:trPr>
        <w:tc>
          <w:tcPr>
            <w:tcW w:w="4624" w:type="pct"/>
            <w:vAlign w:val="center"/>
          </w:tcPr>
          <w:p w14:paraId="0CC67ED5" w14:textId="77777777" w:rsidR="00477E7F" w:rsidRPr="0012605E" w:rsidRDefault="00477E7F">
            <w:pPr>
              <w:widowControl/>
              <w:autoSpaceDE w:val="0"/>
              <w:autoSpaceDN w:val="0"/>
              <w:spacing w:line="240" w:lineRule="auto"/>
              <w:jc w:val="left"/>
              <w:textAlignment w:val="auto"/>
              <w:rPr>
                <w:sz w:val="28"/>
                <w:szCs w:val="28"/>
                <w:lang w:val="uk-UA"/>
              </w:rPr>
            </w:pPr>
            <w:r w:rsidRPr="0012605E">
              <w:rPr>
                <w:sz w:val="28"/>
                <w:szCs w:val="28"/>
                <w:lang w:val="uk-UA"/>
              </w:rPr>
              <w:t>Тема 4. «Вибір способу підготовки шахтного поля»………………………..</w:t>
            </w:r>
          </w:p>
        </w:tc>
        <w:tc>
          <w:tcPr>
            <w:tcW w:w="376" w:type="pct"/>
            <w:vAlign w:val="bottom"/>
          </w:tcPr>
          <w:p w14:paraId="35FC5DE3" w14:textId="250A5578"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42</w:t>
            </w:r>
          </w:p>
        </w:tc>
      </w:tr>
      <w:tr w:rsidR="00477E7F" w:rsidRPr="006E1A8E" w14:paraId="6868852C" w14:textId="77777777" w:rsidTr="006168C9">
        <w:trPr>
          <w:trHeight w:val="340"/>
        </w:trPr>
        <w:tc>
          <w:tcPr>
            <w:tcW w:w="4624" w:type="pct"/>
            <w:vAlign w:val="center"/>
          </w:tcPr>
          <w:p w14:paraId="0645F3FF"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Теоретичні відомості……………………………………………………..</w:t>
            </w:r>
          </w:p>
        </w:tc>
        <w:tc>
          <w:tcPr>
            <w:tcW w:w="376" w:type="pct"/>
            <w:vAlign w:val="bottom"/>
          </w:tcPr>
          <w:p w14:paraId="44AE2905" w14:textId="70F616A2"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42</w:t>
            </w:r>
          </w:p>
        </w:tc>
      </w:tr>
      <w:tr w:rsidR="00477E7F" w:rsidRPr="006E1A8E" w14:paraId="66923685" w14:textId="77777777" w:rsidTr="006168C9">
        <w:trPr>
          <w:trHeight w:val="340"/>
        </w:trPr>
        <w:tc>
          <w:tcPr>
            <w:tcW w:w="4624" w:type="pct"/>
            <w:vAlign w:val="center"/>
          </w:tcPr>
          <w:p w14:paraId="0CC9D975"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Індивідуальні завдання…………………………………………………..</w:t>
            </w:r>
          </w:p>
        </w:tc>
        <w:tc>
          <w:tcPr>
            <w:tcW w:w="376" w:type="pct"/>
            <w:vAlign w:val="bottom"/>
          </w:tcPr>
          <w:p w14:paraId="36A80345" w14:textId="34FD9DBA"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55</w:t>
            </w:r>
          </w:p>
        </w:tc>
      </w:tr>
      <w:tr w:rsidR="00477E7F" w:rsidRPr="006E1A8E" w14:paraId="46453417" w14:textId="77777777" w:rsidTr="006168C9">
        <w:trPr>
          <w:trHeight w:val="340"/>
        </w:trPr>
        <w:tc>
          <w:tcPr>
            <w:tcW w:w="4624" w:type="pct"/>
            <w:vAlign w:val="center"/>
          </w:tcPr>
          <w:p w14:paraId="12427EF6" w14:textId="77777777" w:rsidR="00477E7F" w:rsidRPr="0012605E" w:rsidRDefault="00477E7F">
            <w:pPr>
              <w:widowControl/>
              <w:autoSpaceDE w:val="0"/>
              <w:autoSpaceDN w:val="0"/>
              <w:spacing w:line="240" w:lineRule="auto"/>
              <w:ind w:left="597"/>
              <w:jc w:val="left"/>
              <w:textAlignment w:val="auto"/>
              <w:rPr>
                <w:sz w:val="28"/>
                <w:szCs w:val="28"/>
                <w:lang w:val="uk-UA"/>
              </w:rPr>
            </w:pPr>
            <w:r w:rsidRPr="0012605E">
              <w:rPr>
                <w:sz w:val="28"/>
                <w:szCs w:val="28"/>
                <w:lang w:val="uk-UA"/>
              </w:rPr>
              <w:t>Контрольні запитання……………………………………………………</w:t>
            </w:r>
          </w:p>
        </w:tc>
        <w:tc>
          <w:tcPr>
            <w:tcW w:w="376" w:type="pct"/>
            <w:vAlign w:val="bottom"/>
          </w:tcPr>
          <w:p w14:paraId="1C0D5366" w14:textId="27466047" w:rsidR="00477E7F" w:rsidRPr="0012605E" w:rsidRDefault="0012605E" w:rsidP="00D967A0">
            <w:pPr>
              <w:widowControl/>
              <w:autoSpaceDE w:val="0"/>
              <w:autoSpaceDN w:val="0"/>
              <w:spacing w:line="240" w:lineRule="auto"/>
              <w:jc w:val="center"/>
              <w:textAlignment w:val="auto"/>
              <w:rPr>
                <w:sz w:val="28"/>
                <w:szCs w:val="28"/>
                <w:lang w:val="uk-UA"/>
              </w:rPr>
            </w:pPr>
            <w:r w:rsidRPr="0012605E">
              <w:rPr>
                <w:sz w:val="28"/>
                <w:szCs w:val="28"/>
                <w:lang w:val="uk-UA"/>
              </w:rPr>
              <w:t>57</w:t>
            </w:r>
          </w:p>
        </w:tc>
      </w:tr>
      <w:tr w:rsidR="00477E7F" w:rsidRPr="006E1A8E" w14:paraId="3B426A12" w14:textId="77777777" w:rsidTr="006168C9">
        <w:trPr>
          <w:trHeight w:val="340"/>
        </w:trPr>
        <w:tc>
          <w:tcPr>
            <w:tcW w:w="4624" w:type="pct"/>
            <w:vAlign w:val="center"/>
          </w:tcPr>
          <w:p w14:paraId="67EC2D7F" w14:textId="127A3869" w:rsidR="00477E7F" w:rsidRPr="006168C9" w:rsidRDefault="00477E7F">
            <w:pPr>
              <w:widowControl/>
              <w:autoSpaceDE w:val="0"/>
              <w:autoSpaceDN w:val="0"/>
              <w:spacing w:line="240" w:lineRule="auto"/>
              <w:jc w:val="left"/>
              <w:textAlignment w:val="auto"/>
              <w:rPr>
                <w:sz w:val="28"/>
                <w:szCs w:val="28"/>
                <w:lang w:val="uk-UA"/>
              </w:rPr>
            </w:pPr>
            <w:r w:rsidRPr="006168C9">
              <w:rPr>
                <w:sz w:val="28"/>
                <w:szCs w:val="28"/>
                <w:lang w:val="uk-UA"/>
              </w:rPr>
              <w:t>Тема 5. «Вибір системи розробки</w:t>
            </w:r>
            <w:r w:rsidR="006168C9">
              <w:rPr>
                <w:sz w:val="28"/>
                <w:szCs w:val="28"/>
                <w:lang w:val="uk-UA"/>
              </w:rPr>
              <w:t xml:space="preserve"> та в</w:t>
            </w:r>
            <w:r w:rsidR="006168C9" w:rsidRPr="006168C9">
              <w:rPr>
                <w:sz w:val="28"/>
                <w:szCs w:val="28"/>
                <w:lang w:val="uk-UA"/>
              </w:rPr>
              <w:t>изначення по одній із свердловин потужності розкриття, глибини розробки до підошви пласта</w:t>
            </w:r>
            <w:r w:rsidRPr="006168C9">
              <w:rPr>
                <w:sz w:val="28"/>
                <w:szCs w:val="28"/>
                <w:lang w:val="uk-UA"/>
              </w:rPr>
              <w:t>»………………………………………........</w:t>
            </w:r>
          </w:p>
        </w:tc>
        <w:tc>
          <w:tcPr>
            <w:tcW w:w="376" w:type="pct"/>
            <w:vAlign w:val="bottom"/>
          </w:tcPr>
          <w:p w14:paraId="6A9A447D" w14:textId="25C81F6A"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58</w:t>
            </w:r>
          </w:p>
        </w:tc>
      </w:tr>
      <w:tr w:rsidR="00477E7F" w:rsidRPr="006E1A8E" w14:paraId="4C03E2BD" w14:textId="77777777" w:rsidTr="006168C9">
        <w:trPr>
          <w:trHeight w:val="340"/>
        </w:trPr>
        <w:tc>
          <w:tcPr>
            <w:tcW w:w="4624" w:type="pct"/>
            <w:vAlign w:val="center"/>
          </w:tcPr>
          <w:p w14:paraId="7DEBF546"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lastRenderedPageBreak/>
              <w:t>Теоретичні відомості……………………………………………………..</w:t>
            </w:r>
          </w:p>
        </w:tc>
        <w:tc>
          <w:tcPr>
            <w:tcW w:w="376" w:type="pct"/>
            <w:vAlign w:val="bottom"/>
          </w:tcPr>
          <w:p w14:paraId="602D7C3C" w14:textId="3BF9BEC1"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58</w:t>
            </w:r>
          </w:p>
        </w:tc>
      </w:tr>
      <w:tr w:rsidR="00477E7F" w:rsidRPr="006E1A8E" w14:paraId="77DD4359" w14:textId="77777777" w:rsidTr="006168C9">
        <w:trPr>
          <w:trHeight w:val="340"/>
        </w:trPr>
        <w:tc>
          <w:tcPr>
            <w:tcW w:w="4624" w:type="pct"/>
            <w:vAlign w:val="center"/>
          </w:tcPr>
          <w:p w14:paraId="4C1E3770"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t>Індивідуальні завдання…………………………………………………...</w:t>
            </w:r>
          </w:p>
        </w:tc>
        <w:tc>
          <w:tcPr>
            <w:tcW w:w="376" w:type="pct"/>
            <w:vAlign w:val="bottom"/>
          </w:tcPr>
          <w:p w14:paraId="3E41A82B" w14:textId="1380B67A"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76</w:t>
            </w:r>
          </w:p>
        </w:tc>
      </w:tr>
      <w:tr w:rsidR="00477E7F" w:rsidRPr="006E1A8E" w14:paraId="23E19142" w14:textId="77777777" w:rsidTr="006168C9">
        <w:trPr>
          <w:trHeight w:val="340"/>
        </w:trPr>
        <w:tc>
          <w:tcPr>
            <w:tcW w:w="4624" w:type="pct"/>
            <w:vAlign w:val="center"/>
          </w:tcPr>
          <w:p w14:paraId="7E6DA357"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t>Контрольні запитання……………………………………………………</w:t>
            </w:r>
          </w:p>
        </w:tc>
        <w:tc>
          <w:tcPr>
            <w:tcW w:w="376" w:type="pct"/>
            <w:vAlign w:val="bottom"/>
          </w:tcPr>
          <w:p w14:paraId="4F20441B" w14:textId="5964C399"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81</w:t>
            </w:r>
          </w:p>
        </w:tc>
      </w:tr>
      <w:tr w:rsidR="00477E7F" w:rsidRPr="006E1A8E" w14:paraId="440DD522" w14:textId="77777777" w:rsidTr="006168C9">
        <w:trPr>
          <w:trHeight w:val="340"/>
        </w:trPr>
        <w:tc>
          <w:tcPr>
            <w:tcW w:w="4624" w:type="pct"/>
            <w:vAlign w:val="center"/>
          </w:tcPr>
          <w:p w14:paraId="1F8E5577" w14:textId="1CAEC097" w:rsidR="00477E7F" w:rsidRPr="006168C9" w:rsidRDefault="00477E7F">
            <w:pPr>
              <w:widowControl/>
              <w:autoSpaceDE w:val="0"/>
              <w:autoSpaceDN w:val="0"/>
              <w:spacing w:line="240" w:lineRule="auto"/>
              <w:ind w:left="25"/>
              <w:jc w:val="left"/>
              <w:textAlignment w:val="auto"/>
              <w:rPr>
                <w:sz w:val="28"/>
                <w:szCs w:val="28"/>
                <w:lang w:val="uk-UA"/>
              </w:rPr>
            </w:pPr>
            <w:r w:rsidRPr="006168C9">
              <w:rPr>
                <w:sz w:val="28"/>
                <w:szCs w:val="28"/>
                <w:lang w:val="uk-UA"/>
              </w:rPr>
              <w:t>Тема 6. «</w:t>
            </w:r>
            <w:r w:rsidR="006168C9" w:rsidRPr="006168C9">
              <w:rPr>
                <w:sz w:val="28"/>
                <w:szCs w:val="28"/>
                <w:lang w:val="uk-UA"/>
              </w:rPr>
              <w:t>Визначення параметрів механічного розпушення гірських порід і продуктивності розпушувачів</w:t>
            </w:r>
            <w:r w:rsidRPr="006168C9">
              <w:rPr>
                <w:sz w:val="28"/>
                <w:szCs w:val="28"/>
                <w:lang w:val="uk-UA"/>
              </w:rPr>
              <w:t>»…………………………………..</w:t>
            </w:r>
          </w:p>
        </w:tc>
        <w:tc>
          <w:tcPr>
            <w:tcW w:w="376" w:type="pct"/>
            <w:vAlign w:val="bottom"/>
          </w:tcPr>
          <w:p w14:paraId="32716A75" w14:textId="1690A061"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82</w:t>
            </w:r>
          </w:p>
        </w:tc>
      </w:tr>
      <w:tr w:rsidR="00477E7F" w:rsidRPr="006E1A8E" w14:paraId="3BDBD828" w14:textId="77777777" w:rsidTr="006168C9">
        <w:trPr>
          <w:trHeight w:val="340"/>
        </w:trPr>
        <w:tc>
          <w:tcPr>
            <w:tcW w:w="4624" w:type="pct"/>
            <w:vAlign w:val="center"/>
          </w:tcPr>
          <w:p w14:paraId="61B64FE4"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t>Теоретичні відомості……………………………………………………..</w:t>
            </w:r>
          </w:p>
        </w:tc>
        <w:tc>
          <w:tcPr>
            <w:tcW w:w="376" w:type="pct"/>
            <w:vAlign w:val="bottom"/>
          </w:tcPr>
          <w:p w14:paraId="2A23D62A" w14:textId="2F1EA6F5"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82</w:t>
            </w:r>
          </w:p>
        </w:tc>
      </w:tr>
      <w:tr w:rsidR="00477E7F" w:rsidRPr="006E1A8E" w14:paraId="42F9758F" w14:textId="77777777" w:rsidTr="006168C9">
        <w:trPr>
          <w:trHeight w:val="340"/>
        </w:trPr>
        <w:tc>
          <w:tcPr>
            <w:tcW w:w="4624" w:type="pct"/>
            <w:vAlign w:val="center"/>
          </w:tcPr>
          <w:p w14:paraId="7C005AA2"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t>Індивідуальні завдання…………………………………………………...</w:t>
            </w:r>
          </w:p>
        </w:tc>
        <w:tc>
          <w:tcPr>
            <w:tcW w:w="376" w:type="pct"/>
            <w:vAlign w:val="bottom"/>
          </w:tcPr>
          <w:p w14:paraId="34A1EC78" w14:textId="516C134B" w:rsidR="00477E7F" w:rsidRPr="006168C9" w:rsidRDefault="006168C9" w:rsidP="00D967A0">
            <w:pPr>
              <w:widowControl/>
              <w:autoSpaceDE w:val="0"/>
              <w:autoSpaceDN w:val="0"/>
              <w:spacing w:line="240" w:lineRule="auto"/>
              <w:jc w:val="center"/>
              <w:textAlignment w:val="auto"/>
              <w:rPr>
                <w:sz w:val="28"/>
                <w:szCs w:val="28"/>
                <w:lang w:val="uk-UA"/>
              </w:rPr>
            </w:pPr>
            <w:r w:rsidRPr="006168C9">
              <w:rPr>
                <w:sz w:val="28"/>
                <w:szCs w:val="28"/>
                <w:lang w:val="uk-UA"/>
              </w:rPr>
              <w:t>84</w:t>
            </w:r>
          </w:p>
        </w:tc>
      </w:tr>
      <w:tr w:rsidR="00477E7F" w:rsidRPr="006E1A8E" w14:paraId="66443F69" w14:textId="77777777" w:rsidTr="006168C9">
        <w:trPr>
          <w:trHeight w:val="340"/>
        </w:trPr>
        <w:tc>
          <w:tcPr>
            <w:tcW w:w="4624" w:type="pct"/>
            <w:vAlign w:val="center"/>
          </w:tcPr>
          <w:p w14:paraId="771FD11A" w14:textId="77777777" w:rsidR="00477E7F" w:rsidRPr="006168C9" w:rsidRDefault="00477E7F">
            <w:pPr>
              <w:widowControl/>
              <w:autoSpaceDE w:val="0"/>
              <w:autoSpaceDN w:val="0"/>
              <w:spacing w:line="240" w:lineRule="auto"/>
              <w:ind w:left="597"/>
              <w:jc w:val="left"/>
              <w:textAlignment w:val="auto"/>
              <w:rPr>
                <w:sz w:val="28"/>
                <w:szCs w:val="28"/>
                <w:lang w:val="uk-UA"/>
              </w:rPr>
            </w:pPr>
            <w:r w:rsidRPr="006168C9">
              <w:rPr>
                <w:sz w:val="28"/>
                <w:szCs w:val="28"/>
                <w:lang w:val="uk-UA"/>
              </w:rPr>
              <w:t>Контрольні запитання……………………………………………………</w:t>
            </w:r>
          </w:p>
        </w:tc>
        <w:tc>
          <w:tcPr>
            <w:tcW w:w="376" w:type="pct"/>
            <w:vAlign w:val="bottom"/>
          </w:tcPr>
          <w:p w14:paraId="1AA5D0B4" w14:textId="6EB43A47" w:rsidR="00477E7F" w:rsidRPr="006168C9" w:rsidRDefault="00477E7F" w:rsidP="00D967A0">
            <w:pPr>
              <w:widowControl/>
              <w:autoSpaceDE w:val="0"/>
              <w:autoSpaceDN w:val="0"/>
              <w:spacing w:line="240" w:lineRule="auto"/>
              <w:jc w:val="center"/>
              <w:textAlignment w:val="auto"/>
              <w:rPr>
                <w:sz w:val="28"/>
                <w:szCs w:val="28"/>
                <w:lang w:val="uk-UA"/>
              </w:rPr>
            </w:pPr>
            <w:r w:rsidRPr="006168C9">
              <w:rPr>
                <w:sz w:val="28"/>
                <w:szCs w:val="28"/>
                <w:lang w:val="uk-UA"/>
              </w:rPr>
              <w:t>8</w:t>
            </w:r>
            <w:r w:rsidR="006168C9" w:rsidRPr="006168C9">
              <w:rPr>
                <w:sz w:val="28"/>
                <w:szCs w:val="28"/>
                <w:lang w:val="uk-UA"/>
              </w:rPr>
              <w:t>7</w:t>
            </w:r>
          </w:p>
        </w:tc>
      </w:tr>
      <w:tr w:rsidR="00C4508F" w:rsidRPr="006E1A8E" w14:paraId="50CB0C73" w14:textId="77777777" w:rsidTr="006168C9">
        <w:trPr>
          <w:trHeight w:val="340"/>
        </w:trPr>
        <w:tc>
          <w:tcPr>
            <w:tcW w:w="4624" w:type="pct"/>
            <w:vAlign w:val="center"/>
          </w:tcPr>
          <w:p w14:paraId="1FEDF340" w14:textId="1CA31E77" w:rsidR="00C4508F" w:rsidRPr="006168C9" w:rsidRDefault="00C4508F" w:rsidP="006168C9">
            <w:pPr>
              <w:widowControl/>
              <w:autoSpaceDE w:val="0"/>
              <w:autoSpaceDN w:val="0"/>
              <w:spacing w:line="240" w:lineRule="auto"/>
              <w:jc w:val="left"/>
              <w:textAlignment w:val="auto"/>
              <w:rPr>
                <w:sz w:val="28"/>
                <w:szCs w:val="28"/>
                <w:lang w:val="uk-UA"/>
              </w:rPr>
            </w:pPr>
            <w:r w:rsidRPr="006168C9">
              <w:rPr>
                <w:sz w:val="28"/>
                <w:szCs w:val="28"/>
                <w:lang w:val="uk-UA"/>
              </w:rPr>
              <w:t xml:space="preserve">Тема </w:t>
            </w:r>
            <w:r w:rsidR="006168C9">
              <w:rPr>
                <w:sz w:val="28"/>
                <w:szCs w:val="28"/>
                <w:lang w:val="uk-UA"/>
              </w:rPr>
              <w:t>7</w:t>
            </w:r>
            <w:r w:rsidRPr="006168C9">
              <w:rPr>
                <w:sz w:val="28"/>
                <w:szCs w:val="28"/>
                <w:lang w:val="uk-UA"/>
              </w:rPr>
              <w:t>. «</w:t>
            </w:r>
            <w:r w:rsidR="006168C9" w:rsidRPr="006168C9">
              <w:rPr>
                <w:sz w:val="28"/>
                <w:szCs w:val="28"/>
                <w:lang w:val="uk-UA"/>
              </w:rPr>
              <w:t>Розрахунок продуктивності бурового верстата</w:t>
            </w:r>
            <w:r w:rsidRPr="006168C9">
              <w:rPr>
                <w:sz w:val="28"/>
                <w:szCs w:val="28"/>
                <w:lang w:val="uk-UA"/>
              </w:rPr>
              <w:t>»…………………………………..</w:t>
            </w:r>
          </w:p>
        </w:tc>
        <w:tc>
          <w:tcPr>
            <w:tcW w:w="376" w:type="pct"/>
            <w:vAlign w:val="bottom"/>
          </w:tcPr>
          <w:p w14:paraId="0699AE94" w14:textId="60CEEE84"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88</w:t>
            </w:r>
          </w:p>
        </w:tc>
      </w:tr>
      <w:tr w:rsidR="00C4508F" w:rsidRPr="006E1A8E" w14:paraId="66D1FDE0" w14:textId="77777777" w:rsidTr="006168C9">
        <w:trPr>
          <w:trHeight w:val="340"/>
        </w:trPr>
        <w:tc>
          <w:tcPr>
            <w:tcW w:w="4624" w:type="pct"/>
            <w:vAlign w:val="center"/>
          </w:tcPr>
          <w:p w14:paraId="343CBD78" w14:textId="77FBF58F"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Теоретичні відомості……………………………………………………..</w:t>
            </w:r>
          </w:p>
        </w:tc>
        <w:tc>
          <w:tcPr>
            <w:tcW w:w="376" w:type="pct"/>
            <w:vAlign w:val="bottom"/>
          </w:tcPr>
          <w:p w14:paraId="193D7C30" w14:textId="29178D0A"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88</w:t>
            </w:r>
          </w:p>
        </w:tc>
      </w:tr>
      <w:tr w:rsidR="00C4508F" w:rsidRPr="006E1A8E" w14:paraId="15DD9429" w14:textId="77777777" w:rsidTr="006168C9">
        <w:trPr>
          <w:trHeight w:val="340"/>
        </w:trPr>
        <w:tc>
          <w:tcPr>
            <w:tcW w:w="4624" w:type="pct"/>
            <w:vAlign w:val="center"/>
          </w:tcPr>
          <w:p w14:paraId="2A9F1013" w14:textId="18087765"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Індивідуальні завдання…………………………………………………...</w:t>
            </w:r>
          </w:p>
        </w:tc>
        <w:tc>
          <w:tcPr>
            <w:tcW w:w="376" w:type="pct"/>
            <w:vAlign w:val="bottom"/>
          </w:tcPr>
          <w:p w14:paraId="3338673E" w14:textId="677B9C26"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89</w:t>
            </w:r>
          </w:p>
        </w:tc>
      </w:tr>
      <w:tr w:rsidR="00C4508F" w:rsidRPr="006E1A8E" w14:paraId="0E7234AD" w14:textId="77777777" w:rsidTr="006168C9">
        <w:trPr>
          <w:trHeight w:val="340"/>
        </w:trPr>
        <w:tc>
          <w:tcPr>
            <w:tcW w:w="4624" w:type="pct"/>
            <w:vAlign w:val="center"/>
          </w:tcPr>
          <w:p w14:paraId="41A3E77E" w14:textId="17D92EB1"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Контрольні запитання……………………………………………………</w:t>
            </w:r>
          </w:p>
        </w:tc>
        <w:tc>
          <w:tcPr>
            <w:tcW w:w="376" w:type="pct"/>
            <w:vAlign w:val="bottom"/>
          </w:tcPr>
          <w:p w14:paraId="47F49E85" w14:textId="19B1B01D"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93</w:t>
            </w:r>
          </w:p>
        </w:tc>
      </w:tr>
      <w:tr w:rsidR="00C4508F" w:rsidRPr="006E1A8E" w14:paraId="58F07C54" w14:textId="77777777" w:rsidTr="006168C9">
        <w:trPr>
          <w:trHeight w:val="340"/>
        </w:trPr>
        <w:tc>
          <w:tcPr>
            <w:tcW w:w="4624" w:type="pct"/>
            <w:vAlign w:val="center"/>
          </w:tcPr>
          <w:p w14:paraId="7BAD6F87" w14:textId="4909A307" w:rsidR="00C4508F" w:rsidRPr="006168C9" w:rsidRDefault="00C4508F" w:rsidP="006168C9">
            <w:pPr>
              <w:widowControl/>
              <w:autoSpaceDE w:val="0"/>
              <w:autoSpaceDN w:val="0"/>
              <w:spacing w:line="240" w:lineRule="auto"/>
              <w:jc w:val="left"/>
              <w:textAlignment w:val="auto"/>
              <w:rPr>
                <w:sz w:val="28"/>
                <w:szCs w:val="28"/>
                <w:lang w:val="uk-UA"/>
              </w:rPr>
            </w:pPr>
            <w:r w:rsidRPr="006168C9">
              <w:rPr>
                <w:sz w:val="28"/>
                <w:szCs w:val="28"/>
                <w:lang w:val="uk-UA"/>
              </w:rPr>
              <w:t xml:space="preserve">Тема </w:t>
            </w:r>
            <w:r w:rsidR="006168C9" w:rsidRPr="006168C9">
              <w:rPr>
                <w:sz w:val="28"/>
                <w:szCs w:val="28"/>
                <w:lang w:val="uk-UA"/>
              </w:rPr>
              <w:t>8</w:t>
            </w:r>
            <w:r w:rsidRPr="006168C9">
              <w:rPr>
                <w:sz w:val="28"/>
                <w:szCs w:val="28"/>
                <w:lang w:val="uk-UA"/>
              </w:rPr>
              <w:t xml:space="preserve"> «Елементи та параметри кар’єрів»…………………………………..</w:t>
            </w:r>
          </w:p>
        </w:tc>
        <w:tc>
          <w:tcPr>
            <w:tcW w:w="376" w:type="pct"/>
            <w:vAlign w:val="bottom"/>
          </w:tcPr>
          <w:p w14:paraId="479C7991" w14:textId="14227408"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94</w:t>
            </w:r>
          </w:p>
        </w:tc>
      </w:tr>
      <w:tr w:rsidR="00C4508F" w:rsidRPr="006E1A8E" w14:paraId="1F105EE1" w14:textId="77777777" w:rsidTr="006168C9">
        <w:trPr>
          <w:trHeight w:val="340"/>
        </w:trPr>
        <w:tc>
          <w:tcPr>
            <w:tcW w:w="4624" w:type="pct"/>
            <w:vAlign w:val="center"/>
          </w:tcPr>
          <w:p w14:paraId="497A029D" w14:textId="698543D6"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Теоретичні відомості……………………………………………………..</w:t>
            </w:r>
          </w:p>
        </w:tc>
        <w:tc>
          <w:tcPr>
            <w:tcW w:w="376" w:type="pct"/>
            <w:vAlign w:val="bottom"/>
          </w:tcPr>
          <w:p w14:paraId="68C3152D" w14:textId="4CEE4164"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94</w:t>
            </w:r>
          </w:p>
        </w:tc>
      </w:tr>
      <w:tr w:rsidR="00C4508F" w:rsidRPr="006E1A8E" w14:paraId="0D689251" w14:textId="77777777" w:rsidTr="006168C9">
        <w:trPr>
          <w:trHeight w:val="340"/>
        </w:trPr>
        <w:tc>
          <w:tcPr>
            <w:tcW w:w="4624" w:type="pct"/>
            <w:vAlign w:val="center"/>
          </w:tcPr>
          <w:p w14:paraId="32D9CB18" w14:textId="38885311"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Індивідуальні завдання…………………………………………………...</w:t>
            </w:r>
          </w:p>
        </w:tc>
        <w:tc>
          <w:tcPr>
            <w:tcW w:w="376" w:type="pct"/>
            <w:vAlign w:val="bottom"/>
          </w:tcPr>
          <w:p w14:paraId="68512E42" w14:textId="611C14A3"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99</w:t>
            </w:r>
          </w:p>
        </w:tc>
      </w:tr>
      <w:tr w:rsidR="00C4508F" w:rsidRPr="006E1A8E" w14:paraId="60FBDF3F" w14:textId="77777777" w:rsidTr="006168C9">
        <w:trPr>
          <w:trHeight w:val="340"/>
        </w:trPr>
        <w:tc>
          <w:tcPr>
            <w:tcW w:w="4624" w:type="pct"/>
            <w:vAlign w:val="center"/>
          </w:tcPr>
          <w:p w14:paraId="20B89956" w14:textId="60E78359" w:rsidR="00C4508F" w:rsidRPr="006168C9" w:rsidRDefault="00C4508F" w:rsidP="00C4508F">
            <w:pPr>
              <w:widowControl/>
              <w:autoSpaceDE w:val="0"/>
              <w:autoSpaceDN w:val="0"/>
              <w:spacing w:line="240" w:lineRule="auto"/>
              <w:ind w:left="597"/>
              <w:jc w:val="left"/>
              <w:textAlignment w:val="auto"/>
              <w:rPr>
                <w:sz w:val="28"/>
                <w:szCs w:val="28"/>
                <w:lang w:val="uk-UA"/>
              </w:rPr>
            </w:pPr>
            <w:r w:rsidRPr="006168C9">
              <w:rPr>
                <w:sz w:val="28"/>
                <w:szCs w:val="28"/>
                <w:lang w:val="uk-UA"/>
              </w:rPr>
              <w:t>Контрольні запитання……………………………………………………</w:t>
            </w:r>
          </w:p>
        </w:tc>
        <w:tc>
          <w:tcPr>
            <w:tcW w:w="376" w:type="pct"/>
            <w:vAlign w:val="bottom"/>
          </w:tcPr>
          <w:p w14:paraId="64DF2E30" w14:textId="00B12812"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106</w:t>
            </w:r>
          </w:p>
        </w:tc>
      </w:tr>
      <w:tr w:rsidR="00C4508F" w:rsidRPr="006E1A8E" w14:paraId="282C82D5" w14:textId="77777777" w:rsidTr="006168C9">
        <w:trPr>
          <w:trHeight w:val="340"/>
        </w:trPr>
        <w:tc>
          <w:tcPr>
            <w:tcW w:w="4624" w:type="pct"/>
            <w:vAlign w:val="center"/>
          </w:tcPr>
          <w:p w14:paraId="63419DEC" w14:textId="77777777" w:rsidR="00C4508F" w:rsidRPr="006168C9" w:rsidRDefault="00C4508F" w:rsidP="00C4508F">
            <w:pPr>
              <w:widowControl/>
              <w:autoSpaceDE w:val="0"/>
              <w:autoSpaceDN w:val="0"/>
              <w:spacing w:line="240" w:lineRule="auto"/>
              <w:jc w:val="left"/>
              <w:textAlignment w:val="auto"/>
              <w:rPr>
                <w:sz w:val="28"/>
                <w:szCs w:val="28"/>
                <w:lang w:val="uk-UA"/>
              </w:rPr>
            </w:pPr>
            <w:r w:rsidRPr="006168C9">
              <w:rPr>
                <w:sz w:val="28"/>
                <w:szCs w:val="28"/>
                <w:lang w:val="uk-UA"/>
              </w:rPr>
              <w:t>Теми рефератів…………………………………………………………………</w:t>
            </w:r>
          </w:p>
        </w:tc>
        <w:tc>
          <w:tcPr>
            <w:tcW w:w="376" w:type="pct"/>
            <w:vAlign w:val="bottom"/>
          </w:tcPr>
          <w:p w14:paraId="67544D76" w14:textId="630E7B6E"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107</w:t>
            </w:r>
          </w:p>
        </w:tc>
      </w:tr>
      <w:tr w:rsidR="00C4508F" w:rsidRPr="006E1A8E" w14:paraId="7A08DF2C" w14:textId="77777777" w:rsidTr="006168C9">
        <w:trPr>
          <w:trHeight w:val="340"/>
        </w:trPr>
        <w:tc>
          <w:tcPr>
            <w:tcW w:w="4624" w:type="pct"/>
            <w:vAlign w:val="center"/>
          </w:tcPr>
          <w:p w14:paraId="4EA3EC7C" w14:textId="77777777" w:rsidR="00C4508F" w:rsidRPr="006168C9" w:rsidRDefault="00C4508F" w:rsidP="00C4508F">
            <w:pPr>
              <w:widowControl/>
              <w:autoSpaceDE w:val="0"/>
              <w:autoSpaceDN w:val="0"/>
              <w:spacing w:line="240" w:lineRule="auto"/>
              <w:jc w:val="left"/>
              <w:textAlignment w:val="auto"/>
              <w:rPr>
                <w:sz w:val="28"/>
                <w:szCs w:val="28"/>
                <w:lang w:val="uk-UA"/>
              </w:rPr>
            </w:pPr>
            <w:r w:rsidRPr="006168C9">
              <w:rPr>
                <w:sz w:val="28"/>
                <w:szCs w:val="28"/>
                <w:lang w:val="uk-UA"/>
              </w:rPr>
              <w:t>Питання, що виносяться на екзамен…………………………………………..</w:t>
            </w:r>
          </w:p>
        </w:tc>
        <w:tc>
          <w:tcPr>
            <w:tcW w:w="376" w:type="pct"/>
            <w:vAlign w:val="bottom"/>
          </w:tcPr>
          <w:p w14:paraId="01B4395A" w14:textId="298B125A"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111</w:t>
            </w:r>
          </w:p>
        </w:tc>
      </w:tr>
      <w:tr w:rsidR="00C4508F" w:rsidRPr="006E1A8E" w14:paraId="1A445D69" w14:textId="77777777" w:rsidTr="006168C9">
        <w:trPr>
          <w:trHeight w:val="340"/>
        </w:trPr>
        <w:tc>
          <w:tcPr>
            <w:tcW w:w="4624" w:type="pct"/>
            <w:vAlign w:val="center"/>
          </w:tcPr>
          <w:p w14:paraId="4166A501" w14:textId="77777777" w:rsidR="00C4508F" w:rsidRPr="006168C9" w:rsidRDefault="00C4508F" w:rsidP="00C4508F">
            <w:pPr>
              <w:widowControl/>
              <w:autoSpaceDE w:val="0"/>
              <w:autoSpaceDN w:val="0"/>
              <w:spacing w:line="240" w:lineRule="auto"/>
              <w:jc w:val="left"/>
              <w:textAlignment w:val="auto"/>
              <w:rPr>
                <w:sz w:val="28"/>
                <w:szCs w:val="28"/>
                <w:lang w:val="uk-UA"/>
              </w:rPr>
            </w:pPr>
            <w:r w:rsidRPr="006168C9">
              <w:rPr>
                <w:sz w:val="28"/>
                <w:szCs w:val="28"/>
                <w:lang w:val="uk-UA"/>
              </w:rPr>
              <w:t>Рекомендована література……………………………………………………..</w:t>
            </w:r>
          </w:p>
        </w:tc>
        <w:tc>
          <w:tcPr>
            <w:tcW w:w="376" w:type="pct"/>
            <w:vAlign w:val="bottom"/>
          </w:tcPr>
          <w:p w14:paraId="19D4F840" w14:textId="4DBE3676" w:rsidR="00C4508F" w:rsidRPr="006168C9" w:rsidRDefault="006168C9" w:rsidP="00C4508F">
            <w:pPr>
              <w:widowControl/>
              <w:autoSpaceDE w:val="0"/>
              <w:autoSpaceDN w:val="0"/>
              <w:spacing w:line="240" w:lineRule="auto"/>
              <w:jc w:val="center"/>
              <w:textAlignment w:val="auto"/>
              <w:rPr>
                <w:sz w:val="28"/>
                <w:szCs w:val="28"/>
                <w:lang w:val="uk-UA"/>
              </w:rPr>
            </w:pPr>
            <w:r w:rsidRPr="006168C9">
              <w:rPr>
                <w:sz w:val="28"/>
                <w:szCs w:val="28"/>
                <w:lang w:val="uk-UA"/>
              </w:rPr>
              <w:t>119</w:t>
            </w:r>
          </w:p>
        </w:tc>
      </w:tr>
    </w:tbl>
    <w:p w14:paraId="71AAB71F" w14:textId="77777777" w:rsidR="00477E7F" w:rsidRPr="005173CA" w:rsidRDefault="00477E7F" w:rsidP="007039B9">
      <w:pPr>
        <w:spacing w:after="240" w:line="276" w:lineRule="auto"/>
        <w:jc w:val="center"/>
        <w:rPr>
          <w:b/>
          <w:sz w:val="28"/>
          <w:szCs w:val="28"/>
          <w:lang w:val="uk-UA"/>
        </w:rPr>
      </w:pPr>
      <w:r w:rsidRPr="005173CA">
        <w:rPr>
          <w:sz w:val="28"/>
          <w:szCs w:val="28"/>
          <w:lang w:val="uk-UA"/>
        </w:rPr>
        <w:br w:type="page"/>
      </w:r>
      <w:r w:rsidRPr="005173CA">
        <w:rPr>
          <w:b/>
          <w:sz w:val="28"/>
          <w:szCs w:val="28"/>
          <w:lang w:val="uk-UA"/>
        </w:rPr>
        <w:lastRenderedPageBreak/>
        <w:t>ВСТУП</w:t>
      </w:r>
    </w:p>
    <w:p w14:paraId="3D400FC1" w14:textId="77777777" w:rsidR="00477E7F" w:rsidRPr="005173CA" w:rsidRDefault="00477E7F" w:rsidP="007039B9">
      <w:pPr>
        <w:spacing w:line="276" w:lineRule="auto"/>
        <w:ind w:firstLine="426"/>
        <w:rPr>
          <w:sz w:val="28"/>
          <w:szCs w:val="28"/>
          <w:lang w:val="uk-UA"/>
        </w:rPr>
      </w:pPr>
      <w:r w:rsidRPr="005173CA">
        <w:rPr>
          <w:b/>
          <w:bCs/>
          <w:sz w:val="28"/>
          <w:szCs w:val="28"/>
          <w:lang w:val="uk-UA"/>
        </w:rPr>
        <w:t>Метою дисципліни</w:t>
      </w:r>
      <w:r w:rsidRPr="005173CA">
        <w:rPr>
          <w:sz w:val="28"/>
          <w:szCs w:val="28"/>
          <w:lang w:val="uk-UA"/>
        </w:rPr>
        <w:t xml:space="preserve"> «Основи гірничого виробництва» є вивчення студентами теоретичних положень та методів гірничих наук, що характеризуються комплексністю та невизначеністю умов і пов’язані з розв’язуванням складних спеціалізованих задач та практичних проблем гірництва. </w:t>
      </w:r>
    </w:p>
    <w:p w14:paraId="5DA943BE" w14:textId="77777777" w:rsidR="00477E7F" w:rsidRPr="005173CA" w:rsidRDefault="00477E7F" w:rsidP="007039B9">
      <w:pPr>
        <w:spacing w:line="276" w:lineRule="auto"/>
        <w:ind w:firstLine="426"/>
        <w:rPr>
          <w:sz w:val="28"/>
          <w:szCs w:val="28"/>
          <w:lang w:val="uk-UA"/>
        </w:rPr>
      </w:pPr>
      <w:r w:rsidRPr="005173CA">
        <w:rPr>
          <w:b/>
          <w:bCs/>
          <w:sz w:val="28"/>
          <w:szCs w:val="28"/>
          <w:lang w:val="uk-UA"/>
        </w:rPr>
        <w:t>Завданнями</w:t>
      </w:r>
      <w:r w:rsidRPr="005173CA">
        <w:rPr>
          <w:sz w:val="28"/>
          <w:szCs w:val="28"/>
          <w:lang w:val="uk-UA"/>
        </w:rPr>
        <w:t xml:space="preserve"> вивчення дисципліни є придбання студентами знань з: </w:t>
      </w:r>
    </w:p>
    <w:p w14:paraId="4198A7B1" w14:textId="77777777" w:rsidR="00477E7F" w:rsidRPr="005173CA" w:rsidRDefault="00477E7F" w:rsidP="007039B9">
      <w:pPr>
        <w:pStyle w:val="a3"/>
        <w:numPr>
          <w:ilvl w:val="0"/>
          <w:numId w:val="1"/>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гірничої термінології; </w:t>
      </w:r>
    </w:p>
    <w:p w14:paraId="1865F8B6" w14:textId="77777777" w:rsidR="00477E7F" w:rsidRPr="005173CA" w:rsidRDefault="00477E7F" w:rsidP="007039B9">
      <w:pPr>
        <w:pStyle w:val="a3"/>
        <w:numPr>
          <w:ilvl w:val="0"/>
          <w:numId w:val="1"/>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основних етапів та особливостей розробки родовищ корисних копалин різними способами; </w:t>
      </w:r>
    </w:p>
    <w:p w14:paraId="1B031591" w14:textId="77777777" w:rsidR="00477E7F" w:rsidRPr="005173CA" w:rsidRDefault="00477E7F" w:rsidP="007039B9">
      <w:pPr>
        <w:pStyle w:val="a3"/>
        <w:numPr>
          <w:ilvl w:val="0"/>
          <w:numId w:val="1"/>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основ геології, руйнування гірських порід, безпеки праці та екології; </w:t>
      </w:r>
    </w:p>
    <w:p w14:paraId="605F1F09" w14:textId="77777777" w:rsidR="00477E7F" w:rsidRPr="005173CA" w:rsidRDefault="00477E7F" w:rsidP="007039B9">
      <w:pPr>
        <w:pStyle w:val="a3"/>
        <w:numPr>
          <w:ilvl w:val="0"/>
          <w:numId w:val="1"/>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основних елементів структури гірничого виробництва та різноманітних технологічних процесів пов’язаних як з видобуванням так і з переробкою або збагаченням та подальшим використанням корисних копалин; </w:t>
      </w:r>
    </w:p>
    <w:p w14:paraId="3C36816C" w14:textId="77777777" w:rsidR="00477E7F" w:rsidRPr="005173CA" w:rsidRDefault="00477E7F" w:rsidP="007039B9">
      <w:pPr>
        <w:pStyle w:val="a3"/>
        <w:numPr>
          <w:ilvl w:val="0"/>
          <w:numId w:val="1"/>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основних перспективних наукових напрямків. </w:t>
      </w:r>
    </w:p>
    <w:p w14:paraId="120FEE52" w14:textId="77777777" w:rsidR="00477E7F" w:rsidRPr="005173CA" w:rsidRDefault="00477E7F" w:rsidP="007039B9">
      <w:pPr>
        <w:spacing w:line="276" w:lineRule="auto"/>
        <w:ind w:firstLine="426"/>
        <w:rPr>
          <w:sz w:val="28"/>
          <w:szCs w:val="28"/>
          <w:lang w:val="uk-UA"/>
        </w:rPr>
      </w:pPr>
      <w:bookmarkStart w:id="1" w:name="_Hlk131596396"/>
      <w:r w:rsidRPr="005173CA">
        <w:rPr>
          <w:sz w:val="28"/>
          <w:szCs w:val="28"/>
          <w:lang w:val="uk-UA"/>
        </w:rPr>
        <w:t xml:space="preserve">Результатом вивчення дисципліни є набуття студентами таких компетенцій і програмні результати навчання: </w:t>
      </w:r>
    </w:p>
    <w:bookmarkEnd w:id="1"/>
    <w:p w14:paraId="08366A5A"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вчитися і оволодівати сучасними знаннями. </w:t>
      </w:r>
    </w:p>
    <w:p w14:paraId="2A9AB8C4"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оцінювати та забезпечувати якість виконуваних робіт. </w:t>
      </w:r>
    </w:p>
    <w:p w14:paraId="0CAF0847"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Навики здійснення безпечної діяльності. </w:t>
      </w:r>
    </w:p>
    <w:p w14:paraId="31DD53CD"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Прагнення до збереження навколишнього середовища. </w:t>
      </w:r>
    </w:p>
    <w:p w14:paraId="12E4A84E"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проектувати складові систем і технологій гірничих підприємств. </w:t>
      </w:r>
    </w:p>
    <w:p w14:paraId="69198117"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здійснювати технічне керівництво шахтним та підземним будівництвом, реконструкцією, переоснащенням, уведенням в експлуатацію ланок гірничих підприємств. </w:t>
      </w:r>
    </w:p>
    <w:p w14:paraId="127A3782"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аналізувати режими експлуатації об’єктів гірництва та виконувати оптимізацію їх функціонування. </w:t>
      </w:r>
    </w:p>
    <w:p w14:paraId="75B03C22"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оцінювати стан і технічну готовність устаткування ланок гірничих підприємств за критеріями забезпечення заданої продуктивності та безпеки експлуатації. </w:t>
      </w:r>
    </w:p>
    <w:p w14:paraId="04FFD041"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Здатність забезпечувати протиаварійний захист ланок гірничих підприємств та екологічну безпеку проведення гірничих та інших робіт. </w:t>
      </w:r>
    </w:p>
    <w:p w14:paraId="64E4F04E"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Здатність аналізувати режими роботи обладнання каменеобробних підприємств та виконувати оптимізацію технологічного процесу.</w:t>
      </w:r>
    </w:p>
    <w:p w14:paraId="3DE3BDFF"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lastRenderedPageBreak/>
        <w:t>Здатність обирати і розраховувати раціональні схеми переробки та збагачення корисних копалин.</w:t>
      </w:r>
    </w:p>
    <w:p w14:paraId="64FCBB6C" w14:textId="77777777" w:rsidR="00477E7F" w:rsidRPr="005173CA" w:rsidRDefault="00477E7F" w:rsidP="007039B9">
      <w:pPr>
        <w:spacing w:line="276" w:lineRule="auto"/>
        <w:ind w:firstLine="426"/>
        <w:rPr>
          <w:sz w:val="28"/>
          <w:szCs w:val="28"/>
          <w:lang w:val="uk-UA"/>
        </w:rPr>
      </w:pPr>
      <w:r w:rsidRPr="005173CA">
        <w:rPr>
          <w:sz w:val="28"/>
          <w:szCs w:val="28"/>
          <w:lang w:val="uk-UA"/>
        </w:rPr>
        <w:t>Програмні результати навчання:</w:t>
      </w:r>
    </w:p>
    <w:p w14:paraId="4EAF0BA1"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Розробляти технологічні операції та процеси гірничих підприємств. </w:t>
      </w:r>
    </w:p>
    <w:p w14:paraId="2C5E00D2"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Знати та застосовувати правила і норми технічної експлуатації систем і технологій гірництва. </w:t>
      </w:r>
    </w:p>
    <w:p w14:paraId="2D525042"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Аналізувати режими експлуатації об’єктів та устаткування гірництва та виконувати оптимізацію їх функціонування. </w:t>
      </w:r>
    </w:p>
    <w:p w14:paraId="49DDB0E5"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Оцінювати  стан і технічну готовність устаткування ланок гірничих підприємств за критеріям забезпечення заданої продуктивності та безпеки експлуатації. </w:t>
      </w:r>
    </w:p>
    <w:p w14:paraId="58D80E84"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Знати та застосовувати: </w:t>
      </w:r>
    </w:p>
    <w:p w14:paraId="73B1C92C" w14:textId="77777777" w:rsidR="00477E7F" w:rsidRPr="005173CA" w:rsidRDefault="00477E7F" w:rsidP="007039B9">
      <w:pPr>
        <w:pStyle w:val="a3"/>
        <w:numPr>
          <w:ilvl w:val="0"/>
          <w:numId w:val="2"/>
        </w:numPr>
        <w:spacing w:after="0" w:line="276" w:lineRule="auto"/>
        <w:ind w:left="0" w:firstLine="426"/>
        <w:jc w:val="both"/>
        <w:rPr>
          <w:rFonts w:ascii="Times New Roman" w:eastAsia="Times New Roman" w:hAnsi="Times New Roman"/>
          <w:sz w:val="28"/>
          <w:szCs w:val="28"/>
        </w:rPr>
      </w:pPr>
      <w:r w:rsidRPr="005173CA">
        <w:rPr>
          <w:rFonts w:ascii="Times New Roman" w:eastAsia="Times New Roman" w:hAnsi="Times New Roman"/>
          <w:sz w:val="28"/>
          <w:szCs w:val="28"/>
        </w:rPr>
        <w:t xml:space="preserve">норми безпечного ведення гірничих робіт та правила використання гірничошахтного та електротехнічного устаткування, рудникового та кар'єрного транспорту; </w:t>
      </w:r>
    </w:p>
    <w:p w14:paraId="067F9A6B" w14:textId="77777777" w:rsidR="00477E7F" w:rsidRPr="005173CA" w:rsidRDefault="00477E7F" w:rsidP="007039B9">
      <w:pPr>
        <w:pStyle w:val="a3"/>
        <w:numPr>
          <w:ilvl w:val="0"/>
          <w:numId w:val="2"/>
        </w:numPr>
        <w:spacing w:after="0" w:line="276" w:lineRule="auto"/>
        <w:ind w:left="0" w:firstLine="426"/>
        <w:jc w:val="both"/>
        <w:rPr>
          <w:rFonts w:ascii="Times New Roman" w:eastAsia="Times New Roman" w:hAnsi="Times New Roman"/>
          <w:sz w:val="28"/>
          <w:szCs w:val="28"/>
        </w:rPr>
      </w:pPr>
      <w:r w:rsidRPr="005173CA">
        <w:rPr>
          <w:rFonts w:ascii="Times New Roman" w:eastAsia="Times New Roman" w:hAnsi="Times New Roman"/>
          <w:sz w:val="28"/>
          <w:szCs w:val="28"/>
        </w:rPr>
        <w:t xml:space="preserve">вимоги щодо провітрювання та протиаварійного захисту гірничих виробок, додержання пилогазового режиму, виробничої санітарії, охорони праці та довкілля; </w:t>
      </w:r>
    </w:p>
    <w:p w14:paraId="6853B10B" w14:textId="77777777" w:rsidR="00477E7F" w:rsidRPr="005173CA" w:rsidRDefault="00477E7F" w:rsidP="007039B9">
      <w:pPr>
        <w:pStyle w:val="a3"/>
        <w:numPr>
          <w:ilvl w:val="0"/>
          <w:numId w:val="2"/>
        </w:numPr>
        <w:spacing w:after="0" w:line="276" w:lineRule="auto"/>
        <w:ind w:left="0" w:firstLine="426"/>
        <w:jc w:val="both"/>
        <w:rPr>
          <w:rFonts w:ascii="Times New Roman" w:eastAsia="Times New Roman" w:hAnsi="Times New Roman"/>
          <w:sz w:val="28"/>
          <w:szCs w:val="28"/>
        </w:rPr>
      </w:pPr>
      <w:r w:rsidRPr="005173CA">
        <w:rPr>
          <w:rFonts w:ascii="Times New Roman" w:eastAsia="Times New Roman" w:hAnsi="Times New Roman"/>
          <w:sz w:val="28"/>
          <w:szCs w:val="28"/>
        </w:rPr>
        <w:t xml:space="preserve">вимоги та норми щодо ефективного, безпечного та екологічно чистого проведення гірничих робіт, організації діяльності та управління гірничих підприємств; </w:t>
      </w:r>
    </w:p>
    <w:p w14:paraId="6DBBD958" w14:textId="77777777" w:rsidR="00477E7F" w:rsidRPr="005173CA" w:rsidRDefault="00477E7F" w:rsidP="007039B9">
      <w:pPr>
        <w:pStyle w:val="a3"/>
        <w:numPr>
          <w:ilvl w:val="0"/>
          <w:numId w:val="2"/>
        </w:numPr>
        <w:spacing w:after="0" w:line="276" w:lineRule="auto"/>
        <w:ind w:left="0" w:firstLine="426"/>
        <w:jc w:val="both"/>
        <w:rPr>
          <w:rFonts w:ascii="Times New Roman" w:eastAsia="Times New Roman" w:hAnsi="Times New Roman"/>
          <w:sz w:val="28"/>
          <w:szCs w:val="28"/>
        </w:rPr>
      </w:pPr>
      <w:r w:rsidRPr="005173CA">
        <w:rPr>
          <w:rFonts w:ascii="Times New Roman" w:eastAsia="Times New Roman" w:hAnsi="Times New Roman"/>
          <w:sz w:val="28"/>
          <w:szCs w:val="28"/>
        </w:rPr>
        <w:t xml:space="preserve">єдині правила безпеки під час виконання підривних робіт. </w:t>
      </w:r>
    </w:p>
    <w:p w14:paraId="5A8E09D1"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 Здійснювати технічні й організаційні заходи щодо запобігання аваріям і катастрофам та забезпечення екологічної безпеки проведення гірничих та інших робіт. </w:t>
      </w:r>
    </w:p>
    <w:p w14:paraId="161B72B7" w14:textId="77777777" w:rsidR="00477E7F" w:rsidRPr="005173CA" w:rsidRDefault="00477E7F" w:rsidP="007039B9">
      <w:pPr>
        <w:pStyle w:val="a3"/>
        <w:numPr>
          <w:ilvl w:val="1"/>
          <w:numId w:val="2"/>
        </w:numPr>
        <w:spacing w:line="276" w:lineRule="auto"/>
        <w:ind w:left="0" w:firstLine="426"/>
        <w:jc w:val="both"/>
        <w:rPr>
          <w:rFonts w:ascii="Times New Roman" w:hAnsi="Times New Roman"/>
          <w:sz w:val="28"/>
          <w:szCs w:val="28"/>
        </w:rPr>
      </w:pPr>
      <w:r w:rsidRPr="005173CA">
        <w:rPr>
          <w:rFonts w:ascii="Times New Roman" w:hAnsi="Times New Roman"/>
          <w:sz w:val="28"/>
          <w:szCs w:val="28"/>
        </w:rPr>
        <w:t xml:space="preserve"> Визначати ефективність використання систем і технологій гірництва за функціональними,  технологічними, економічними, антропологічними критеріями. </w:t>
      </w:r>
    </w:p>
    <w:p w14:paraId="360C9D83" w14:textId="77777777" w:rsidR="00477E7F" w:rsidRPr="005173CA" w:rsidRDefault="00477E7F" w:rsidP="00FD117F">
      <w:pPr>
        <w:spacing w:line="240" w:lineRule="auto"/>
        <w:ind w:left="1560" w:firstLine="426"/>
        <w:rPr>
          <w:bCs/>
          <w:sz w:val="28"/>
          <w:szCs w:val="28"/>
          <w:lang w:val="uk-UA"/>
        </w:rPr>
      </w:pPr>
    </w:p>
    <w:p w14:paraId="1D038BED" w14:textId="77777777" w:rsidR="00477E7F" w:rsidRPr="005173CA" w:rsidRDefault="00477E7F" w:rsidP="00FD117F">
      <w:pPr>
        <w:spacing w:line="240" w:lineRule="auto"/>
        <w:ind w:firstLine="426"/>
        <w:rPr>
          <w:b/>
          <w:iCs/>
          <w:spacing w:val="15"/>
          <w:sz w:val="28"/>
          <w:szCs w:val="28"/>
          <w:lang w:val="uk-UA"/>
        </w:rPr>
      </w:pPr>
      <w:r w:rsidRPr="005173CA">
        <w:rPr>
          <w:sz w:val="28"/>
          <w:szCs w:val="28"/>
          <w:lang w:val="uk-UA"/>
        </w:rPr>
        <w:br w:type="page"/>
      </w:r>
    </w:p>
    <w:p w14:paraId="07DF0782" w14:textId="77777777" w:rsidR="00D967A0" w:rsidRPr="005173CA" w:rsidRDefault="00D967A0" w:rsidP="007039B9">
      <w:pPr>
        <w:spacing w:after="240" w:line="276" w:lineRule="auto"/>
        <w:ind w:right="238" w:firstLine="567"/>
        <w:jc w:val="center"/>
        <w:rPr>
          <w:sz w:val="28"/>
          <w:szCs w:val="28"/>
          <w:lang w:val="uk-UA"/>
        </w:rPr>
      </w:pPr>
      <w:r w:rsidRPr="005173CA">
        <w:rPr>
          <w:b/>
          <w:sz w:val="28"/>
          <w:szCs w:val="28"/>
          <w:lang w:val="uk-UA"/>
        </w:rPr>
        <w:lastRenderedPageBreak/>
        <w:t>ПРОГРАМА НАВЧАЛЬНОЇ ДИСЦИПЛІНИ</w:t>
      </w:r>
    </w:p>
    <w:p w14:paraId="122FBA88" w14:textId="77777777" w:rsidR="00D967A0" w:rsidRPr="001438B6" w:rsidRDefault="00D967A0" w:rsidP="007039B9">
      <w:pPr>
        <w:spacing w:line="276" w:lineRule="auto"/>
        <w:ind w:firstLine="567"/>
        <w:rPr>
          <w:sz w:val="28"/>
          <w:szCs w:val="28"/>
          <w:lang w:val="uk-UA"/>
        </w:rPr>
      </w:pPr>
      <w:r w:rsidRPr="001438B6">
        <w:rPr>
          <w:b/>
          <w:i/>
          <w:sz w:val="28"/>
          <w:szCs w:val="28"/>
          <w:lang w:val="uk-UA"/>
        </w:rPr>
        <w:t xml:space="preserve">Змістовий модуль 1. </w:t>
      </w:r>
      <w:r w:rsidRPr="001438B6">
        <w:rPr>
          <w:b/>
          <w:bCs/>
          <w:i/>
          <w:sz w:val="28"/>
          <w:szCs w:val="28"/>
          <w:lang w:val="uk-UA"/>
        </w:rPr>
        <w:t>Поняття про відкриті та підземні гірничі роботи.</w:t>
      </w:r>
      <w:r w:rsidRPr="001438B6">
        <w:rPr>
          <w:sz w:val="28"/>
          <w:szCs w:val="28"/>
          <w:lang w:val="uk-UA"/>
        </w:rPr>
        <w:t xml:space="preserve"> </w:t>
      </w:r>
    </w:p>
    <w:p w14:paraId="4C139EA4" w14:textId="77777777" w:rsidR="00D967A0" w:rsidRPr="001438B6" w:rsidRDefault="00D967A0" w:rsidP="007039B9">
      <w:pPr>
        <w:spacing w:line="276" w:lineRule="auto"/>
        <w:ind w:firstLine="567"/>
        <w:rPr>
          <w:sz w:val="28"/>
          <w:szCs w:val="28"/>
          <w:lang w:val="uk-UA"/>
        </w:rPr>
      </w:pPr>
      <w:r w:rsidRPr="001438B6">
        <w:rPr>
          <w:b/>
          <w:sz w:val="28"/>
          <w:szCs w:val="28"/>
          <w:lang w:val="uk-UA"/>
        </w:rPr>
        <w:t>Тема 1.</w:t>
      </w:r>
      <w:r w:rsidRPr="001438B6">
        <w:rPr>
          <w:sz w:val="28"/>
          <w:szCs w:val="28"/>
          <w:lang w:val="uk-UA"/>
        </w:rPr>
        <w:t xml:space="preserve"> Загальні відомості про видобуток корисних копалин та класифікація об’єктів їх освоєння. </w:t>
      </w:r>
    </w:p>
    <w:p w14:paraId="27B9CC00" w14:textId="77777777" w:rsidR="00D967A0" w:rsidRPr="001438B6" w:rsidRDefault="00D967A0" w:rsidP="007039B9">
      <w:pPr>
        <w:spacing w:line="276" w:lineRule="auto"/>
        <w:ind w:firstLine="567"/>
        <w:rPr>
          <w:sz w:val="28"/>
          <w:szCs w:val="28"/>
          <w:lang w:val="uk-UA"/>
        </w:rPr>
      </w:pPr>
      <w:r w:rsidRPr="001438B6">
        <w:rPr>
          <w:sz w:val="28"/>
          <w:szCs w:val="28"/>
          <w:lang w:val="uk-UA"/>
        </w:rPr>
        <w:t>1. Значення гірничої промисловості для науково-технічного прогресу. 2. Корисні копалини та їх види. 3. Поняття освоєння корисних копалин. 4. Поняття про гірничі роботи. 5. Умови освоєння корисних копалин. 6. Об’єкти освоєння корисних копалин</w:t>
      </w:r>
    </w:p>
    <w:p w14:paraId="1DD3EE59" w14:textId="77777777" w:rsidR="00D967A0" w:rsidRPr="001438B6" w:rsidRDefault="00D967A0" w:rsidP="007039B9">
      <w:pPr>
        <w:spacing w:line="276" w:lineRule="auto"/>
        <w:ind w:firstLine="567"/>
        <w:rPr>
          <w:sz w:val="28"/>
          <w:szCs w:val="28"/>
          <w:lang w:val="uk-UA"/>
        </w:rPr>
      </w:pPr>
    </w:p>
    <w:p w14:paraId="666B97B5"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2. </w:t>
      </w:r>
      <w:r w:rsidRPr="001438B6">
        <w:rPr>
          <w:sz w:val="28"/>
          <w:szCs w:val="28"/>
          <w:lang w:val="uk-UA"/>
        </w:rPr>
        <w:t xml:space="preserve">Структурна будова функціонування гірничого виробництва та основні етапи освоєння розробки корисних копалин та згортання гірничого виробництва. </w:t>
      </w:r>
    </w:p>
    <w:p w14:paraId="48A7F09E" w14:textId="77777777" w:rsidR="00D967A0" w:rsidRPr="001438B6" w:rsidRDefault="00D967A0" w:rsidP="007039B9">
      <w:pPr>
        <w:spacing w:line="276" w:lineRule="auto"/>
        <w:ind w:firstLine="567"/>
        <w:rPr>
          <w:sz w:val="28"/>
          <w:szCs w:val="28"/>
          <w:lang w:val="uk-UA"/>
        </w:rPr>
      </w:pPr>
      <w:r w:rsidRPr="001438B6">
        <w:rPr>
          <w:sz w:val="28"/>
          <w:szCs w:val="28"/>
          <w:lang w:val="uk-UA"/>
        </w:rPr>
        <w:t>1. Структура гірничого підприємства. 2. Вплив гірничо-геологічних умов на структуру гірничого підприємства. 3. Основні служби та елементи, з яких складається гірниче підприємство. 4. Основні функції гірничого інженера та маркшейдера на гірничому підприємстві. 5. Розкриття, підготовка та система розробки родовищ. 6. Основні етапи освоєння розробки корисних копалин та згортання гірничого виробництва.</w:t>
      </w:r>
    </w:p>
    <w:p w14:paraId="6DC6AC85" w14:textId="77777777" w:rsidR="00D967A0" w:rsidRPr="001438B6" w:rsidRDefault="00D967A0" w:rsidP="007039B9">
      <w:pPr>
        <w:spacing w:line="276" w:lineRule="auto"/>
        <w:ind w:firstLine="567"/>
        <w:rPr>
          <w:sz w:val="28"/>
          <w:szCs w:val="28"/>
          <w:lang w:val="uk-UA"/>
        </w:rPr>
      </w:pPr>
    </w:p>
    <w:p w14:paraId="79D56353"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3. </w:t>
      </w:r>
      <w:r w:rsidRPr="001438B6">
        <w:rPr>
          <w:sz w:val="28"/>
          <w:szCs w:val="28"/>
          <w:lang w:val="uk-UA"/>
        </w:rPr>
        <w:t xml:space="preserve">Гірничі виробки та їх комплекс при підземній і відкритій розробці родовищ. </w:t>
      </w:r>
    </w:p>
    <w:p w14:paraId="0A504E7B" w14:textId="77777777" w:rsidR="00D967A0" w:rsidRPr="001438B6" w:rsidRDefault="00D967A0" w:rsidP="007039B9">
      <w:pPr>
        <w:spacing w:line="276" w:lineRule="auto"/>
        <w:ind w:firstLine="567"/>
        <w:rPr>
          <w:sz w:val="28"/>
          <w:szCs w:val="28"/>
          <w:lang w:val="uk-UA"/>
        </w:rPr>
      </w:pPr>
      <w:r w:rsidRPr="001438B6">
        <w:rPr>
          <w:sz w:val="28"/>
          <w:szCs w:val="28"/>
          <w:lang w:val="uk-UA"/>
        </w:rPr>
        <w:t>1. Класифікація гірничих виробок. 2. Комплекс гірничих виробок при підземній і відкритій розробках. 3. Виробки приствольного двору. 4. Способи проведення виробок. 5. Основні процеси при проведені гірничих виробок. 6. Обладнання для проведення гірничих виробок.</w:t>
      </w:r>
    </w:p>
    <w:p w14:paraId="45DF8ABE" w14:textId="77777777" w:rsidR="00D967A0" w:rsidRPr="001438B6" w:rsidRDefault="00D967A0" w:rsidP="007039B9">
      <w:pPr>
        <w:spacing w:line="276" w:lineRule="auto"/>
        <w:ind w:firstLine="567"/>
        <w:rPr>
          <w:sz w:val="28"/>
          <w:szCs w:val="28"/>
          <w:lang w:val="uk-UA"/>
        </w:rPr>
      </w:pPr>
      <w:r w:rsidRPr="001438B6">
        <w:rPr>
          <w:sz w:val="28"/>
          <w:szCs w:val="28"/>
          <w:lang w:val="uk-UA"/>
        </w:rPr>
        <w:t xml:space="preserve"> </w:t>
      </w:r>
    </w:p>
    <w:p w14:paraId="75CDBEF2"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4. </w:t>
      </w:r>
      <w:r w:rsidRPr="001438B6">
        <w:rPr>
          <w:sz w:val="28"/>
          <w:szCs w:val="28"/>
          <w:lang w:val="uk-UA"/>
        </w:rPr>
        <w:t xml:space="preserve">Складові структури технології підземного видобутку корисних копалин. </w:t>
      </w:r>
      <w:r w:rsidRPr="001438B6">
        <w:rPr>
          <w:b/>
          <w:sz w:val="28"/>
          <w:szCs w:val="28"/>
          <w:lang w:val="uk-UA"/>
        </w:rPr>
        <w:t xml:space="preserve"> </w:t>
      </w:r>
    </w:p>
    <w:p w14:paraId="71234EAF" w14:textId="77777777" w:rsidR="00D967A0" w:rsidRPr="001438B6" w:rsidRDefault="00D967A0" w:rsidP="007039B9">
      <w:pPr>
        <w:spacing w:line="276" w:lineRule="auto"/>
        <w:ind w:firstLine="567"/>
        <w:rPr>
          <w:sz w:val="28"/>
          <w:szCs w:val="28"/>
          <w:lang w:val="uk-UA"/>
        </w:rPr>
      </w:pPr>
      <w:r w:rsidRPr="001438B6">
        <w:rPr>
          <w:sz w:val="28"/>
          <w:szCs w:val="28"/>
          <w:lang w:val="uk-UA"/>
        </w:rPr>
        <w:t xml:space="preserve">1. Проблеми, що повстають перед гірничим інженером при підземній розробці корисних копалин. 2. Схеми розкриття шахтних полів. 3. Способи підготовки шахтних полів. 4. Системи розробки шахтних полів. 5. Процеси підземних гірничих робіт. 6 Правила безпеки для вугільних шахт. 7. Правила безпеки при підземному видобутку корисних копалин. 8. Техніка безпеки при роботі в підземних умовах. 9. Служба охорони праці на шахті і її функції. 10. Забруднюючі навколишнє середовище чинники. 11. Шляхи зниження </w:t>
      </w:r>
      <w:r w:rsidRPr="001438B6">
        <w:rPr>
          <w:sz w:val="28"/>
          <w:szCs w:val="28"/>
          <w:lang w:val="uk-UA"/>
        </w:rPr>
        <w:lastRenderedPageBreak/>
        <w:t>забруднення навколишнього середовища при роботі гірничого підприємства.</w:t>
      </w:r>
    </w:p>
    <w:p w14:paraId="616B1FD5" w14:textId="77777777" w:rsidR="00D967A0" w:rsidRDefault="00D967A0" w:rsidP="007039B9">
      <w:pPr>
        <w:spacing w:line="276" w:lineRule="auto"/>
        <w:ind w:firstLine="567"/>
        <w:rPr>
          <w:b/>
          <w:sz w:val="28"/>
          <w:szCs w:val="28"/>
          <w:lang w:val="uk-UA"/>
        </w:rPr>
      </w:pPr>
    </w:p>
    <w:p w14:paraId="65B11A80" w14:textId="426F1975" w:rsidR="00D967A0" w:rsidRPr="00D967A0" w:rsidRDefault="00D967A0" w:rsidP="007039B9">
      <w:pPr>
        <w:spacing w:line="276" w:lineRule="auto"/>
        <w:ind w:firstLine="567"/>
        <w:rPr>
          <w:sz w:val="28"/>
          <w:szCs w:val="28"/>
          <w:lang w:val="uk-UA"/>
        </w:rPr>
      </w:pPr>
      <w:r w:rsidRPr="001438B6">
        <w:rPr>
          <w:b/>
          <w:i/>
          <w:sz w:val="28"/>
          <w:szCs w:val="28"/>
          <w:lang w:val="uk-UA"/>
        </w:rPr>
        <w:t>Змістовний модуль 2.</w:t>
      </w:r>
      <w:r w:rsidRPr="001438B6">
        <w:rPr>
          <w:i/>
          <w:sz w:val="28"/>
          <w:szCs w:val="28"/>
          <w:lang w:val="uk-UA"/>
        </w:rPr>
        <w:t xml:space="preserve"> </w:t>
      </w:r>
      <w:r w:rsidRPr="001438B6">
        <w:rPr>
          <w:b/>
          <w:bCs/>
          <w:i/>
          <w:sz w:val="28"/>
          <w:szCs w:val="28"/>
          <w:lang w:val="uk-UA"/>
        </w:rPr>
        <w:t>Сучасний стан технології видобутку корисних копалин</w:t>
      </w:r>
      <w:r w:rsidRPr="001438B6">
        <w:rPr>
          <w:i/>
          <w:sz w:val="28"/>
          <w:szCs w:val="28"/>
          <w:lang w:val="uk-UA"/>
        </w:rPr>
        <w:t xml:space="preserve"> </w:t>
      </w:r>
    </w:p>
    <w:p w14:paraId="56527E76"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5. </w:t>
      </w:r>
      <w:r w:rsidRPr="001438B6">
        <w:rPr>
          <w:sz w:val="28"/>
          <w:szCs w:val="28"/>
          <w:lang w:val="uk-UA"/>
        </w:rPr>
        <w:t xml:space="preserve">Складові структури технології відкритої розробки корисних копалин. </w:t>
      </w:r>
    </w:p>
    <w:p w14:paraId="35CA462A" w14:textId="77777777" w:rsidR="00D967A0" w:rsidRPr="001438B6" w:rsidRDefault="00D967A0" w:rsidP="007039B9">
      <w:pPr>
        <w:spacing w:line="276" w:lineRule="auto"/>
        <w:ind w:firstLine="567"/>
        <w:rPr>
          <w:sz w:val="28"/>
          <w:szCs w:val="28"/>
          <w:lang w:val="uk-UA"/>
        </w:rPr>
      </w:pPr>
      <w:r w:rsidRPr="001438B6">
        <w:rPr>
          <w:sz w:val="28"/>
          <w:szCs w:val="28"/>
          <w:lang w:val="uk-UA"/>
        </w:rPr>
        <w:t>1. Види відкритих розробок. 2. Основні етапи відкритої розробки родовища. 3. Основні параметри, що характеризують відкриті гірничі роботи. 4. Підготовка порід до виймання. 5. Виймально-навантажувальні роботи. 6. Види машин для виймально-навантажувальних робіт. 7. Транспортування кар’єрних вантажів</w:t>
      </w:r>
      <w:r>
        <w:rPr>
          <w:sz w:val="28"/>
          <w:szCs w:val="28"/>
          <w:lang w:val="uk-UA"/>
        </w:rPr>
        <w:t>.</w:t>
      </w:r>
    </w:p>
    <w:p w14:paraId="2BF2962C" w14:textId="77777777" w:rsidR="00D967A0" w:rsidRPr="001438B6" w:rsidRDefault="00D967A0" w:rsidP="007039B9">
      <w:pPr>
        <w:spacing w:line="276" w:lineRule="auto"/>
        <w:ind w:firstLine="567"/>
        <w:rPr>
          <w:sz w:val="28"/>
          <w:szCs w:val="28"/>
          <w:lang w:val="uk-UA"/>
        </w:rPr>
      </w:pPr>
    </w:p>
    <w:p w14:paraId="1477D274"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6. </w:t>
      </w:r>
      <w:r w:rsidRPr="001438B6">
        <w:rPr>
          <w:sz w:val="28"/>
          <w:szCs w:val="28"/>
          <w:lang w:val="uk-UA"/>
        </w:rPr>
        <w:t xml:space="preserve">Складові структури технології каменеобробки. </w:t>
      </w:r>
    </w:p>
    <w:p w14:paraId="53D17605" w14:textId="77777777" w:rsidR="00D967A0" w:rsidRPr="00392CD4" w:rsidRDefault="00D967A0" w:rsidP="007039B9">
      <w:pPr>
        <w:spacing w:line="276" w:lineRule="auto"/>
        <w:ind w:firstLine="567"/>
        <w:rPr>
          <w:sz w:val="28"/>
          <w:szCs w:val="28"/>
          <w:lang w:val="uk-UA"/>
        </w:rPr>
      </w:pPr>
      <w:r w:rsidRPr="00392CD4">
        <w:rPr>
          <w:sz w:val="28"/>
          <w:szCs w:val="28"/>
          <w:lang w:val="uk-UA"/>
        </w:rPr>
        <w:t xml:space="preserve">1. Основні відомості про природний камінь та особливості його обробки. </w:t>
      </w:r>
      <w:r>
        <w:rPr>
          <w:sz w:val="28"/>
          <w:szCs w:val="28"/>
          <w:lang w:val="uk-UA"/>
        </w:rPr>
        <w:t>2</w:t>
      </w:r>
      <w:r w:rsidRPr="001438B6">
        <w:rPr>
          <w:sz w:val="28"/>
          <w:szCs w:val="28"/>
          <w:lang w:val="uk-UA"/>
        </w:rPr>
        <w:t xml:space="preserve">. Значення каменеобробної промисловості та її місце у гірничому виробництві. </w:t>
      </w:r>
      <w:r>
        <w:rPr>
          <w:sz w:val="28"/>
          <w:szCs w:val="28"/>
          <w:lang w:val="uk-UA"/>
        </w:rPr>
        <w:t>3</w:t>
      </w:r>
      <w:r w:rsidRPr="001438B6">
        <w:rPr>
          <w:sz w:val="28"/>
          <w:szCs w:val="28"/>
          <w:lang w:val="uk-UA"/>
        </w:rPr>
        <w:t xml:space="preserve">. Основні елементи каменеобробного підприємства. </w:t>
      </w:r>
      <w:r>
        <w:rPr>
          <w:sz w:val="28"/>
          <w:szCs w:val="28"/>
          <w:lang w:val="uk-UA"/>
        </w:rPr>
        <w:t>4</w:t>
      </w:r>
      <w:r w:rsidRPr="001438B6">
        <w:rPr>
          <w:sz w:val="28"/>
          <w:szCs w:val="28"/>
          <w:lang w:val="uk-UA"/>
        </w:rPr>
        <w:t xml:space="preserve">. Розкриття родовищ природного каменю. </w:t>
      </w:r>
      <w:r>
        <w:rPr>
          <w:sz w:val="28"/>
          <w:szCs w:val="28"/>
          <w:lang w:val="uk-UA"/>
        </w:rPr>
        <w:t>5</w:t>
      </w:r>
      <w:r w:rsidRPr="001438B6">
        <w:rPr>
          <w:sz w:val="28"/>
          <w:szCs w:val="28"/>
          <w:lang w:val="uk-UA"/>
        </w:rPr>
        <w:t xml:space="preserve">. Способи підготовки блоків до виймання. </w:t>
      </w:r>
      <w:r>
        <w:rPr>
          <w:sz w:val="28"/>
          <w:szCs w:val="28"/>
          <w:lang w:val="uk-UA"/>
        </w:rPr>
        <w:t>6</w:t>
      </w:r>
      <w:r w:rsidRPr="001438B6">
        <w:rPr>
          <w:sz w:val="28"/>
          <w:szCs w:val="28"/>
          <w:lang w:val="uk-UA"/>
        </w:rPr>
        <w:t>. Системи розробки родовищ природного каменю.</w:t>
      </w:r>
      <w:r>
        <w:rPr>
          <w:sz w:val="28"/>
          <w:szCs w:val="28"/>
          <w:lang w:val="uk-UA"/>
        </w:rPr>
        <w:t xml:space="preserve"> 7</w:t>
      </w:r>
      <w:r w:rsidRPr="00392CD4">
        <w:rPr>
          <w:sz w:val="28"/>
          <w:szCs w:val="28"/>
          <w:lang w:val="uk-UA"/>
        </w:rPr>
        <w:t xml:space="preserve">. Процеси та інструменти каменеобробки. </w:t>
      </w:r>
      <w:r>
        <w:rPr>
          <w:sz w:val="28"/>
          <w:szCs w:val="28"/>
          <w:lang w:val="uk-UA"/>
        </w:rPr>
        <w:t>8</w:t>
      </w:r>
      <w:r w:rsidRPr="00392CD4">
        <w:rPr>
          <w:sz w:val="28"/>
          <w:szCs w:val="28"/>
          <w:lang w:val="uk-UA"/>
        </w:rPr>
        <w:t xml:space="preserve">. Машини та інструменти добування каменю. </w:t>
      </w:r>
      <w:r>
        <w:rPr>
          <w:sz w:val="28"/>
          <w:szCs w:val="28"/>
          <w:lang w:val="uk-UA"/>
        </w:rPr>
        <w:t>9</w:t>
      </w:r>
      <w:r w:rsidRPr="00392CD4">
        <w:rPr>
          <w:sz w:val="28"/>
          <w:szCs w:val="28"/>
          <w:lang w:val="uk-UA"/>
        </w:rPr>
        <w:t>. Фізико-технічні методи обробки каменю</w:t>
      </w:r>
      <w:r>
        <w:rPr>
          <w:sz w:val="28"/>
          <w:szCs w:val="28"/>
          <w:lang w:val="uk-UA"/>
        </w:rPr>
        <w:t>.</w:t>
      </w:r>
    </w:p>
    <w:p w14:paraId="25A97B67" w14:textId="77777777" w:rsidR="00D967A0" w:rsidRPr="001438B6" w:rsidRDefault="00D967A0" w:rsidP="007039B9">
      <w:pPr>
        <w:spacing w:line="276" w:lineRule="auto"/>
        <w:ind w:firstLine="567"/>
        <w:rPr>
          <w:sz w:val="28"/>
          <w:szCs w:val="28"/>
          <w:lang w:val="uk-UA"/>
        </w:rPr>
      </w:pPr>
    </w:p>
    <w:p w14:paraId="71EFF33C" w14:textId="77777777" w:rsidR="00D967A0" w:rsidRPr="001438B6" w:rsidRDefault="00D967A0" w:rsidP="007039B9">
      <w:pPr>
        <w:spacing w:line="276" w:lineRule="auto"/>
        <w:ind w:firstLine="567"/>
        <w:rPr>
          <w:sz w:val="28"/>
          <w:szCs w:val="28"/>
          <w:lang w:val="uk-UA"/>
        </w:rPr>
      </w:pPr>
      <w:r w:rsidRPr="001438B6">
        <w:rPr>
          <w:b/>
          <w:sz w:val="28"/>
          <w:szCs w:val="28"/>
          <w:lang w:val="uk-UA"/>
        </w:rPr>
        <w:t xml:space="preserve">Тема 7. </w:t>
      </w:r>
      <w:r w:rsidRPr="001438B6">
        <w:rPr>
          <w:sz w:val="28"/>
          <w:szCs w:val="28"/>
          <w:lang w:val="uk-UA"/>
        </w:rPr>
        <w:t xml:space="preserve">Складові структури технології розробки твердих корисних копалин через свердловини та технології нафтогазового виробництва. </w:t>
      </w:r>
    </w:p>
    <w:p w14:paraId="1D533651" w14:textId="77777777" w:rsidR="00D967A0" w:rsidRPr="001438B6" w:rsidRDefault="00D967A0" w:rsidP="007039B9">
      <w:pPr>
        <w:spacing w:line="276" w:lineRule="auto"/>
        <w:ind w:firstLine="567"/>
        <w:rPr>
          <w:sz w:val="28"/>
          <w:szCs w:val="28"/>
          <w:lang w:val="uk-UA"/>
        </w:rPr>
      </w:pPr>
      <w:r w:rsidRPr="001438B6">
        <w:rPr>
          <w:sz w:val="28"/>
          <w:szCs w:val="28"/>
          <w:lang w:val="uk-UA"/>
        </w:rPr>
        <w:t>1. Основні елементи підприємства що займається геотехнологічним видобутком корисних копалин. 2. Основні елементи підприємства що займається свердловинним видобутком корисних копалин. 3. Видобуток соли геотехнологічним способом. 4. Видобуток сірки геотехнологічним способом. 5. Газифікація вугілля. 6. Перспективи розвитку геотехнологічних способів видобутку корисних копалин.</w:t>
      </w:r>
    </w:p>
    <w:p w14:paraId="1C577C19" w14:textId="77777777" w:rsidR="00D967A0" w:rsidRPr="001438B6" w:rsidRDefault="00D967A0" w:rsidP="007039B9">
      <w:pPr>
        <w:spacing w:line="276" w:lineRule="auto"/>
        <w:ind w:firstLine="567"/>
        <w:rPr>
          <w:sz w:val="28"/>
          <w:szCs w:val="28"/>
          <w:lang w:val="uk-UA"/>
        </w:rPr>
      </w:pPr>
    </w:p>
    <w:p w14:paraId="6340872C" w14:textId="77777777" w:rsidR="00D967A0" w:rsidRPr="001438B6" w:rsidRDefault="00D967A0" w:rsidP="007039B9">
      <w:pPr>
        <w:spacing w:line="276" w:lineRule="auto"/>
        <w:ind w:firstLine="567"/>
        <w:rPr>
          <w:sz w:val="28"/>
          <w:szCs w:val="28"/>
          <w:lang w:val="uk-UA"/>
        </w:rPr>
      </w:pPr>
      <w:r w:rsidRPr="001438B6">
        <w:rPr>
          <w:b/>
          <w:sz w:val="28"/>
          <w:szCs w:val="28"/>
          <w:lang w:val="uk-UA"/>
        </w:rPr>
        <w:t>Тема 8.</w:t>
      </w:r>
      <w:r w:rsidRPr="001438B6">
        <w:rPr>
          <w:sz w:val="28"/>
          <w:szCs w:val="28"/>
          <w:lang w:val="uk-UA"/>
        </w:rPr>
        <w:t xml:space="preserve"> Складові структури технології переробки та збагачення корисних копалин. </w:t>
      </w:r>
    </w:p>
    <w:p w14:paraId="4CAE9944" w14:textId="0078BAC8" w:rsidR="0051614B" w:rsidRDefault="00D967A0" w:rsidP="00C4508F">
      <w:pPr>
        <w:spacing w:line="276" w:lineRule="auto"/>
        <w:ind w:firstLine="567"/>
        <w:rPr>
          <w:sz w:val="28"/>
          <w:szCs w:val="28"/>
          <w:lang w:val="uk-UA"/>
        </w:rPr>
      </w:pPr>
      <w:r w:rsidRPr="001438B6">
        <w:rPr>
          <w:sz w:val="28"/>
          <w:szCs w:val="28"/>
          <w:lang w:val="uk-UA"/>
        </w:rPr>
        <w:t>1. Значення промисловості переробки та збагачення та її місце у гірничому виробництві. 2. Підготовчі процеси перед збагаченням та переробкою. 3. Збагачення корисних копалин. 4. Основне устаткування, що застосовується при переробці та збагачені. 5. Заключні процеси збагачення.</w:t>
      </w:r>
    </w:p>
    <w:p w14:paraId="148CD7A8" w14:textId="77777777" w:rsidR="00C4508F" w:rsidRPr="00C4508F" w:rsidRDefault="00C4508F" w:rsidP="00C4508F">
      <w:pPr>
        <w:spacing w:line="276" w:lineRule="auto"/>
        <w:ind w:firstLine="567"/>
        <w:rPr>
          <w:sz w:val="28"/>
          <w:szCs w:val="28"/>
          <w:lang w:val="uk-UA"/>
        </w:rPr>
      </w:pPr>
    </w:p>
    <w:p w14:paraId="668022B8" w14:textId="5695D238" w:rsidR="0051614B" w:rsidRPr="005173CA" w:rsidRDefault="0051614B" w:rsidP="007039B9">
      <w:pPr>
        <w:spacing w:before="120" w:line="276" w:lineRule="auto"/>
        <w:ind w:firstLine="567"/>
        <w:jc w:val="center"/>
        <w:rPr>
          <w:sz w:val="28"/>
          <w:szCs w:val="28"/>
          <w:lang w:val="uk-UA"/>
        </w:rPr>
      </w:pPr>
      <w:r w:rsidRPr="005173CA">
        <w:rPr>
          <w:b/>
          <w:sz w:val="28"/>
          <w:szCs w:val="28"/>
          <w:lang w:val="uk-UA"/>
        </w:rPr>
        <w:lastRenderedPageBreak/>
        <w:t>ТЕМА 1 «ЗАВДАННЯ І РОЗРАХУНОК ПРОМИСЛОВИХ ЗАПАСІВ І ВИЗНАЧЕННЯ ТЕРМІНУ СЛУЖБИ ШАХТИ»</w:t>
      </w:r>
    </w:p>
    <w:p w14:paraId="5CC0DA03" w14:textId="77777777" w:rsidR="0051614B" w:rsidRPr="005173CA" w:rsidRDefault="0051614B" w:rsidP="007039B9">
      <w:pPr>
        <w:spacing w:before="240" w:line="276" w:lineRule="auto"/>
        <w:ind w:firstLine="567"/>
        <w:jc w:val="center"/>
        <w:rPr>
          <w:b/>
          <w:bCs/>
          <w:sz w:val="28"/>
          <w:szCs w:val="28"/>
          <w:lang w:val="uk-UA"/>
        </w:rPr>
      </w:pPr>
      <w:r w:rsidRPr="005173CA">
        <w:rPr>
          <w:b/>
          <w:bCs/>
          <w:sz w:val="28"/>
          <w:szCs w:val="28"/>
          <w:lang w:val="uk-UA"/>
        </w:rPr>
        <w:t>Теоретичні відомості</w:t>
      </w:r>
    </w:p>
    <w:p w14:paraId="6D7897E1"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sz w:val="28"/>
          <w:szCs w:val="28"/>
        </w:rPr>
        <w:t xml:space="preserve">Видобуток корисних копалин здійснюють гірничі підприємства. Є декілька способів видобутку корисних копалин: </w:t>
      </w:r>
      <w:r w:rsidRPr="005173CA">
        <w:rPr>
          <w:i/>
          <w:iCs/>
          <w:sz w:val="28"/>
          <w:szCs w:val="28"/>
        </w:rPr>
        <w:t>підземний, відкритий, комбінований, з дна водойм</w:t>
      </w:r>
      <w:r w:rsidRPr="005173CA">
        <w:rPr>
          <w:sz w:val="28"/>
          <w:szCs w:val="28"/>
        </w:rPr>
        <w:t xml:space="preserve"> (озер, морів і океанів), </w:t>
      </w:r>
      <w:r w:rsidRPr="005173CA">
        <w:rPr>
          <w:i/>
          <w:iCs/>
          <w:sz w:val="28"/>
          <w:szCs w:val="28"/>
        </w:rPr>
        <w:t xml:space="preserve">геотехнологічний </w:t>
      </w:r>
      <w:r w:rsidRPr="005173CA">
        <w:rPr>
          <w:sz w:val="28"/>
          <w:szCs w:val="28"/>
        </w:rPr>
        <w:t>і</w:t>
      </w:r>
      <w:r w:rsidRPr="005173CA">
        <w:rPr>
          <w:i/>
          <w:iCs/>
          <w:sz w:val="28"/>
          <w:szCs w:val="28"/>
        </w:rPr>
        <w:t xml:space="preserve"> свердловинний</w:t>
      </w:r>
      <w:r w:rsidRPr="005173CA">
        <w:rPr>
          <w:sz w:val="28"/>
          <w:szCs w:val="28"/>
        </w:rPr>
        <w:t>.</w:t>
      </w:r>
    </w:p>
    <w:p w14:paraId="46677711"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Гірниче підприємство</w:t>
      </w:r>
      <w:r w:rsidRPr="005173CA">
        <w:rPr>
          <w:sz w:val="28"/>
          <w:szCs w:val="28"/>
        </w:rPr>
        <w:t> </w:t>
      </w:r>
      <w:r w:rsidRPr="005173CA">
        <w:rPr>
          <w:color w:val="404141"/>
        </w:rPr>
        <w:t>–</w:t>
      </w:r>
      <w:r w:rsidRPr="005173CA">
        <w:rPr>
          <w:sz w:val="28"/>
          <w:szCs w:val="28"/>
        </w:rPr>
        <w:t xml:space="preserve"> самостійна виробнича одиниця, що здійснює розвідку, видобуток і збагачення корисних копалин. Гірниче підприємство, яке здійснює видобуток і первинне збагачення корисних копалин, називається гірничодобувним. Існують наступні види гірничодобувних підприємств: шахта, рудник, кар'єр (розріз), копальня.</w:t>
      </w:r>
    </w:p>
    <w:p w14:paraId="0A4FA969"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Шахта</w:t>
      </w:r>
      <w:r w:rsidRPr="005173CA">
        <w:rPr>
          <w:sz w:val="28"/>
          <w:szCs w:val="28"/>
        </w:rPr>
        <w:t> </w:t>
      </w:r>
      <w:r w:rsidRPr="005173CA">
        <w:rPr>
          <w:color w:val="404141"/>
        </w:rPr>
        <w:t>–</w:t>
      </w:r>
      <w:r w:rsidRPr="005173CA">
        <w:rPr>
          <w:sz w:val="28"/>
          <w:szCs w:val="28"/>
        </w:rPr>
        <w:t xml:space="preserve"> гірниче підприємство, призначене для видобутку корисних копалин підземним способом.</w:t>
      </w:r>
    </w:p>
    <w:p w14:paraId="2D22D9A4"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Рудник</w:t>
      </w:r>
      <w:r w:rsidRPr="005173CA">
        <w:rPr>
          <w:sz w:val="28"/>
          <w:szCs w:val="28"/>
        </w:rPr>
        <w:t> </w:t>
      </w:r>
      <w:r w:rsidRPr="005173CA">
        <w:rPr>
          <w:color w:val="404141"/>
        </w:rPr>
        <w:t>–</w:t>
      </w:r>
      <w:r w:rsidRPr="005173CA">
        <w:rPr>
          <w:sz w:val="28"/>
          <w:szCs w:val="28"/>
        </w:rPr>
        <w:t xml:space="preserve"> гірниче підприємство, що служить в основному для підземного видобутку руд, гірничо-хімічної сировини і будівельних матеріалів. Цим поняттям іноді користуються для позначення декількох шахт (кар'єрів), об'єднаних в єдину адміністративно - господарську одиницю з централізованим господарством.</w:t>
      </w:r>
    </w:p>
    <w:p w14:paraId="2D0440C5"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Кар'єр</w:t>
      </w:r>
      <w:r w:rsidRPr="005173CA">
        <w:rPr>
          <w:sz w:val="28"/>
          <w:szCs w:val="28"/>
        </w:rPr>
        <w:t> </w:t>
      </w:r>
      <w:r w:rsidRPr="005173CA">
        <w:rPr>
          <w:color w:val="404141"/>
        </w:rPr>
        <w:t>–</w:t>
      </w:r>
      <w:r w:rsidRPr="005173CA">
        <w:rPr>
          <w:sz w:val="28"/>
          <w:szCs w:val="28"/>
        </w:rPr>
        <w:t xml:space="preserve"> гірниче підприємство, яке здійснює видобуток корисних копалин відкритим способом.</w:t>
      </w:r>
    </w:p>
    <w:p w14:paraId="17359764"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Розріз</w:t>
      </w:r>
      <w:r w:rsidRPr="005173CA">
        <w:rPr>
          <w:sz w:val="28"/>
          <w:szCs w:val="28"/>
        </w:rPr>
        <w:t> </w:t>
      </w:r>
      <w:r w:rsidRPr="005173CA">
        <w:rPr>
          <w:color w:val="404141"/>
        </w:rPr>
        <w:t>–</w:t>
      </w:r>
      <w:r w:rsidRPr="005173CA">
        <w:rPr>
          <w:sz w:val="28"/>
          <w:szCs w:val="28"/>
        </w:rPr>
        <w:t xml:space="preserve"> кар'єр з видобутку вугілля.</w:t>
      </w:r>
    </w:p>
    <w:p w14:paraId="7DFD984A" w14:textId="77777777" w:rsidR="0051614B" w:rsidRPr="005173CA" w:rsidRDefault="0051614B" w:rsidP="007039B9">
      <w:pPr>
        <w:pStyle w:val="a4"/>
        <w:spacing w:before="0" w:beforeAutospacing="0" w:after="0" w:afterAutospacing="0" w:line="276" w:lineRule="auto"/>
        <w:ind w:firstLine="567"/>
        <w:jc w:val="both"/>
        <w:rPr>
          <w:sz w:val="28"/>
          <w:szCs w:val="28"/>
        </w:rPr>
      </w:pPr>
      <w:r w:rsidRPr="005173CA">
        <w:rPr>
          <w:b/>
          <w:bCs/>
          <w:sz w:val="28"/>
          <w:szCs w:val="28"/>
        </w:rPr>
        <w:t>Копальня</w:t>
      </w:r>
      <w:r w:rsidRPr="005173CA">
        <w:rPr>
          <w:sz w:val="28"/>
          <w:szCs w:val="28"/>
        </w:rPr>
        <w:t> </w:t>
      </w:r>
      <w:r w:rsidRPr="005173CA">
        <w:rPr>
          <w:color w:val="404141"/>
        </w:rPr>
        <w:t>–</w:t>
      </w:r>
      <w:r w:rsidRPr="005173CA">
        <w:rPr>
          <w:sz w:val="28"/>
          <w:szCs w:val="28"/>
        </w:rPr>
        <w:t xml:space="preserve"> гірниче підприємство з видобутку розсипних родовищ дорогоцінних металів (золота копальня).</w:t>
      </w:r>
    </w:p>
    <w:p w14:paraId="04C83B3C"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 xml:space="preserve">Запа́си ко́рисних копа́лин – </w:t>
      </w:r>
      <w:r w:rsidRPr="005173CA">
        <w:rPr>
          <w:bCs/>
          <w:sz w:val="28"/>
          <w:szCs w:val="28"/>
          <w:lang w:val="uk-UA"/>
        </w:rPr>
        <w:t xml:space="preserve">кількість корисних копалин, виявлена та підрахована на місці залягання за даними геологічного вивчення відкритих родовищ (покладів). </w:t>
      </w:r>
    </w:p>
    <w:p w14:paraId="10951317" w14:textId="77777777" w:rsidR="0051614B" w:rsidRPr="005173CA" w:rsidRDefault="0051614B" w:rsidP="007039B9">
      <w:pPr>
        <w:spacing w:before="240" w:after="120" w:line="276" w:lineRule="auto"/>
        <w:ind w:firstLine="567"/>
        <w:jc w:val="center"/>
        <w:rPr>
          <w:b/>
          <w:sz w:val="28"/>
          <w:szCs w:val="28"/>
          <w:lang w:val="uk-UA"/>
        </w:rPr>
      </w:pPr>
      <w:r w:rsidRPr="005173CA">
        <w:rPr>
          <w:b/>
          <w:bCs/>
          <w:sz w:val="28"/>
          <w:szCs w:val="28"/>
          <w:lang w:val="uk-UA"/>
        </w:rPr>
        <w:t>Класифікація запасів в Україні</w:t>
      </w:r>
    </w:p>
    <w:p w14:paraId="420A05DD"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i/>
          <w:iCs/>
          <w:sz w:val="28"/>
          <w:szCs w:val="28"/>
          <w:lang w:val="uk-UA"/>
        </w:rPr>
        <w:t>За господарським значенням</w:t>
      </w:r>
      <w:r w:rsidRPr="005173CA">
        <w:rPr>
          <w:bCs/>
          <w:sz w:val="28"/>
          <w:szCs w:val="28"/>
          <w:lang w:val="uk-UA"/>
        </w:rPr>
        <w:t xml:space="preserve"> запаси поділяють на:</w:t>
      </w:r>
    </w:p>
    <w:p w14:paraId="158FC515"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балансові</w:t>
      </w:r>
      <w:r w:rsidRPr="005173CA">
        <w:rPr>
          <w:bCs/>
          <w:sz w:val="28"/>
          <w:szCs w:val="28"/>
          <w:lang w:val="uk-UA"/>
        </w:rPr>
        <w:t xml:space="preserve"> – запаси, видобування і використання яких економічно доцільне і які мають задовольняти кондиціям, встановленим для підрахунку запасів у надрах;</w:t>
      </w:r>
    </w:p>
    <w:p w14:paraId="47886948"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забалансові</w:t>
      </w:r>
      <w:r w:rsidRPr="005173CA">
        <w:rPr>
          <w:bCs/>
          <w:sz w:val="28"/>
          <w:szCs w:val="28"/>
          <w:lang w:val="uk-UA"/>
        </w:rPr>
        <w:t xml:space="preserve"> – запаси, добування яких при досягнутому технічному рівні економічно недоцільне (внаслідок малої кількості, малої потужності покладу, низького вмісту корисних компонентів, особливої складності експлуатації або </w:t>
      </w:r>
      <w:r w:rsidRPr="005173CA">
        <w:rPr>
          <w:bCs/>
          <w:sz w:val="28"/>
          <w:szCs w:val="28"/>
          <w:lang w:val="uk-UA"/>
        </w:rPr>
        <w:lastRenderedPageBreak/>
        <w:t>необхідності застосування дуже складних процесів переробки), але які надалі можуть бути об'єктом промислового освоєння;</w:t>
      </w:r>
    </w:p>
    <w:p w14:paraId="573BC0E7"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промислові</w:t>
      </w:r>
      <w:r w:rsidRPr="005173CA">
        <w:rPr>
          <w:bCs/>
          <w:sz w:val="28"/>
          <w:szCs w:val="28"/>
          <w:lang w:val="uk-UA"/>
        </w:rPr>
        <w:t xml:space="preserve"> – частина балансових запасів, що повинна бути вийнята з надр згідно з проєктом або планом розвитку гірничих робіт; визначаються виключенням з балансових запасів проєктних втрат і запасів, недоцільних до відробки.</w:t>
      </w:r>
    </w:p>
    <w:p w14:paraId="2A643E47"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i/>
          <w:iCs/>
          <w:sz w:val="28"/>
          <w:szCs w:val="28"/>
          <w:lang w:val="uk-UA"/>
        </w:rPr>
        <w:t>За ступенем розвіданості, вивченості якості корисної копалини і гірничо-геологічних умов</w:t>
      </w:r>
      <w:r w:rsidRPr="005173CA">
        <w:rPr>
          <w:bCs/>
          <w:sz w:val="28"/>
          <w:szCs w:val="28"/>
          <w:lang w:val="uk-UA"/>
        </w:rPr>
        <w:t xml:space="preserve"> розробки запаси поділяють на чотири категорії – А, В, C</w:t>
      </w:r>
      <w:r w:rsidRPr="005173CA">
        <w:rPr>
          <w:bCs/>
          <w:sz w:val="28"/>
          <w:szCs w:val="28"/>
          <w:vertAlign w:val="superscript"/>
          <w:lang w:val="uk-UA"/>
        </w:rPr>
        <w:t>1</w:t>
      </w:r>
      <w:r w:rsidRPr="005173CA">
        <w:rPr>
          <w:bCs/>
          <w:sz w:val="28"/>
          <w:szCs w:val="28"/>
          <w:lang w:val="uk-UA"/>
        </w:rPr>
        <w:t xml:space="preserve"> і С</w:t>
      </w:r>
      <w:r w:rsidRPr="005173CA">
        <w:rPr>
          <w:bCs/>
          <w:sz w:val="28"/>
          <w:szCs w:val="28"/>
          <w:vertAlign w:val="subscript"/>
          <w:lang w:val="uk-UA"/>
        </w:rPr>
        <w:t>2</w:t>
      </w:r>
      <w:r w:rsidRPr="005173CA">
        <w:rPr>
          <w:bCs/>
          <w:sz w:val="28"/>
          <w:szCs w:val="28"/>
          <w:lang w:val="uk-UA"/>
        </w:rPr>
        <w:t>. Достовірність визначення знижується послідовно від категорії А до С</w:t>
      </w:r>
      <w:r w:rsidRPr="005173CA">
        <w:rPr>
          <w:bCs/>
          <w:sz w:val="28"/>
          <w:szCs w:val="28"/>
          <w:vertAlign w:val="subscript"/>
          <w:lang w:val="uk-UA"/>
        </w:rPr>
        <w:t>2</w:t>
      </w:r>
      <w:r w:rsidRPr="005173CA">
        <w:rPr>
          <w:bCs/>
          <w:sz w:val="28"/>
          <w:szCs w:val="28"/>
          <w:lang w:val="uk-UA"/>
        </w:rPr>
        <w:t>.</w:t>
      </w:r>
    </w:p>
    <w:p w14:paraId="62B5F3E5" w14:textId="77777777" w:rsidR="0051614B" w:rsidRPr="005173CA" w:rsidRDefault="0051614B" w:rsidP="007039B9">
      <w:pPr>
        <w:widowControl/>
        <w:adjustRightInd/>
        <w:spacing w:before="120" w:line="276" w:lineRule="auto"/>
        <w:ind w:firstLine="567"/>
        <w:textAlignment w:val="auto"/>
        <w:rPr>
          <w:bCs/>
          <w:sz w:val="28"/>
          <w:szCs w:val="28"/>
          <w:lang w:val="uk-UA"/>
        </w:rPr>
      </w:pPr>
      <w:r w:rsidRPr="005173CA">
        <w:rPr>
          <w:b/>
          <w:sz w:val="28"/>
          <w:szCs w:val="28"/>
          <w:lang w:val="uk-UA"/>
        </w:rPr>
        <w:t>Категорія А</w:t>
      </w:r>
      <w:r w:rsidRPr="005173CA">
        <w:rPr>
          <w:bCs/>
          <w:sz w:val="28"/>
          <w:szCs w:val="28"/>
          <w:lang w:val="uk-UA"/>
        </w:rPr>
        <w:t xml:space="preserve"> – запаси, які розвідано детально, що забезпечує повне виявлення умов залягання, форми і будови тіл корисної копалини, а також її якості і технологічних властивостей.</w:t>
      </w:r>
    </w:p>
    <w:p w14:paraId="795A8AAE"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Категорія В</w:t>
      </w:r>
      <w:r w:rsidRPr="005173CA">
        <w:rPr>
          <w:bCs/>
          <w:sz w:val="28"/>
          <w:szCs w:val="28"/>
          <w:lang w:val="uk-UA"/>
        </w:rPr>
        <w:t xml:space="preserve"> – запаси, розвідані і вивчені детально, що забезпечує з'ясування основних особливостей умов залягання, форми і характеру будови тіл корисної копалини, а також її якості й основних технологічних властивостей.</w:t>
      </w:r>
    </w:p>
    <w:p w14:paraId="21872408"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
          <w:sz w:val="28"/>
          <w:szCs w:val="28"/>
          <w:lang w:val="uk-UA"/>
        </w:rPr>
        <w:t>Категорія C</w:t>
      </w:r>
      <w:r w:rsidRPr="005173CA">
        <w:rPr>
          <w:b/>
          <w:sz w:val="28"/>
          <w:szCs w:val="28"/>
          <w:vertAlign w:val="subscript"/>
          <w:lang w:val="uk-UA"/>
        </w:rPr>
        <w:t>1</w:t>
      </w:r>
      <w:r w:rsidRPr="005173CA">
        <w:rPr>
          <w:bCs/>
          <w:sz w:val="28"/>
          <w:szCs w:val="28"/>
          <w:lang w:val="uk-UA"/>
        </w:rPr>
        <w:t xml:space="preserve"> – запаси, розвідані і вивчені детально, що забезпечує з'ясування загальних умов залягання, форми і будови тіл корисної копалини, а також його якості і технологічних властивостей.</w:t>
      </w:r>
    </w:p>
    <w:p w14:paraId="587E1342" w14:textId="77777777" w:rsidR="0051614B" w:rsidRPr="005173CA" w:rsidRDefault="0051614B" w:rsidP="007039B9">
      <w:pPr>
        <w:widowControl/>
        <w:adjustRightInd/>
        <w:spacing w:after="120" w:line="276" w:lineRule="auto"/>
        <w:ind w:firstLine="567"/>
        <w:textAlignment w:val="auto"/>
        <w:rPr>
          <w:bCs/>
          <w:sz w:val="28"/>
          <w:szCs w:val="28"/>
          <w:lang w:val="uk-UA"/>
        </w:rPr>
      </w:pPr>
      <w:r w:rsidRPr="005173CA">
        <w:rPr>
          <w:b/>
          <w:sz w:val="28"/>
          <w:szCs w:val="28"/>
          <w:lang w:val="uk-UA"/>
        </w:rPr>
        <w:t>Категорія С</w:t>
      </w:r>
      <w:r w:rsidRPr="005173CA">
        <w:rPr>
          <w:b/>
          <w:sz w:val="28"/>
          <w:szCs w:val="28"/>
          <w:vertAlign w:val="subscript"/>
          <w:lang w:val="uk-UA"/>
        </w:rPr>
        <w:t>2</w:t>
      </w:r>
      <w:r w:rsidRPr="005173CA">
        <w:rPr>
          <w:bCs/>
          <w:sz w:val="28"/>
          <w:szCs w:val="28"/>
          <w:lang w:val="uk-UA"/>
        </w:rPr>
        <w:t xml:space="preserve"> – запаси, попередньо оцінені; кількість корисної копалини визначено за одиничними пробами і зразками.</w:t>
      </w:r>
    </w:p>
    <w:p w14:paraId="77B5A856" w14:textId="77777777" w:rsidR="0051614B" w:rsidRPr="005173CA" w:rsidRDefault="0051614B" w:rsidP="007039B9">
      <w:pPr>
        <w:widowControl/>
        <w:adjustRightInd/>
        <w:spacing w:line="276" w:lineRule="auto"/>
        <w:ind w:firstLine="567"/>
        <w:textAlignment w:val="auto"/>
        <w:rPr>
          <w:bCs/>
          <w:sz w:val="28"/>
          <w:szCs w:val="28"/>
          <w:lang w:val="uk-UA"/>
        </w:rPr>
      </w:pPr>
      <w:r w:rsidRPr="005173CA">
        <w:rPr>
          <w:bCs/>
          <w:sz w:val="28"/>
          <w:szCs w:val="28"/>
          <w:lang w:val="uk-UA"/>
        </w:rPr>
        <w:t>Крім запасів категорій А, В, C</w:t>
      </w:r>
      <w:r w:rsidRPr="005173CA">
        <w:rPr>
          <w:bCs/>
          <w:sz w:val="28"/>
          <w:szCs w:val="28"/>
          <w:vertAlign w:val="subscript"/>
          <w:lang w:val="uk-UA"/>
        </w:rPr>
        <w:t>1</w:t>
      </w:r>
      <w:r w:rsidRPr="005173CA">
        <w:rPr>
          <w:bCs/>
          <w:sz w:val="28"/>
          <w:szCs w:val="28"/>
          <w:lang w:val="uk-UA"/>
        </w:rPr>
        <w:t xml:space="preserve"> і С</w:t>
      </w:r>
      <w:r w:rsidRPr="005173CA">
        <w:rPr>
          <w:bCs/>
          <w:sz w:val="28"/>
          <w:szCs w:val="28"/>
          <w:vertAlign w:val="subscript"/>
          <w:lang w:val="uk-UA"/>
        </w:rPr>
        <w:t>2</w:t>
      </w:r>
      <w:r w:rsidRPr="005173CA">
        <w:rPr>
          <w:bCs/>
          <w:sz w:val="28"/>
          <w:szCs w:val="28"/>
          <w:lang w:val="uk-UA"/>
        </w:rPr>
        <w:t xml:space="preserve"> для оцінки потенційних можливостей рудних зон, полів, басейнів і районів на основі загальних геологічних уявлень визначають прогнозні ресурси корисних копалин.</w:t>
      </w:r>
    </w:p>
    <w:p w14:paraId="0F07D186"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Геологічні запаси розраховуються за формулою: </w:t>
      </w:r>
    </w:p>
    <w:p w14:paraId="39FDB2E9" w14:textId="77777777" w:rsidR="0051614B" w:rsidRPr="005173CA" w:rsidRDefault="0051614B" w:rsidP="007039B9">
      <w:pPr>
        <w:spacing w:line="276" w:lineRule="auto"/>
        <w:ind w:right="12"/>
        <w:jc w:val="center"/>
        <w:rPr>
          <w:sz w:val="28"/>
          <w:szCs w:val="28"/>
          <w:lang w:val="uk-UA"/>
        </w:rPr>
      </w:pPr>
      <w:r w:rsidRPr="005173CA">
        <w:rPr>
          <w:sz w:val="28"/>
          <w:szCs w:val="28"/>
          <w:lang w:val="uk-UA"/>
        </w:rPr>
        <w:t xml:space="preserve"> </w:t>
      </w:r>
    </w:p>
    <w:p w14:paraId="54C55515" w14:textId="77777777" w:rsidR="0051614B" w:rsidRPr="005173CA" w:rsidRDefault="0051614B" w:rsidP="007039B9">
      <w:pPr>
        <w:spacing w:line="276" w:lineRule="auto"/>
        <w:ind w:left="1435" w:right="40" w:firstLine="725"/>
        <w:jc w:val="right"/>
        <w:rPr>
          <w:sz w:val="28"/>
          <w:szCs w:val="28"/>
          <w:lang w:val="uk-UA"/>
        </w:rPr>
      </w:pPr>
      <w:r w:rsidRPr="005173CA">
        <w:rPr>
          <w:sz w:val="28"/>
          <w:szCs w:val="28"/>
          <w:lang w:val="uk-UA"/>
        </w:rPr>
        <w:t>Z</w:t>
      </w:r>
      <w:r w:rsidRPr="005173CA">
        <w:rPr>
          <w:sz w:val="28"/>
          <w:szCs w:val="28"/>
          <w:vertAlign w:val="subscript"/>
          <w:lang w:val="uk-UA"/>
        </w:rPr>
        <w:t>геол</w:t>
      </w:r>
      <w:r w:rsidRPr="005173CA">
        <w:rPr>
          <w:sz w:val="28"/>
          <w:szCs w:val="28"/>
          <w:lang w:val="uk-UA"/>
        </w:rPr>
        <w:t xml:space="preserve"> = S</w:t>
      </w:r>
      <w:r w:rsidRPr="005173CA">
        <w:rPr>
          <w:b/>
          <w:bCs/>
          <w:sz w:val="28"/>
          <w:szCs w:val="28"/>
          <w:lang w:val="uk-UA"/>
        </w:rPr>
        <w:t xml:space="preserve"> </w:t>
      </w:r>
      <w:r w:rsidRPr="005173CA">
        <w:rPr>
          <w:b/>
          <w:bCs/>
          <w:sz w:val="28"/>
          <w:szCs w:val="28"/>
          <w:vertAlign w:val="superscript"/>
          <w:lang w:val="uk-UA"/>
        </w:rPr>
        <w:t>.</w:t>
      </w:r>
      <w:r w:rsidRPr="005173CA">
        <w:rPr>
          <w:sz w:val="28"/>
          <w:szCs w:val="28"/>
          <w:lang w:val="uk-UA"/>
        </w:rPr>
        <w:t xml:space="preserve"> H</w:t>
      </w:r>
      <w:r w:rsidRPr="005173CA">
        <w:rPr>
          <w:b/>
          <w:bCs/>
          <w:sz w:val="28"/>
          <w:szCs w:val="28"/>
          <w:lang w:val="uk-UA"/>
        </w:rPr>
        <w:t xml:space="preserve"> </w:t>
      </w:r>
      <w:r w:rsidRPr="005173CA">
        <w:rPr>
          <w:b/>
          <w:bCs/>
          <w:sz w:val="28"/>
          <w:szCs w:val="28"/>
          <w:vertAlign w:val="superscript"/>
          <w:lang w:val="uk-UA"/>
        </w:rPr>
        <w:t>.</w:t>
      </w:r>
      <w:r w:rsidRPr="005173CA">
        <w:rPr>
          <w:sz w:val="28"/>
          <w:szCs w:val="28"/>
          <w:lang w:val="uk-UA"/>
        </w:rPr>
        <w:t xml:space="preserve"> Σm</w:t>
      </w:r>
      <w:r w:rsidRPr="005173CA">
        <w:rPr>
          <w:b/>
          <w:bCs/>
          <w:sz w:val="28"/>
          <w:szCs w:val="28"/>
          <w:lang w:val="uk-UA"/>
        </w:rPr>
        <w:t xml:space="preserve"> </w:t>
      </w:r>
      <w:r w:rsidRPr="005173CA">
        <w:rPr>
          <w:b/>
          <w:bCs/>
          <w:sz w:val="28"/>
          <w:szCs w:val="28"/>
          <w:vertAlign w:val="superscript"/>
          <w:lang w:val="uk-UA"/>
        </w:rPr>
        <w:t>.</w:t>
      </w:r>
      <w:r w:rsidRPr="005173CA">
        <w:rPr>
          <w:sz w:val="28"/>
          <w:szCs w:val="28"/>
          <w:lang w:val="uk-UA"/>
        </w:rPr>
        <w:t xml:space="preserve"> γ</w:t>
      </w:r>
      <w:r w:rsidRPr="005173CA">
        <w:rPr>
          <w:b/>
          <w:bCs/>
          <w:sz w:val="28"/>
          <w:szCs w:val="28"/>
          <w:lang w:val="uk-UA"/>
        </w:rPr>
        <w:t xml:space="preserve"> </w:t>
      </w:r>
      <w:r w:rsidRPr="005173CA">
        <w:rPr>
          <w:b/>
          <w:bCs/>
          <w:sz w:val="28"/>
          <w:szCs w:val="28"/>
          <w:vertAlign w:val="superscript"/>
          <w:lang w:val="uk-UA"/>
        </w:rPr>
        <w:t>.</w:t>
      </w:r>
      <w:r w:rsidRPr="005173CA">
        <w:rPr>
          <w:sz w:val="28"/>
          <w:szCs w:val="28"/>
          <w:lang w:val="uk-UA"/>
        </w:rPr>
        <w:t xml:space="preserve"> 0,001, тис.т.,</w:t>
      </w:r>
      <w:r w:rsidRPr="005173CA">
        <w:rPr>
          <w:sz w:val="28"/>
          <w:szCs w:val="28"/>
          <w:lang w:val="uk-UA"/>
        </w:rPr>
        <w:tab/>
      </w:r>
      <w:r w:rsidRPr="005173CA">
        <w:rPr>
          <w:sz w:val="28"/>
          <w:szCs w:val="28"/>
          <w:lang w:val="uk-UA"/>
        </w:rPr>
        <w:tab/>
      </w:r>
      <w:r w:rsidRPr="005173CA">
        <w:rPr>
          <w:sz w:val="28"/>
          <w:szCs w:val="28"/>
          <w:lang w:val="uk-UA"/>
        </w:rPr>
        <w:tab/>
        <w:t xml:space="preserve">(1.1) </w:t>
      </w:r>
    </w:p>
    <w:p w14:paraId="315DE890" w14:textId="77777777" w:rsidR="0051614B" w:rsidRPr="005173CA" w:rsidRDefault="0051614B" w:rsidP="007039B9">
      <w:pPr>
        <w:spacing w:line="276" w:lineRule="auto"/>
        <w:ind w:right="12"/>
        <w:jc w:val="center"/>
        <w:rPr>
          <w:sz w:val="28"/>
          <w:szCs w:val="28"/>
          <w:lang w:val="uk-UA"/>
        </w:rPr>
      </w:pPr>
      <w:r w:rsidRPr="005173CA">
        <w:rPr>
          <w:sz w:val="28"/>
          <w:szCs w:val="28"/>
          <w:lang w:val="uk-UA"/>
        </w:rPr>
        <w:t xml:space="preserve"> </w:t>
      </w:r>
    </w:p>
    <w:p w14:paraId="7AAF9F4C" w14:textId="77777777" w:rsidR="0051614B" w:rsidRPr="005173CA" w:rsidRDefault="0051614B" w:rsidP="007039B9">
      <w:pPr>
        <w:spacing w:line="276" w:lineRule="auto"/>
        <w:ind w:left="578" w:right="40" w:hanging="11"/>
        <w:rPr>
          <w:sz w:val="28"/>
          <w:szCs w:val="28"/>
          <w:lang w:val="uk-UA"/>
        </w:rPr>
      </w:pPr>
      <w:r w:rsidRPr="005173CA">
        <w:rPr>
          <w:sz w:val="28"/>
          <w:szCs w:val="28"/>
          <w:lang w:val="uk-UA"/>
        </w:rPr>
        <w:t xml:space="preserve">де S – розмір шахтного поля по простяганню, м; </w:t>
      </w:r>
    </w:p>
    <w:p w14:paraId="3E7F0F49" w14:textId="77777777" w:rsidR="0051614B" w:rsidRPr="005173CA" w:rsidRDefault="0051614B" w:rsidP="007039B9">
      <w:pPr>
        <w:spacing w:line="276" w:lineRule="auto"/>
        <w:ind w:left="578" w:right="40" w:hanging="11"/>
        <w:rPr>
          <w:sz w:val="28"/>
          <w:szCs w:val="28"/>
          <w:lang w:val="uk-UA"/>
        </w:rPr>
      </w:pPr>
      <w:r w:rsidRPr="005173CA">
        <w:rPr>
          <w:sz w:val="28"/>
          <w:szCs w:val="28"/>
          <w:lang w:val="uk-UA"/>
        </w:rPr>
        <w:t xml:space="preserve">Н – розмір шахтного поля по падінню, м; </w:t>
      </w:r>
    </w:p>
    <w:p w14:paraId="2B7A33EB" w14:textId="77777777" w:rsidR="0051614B" w:rsidRPr="005173CA" w:rsidRDefault="0051614B" w:rsidP="007039B9">
      <w:pPr>
        <w:spacing w:line="276" w:lineRule="auto"/>
        <w:ind w:left="578" w:right="40" w:hanging="11"/>
        <w:rPr>
          <w:sz w:val="28"/>
          <w:szCs w:val="28"/>
          <w:lang w:val="uk-UA"/>
        </w:rPr>
      </w:pPr>
      <w:r w:rsidRPr="005173CA">
        <w:rPr>
          <w:sz w:val="28"/>
          <w:szCs w:val="28"/>
          <w:lang w:val="uk-UA"/>
        </w:rPr>
        <w:t xml:space="preserve">Σm – сумарна потужність пластів, м; </w:t>
      </w:r>
    </w:p>
    <w:p w14:paraId="0A269464" w14:textId="77777777" w:rsidR="0051614B" w:rsidRPr="005173CA" w:rsidRDefault="0051614B" w:rsidP="007039B9">
      <w:pPr>
        <w:spacing w:line="276" w:lineRule="auto"/>
        <w:ind w:left="576" w:right="40"/>
        <w:rPr>
          <w:sz w:val="28"/>
          <w:szCs w:val="28"/>
          <w:lang w:val="uk-UA"/>
        </w:rPr>
      </w:pPr>
      <w:r w:rsidRPr="005173CA">
        <w:rPr>
          <w:sz w:val="28"/>
          <w:szCs w:val="28"/>
          <w:lang w:val="uk-UA"/>
        </w:rPr>
        <w:t>γ – середня щільність вугілля, т/м</w:t>
      </w:r>
      <w:r w:rsidRPr="005173CA">
        <w:rPr>
          <w:sz w:val="28"/>
          <w:szCs w:val="28"/>
          <w:vertAlign w:val="superscript"/>
          <w:lang w:val="uk-UA"/>
        </w:rPr>
        <w:t>3</w:t>
      </w:r>
      <w:r w:rsidRPr="005173CA">
        <w:rPr>
          <w:sz w:val="28"/>
          <w:szCs w:val="28"/>
          <w:lang w:val="uk-UA"/>
        </w:rPr>
        <w:t xml:space="preserve">. </w:t>
      </w:r>
    </w:p>
    <w:p w14:paraId="051787E3"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Балансові запаси: </w:t>
      </w:r>
    </w:p>
    <w:p w14:paraId="72C4D4D8" w14:textId="77777777" w:rsidR="0051614B" w:rsidRPr="005173CA" w:rsidRDefault="0051614B" w:rsidP="007039B9">
      <w:pPr>
        <w:spacing w:line="276" w:lineRule="auto"/>
        <w:ind w:right="12"/>
        <w:jc w:val="center"/>
        <w:rPr>
          <w:sz w:val="28"/>
          <w:szCs w:val="28"/>
          <w:lang w:val="uk-UA"/>
        </w:rPr>
      </w:pPr>
      <w:r w:rsidRPr="005173CA">
        <w:rPr>
          <w:sz w:val="28"/>
          <w:szCs w:val="28"/>
          <w:lang w:val="uk-UA"/>
        </w:rPr>
        <w:t xml:space="preserve"> </w:t>
      </w:r>
    </w:p>
    <w:p w14:paraId="04266A51" w14:textId="77777777" w:rsidR="0051614B" w:rsidRPr="005173CA" w:rsidRDefault="0051614B" w:rsidP="007039B9">
      <w:pPr>
        <w:spacing w:line="276" w:lineRule="auto"/>
        <w:ind w:left="1435" w:right="40" w:firstLine="725"/>
        <w:jc w:val="right"/>
        <w:rPr>
          <w:sz w:val="28"/>
          <w:szCs w:val="28"/>
          <w:lang w:val="uk-UA"/>
        </w:rPr>
      </w:pPr>
      <w:bookmarkStart w:id="2" w:name="_Hlk117456152"/>
      <w:r w:rsidRPr="005173CA">
        <w:rPr>
          <w:sz w:val="28"/>
          <w:szCs w:val="28"/>
          <w:lang w:val="uk-UA"/>
        </w:rPr>
        <w:t>Z</w:t>
      </w:r>
      <w:r w:rsidRPr="005173CA">
        <w:rPr>
          <w:sz w:val="28"/>
          <w:szCs w:val="28"/>
          <w:vertAlign w:val="subscript"/>
          <w:lang w:val="uk-UA"/>
        </w:rPr>
        <w:t>бал</w:t>
      </w:r>
      <w:r w:rsidRPr="005173CA">
        <w:rPr>
          <w:sz w:val="28"/>
          <w:szCs w:val="28"/>
          <w:lang w:val="uk-UA"/>
        </w:rPr>
        <w:t xml:space="preserve"> </w:t>
      </w:r>
      <w:r w:rsidRPr="005173CA">
        <w:rPr>
          <w:b/>
          <w:bCs/>
          <w:sz w:val="28"/>
          <w:szCs w:val="28"/>
          <w:lang w:val="uk-UA"/>
        </w:rPr>
        <w:t>=</w:t>
      </w:r>
      <w:r w:rsidRPr="005173CA">
        <w:rPr>
          <w:sz w:val="28"/>
          <w:szCs w:val="28"/>
          <w:lang w:val="uk-UA"/>
        </w:rPr>
        <w:t xml:space="preserve"> Z</w:t>
      </w:r>
      <w:r w:rsidRPr="005173CA">
        <w:rPr>
          <w:sz w:val="28"/>
          <w:szCs w:val="28"/>
          <w:vertAlign w:val="subscript"/>
          <w:lang w:val="uk-UA"/>
        </w:rPr>
        <w:t>геол</w:t>
      </w:r>
      <w:r w:rsidRPr="005173CA">
        <w:rPr>
          <w:sz w:val="28"/>
          <w:szCs w:val="28"/>
          <w:lang w:val="uk-UA"/>
        </w:rPr>
        <w:t xml:space="preserve"> – Z</w:t>
      </w:r>
      <w:r w:rsidRPr="005173CA">
        <w:rPr>
          <w:sz w:val="28"/>
          <w:szCs w:val="28"/>
          <w:vertAlign w:val="subscript"/>
          <w:lang w:val="uk-UA"/>
        </w:rPr>
        <w:t>заб</w:t>
      </w:r>
      <w:bookmarkEnd w:id="2"/>
      <w:r w:rsidRPr="005173CA">
        <w:rPr>
          <w:sz w:val="28"/>
          <w:szCs w:val="28"/>
          <w:lang w:val="uk-UA"/>
        </w:rPr>
        <w:t>, тис.т.,</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 xml:space="preserve">(1.2) </w:t>
      </w:r>
    </w:p>
    <w:p w14:paraId="50C9650A" w14:textId="77777777" w:rsidR="0051614B" w:rsidRPr="005173CA" w:rsidRDefault="0051614B" w:rsidP="007039B9">
      <w:pPr>
        <w:spacing w:line="276" w:lineRule="auto"/>
        <w:ind w:right="12"/>
        <w:jc w:val="center"/>
        <w:rPr>
          <w:sz w:val="28"/>
          <w:szCs w:val="28"/>
          <w:lang w:val="uk-UA"/>
        </w:rPr>
      </w:pPr>
      <w:r w:rsidRPr="005173CA">
        <w:rPr>
          <w:sz w:val="28"/>
          <w:szCs w:val="28"/>
          <w:lang w:val="uk-UA"/>
        </w:rPr>
        <w:lastRenderedPageBreak/>
        <w:t xml:space="preserve"> </w:t>
      </w:r>
    </w:p>
    <w:p w14:paraId="593612A3" w14:textId="77777777" w:rsidR="0051614B" w:rsidRPr="005173CA" w:rsidRDefault="0051614B" w:rsidP="007039B9">
      <w:pPr>
        <w:spacing w:line="276" w:lineRule="auto"/>
        <w:ind w:left="576" w:right="40"/>
        <w:rPr>
          <w:sz w:val="28"/>
          <w:szCs w:val="28"/>
          <w:lang w:val="uk-UA"/>
        </w:rPr>
      </w:pPr>
      <w:r w:rsidRPr="005173CA">
        <w:rPr>
          <w:sz w:val="28"/>
          <w:szCs w:val="28"/>
          <w:lang w:val="uk-UA"/>
        </w:rPr>
        <w:t>де Z</w:t>
      </w:r>
      <w:r w:rsidRPr="005173CA">
        <w:rPr>
          <w:sz w:val="28"/>
          <w:szCs w:val="28"/>
          <w:vertAlign w:val="subscript"/>
          <w:lang w:val="uk-UA"/>
        </w:rPr>
        <w:t>заб</w:t>
      </w:r>
      <w:r w:rsidRPr="005173CA">
        <w:rPr>
          <w:sz w:val="28"/>
          <w:szCs w:val="28"/>
          <w:lang w:val="uk-UA"/>
        </w:rPr>
        <w:t xml:space="preserve"> – позабалансові запаси, тис.т. </w:t>
      </w:r>
    </w:p>
    <w:p w14:paraId="0A75E789" w14:textId="77777777" w:rsidR="0051614B" w:rsidRPr="005173CA" w:rsidRDefault="0051614B" w:rsidP="007039B9">
      <w:pPr>
        <w:spacing w:line="276" w:lineRule="auto"/>
        <w:ind w:right="12" w:firstLine="567"/>
        <w:rPr>
          <w:sz w:val="28"/>
          <w:szCs w:val="28"/>
          <w:lang w:val="uk-UA"/>
        </w:rPr>
      </w:pPr>
      <w:r w:rsidRPr="005173CA">
        <w:rPr>
          <w:sz w:val="28"/>
          <w:szCs w:val="28"/>
          <w:lang w:val="uk-UA"/>
        </w:rPr>
        <w:t>Відповідно до діючих кондицій до забалансових відносяться пласти потужністю менше 0,45 м на крутому падінні та потужністю менше 0,5 м на пологому падінні.</w:t>
      </w:r>
    </w:p>
    <w:p w14:paraId="684030F5" w14:textId="77777777" w:rsidR="0051614B" w:rsidRPr="005173CA" w:rsidRDefault="0051614B" w:rsidP="007039B9">
      <w:pPr>
        <w:spacing w:line="276" w:lineRule="auto"/>
        <w:ind w:right="12"/>
        <w:jc w:val="center"/>
        <w:rPr>
          <w:sz w:val="28"/>
          <w:szCs w:val="28"/>
          <w:lang w:val="uk-UA"/>
        </w:rPr>
      </w:pPr>
      <w:r w:rsidRPr="005173CA">
        <w:rPr>
          <w:sz w:val="28"/>
          <w:szCs w:val="28"/>
          <w:lang w:val="uk-UA"/>
        </w:rPr>
        <w:t xml:space="preserve">Забалансові запаси: </w:t>
      </w:r>
    </w:p>
    <w:p w14:paraId="01A31E12" w14:textId="77777777" w:rsidR="0051614B" w:rsidRPr="005173CA" w:rsidRDefault="0051614B" w:rsidP="007039B9">
      <w:pPr>
        <w:spacing w:line="276" w:lineRule="auto"/>
        <w:ind w:right="12"/>
        <w:jc w:val="center"/>
        <w:rPr>
          <w:sz w:val="28"/>
          <w:szCs w:val="28"/>
          <w:lang w:val="uk-UA"/>
        </w:rPr>
      </w:pPr>
    </w:p>
    <w:p w14:paraId="69C53DB4" w14:textId="77777777" w:rsidR="0051614B" w:rsidRPr="005173CA" w:rsidRDefault="0051614B" w:rsidP="007039B9">
      <w:pPr>
        <w:spacing w:line="276" w:lineRule="auto"/>
        <w:ind w:left="1451" w:right="40" w:firstLine="709"/>
        <w:jc w:val="right"/>
        <w:rPr>
          <w:sz w:val="28"/>
          <w:szCs w:val="28"/>
          <w:lang w:val="uk-UA"/>
        </w:rPr>
      </w:pPr>
      <w:r w:rsidRPr="005173CA">
        <w:rPr>
          <w:sz w:val="28"/>
          <w:szCs w:val="28"/>
          <w:lang w:val="uk-UA"/>
        </w:rPr>
        <w:t>Z</w:t>
      </w:r>
      <w:r w:rsidRPr="005173CA">
        <w:rPr>
          <w:sz w:val="28"/>
          <w:szCs w:val="28"/>
          <w:vertAlign w:val="subscript"/>
          <w:lang w:val="uk-UA"/>
        </w:rPr>
        <w:t>zab</w:t>
      </w:r>
      <w:r w:rsidRPr="005173CA">
        <w:rPr>
          <w:sz w:val="28"/>
          <w:szCs w:val="28"/>
          <w:lang w:val="uk-UA"/>
        </w:rPr>
        <w:t xml:space="preserve"> = S</w:t>
      </w:r>
      <w:r w:rsidRPr="005173CA">
        <w:rPr>
          <w:b/>
          <w:bCs/>
          <w:sz w:val="28"/>
          <w:szCs w:val="28"/>
          <w:vertAlign w:val="superscript"/>
          <w:lang w:val="uk-UA"/>
        </w:rPr>
        <w:t xml:space="preserve"> .</w:t>
      </w:r>
      <w:r w:rsidRPr="005173CA">
        <w:rPr>
          <w:sz w:val="28"/>
          <w:szCs w:val="28"/>
          <w:lang w:val="uk-UA"/>
        </w:rPr>
        <w:t xml:space="preserve"> H </w:t>
      </w:r>
      <w:r w:rsidRPr="005173CA">
        <w:rPr>
          <w:b/>
          <w:bCs/>
          <w:sz w:val="28"/>
          <w:szCs w:val="28"/>
          <w:vertAlign w:val="superscript"/>
          <w:lang w:val="uk-UA"/>
        </w:rPr>
        <w:t>.</w:t>
      </w:r>
      <w:r w:rsidRPr="005173CA">
        <w:rPr>
          <w:sz w:val="28"/>
          <w:szCs w:val="28"/>
          <w:lang w:val="uk-UA"/>
        </w:rPr>
        <w:t xml:space="preserve"> Σm</w:t>
      </w:r>
      <w:r w:rsidRPr="005173CA">
        <w:rPr>
          <w:sz w:val="28"/>
          <w:szCs w:val="28"/>
          <w:vertAlign w:val="subscript"/>
          <w:lang w:val="uk-UA"/>
        </w:rPr>
        <w:t>заб</w:t>
      </w:r>
      <w:r w:rsidRPr="005173CA">
        <w:rPr>
          <w:sz w:val="28"/>
          <w:szCs w:val="28"/>
          <w:lang w:val="uk-UA"/>
        </w:rPr>
        <w:t xml:space="preserve"> </w:t>
      </w:r>
      <w:r w:rsidRPr="005173CA">
        <w:rPr>
          <w:b/>
          <w:bCs/>
          <w:sz w:val="28"/>
          <w:szCs w:val="28"/>
          <w:vertAlign w:val="superscript"/>
          <w:lang w:val="uk-UA"/>
        </w:rPr>
        <w:t>.</w:t>
      </w:r>
      <w:r w:rsidRPr="005173CA">
        <w:rPr>
          <w:sz w:val="28"/>
          <w:szCs w:val="28"/>
          <w:lang w:val="uk-UA"/>
        </w:rPr>
        <w:t xml:space="preserve"> γ </w:t>
      </w:r>
      <w:r w:rsidRPr="005173CA">
        <w:rPr>
          <w:b/>
          <w:bCs/>
          <w:sz w:val="28"/>
          <w:szCs w:val="28"/>
          <w:vertAlign w:val="superscript"/>
          <w:lang w:val="uk-UA"/>
        </w:rPr>
        <w:t>.</w:t>
      </w:r>
      <w:r w:rsidRPr="005173CA">
        <w:rPr>
          <w:sz w:val="28"/>
          <w:szCs w:val="28"/>
          <w:lang w:val="uk-UA"/>
        </w:rPr>
        <w:t xml:space="preserve">0,001, тис.т.,  </w:t>
      </w:r>
      <w:r w:rsidRPr="005173CA">
        <w:rPr>
          <w:sz w:val="28"/>
          <w:szCs w:val="28"/>
          <w:lang w:val="uk-UA"/>
        </w:rPr>
        <w:tab/>
      </w:r>
      <w:r w:rsidRPr="005173CA">
        <w:rPr>
          <w:sz w:val="28"/>
          <w:szCs w:val="28"/>
          <w:lang w:val="uk-UA"/>
        </w:rPr>
        <w:tab/>
      </w:r>
      <w:r w:rsidRPr="005173CA">
        <w:rPr>
          <w:sz w:val="28"/>
          <w:szCs w:val="28"/>
          <w:lang w:val="uk-UA"/>
        </w:rPr>
        <w:tab/>
        <w:t>(1.3)</w:t>
      </w:r>
    </w:p>
    <w:p w14:paraId="4EDCFFD4" w14:textId="77777777" w:rsidR="0051614B" w:rsidRPr="005173CA" w:rsidRDefault="0051614B" w:rsidP="007039B9">
      <w:pPr>
        <w:spacing w:line="276" w:lineRule="auto"/>
        <w:ind w:right="7"/>
        <w:jc w:val="center"/>
        <w:rPr>
          <w:sz w:val="28"/>
          <w:szCs w:val="28"/>
          <w:lang w:val="uk-UA"/>
        </w:rPr>
      </w:pPr>
      <w:r w:rsidRPr="005173CA">
        <w:rPr>
          <w:sz w:val="28"/>
          <w:szCs w:val="28"/>
          <w:lang w:val="uk-UA"/>
        </w:rPr>
        <w:t xml:space="preserve"> </w:t>
      </w:r>
    </w:p>
    <w:p w14:paraId="0F4F3A5D"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Промислові запаси: </w:t>
      </w:r>
    </w:p>
    <w:p w14:paraId="6D7ECD29" w14:textId="77777777" w:rsidR="0051614B" w:rsidRPr="005173CA" w:rsidRDefault="0051614B" w:rsidP="007039B9">
      <w:pPr>
        <w:spacing w:line="276" w:lineRule="auto"/>
        <w:ind w:right="7"/>
        <w:jc w:val="center"/>
        <w:rPr>
          <w:sz w:val="28"/>
          <w:szCs w:val="28"/>
          <w:lang w:val="uk-UA"/>
        </w:rPr>
      </w:pPr>
      <w:r w:rsidRPr="005173CA">
        <w:rPr>
          <w:sz w:val="28"/>
          <w:szCs w:val="28"/>
          <w:lang w:val="uk-UA"/>
        </w:rPr>
        <w:t xml:space="preserve"> </w:t>
      </w:r>
    </w:p>
    <w:p w14:paraId="349193C2" w14:textId="77777777" w:rsidR="0051614B" w:rsidRPr="005173CA" w:rsidRDefault="0051614B" w:rsidP="007039B9">
      <w:pPr>
        <w:spacing w:line="276" w:lineRule="auto"/>
        <w:ind w:left="-5" w:right="40"/>
        <w:jc w:val="right"/>
        <w:rPr>
          <w:sz w:val="28"/>
          <w:szCs w:val="28"/>
          <w:lang w:val="uk-UA"/>
        </w:rPr>
      </w:pPr>
      <w:r w:rsidRPr="005173CA">
        <w:rPr>
          <w:sz w:val="28"/>
          <w:szCs w:val="28"/>
          <w:lang w:val="uk-UA"/>
        </w:rPr>
        <w:t xml:space="preserve">                                         </w:t>
      </w:r>
      <w:bookmarkStart w:id="3" w:name="_Hlk117456238"/>
      <w:r w:rsidRPr="005173CA">
        <w:rPr>
          <w:sz w:val="28"/>
          <w:szCs w:val="28"/>
          <w:lang w:val="uk-UA"/>
        </w:rPr>
        <w:t>Z</w:t>
      </w:r>
      <w:r w:rsidRPr="005173CA">
        <w:rPr>
          <w:sz w:val="28"/>
          <w:szCs w:val="28"/>
          <w:vertAlign w:val="subscript"/>
          <w:lang w:val="uk-UA"/>
        </w:rPr>
        <w:t>пром</w:t>
      </w:r>
      <w:bookmarkEnd w:id="3"/>
      <w:r w:rsidRPr="005173CA">
        <w:rPr>
          <w:sz w:val="28"/>
          <w:szCs w:val="28"/>
          <w:lang w:val="uk-UA"/>
        </w:rPr>
        <w:t xml:space="preserve"> = Z</w:t>
      </w:r>
      <w:r w:rsidRPr="005173CA">
        <w:rPr>
          <w:sz w:val="28"/>
          <w:szCs w:val="28"/>
          <w:vertAlign w:val="subscript"/>
          <w:lang w:val="uk-UA"/>
        </w:rPr>
        <w:t>бал</w:t>
      </w:r>
      <w:r w:rsidRPr="005173CA">
        <w:rPr>
          <w:sz w:val="28"/>
          <w:szCs w:val="28"/>
          <w:lang w:val="uk-UA"/>
        </w:rPr>
        <w:t xml:space="preserve"> – Σq</w:t>
      </w:r>
      <w:r w:rsidRPr="005173CA">
        <w:rPr>
          <w:sz w:val="28"/>
          <w:szCs w:val="28"/>
          <w:vertAlign w:val="subscript"/>
          <w:lang w:val="uk-UA"/>
        </w:rPr>
        <w:t>п</w:t>
      </w:r>
      <w:r w:rsidRPr="005173CA">
        <w:rPr>
          <w:sz w:val="28"/>
          <w:szCs w:val="28"/>
          <w:lang w:val="uk-UA"/>
        </w:rPr>
        <w:t>, тис.т.,</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 xml:space="preserve">(1.4), </w:t>
      </w:r>
    </w:p>
    <w:p w14:paraId="4FDE48AD" w14:textId="77777777" w:rsidR="0051614B" w:rsidRPr="005173CA" w:rsidRDefault="0051614B" w:rsidP="007039B9">
      <w:pPr>
        <w:spacing w:line="276" w:lineRule="auto"/>
        <w:ind w:left="-5" w:right="40"/>
        <w:rPr>
          <w:sz w:val="28"/>
          <w:szCs w:val="28"/>
          <w:lang w:val="uk-UA"/>
        </w:rPr>
      </w:pPr>
    </w:p>
    <w:p w14:paraId="1D96EE77" w14:textId="77777777" w:rsidR="0051614B" w:rsidRPr="005173CA" w:rsidRDefault="0051614B" w:rsidP="007039B9">
      <w:pPr>
        <w:spacing w:line="276" w:lineRule="auto"/>
        <w:ind w:left="-5" w:right="40" w:firstLine="572"/>
        <w:rPr>
          <w:sz w:val="28"/>
          <w:szCs w:val="28"/>
          <w:lang w:val="uk-UA"/>
        </w:rPr>
      </w:pPr>
      <w:r w:rsidRPr="005173CA">
        <w:rPr>
          <w:sz w:val="28"/>
          <w:szCs w:val="28"/>
          <w:lang w:val="uk-UA"/>
        </w:rPr>
        <w:t>де Σq</w:t>
      </w:r>
      <w:r w:rsidRPr="005173CA">
        <w:rPr>
          <w:sz w:val="28"/>
          <w:szCs w:val="28"/>
          <w:vertAlign w:val="subscript"/>
          <w:lang w:val="uk-UA"/>
        </w:rPr>
        <w:t>п</w:t>
      </w:r>
      <w:r w:rsidRPr="005173CA">
        <w:rPr>
          <w:sz w:val="28"/>
          <w:szCs w:val="28"/>
          <w:lang w:val="uk-UA"/>
        </w:rPr>
        <w:t xml:space="preserve"> – сумарні проектні втрати вугілля, тис.т. </w:t>
      </w:r>
    </w:p>
    <w:p w14:paraId="424707FF" w14:textId="77777777" w:rsidR="0051614B" w:rsidRPr="005173CA" w:rsidRDefault="0051614B" w:rsidP="007039B9">
      <w:pPr>
        <w:spacing w:line="276" w:lineRule="auto"/>
        <w:ind w:left="-15" w:right="40" w:firstLine="566"/>
        <w:rPr>
          <w:sz w:val="28"/>
          <w:szCs w:val="28"/>
          <w:lang w:val="uk-UA"/>
        </w:rPr>
      </w:pPr>
      <w:r w:rsidRPr="005173CA">
        <w:rPr>
          <w:sz w:val="28"/>
          <w:szCs w:val="28"/>
          <w:lang w:val="uk-UA"/>
        </w:rPr>
        <w:t>Сумарні проектні втрати вугілля включають втрати в ціликах та експлуатаційні втрати:</w:t>
      </w:r>
    </w:p>
    <w:p w14:paraId="3A0AA764" w14:textId="77777777" w:rsidR="0051614B" w:rsidRPr="005173CA" w:rsidRDefault="0051614B" w:rsidP="007039B9">
      <w:pPr>
        <w:spacing w:line="276" w:lineRule="auto"/>
        <w:ind w:right="2"/>
        <w:jc w:val="center"/>
        <w:rPr>
          <w:sz w:val="28"/>
          <w:szCs w:val="28"/>
          <w:lang w:val="uk-UA"/>
        </w:rPr>
      </w:pPr>
    </w:p>
    <w:p w14:paraId="45C4746E" w14:textId="77777777" w:rsidR="0051614B" w:rsidRPr="005173CA" w:rsidRDefault="0051614B" w:rsidP="007039B9">
      <w:pPr>
        <w:spacing w:line="276" w:lineRule="auto"/>
        <w:ind w:left="-5" w:right="40"/>
        <w:jc w:val="right"/>
        <w:rPr>
          <w:sz w:val="28"/>
          <w:szCs w:val="28"/>
          <w:lang w:val="uk-UA"/>
        </w:rPr>
      </w:pPr>
      <w:r w:rsidRPr="005173CA">
        <w:rPr>
          <w:sz w:val="28"/>
          <w:szCs w:val="28"/>
          <w:lang w:val="uk-UA"/>
        </w:rPr>
        <w:t xml:space="preserve">                                              Σq</w:t>
      </w:r>
      <w:r w:rsidRPr="005173CA">
        <w:rPr>
          <w:sz w:val="28"/>
          <w:szCs w:val="28"/>
          <w:vertAlign w:val="subscript"/>
          <w:lang w:val="uk-UA"/>
        </w:rPr>
        <w:t>п</w:t>
      </w:r>
      <w:r w:rsidRPr="005173CA">
        <w:rPr>
          <w:sz w:val="28"/>
          <w:szCs w:val="28"/>
          <w:lang w:val="uk-UA"/>
        </w:rPr>
        <w:t xml:space="preserve"> = q</w:t>
      </w:r>
      <w:r w:rsidRPr="005173CA">
        <w:rPr>
          <w:sz w:val="28"/>
          <w:szCs w:val="28"/>
          <w:vertAlign w:val="subscript"/>
          <w:lang w:val="uk-UA"/>
        </w:rPr>
        <w:t>ц</w:t>
      </w:r>
      <w:r w:rsidRPr="005173CA">
        <w:rPr>
          <w:sz w:val="28"/>
          <w:szCs w:val="28"/>
          <w:lang w:val="uk-UA"/>
        </w:rPr>
        <w:t xml:space="preserve"> + q</w:t>
      </w:r>
      <w:r w:rsidRPr="005173CA">
        <w:rPr>
          <w:sz w:val="28"/>
          <w:szCs w:val="28"/>
          <w:vertAlign w:val="subscript"/>
          <w:lang w:val="uk-UA"/>
        </w:rPr>
        <w:t>e</w:t>
      </w:r>
      <w:r w:rsidRPr="005173CA">
        <w:rPr>
          <w:sz w:val="28"/>
          <w:szCs w:val="28"/>
          <w:lang w:val="uk-UA"/>
        </w:rPr>
        <w:t>, тис. т.</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(1.5)</w:t>
      </w:r>
    </w:p>
    <w:p w14:paraId="1CB37648"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2BCD6539" w14:textId="77777777" w:rsidR="0051614B" w:rsidRPr="005173CA" w:rsidRDefault="0051614B" w:rsidP="007039B9">
      <w:pPr>
        <w:spacing w:line="276" w:lineRule="auto"/>
        <w:ind w:left="576" w:right="2074"/>
        <w:rPr>
          <w:sz w:val="28"/>
          <w:szCs w:val="28"/>
          <w:lang w:val="uk-UA"/>
        </w:rPr>
      </w:pPr>
      <w:r w:rsidRPr="005173CA">
        <w:rPr>
          <w:sz w:val="28"/>
          <w:szCs w:val="28"/>
          <w:lang w:val="uk-UA"/>
        </w:rPr>
        <w:t>де q</w:t>
      </w:r>
      <w:r w:rsidRPr="005173CA">
        <w:rPr>
          <w:sz w:val="28"/>
          <w:szCs w:val="28"/>
          <w:vertAlign w:val="subscript"/>
          <w:lang w:val="uk-UA"/>
        </w:rPr>
        <w:t>ц</w:t>
      </w:r>
      <w:r w:rsidRPr="005173CA">
        <w:rPr>
          <w:sz w:val="28"/>
          <w:szCs w:val="28"/>
          <w:lang w:val="uk-UA"/>
        </w:rPr>
        <w:t xml:space="preserve"> – втрати в ціликах, тис. т.,</w:t>
      </w:r>
    </w:p>
    <w:p w14:paraId="01B116F9" w14:textId="77777777" w:rsidR="0051614B" w:rsidRPr="005173CA" w:rsidRDefault="0051614B" w:rsidP="007039B9">
      <w:pPr>
        <w:spacing w:line="276" w:lineRule="auto"/>
        <w:ind w:left="576" w:right="2074"/>
        <w:rPr>
          <w:sz w:val="28"/>
          <w:szCs w:val="28"/>
          <w:lang w:val="uk-UA"/>
        </w:rPr>
      </w:pPr>
      <w:r w:rsidRPr="005173CA">
        <w:rPr>
          <w:sz w:val="28"/>
          <w:szCs w:val="28"/>
          <w:lang w:val="uk-UA"/>
        </w:rPr>
        <w:t>q</w:t>
      </w:r>
      <w:r w:rsidRPr="005173CA">
        <w:rPr>
          <w:sz w:val="28"/>
          <w:szCs w:val="28"/>
          <w:vertAlign w:val="subscript"/>
          <w:lang w:val="uk-UA"/>
        </w:rPr>
        <w:t>e</w:t>
      </w:r>
      <w:r w:rsidRPr="005173CA">
        <w:rPr>
          <w:sz w:val="28"/>
          <w:szCs w:val="28"/>
          <w:lang w:val="uk-UA"/>
        </w:rPr>
        <w:t xml:space="preserve"> – експлуатаційні втрати, тис. т..</w:t>
      </w:r>
    </w:p>
    <w:p w14:paraId="01CB0B14" w14:textId="77777777" w:rsidR="0051614B" w:rsidRPr="005173CA" w:rsidRDefault="0051614B" w:rsidP="007039B9">
      <w:pPr>
        <w:spacing w:line="276" w:lineRule="auto"/>
        <w:ind w:right="2" w:firstLine="567"/>
        <w:rPr>
          <w:sz w:val="28"/>
          <w:szCs w:val="28"/>
          <w:lang w:val="uk-UA"/>
        </w:rPr>
      </w:pPr>
      <w:r w:rsidRPr="005173CA">
        <w:rPr>
          <w:sz w:val="28"/>
          <w:szCs w:val="28"/>
          <w:lang w:val="uk-UA"/>
        </w:rPr>
        <w:t xml:space="preserve">Втрати в ціликах слід орієнтовно приймати рівними: на пологих пластах 1% балансових запасів, на крутих – 2%. </w:t>
      </w:r>
    </w:p>
    <w:p w14:paraId="6574AFB8" w14:textId="77777777" w:rsidR="0051614B" w:rsidRPr="005173CA" w:rsidRDefault="0051614B" w:rsidP="007039B9">
      <w:pPr>
        <w:spacing w:line="276" w:lineRule="auto"/>
        <w:ind w:right="2" w:firstLine="567"/>
        <w:rPr>
          <w:sz w:val="28"/>
          <w:szCs w:val="28"/>
          <w:lang w:val="uk-UA"/>
        </w:rPr>
      </w:pPr>
    </w:p>
    <w:p w14:paraId="4886122F" w14:textId="77777777" w:rsidR="0051614B" w:rsidRPr="005173CA" w:rsidRDefault="0051614B" w:rsidP="007039B9">
      <w:pPr>
        <w:spacing w:line="276" w:lineRule="auto"/>
        <w:ind w:left="715" w:right="40" w:firstLine="725"/>
        <w:jc w:val="right"/>
        <w:rPr>
          <w:sz w:val="28"/>
          <w:szCs w:val="28"/>
          <w:lang w:val="uk-UA"/>
        </w:rPr>
      </w:pPr>
      <w:r w:rsidRPr="005173CA">
        <w:rPr>
          <w:sz w:val="28"/>
          <w:szCs w:val="28"/>
          <w:lang w:val="uk-UA"/>
        </w:rPr>
        <w:t>q</w:t>
      </w:r>
      <w:r w:rsidRPr="005173CA">
        <w:rPr>
          <w:sz w:val="28"/>
          <w:szCs w:val="28"/>
          <w:vertAlign w:val="subscript"/>
          <w:lang w:val="uk-UA"/>
        </w:rPr>
        <w:t>ц</w:t>
      </w:r>
      <w:r w:rsidRPr="005173CA">
        <w:rPr>
          <w:sz w:val="28"/>
          <w:szCs w:val="28"/>
          <w:lang w:val="uk-UA"/>
        </w:rPr>
        <w:t xml:space="preserve">  = (0,01 … 0,02) ∙ Z</w:t>
      </w:r>
      <w:r w:rsidRPr="005173CA">
        <w:rPr>
          <w:sz w:val="28"/>
          <w:szCs w:val="28"/>
          <w:vertAlign w:val="subscript"/>
          <w:lang w:val="uk-UA"/>
        </w:rPr>
        <w:t>бал</w:t>
      </w:r>
      <w:r w:rsidRPr="005173CA">
        <w:rPr>
          <w:sz w:val="28"/>
          <w:szCs w:val="28"/>
          <w:lang w:val="uk-UA"/>
        </w:rPr>
        <w:t>, тис.т.</w:t>
      </w:r>
      <w:r w:rsidRPr="005173CA">
        <w:rPr>
          <w:sz w:val="28"/>
          <w:szCs w:val="28"/>
          <w:lang w:val="uk-UA"/>
        </w:rPr>
        <w:tab/>
      </w:r>
      <w:r w:rsidRPr="005173CA">
        <w:rPr>
          <w:sz w:val="28"/>
          <w:szCs w:val="28"/>
          <w:lang w:val="uk-UA"/>
        </w:rPr>
        <w:tab/>
      </w:r>
      <w:r w:rsidRPr="005173CA">
        <w:rPr>
          <w:sz w:val="28"/>
          <w:szCs w:val="28"/>
          <w:lang w:val="uk-UA"/>
        </w:rPr>
        <w:tab/>
        <w:t>(1.6)</w:t>
      </w:r>
    </w:p>
    <w:p w14:paraId="5A74804C"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426ABAAD" w14:textId="77777777" w:rsidR="0051614B" w:rsidRPr="005173CA" w:rsidRDefault="0051614B" w:rsidP="007039B9">
      <w:pPr>
        <w:spacing w:line="276" w:lineRule="auto"/>
        <w:ind w:left="576" w:right="40"/>
        <w:rPr>
          <w:sz w:val="28"/>
          <w:szCs w:val="28"/>
          <w:lang w:val="uk-UA"/>
        </w:rPr>
      </w:pPr>
      <w:r w:rsidRPr="005173CA">
        <w:rPr>
          <w:sz w:val="28"/>
          <w:szCs w:val="28"/>
          <w:lang w:val="uk-UA"/>
        </w:rPr>
        <w:t>Експлуатаційні втрати:</w:t>
      </w:r>
    </w:p>
    <w:p w14:paraId="13885B3D"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7120E536" w14:textId="77777777" w:rsidR="0051614B" w:rsidRPr="005173CA" w:rsidRDefault="0051614B" w:rsidP="007039B9">
      <w:pPr>
        <w:spacing w:line="276" w:lineRule="auto"/>
        <w:ind w:left="-5" w:right="40"/>
        <w:jc w:val="right"/>
        <w:rPr>
          <w:sz w:val="28"/>
          <w:szCs w:val="28"/>
          <w:lang w:val="uk-UA"/>
        </w:rPr>
      </w:pPr>
      <w:r w:rsidRPr="005173CA">
        <w:rPr>
          <w:sz w:val="28"/>
          <w:szCs w:val="28"/>
          <w:lang w:val="uk-UA"/>
        </w:rPr>
        <w:t>q</w:t>
      </w:r>
      <w:r w:rsidRPr="005173CA">
        <w:rPr>
          <w:sz w:val="28"/>
          <w:szCs w:val="28"/>
          <w:vertAlign w:val="subscript"/>
          <w:lang w:val="uk-UA"/>
        </w:rPr>
        <w:t>e</w:t>
      </w:r>
      <w:r w:rsidRPr="005173CA">
        <w:rPr>
          <w:sz w:val="28"/>
          <w:szCs w:val="28"/>
          <w:lang w:val="uk-UA"/>
        </w:rPr>
        <w:t xml:space="preserve"> = (Z</w:t>
      </w:r>
      <w:r w:rsidRPr="005173CA">
        <w:rPr>
          <w:sz w:val="28"/>
          <w:szCs w:val="28"/>
          <w:vertAlign w:val="subscript"/>
          <w:lang w:val="uk-UA"/>
        </w:rPr>
        <w:t>бал</w:t>
      </w:r>
      <w:r w:rsidRPr="005173CA">
        <w:rPr>
          <w:sz w:val="28"/>
          <w:szCs w:val="28"/>
          <w:lang w:val="uk-UA"/>
        </w:rPr>
        <w:t xml:space="preserve"> – q</w:t>
      </w:r>
      <w:r w:rsidRPr="005173CA">
        <w:rPr>
          <w:sz w:val="28"/>
          <w:szCs w:val="28"/>
          <w:vertAlign w:val="subscript"/>
          <w:lang w:val="uk-UA"/>
        </w:rPr>
        <w:t>ц</w:t>
      </w:r>
      <w:r w:rsidRPr="005173CA">
        <w:rPr>
          <w:sz w:val="28"/>
          <w:szCs w:val="28"/>
          <w:lang w:val="uk-UA"/>
        </w:rPr>
        <w:t>) · k, тис. т.,</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 xml:space="preserve">(1.7) </w:t>
      </w:r>
    </w:p>
    <w:p w14:paraId="16062F59" w14:textId="77777777" w:rsidR="0051614B" w:rsidRPr="005173CA" w:rsidRDefault="0051614B" w:rsidP="007039B9">
      <w:pPr>
        <w:spacing w:line="276" w:lineRule="auto"/>
        <w:ind w:right="7"/>
        <w:jc w:val="center"/>
        <w:rPr>
          <w:sz w:val="28"/>
          <w:szCs w:val="28"/>
          <w:lang w:val="uk-UA"/>
        </w:rPr>
      </w:pPr>
    </w:p>
    <w:p w14:paraId="06531E03" w14:textId="77777777" w:rsidR="0051614B" w:rsidRPr="005173CA" w:rsidRDefault="0051614B" w:rsidP="007039B9">
      <w:pPr>
        <w:spacing w:line="276" w:lineRule="auto"/>
        <w:ind w:left="1418" w:right="40" w:hanging="852"/>
        <w:rPr>
          <w:sz w:val="28"/>
          <w:szCs w:val="28"/>
          <w:lang w:val="uk-UA"/>
        </w:rPr>
      </w:pPr>
      <w:r w:rsidRPr="005173CA">
        <w:rPr>
          <w:sz w:val="28"/>
          <w:szCs w:val="28"/>
          <w:lang w:val="uk-UA"/>
        </w:rPr>
        <w:t xml:space="preserve">де k – коефіцієнт експлуатаційних втрат (при розробці тонких пластів </w:t>
      </w:r>
      <w:r w:rsidRPr="005173CA">
        <w:rPr>
          <w:sz w:val="28"/>
          <w:szCs w:val="28"/>
          <w:lang w:val="uk-UA"/>
        </w:rPr>
        <w:br/>
        <w:t xml:space="preserve">k = 0,05-0,1; розробки пластів середньої потужності і потужних </w:t>
      </w:r>
      <w:r w:rsidRPr="005173CA">
        <w:rPr>
          <w:sz w:val="28"/>
          <w:szCs w:val="28"/>
          <w:lang w:val="uk-UA"/>
        </w:rPr>
        <w:br/>
        <w:t>k = 0,1-0,15).</w:t>
      </w:r>
    </w:p>
    <w:p w14:paraId="3DB300CD" w14:textId="77777777" w:rsidR="0051614B" w:rsidRPr="005173CA" w:rsidRDefault="0051614B" w:rsidP="007039B9">
      <w:pPr>
        <w:spacing w:line="276" w:lineRule="auto"/>
        <w:ind w:right="7" w:firstLine="567"/>
        <w:rPr>
          <w:sz w:val="28"/>
          <w:szCs w:val="28"/>
          <w:lang w:val="uk-UA"/>
        </w:rPr>
      </w:pPr>
      <w:r w:rsidRPr="005173CA">
        <w:rPr>
          <w:sz w:val="28"/>
          <w:szCs w:val="28"/>
          <w:lang w:val="uk-UA"/>
        </w:rPr>
        <w:t xml:space="preserve">Загалом кількість корисних копалин, що видобуваються з родовища або шахтного поля, необхідно оцінювати коефіцієнтом вилучення, який показує, яка частина балансових запасів видається на поверхню: </w:t>
      </w:r>
    </w:p>
    <w:p w14:paraId="17329CA8" w14:textId="77777777" w:rsidR="0051614B" w:rsidRPr="005173CA" w:rsidRDefault="0051614B" w:rsidP="007039B9">
      <w:pPr>
        <w:spacing w:line="276" w:lineRule="auto"/>
        <w:ind w:right="7" w:firstLine="567"/>
        <w:rPr>
          <w:sz w:val="28"/>
          <w:szCs w:val="28"/>
          <w:lang w:val="uk-UA"/>
        </w:rPr>
      </w:pPr>
    </w:p>
    <w:p w14:paraId="0BB086E4" w14:textId="77777777" w:rsidR="0051614B" w:rsidRPr="005173CA" w:rsidRDefault="0051614B" w:rsidP="007039B9">
      <w:pPr>
        <w:spacing w:line="276" w:lineRule="auto"/>
        <w:ind w:left="-5" w:right="40"/>
        <w:jc w:val="right"/>
        <w:rPr>
          <w:sz w:val="28"/>
          <w:szCs w:val="28"/>
          <w:lang w:val="uk-UA"/>
        </w:rPr>
      </w:pPr>
      <m:oMath>
        <m:r>
          <w:rPr>
            <w:rFonts w:ascii="Cambria Math" w:hAnsi="Cambria Math"/>
            <w:sz w:val="28"/>
            <w:szCs w:val="28"/>
            <w:lang w:val="uk-UA"/>
          </w:rPr>
          <w:lastRenderedPageBreak/>
          <m:t>С=</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пром</m:t>
                </m:r>
              </m:sub>
            </m:sSub>
          </m:num>
          <m:den>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бал</m:t>
                </m:r>
              </m:sub>
            </m:sSub>
          </m:den>
        </m:f>
        <m:r>
          <w:rPr>
            <w:rFonts w:ascii="Cambria Math" w:hAnsi="Cambria Math"/>
            <w:sz w:val="28"/>
            <w:szCs w:val="28"/>
            <w:lang w:val="uk-UA"/>
          </w:rPr>
          <m:t>&lt;1</m:t>
        </m:r>
        <m:r>
          <w:rPr>
            <w:rFonts w:ascii="Cambria Math" w:hAnsi="Cambria Math"/>
            <w:noProof/>
            <w:sz w:val="28"/>
            <w:szCs w:val="28"/>
            <w:lang w:val="uk-UA"/>
          </w:rPr>
          <m:t>.</m:t>
        </m:r>
      </m:oMath>
      <w:r w:rsidRPr="005173CA">
        <w:rPr>
          <w:sz w:val="28"/>
          <w:szCs w:val="28"/>
          <w:lang w:val="uk-UA"/>
        </w:rPr>
        <w:t xml:space="preserve"> </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 xml:space="preserve">(1.8) </w:t>
      </w:r>
    </w:p>
    <w:p w14:paraId="0E33929A" w14:textId="77777777" w:rsidR="0051614B" w:rsidRPr="005173CA" w:rsidRDefault="0051614B" w:rsidP="007039B9">
      <w:pPr>
        <w:spacing w:line="276" w:lineRule="auto"/>
        <w:ind w:left="-15" w:right="40" w:firstLine="566"/>
        <w:rPr>
          <w:sz w:val="28"/>
          <w:szCs w:val="28"/>
          <w:lang w:val="uk-UA"/>
        </w:rPr>
      </w:pPr>
    </w:p>
    <w:p w14:paraId="6B8BD324" w14:textId="77777777" w:rsidR="0051614B" w:rsidRPr="005173CA" w:rsidRDefault="0051614B" w:rsidP="007039B9">
      <w:pPr>
        <w:spacing w:line="276" w:lineRule="auto"/>
        <w:ind w:right="2" w:firstLine="567"/>
        <w:rPr>
          <w:sz w:val="28"/>
          <w:szCs w:val="28"/>
          <w:lang w:val="uk-UA"/>
        </w:rPr>
      </w:pPr>
      <w:r w:rsidRPr="005173CA">
        <w:rPr>
          <w:sz w:val="28"/>
          <w:szCs w:val="28"/>
          <w:lang w:val="uk-UA"/>
        </w:rPr>
        <w:t>Розмір його залежить від гірничо-геологічних чинників. При орієнтовних розрахунках величину коефіцієнта вилучення слід приймати для пластів: тонких – 0,92-0,90; середньої потужності 0,88-0,85; потужних – 0,80-0,75.</w:t>
      </w:r>
    </w:p>
    <w:p w14:paraId="6E300AEE" w14:textId="77777777" w:rsidR="0051614B" w:rsidRPr="005173CA" w:rsidRDefault="0051614B" w:rsidP="007039B9">
      <w:pPr>
        <w:spacing w:line="276" w:lineRule="auto"/>
        <w:ind w:right="2" w:firstLine="567"/>
        <w:rPr>
          <w:sz w:val="28"/>
          <w:szCs w:val="28"/>
          <w:lang w:val="uk-UA"/>
        </w:rPr>
      </w:pPr>
      <w:r w:rsidRPr="005173CA">
        <w:rPr>
          <w:sz w:val="28"/>
          <w:szCs w:val="28"/>
          <w:lang w:val="uk-UA"/>
        </w:rPr>
        <w:t>Термін служби шахти:</w:t>
      </w:r>
    </w:p>
    <w:p w14:paraId="44203A3B" w14:textId="77777777" w:rsidR="0051614B" w:rsidRPr="005173CA" w:rsidRDefault="0051614B" w:rsidP="007039B9">
      <w:pPr>
        <w:spacing w:line="276" w:lineRule="auto"/>
        <w:ind w:right="2" w:firstLine="567"/>
        <w:rPr>
          <w:sz w:val="28"/>
          <w:szCs w:val="28"/>
          <w:lang w:val="uk-UA"/>
        </w:rPr>
      </w:pPr>
    </w:p>
    <w:p w14:paraId="2366C752" w14:textId="77777777" w:rsidR="0051614B" w:rsidRPr="005173CA" w:rsidRDefault="0051614B" w:rsidP="007039B9">
      <w:pPr>
        <w:spacing w:line="276" w:lineRule="auto"/>
        <w:ind w:left="-5" w:right="40"/>
        <w:jc w:val="right"/>
        <w:rPr>
          <w:sz w:val="28"/>
          <w:szCs w:val="28"/>
          <w:lang w:val="uk-UA"/>
        </w:rPr>
      </w:pPr>
      <m:oMath>
        <m:r>
          <w:rPr>
            <w:rFonts w:ascii="Cambria Math" w:hAnsi="Cambria Math"/>
            <w:sz w:val="28"/>
            <w:szCs w:val="28"/>
            <w:lang w:val="uk-UA"/>
          </w:rPr>
          <m:t>Т=</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пром</m:t>
                </m:r>
              </m:sub>
            </m:sSub>
          </m:num>
          <m:den>
            <m:sSub>
              <m:sSubPr>
                <m:ctrlPr>
                  <w:rPr>
                    <w:rFonts w:ascii="Cambria Math" w:hAnsi="Cambria Math"/>
                    <w:i/>
                    <w:sz w:val="28"/>
                    <w:szCs w:val="28"/>
                    <w:lang w:val="uk-UA"/>
                  </w:rPr>
                </m:ctrlPr>
              </m:sSubPr>
              <m:e>
                <m:r>
                  <w:rPr>
                    <w:rFonts w:ascii="Cambria Math" w:hAnsi="Cambria Math"/>
                    <w:sz w:val="28"/>
                    <w:szCs w:val="28"/>
                    <w:lang w:val="uk-UA"/>
                  </w:rPr>
                  <m:t>А</m:t>
                </m:r>
              </m:e>
              <m:sub>
                <m:r>
                  <w:rPr>
                    <w:rFonts w:ascii="Cambria Math" w:hAnsi="Cambria Math"/>
                    <w:sz w:val="28"/>
                    <w:szCs w:val="28"/>
                    <w:lang w:val="uk-UA"/>
                  </w:rPr>
                  <m:t>рік</m:t>
                </m:r>
              </m:sub>
            </m:sSub>
          </m:den>
        </m:f>
        <m:r>
          <w:rPr>
            <w:rFonts w:ascii="Cambria Math" w:hAnsi="Cambria Math"/>
            <w:sz w:val="28"/>
            <w:szCs w:val="28"/>
            <w:lang w:val="uk-UA"/>
          </w:rPr>
          <m:t>, роки,</m:t>
        </m:r>
      </m:oMath>
      <w:r w:rsidRPr="005173CA">
        <w:rPr>
          <w:sz w:val="28"/>
          <w:szCs w:val="28"/>
          <w:lang w:val="uk-UA"/>
        </w:rPr>
        <w:t xml:space="preserve"> </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 xml:space="preserve">(1.9) </w:t>
      </w:r>
    </w:p>
    <w:p w14:paraId="38F95F1E" w14:textId="77777777" w:rsidR="0051614B" w:rsidRPr="005173CA" w:rsidRDefault="0051614B" w:rsidP="007039B9">
      <w:pPr>
        <w:spacing w:line="276" w:lineRule="auto"/>
        <w:ind w:right="2" w:firstLine="567"/>
        <w:rPr>
          <w:sz w:val="28"/>
          <w:szCs w:val="28"/>
          <w:lang w:val="uk-UA"/>
        </w:rPr>
      </w:pPr>
    </w:p>
    <w:p w14:paraId="51C2E2EE" w14:textId="77777777" w:rsidR="0051614B" w:rsidRPr="005173CA" w:rsidRDefault="0051614B" w:rsidP="007039B9">
      <w:pPr>
        <w:spacing w:line="276" w:lineRule="auto"/>
        <w:ind w:right="2" w:firstLine="567"/>
        <w:rPr>
          <w:sz w:val="28"/>
          <w:szCs w:val="28"/>
          <w:lang w:val="uk-UA"/>
        </w:rPr>
      </w:pPr>
      <w:r w:rsidRPr="005173CA">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А</m:t>
            </m:r>
          </m:e>
          <m:sub>
            <m:r>
              <w:rPr>
                <w:rFonts w:ascii="Cambria Math" w:hAnsi="Cambria Math"/>
                <w:sz w:val="28"/>
                <w:szCs w:val="28"/>
                <w:lang w:val="uk-UA"/>
              </w:rPr>
              <m:t>рік</m:t>
            </m:r>
          </m:sub>
        </m:sSub>
      </m:oMath>
      <w:r w:rsidRPr="005173CA">
        <w:rPr>
          <w:sz w:val="28"/>
          <w:szCs w:val="28"/>
          <w:lang w:val="uk-UA"/>
        </w:rPr>
        <w:t xml:space="preserve"> – річна виробнича потужність шахти, тис.т. </w:t>
      </w:r>
    </w:p>
    <w:p w14:paraId="3C88A6EB"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Результати розрахунків слід викласти в таблицю 1. </w:t>
      </w:r>
    </w:p>
    <w:p w14:paraId="600C41C1" w14:textId="0641E531" w:rsidR="0051614B" w:rsidRPr="005173CA" w:rsidRDefault="0051614B" w:rsidP="006168C9">
      <w:pPr>
        <w:spacing w:line="276" w:lineRule="auto"/>
        <w:ind w:left="566"/>
        <w:jc w:val="left"/>
        <w:rPr>
          <w:sz w:val="28"/>
          <w:szCs w:val="28"/>
          <w:lang w:val="uk-UA"/>
        </w:rPr>
      </w:pPr>
      <w:r w:rsidRPr="005173CA">
        <w:rPr>
          <w:sz w:val="28"/>
          <w:szCs w:val="28"/>
          <w:lang w:val="uk-UA"/>
        </w:rPr>
        <w:t xml:space="preserve"> </w:t>
      </w:r>
    </w:p>
    <w:p w14:paraId="5143826C" w14:textId="77777777" w:rsidR="0051614B" w:rsidRPr="005173CA" w:rsidRDefault="0051614B" w:rsidP="006168C9">
      <w:pPr>
        <w:spacing w:after="120" w:line="276" w:lineRule="auto"/>
        <w:ind w:right="40" w:firstLine="567"/>
        <w:jc w:val="right"/>
        <w:rPr>
          <w:sz w:val="28"/>
          <w:szCs w:val="28"/>
          <w:lang w:val="uk-UA"/>
        </w:rPr>
      </w:pPr>
      <w:r w:rsidRPr="005173CA">
        <w:rPr>
          <w:sz w:val="28"/>
          <w:szCs w:val="28"/>
          <w:lang w:val="uk-UA"/>
        </w:rPr>
        <w:t xml:space="preserve">Таблиця 1 – Результати розрахунків </w:t>
      </w:r>
    </w:p>
    <w:tbl>
      <w:tblPr>
        <w:tblStyle w:val="TableGrid"/>
        <w:tblW w:w="7792" w:type="dxa"/>
        <w:jc w:val="center"/>
        <w:tblInd w:w="0" w:type="dxa"/>
        <w:tblCellMar>
          <w:top w:w="54" w:type="dxa"/>
          <w:left w:w="62" w:type="dxa"/>
          <w:right w:w="115" w:type="dxa"/>
        </w:tblCellMar>
        <w:tblLook w:val="04A0" w:firstRow="1" w:lastRow="0" w:firstColumn="1" w:lastColumn="0" w:noHBand="0" w:noVBand="1"/>
      </w:tblPr>
      <w:tblGrid>
        <w:gridCol w:w="3513"/>
        <w:gridCol w:w="2436"/>
        <w:gridCol w:w="1843"/>
      </w:tblGrid>
      <w:tr w:rsidR="0051614B" w:rsidRPr="005173CA" w14:paraId="2D899AE1" w14:textId="77777777">
        <w:trPr>
          <w:trHeight w:val="451"/>
          <w:jc w:val="center"/>
        </w:trPr>
        <w:tc>
          <w:tcPr>
            <w:tcW w:w="3513" w:type="dxa"/>
            <w:tcBorders>
              <w:top w:val="single" w:sz="4" w:space="0" w:color="000000"/>
              <w:left w:val="single" w:sz="4" w:space="0" w:color="000000"/>
              <w:bottom w:val="single" w:sz="4" w:space="0" w:color="000000"/>
              <w:right w:val="single" w:sz="4" w:space="0" w:color="000000"/>
            </w:tcBorders>
          </w:tcPr>
          <w:p w14:paraId="25EF45FF" w14:textId="77777777" w:rsidR="0051614B" w:rsidRPr="005173CA" w:rsidRDefault="0051614B" w:rsidP="007039B9">
            <w:pPr>
              <w:spacing w:after="96" w:line="276" w:lineRule="auto"/>
              <w:ind w:right="-51"/>
              <w:jc w:val="center"/>
              <w:rPr>
                <w:sz w:val="28"/>
                <w:szCs w:val="28"/>
                <w:lang w:val="uk-UA"/>
              </w:rPr>
            </w:pPr>
            <w:r w:rsidRPr="005173CA">
              <w:rPr>
                <w:sz w:val="28"/>
                <w:szCs w:val="28"/>
                <w:lang w:val="uk-UA"/>
              </w:rPr>
              <w:t>Найменування показника</w:t>
            </w:r>
          </w:p>
        </w:tc>
        <w:tc>
          <w:tcPr>
            <w:tcW w:w="2436" w:type="dxa"/>
            <w:tcBorders>
              <w:top w:val="single" w:sz="4" w:space="0" w:color="000000"/>
              <w:left w:val="single" w:sz="4" w:space="0" w:color="000000"/>
              <w:bottom w:val="single" w:sz="4" w:space="0" w:color="000000"/>
              <w:right w:val="single" w:sz="4" w:space="0" w:color="000000"/>
            </w:tcBorders>
            <w:vAlign w:val="center"/>
          </w:tcPr>
          <w:p w14:paraId="675D1C87"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Од. вимірювання</w:t>
            </w:r>
          </w:p>
        </w:tc>
        <w:tc>
          <w:tcPr>
            <w:tcW w:w="1843" w:type="dxa"/>
            <w:tcBorders>
              <w:top w:val="single" w:sz="4" w:space="0" w:color="000000"/>
              <w:left w:val="single" w:sz="4" w:space="0" w:color="000000"/>
              <w:bottom w:val="single" w:sz="4" w:space="0" w:color="000000"/>
              <w:right w:val="single" w:sz="4" w:space="0" w:color="000000"/>
            </w:tcBorders>
            <w:vAlign w:val="center"/>
          </w:tcPr>
          <w:p w14:paraId="7A1C5F86"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Кількість</w:t>
            </w:r>
          </w:p>
        </w:tc>
      </w:tr>
      <w:tr w:rsidR="0051614B" w:rsidRPr="005173CA" w14:paraId="5373332B"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130785AE" w14:textId="77777777" w:rsidR="0051614B" w:rsidRPr="005173CA" w:rsidRDefault="0051614B" w:rsidP="007039B9">
            <w:pPr>
              <w:spacing w:line="276" w:lineRule="auto"/>
              <w:ind w:right="-51"/>
              <w:rPr>
                <w:sz w:val="28"/>
                <w:szCs w:val="28"/>
                <w:lang w:val="uk-UA"/>
              </w:rPr>
            </w:pPr>
            <w:r w:rsidRPr="005173CA">
              <w:rPr>
                <w:sz w:val="28"/>
                <w:szCs w:val="28"/>
                <w:lang w:val="uk-UA"/>
              </w:rPr>
              <w:t>Геологічні запаси</w:t>
            </w:r>
          </w:p>
        </w:tc>
        <w:tc>
          <w:tcPr>
            <w:tcW w:w="2436" w:type="dxa"/>
            <w:tcBorders>
              <w:top w:val="single" w:sz="4" w:space="0" w:color="000000"/>
              <w:left w:val="single" w:sz="4" w:space="0" w:color="000000"/>
              <w:bottom w:val="single" w:sz="4" w:space="0" w:color="000000"/>
              <w:right w:val="single" w:sz="4" w:space="0" w:color="000000"/>
            </w:tcBorders>
          </w:tcPr>
          <w:p w14:paraId="22A012D2"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71FEB503" w14:textId="77777777" w:rsidR="0051614B" w:rsidRPr="005173CA" w:rsidRDefault="0051614B" w:rsidP="007039B9">
            <w:pPr>
              <w:spacing w:line="276" w:lineRule="auto"/>
              <w:ind w:right="-51"/>
              <w:jc w:val="center"/>
              <w:rPr>
                <w:sz w:val="28"/>
                <w:szCs w:val="28"/>
                <w:lang w:val="uk-UA"/>
              </w:rPr>
            </w:pPr>
          </w:p>
        </w:tc>
      </w:tr>
      <w:tr w:rsidR="0051614B" w:rsidRPr="005173CA" w14:paraId="6EDF8E77"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057ED4DD" w14:textId="77777777" w:rsidR="0051614B" w:rsidRPr="005173CA" w:rsidRDefault="0051614B" w:rsidP="007039B9">
            <w:pPr>
              <w:spacing w:line="276" w:lineRule="auto"/>
              <w:ind w:right="-51"/>
              <w:rPr>
                <w:sz w:val="28"/>
                <w:szCs w:val="28"/>
                <w:lang w:val="uk-UA"/>
              </w:rPr>
            </w:pPr>
            <w:r w:rsidRPr="005173CA">
              <w:rPr>
                <w:sz w:val="28"/>
                <w:szCs w:val="28"/>
                <w:lang w:val="uk-UA"/>
              </w:rPr>
              <w:t>Балансові запаси</w:t>
            </w:r>
          </w:p>
        </w:tc>
        <w:tc>
          <w:tcPr>
            <w:tcW w:w="2436" w:type="dxa"/>
            <w:tcBorders>
              <w:top w:val="single" w:sz="4" w:space="0" w:color="000000"/>
              <w:left w:val="single" w:sz="4" w:space="0" w:color="000000"/>
              <w:bottom w:val="single" w:sz="4" w:space="0" w:color="000000"/>
              <w:right w:val="single" w:sz="4" w:space="0" w:color="000000"/>
            </w:tcBorders>
          </w:tcPr>
          <w:p w14:paraId="6DB8C666"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64A02606" w14:textId="77777777" w:rsidR="0051614B" w:rsidRPr="005173CA" w:rsidRDefault="0051614B" w:rsidP="007039B9">
            <w:pPr>
              <w:spacing w:line="276" w:lineRule="auto"/>
              <w:ind w:right="-51"/>
              <w:jc w:val="center"/>
              <w:rPr>
                <w:sz w:val="28"/>
                <w:szCs w:val="28"/>
                <w:lang w:val="uk-UA"/>
              </w:rPr>
            </w:pPr>
          </w:p>
        </w:tc>
      </w:tr>
      <w:tr w:rsidR="0051614B" w:rsidRPr="005173CA" w14:paraId="79E04FFE" w14:textId="77777777">
        <w:trPr>
          <w:trHeight w:val="286"/>
          <w:jc w:val="center"/>
        </w:trPr>
        <w:tc>
          <w:tcPr>
            <w:tcW w:w="3513" w:type="dxa"/>
            <w:tcBorders>
              <w:top w:val="single" w:sz="4" w:space="0" w:color="000000"/>
              <w:left w:val="single" w:sz="4" w:space="0" w:color="000000"/>
              <w:bottom w:val="single" w:sz="4" w:space="0" w:color="000000"/>
              <w:right w:val="single" w:sz="4" w:space="0" w:color="000000"/>
            </w:tcBorders>
          </w:tcPr>
          <w:p w14:paraId="116966B7" w14:textId="77777777" w:rsidR="0051614B" w:rsidRPr="005173CA" w:rsidRDefault="0051614B" w:rsidP="007039B9">
            <w:pPr>
              <w:spacing w:line="276" w:lineRule="auto"/>
              <w:ind w:right="-51"/>
              <w:rPr>
                <w:sz w:val="28"/>
                <w:szCs w:val="28"/>
                <w:lang w:val="uk-UA"/>
              </w:rPr>
            </w:pPr>
            <w:r w:rsidRPr="005173CA">
              <w:rPr>
                <w:sz w:val="28"/>
                <w:szCs w:val="28"/>
                <w:lang w:val="uk-UA"/>
              </w:rPr>
              <w:t>Позабалансові запаси</w:t>
            </w:r>
          </w:p>
        </w:tc>
        <w:tc>
          <w:tcPr>
            <w:tcW w:w="2436" w:type="dxa"/>
            <w:tcBorders>
              <w:top w:val="single" w:sz="4" w:space="0" w:color="000000"/>
              <w:left w:val="single" w:sz="4" w:space="0" w:color="000000"/>
              <w:bottom w:val="single" w:sz="4" w:space="0" w:color="000000"/>
              <w:right w:val="single" w:sz="4" w:space="0" w:color="000000"/>
            </w:tcBorders>
          </w:tcPr>
          <w:p w14:paraId="13963B26"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0567CAEB" w14:textId="77777777" w:rsidR="0051614B" w:rsidRPr="005173CA" w:rsidRDefault="0051614B" w:rsidP="007039B9">
            <w:pPr>
              <w:spacing w:line="276" w:lineRule="auto"/>
              <w:ind w:right="-51"/>
              <w:jc w:val="center"/>
              <w:rPr>
                <w:sz w:val="28"/>
                <w:szCs w:val="28"/>
                <w:lang w:val="uk-UA"/>
              </w:rPr>
            </w:pPr>
          </w:p>
        </w:tc>
      </w:tr>
      <w:tr w:rsidR="0051614B" w:rsidRPr="005173CA" w14:paraId="5561B05B"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2D69AD13" w14:textId="77777777" w:rsidR="0051614B" w:rsidRPr="005173CA" w:rsidRDefault="0051614B" w:rsidP="007039B9">
            <w:pPr>
              <w:spacing w:line="276" w:lineRule="auto"/>
              <w:ind w:right="-51"/>
              <w:rPr>
                <w:sz w:val="28"/>
                <w:szCs w:val="28"/>
                <w:lang w:val="uk-UA"/>
              </w:rPr>
            </w:pPr>
            <w:r w:rsidRPr="005173CA">
              <w:rPr>
                <w:sz w:val="28"/>
                <w:szCs w:val="28"/>
                <w:lang w:val="uk-UA"/>
              </w:rPr>
              <w:t>Промислові запаси</w:t>
            </w:r>
          </w:p>
        </w:tc>
        <w:tc>
          <w:tcPr>
            <w:tcW w:w="2436" w:type="dxa"/>
            <w:tcBorders>
              <w:top w:val="single" w:sz="4" w:space="0" w:color="000000"/>
              <w:left w:val="single" w:sz="4" w:space="0" w:color="000000"/>
              <w:bottom w:val="single" w:sz="4" w:space="0" w:color="000000"/>
              <w:right w:val="single" w:sz="4" w:space="0" w:color="000000"/>
            </w:tcBorders>
          </w:tcPr>
          <w:p w14:paraId="4A2177A9" w14:textId="77777777" w:rsidR="0051614B" w:rsidRPr="005173CA" w:rsidRDefault="0051614B" w:rsidP="007039B9">
            <w:pPr>
              <w:spacing w:line="276"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00F86C5C" w14:textId="77777777" w:rsidR="0051614B" w:rsidRPr="005173CA" w:rsidRDefault="0051614B" w:rsidP="007039B9">
            <w:pPr>
              <w:spacing w:line="276" w:lineRule="auto"/>
              <w:ind w:right="-51"/>
              <w:jc w:val="center"/>
              <w:rPr>
                <w:sz w:val="28"/>
                <w:szCs w:val="28"/>
                <w:lang w:val="uk-UA"/>
              </w:rPr>
            </w:pPr>
          </w:p>
        </w:tc>
      </w:tr>
      <w:tr w:rsidR="0051614B" w:rsidRPr="005173CA" w14:paraId="3AB62DAE" w14:textId="77777777">
        <w:trPr>
          <w:trHeight w:val="286"/>
          <w:jc w:val="center"/>
        </w:trPr>
        <w:tc>
          <w:tcPr>
            <w:tcW w:w="3513" w:type="dxa"/>
            <w:tcBorders>
              <w:top w:val="single" w:sz="4" w:space="0" w:color="000000"/>
              <w:left w:val="single" w:sz="4" w:space="0" w:color="000000"/>
              <w:bottom w:val="single" w:sz="4" w:space="0" w:color="000000"/>
              <w:right w:val="single" w:sz="4" w:space="0" w:color="000000"/>
            </w:tcBorders>
          </w:tcPr>
          <w:p w14:paraId="1FB76FF9" w14:textId="77777777" w:rsidR="0051614B" w:rsidRPr="005173CA" w:rsidRDefault="0051614B" w:rsidP="007039B9">
            <w:pPr>
              <w:spacing w:line="276" w:lineRule="auto"/>
              <w:ind w:right="-51"/>
              <w:rPr>
                <w:sz w:val="28"/>
                <w:szCs w:val="28"/>
                <w:lang w:val="uk-UA"/>
              </w:rPr>
            </w:pPr>
            <w:r w:rsidRPr="005173CA">
              <w:rPr>
                <w:sz w:val="28"/>
                <w:szCs w:val="28"/>
                <w:lang w:val="uk-UA"/>
              </w:rPr>
              <w:t>Термін служби шахти</w:t>
            </w:r>
          </w:p>
        </w:tc>
        <w:tc>
          <w:tcPr>
            <w:tcW w:w="2436" w:type="dxa"/>
            <w:tcBorders>
              <w:top w:val="single" w:sz="4" w:space="0" w:color="000000"/>
              <w:left w:val="single" w:sz="4" w:space="0" w:color="000000"/>
              <w:bottom w:val="single" w:sz="4" w:space="0" w:color="000000"/>
              <w:right w:val="single" w:sz="4" w:space="0" w:color="000000"/>
            </w:tcBorders>
          </w:tcPr>
          <w:p w14:paraId="5B4F6B63" w14:textId="77777777" w:rsidR="0051614B" w:rsidRPr="005173CA" w:rsidRDefault="0051614B" w:rsidP="007039B9">
            <w:pPr>
              <w:spacing w:line="276" w:lineRule="auto"/>
              <w:ind w:right="-51"/>
              <w:jc w:val="center"/>
              <w:rPr>
                <w:sz w:val="28"/>
                <w:szCs w:val="28"/>
                <w:lang w:val="uk-UA"/>
              </w:rPr>
            </w:pPr>
            <w:r w:rsidRPr="005173CA">
              <w:rPr>
                <w:sz w:val="28"/>
                <w:szCs w:val="28"/>
                <w:lang w:val="uk-UA"/>
              </w:rPr>
              <w:t>років</w:t>
            </w:r>
          </w:p>
        </w:tc>
        <w:tc>
          <w:tcPr>
            <w:tcW w:w="1843" w:type="dxa"/>
            <w:tcBorders>
              <w:top w:val="single" w:sz="4" w:space="0" w:color="000000"/>
              <w:left w:val="single" w:sz="4" w:space="0" w:color="000000"/>
              <w:bottom w:val="single" w:sz="4" w:space="0" w:color="000000"/>
              <w:right w:val="single" w:sz="4" w:space="0" w:color="000000"/>
            </w:tcBorders>
          </w:tcPr>
          <w:p w14:paraId="10D79D31" w14:textId="77777777" w:rsidR="0051614B" w:rsidRPr="005173CA" w:rsidRDefault="0051614B" w:rsidP="007039B9">
            <w:pPr>
              <w:spacing w:line="276" w:lineRule="auto"/>
              <w:ind w:right="-51"/>
              <w:jc w:val="center"/>
              <w:rPr>
                <w:sz w:val="28"/>
                <w:szCs w:val="28"/>
                <w:lang w:val="uk-UA"/>
              </w:rPr>
            </w:pPr>
          </w:p>
        </w:tc>
      </w:tr>
    </w:tbl>
    <w:p w14:paraId="7A032D9F" w14:textId="77777777" w:rsidR="0051614B" w:rsidRPr="005173CA" w:rsidRDefault="0051614B" w:rsidP="007039B9">
      <w:pPr>
        <w:spacing w:after="160" w:line="276" w:lineRule="auto"/>
        <w:jc w:val="left"/>
        <w:rPr>
          <w:sz w:val="28"/>
          <w:szCs w:val="28"/>
          <w:lang w:val="uk-UA"/>
        </w:rPr>
      </w:pPr>
    </w:p>
    <w:p w14:paraId="66FA1C8D" w14:textId="77777777" w:rsidR="0051614B" w:rsidRPr="005173CA" w:rsidRDefault="0051614B" w:rsidP="007039B9">
      <w:pPr>
        <w:spacing w:before="120" w:after="120" w:line="276" w:lineRule="auto"/>
        <w:jc w:val="center"/>
        <w:rPr>
          <w:b/>
          <w:sz w:val="28"/>
          <w:szCs w:val="28"/>
          <w:lang w:val="uk-UA"/>
        </w:rPr>
      </w:pPr>
      <w:r w:rsidRPr="005173CA">
        <w:rPr>
          <w:b/>
          <w:bCs/>
          <w:sz w:val="28"/>
          <w:szCs w:val="28"/>
          <w:lang w:val="uk-UA"/>
        </w:rPr>
        <w:t>Індивідуальні завдання</w:t>
      </w:r>
    </w:p>
    <w:p w14:paraId="6C809FC0" w14:textId="6A0079CD" w:rsidR="0051614B" w:rsidRPr="005173CA" w:rsidRDefault="0051614B" w:rsidP="006168C9">
      <w:pPr>
        <w:spacing w:before="120" w:after="120" w:line="276" w:lineRule="auto"/>
        <w:ind w:firstLine="567"/>
        <w:rPr>
          <w:bCs/>
          <w:sz w:val="28"/>
          <w:szCs w:val="28"/>
          <w:lang w:val="uk-UA"/>
        </w:rPr>
      </w:pPr>
      <w:r w:rsidRPr="005173CA">
        <w:rPr>
          <w:sz w:val="28"/>
          <w:szCs w:val="28"/>
          <w:lang w:val="uk-UA"/>
        </w:rPr>
        <w:t>Розрахуйте промислові запаси і термін служби шахти для гірничо-геологічних і гірничих умов</w:t>
      </w:r>
      <w:r w:rsidRPr="005173CA">
        <w:rPr>
          <w:b/>
          <w:sz w:val="28"/>
          <w:szCs w:val="28"/>
          <w:lang w:val="uk-UA"/>
        </w:rPr>
        <w:t xml:space="preserve"> </w:t>
      </w:r>
      <w:r w:rsidRPr="005173CA">
        <w:rPr>
          <w:bCs/>
          <w:sz w:val="28"/>
          <w:szCs w:val="28"/>
          <w:lang w:val="uk-UA"/>
        </w:rPr>
        <w:t>наведених в табл.</w:t>
      </w:r>
    </w:p>
    <w:p w14:paraId="1D7D7805" w14:textId="77777777" w:rsidR="0051614B" w:rsidRDefault="0051614B" w:rsidP="007039B9">
      <w:pPr>
        <w:spacing w:line="276" w:lineRule="auto"/>
        <w:ind w:right="40" w:firstLine="576"/>
        <w:rPr>
          <w:sz w:val="28"/>
          <w:szCs w:val="28"/>
          <w:lang w:val="uk-UA"/>
        </w:rPr>
      </w:pPr>
      <w:r w:rsidRPr="005173CA">
        <w:rPr>
          <w:b/>
          <w:bCs/>
          <w:sz w:val="28"/>
          <w:szCs w:val="28"/>
          <w:lang w:val="uk-UA"/>
        </w:rPr>
        <w:t>Приклад</w:t>
      </w:r>
      <w:r w:rsidRPr="005173CA">
        <w:rPr>
          <w:sz w:val="28"/>
          <w:szCs w:val="28"/>
          <w:lang w:val="uk-UA"/>
        </w:rPr>
        <w:t>. Розрахуйте промислові запаси і термін служби шахти для наступних гірничо-геологічних і гірничих умов: розмір шахтного поля по простяганню S = 6000 м; розмір шахтного поля по падінню Н = 2000 м; потужність шарів: m</w:t>
      </w:r>
      <w:r w:rsidRPr="005173CA">
        <w:rPr>
          <w:sz w:val="28"/>
          <w:szCs w:val="28"/>
          <w:vertAlign w:val="subscript"/>
          <w:lang w:val="uk-UA"/>
        </w:rPr>
        <w:t>1</w:t>
      </w:r>
      <w:r w:rsidRPr="005173CA">
        <w:rPr>
          <w:sz w:val="28"/>
          <w:szCs w:val="28"/>
          <w:lang w:val="uk-UA"/>
        </w:rPr>
        <w:t xml:space="preserve"> = 1,05 м, m</w:t>
      </w:r>
      <w:r w:rsidRPr="005173CA">
        <w:rPr>
          <w:sz w:val="28"/>
          <w:szCs w:val="28"/>
          <w:vertAlign w:val="subscript"/>
          <w:lang w:val="uk-UA"/>
        </w:rPr>
        <w:t>2</w:t>
      </w:r>
      <w:r w:rsidRPr="005173CA">
        <w:rPr>
          <w:sz w:val="28"/>
          <w:szCs w:val="28"/>
          <w:lang w:val="uk-UA"/>
        </w:rPr>
        <w:t xml:space="preserve"> = 0,92 м, m</w:t>
      </w:r>
      <w:r w:rsidRPr="005173CA">
        <w:rPr>
          <w:sz w:val="28"/>
          <w:szCs w:val="28"/>
          <w:vertAlign w:val="subscript"/>
          <w:lang w:val="uk-UA"/>
        </w:rPr>
        <w:t>3</w:t>
      </w:r>
      <w:r w:rsidRPr="005173CA">
        <w:rPr>
          <w:sz w:val="28"/>
          <w:szCs w:val="28"/>
          <w:lang w:val="uk-UA"/>
        </w:rPr>
        <w:t xml:space="preserve"> = 0,43 м, m</w:t>
      </w:r>
      <w:r w:rsidRPr="005173CA">
        <w:rPr>
          <w:sz w:val="28"/>
          <w:szCs w:val="28"/>
          <w:vertAlign w:val="subscript"/>
          <w:lang w:val="uk-UA"/>
        </w:rPr>
        <w:t>4</w:t>
      </w:r>
      <w:r w:rsidRPr="005173CA">
        <w:rPr>
          <w:sz w:val="28"/>
          <w:szCs w:val="28"/>
          <w:lang w:val="uk-UA"/>
        </w:rPr>
        <w:t xml:space="preserve"> = 0,87 м; середня щільність вугілля γ = 1,4 т/м</w:t>
      </w:r>
      <w:r w:rsidRPr="005173CA">
        <w:rPr>
          <w:sz w:val="28"/>
          <w:szCs w:val="28"/>
          <w:vertAlign w:val="superscript"/>
          <w:lang w:val="uk-UA"/>
        </w:rPr>
        <w:t>3</w:t>
      </w:r>
      <w:r w:rsidRPr="005173CA">
        <w:rPr>
          <w:sz w:val="28"/>
          <w:szCs w:val="28"/>
          <w:lang w:val="uk-UA"/>
        </w:rPr>
        <w:t>; кут падіння шарів α = 8°; виробнича потужність шахти А</w:t>
      </w:r>
      <w:r w:rsidRPr="005173CA">
        <w:rPr>
          <w:sz w:val="28"/>
          <w:szCs w:val="28"/>
          <w:vertAlign w:val="subscript"/>
          <w:lang w:val="uk-UA"/>
        </w:rPr>
        <w:t>рік</w:t>
      </w:r>
      <w:r w:rsidRPr="005173CA">
        <w:rPr>
          <w:sz w:val="28"/>
          <w:szCs w:val="28"/>
          <w:lang w:val="uk-UA"/>
        </w:rPr>
        <w:t xml:space="preserve"> = 900 тис.т.</w:t>
      </w:r>
    </w:p>
    <w:p w14:paraId="51AADBEA" w14:textId="77777777" w:rsidR="006168C9" w:rsidRPr="005173CA" w:rsidRDefault="006168C9" w:rsidP="007039B9">
      <w:pPr>
        <w:spacing w:line="276" w:lineRule="auto"/>
        <w:ind w:right="40" w:firstLine="576"/>
        <w:rPr>
          <w:sz w:val="28"/>
          <w:szCs w:val="28"/>
          <w:lang w:val="uk-UA"/>
        </w:rPr>
      </w:pPr>
    </w:p>
    <w:p w14:paraId="7172279D"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Геологічні запаси: </w:t>
      </w:r>
    </w:p>
    <w:p w14:paraId="43669D08" w14:textId="77777777" w:rsidR="0051614B" w:rsidRPr="005173CA" w:rsidRDefault="0051614B" w:rsidP="007039B9">
      <w:pPr>
        <w:spacing w:line="276" w:lineRule="auto"/>
        <w:ind w:right="12"/>
        <w:jc w:val="center"/>
        <w:rPr>
          <w:sz w:val="28"/>
          <w:szCs w:val="28"/>
          <w:lang w:val="uk-UA"/>
        </w:rPr>
      </w:pPr>
      <w:r w:rsidRPr="005173CA">
        <w:rPr>
          <w:sz w:val="28"/>
          <w:szCs w:val="28"/>
          <w:lang w:val="uk-UA"/>
        </w:rPr>
        <w:t xml:space="preserve"> </w:t>
      </w:r>
    </w:p>
    <w:p w14:paraId="52A3246E" w14:textId="77777777" w:rsidR="0051614B" w:rsidRPr="005173CA" w:rsidRDefault="0051614B" w:rsidP="007039B9">
      <w:pPr>
        <w:spacing w:line="276" w:lineRule="auto"/>
        <w:ind w:left="10" w:right="65"/>
        <w:jc w:val="center"/>
        <w:rPr>
          <w:sz w:val="28"/>
          <w:szCs w:val="28"/>
          <w:lang w:val="uk-UA"/>
        </w:rPr>
      </w:pPr>
      <w:r w:rsidRPr="005173CA">
        <w:rPr>
          <w:sz w:val="28"/>
          <w:szCs w:val="28"/>
          <w:lang w:val="uk-UA"/>
        </w:rPr>
        <w:t>Z</w:t>
      </w:r>
      <w:r w:rsidRPr="005173CA">
        <w:rPr>
          <w:sz w:val="28"/>
          <w:szCs w:val="28"/>
          <w:vertAlign w:val="subscript"/>
          <w:lang w:val="uk-UA"/>
        </w:rPr>
        <w:t>геол</w:t>
      </w:r>
      <w:r w:rsidRPr="005173CA">
        <w:rPr>
          <w:sz w:val="28"/>
          <w:szCs w:val="28"/>
          <w:lang w:val="uk-UA"/>
        </w:rPr>
        <w:t xml:space="preserve"> = 6000 </w:t>
      </w:r>
      <w:r w:rsidRPr="005173CA">
        <w:rPr>
          <w:b/>
          <w:bCs/>
          <w:sz w:val="28"/>
          <w:szCs w:val="28"/>
          <w:vertAlign w:val="superscript"/>
          <w:lang w:val="uk-UA"/>
        </w:rPr>
        <w:t>.</w:t>
      </w:r>
      <w:r w:rsidRPr="005173CA">
        <w:rPr>
          <w:sz w:val="28"/>
          <w:szCs w:val="28"/>
          <w:lang w:val="uk-UA"/>
        </w:rPr>
        <w:t xml:space="preserve"> 2000 </w:t>
      </w:r>
      <w:r w:rsidRPr="005173CA">
        <w:rPr>
          <w:b/>
          <w:bCs/>
          <w:sz w:val="28"/>
          <w:szCs w:val="28"/>
          <w:vertAlign w:val="superscript"/>
          <w:lang w:val="uk-UA"/>
        </w:rPr>
        <w:t>.</w:t>
      </w:r>
      <w:r w:rsidRPr="005173CA">
        <w:rPr>
          <w:sz w:val="28"/>
          <w:szCs w:val="28"/>
          <w:lang w:val="uk-UA"/>
        </w:rPr>
        <w:t xml:space="preserve">3,27 </w:t>
      </w:r>
      <w:r w:rsidRPr="005173CA">
        <w:rPr>
          <w:b/>
          <w:bCs/>
          <w:sz w:val="28"/>
          <w:szCs w:val="28"/>
          <w:vertAlign w:val="superscript"/>
          <w:lang w:val="uk-UA"/>
        </w:rPr>
        <w:t>.</w:t>
      </w:r>
      <w:r w:rsidRPr="005173CA">
        <w:rPr>
          <w:sz w:val="28"/>
          <w:szCs w:val="28"/>
          <w:lang w:val="uk-UA"/>
        </w:rPr>
        <w:t xml:space="preserve">1,4 </w:t>
      </w:r>
      <w:r w:rsidRPr="005173CA">
        <w:rPr>
          <w:b/>
          <w:bCs/>
          <w:sz w:val="28"/>
          <w:szCs w:val="28"/>
          <w:vertAlign w:val="superscript"/>
          <w:lang w:val="uk-UA"/>
        </w:rPr>
        <w:t>.</w:t>
      </w:r>
      <w:r w:rsidRPr="005173CA">
        <w:rPr>
          <w:sz w:val="28"/>
          <w:szCs w:val="28"/>
          <w:lang w:val="uk-UA"/>
        </w:rPr>
        <w:t xml:space="preserve"> 0,001 = 54900 тис.т.</w:t>
      </w:r>
    </w:p>
    <w:p w14:paraId="57B978B6" w14:textId="77777777" w:rsidR="0051614B" w:rsidRPr="005173CA" w:rsidRDefault="0051614B" w:rsidP="007039B9">
      <w:pPr>
        <w:spacing w:line="276" w:lineRule="auto"/>
        <w:ind w:right="12"/>
        <w:jc w:val="center"/>
        <w:rPr>
          <w:sz w:val="28"/>
          <w:szCs w:val="28"/>
          <w:lang w:val="uk-UA"/>
        </w:rPr>
      </w:pPr>
      <w:r w:rsidRPr="005173CA">
        <w:rPr>
          <w:sz w:val="28"/>
          <w:szCs w:val="28"/>
          <w:lang w:val="uk-UA"/>
        </w:rPr>
        <w:lastRenderedPageBreak/>
        <w:t xml:space="preserve"> </w:t>
      </w:r>
    </w:p>
    <w:p w14:paraId="0158B56A" w14:textId="77777777" w:rsidR="0051614B" w:rsidRPr="005173CA" w:rsidRDefault="0051614B" w:rsidP="007039B9">
      <w:pPr>
        <w:spacing w:line="276" w:lineRule="auto"/>
        <w:ind w:right="12" w:firstLine="567"/>
        <w:rPr>
          <w:sz w:val="28"/>
          <w:szCs w:val="28"/>
          <w:lang w:val="uk-UA"/>
        </w:rPr>
      </w:pPr>
      <w:r w:rsidRPr="005173CA">
        <w:rPr>
          <w:sz w:val="28"/>
          <w:szCs w:val="28"/>
          <w:lang w:val="uk-UA"/>
        </w:rPr>
        <w:t xml:space="preserve">Так як пласти пологого падіння, то до позабалансових відносяться пласти потужністю менше 0,5 м. </w:t>
      </w:r>
    </w:p>
    <w:p w14:paraId="43344813" w14:textId="77777777" w:rsidR="0051614B" w:rsidRPr="005173CA" w:rsidRDefault="0051614B" w:rsidP="007039B9">
      <w:pPr>
        <w:spacing w:line="276" w:lineRule="auto"/>
        <w:ind w:right="12" w:firstLine="567"/>
        <w:rPr>
          <w:sz w:val="28"/>
          <w:szCs w:val="28"/>
          <w:lang w:val="uk-UA"/>
        </w:rPr>
      </w:pPr>
      <w:r w:rsidRPr="005173CA">
        <w:rPr>
          <w:sz w:val="28"/>
          <w:szCs w:val="28"/>
          <w:lang w:val="uk-UA"/>
        </w:rPr>
        <w:t>Забалансові запаси:</w:t>
      </w:r>
    </w:p>
    <w:p w14:paraId="47BDCCF5" w14:textId="77777777" w:rsidR="0051614B" w:rsidRPr="005173CA" w:rsidRDefault="0051614B" w:rsidP="007039B9">
      <w:pPr>
        <w:spacing w:line="276" w:lineRule="auto"/>
        <w:ind w:right="12"/>
        <w:rPr>
          <w:sz w:val="28"/>
          <w:szCs w:val="28"/>
          <w:lang w:val="uk-UA"/>
        </w:rPr>
      </w:pPr>
      <w:r w:rsidRPr="005173CA">
        <w:rPr>
          <w:sz w:val="28"/>
          <w:szCs w:val="28"/>
          <w:lang w:val="uk-UA"/>
        </w:rPr>
        <w:t xml:space="preserve"> </w:t>
      </w:r>
    </w:p>
    <w:p w14:paraId="576C9FF4" w14:textId="77777777" w:rsidR="0051614B" w:rsidRPr="005173CA" w:rsidRDefault="0051614B" w:rsidP="007039B9">
      <w:pPr>
        <w:spacing w:line="276" w:lineRule="auto"/>
        <w:ind w:left="10" w:right="70"/>
        <w:jc w:val="center"/>
        <w:rPr>
          <w:sz w:val="28"/>
          <w:szCs w:val="28"/>
          <w:lang w:val="uk-UA"/>
        </w:rPr>
      </w:pPr>
      <w:r w:rsidRPr="005173CA">
        <w:rPr>
          <w:sz w:val="28"/>
          <w:szCs w:val="28"/>
          <w:lang w:val="uk-UA"/>
        </w:rPr>
        <w:t>Z</w:t>
      </w:r>
      <w:r w:rsidRPr="005173CA">
        <w:rPr>
          <w:sz w:val="28"/>
          <w:szCs w:val="28"/>
          <w:vertAlign w:val="subscript"/>
          <w:lang w:val="uk-UA"/>
        </w:rPr>
        <w:t>заб</w:t>
      </w:r>
      <w:r w:rsidRPr="005173CA">
        <w:rPr>
          <w:sz w:val="28"/>
          <w:szCs w:val="28"/>
          <w:lang w:val="uk-UA"/>
        </w:rPr>
        <w:t xml:space="preserve"> </w:t>
      </w:r>
      <w:r w:rsidRPr="005173CA">
        <w:rPr>
          <w:b/>
          <w:bCs/>
          <w:sz w:val="28"/>
          <w:szCs w:val="28"/>
          <w:lang w:val="uk-UA"/>
        </w:rPr>
        <w:t>=</w:t>
      </w:r>
      <w:r w:rsidRPr="005173CA">
        <w:rPr>
          <w:sz w:val="28"/>
          <w:szCs w:val="28"/>
          <w:lang w:val="uk-UA"/>
        </w:rPr>
        <w:t xml:space="preserve"> 6000 </w:t>
      </w:r>
      <w:r w:rsidRPr="005173CA">
        <w:rPr>
          <w:b/>
          <w:bCs/>
          <w:sz w:val="28"/>
          <w:szCs w:val="28"/>
          <w:vertAlign w:val="superscript"/>
          <w:lang w:val="uk-UA"/>
        </w:rPr>
        <w:t>.</w:t>
      </w:r>
      <w:r w:rsidRPr="005173CA">
        <w:rPr>
          <w:sz w:val="28"/>
          <w:szCs w:val="28"/>
          <w:lang w:val="uk-UA"/>
        </w:rPr>
        <w:t xml:space="preserve"> 2000 </w:t>
      </w:r>
      <w:r w:rsidRPr="005173CA">
        <w:rPr>
          <w:b/>
          <w:bCs/>
          <w:sz w:val="28"/>
          <w:szCs w:val="28"/>
          <w:vertAlign w:val="superscript"/>
          <w:lang w:val="uk-UA"/>
        </w:rPr>
        <w:t>.</w:t>
      </w:r>
      <w:r w:rsidRPr="005173CA">
        <w:rPr>
          <w:sz w:val="28"/>
          <w:szCs w:val="28"/>
          <w:lang w:val="uk-UA"/>
        </w:rPr>
        <w:t xml:space="preserve"> 0,43 </w:t>
      </w:r>
      <w:r w:rsidRPr="005173CA">
        <w:rPr>
          <w:b/>
          <w:bCs/>
          <w:sz w:val="28"/>
          <w:szCs w:val="28"/>
          <w:vertAlign w:val="superscript"/>
          <w:lang w:val="uk-UA"/>
        </w:rPr>
        <w:t>.</w:t>
      </w:r>
      <w:r w:rsidRPr="005173CA">
        <w:rPr>
          <w:sz w:val="28"/>
          <w:szCs w:val="28"/>
          <w:lang w:val="uk-UA"/>
        </w:rPr>
        <w:t xml:space="preserve">1,4 </w:t>
      </w:r>
      <w:r w:rsidRPr="005173CA">
        <w:rPr>
          <w:b/>
          <w:bCs/>
          <w:sz w:val="28"/>
          <w:szCs w:val="28"/>
          <w:vertAlign w:val="superscript"/>
          <w:lang w:val="uk-UA"/>
        </w:rPr>
        <w:t>.</w:t>
      </w:r>
      <w:r w:rsidRPr="005173CA">
        <w:rPr>
          <w:sz w:val="28"/>
          <w:szCs w:val="28"/>
          <w:lang w:val="uk-UA"/>
        </w:rPr>
        <w:t xml:space="preserve"> 0,001 </w:t>
      </w:r>
      <w:r w:rsidRPr="005173CA">
        <w:rPr>
          <w:b/>
          <w:bCs/>
          <w:sz w:val="28"/>
          <w:szCs w:val="28"/>
          <w:lang w:val="uk-UA"/>
        </w:rPr>
        <w:t>=</w:t>
      </w:r>
      <w:r w:rsidRPr="005173CA">
        <w:rPr>
          <w:sz w:val="28"/>
          <w:szCs w:val="28"/>
          <w:lang w:val="uk-UA"/>
        </w:rPr>
        <w:t xml:space="preserve"> 7200 тис.т.</w:t>
      </w:r>
    </w:p>
    <w:p w14:paraId="7D414262"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4B9C9546"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Балансові запаси: </w:t>
      </w:r>
    </w:p>
    <w:p w14:paraId="51177904"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0C8A7F73" w14:textId="77777777" w:rsidR="0051614B" w:rsidRPr="005173CA" w:rsidRDefault="0051614B" w:rsidP="007039B9">
      <w:pPr>
        <w:spacing w:line="276" w:lineRule="auto"/>
        <w:ind w:left="318" w:right="367"/>
        <w:jc w:val="center"/>
        <w:rPr>
          <w:sz w:val="28"/>
          <w:szCs w:val="28"/>
          <w:lang w:val="uk-UA"/>
        </w:rPr>
      </w:pPr>
      <w:r w:rsidRPr="005173CA">
        <w:rPr>
          <w:sz w:val="28"/>
          <w:szCs w:val="28"/>
          <w:lang w:val="uk-UA"/>
        </w:rPr>
        <w:t>Z</w:t>
      </w:r>
      <w:r w:rsidRPr="005173CA">
        <w:rPr>
          <w:sz w:val="28"/>
          <w:szCs w:val="28"/>
          <w:vertAlign w:val="subscript"/>
          <w:lang w:val="uk-UA"/>
        </w:rPr>
        <w:t>бал</w:t>
      </w:r>
      <w:r w:rsidRPr="005173CA">
        <w:rPr>
          <w:sz w:val="28"/>
          <w:szCs w:val="28"/>
          <w:lang w:val="uk-UA"/>
        </w:rPr>
        <w:t xml:space="preserve"> = 54900 – 7200 = 47700 тис.</w:t>
      </w:r>
    </w:p>
    <w:p w14:paraId="38480EF5"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3F729EFA" w14:textId="77777777" w:rsidR="0051614B" w:rsidRPr="005173CA" w:rsidRDefault="0051614B" w:rsidP="007039B9">
      <w:pPr>
        <w:spacing w:line="276" w:lineRule="auto"/>
        <w:ind w:left="-15" w:right="40" w:firstLine="566"/>
        <w:rPr>
          <w:sz w:val="28"/>
          <w:szCs w:val="28"/>
          <w:lang w:val="uk-UA"/>
        </w:rPr>
      </w:pPr>
      <w:r w:rsidRPr="005173CA">
        <w:rPr>
          <w:sz w:val="28"/>
          <w:szCs w:val="28"/>
          <w:lang w:val="uk-UA"/>
        </w:rPr>
        <w:t>Так як пласти пологого падіння, то втрати в ціликах приймаємо рівними 1% балансових запасів, тобто:</w:t>
      </w:r>
    </w:p>
    <w:p w14:paraId="2B49ABB9" w14:textId="77777777" w:rsidR="0051614B" w:rsidRPr="005173CA" w:rsidRDefault="0051614B" w:rsidP="007039B9">
      <w:pPr>
        <w:spacing w:line="276" w:lineRule="auto"/>
        <w:ind w:left="-15" w:right="40" w:firstLine="566"/>
        <w:rPr>
          <w:sz w:val="28"/>
          <w:szCs w:val="28"/>
          <w:lang w:val="uk-UA"/>
        </w:rPr>
      </w:pPr>
      <w:r w:rsidRPr="005173CA">
        <w:rPr>
          <w:sz w:val="28"/>
          <w:szCs w:val="28"/>
          <w:lang w:val="uk-UA"/>
        </w:rPr>
        <w:t xml:space="preserve"> </w:t>
      </w:r>
    </w:p>
    <w:p w14:paraId="444D95F3" w14:textId="77777777" w:rsidR="0051614B" w:rsidRPr="005173CA" w:rsidRDefault="0051614B" w:rsidP="007039B9">
      <w:pPr>
        <w:spacing w:line="276" w:lineRule="auto"/>
        <w:ind w:left="318" w:right="363"/>
        <w:jc w:val="center"/>
        <w:rPr>
          <w:sz w:val="28"/>
          <w:szCs w:val="28"/>
          <w:lang w:val="uk-UA"/>
        </w:rPr>
      </w:pPr>
      <w:r w:rsidRPr="005173CA">
        <w:rPr>
          <w:sz w:val="28"/>
          <w:szCs w:val="28"/>
          <w:lang w:val="uk-UA"/>
        </w:rPr>
        <w:t>q</w:t>
      </w:r>
      <w:r w:rsidRPr="005173CA">
        <w:rPr>
          <w:sz w:val="28"/>
          <w:szCs w:val="28"/>
          <w:vertAlign w:val="subscript"/>
          <w:lang w:val="uk-UA"/>
        </w:rPr>
        <w:t>ц</w:t>
      </w:r>
      <w:r w:rsidRPr="005173CA">
        <w:rPr>
          <w:sz w:val="28"/>
          <w:szCs w:val="28"/>
          <w:lang w:val="uk-UA"/>
        </w:rPr>
        <w:t xml:space="preserve"> = 0,01 · 47700 = 500 тис.т.</w:t>
      </w:r>
    </w:p>
    <w:p w14:paraId="6F7E5887" w14:textId="77777777" w:rsidR="0051614B" w:rsidRPr="005173CA" w:rsidRDefault="0051614B" w:rsidP="007039B9">
      <w:pPr>
        <w:spacing w:line="276" w:lineRule="auto"/>
        <w:ind w:right="2"/>
        <w:jc w:val="center"/>
        <w:rPr>
          <w:sz w:val="28"/>
          <w:szCs w:val="28"/>
          <w:lang w:val="uk-UA"/>
        </w:rPr>
      </w:pPr>
      <w:r w:rsidRPr="005173CA">
        <w:rPr>
          <w:sz w:val="28"/>
          <w:szCs w:val="28"/>
          <w:lang w:val="uk-UA"/>
        </w:rPr>
        <w:t xml:space="preserve"> </w:t>
      </w:r>
    </w:p>
    <w:p w14:paraId="5D17174C" w14:textId="77777777" w:rsidR="0051614B" w:rsidRPr="005173CA" w:rsidRDefault="0051614B" w:rsidP="007039B9">
      <w:pPr>
        <w:spacing w:line="276" w:lineRule="auto"/>
        <w:ind w:right="2" w:firstLine="567"/>
        <w:rPr>
          <w:sz w:val="28"/>
          <w:szCs w:val="28"/>
          <w:lang w:val="uk-UA"/>
        </w:rPr>
      </w:pPr>
      <w:r w:rsidRPr="005173CA">
        <w:rPr>
          <w:sz w:val="28"/>
          <w:szCs w:val="28"/>
          <w:lang w:val="uk-UA"/>
        </w:rPr>
        <w:t>Т.к. пласти відносяться до тонких, коефіцієнт експлуатаційних втрат k = 0,05-0,10.</w:t>
      </w:r>
    </w:p>
    <w:p w14:paraId="59E599F2" w14:textId="77777777" w:rsidR="0051614B" w:rsidRPr="005173CA" w:rsidRDefault="0051614B" w:rsidP="007039B9">
      <w:pPr>
        <w:spacing w:line="276" w:lineRule="auto"/>
        <w:ind w:right="2" w:firstLine="567"/>
        <w:rPr>
          <w:sz w:val="28"/>
          <w:szCs w:val="28"/>
          <w:lang w:val="uk-UA"/>
        </w:rPr>
      </w:pPr>
      <w:r w:rsidRPr="005173CA">
        <w:rPr>
          <w:sz w:val="28"/>
          <w:szCs w:val="28"/>
          <w:lang w:val="uk-UA"/>
        </w:rPr>
        <w:t>Експлуатаційні втрати:</w:t>
      </w:r>
    </w:p>
    <w:p w14:paraId="584FC2DD" w14:textId="77777777" w:rsidR="0051614B" w:rsidRPr="005173CA" w:rsidRDefault="0051614B" w:rsidP="007039B9">
      <w:pPr>
        <w:spacing w:line="276" w:lineRule="auto"/>
        <w:ind w:right="2" w:firstLine="567"/>
        <w:rPr>
          <w:sz w:val="28"/>
          <w:szCs w:val="28"/>
          <w:lang w:val="uk-UA"/>
        </w:rPr>
      </w:pPr>
    </w:p>
    <w:p w14:paraId="06F36BFC" w14:textId="77777777" w:rsidR="0051614B" w:rsidRPr="005173CA" w:rsidRDefault="0051614B" w:rsidP="007039B9">
      <w:pPr>
        <w:spacing w:line="276" w:lineRule="auto"/>
        <w:ind w:left="318" w:right="364"/>
        <w:jc w:val="center"/>
        <w:rPr>
          <w:sz w:val="28"/>
          <w:szCs w:val="28"/>
          <w:lang w:val="uk-UA"/>
        </w:rPr>
      </w:pPr>
      <w:r w:rsidRPr="005173CA">
        <w:rPr>
          <w:sz w:val="28"/>
          <w:szCs w:val="28"/>
          <w:lang w:val="uk-UA"/>
        </w:rPr>
        <w:t>q</w:t>
      </w:r>
      <w:r w:rsidRPr="005173CA">
        <w:rPr>
          <w:sz w:val="28"/>
          <w:szCs w:val="28"/>
          <w:vertAlign w:val="subscript"/>
          <w:lang w:val="uk-UA"/>
        </w:rPr>
        <w:t>e</w:t>
      </w:r>
      <w:r w:rsidRPr="005173CA">
        <w:rPr>
          <w:sz w:val="28"/>
          <w:szCs w:val="28"/>
          <w:lang w:val="uk-UA"/>
        </w:rPr>
        <w:t xml:space="preserve"> = (47700 – 500) · 0,1 = 4700 тис.т.</w:t>
      </w:r>
    </w:p>
    <w:p w14:paraId="438251E7" w14:textId="77777777" w:rsidR="0051614B" w:rsidRPr="005173CA" w:rsidRDefault="0051614B" w:rsidP="007039B9">
      <w:pPr>
        <w:spacing w:line="276" w:lineRule="auto"/>
        <w:ind w:right="2"/>
        <w:jc w:val="center"/>
        <w:rPr>
          <w:sz w:val="28"/>
          <w:szCs w:val="28"/>
          <w:lang w:val="uk-UA"/>
        </w:rPr>
      </w:pPr>
    </w:p>
    <w:p w14:paraId="798CDCF6"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Сумарні проектні втрати вугілля: </w:t>
      </w:r>
    </w:p>
    <w:p w14:paraId="2C05C59A" w14:textId="77777777" w:rsidR="0051614B" w:rsidRPr="005173CA" w:rsidRDefault="0051614B" w:rsidP="007039B9">
      <w:pPr>
        <w:spacing w:line="276" w:lineRule="auto"/>
        <w:ind w:right="2"/>
        <w:jc w:val="center"/>
        <w:rPr>
          <w:sz w:val="28"/>
          <w:szCs w:val="28"/>
          <w:lang w:val="uk-UA"/>
        </w:rPr>
      </w:pPr>
    </w:p>
    <w:p w14:paraId="747A5EB6" w14:textId="77777777" w:rsidR="0051614B" w:rsidRPr="005173CA" w:rsidRDefault="0051614B" w:rsidP="007039B9">
      <w:pPr>
        <w:spacing w:line="276" w:lineRule="auto"/>
        <w:ind w:left="10"/>
        <w:jc w:val="center"/>
        <w:rPr>
          <w:sz w:val="28"/>
          <w:szCs w:val="28"/>
          <w:lang w:val="uk-UA"/>
        </w:rPr>
      </w:pPr>
      <w:r w:rsidRPr="005173CA">
        <w:rPr>
          <w:sz w:val="28"/>
          <w:szCs w:val="28"/>
          <w:lang w:val="uk-UA"/>
        </w:rPr>
        <w:t>Σq</w:t>
      </w:r>
      <w:r w:rsidRPr="005173CA">
        <w:rPr>
          <w:sz w:val="28"/>
          <w:szCs w:val="28"/>
          <w:vertAlign w:val="subscript"/>
          <w:lang w:val="uk-UA"/>
        </w:rPr>
        <w:t>п</w:t>
      </w:r>
      <w:r w:rsidRPr="005173CA">
        <w:rPr>
          <w:sz w:val="28"/>
          <w:szCs w:val="28"/>
          <w:lang w:val="uk-UA"/>
        </w:rPr>
        <w:t xml:space="preserve"> = 500 + 4700 = 5200 тис.т.</w:t>
      </w:r>
    </w:p>
    <w:p w14:paraId="15906E0C" w14:textId="77777777" w:rsidR="0051614B" w:rsidRPr="005173CA" w:rsidRDefault="0051614B" w:rsidP="007039B9">
      <w:pPr>
        <w:spacing w:line="276" w:lineRule="auto"/>
        <w:ind w:right="2"/>
        <w:jc w:val="center"/>
        <w:rPr>
          <w:sz w:val="28"/>
          <w:szCs w:val="28"/>
          <w:lang w:val="uk-UA"/>
        </w:rPr>
      </w:pPr>
    </w:p>
    <w:p w14:paraId="60DA74A2"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Промислові запаси: </w:t>
      </w:r>
    </w:p>
    <w:p w14:paraId="37B9667C" w14:textId="77777777" w:rsidR="0051614B" w:rsidRPr="005173CA" w:rsidRDefault="0051614B" w:rsidP="007039B9">
      <w:pPr>
        <w:spacing w:line="276" w:lineRule="auto"/>
        <w:ind w:right="2"/>
        <w:jc w:val="center"/>
        <w:rPr>
          <w:sz w:val="28"/>
          <w:szCs w:val="28"/>
          <w:lang w:val="uk-UA"/>
        </w:rPr>
      </w:pPr>
    </w:p>
    <w:p w14:paraId="5E9D71A5" w14:textId="77777777" w:rsidR="0051614B" w:rsidRPr="005173CA" w:rsidRDefault="0051614B" w:rsidP="007039B9">
      <w:pPr>
        <w:spacing w:line="276" w:lineRule="auto"/>
        <w:ind w:left="10"/>
        <w:jc w:val="center"/>
        <w:rPr>
          <w:sz w:val="28"/>
          <w:szCs w:val="28"/>
          <w:lang w:val="uk-UA"/>
        </w:rPr>
      </w:pPr>
      <w:r w:rsidRPr="005173CA">
        <w:rPr>
          <w:sz w:val="28"/>
          <w:szCs w:val="28"/>
          <w:lang w:val="uk-UA"/>
        </w:rPr>
        <w:t>Z</w:t>
      </w:r>
      <w:r w:rsidRPr="005173CA">
        <w:rPr>
          <w:sz w:val="28"/>
          <w:szCs w:val="28"/>
          <w:vertAlign w:val="subscript"/>
          <w:lang w:val="uk-UA"/>
        </w:rPr>
        <w:t>пром</w:t>
      </w:r>
      <w:r w:rsidRPr="005173CA">
        <w:rPr>
          <w:sz w:val="28"/>
          <w:szCs w:val="28"/>
          <w:lang w:val="uk-UA"/>
        </w:rPr>
        <w:t xml:space="preserve"> = 47700 –5200 = 42500 тис.т.</w:t>
      </w:r>
    </w:p>
    <w:p w14:paraId="591DB589" w14:textId="77777777" w:rsidR="0051614B" w:rsidRPr="005173CA" w:rsidRDefault="0051614B" w:rsidP="007039B9">
      <w:pPr>
        <w:spacing w:line="276" w:lineRule="auto"/>
        <w:ind w:right="2"/>
        <w:jc w:val="center"/>
        <w:rPr>
          <w:sz w:val="28"/>
          <w:szCs w:val="28"/>
          <w:lang w:val="uk-UA"/>
        </w:rPr>
      </w:pPr>
    </w:p>
    <w:p w14:paraId="63CA2681" w14:textId="77777777" w:rsidR="0051614B" w:rsidRPr="005173CA" w:rsidRDefault="0051614B" w:rsidP="007039B9">
      <w:pPr>
        <w:spacing w:line="276" w:lineRule="auto"/>
        <w:ind w:right="2" w:firstLine="567"/>
        <w:rPr>
          <w:sz w:val="28"/>
          <w:szCs w:val="28"/>
          <w:lang w:val="uk-UA"/>
        </w:rPr>
      </w:pPr>
      <w:r w:rsidRPr="005173CA">
        <w:rPr>
          <w:sz w:val="28"/>
          <w:szCs w:val="28"/>
          <w:lang w:val="uk-UA"/>
        </w:rPr>
        <w:t xml:space="preserve">Коефіцієнт вилучення: </w:t>
      </w:r>
    </w:p>
    <w:p w14:paraId="5D34059E" w14:textId="77777777" w:rsidR="0051614B" w:rsidRPr="005173CA" w:rsidRDefault="0051614B" w:rsidP="007039B9">
      <w:pPr>
        <w:spacing w:line="276" w:lineRule="auto"/>
        <w:ind w:right="2" w:firstLine="567"/>
        <w:rPr>
          <w:sz w:val="28"/>
          <w:szCs w:val="28"/>
          <w:lang w:val="uk-UA"/>
        </w:rPr>
      </w:pPr>
    </w:p>
    <w:p w14:paraId="2FC867AD" w14:textId="77777777" w:rsidR="0051614B" w:rsidRPr="005173CA" w:rsidRDefault="0051614B" w:rsidP="007039B9">
      <w:pPr>
        <w:spacing w:line="276" w:lineRule="auto"/>
        <w:jc w:val="center"/>
        <w:rPr>
          <w:sz w:val="28"/>
          <w:szCs w:val="28"/>
          <w:lang w:val="uk-UA"/>
        </w:rPr>
      </w:pPr>
      <m:oMathPara>
        <m:oMath>
          <m:r>
            <w:rPr>
              <w:rFonts w:ascii="Cambria Math" w:hAnsi="Cambria Math"/>
              <w:sz w:val="28"/>
              <w:szCs w:val="28"/>
              <w:lang w:val="uk-UA"/>
            </w:rPr>
            <m:t>С=</m:t>
          </m:r>
          <m:f>
            <m:fPr>
              <m:ctrlPr>
                <w:rPr>
                  <w:rFonts w:ascii="Cambria Math" w:hAnsi="Cambria Math"/>
                  <w:i/>
                  <w:sz w:val="28"/>
                  <w:szCs w:val="28"/>
                  <w:lang w:val="uk-UA"/>
                </w:rPr>
              </m:ctrlPr>
            </m:fPr>
            <m:num>
              <m:r>
                <w:rPr>
                  <w:rFonts w:ascii="Cambria Math" w:hAnsi="Cambria Math"/>
                  <w:sz w:val="28"/>
                  <w:szCs w:val="28"/>
                  <w:lang w:val="uk-UA"/>
                </w:rPr>
                <m:t>42500</m:t>
              </m:r>
            </m:num>
            <m:den>
              <m:r>
                <w:rPr>
                  <w:rFonts w:ascii="Cambria Math" w:hAnsi="Cambria Math"/>
                  <w:sz w:val="28"/>
                  <w:szCs w:val="28"/>
                  <w:lang w:val="uk-UA"/>
                </w:rPr>
                <m:t>47700</m:t>
              </m:r>
            </m:den>
          </m:f>
          <m:r>
            <w:rPr>
              <w:rFonts w:ascii="Cambria Math" w:hAnsi="Cambria Math"/>
              <w:sz w:val="28"/>
              <w:szCs w:val="28"/>
              <w:lang w:val="uk-UA"/>
            </w:rPr>
            <m:t>=0,89&lt;1</m:t>
          </m:r>
          <m:r>
            <w:rPr>
              <w:rFonts w:ascii="Cambria Math" w:hAnsi="Cambria Math"/>
              <w:noProof/>
              <w:sz w:val="28"/>
              <w:szCs w:val="28"/>
              <w:lang w:val="uk-UA"/>
            </w:rPr>
            <m:t>.</m:t>
          </m:r>
        </m:oMath>
      </m:oMathPara>
    </w:p>
    <w:p w14:paraId="363E1331" w14:textId="77777777" w:rsidR="0051614B" w:rsidRPr="005173CA" w:rsidRDefault="0051614B" w:rsidP="007039B9">
      <w:pPr>
        <w:spacing w:line="276" w:lineRule="auto"/>
        <w:ind w:right="2"/>
        <w:jc w:val="center"/>
        <w:rPr>
          <w:sz w:val="28"/>
          <w:szCs w:val="28"/>
          <w:lang w:val="uk-UA"/>
        </w:rPr>
      </w:pPr>
    </w:p>
    <w:p w14:paraId="06731340" w14:textId="77777777" w:rsidR="0051614B" w:rsidRPr="005173CA" w:rsidRDefault="0051614B" w:rsidP="007039B9">
      <w:pPr>
        <w:spacing w:line="276" w:lineRule="auto"/>
        <w:ind w:left="576" w:right="40"/>
        <w:rPr>
          <w:sz w:val="28"/>
          <w:szCs w:val="28"/>
          <w:lang w:val="uk-UA"/>
        </w:rPr>
      </w:pPr>
      <w:r w:rsidRPr="005173CA">
        <w:rPr>
          <w:sz w:val="28"/>
          <w:szCs w:val="28"/>
          <w:lang w:val="uk-UA"/>
        </w:rPr>
        <w:t xml:space="preserve">Термін служби шахти: </w:t>
      </w:r>
    </w:p>
    <w:p w14:paraId="07B62691" w14:textId="77777777" w:rsidR="0051614B" w:rsidRPr="005173CA" w:rsidRDefault="0051614B" w:rsidP="007039B9">
      <w:pPr>
        <w:spacing w:line="276" w:lineRule="auto"/>
        <w:jc w:val="left"/>
        <w:rPr>
          <w:sz w:val="28"/>
          <w:szCs w:val="28"/>
          <w:lang w:val="uk-UA"/>
        </w:rPr>
      </w:pPr>
      <w:r w:rsidRPr="005173CA">
        <w:rPr>
          <w:sz w:val="28"/>
          <w:szCs w:val="28"/>
          <w:lang w:val="uk-UA"/>
        </w:rPr>
        <w:t xml:space="preserve"> </w:t>
      </w:r>
    </w:p>
    <w:p w14:paraId="71F23182" w14:textId="77777777" w:rsidR="0051614B" w:rsidRPr="005173CA" w:rsidRDefault="0051614B" w:rsidP="007039B9">
      <w:pPr>
        <w:spacing w:line="276" w:lineRule="auto"/>
        <w:ind w:right="40"/>
        <w:rPr>
          <w:sz w:val="28"/>
          <w:szCs w:val="28"/>
          <w:lang w:val="uk-UA"/>
        </w:rPr>
      </w:pPr>
      <m:oMathPara>
        <m:oMathParaPr>
          <m:jc m:val="center"/>
        </m:oMathParaPr>
        <m:oMath>
          <m:r>
            <w:rPr>
              <w:rFonts w:ascii="Cambria Math" w:hAnsi="Cambria Math"/>
              <w:sz w:val="28"/>
              <w:szCs w:val="28"/>
              <w:vertAlign w:val="superscript"/>
              <w:lang w:val="uk-UA"/>
            </w:rPr>
            <w:lastRenderedPageBreak/>
            <m:t>Т=</m:t>
          </m:r>
          <m:f>
            <m:fPr>
              <m:ctrlPr>
                <w:rPr>
                  <w:rFonts w:ascii="Cambria Math" w:hAnsi="Cambria Math"/>
                  <w:i/>
                  <w:sz w:val="28"/>
                  <w:szCs w:val="28"/>
                  <w:vertAlign w:val="superscript"/>
                  <w:lang w:val="uk-UA"/>
                </w:rPr>
              </m:ctrlPr>
            </m:fPr>
            <m:num>
              <m:r>
                <w:rPr>
                  <w:rFonts w:ascii="Cambria Math" w:hAnsi="Cambria Math"/>
                  <w:sz w:val="28"/>
                  <w:szCs w:val="28"/>
                  <w:vertAlign w:val="superscript"/>
                  <w:lang w:val="uk-UA"/>
                </w:rPr>
                <m:t>42500</m:t>
              </m:r>
            </m:num>
            <m:den>
              <m:r>
                <w:rPr>
                  <w:rFonts w:ascii="Cambria Math" w:hAnsi="Cambria Math"/>
                  <w:sz w:val="28"/>
                  <w:szCs w:val="28"/>
                  <w:vertAlign w:val="superscript"/>
                  <w:lang w:val="uk-UA"/>
                </w:rPr>
                <m:t>900</m:t>
              </m:r>
            </m:den>
          </m:f>
          <m:r>
            <w:rPr>
              <w:rFonts w:ascii="Cambria Math" w:hAnsi="Cambria Math"/>
              <w:sz w:val="28"/>
              <w:szCs w:val="28"/>
              <w:vertAlign w:val="superscript"/>
              <w:lang w:val="uk-UA"/>
            </w:rPr>
            <m:t>=47 років</m:t>
          </m:r>
          <m:r>
            <w:rPr>
              <w:rFonts w:ascii="Cambria Math" w:hAnsi="Cambria Math"/>
              <w:sz w:val="28"/>
              <w:szCs w:val="28"/>
              <w:lang w:val="uk-UA"/>
            </w:rPr>
            <m:t>.</m:t>
          </m:r>
        </m:oMath>
      </m:oMathPara>
    </w:p>
    <w:p w14:paraId="73624834" w14:textId="77777777" w:rsidR="0051614B" w:rsidRPr="005173CA" w:rsidRDefault="0051614B" w:rsidP="007039B9">
      <w:pPr>
        <w:spacing w:line="276" w:lineRule="auto"/>
        <w:ind w:right="2"/>
        <w:jc w:val="center"/>
        <w:rPr>
          <w:sz w:val="28"/>
          <w:szCs w:val="28"/>
          <w:lang w:val="uk-UA"/>
        </w:rPr>
      </w:pPr>
    </w:p>
    <w:p w14:paraId="1C78D606" w14:textId="77777777" w:rsidR="0051614B" w:rsidRPr="005173CA" w:rsidRDefault="0051614B" w:rsidP="006168C9">
      <w:pPr>
        <w:spacing w:after="120" w:line="276" w:lineRule="auto"/>
        <w:ind w:right="40" w:firstLine="556"/>
        <w:jc w:val="right"/>
        <w:rPr>
          <w:sz w:val="28"/>
          <w:szCs w:val="28"/>
          <w:lang w:val="uk-UA"/>
        </w:rPr>
      </w:pPr>
      <w:r w:rsidRPr="005173CA">
        <w:rPr>
          <w:sz w:val="28"/>
          <w:szCs w:val="28"/>
          <w:lang w:val="uk-UA"/>
        </w:rPr>
        <w:t xml:space="preserve">Таблиця 2 – Результати розрахунків </w:t>
      </w:r>
    </w:p>
    <w:tbl>
      <w:tblPr>
        <w:tblStyle w:val="TableGrid"/>
        <w:tblW w:w="7792" w:type="dxa"/>
        <w:jc w:val="center"/>
        <w:tblInd w:w="0" w:type="dxa"/>
        <w:tblCellMar>
          <w:top w:w="54" w:type="dxa"/>
          <w:left w:w="62" w:type="dxa"/>
          <w:right w:w="115" w:type="dxa"/>
        </w:tblCellMar>
        <w:tblLook w:val="04A0" w:firstRow="1" w:lastRow="0" w:firstColumn="1" w:lastColumn="0" w:noHBand="0" w:noVBand="1"/>
      </w:tblPr>
      <w:tblGrid>
        <w:gridCol w:w="3513"/>
        <w:gridCol w:w="2436"/>
        <w:gridCol w:w="1843"/>
      </w:tblGrid>
      <w:tr w:rsidR="0051614B" w:rsidRPr="005173CA" w14:paraId="2F675253" w14:textId="77777777">
        <w:trPr>
          <w:trHeight w:val="451"/>
          <w:jc w:val="center"/>
        </w:trPr>
        <w:tc>
          <w:tcPr>
            <w:tcW w:w="3513" w:type="dxa"/>
            <w:tcBorders>
              <w:top w:val="single" w:sz="4" w:space="0" w:color="000000"/>
              <w:left w:val="single" w:sz="4" w:space="0" w:color="000000"/>
              <w:bottom w:val="single" w:sz="4" w:space="0" w:color="000000"/>
              <w:right w:val="single" w:sz="4" w:space="0" w:color="000000"/>
            </w:tcBorders>
          </w:tcPr>
          <w:p w14:paraId="62B763A4" w14:textId="77777777" w:rsidR="0051614B" w:rsidRPr="005173CA" w:rsidRDefault="0051614B">
            <w:pPr>
              <w:spacing w:after="96" w:line="240" w:lineRule="auto"/>
              <w:ind w:right="-51"/>
              <w:jc w:val="center"/>
              <w:rPr>
                <w:sz w:val="28"/>
                <w:szCs w:val="28"/>
                <w:lang w:val="uk-UA"/>
              </w:rPr>
            </w:pPr>
            <w:r w:rsidRPr="005173CA">
              <w:rPr>
                <w:sz w:val="28"/>
                <w:szCs w:val="28"/>
                <w:lang w:val="uk-UA"/>
              </w:rPr>
              <w:t>Найменування показника</w:t>
            </w:r>
          </w:p>
        </w:tc>
        <w:tc>
          <w:tcPr>
            <w:tcW w:w="2436" w:type="dxa"/>
            <w:tcBorders>
              <w:top w:val="single" w:sz="4" w:space="0" w:color="000000"/>
              <w:left w:val="single" w:sz="4" w:space="0" w:color="000000"/>
              <w:bottom w:val="single" w:sz="4" w:space="0" w:color="000000"/>
              <w:right w:val="single" w:sz="4" w:space="0" w:color="000000"/>
            </w:tcBorders>
            <w:vAlign w:val="center"/>
          </w:tcPr>
          <w:p w14:paraId="30768503" w14:textId="77777777" w:rsidR="0051614B" w:rsidRPr="005173CA" w:rsidRDefault="0051614B">
            <w:pPr>
              <w:spacing w:line="240" w:lineRule="auto"/>
              <w:ind w:right="-51"/>
              <w:jc w:val="center"/>
              <w:rPr>
                <w:sz w:val="28"/>
                <w:szCs w:val="28"/>
                <w:lang w:val="uk-UA"/>
              </w:rPr>
            </w:pPr>
            <w:r w:rsidRPr="005173CA">
              <w:rPr>
                <w:sz w:val="28"/>
                <w:szCs w:val="28"/>
                <w:lang w:val="uk-UA"/>
              </w:rPr>
              <w:t>Од. вимірювання</w:t>
            </w:r>
          </w:p>
        </w:tc>
        <w:tc>
          <w:tcPr>
            <w:tcW w:w="1843" w:type="dxa"/>
            <w:tcBorders>
              <w:top w:val="single" w:sz="4" w:space="0" w:color="000000"/>
              <w:left w:val="single" w:sz="4" w:space="0" w:color="000000"/>
              <w:bottom w:val="single" w:sz="4" w:space="0" w:color="000000"/>
              <w:right w:val="single" w:sz="4" w:space="0" w:color="000000"/>
            </w:tcBorders>
            <w:vAlign w:val="center"/>
          </w:tcPr>
          <w:p w14:paraId="4DD99649" w14:textId="77777777" w:rsidR="0051614B" w:rsidRPr="005173CA" w:rsidRDefault="0051614B">
            <w:pPr>
              <w:spacing w:line="240" w:lineRule="auto"/>
              <w:ind w:right="-51"/>
              <w:jc w:val="center"/>
              <w:rPr>
                <w:sz w:val="28"/>
                <w:szCs w:val="28"/>
                <w:lang w:val="uk-UA"/>
              </w:rPr>
            </w:pPr>
            <w:r w:rsidRPr="005173CA">
              <w:rPr>
                <w:sz w:val="28"/>
                <w:szCs w:val="28"/>
                <w:lang w:val="uk-UA"/>
              </w:rPr>
              <w:t>Кількість</w:t>
            </w:r>
          </w:p>
        </w:tc>
      </w:tr>
      <w:tr w:rsidR="0051614B" w:rsidRPr="005173CA" w14:paraId="2CD349E3"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29CE11E5" w14:textId="77777777" w:rsidR="0051614B" w:rsidRPr="005173CA" w:rsidRDefault="0051614B">
            <w:pPr>
              <w:spacing w:line="240" w:lineRule="auto"/>
              <w:ind w:right="-51"/>
              <w:rPr>
                <w:sz w:val="28"/>
                <w:szCs w:val="28"/>
                <w:lang w:val="uk-UA"/>
              </w:rPr>
            </w:pPr>
            <w:r w:rsidRPr="005173CA">
              <w:rPr>
                <w:sz w:val="28"/>
                <w:szCs w:val="28"/>
                <w:lang w:val="uk-UA"/>
              </w:rPr>
              <w:t>Геологічні запаси</w:t>
            </w:r>
          </w:p>
        </w:tc>
        <w:tc>
          <w:tcPr>
            <w:tcW w:w="2436" w:type="dxa"/>
            <w:tcBorders>
              <w:top w:val="single" w:sz="4" w:space="0" w:color="000000"/>
              <w:left w:val="single" w:sz="4" w:space="0" w:color="000000"/>
              <w:bottom w:val="single" w:sz="4" w:space="0" w:color="000000"/>
              <w:right w:val="single" w:sz="4" w:space="0" w:color="000000"/>
            </w:tcBorders>
          </w:tcPr>
          <w:p w14:paraId="61914C91" w14:textId="77777777" w:rsidR="0051614B" w:rsidRPr="005173CA" w:rsidRDefault="0051614B">
            <w:pPr>
              <w:spacing w:line="240"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1E33305E" w14:textId="77777777" w:rsidR="0051614B" w:rsidRPr="005173CA" w:rsidRDefault="0051614B">
            <w:pPr>
              <w:spacing w:line="240" w:lineRule="auto"/>
              <w:ind w:right="-51"/>
              <w:jc w:val="center"/>
              <w:rPr>
                <w:sz w:val="28"/>
                <w:szCs w:val="28"/>
                <w:lang w:val="uk-UA"/>
              </w:rPr>
            </w:pPr>
            <w:r w:rsidRPr="005173CA">
              <w:rPr>
                <w:sz w:val="28"/>
                <w:szCs w:val="28"/>
                <w:lang w:val="uk-UA"/>
              </w:rPr>
              <w:t xml:space="preserve">54,9 </w:t>
            </w:r>
          </w:p>
        </w:tc>
      </w:tr>
      <w:tr w:rsidR="0051614B" w:rsidRPr="005173CA" w14:paraId="574C4965"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40C644BC" w14:textId="77777777" w:rsidR="0051614B" w:rsidRPr="005173CA" w:rsidRDefault="0051614B">
            <w:pPr>
              <w:spacing w:line="240" w:lineRule="auto"/>
              <w:ind w:right="-51"/>
              <w:rPr>
                <w:sz w:val="28"/>
                <w:szCs w:val="28"/>
                <w:lang w:val="uk-UA"/>
              </w:rPr>
            </w:pPr>
            <w:r w:rsidRPr="005173CA">
              <w:rPr>
                <w:sz w:val="28"/>
                <w:szCs w:val="28"/>
                <w:lang w:val="uk-UA"/>
              </w:rPr>
              <w:t>Балансові запаси</w:t>
            </w:r>
          </w:p>
        </w:tc>
        <w:tc>
          <w:tcPr>
            <w:tcW w:w="2436" w:type="dxa"/>
            <w:tcBorders>
              <w:top w:val="single" w:sz="4" w:space="0" w:color="000000"/>
              <w:left w:val="single" w:sz="4" w:space="0" w:color="000000"/>
              <w:bottom w:val="single" w:sz="4" w:space="0" w:color="000000"/>
              <w:right w:val="single" w:sz="4" w:space="0" w:color="000000"/>
            </w:tcBorders>
          </w:tcPr>
          <w:p w14:paraId="1147ADC7" w14:textId="77777777" w:rsidR="0051614B" w:rsidRPr="005173CA" w:rsidRDefault="0051614B">
            <w:pPr>
              <w:spacing w:line="240"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05E257BB" w14:textId="77777777" w:rsidR="0051614B" w:rsidRPr="005173CA" w:rsidRDefault="0051614B">
            <w:pPr>
              <w:spacing w:line="240" w:lineRule="auto"/>
              <w:ind w:right="-51"/>
              <w:jc w:val="center"/>
              <w:rPr>
                <w:sz w:val="28"/>
                <w:szCs w:val="28"/>
                <w:lang w:val="uk-UA"/>
              </w:rPr>
            </w:pPr>
            <w:r w:rsidRPr="005173CA">
              <w:rPr>
                <w:sz w:val="28"/>
                <w:szCs w:val="28"/>
                <w:lang w:val="uk-UA"/>
              </w:rPr>
              <w:t xml:space="preserve">47,7 </w:t>
            </w:r>
          </w:p>
        </w:tc>
      </w:tr>
      <w:tr w:rsidR="0051614B" w:rsidRPr="005173CA" w14:paraId="66DFCC40" w14:textId="77777777">
        <w:trPr>
          <w:trHeight w:val="286"/>
          <w:jc w:val="center"/>
        </w:trPr>
        <w:tc>
          <w:tcPr>
            <w:tcW w:w="3513" w:type="dxa"/>
            <w:tcBorders>
              <w:top w:val="single" w:sz="4" w:space="0" w:color="000000"/>
              <w:left w:val="single" w:sz="4" w:space="0" w:color="000000"/>
              <w:bottom w:val="single" w:sz="4" w:space="0" w:color="000000"/>
              <w:right w:val="single" w:sz="4" w:space="0" w:color="000000"/>
            </w:tcBorders>
          </w:tcPr>
          <w:p w14:paraId="24A884D4" w14:textId="77777777" w:rsidR="0051614B" w:rsidRPr="005173CA" w:rsidRDefault="0051614B">
            <w:pPr>
              <w:spacing w:line="240" w:lineRule="auto"/>
              <w:ind w:right="-51"/>
              <w:rPr>
                <w:sz w:val="28"/>
                <w:szCs w:val="28"/>
                <w:lang w:val="uk-UA"/>
              </w:rPr>
            </w:pPr>
            <w:r w:rsidRPr="005173CA">
              <w:rPr>
                <w:sz w:val="28"/>
                <w:szCs w:val="28"/>
                <w:lang w:val="uk-UA"/>
              </w:rPr>
              <w:t>Позабалансові запаси</w:t>
            </w:r>
          </w:p>
        </w:tc>
        <w:tc>
          <w:tcPr>
            <w:tcW w:w="2436" w:type="dxa"/>
            <w:tcBorders>
              <w:top w:val="single" w:sz="4" w:space="0" w:color="000000"/>
              <w:left w:val="single" w:sz="4" w:space="0" w:color="000000"/>
              <w:bottom w:val="single" w:sz="4" w:space="0" w:color="000000"/>
              <w:right w:val="single" w:sz="4" w:space="0" w:color="000000"/>
            </w:tcBorders>
          </w:tcPr>
          <w:p w14:paraId="6FFC8A63" w14:textId="77777777" w:rsidR="0051614B" w:rsidRPr="005173CA" w:rsidRDefault="0051614B">
            <w:pPr>
              <w:spacing w:line="240"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4655DBD8" w14:textId="77777777" w:rsidR="0051614B" w:rsidRPr="005173CA" w:rsidRDefault="0051614B">
            <w:pPr>
              <w:spacing w:line="240" w:lineRule="auto"/>
              <w:ind w:right="-51"/>
              <w:jc w:val="center"/>
              <w:rPr>
                <w:sz w:val="28"/>
                <w:szCs w:val="28"/>
                <w:lang w:val="uk-UA"/>
              </w:rPr>
            </w:pPr>
            <w:r w:rsidRPr="005173CA">
              <w:rPr>
                <w:sz w:val="28"/>
                <w:szCs w:val="28"/>
                <w:lang w:val="uk-UA"/>
              </w:rPr>
              <w:t xml:space="preserve">7,2 </w:t>
            </w:r>
          </w:p>
        </w:tc>
      </w:tr>
      <w:tr w:rsidR="0051614B" w:rsidRPr="005173CA" w14:paraId="550E55B2" w14:textId="77777777">
        <w:trPr>
          <w:trHeight w:val="283"/>
          <w:jc w:val="center"/>
        </w:trPr>
        <w:tc>
          <w:tcPr>
            <w:tcW w:w="3513" w:type="dxa"/>
            <w:tcBorders>
              <w:top w:val="single" w:sz="4" w:space="0" w:color="000000"/>
              <w:left w:val="single" w:sz="4" w:space="0" w:color="000000"/>
              <w:bottom w:val="single" w:sz="4" w:space="0" w:color="000000"/>
              <w:right w:val="single" w:sz="4" w:space="0" w:color="000000"/>
            </w:tcBorders>
          </w:tcPr>
          <w:p w14:paraId="32ABAAD6" w14:textId="77777777" w:rsidR="0051614B" w:rsidRPr="005173CA" w:rsidRDefault="0051614B">
            <w:pPr>
              <w:spacing w:line="240" w:lineRule="auto"/>
              <w:ind w:right="-51"/>
              <w:rPr>
                <w:sz w:val="28"/>
                <w:szCs w:val="28"/>
                <w:lang w:val="uk-UA"/>
              </w:rPr>
            </w:pPr>
            <w:r w:rsidRPr="005173CA">
              <w:rPr>
                <w:sz w:val="28"/>
                <w:szCs w:val="28"/>
                <w:lang w:val="uk-UA"/>
              </w:rPr>
              <w:t>Промислові запаси</w:t>
            </w:r>
          </w:p>
        </w:tc>
        <w:tc>
          <w:tcPr>
            <w:tcW w:w="2436" w:type="dxa"/>
            <w:tcBorders>
              <w:top w:val="single" w:sz="4" w:space="0" w:color="000000"/>
              <w:left w:val="single" w:sz="4" w:space="0" w:color="000000"/>
              <w:bottom w:val="single" w:sz="4" w:space="0" w:color="000000"/>
              <w:right w:val="single" w:sz="4" w:space="0" w:color="000000"/>
            </w:tcBorders>
          </w:tcPr>
          <w:p w14:paraId="7EC5A9AE" w14:textId="77777777" w:rsidR="0051614B" w:rsidRPr="005173CA" w:rsidRDefault="0051614B">
            <w:pPr>
              <w:spacing w:line="240" w:lineRule="auto"/>
              <w:ind w:right="-51"/>
              <w:jc w:val="center"/>
              <w:rPr>
                <w:sz w:val="28"/>
                <w:szCs w:val="28"/>
                <w:lang w:val="uk-UA"/>
              </w:rPr>
            </w:pPr>
            <w:r w:rsidRPr="005173CA">
              <w:rPr>
                <w:sz w:val="28"/>
                <w:szCs w:val="28"/>
                <w:lang w:val="uk-UA"/>
              </w:rPr>
              <w:t>млн.т.</w:t>
            </w:r>
          </w:p>
        </w:tc>
        <w:tc>
          <w:tcPr>
            <w:tcW w:w="1843" w:type="dxa"/>
            <w:tcBorders>
              <w:top w:val="single" w:sz="4" w:space="0" w:color="000000"/>
              <w:left w:val="single" w:sz="4" w:space="0" w:color="000000"/>
              <w:bottom w:val="single" w:sz="4" w:space="0" w:color="000000"/>
              <w:right w:val="single" w:sz="4" w:space="0" w:color="000000"/>
            </w:tcBorders>
          </w:tcPr>
          <w:p w14:paraId="000B8588" w14:textId="77777777" w:rsidR="0051614B" w:rsidRPr="005173CA" w:rsidRDefault="0051614B">
            <w:pPr>
              <w:spacing w:line="240" w:lineRule="auto"/>
              <w:ind w:right="-51"/>
              <w:jc w:val="center"/>
              <w:rPr>
                <w:sz w:val="28"/>
                <w:szCs w:val="28"/>
                <w:lang w:val="uk-UA"/>
              </w:rPr>
            </w:pPr>
            <w:r w:rsidRPr="005173CA">
              <w:rPr>
                <w:sz w:val="28"/>
                <w:szCs w:val="28"/>
                <w:lang w:val="uk-UA"/>
              </w:rPr>
              <w:t xml:space="preserve">42,5 </w:t>
            </w:r>
          </w:p>
        </w:tc>
      </w:tr>
      <w:tr w:rsidR="0051614B" w:rsidRPr="005173CA" w14:paraId="07ACFA9B" w14:textId="77777777">
        <w:trPr>
          <w:trHeight w:val="286"/>
          <w:jc w:val="center"/>
        </w:trPr>
        <w:tc>
          <w:tcPr>
            <w:tcW w:w="3513" w:type="dxa"/>
            <w:tcBorders>
              <w:top w:val="single" w:sz="4" w:space="0" w:color="000000"/>
              <w:left w:val="single" w:sz="4" w:space="0" w:color="000000"/>
              <w:bottom w:val="single" w:sz="4" w:space="0" w:color="000000"/>
              <w:right w:val="single" w:sz="4" w:space="0" w:color="000000"/>
            </w:tcBorders>
          </w:tcPr>
          <w:p w14:paraId="21FA7CB6" w14:textId="77777777" w:rsidR="0051614B" w:rsidRPr="005173CA" w:rsidRDefault="0051614B">
            <w:pPr>
              <w:spacing w:line="240" w:lineRule="auto"/>
              <w:ind w:right="-51"/>
              <w:rPr>
                <w:sz w:val="28"/>
                <w:szCs w:val="28"/>
                <w:lang w:val="uk-UA"/>
              </w:rPr>
            </w:pPr>
            <w:r w:rsidRPr="005173CA">
              <w:rPr>
                <w:sz w:val="28"/>
                <w:szCs w:val="28"/>
                <w:lang w:val="uk-UA"/>
              </w:rPr>
              <w:t>Термін служби шахти</w:t>
            </w:r>
          </w:p>
        </w:tc>
        <w:tc>
          <w:tcPr>
            <w:tcW w:w="2436" w:type="dxa"/>
            <w:tcBorders>
              <w:top w:val="single" w:sz="4" w:space="0" w:color="000000"/>
              <w:left w:val="single" w:sz="4" w:space="0" w:color="000000"/>
              <w:bottom w:val="single" w:sz="4" w:space="0" w:color="000000"/>
              <w:right w:val="single" w:sz="4" w:space="0" w:color="000000"/>
            </w:tcBorders>
          </w:tcPr>
          <w:p w14:paraId="218F1A93" w14:textId="77777777" w:rsidR="0051614B" w:rsidRPr="005173CA" w:rsidRDefault="0051614B">
            <w:pPr>
              <w:spacing w:line="240" w:lineRule="auto"/>
              <w:ind w:right="-51"/>
              <w:jc w:val="center"/>
              <w:rPr>
                <w:sz w:val="28"/>
                <w:szCs w:val="28"/>
                <w:lang w:val="uk-UA"/>
              </w:rPr>
            </w:pPr>
            <w:r w:rsidRPr="005173CA">
              <w:rPr>
                <w:sz w:val="28"/>
                <w:szCs w:val="28"/>
                <w:lang w:val="uk-UA"/>
              </w:rPr>
              <w:t>років</w:t>
            </w:r>
          </w:p>
        </w:tc>
        <w:tc>
          <w:tcPr>
            <w:tcW w:w="1843" w:type="dxa"/>
            <w:tcBorders>
              <w:top w:val="single" w:sz="4" w:space="0" w:color="000000"/>
              <w:left w:val="single" w:sz="4" w:space="0" w:color="000000"/>
              <w:bottom w:val="single" w:sz="4" w:space="0" w:color="000000"/>
              <w:right w:val="single" w:sz="4" w:space="0" w:color="000000"/>
            </w:tcBorders>
          </w:tcPr>
          <w:p w14:paraId="09FB45AF" w14:textId="77777777" w:rsidR="0051614B" w:rsidRPr="005173CA" w:rsidRDefault="0051614B">
            <w:pPr>
              <w:spacing w:line="240" w:lineRule="auto"/>
              <w:ind w:right="-51"/>
              <w:jc w:val="center"/>
              <w:rPr>
                <w:sz w:val="28"/>
                <w:szCs w:val="28"/>
                <w:lang w:val="uk-UA"/>
              </w:rPr>
            </w:pPr>
            <w:r w:rsidRPr="005173CA">
              <w:rPr>
                <w:sz w:val="28"/>
                <w:szCs w:val="28"/>
                <w:lang w:val="uk-UA"/>
              </w:rPr>
              <w:t xml:space="preserve">47 </w:t>
            </w:r>
          </w:p>
        </w:tc>
      </w:tr>
    </w:tbl>
    <w:p w14:paraId="775685D4" w14:textId="77777777" w:rsidR="00CB1246" w:rsidRDefault="00CB1246" w:rsidP="0051614B">
      <w:pPr>
        <w:spacing w:line="240" w:lineRule="auto"/>
        <w:ind w:left="566"/>
        <w:jc w:val="left"/>
        <w:rPr>
          <w:sz w:val="28"/>
          <w:szCs w:val="28"/>
          <w:lang w:val="uk-UA"/>
        </w:rPr>
      </w:pPr>
    </w:p>
    <w:p w14:paraId="64F05B18" w14:textId="79802DF8" w:rsidR="00576A7E" w:rsidRPr="00576A7E" w:rsidRDefault="00576A7E" w:rsidP="00576A7E">
      <w:pPr>
        <w:spacing w:line="240" w:lineRule="auto"/>
        <w:jc w:val="right"/>
        <w:rPr>
          <w:sz w:val="28"/>
          <w:szCs w:val="28"/>
          <w:lang w:val="uk-UA"/>
        </w:rPr>
      </w:pPr>
      <w:r w:rsidRPr="00576A7E">
        <w:rPr>
          <w:sz w:val="28"/>
          <w:szCs w:val="28"/>
          <w:lang w:val="uk-UA"/>
        </w:rPr>
        <w:t>Таблиця</w:t>
      </w:r>
      <w:r w:rsidR="006168C9">
        <w:rPr>
          <w:sz w:val="28"/>
          <w:szCs w:val="28"/>
          <w:lang w:val="uk-UA"/>
        </w:rPr>
        <w:t xml:space="preserve"> 3</w:t>
      </w:r>
    </w:p>
    <w:p w14:paraId="4E26FECB" w14:textId="36FD1A5F" w:rsidR="00CB1246" w:rsidRPr="00576A7E" w:rsidRDefault="00CB1246" w:rsidP="00576A7E">
      <w:pPr>
        <w:pStyle w:val="a6"/>
        <w:spacing w:before="93"/>
        <w:ind w:left="-142"/>
        <w:rPr>
          <w:sz w:val="28"/>
          <w:szCs w:val="28"/>
        </w:rPr>
      </w:pPr>
      <w:r w:rsidRPr="00576A7E">
        <w:rPr>
          <w:sz w:val="28"/>
          <w:szCs w:val="28"/>
        </w:rPr>
        <w:t>Вихідні</w:t>
      </w:r>
      <w:r w:rsidRPr="00576A7E">
        <w:rPr>
          <w:spacing w:val="2"/>
          <w:sz w:val="28"/>
          <w:szCs w:val="28"/>
        </w:rPr>
        <w:t xml:space="preserve"> </w:t>
      </w:r>
      <w:r w:rsidRPr="00576A7E">
        <w:rPr>
          <w:sz w:val="28"/>
          <w:szCs w:val="28"/>
        </w:rPr>
        <w:t>дані</w:t>
      </w:r>
      <w:r w:rsidRPr="00576A7E">
        <w:rPr>
          <w:spacing w:val="3"/>
          <w:sz w:val="28"/>
          <w:szCs w:val="28"/>
        </w:rPr>
        <w:t xml:space="preserve"> </w:t>
      </w:r>
      <w:r w:rsidRPr="00576A7E">
        <w:rPr>
          <w:sz w:val="28"/>
          <w:szCs w:val="28"/>
        </w:rPr>
        <w:t>до</w:t>
      </w:r>
      <w:r w:rsidRPr="00576A7E">
        <w:rPr>
          <w:spacing w:val="-5"/>
          <w:sz w:val="28"/>
          <w:szCs w:val="28"/>
        </w:rPr>
        <w:t xml:space="preserve"> </w:t>
      </w:r>
      <w:r w:rsidRPr="00576A7E">
        <w:rPr>
          <w:sz w:val="28"/>
          <w:szCs w:val="28"/>
        </w:rPr>
        <w:t>виконання</w:t>
      </w:r>
      <w:r w:rsidRPr="00576A7E">
        <w:rPr>
          <w:spacing w:val="-5"/>
          <w:sz w:val="28"/>
          <w:szCs w:val="28"/>
        </w:rPr>
        <w:t xml:space="preserve"> </w:t>
      </w:r>
      <w:r w:rsidRPr="00576A7E">
        <w:rPr>
          <w:sz w:val="28"/>
          <w:szCs w:val="28"/>
        </w:rPr>
        <w:t>практичної</w:t>
      </w:r>
      <w:r w:rsidRPr="00576A7E">
        <w:rPr>
          <w:spacing w:val="-3"/>
          <w:sz w:val="28"/>
          <w:szCs w:val="28"/>
        </w:rPr>
        <w:t xml:space="preserve"> </w:t>
      </w:r>
      <w:r w:rsidRPr="00576A7E">
        <w:rPr>
          <w:sz w:val="28"/>
          <w:szCs w:val="28"/>
        </w:rPr>
        <w:t>роботи</w:t>
      </w:r>
      <w:r w:rsidRPr="00576A7E">
        <w:rPr>
          <w:spacing w:val="-1"/>
          <w:sz w:val="28"/>
          <w:szCs w:val="28"/>
        </w:rPr>
        <w:t xml:space="preserve"> </w:t>
      </w:r>
      <w:r w:rsidRPr="00576A7E">
        <w:rPr>
          <w:sz w:val="28"/>
          <w:szCs w:val="28"/>
        </w:rPr>
        <w:t>№1</w:t>
      </w:r>
    </w:p>
    <w:tbl>
      <w:tblPr>
        <w:tblStyle w:val="TableNormal"/>
        <w:tblW w:w="1095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485"/>
        <w:gridCol w:w="485"/>
        <w:gridCol w:w="485"/>
        <w:gridCol w:w="485"/>
        <w:gridCol w:w="486"/>
        <w:gridCol w:w="485"/>
        <w:gridCol w:w="491"/>
        <w:gridCol w:w="486"/>
        <w:gridCol w:w="486"/>
        <w:gridCol w:w="486"/>
        <w:gridCol w:w="492"/>
        <w:gridCol w:w="486"/>
        <w:gridCol w:w="486"/>
        <w:gridCol w:w="487"/>
        <w:gridCol w:w="492"/>
        <w:gridCol w:w="486"/>
        <w:gridCol w:w="486"/>
        <w:gridCol w:w="486"/>
        <w:gridCol w:w="492"/>
        <w:gridCol w:w="487"/>
        <w:gridCol w:w="41"/>
      </w:tblGrid>
      <w:tr w:rsidR="00CB1246" w14:paraId="223C272D" w14:textId="77777777" w:rsidTr="00576A7E">
        <w:trPr>
          <w:trHeight w:val="201"/>
        </w:trPr>
        <w:tc>
          <w:tcPr>
            <w:tcW w:w="1177" w:type="dxa"/>
            <w:tcBorders>
              <w:bottom w:val="nil"/>
            </w:tcBorders>
          </w:tcPr>
          <w:p w14:paraId="490980F2" w14:textId="77777777" w:rsidR="00CB1246" w:rsidRPr="00576A7E" w:rsidRDefault="00CB1246" w:rsidP="00DD6714">
            <w:pPr>
              <w:pStyle w:val="TableParagraph"/>
              <w:spacing w:line="167" w:lineRule="exact"/>
              <w:ind w:left="105"/>
              <w:rPr>
                <w:sz w:val="20"/>
                <w:szCs w:val="28"/>
              </w:rPr>
            </w:pPr>
            <w:r w:rsidRPr="00576A7E">
              <w:rPr>
                <w:sz w:val="20"/>
                <w:szCs w:val="28"/>
              </w:rPr>
              <w:t>Найменува</w:t>
            </w:r>
          </w:p>
        </w:tc>
        <w:tc>
          <w:tcPr>
            <w:tcW w:w="9781" w:type="dxa"/>
            <w:gridSpan w:val="21"/>
          </w:tcPr>
          <w:p w14:paraId="0CA49D88" w14:textId="77777777" w:rsidR="00CB1246" w:rsidRPr="00576A7E" w:rsidRDefault="00CB1246" w:rsidP="00DD6714">
            <w:pPr>
              <w:pStyle w:val="TableParagraph"/>
              <w:spacing w:line="167" w:lineRule="exact"/>
              <w:ind w:left="3851" w:right="3866"/>
              <w:rPr>
                <w:sz w:val="20"/>
                <w:szCs w:val="28"/>
              </w:rPr>
            </w:pPr>
            <w:r w:rsidRPr="00576A7E">
              <w:rPr>
                <w:sz w:val="20"/>
                <w:szCs w:val="28"/>
              </w:rPr>
              <w:t>Варіант</w:t>
            </w:r>
          </w:p>
        </w:tc>
      </w:tr>
      <w:tr w:rsidR="00576A7E" w14:paraId="53CE46D5" w14:textId="77777777" w:rsidTr="00576A7E">
        <w:trPr>
          <w:gridAfter w:val="1"/>
          <w:wAfter w:w="41" w:type="dxa"/>
          <w:trHeight w:val="385"/>
        </w:trPr>
        <w:tc>
          <w:tcPr>
            <w:tcW w:w="1177" w:type="dxa"/>
            <w:tcBorders>
              <w:top w:val="nil"/>
            </w:tcBorders>
          </w:tcPr>
          <w:p w14:paraId="78B7A8BC" w14:textId="77777777" w:rsidR="00CB1246" w:rsidRPr="00576A7E" w:rsidRDefault="00CB1246" w:rsidP="00DD6714">
            <w:pPr>
              <w:pStyle w:val="TableParagraph"/>
              <w:spacing w:line="173" w:lineRule="exact"/>
              <w:ind w:left="105"/>
              <w:rPr>
                <w:sz w:val="20"/>
                <w:szCs w:val="28"/>
              </w:rPr>
            </w:pPr>
            <w:r w:rsidRPr="00576A7E">
              <w:rPr>
                <w:sz w:val="20"/>
                <w:szCs w:val="28"/>
              </w:rPr>
              <w:t>ння</w:t>
            </w:r>
          </w:p>
          <w:p w14:paraId="38D127C3" w14:textId="77777777" w:rsidR="00CB1246" w:rsidRPr="00576A7E" w:rsidRDefault="00CB1246" w:rsidP="00DD6714">
            <w:pPr>
              <w:pStyle w:val="TableParagraph"/>
              <w:spacing w:line="162" w:lineRule="exact"/>
              <w:ind w:left="105"/>
              <w:rPr>
                <w:sz w:val="20"/>
                <w:szCs w:val="28"/>
              </w:rPr>
            </w:pPr>
            <w:r w:rsidRPr="00576A7E">
              <w:rPr>
                <w:sz w:val="20"/>
                <w:szCs w:val="28"/>
              </w:rPr>
              <w:t>показника</w:t>
            </w:r>
          </w:p>
        </w:tc>
        <w:tc>
          <w:tcPr>
            <w:tcW w:w="485" w:type="dxa"/>
          </w:tcPr>
          <w:p w14:paraId="4AEF3A3B" w14:textId="77777777" w:rsidR="00CB1246" w:rsidRPr="00576A7E" w:rsidRDefault="00CB1246" w:rsidP="00DD6714">
            <w:pPr>
              <w:pStyle w:val="TableParagraph"/>
              <w:spacing w:before="11"/>
              <w:rPr>
                <w:sz w:val="20"/>
                <w:szCs w:val="28"/>
              </w:rPr>
            </w:pPr>
          </w:p>
          <w:p w14:paraId="5699D3D5" w14:textId="77777777" w:rsidR="00CB1246" w:rsidRPr="00576A7E" w:rsidRDefault="00CB1246" w:rsidP="00DD6714">
            <w:pPr>
              <w:pStyle w:val="TableParagraph"/>
              <w:spacing w:line="163" w:lineRule="exact"/>
              <w:ind w:left="210"/>
              <w:rPr>
                <w:sz w:val="20"/>
                <w:szCs w:val="28"/>
              </w:rPr>
            </w:pPr>
            <w:r w:rsidRPr="00576A7E">
              <w:rPr>
                <w:w w:val="99"/>
                <w:sz w:val="20"/>
                <w:szCs w:val="28"/>
              </w:rPr>
              <w:t>1</w:t>
            </w:r>
          </w:p>
        </w:tc>
        <w:tc>
          <w:tcPr>
            <w:tcW w:w="485" w:type="dxa"/>
          </w:tcPr>
          <w:p w14:paraId="66606985" w14:textId="77777777" w:rsidR="00CB1246" w:rsidRPr="00576A7E" w:rsidRDefault="00CB1246" w:rsidP="00DD6714">
            <w:pPr>
              <w:pStyle w:val="TableParagraph"/>
              <w:spacing w:before="11"/>
              <w:rPr>
                <w:sz w:val="20"/>
                <w:szCs w:val="28"/>
              </w:rPr>
            </w:pPr>
          </w:p>
          <w:p w14:paraId="1BBCF6AD" w14:textId="77777777" w:rsidR="00CB1246" w:rsidRPr="00576A7E" w:rsidRDefault="00CB1246" w:rsidP="00DD6714">
            <w:pPr>
              <w:pStyle w:val="TableParagraph"/>
              <w:spacing w:line="163" w:lineRule="exact"/>
              <w:ind w:left="98"/>
              <w:rPr>
                <w:sz w:val="20"/>
                <w:szCs w:val="28"/>
              </w:rPr>
            </w:pPr>
            <w:r w:rsidRPr="00576A7E">
              <w:rPr>
                <w:w w:val="99"/>
                <w:sz w:val="20"/>
                <w:szCs w:val="28"/>
              </w:rPr>
              <w:t>2</w:t>
            </w:r>
          </w:p>
        </w:tc>
        <w:tc>
          <w:tcPr>
            <w:tcW w:w="485" w:type="dxa"/>
          </w:tcPr>
          <w:p w14:paraId="3B4FF8C8" w14:textId="77777777" w:rsidR="00CB1246" w:rsidRPr="00576A7E" w:rsidRDefault="00CB1246" w:rsidP="00DD6714">
            <w:pPr>
              <w:pStyle w:val="TableParagraph"/>
              <w:spacing w:before="11"/>
              <w:rPr>
                <w:sz w:val="20"/>
                <w:szCs w:val="28"/>
              </w:rPr>
            </w:pPr>
          </w:p>
          <w:p w14:paraId="0607D166" w14:textId="77777777" w:rsidR="00CB1246" w:rsidRPr="00576A7E" w:rsidRDefault="00CB1246" w:rsidP="00DD6714">
            <w:pPr>
              <w:pStyle w:val="TableParagraph"/>
              <w:spacing w:line="163" w:lineRule="exact"/>
              <w:ind w:left="210"/>
              <w:rPr>
                <w:sz w:val="20"/>
                <w:szCs w:val="28"/>
              </w:rPr>
            </w:pPr>
            <w:r w:rsidRPr="00576A7E">
              <w:rPr>
                <w:w w:val="99"/>
                <w:sz w:val="20"/>
                <w:szCs w:val="28"/>
              </w:rPr>
              <w:t>3</w:t>
            </w:r>
          </w:p>
        </w:tc>
        <w:tc>
          <w:tcPr>
            <w:tcW w:w="485" w:type="dxa"/>
          </w:tcPr>
          <w:p w14:paraId="74F8E721" w14:textId="77777777" w:rsidR="00CB1246" w:rsidRPr="00576A7E" w:rsidRDefault="00CB1246" w:rsidP="00DD6714">
            <w:pPr>
              <w:pStyle w:val="TableParagraph"/>
              <w:spacing w:before="11"/>
              <w:rPr>
                <w:sz w:val="20"/>
                <w:szCs w:val="28"/>
              </w:rPr>
            </w:pPr>
          </w:p>
          <w:p w14:paraId="0BC7DC38" w14:textId="77777777" w:rsidR="00CB1246" w:rsidRPr="00576A7E" w:rsidRDefault="00CB1246" w:rsidP="00DD6714">
            <w:pPr>
              <w:pStyle w:val="TableParagraph"/>
              <w:spacing w:line="163" w:lineRule="exact"/>
              <w:ind w:left="210"/>
              <w:rPr>
                <w:sz w:val="20"/>
                <w:szCs w:val="28"/>
              </w:rPr>
            </w:pPr>
            <w:r w:rsidRPr="00576A7E">
              <w:rPr>
                <w:w w:val="99"/>
                <w:sz w:val="20"/>
                <w:szCs w:val="28"/>
              </w:rPr>
              <w:t>4</w:t>
            </w:r>
          </w:p>
        </w:tc>
        <w:tc>
          <w:tcPr>
            <w:tcW w:w="486" w:type="dxa"/>
          </w:tcPr>
          <w:p w14:paraId="0D58144F" w14:textId="77777777" w:rsidR="00CB1246" w:rsidRPr="00576A7E" w:rsidRDefault="00CB1246" w:rsidP="00DD6714">
            <w:pPr>
              <w:pStyle w:val="TableParagraph"/>
              <w:spacing w:before="11"/>
              <w:rPr>
                <w:sz w:val="20"/>
                <w:szCs w:val="28"/>
              </w:rPr>
            </w:pPr>
          </w:p>
          <w:p w14:paraId="070FC483" w14:textId="77777777" w:rsidR="00CB1246" w:rsidRPr="00576A7E" w:rsidRDefault="00CB1246" w:rsidP="00DD6714">
            <w:pPr>
              <w:pStyle w:val="TableParagraph"/>
              <w:spacing w:line="163" w:lineRule="exact"/>
              <w:ind w:right="112"/>
              <w:jc w:val="right"/>
              <w:rPr>
                <w:sz w:val="20"/>
                <w:szCs w:val="28"/>
              </w:rPr>
            </w:pPr>
            <w:r w:rsidRPr="00576A7E">
              <w:rPr>
                <w:w w:val="99"/>
                <w:sz w:val="20"/>
                <w:szCs w:val="28"/>
              </w:rPr>
              <w:t>5</w:t>
            </w:r>
          </w:p>
        </w:tc>
        <w:tc>
          <w:tcPr>
            <w:tcW w:w="485" w:type="dxa"/>
          </w:tcPr>
          <w:p w14:paraId="02F296B5" w14:textId="77777777" w:rsidR="00CB1246" w:rsidRPr="00576A7E" w:rsidRDefault="00CB1246" w:rsidP="00DD6714">
            <w:pPr>
              <w:pStyle w:val="TableParagraph"/>
              <w:spacing w:before="11"/>
              <w:rPr>
                <w:sz w:val="20"/>
                <w:szCs w:val="28"/>
              </w:rPr>
            </w:pPr>
          </w:p>
          <w:p w14:paraId="2F8C4B50" w14:textId="77777777" w:rsidR="00CB1246" w:rsidRPr="00576A7E" w:rsidRDefault="00CB1246" w:rsidP="00DD6714">
            <w:pPr>
              <w:pStyle w:val="TableParagraph"/>
              <w:spacing w:line="163" w:lineRule="exact"/>
              <w:ind w:left="209"/>
              <w:rPr>
                <w:sz w:val="20"/>
                <w:szCs w:val="28"/>
              </w:rPr>
            </w:pPr>
            <w:r w:rsidRPr="00576A7E">
              <w:rPr>
                <w:w w:val="99"/>
                <w:sz w:val="20"/>
                <w:szCs w:val="28"/>
              </w:rPr>
              <w:t>6</w:t>
            </w:r>
          </w:p>
        </w:tc>
        <w:tc>
          <w:tcPr>
            <w:tcW w:w="491" w:type="dxa"/>
          </w:tcPr>
          <w:p w14:paraId="34320053" w14:textId="77777777" w:rsidR="00CB1246" w:rsidRPr="00576A7E" w:rsidRDefault="00CB1246" w:rsidP="00DD6714">
            <w:pPr>
              <w:pStyle w:val="TableParagraph"/>
              <w:spacing w:before="11"/>
              <w:rPr>
                <w:sz w:val="20"/>
                <w:szCs w:val="28"/>
              </w:rPr>
            </w:pPr>
          </w:p>
          <w:p w14:paraId="7D434CD6" w14:textId="77777777" w:rsidR="00CB1246" w:rsidRPr="00576A7E" w:rsidRDefault="00CB1246" w:rsidP="00DD6714">
            <w:pPr>
              <w:pStyle w:val="TableParagraph"/>
              <w:spacing w:line="163" w:lineRule="exact"/>
              <w:ind w:left="209"/>
              <w:rPr>
                <w:sz w:val="20"/>
                <w:szCs w:val="28"/>
              </w:rPr>
            </w:pPr>
            <w:r w:rsidRPr="00576A7E">
              <w:rPr>
                <w:w w:val="99"/>
                <w:sz w:val="20"/>
                <w:szCs w:val="28"/>
              </w:rPr>
              <w:t>7</w:t>
            </w:r>
          </w:p>
        </w:tc>
        <w:tc>
          <w:tcPr>
            <w:tcW w:w="486" w:type="dxa"/>
          </w:tcPr>
          <w:p w14:paraId="19E7A209" w14:textId="77777777" w:rsidR="00CB1246" w:rsidRPr="00576A7E" w:rsidRDefault="00CB1246" w:rsidP="00DD6714">
            <w:pPr>
              <w:pStyle w:val="TableParagraph"/>
              <w:spacing w:before="11"/>
              <w:rPr>
                <w:sz w:val="20"/>
                <w:szCs w:val="28"/>
              </w:rPr>
            </w:pPr>
          </w:p>
          <w:p w14:paraId="663FE326" w14:textId="77777777" w:rsidR="00CB1246" w:rsidRPr="00576A7E" w:rsidRDefault="00CB1246" w:rsidP="00DD6714">
            <w:pPr>
              <w:pStyle w:val="TableParagraph"/>
              <w:spacing w:line="163" w:lineRule="exact"/>
              <w:ind w:left="209"/>
              <w:rPr>
                <w:sz w:val="20"/>
                <w:szCs w:val="28"/>
              </w:rPr>
            </w:pPr>
            <w:r w:rsidRPr="00576A7E">
              <w:rPr>
                <w:w w:val="99"/>
                <w:sz w:val="20"/>
                <w:szCs w:val="28"/>
              </w:rPr>
              <w:t>8</w:t>
            </w:r>
          </w:p>
        </w:tc>
        <w:tc>
          <w:tcPr>
            <w:tcW w:w="486" w:type="dxa"/>
          </w:tcPr>
          <w:p w14:paraId="3BFA0544" w14:textId="77777777" w:rsidR="00CB1246" w:rsidRPr="00576A7E" w:rsidRDefault="00CB1246" w:rsidP="00DD6714">
            <w:pPr>
              <w:pStyle w:val="TableParagraph"/>
              <w:spacing w:before="11"/>
              <w:rPr>
                <w:sz w:val="20"/>
                <w:szCs w:val="28"/>
              </w:rPr>
            </w:pPr>
          </w:p>
          <w:p w14:paraId="01A8E117" w14:textId="77777777" w:rsidR="00CB1246" w:rsidRPr="00576A7E" w:rsidRDefault="00CB1246" w:rsidP="00DD6714">
            <w:pPr>
              <w:pStyle w:val="TableParagraph"/>
              <w:spacing w:line="163" w:lineRule="exact"/>
              <w:ind w:left="208"/>
              <w:rPr>
                <w:sz w:val="20"/>
                <w:szCs w:val="28"/>
              </w:rPr>
            </w:pPr>
            <w:r w:rsidRPr="00576A7E">
              <w:rPr>
                <w:w w:val="99"/>
                <w:sz w:val="20"/>
                <w:szCs w:val="28"/>
              </w:rPr>
              <w:t>9</w:t>
            </w:r>
          </w:p>
        </w:tc>
        <w:tc>
          <w:tcPr>
            <w:tcW w:w="486" w:type="dxa"/>
          </w:tcPr>
          <w:p w14:paraId="46CFEB99" w14:textId="77777777" w:rsidR="00CB1246" w:rsidRPr="00576A7E" w:rsidRDefault="00CB1246" w:rsidP="00DD6714">
            <w:pPr>
              <w:pStyle w:val="TableParagraph"/>
              <w:spacing w:before="11"/>
              <w:rPr>
                <w:sz w:val="20"/>
                <w:szCs w:val="28"/>
              </w:rPr>
            </w:pPr>
          </w:p>
          <w:p w14:paraId="318E27EC" w14:textId="77777777" w:rsidR="00CB1246" w:rsidRPr="00576A7E" w:rsidRDefault="00CB1246" w:rsidP="00DD6714">
            <w:pPr>
              <w:pStyle w:val="TableParagraph"/>
              <w:spacing w:line="163" w:lineRule="exact"/>
              <w:ind w:right="69"/>
              <w:jc w:val="right"/>
              <w:rPr>
                <w:sz w:val="20"/>
                <w:szCs w:val="28"/>
              </w:rPr>
            </w:pPr>
            <w:r w:rsidRPr="00576A7E">
              <w:rPr>
                <w:sz w:val="20"/>
                <w:szCs w:val="28"/>
              </w:rPr>
              <w:t>10</w:t>
            </w:r>
          </w:p>
        </w:tc>
        <w:tc>
          <w:tcPr>
            <w:tcW w:w="492" w:type="dxa"/>
          </w:tcPr>
          <w:p w14:paraId="359E57C9" w14:textId="77777777" w:rsidR="00CB1246" w:rsidRPr="00576A7E" w:rsidRDefault="00CB1246" w:rsidP="00DD6714">
            <w:pPr>
              <w:pStyle w:val="TableParagraph"/>
              <w:spacing w:before="11"/>
              <w:rPr>
                <w:sz w:val="20"/>
                <w:szCs w:val="28"/>
              </w:rPr>
            </w:pPr>
          </w:p>
          <w:p w14:paraId="169A85B3" w14:textId="77777777" w:rsidR="00CB1246" w:rsidRPr="00576A7E" w:rsidRDefault="00CB1246" w:rsidP="00DD6714">
            <w:pPr>
              <w:pStyle w:val="TableParagraph"/>
              <w:spacing w:line="163" w:lineRule="exact"/>
              <w:ind w:right="76"/>
              <w:jc w:val="right"/>
              <w:rPr>
                <w:sz w:val="20"/>
                <w:szCs w:val="28"/>
              </w:rPr>
            </w:pPr>
            <w:r w:rsidRPr="00576A7E">
              <w:rPr>
                <w:sz w:val="20"/>
                <w:szCs w:val="28"/>
              </w:rPr>
              <w:t>11</w:t>
            </w:r>
          </w:p>
        </w:tc>
        <w:tc>
          <w:tcPr>
            <w:tcW w:w="486" w:type="dxa"/>
          </w:tcPr>
          <w:p w14:paraId="4107E909" w14:textId="77777777" w:rsidR="00CB1246" w:rsidRPr="00576A7E" w:rsidRDefault="00CB1246" w:rsidP="00DD6714">
            <w:pPr>
              <w:pStyle w:val="TableParagraph"/>
              <w:spacing w:before="11"/>
              <w:rPr>
                <w:sz w:val="20"/>
                <w:szCs w:val="28"/>
              </w:rPr>
            </w:pPr>
          </w:p>
          <w:p w14:paraId="6783E345" w14:textId="77777777" w:rsidR="00CB1246" w:rsidRPr="00576A7E" w:rsidRDefault="00CB1246" w:rsidP="00DD6714">
            <w:pPr>
              <w:pStyle w:val="TableParagraph"/>
              <w:spacing w:line="163" w:lineRule="exact"/>
              <w:ind w:left="119" w:right="27"/>
              <w:rPr>
                <w:sz w:val="20"/>
                <w:szCs w:val="28"/>
              </w:rPr>
            </w:pPr>
            <w:r w:rsidRPr="00576A7E">
              <w:rPr>
                <w:sz w:val="20"/>
                <w:szCs w:val="28"/>
              </w:rPr>
              <w:t>12</w:t>
            </w:r>
          </w:p>
        </w:tc>
        <w:tc>
          <w:tcPr>
            <w:tcW w:w="486" w:type="dxa"/>
          </w:tcPr>
          <w:p w14:paraId="49B2C893" w14:textId="77777777" w:rsidR="00CB1246" w:rsidRPr="00576A7E" w:rsidRDefault="00CB1246" w:rsidP="00DD6714">
            <w:pPr>
              <w:pStyle w:val="TableParagraph"/>
              <w:spacing w:before="11"/>
              <w:rPr>
                <w:sz w:val="20"/>
                <w:szCs w:val="28"/>
              </w:rPr>
            </w:pPr>
          </w:p>
          <w:p w14:paraId="6AC58891" w14:textId="77777777" w:rsidR="00CB1246" w:rsidRPr="00576A7E" w:rsidRDefault="00CB1246" w:rsidP="00DD6714">
            <w:pPr>
              <w:pStyle w:val="TableParagraph"/>
              <w:spacing w:line="163" w:lineRule="exact"/>
              <w:ind w:right="73"/>
              <w:jc w:val="right"/>
              <w:rPr>
                <w:sz w:val="20"/>
                <w:szCs w:val="28"/>
              </w:rPr>
            </w:pPr>
            <w:r w:rsidRPr="00576A7E">
              <w:rPr>
                <w:sz w:val="20"/>
                <w:szCs w:val="28"/>
              </w:rPr>
              <w:t>13</w:t>
            </w:r>
          </w:p>
        </w:tc>
        <w:tc>
          <w:tcPr>
            <w:tcW w:w="487" w:type="dxa"/>
          </w:tcPr>
          <w:p w14:paraId="3715025C" w14:textId="77777777" w:rsidR="00CB1246" w:rsidRPr="00576A7E" w:rsidRDefault="00CB1246" w:rsidP="00DD6714">
            <w:pPr>
              <w:pStyle w:val="TableParagraph"/>
              <w:spacing w:before="11"/>
              <w:rPr>
                <w:sz w:val="20"/>
                <w:szCs w:val="28"/>
              </w:rPr>
            </w:pPr>
          </w:p>
          <w:p w14:paraId="3C085B9D" w14:textId="77777777" w:rsidR="00CB1246" w:rsidRPr="00576A7E" w:rsidRDefault="00CB1246" w:rsidP="00DD6714">
            <w:pPr>
              <w:pStyle w:val="TableParagraph"/>
              <w:spacing w:line="163" w:lineRule="exact"/>
              <w:ind w:left="164"/>
              <w:rPr>
                <w:sz w:val="20"/>
                <w:szCs w:val="28"/>
              </w:rPr>
            </w:pPr>
            <w:r w:rsidRPr="00576A7E">
              <w:rPr>
                <w:sz w:val="20"/>
                <w:szCs w:val="28"/>
              </w:rPr>
              <w:t>14</w:t>
            </w:r>
          </w:p>
        </w:tc>
        <w:tc>
          <w:tcPr>
            <w:tcW w:w="492" w:type="dxa"/>
          </w:tcPr>
          <w:p w14:paraId="27AF67DC" w14:textId="77777777" w:rsidR="00CB1246" w:rsidRPr="00576A7E" w:rsidRDefault="00CB1246" w:rsidP="00DD6714">
            <w:pPr>
              <w:pStyle w:val="TableParagraph"/>
              <w:spacing w:before="11"/>
              <w:rPr>
                <w:sz w:val="20"/>
                <w:szCs w:val="28"/>
              </w:rPr>
            </w:pPr>
          </w:p>
          <w:p w14:paraId="0F3023E3" w14:textId="77777777" w:rsidR="00CB1246" w:rsidRPr="00576A7E" w:rsidRDefault="00CB1246" w:rsidP="00DD6714">
            <w:pPr>
              <w:pStyle w:val="TableParagraph"/>
              <w:spacing w:line="163" w:lineRule="exact"/>
              <w:ind w:right="81"/>
              <w:jc w:val="right"/>
              <w:rPr>
                <w:sz w:val="20"/>
                <w:szCs w:val="28"/>
              </w:rPr>
            </w:pPr>
            <w:r w:rsidRPr="00576A7E">
              <w:rPr>
                <w:sz w:val="20"/>
                <w:szCs w:val="28"/>
              </w:rPr>
              <w:t>15</w:t>
            </w:r>
          </w:p>
        </w:tc>
        <w:tc>
          <w:tcPr>
            <w:tcW w:w="486" w:type="dxa"/>
          </w:tcPr>
          <w:p w14:paraId="44DD8173" w14:textId="77777777" w:rsidR="00CB1246" w:rsidRPr="00576A7E" w:rsidRDefault="00CB1246" w:rsidP="00DD6714">
            <w:pPr>
              <w:pStyle w:val="TableParagraph"/>
              <w:spacing w:before="11"/>
              <w:rPr>
                <w:sz w:val="20"/>
                <w:szCs w:val="28"/>
              </w:rPr>
            </w:pPr>
          </w:p>
          <w:p w14:paraId="00BBE549" w14:textId="77777777" w:rsidR="00CB1246" w:rsidRPr="00576A7E" w:rsidRDefault="00CB1246" w:rsidP="00DD6714">
            <w:pPr>
              <w:pStyle w:val="TableParagraph"/>
              <w:spacing w:line="163" w:lineRule="exact"/>
              <w:ind w:right="77"/>
              <w:jc w:val="right"/>
              <w:rPr>
                <w:sz w:val="20"/>
                <w:szCs w:val="28"/>
              </w:rPr>
            </w:pPr>
            <w:r w:rsidRPr="00576A7E">
              <w:rPr>
                <w:sz w:val="20"/>
                <w:szCs w:val="28"/>
              </w:rPr>
              <w:t>16</w:t>
            </w:r>
          </w:p>
        </w:tc>
        <w:tc>
          <w:tcPr>
            <w:tcW w:w="486" w:type="dxa"/>
          </w:tcPr>
          <w:p w14:paraId="4357C017" w14:textId="77777777" w:rsidR="00CB1246" w:rsidRPr="00576A7E" w:rsidRDefault="00CB1246" w:rsidP="00DD6714">
            <w:pPr>
              <w:pStyle w:val="TableParagraph"/>
              <w:spacing w:before="11"/>
              <w:rPr>
                <w:sz w:val="20"/>
                <w:szCs w:val="28"/>
              </w:rPr>
            </w:pPr>
          </w:p>
          <w:p w14:paraId="18711065" w14:textId="77777777" w:rsidR="00CB1246" w:rsidRPr="00576A7E" w:rsidRDefault="00CB1246" w:rsidP="00DD6714">
            <w:pPr>
              <w:pStyle w:val="TableParagraph"/>
              <w:spacing w:line="163" w:lineRule="exact"/>
              <w:ind w:left="106" w:right="27"/>
              <w:rPr>
                <w:sz w:val="20"/>
                <w:szCs w:val="28"/>
              </w:rPr>
            </w:pPr>
            <w:r w:rsidRPr="00576A7E">
              <w:rPr>
                <w:sz w:val="20"/>
                <w:szCs w:val="28"/>
              </w:rPr>
              <w:t>17</w:t>
            </w:r>
          </w:p>
        </w:tc>
        <w:tc>
          <w:tcPr>
            <w:tcW w:w="486" w:type="dxa"/>
          </w:tcPr>
          <w:p w14:paraId="448EB00F" w14:textId="77777777" w:rsidR="00CB1246" w:rsidRPr="00576A7E" w:rsidRDefault="00CB1246" w:rsidP="00DD6714">
            <w:pPr>
              <w:pStyle w:val="TableParagraph"/>
              <w:spacing w:before="11"/>
              <w:rPr>
                <w:sz w:val="20"/>
                <w:szCs w:val="28"/>
              </w:rPr>
            </w:pPr>
          </w:p>
          <w:p w14:paraId="31050039" w14:textId="77777777" w:rsidR="00CB1246" w:rsidRPr="00576A7E" w:rsidRDefault="00CB1246" w:rsidP="00DD6714">
            <w:pPr>
              <w:pStyle w:val="TableParagraph"/>
              <w:spacing w:line="163" w:lineRule="exact"/>
              <w:ind w:left="159"/>
              <w:rPr>
                <w:sz w:val="20"/>
                <w:szCs w:val="28"/>
              </w:rPr>
            </w:pPr>
            <w:r w:rsidRPr="00576A7E">
              <w:rPr>
                <w:sz w:val="20"/>
                <w:szCs w:val="28"/>
              </w:rPr>
              <w:t>18</w:t>
            </w:r>
          </w:p>
        </w:tc>
        <w:tc>
          <w:tcPr>
            <w:tcW w:w="492" w:type="dxa"/>
          </w:tcPr>
          <w:p w14:paraId="27E65D34" w14:textId="77777777" w:rsidR="00CB1246" w:rsidRPr="00576A7E" w:rsidRDefault="00CB1246" w:rsidP="00DD6714">
            <w:pPr>
              <w:pStyle w:val="TableParagraph"/>
              <w:spacing w:before="11"/>
              <w:rPr>
                <w:sz w:val="20"/>
                <w:szCs w:val="28"/>
              </w:rPr>
            </w:pPr>
          </w:p>
          <w:p w14:paraId="4B926D34" w14:textId="77777777" w:rsidR="00CB1246" w:rsidRPr="00576A7E" w:rsidRDefault="00CB1246" w:rsidP="00DD6714">
            <w:pPr>
              <w:pStyle w:val="TableParagraph"/>
              <w:spacing w:line="163" w:lineRule="exact"/>
              <w:ind w:right="85"/>
              <w:jc w:val="right"/>
              <w:rPr>
                <w:sz w:val="20"/>
                <w:szCs w:val="28"/>
              </w:rPr>
            </w:pPr>
            <w:r w:rsidRPr="00576A7E">
              <w:rPr>
                <w:sz w:val="20"/>
                <w:szCs w:val="28"/>
              </w:rPr>
              <w:t>19</w:t>
            </w:r>
          </w:p>
        </w:tc>
        <w:tc>
          <w:tcPr>
            <w:tcW w:w="487" w:type="dxa"/>
          </w:tcPr>
          <w:p w14:paraId="4B745183" w14:textId="77777777" w:rsidR="00CB1246" w:rsidRPr="00576A7E" w:rsidRDefault="00CB1246" w:rsidP="00DD6714">
            <w:pPr>
              <w:pStyle w:val="TableParagraph"/>
              <w:spacing w:before="11"/>
              <w:rPr>
                <w:sz w:val="20"/>
                <w:szCs w:val="28"/>
              </w:rPr>
            </w:pPr>
          </w:p>
          <w:p w14:paraId="4867DE77" w14:textId="77777777" w:rsidR="00CB1246" w:rsidRPr="00576A7E" w:rsidRDefault="00CB1246" w:rsidP="00DD6714">
            <w:pPr>
              <w:pStyle w:val="TableParagraph"/>
              <w:spacing w:line="163" w:lineRule="exact"/>
              <w:ind w:right="83"/>
              <w:jc w:val="right"/>
              <w:rPr>
                <w:sz w:val="20"/>
                <w:szCs w:val="28"/>
              </w:rPr>
            </w:pPr>
            <w:r w:rsidRPr="00576A7E">
              <w:rPr>
                <w:sz w:val="20"/>
                <w:szCs w:val="28"/>
              </w:rPr>
              <w:t>20</w:t>
            </w:r>
          </w:p>
        </w:tc>
      </w:tr>
      <w:tr w:rsidR="00576A7E" w14:paraId="45A169E0" w14:textId="77777777" w:rsidTr="00576A7E">
        <w:trPr>
          <w:gridAfter w:val="1"/>
          <w:wAfter w:w="41" w:type="dxa"/>
          <w:trHeight w:val="1006"/>
        </w:trPr>
        <w:tc>
          <w:tcPr>
            <w:tcW w:w="1177" w:type="dxa"/>
          </w:tcPr>
          <w:p w14:paraId="2B803DC9" w14:textId="77777777" w:rsidR="00CB1246" w:rsidRPr="00576A7E" w:rsidRDefault="00CB1246" w:rsidP="00DD6714">
            <w:pPr>
              <w:pStyle w:val="TableParagraph"/>
              <w:ind w:left="105" w:right="95"/>
              <w:rPr>
                <w:sz w:val="20"/>
                <w:szCs w:val="28"/>
              </w:rPr>
            </w:pPr>
            <w:r w:rsidRPr="00576A7E">
              <w:rPr>
                <w:sz w:val="20"/>
                <w:szCs w:val="28"/>
              </w:rPr>
              <w:t>Розмір</w:t>
            </w:r>
            <w:r w:rsidRPr="00576A7E">
              <w:rPr>
                <w:spacing w:val="1"/>
                <w:sz w:val="20"/>
                <w:szCs w:val="28"/>
              </w:rPr>
              <w:t xml:space="preserve"> </w:t>
            </w:r>
            <w:r w:rsidRPr="00576A7E">
              <w:rPr>
                <w:sz w:val="20"/>
                <w:szCs w:val="28"/>
              </w:rPr>
              <w:t>шахтного</w:t>
            </w:r>
            <w:r w:rsidRPr="00576A7E">
              <w:rPr>
                <w:spacing w:val="1"/>
                <w:sz w:val="20"/>
                <w:szCs w:val="28"/>
              </w:rPr>
              <w:t xml:space="preserve"> </w:t>
            </w:r>
            <w:r w:rsidRPr="00576A7E">
              <w:rPr>
                <w:sz w:val="20"/>
                <w:szCs w:val="28"/>
              </w:rPr>
              <w:t>поля по</w:t>
            </w:r>
            <w:r w:rsidRPr="00576A7E">
              <w:rPr>
                <w:spacing w:val="1"/>
                <w:sz w:val="20"/>
                <w:szCs w:val="28"/>
              </w:rPr>
              <w:t xml:space="preserve"> </w:t>
            </w:r>
            <w:r w:rsidRPr="00576A7E">
              <w:rPr>
                <w:sz w:val="20"/>
                <w:szCs w:val="28"/>
              </w:rPr>
              <w:t>простяганн</w:t>
            </w:r>
          </w:p>
          <w:p w14:paraId="71CF0AC7" w14:textId="77777777" w:rsidR="00CB1246" w:rsidRPr="00576A7E" w:rsidRDefault="00CB1246" w:rsidP="00DD6714">
            <w:pPr>
              <w:pStyle w:val="TableParagraph"/>
              <w:spacing w:before="3" w:line="163" w:lineRule="exact"/>
              <w:ind w:left="105"/>
              <w:rPr>
                <w:sz w:val="20"/>
                <w:szCs w:val="28"/>
              </w:rPr>
            </w:pPr>
            <w:r w:rsidRPr="00576A7E">
              <w:rPr>
                <w:sz w:val="20"/>
                <w:szCs w:val="28"/>
              </w:rPr>
              <w:t>ю</w:t>
            </w:r>
            <w:r w:rsidRPr="00576A7E">
              <w:rPr>
                <w:spacing w:val="-3"/>
                <w:sz w:val="20"/>
                <w:szCs w:val="28"/>
              </w:rPr>
              <w:t xml:space="preserve"> </w:t>
            </w:r>
            <w:r w:rsidRPr="00576A7E">
              <w:rPr>
                <w:sz w:val="20"/>
                <w:szCs w:val="28"/>
              </w:rPr>
              <w:t>S,</w:t>
            </w:r>
            <w:r w:rsidRPr="00576A7E">
              <w:rPr>
                <w:spacing w:val="-1"/>
                <w:sz w:val="20"/>
                <w:szCs w:val="28"/>
              </w:rPr>
              <w:t xml:space="preserve"> </w:t>
            </w:r>
            <w:r w:rsidRPr="00576A7E">
              <w:rPr>
                <w:sz w:val="20"/>
                <w:szCs w:val="28"/>
              </w:rPr>
              <w:t>м</w:t>
            </w:r>
          </w:p>
        </w:tc>
        <w:tc>
          <w:tcPr>
            <w:tcW w:w="485" w:type="dxa"/>
          </w:tcPr>
          <w:p w14:paraId="2EDD6E6D" w14:textId="77777777" w:rsidR="00CB1246" w:rsidRPr="00576A7E" w:rsidRDefault="00CB1246" w:rsidP="00DD6714">
            <w:pPr>
              <w:pStyle w:val="TableParagraph"/>
              <w:rPr>
                <w:sz w:val="20"/>
                <w:szCs w:val="28"/>
              </w:rPr>
            </w:pPr>
          </w:p>
          <w:p w14:paraId="7FE2286E" w14:textId="77777777" w:rsidR="00CB1246" w:rsidRPr="00576A7E" w:rsidRDefault="00CB1246" w:rsidP="00DD6714">
            <w:pPr>
              <w:pStyle w:val="TableParagraph"/>
              <w:rPr>
                <w:sz w:val="20"/>
                <w:szCs w:val="28"/>
              </w:rPr>
            </w:pPr>
          </w:p>
          <w:p w14:paraId="22360630" w14:textId="77777777" w:rsidR="00CB1246" w:rsidRPr="00576A7E" w:rsidRDefault="00CB1246" w:rsidP="00DD6714">
            <w:pPr>
              <w:pStyle w:val="TableParagraph"/>
              <w:rPr>
                <w:sz w:val="20"/>
                <w:szCs w:val="28"/>
              </w:rPr>
            </w:pPr>
          </w:p>
          <w:p w14:paraId="0D982D97" w14:textId="77777777" w:rsidR="00CB1246" w:rsidRPr="00576A7E" w:rsidRDefault="00CB1246" w:rsidP="00DD6714">
            <w:pPr>
              <w:pStyle w:val="TableParagraph"/>
              <w:spacing w:before="118" w:line="163" w:lineRule="exact"/>
              <w:ind w:right="36"/>
              <w:jc w:val="right"/>
              <w:rPr>
                <w:sz w:val="20"/>
                <w:szCs w:val="28"/>
              </w:rPr>
            </w:pPr>
            <w:r w:rsidRPr="00576A7E">
              <w:rPr>
                <w:sz w:val="20"/>
                <w:szCs w:val="28"/>
              </w:rPr>
              <w:t>6000</w:t>
            </w:r>
          </w:p>
        </w:tc>
        <w:tc>
          <w:tcPr>
            <w:tcW w:w="485" w:type="dxa"/>
          </w:tcPr>
          <w:p w14:paraId="2219BEA4" w14:textId="77777777" w:rsidR="00CB1246" w:rsidRPr="00576A7E" w:rsidRDefault="00CB1246" w:rsidP="00DD6714">
            <w:pPr>
              <w:pStyle w:val="TableParagraph"/>
              <w:rPr>
                <w:sz w:val="20"/>
                <w:szCs w:val="28"/>
              </w:rPr>
            </w:pPr>
          </w:p>
          <w:p w14:paraId="50B369AD" w14:textId="77777777" w:rsidR="00CB1246" w:rsidRPr="00576A7E" w:rsidRDefault="00CB1246" w:rsidP="00DD6714">
            <w:pPr>
              <w:pStyle w:val="TableParagraph"/>
              <w:rPr>
                <w:sz w:val="20"/>
                <w:szCs w:val="28"/>
              </w:rPr>
            </w:pPr>
          </w:p>
          <w:p w14:paraId="0DE9F25C" w14:textId="77777777" w:rsidR="00CB1246" w:rsidRPr="00576A7E" w:rsidRDefault="00CB1246" w:rsidP="00DD6714">
            <w:pPr>
              <w:pStyle w:val="TableParagraph"/>
              <w:rPr>
                <w:sz w:val="20"/>
                <w:szCs w:val="28"/>
              </w:rPr>
            </w:pPr>
          </w:p>
          <w:p w14:paraId="63036519" w14:textId="77777777" w:rsidR="00CB1246" w:rsidRPr="00576A7E" w:rsidRDefault="00CB1246" w:rsidP="00DD6714">
            <w:pPr>
              <w:pStyle w:val="TableParagraph"/>
              <w:spacing w:before="118" w:line="163" w:lineRule="exact"/>
              <w:ind w:left="21" w:right="21"/>
              <w:rPr>
                <w:sz w:val="20"/>
                <w:szCs w:val="28"/>
              </w:rPr>
            </w:pPr>
            <w:r w:rsidRPr="00576A7E">
              <w:rPr>
                <w:sz w:val="20"/>
                <w:szCs w:val="28"/>
              </w:rPr>
              <w:t>5500</w:t>
            </w:r>
          </w:p>
        </w:tc>
        <w:tc>
          <w:tcPr>
            <w:tcW w:w="485" w:type="dxa"/>
          </w:tcPr>
          <w:p w14:paraId="144A5A55" w14:textId="77777777" w:rsidR="00CB1246" w:rsidRPr="00576A7E" w:rsidRDefault="00CB1246" w:rsidP="00DD6714">
            <w:pPr>
              <w:pStyle w:val="TableParagraph"/>
              <w:rPr>
                <w:sz w:val="20"/>
                <w:szCs w:val="28"/>
              </w:rPr>
            </w:pPr>
          </w:p>
          <w:p w14:paraId="03783816" w14:textId="77777777" w:rsidR="00CB1246" w:rsidRPr="00576A7E" w:rsidRDefault="00CB1246" w:rsidP="00DD6714">
            <w:pPr>
              <w:pStyle w:val="TableParagraph"/>
              <w:rPr>
                <w:sz w:val="20"/>
                <w:szCs w:val="28"/>
              </w:rPr>
            </w:pPr>
          </w:p>
          <w:p w14:paraId="360C693A" w14:textId="77777777" w:rsidR="00CB1246" w:rsidRPr="00576A7E" w:rsidRDefault="00CB1246" w:rsidP="00DD6714">
            <w:pPr>
              <w:pStyle w:val="TableParagraph"/>
              <w:rPr>
                <w:sz w:val="20"/>
                <w:szCs w:val="28"/>
              </w:rPr>
            </w:pPr>
          </w:p>
          <w:p w14:paraId="152DA99E" w14:textId="77777777" w:rsidR="00CB1246" w:rsidRPr="00576A7E" w:rsidRDefault="00CB1246" w:rsidP="00DD6714">
            <w:pPr>
              <w:pStyle w:val="TableParagraph"/>
              <w:spacing w:before="118" w:line="163" w:lineRule="exact"/>
              <w:ind w:left="38"/>
              <w:rPr>
                <w:sz w:val="20"/>
                <w:szCs w:val="28"/>
              </w:rPr>
            </w:pPr>
            <w:r w:rsidRPr="00576A7E">
              <w:rPr>
                <w:sz w:val="20"/>
                <w:szCs w:val="28"/>
              </w:rPr>
              <w:t>4000</w:t>
            </w:r>
          </w:p>
        </w:tc>
        <w:tc>
          <w:tcPr>
            <w:tcW w:w="485" w:type="dxa"/>
          </w:tcPr>
          <w:p w14:paraId="13D0DA2F" w14:textId="77777777" w:rsidR="00CB1246" w:rsidRPr="00576A7E" w:rsidRDefault="00CB1246" w:rsidP="00DD6714">
            <w:pPr>
              <w:pStyle w:val="TableParagraph"/>
              <w:rPr>
                <w:sz w:val="20"/>
                <w:szCs w:val="28"/>
              </w:rPr>
            </w:pPr>
          </w:p>
          <w:p w14:paraId="4E4EF100" w14:textId="77777777" w:rsidR="00CB1246" w:rsidRPr="00576A7E" w:rsidRDefault="00CB1246" w:rsidP="00DD6714">
            <w:pPr>
              <w:pStyle w:val="TableParagraph"/>
              <w:rPr>
                <w:sz w:val="20"/>
                <w:szCs w:val="28"/>
              </w:rPr>
            </w:pPr>
          </w:p>
          <w:p w14:paraId="4580621E" w14:textId="77777777" w:rsidR="00CB1246" w:rsidRPr="00576A7E" w:rsidRDefault="00CB1246" w:rsidP="00DD6714">
            <w:pPr>
              <w:pStyle w:val="TableParagraph"/>
              <w:rPr>
                <w:sz w:val="20"/>
                <w:szCs w:val="28"/>
              </w:rPr>
            </w:pPr>
          </w:p>
          <w:p w14:paraId="6940FFEC" w14:textId="77777777" w:rsidR="00CB1246" w:rsidRPr="00576A7E" w:rsidRDefault="00CB1246" w:rsidP="00DD6714">
            <w:pPr>
              <w:pStyle w:val="TableParagraph"/>
              <w:spacing w:before="118" w:line="163" w:lineRule="exact"/>
              <w:ind w:right="36"/>
              <w:jc w:val="right"/>
              <w:rPr>
                <w:sz w:val="20"/>
                <w:szCs w:val="28"/>
              </w:rPr>
            </w:pPr>
            <w:r w:rsidRPr="00576A7E">
              <w:rPr>
                <w:sz w:val="20"/>
                <w:szCs w:val="28"/>
              </w:rPr>
              <w:t>3200</w:t>
            </w:r>
          </w:p>
        </w:tc>
        <w:tc>
          <w:tcPr>
            <w:tcW w:w="486" w:type="dxa"/>
          </w:tcPr>
          <w:p w14:paraId="7DA6F791" w14:textId="77777777" w:rsidR="00CB1246" w:rsidRPr="00576A7E" w:rsidRDefault="00CB1246" w:rsidP="00DD6714">
            <w:pPr>
              <w:pStyle w:val="TableParagraph"/>
              <w:rPr>
                <w:sz w:val="20"/>
                <w:szCs w:val="28"/>
              </w:rPr>
            </w:pPr>
          </w:p>
          <w:p w14:paraId="09747907" w14:textId="77777777" w:rsidR="00CB1246" w:rsidRPr="00576A7E" w:rsidRDefault="00CB1246" w:rsidP="00DD6714">
            <w:pPr>
              <w:pStyle w:val="TableParagraph"/>
              <w:rPr>
                <w:sz w:val="20"/>
                <w:szCs w:val="28"/>
              </w:rPr>
            </w:pPr>
          </w:p>
          <w:p w14:paraId="5453C50D" w14:textId="77777777" w:rsidR="00CB1246" w:rsidRPr="00576A7E" w:rsidRDefault="00CB1246" w:rsidP="00DD6714">
            <w:pPr>
              <w:pStyle w:val="TableParagraph"/>
              <w:rPr>
                <w:sz w:val="20"/>
                <w:szCs w:val="28"/>
              </w:rPr>
            </w:pPr>
          </w:p>
          <w:p w14:paraId="2CBB76D0" w14:textId="77777777" w:rsidR="00CB1246" w:rsidRPr="00576A7E" w:rsidRDefault="00CB1246" w:rsidP="00DD6714">
            <w:pPr>
              <w:pStyle w:val="TableParagraph"/>
              <w:spacing w:before="118" w:line="163" w:lineRule="exact"/>
              <w:ind w:right="37"/>
              <w:jc w:val="right"/>
              <w:rPr>
                <w:sz w:val="20"/>
                <w:szCs w:val="28"/>
              </w:rPr>
            </w:pPr>
            <w:r w:rsidRPr="00576A7E">
              <w:rPr>
                <w:sz w:val="20"/>
                <w:szCs w:val="28"/>
              </w:rPr>
              <w:t>7250</w:t>
            </w:r>
          </w:p>
        </w:tc>
        <w:tc>
          <w:tcPr>
            <w:tcW w:w="485" w:type="dxa"/>
          </w:tcPr>
          <w:p w14:paraId="2EC9E367" w14:textId="77777777" w:rsidR="00CB1246" w:rsidRPr="00576A7E" w:rsidRDefault="00CB1246" w:rsidP="00DD6714">
            <w:pPr>
              <w:pStyle w:val="TableParagraph"/>
              <w:rPr>
                <w:sz w:val="20"/>
                <w:szCs w:val="28"/>
              </w:rPr>
            </w:pPr>
          </w:p>
          <w:p w14:paraId="1225B818" w14:textId="77777777" w:rsidR="00CB1246" w:rsidRPr="00576A7E" w:rsidRDefault="00CB1246" w:rsidP="00DD6714">
            <w:pPr>
              <w:pStyle w:val="TableParagraph"/>
              <w:rPr>
                <w:sz w:val="20"/>
                <w:szCs w:val="28"/>
              </w:rPr>
            </w:pPr>
          </w:p>
          <w:p w14:paraId="4C1423BF" w14:textId="77777777" w:rsidR="00CB1246" w:rsidRPr="00576A7E" w:rsidRDefault="00CB1246" w:rsidP="00DD6714">
            <w:pPr>
              <w:pStyle w:val="TableParagraph"/>
              <w:rPr>
                <w:sz w:val="20"/>
                <w:szCs w:val="28"/>
              </w:rPr>
            </w:pPr>
          </w:p>
          <w:p w14:paraId="3BAC249D" w14:textId="77777777" w:rsidR="00CB1246" w:rsidRPr="00576A7E" w:rsidRDefault="00CB1246" w:rsidP="00DD6714">
            <w:pPr>
              <w:pStyle w:val="TableParagraph"/>
              <w:spacing w:before="118" w:line="163" w:lineRule="exact"/>
              <w:ind w:right="37"/>
              <w:jc w:val="right"/>
              <w:rPr>
                <w:sz w:val="20"/>
                <w:szCs w:val="28"/>
              </w:rPr>
            </w:pPr>
            <w:r w:rsidRPr="00576A7E">
              <w:rPr>
                <w:sz w:val="20"/>
                <w:szCs w:val="28"/>
              </w:rPr>
              <w:t>5600</w:t>
            </w:r>
          </w:p>
        </w:tc>
        <w:tc>
          <w:tcPr>
            <w:tcW w:w="491" w:type="dxa"/>
          </w:tcPr>
          <w:p w14:paraId="560566C9" w14:textId="77777777" w:rsidR="00CB1246" w:rsidRPr="00576A7E" w:rsidRDefault="00CB1246" w:rsidP="00DD6714">
            <w:pPr>
              <w:pStyle w:val="TableParagraph"/>
              <w:rPr>
                <w:sz w:val="20"/>
                <w:szCs w:val="28"/>
              </w:rPr>
            </w:pPr>
          </w:p>
          <w:p w14:paraId="28451F5D" w14:textId="77777777" w:rsidR="00CB1246" w:rsidRPr="00576A7E" w:rsidRDefault="00CB1246" w:rsidP="00DD6714">
            <w:pPr>
              <w:pStyle w:val="TableParagraph"/>
              <w:rPr>
                <w:sz w:val="20"/>
                <w:szCs w:val="28"/>
              </w:rPr>
            </w:pPr>
          </w:p>
          <w:p w14:paraId="7ED0ED4D" w14:textId="77777777" w:rsidR="00CB1246" w:rsidRPr="00576A7E" w:rsidRDefault="00CB1246" w:rsidP="00DD6714">
            <w:pPr>
              <w:pStyle w:val="TableParagraph"/>
              <w:rPr>
                <w:sz w:val="20"/>
                <w:szCs w:val="28"/>
              </w:rPr>
            </w:pPr>
          </w:p>
          <w:p w14:paraId="302C9DDB" w14:textId="77777777" w:rsidR="00CB1246" w:rsidRPr="00576A7E" w:rsidRDefault="00CB1246" w:rsidP="00DD6714">
            <w:pPr>
              <w:pStyle w:val="TableParagraph"/>
              <w:spacing w:before="118" w:line="163" w:lineRule="exact"/>
              <w:ind w:left="36"/>
              <w:rPr>
                <w:sz w:val="20"/>
                <w:szCs w:val="28"/>
              </w:rPr>
            </w:pPr>
            <w:r w:rsidRPr="00576A7E">
              <w:rPr>
                <w:sz w:val="20"/>
                <w:szCs w:val="28"/>
              </w:rPr>
              <w:t>4200</w:t>
            </w:r>
          </w:p>
        </w:tc>
        <w:tc>
          <w:tcPr>
            <w:tcW w:w="486" w:type="dxa"/>
          </w:tcPr>
          <w:p w14:paraId="3AB0B034" w14:textId="77777777" w:rsidR="00CB1246" w:rsidRPr="00576A7E" w:rsidRDefault="00CB1246" w:rsidP="00DD6714">
            <w:pPr>
              <w:pStyle w:val="TableParagraph"/>
              <w:rPr>
                <w:sz w:val="20"/>
                <w:szCs w:val="28"/>
              </w:rPr>
            </w:pPr>
          </w:p>
          <w:p w14:paraId="276485F8" w14:textId="77777777" w:rsidR="00CB1246" w:rsidRPr="00576A7E" w:rsidRDefault="00CB1246" w:rsidP="00DD6714">
            <w:pPr>
              <w:pStyle w:val="TableParagraph"/>
              <w:rPr>
                <w:sz w:val="20"/>
                <w:szCs w:val="28"/>
              </w:rPr>
            </w:pPr>
          </w:p>
          <w:p w14:paraId="56745515" w14:textId="77777777" w:rsidR="00CB1246" w:rsidRPr="00576A7E" w:rsidRDefault="00CB1246" w:rsidP="00DD6714">
            <w:pPr>
              <w:pStyle w:val="TableParagraph"/>
              <w:rPr>
                <w:sz w:val="20"/>
                <w:szCs w:val="28"/>
              </w:rPr>
            </w:pPr>
          </w:p>
          <w:p w14:paraId="47F0E63D" w14:textId="77777777" w:rsidR="00CB1246" w:rsidRPr="00576A7E" w:rsidRDefault="00CB1246" w:rsidP="00DD6714">
            <w:pPr>
              <w:pStyle w:val="TableParagraph"/>
              <w:spacing w:before="118" w:line="163" w:lineRule="exact"/>
              <w:ind w:left="36"/>
              <w:rPr>
                <w:sz w:val="20"/>
                <w:szCs w:val="28"/>
              </w:rPr>
            </w:pPr>
            <w:r w:rsidRPr="00576A7E">
              <w:rPr>
                <w:sz w:val="20"/>
                <w:szCs w:val="28"/>
              </w:rPr>
              <w:t>3700</w:t>
            </w:r>
          </w:p>
        </w:tc>
        <w:tc>
          <w:tcPr>
            <w:tcW w:w="486" w:type="dxa"/>
          </w:tcPr>
          <w:p w14:paraId="7FBD834E" w14:textId="77777777" w:rsidR="00CB1246" w:rsidRPr="00576A7E" w:rsidRDefault="00CB1246" w:rsidP="00DD6714">
            <w:pPr>
              <w:pStyle w:val="TableParagraph"/>
              <w:rPr>
                <w:sz w:val="20"/>
                <w:szCs w:val="28"/>
              </w:rPr>
            </w:pPr>
          </w:p>
          <w:p w14:paraId="24633CAD" w14:textId="77777777" w:rsidR="00CB1246" w:rsidRPr="00576A7E" w:rsidRDefault="00CB1246" w:rsidP="00DD6714">
            <w:pPr>
              <w:pStyle w:val="TableParagraph"/>
              <w:rPr>
                <w:sz w:val="20"/>
                <w:szCs w:val="28"/>
              </w:rPr>
            </w:pPr>
          </w:p>
          <w:p w14:paraId="0E1B7DB6" w14:textId="77777777" w:rsidR="00CB1246" w:rsidRPr="00576A7E" w:rsidRDefault="00CB1246" w:rsidP="00DD6714">
            <w:pPr>
              <w:pStyle w:val="TableParagraph"/>
              <w:rPr>
                <w:sz w:val="20"/>
                <w:szCs w:val="28"/>
              </w:rPr>
            </w:pPr>
          </w:p>
          <w:p w14:paraId="4FB25FD2" w14:textId="77777777" w:rsidR="00CB1246" w:rsidRPr="00576A7E" w:rsidRDefault="00CB1246" w:rsidP="00DD6714">
            <w:pPr>
              <w:pStyle w:val="TableParagraph"/>
              <w:spacing w:before="118" w:line="163" w:lineRule="exact"/>
              <w:ind w:right="39"/>
              <w:jc w:val="right"/>
              <w:rPr>
                <w:sz w:val="20"/>
                <w:szCs w:val="28"/>
              </w:rPr>
            </w:pPr>
            <w:r w:rsidRPr="00576A7E">
              <w:rPr>
                <w:sz w:val="20"/>
                <w:szCs w:val="28"/>
              </w:rPr>
              <w:t>6550</w:t>
            </w:r>
          </w:p>
        </w:tc>
        <w:tc>
          <w:tcPr>
            <w:tcW w:w="486" w:type="dxa"/>
          </w:tcPr>
          <w:p w14:paraId="0912D7AE" w14:textId="77777777" w:rsidR="00CB1246" w:rsidRPr="00576A7E" w:rsidRDefault="00CB1246" w:rsidP="00DD6714">
            <w:pPr>
              <w:pStyle w:val="TableParagraph"/>
              <w:rPr>
                <w:sz w:val="20"/>
                <w:szCs w:val="28"/>
              </w:rPr>
            </w:pPr>
          </w:p>
          <w:p w14:paraId="32E8E044" w14:textId="77777777" w:rsidR="00CB1246" w:rsidRPr="00576A7E" w:rsidRDefault="00CB1246" w:rsidP="00DD6714">
            <w:pPr>
              <w:pStyle w:val="TableParagraph"/>
              <w:rPr>
                <w:sz w:val="20"/>
                <w:szCs w:val="28"/>
              </w:rPr>
            </w:pPr>
          </w:p>
          <w:p w14:paraId="2AF05111" w14:textId="77777777" w:rsidR="00CB1246" w:rsidRPr="00576A7E" w:rsidRDefault="00CB1246" w:rsidP="00DD6714">
            <w:pPr>
              <w:pStyle w:val="TableParagraph"/>
              <w:rPr>
                <w:sz w:val="20"/>
                <w:szCs w:val="28"/>
              </w:rPr>
            </w:pPr>
          </w:p>
          <w:p w14:paraId="6062D423" w14:textId="77777777" w:rsidR="00CB1246" w:rsidRPr="00576A7E" w:rsidRDefault="00CB1246" w:rsidP="00DD6714">
            <w:pPr>
              <w:pStyle w:val="TableParagraph"/>
              <w:spacing w:before="118" w:line="163" w:lineRule="exact"/>
              <w:ind w:left="34"/>
              <w:rPr>
                <w:sz w:val="20"/>
                <w:szCs w:val="28"/>
              </w:rPr>
            </w:pPr>
            <w:r w:rsidRPr="00576A7E">
              <w:rPr>
                <w:sz w:val="20"/>
                <w:szCs w:val="28"/>
              </w:rPr>
              <w:t>7250</w:t>
            </w:r>
          </w:p>
        </w:tc>
        <w:tc>
          <w:tcPr>
            <w:tcW w:w="492" w:type="dxa"/>
          </w:tcPr>
          <w:p w14:paraId="4A71302F" w14:textId="77777777" w:rsidR="00CB1246" w:rsidRPr="00576A7E" w:rsidRDefault="00CB1246" w:rsidP="00DD6714">
            <w:pPr>
              <w:pStyle w:val="TableParagraph"/>
              <w:rPr>
                <w:sz w:val="20"/>
                <w:szCs w:val="28"/>
              </w:rPr>
            </w:pPr>
          </w:p>
          <w:p w14:paraId="7352635F" w14:textId="77777777" w:rsidR="00CB1246" w:rsidRPr="00576A7E" w:rsidRDefault="00CB1246" w:rsidP="00DD6714">
            <w:pPr>
              <w:pStyle w:val="TableParagraph"/>
              <w:rPr>
                <w:sz w:val="20"/>
                <w:szCs w:val="28"/>
              </w:rPr>
            </w:pPr>
          </w:p>
          <w:p w14:paraId="3ABB2DB8" w14:textId="77777777" w:rsidR="00CB1246" w:rsidRPr="00576A7E" w:rsidRDefault="00CB1246" w:rsidP="00DD6714">
            <w:pPr>
              <w:pStyle w:val="TableParagraph"/>
              <w:rPr>
                <w:sz w:val="20"/>
                <w:szCs w:val="28"/>
              </w:rPr>
            </w:pPr>
          </w:p>
          <w:p w14:paraId="39D5CF93" w14:textId="77777777" w:rsidR="00CB1246" w:rsidRPr="00576A7E" w:rsidRDefault="00CB1246" w:rsidP="00DD6714">
            <w:pPr>
              <w:pStyle w:val="TableParagraph"/>
              <w:spacing w:before="118" w:line="163" w:lineRule="exact"/>
              <w:ind w:right="47"/>
              <w:jc w:val="right"/>
              <w:rPr>
                <w:sz w:val="20"/>
                <w:szCs w:val="28"/>
              </w:rPr>
            </w:pPr>
            <w:r w:rsidRPr="00576A7E">
              <w:rPr>
                <w:sz w:val="20"/>
                <w:szCs w:val="28"/>
              </w:rPr>
              <w:t>5600</w:t>
            </w:r>
          </w:p>
        </w:tc>
        <w:tc>
          <w:tcPr>
            <w:tcW w:w="486" w:type="dxa"/>
          </w:tcPr>
          <w:p w14:paraId="5A890B2C" w14:textId="77777777" w:rsidR="00CB1246" w:rsidRPr="00576A7E" w:rsidRDefault="00CB1246" w:rsidP="00DD6714">
            <w:pPr>
              <w:pStyle w:val="TableParagraph"/>
              <w:rPr>
                <w:sz w:val="20"/>
                <w:szCs w:val="28"/>
              </w:rPr>
            </w:pPr>
          </w:p>
          <w:p w14:paraId="567E8FD8" w14:textId="77777777" w:rsidR="00CB1246" w:rsidRPr="00576A7E" w:rsidRDefault="00CB1246" w:rsidP="00DD6714">
            <w:pPr>
              <w:pStyle w:val="TableParagraph"/>
              <w:rPr>
                <w:sz w:val="20"/>
                <w:szCs w:val="28"/>
              </w:rPr>
            </w:pPr>
          </w:p>
          <w:p w14:paraId="50612AC8" w14:textId="77777777" w:rsidR="00CB1246" w:rsidRPr="00576A7E" w:rsidRDefault="00CB1246" w:rsidP="00DD6714">
            <w:pPr>
              <w:pStyle w:val="TableParagraph"/>
              <w:rPr>
                <w:sz w:val="20"/>
                <w:szCs w:val="28"/>
              </w:rPr>
            </w:pPr>
          </w:p>
          <w:p w14:paraId="3AB32847" w14:textId="77777777" w:rsidR="00CB1246" w:rsidRPr="00576A7E" w:rsidRDefault="00CB1246" w:rsidP="00DD6714">
            <w:pPr>
              <w:pStyle w:val="TableParagraph"/>
              <w:spacing w:before="118" w:line="163" w:lineRule="exact"/>
              <w:ind w:left="10" w:right="20"/>
              <w:rPr>
                <w:sz w:val="20"/>
                <w:szCs w:val="28"/>
              </w:rPr>
            </w:pPr>
            <w:r w:rsidRPr="00576A7E">
              <w:rPr>
                <w:sz w:val="20"/>
                <w:szCs w:val="28"/>
              </w:rPr>
              <w:t>4200</w:t>
            </w:r>
          </w:p>
        </w:tc>
        <w:tc>
          <w:tcPr>
            <w:tcW w:w="486" w:type="dxa"/>
          </w:tcPr>
          <w:p w14:paraId="061CFBAC" w14:textId="77777777" w:rsidR="00CB1246" w:rsidRPr="00576A7E" w:rsidRDefault="00CB1246" w:rsidP="00DD6714">
            <w:pPr>
              <w:pStyle w:val="TableParagraph"/>
              <w:rPr>
                <w:sz w:val="20"/>
                <w:szCs w:val="28"/>
              </w:rPr>
            </w:pPr>
          </w:p>
          <w:p w14:paraId="20EF9ABA" w14:textId="77777777" w:rsidR="00CB1246" w:rsidRPr="00576A7E" w:rsidRDefault="00CB1246" w:rsidP="00DD6714">
            <w:pPr>
              <w:pStyle w:val="TableParagraph"/>
              <w:rPr>
                <w:sz w:val="20"/>
                <w:szCs w:val="28"/>
              </w:rPr>
            </w:pPr>
          </w:p>
          <w:p w14:paraId="230F8F9D" w14:textId="77777777" w:rsidR="00CB1246" w:rsidRPr="00576A7E" w:rsidRDefault="00CB1246" w:rsidP="00DD6714">
            <w:pPr>
              <w:pStyle w:val="TableParagraph"/>
              <w:rPr>
                <w:sz w:val="20"/>
                <w:szCs w:val="28"/>
              </w:rPr>
            </w:pPr>
          </w:p>
          <w:p w14:paraId="27053CCC" w14:textId="77777777" w:rsidR="00CB1246" w:rsidRPr="00576A7E" w:rsidRDefault="00CB1246" w:rsidP="00DD6714">
            <w:pPr>
              <w:pStyle w:val="TableParagraph"/>
              <w:spacing w:before="118" w:line="163" w:lineRule="exact"/>
              <w:ind w:right="44"/>
              <w:jc w:val="right"/>
              <w:rPr>
                <w:sz w:val="20"/>
                <w:szCs w:val="28"/>
              </w:rPr>
            </w:pPr>
            <w:r w:rsidRPr="00576A7E">
              <w:rPr>
                <w:sz w:val="20"/>
                <w:szCs w:val="28"/>
              </w:rPr>
              <w:t>3700</w:t>
            </w:r>
          </w:p>
        </w:tc>
        <w:tc>
          <w:tcPr>
            <w:tcW w:w="487" w:type="dxa"/>
          </w:tcPr>
          <w:p w14:paraId="0EFA31E2" w14:textId="77777777" w:rsidR="00CB1246" w:rsidRPr="00576A7E" w:rsidRDefault="00CB1246" w:rsidP="00DD6714">
            <w:pPr>
              <w:pStyle w:val="TableParagraph"/>
              <w:rPr>
                <w:sz w:val="20"/>
                <w:szCs w:val="28"/>
              </w:rPr>
            </w:pPr>
          </w:p>
          <w:p w14:paraId="2F58616D" w14:textId="77777777" w:rsidR="00CB1246" w:rsidRPr="00576A7E" w:rsidRDefault="00CB1246" w:rsidP="00DD6714">
            <w:pPr>
              <w:pStyle w:val="TableParagraph"/>
              <w:rPr>
                <w:sz w:val="20"/>
                <w:szCs w:val="28"/>
              </w:rPr>
            </w:pPr>
          </w:p>
          <w:p w14:paraId="6C9E6085" w14:textId="77777777" w:rsidR="00CB1246" w:rsidRPr="00576A7E" w:rsidRDefault="00CB1246" w:rsidP="00DD6714">
            <w:pPr>
              <w:pStyle w:val="TableParagraph"/>
              <w:rPr>
                <w:sz w:val="20"/>
                <w:szCs w:val="28"/>
              </w:rPr>
            </w:pPr>
          </w:p>
          <w:p w14:paraId="12E9CAED" w14:textId="77777777" w:rsidR="00CB1246" w:rsidRPr="00576A7E" w:rsidRDefault="00CB1246" w:rsidP="00DD6714">
            <w:pPr>
              <w:pStyle w:val="TableParagraph"/>
              <w:spacing w:before="118" w:line="163" w:lineRule="exact"/>
              <w:ind w:left="29"/>
              <w:rPr>
                <w:sz w:val="20"/>
                <w:szCs w:val="28"/>
              </w:rPr>
            </w:pPr>
            <w:r w:rsidRPr="00576A7E">
              <w:rPr>
                <w:sz w:val="20"/>
                <w:szCs w:val="28"/>
              </w:rPr>
              <w:t>6550</w:t>
            </w:r>
          </w:p>
        </w:tc>
        <w:tc>
          <w:tcPr>
            <w:tcW w:w="492" w:type="dxa"/>
          </w:tcPr>
          <w:p w14:paraId="2E1A9C46" w14:textId="77777777" w:rsidR="00CB1246" w:rsidRPr="00576A7E" w:rsidRDefault="00CB1246" w:rsidP="00DD6714">
            <w:pPr>
              <w:pStyle w:val="TableParagraph"/>
              <w:rPr>
                <w:sz w:val="20"/>
                <w:szCs w:val="28"/>
              </w:rPr>
            </w:pPr>
          </w:p>
          <w:p w14:paraId="4DE9E96B" w14:textId="77777777" w:rsidR="00CB1246" w:rsidRPr="00576A7E" w:rsidRDefault="00CB1246" w:rsidP="00DD6714">
            <w:pPr>
              <w:pStyle w:val="TableParagraph"/>
              <w:rPr>
                <w:sz w:val="20"/>
                <w:szCs w:val="28"/>
              </w:rPr>
            </w:pPr>
          </w:p>
          <w:p w14:paraId="21AC8C5C" w14:textId="77777777" w:rsidR="00CB1246" w:rsidRPr="00576A7E" w:rsidRDefault="00CB1246" w:rsidP="00DD6714">
            <w:pPr>
              <w:pStyle w:val="TableParagraph"/>
              <w:rPr>
                <w:sz w:val="20"/>
                <w:szCs w:val="28"/>
              </w:rPr>
            </w:pPr>
          </w:p>
          <w:p w14:paraId="73915AC5" w14:textId="77777777" w:rsidR="00CB1246" w:rsidRPr="00576A7E" w:rsidRDefault="00CB1246" w:rsidP="00DD6714">
            <w:pPr>
              <w:pStyle w:val="TableParagraph"/>
              <w:spacing w:before="118" w:line="163" w:lineRule="exact"/>
              <w:ind w:right="52"/>
              <w:jc w:val="right"/>
              <w:rPr>
                <w:sz w:val="20"/>
                <w:szCs w:val="28"/>
              </w:rPr>
            </w:pPr>
            <w:r w:rsidRPr="00576A7E">
              <w:rPr>
                <w:sz w:val="20"/>
                <w:szCs w:val="28"/>
              </w:rPr>
              <w:t>6000</w:t>
            </w:r>
          </w:p>
        </w:tc>
        <w:tc>
          <w:tcPr>
            <w:tcW w:w="486" w:type="dxa"/>
          </w:tcPr>
          <w:p w14:paraId="2A541DFF" w14:textId="77777777" w:rsidR="00CB1246" w:rsidRPr="00576A7E" w:rsidRDefault="00CB1246" w:rsidP="00DD6714">
            <w:pPr>
              <w:pStyle w:val="TableParagraph"/>
              <w:rPr>
                <w:sz w:val="20"/>
                <w:szCs w:val="28"/>
              </w:rPr>
            </w:pPr>
          </w:p>
          <w:p w14:paraId="780F7ECC" w14:textId="77777777" w:rsidR="00CB1246" w:rsidRPr="00576A7E" w:rsidRDefault="00CB1246" w:rsidP="00DD6714">
            <w:pPr>
              <w:pStyle w:val="TableParagraph"/>
              <w:rPr>
                <w:sz w:val="20"/>
                <w:szCs w:val="28"/>
              </w:rPr>
            </w:pPr>
          </w:p>
          <w:p w14:paraId="05805D09" w14:textId="77777777" w:rsidR="00CB1246" w:rsidRPr="00576A7E" w:rsidRDefault="00CB1246" w:rsidP="00DD6714">
            <w:pPr>
              <w:pStyle w:val="TableParagraph"/>
              <w:rPr>
                <w:sz w:val="20"/>
                <w:szCs w:val="28"/>
              </w:rPr>
            </w:pPr>
          </w:p>
          <w:p w14:paraId="287DDEBD" w14:textId="77777777" w:rsidR="00CB1246" w:rsidRPr="00576A7E" w:rsidRDefault="00CB1246" w:rsidP="00DD6714">
            <w:pPr>
              <w:pStyle w:val="TableParagraph"/>
              <w:spacing w:before="118" w:line="163" w:lineRule="exact"/>
              <w:ind w:left="26"/>
              <w:rPr>
                <w:sz w:val="20"/>
                <w:szCs w:val="28"/>
              </w:rPr>
            </w:pPr>
            <w:r w:rsidRPr="00576A7E">
              <w:rPr>
                <w:sz w:val="20"/>
                <w:szCs w:val="28"/>
              </w:rPr>
              <w:t>5500</w:t>
            </w:r>
          </w:p>
        </w:tc>
        <w:tc>
          <w:tcPr>
            <w:tcW w:w="486" w:type="dxa"/>
          </w:tcPr>
          <w:p w14:paraId="7FD6C289" w14:textId="77777777" w:rsidR="00CB1246" w:rsidRPr="00576A7E" w:rsidRDefault="00CB1246" w:rsidP="00DD6714">
            <w:pPr>
              <w:pStyle w:val="TableParagraph"/>
              <w:rPr>
                <w:sz w:val="20"/>
                <w:szCs w:val="28"/>
              </w:rPr>
            </w:pPr>
          </w:p>
          <w:p w14:paraId="6CF205B7" w14:textId="77777777" w:rsidR="00CB1246" w:rsidRPr="00576A7E" w:rsidRDefault="00CB1246" w:rsidP="00DD6714">
            <w:pPr>
              <w:pStyle w:val="TableParagraph"/>
              <w:rPr>
                <w:sz w:val="20"/>
                <w:szCs w:val="28"/>
              </w:rPr>
            </w:pPr>
          </w:p>
          <w:p w14:paraId="1BD238BD" w14:textId="77777777" w:rsidR="00CB1246" w:rsidRPr="00576A7E" w:rsidRDefault="00CB1246" w:rsidP="00DD6714">
            <w:pPr>
              <w:pStyle w:val="TableParagraph"/>
              <w:rPr>
                <w:sz w:val="20"/>
                <w:szCs w:val="28"/>
              </w:rPr>
            </w:pPr>
          </w:p>
          <w:p w14:paraId="6AD77CDB" w14:textId="77777777" w:rsidR="00CB1246" w:rsidRPr="00576A7E" w:rsidRDefault="00CB1246" w:rsidP="00DD6714">
            <w:pPr>
              <w:pStyle w:val="TableParagraph"/>
              <w:spacing w:before="118" w:line="163" w:lineRule="exact"/>
              <w:ind w:left="3" w:right="27"/>
              <w:rPr>
                <w:sz w:val="20"/>
                <w:szCs w:val="28"/>
              </w:rPr>
            </w:pPr>
            <w:r w:rsidRPr="00576A7E">
              <w:rPr>
                <w:sz w:val="20"/>
                <w:szCs w:val="28"/>
              </w:rPr>
              <w:t>4000</w:t>
            </w:r>
          </w:p>
        </w:tc>
        <w:tc>
          <w:tcPr>
            <w:tcW w:w="486" w:type="dxa"/>
          </w:tcPr>
          <w:p w14:paraId="67DDC15C" w14:textId="77777777" w:rsidR="00CB1246" w:rsidRPr="00576A7E" w:rsidRDefault="00CB1246" w:rsidP="00DD6714">
            <w:pPr>
              <w:pStyle w:val="TableParagraph"/>
              <w:rPr>
                <w:sz w:val="20"/>
                <w:szCs w:val="28"/>
              </w:rPr>
            </w:pPr>
          </w:p>
          <w:p w14:paraId="414FE487" w14:textId="77777777" w:rsidR="00CB1246" w:rsidRPr="00576A7E" w:rsidRDefault="00CB1246" w:rsidP="00DD6714">
            <w:pPr>
              <w:pStyle w:val="TableParagraph"/>
              <w:rPr>
                <w:sz w:val="20"/>
                <w:szCs w:val="28"/>
              </w:rPr>
            </w:pPr>
          </w:p>
          <w:p w14:paraId="30FEDD6B" w14:textId="77777777" w:rsidR="00CB1246" w:rsidRPr="00576A7E" w:rsidRDefault="00CB1246" w:rsidP="00DD6714">
            <w:pPr>
              <w:pStyle w:val="TableParagraph"/>
              <w:rPr>
                <w:sz w:val="20"/>
                <w:szCs w:val="28"/>
              </w:rPr>
            </w:pPr>
          </w:p>
          <w:p w14:paraId="3C812B90" w14:textId="77777777" w:rsidR="00CB1246" w:rsidRPr="00576A7E" w:rsidRDefault="00CB1246" w:rsidP="00DD6714">
            <w:pPr>
              <w:pStyle w:val="TableParagraph"/>
              <w:spacing w:before="118" w:line="163" w:lineRule="exact"/>
              <w:ind w:right="50"/>
              <w:jc w:val="right"/>
              <w:rPr>
                <w:sz w:val="20"/>
                <w:szCs w:val="28"/>
              </w:rPr>
            </w:pPr>
            <w:r w:rsidRPr="00576A7E">
              <w:rPr>
                <w:sz w:val="20"/>
                <w:szCs w:val="28"/>
              </w:rPr>
              <w:t>3200</w:t>
            </w:r>
          </w:p>
        </w:tc>
        <w:tc>
          <w:tcPr>
            <w:tcW w:w="492" w:type="dxa"/>
          </w:tcPr>
          <w:p w14:paraId="4270F70C" w14:textId="77777777" w:rsidR="00CB1246" w:rsidRPr="00576A7E" w:rsidRDefault="00CB1246" w:rsidP="00DD6714">
            <w:pPr>
              <w:pStyle w:val="TableParagraph"/>
              <w:rPr>
                <w:sz w:val="20"/>
                <w:szCs w:val="28"/>
              </w:rPr>
            </w:pPr>
          </w:p>
          <w:p w14:paraId="02C268FF" w14:textId="77777777" w:rsidR="00CB1246" w:rsidRPr="00576A7E" w:rsidRDefault="00CB1246" w:rsidP="00DD6714">
            <w:pPr>
              <w:pStyle w:val="TableParagraph"/>
              <w:rPr>
                <w:sz w:val="20"/>
                <w:szCs w:val="28"/>
              </w:rPr>
            </w:pPr>
          </w:p>
          <w:p w14:paraId="7742A5BF" w14:textId="77777777" w:rsidR="00CB1246" w:rsidRPr="00576A7E" w:rsidRDefault="00CB1246" w:rsidP="00DD6714">
            <w:pPr>
              <w:pStyle w:val="TableParagraph"/>
              <w:rPr>
                <w:sz w:val="20"/>
                <w:szCs w:val="28"/>
              </w:rPr>
            </w:pPr>
          </w:p>
          <w:p w14:paraId="52DD898C" w14:textId="77777777" w:rsidR="00CB1246" w:rsidRPr="00576A7E" w:rsidRDefault="00CB1246" w:rsidP="00DD6714">
            <w:pPr>
              <w:pStyle w:val="TableParagraph"/>
              <w:spacing w:before="118" w:line="163" w:lineRule="exact"/>
              <w:ind w:right="56"/>
              <w:jc w:val="right"/>
              <w:rPr>
                <w:sz w:val="20"/>
                <w:szCs w:val="28"/>
              </w:rPr>
            </w:pPr>
            <w:r w:rsidRPr="00576A7E">
              <w:rPr>
                <w:sz w:val="20"/>
                <w:szCs w:val="28"/>
              </w:rPr>
              <w:t>7250</w:t>
            </w:r>
          </w:p>
        </w:tc>
        <w:tc>
          <w:tcPr>
            <w:tcW w:w="487" w:type="dxa"/>
          </w:tcPr>
          <w:p w14:paraId="17F2A5B1" w14:textId="77777777" w:rsidR="00CB1246" w:rsidRPr="00576A7E" w:rsidRDefault="00CB1246" w:rsidP="00DD6714">
            <w:pPr>
              <w:pStyle w:val="TableParagraph"/>
              <w:rPr>
                <w:sz w:val="20"/>
                <w:szCs w:val="28"/>
              </w:rPr>
            </w:pPr>
          </w:p>
          <w:p w14:paraId="52CB2502" w14:textId="77777777" w:rsidR="00CB1246" w:rsidRPr="00576A7E" w:rsidRDefault="00CB1246" w:rsidP="00DD6714">
            <w:pPr>
              <w:pStyle w:val="TableParagraph"/>
              <w:rPr>
                <w:sz w:val="20"/>
                <w:szCs w:val="28"/>
              </w:rPr>
            </w:pPr>
          </w:p>
          <w:p w14:paraId="56578FEC" w14:textId="77777777" w:rsidR="00CB1246" w:rsidRPr="00576A7E" w:rsidRDefault="00CB1246" w:rsidP="00DD6714">
            <w:pPr>
              <w:pStyle w:val="TableParagraph"/>
              <w:rPr>
                <w:sz w:val="20"/>
                <w:szCs w:val="28"/>
              </w:rPr>
            </w:pPr>
          </w:p>
          <w:p w14:paraId="78393489" w14:textId="77777777" w:rsidR="00CB1246" w:rsidRPr="00576A7E" w:rsidRDefault="00CB1246" w:rsidP="00DD6714">
            <w:pPr>
              <w:pStyle w:val="TableParagraph"/>
              <w:spacing w:before="118" w:line="163" w:lineRule="exact"/>
              <w:ind w:left="22"/>
              <w:rPr>
                <w:sz w:val="20"/>
                <w:szCs w:val="28"/>
              </w:rPr>
            </w:pPr>
            <w:r w:rsidRPr="00576A7E">
              <w:rPr>
                <w:sz w:val="20"/>
                <w:szCs w:val="28"/>
              </w:rPr>
              <w:t>5600</w:t>
            </w:r>
          </w:p>
        </w:tc>
      </w:tr>
      <w:tr w:rsidR="00576A7E" w14:paraId="697508FC" w14:textId="77777777" w:rsidTr="00576A7E">
        <w:trPr>
          <w:gridAfter w:val="1"/>
          <w:wAfter w:w="41" w:type="dxa"/>
          <w:trHeight w:val="1006"/>
        </w:trPr>
        <w:tc>
          <w:tcPr>
            <w:tcW w:w="1177" w:type="dxa"/>
          </w:tcPr>
          <w:p w14:paraId="5C6784D3" w14:textId="77777777" w:rsidR="00CB1246" w:rsidRPr="00576A7E" w:rsidRDefault="00CB1246" w:rsidP="00DD6714">
            <w:pPr>
              <w:pStyle w:val="TableParagraph"/>
              <w:ind w:left="105" w:right="109"/>
              <w:rPr>
                <w:sz w:val="20"/>
                <w:szCs w:val="28"/>
              </w:rPr>
            </w:pPr>
            <w:r w:rsidRPr="00576A7E">
              <w:rPr>
                <w:sz w:val="20"/>
                <w:szCs w:val="28"/>
              </w:rPr>
              <w:t>Розмір</w:t>
            </w:r>
            <w:r w:rsidRPr="00576A7E">
              <w:rPr>
                <w:spacing w:val="1"/>
                <w:sz w:val="20"/>
                <w:szCs w:val="28"/>
              </w:rPr>
              <w:t xml:space="preserve"> </w:t>
            </w:r>
            <w:r w:rsidRPr="00576A7E">
              <w:rPr>
                <w:sz w:val="20"/>
                <w:szCs w:val="28"/>
              </w:rPr>
              <w:t>шахтного</w:t>
            </w:r>
            <w:r w:rsidRPr="00576A7E">
              <w:rPr>
                <w:spacing w:val="1"/>
                <w:sz w:val="20"/>
                <w:szCs w:val="28"/>
              </w:rPr>
              <w:t xml:space="preserve"> </w:t>
            </w:r>
            <w:r w:rsidRPr="00576A7E">
              <w:rPr>
                <w:sz w:val="20"/>
                <w:szCs w:val="28"/>
              </w:rPr>
              <w:t>поля по</w:t>
            </w:r>
            <w:r w:rsidRPr="00576A7E">
              <w:rPr>
                <w:spacing w:val="1"/>
                <w:sz w:val="20"/>
                <w:szCs w:val="28"/>
              </w:rPr>
              <w:t xml:space="preserve"> </w:t>
            </w:r>
            <w:r w:rsidRPr="00576A7E">
              <w:rPr>
                <w:spacing w:val="-1"/>
                <w:sz w:val="20"/>
                <w:szCs w:val="28"/>
              </w:rPr>
              <w:t>падінню</w:t>
            </w:r>
            <w:r w:rsidRPr="00576A7E">
              <w:rPr>
                <w:spacing w:val="-7"/>
                <w:sz w:val="20"/>
                <w:szCs w:val="28"/>
              </w:rPr>
              <w:t xml:space="preserve"> </w:t>
            </w:r>
            <w:r w:rsidRPr="00576A7E">
              <w:rPr>
                <w:sz w:val="20"/>
                <w:szCs w:val="28"/>
              </w:rPr>
              <w:t>Н,</w:t>
            </w:r>
          </w:p>
          <w:p w14:paraId="0A5F7350" w14:textId="77777777" w:rsidR="00CB1246" w:rsidRPr="00576A7E" w:rsidRDefault="00CB1246" w:rsidP="00DD6714">
            <w:pPr>
              <w:pStyle w:val="TableParagraph"/>
              <w:spacing w:line="167" w:lineRule="exact"/>
              <w:ind w:left="105"/>
              <w:rPr>
                <w:sz w:val="20"/>
                <w:szCs w:val="28"/>
              </w:rPr>
            </w:pPr>
            <w:r w:rsidRPr="00576A7E">
              <w:rPr>
                <w:w w:val="99"/>
                <w:sz w:val="20"/>
                <w:szCs w:val="28"/>
              </w:rPr>
              <w:t>м</w:t>
            </w:r>
          </w:p>
        </w:tc>
        <w:tc>
          <w:tcPr>
            <w:tcW w:w="485" w:type="dxa"/>
          </w:tcPr>
          <w:p w14:paraId="0AD783AE" w14:textId="77777777" w:rsidR="00CB1246" w:rsidRPr="00576A7E" w:rsidRDefault="00CB1246" w:rsidP="00DD6714">
            <w:pPr>
              <w:pStyle w:val="TableParagraph"/>
              <w:rPr>
                <w:sz w:val="20"/>
                <w:szCs w:val="28"/>
              </w:rPr>
            </w:pPr>
          </w:p>
          <w:p w14:paraId="08E365DC" w14:textId="77777777" w:rsidR="00CB1246" w:rsidRPr="00576A7E" w:rsidRDefault="00CB1246" w:rsidP="00DD6714">
            <w:pPr>
              <w:pStyle w:val="TableParagraph"/>
              <w:rPr>
                <w:sz w:val="20"/>
                <w:szCs w:val="28"/>
              </w:rPr>
            </w:pPr>
          </w:p>
          <w:p w14:paraId="16C74C84" w14:textId="77777777" w:rsidR="00CB1246" w:rsidRPr="00576A7E" w:rsidRDefault="00CB1246" w:rsidP="00DD6714">
            <w:pPr>
              <w:pStyle w:val="TableParagraph"/>
              <w:rPr>
                <w:sz w:val="20"/>
                <w:szCs w:val="28"/>
              </w:rPr>
            </w:pPr>
          </w:p>
          <w:p w14:paraId="76CF2224" w14:textId="77777777" w:rsidR="00CB1246" w:rsidRPr="00576A7E" w:rsidRDefault="00CB1246" w:rsidP="00DD6714">
            <w:pPr>
              <w:pStyle w:val="TableParagraph"/>
              <w:spacing w:before="113" w:line="168" w:lineRule="exact"/>
              <w:ind w:right="36"/>
              <w:jc w:val="right"/>
              <w:rPr>
                <w:sz w:val="20"/>
                <w:szCs w:val="28"/>
              </w:rPr>
            </w:pPr>
            <w:r w:rsidRPr="00576A7E">
              <w:rPr>
                <w:sz w:val="20"/>
                <w:szCs w:val="28"/>
              </w:rPr>
              <w:t>1500</w:t>
            </w:r>
          </w:p>
        </w:tc>
        <w:tc>
          <w:tcPr>
            <w:tcW w:w="485" w:type="dxa"/>
          </w:tcPr>
          <w:p w14:paraId="035DB625" w14:textId="77777777" w:rsidR="00CB1246" w:rsidRPr="00576A7E" w:rsidRDefault="00CB1246" w:rsidP="00DD6714">
            <w:pPr>
              <w:pStyle w:val="TableParagraph"/>
              <w:rPr>
                <w:sz w:val="20"/>
                <w:szCs w:val="28"/>
              </w:rPr>
            </w:pPr>
          </w:p>
          <w:p w14:paraId="3D214EAE" w14:textId="77777777" w:rsidR="00CB1246" w:rsidRPr="00576A7E" w:rsidRDefault="00CB1246" w:rsidP="00DD6714">
            <w:pPr>
              <w:pStyle w:val="TableParagraph"/>
              <w:rPr>
                <w:sz w:val="20"/>
                <w:szCs w:val="28"/>
              </w:rPr>
            </w:pPr>
          </w:p>
          <w:p w14:paraId="41D44D9D" w14:textId="77777777" w:rsidR="00CB1246" w:rsidRPr="00576A7E" w:rsidRDefault="00CB1246" w:rsidP="00DD6714">
            <w:pPr>
              <w:pStyle w:val="TableParagraph"/>
              <w:rPr>
                <w:sz w:val="20"/>
                <w:szCs w:val="28"/>
              </w:rPr>
            </w:pPr>
          </w:p>
          <w:p w14:paraId="08B2692A" w14:textId="77777777" w:rsidR="00CB1246" w:rsidRPr="00576A7E" w:rsidRDefault="00CB1246" w:rsidP="00DD6714">
            <w:pPr>
              <w:pStyle w:val="TableParagraph"/>
              <w:spacing w:before="113" w:line="168" w:lineRule="exact"/>
              <w:ind w:left="21" w:right="21"/>
              <w:rPr>
                <w:sz w:val="20"/>
                <w:szCs w:val="28"/>
              </w:rPr>
            </w:pPr>
            <w:r w:rsidRPr="00576A7E">
              <w:rPr>
                <w:sz w:val="20"/>
                <w:szCs w:val="28"/>
              </w:rPr>
              <w:t>2000</w:t>
            </w:r>
          </w:p>
        </w:tc>
        <w:tc>
          <w:tcPr>
            <w:tcW w:w="485" w:type="dxa"/>
          </w:tcPr>
          <w:p w14:paraId="3F791DAA" w14:textId="77777777" w:rsidR="00CB1246" w:rsidRPr="00576A7E" w:rsidRDefault="00CB1246" w:rsidP="00DD6714">
            <w:pPr>
              <w:pStyle w:val="TableParagraph"/>
              <w:rPr>
                <w:sz w:val="20"/>
                <w:szCs w:val="28"/>
              </w:rPr>
            </w:pPr>
          </w:p>
          <w:p w14:paraId="2473DF72" w14:textId="77777777" w:rsidR="00CB1246" w:rsidRPr="00576A7E" w:rsidRDefault="00CB1246" w:rsidP="00DD6714">
            <w:pPr>
              <w:pStyle w:val="TableParagraph"/>
              <w:rPr>
                <w:sz w:val="20"/>
                <w:szCs w:val="28"/>
              </w:rPr>
            </w:pPr>
          </w:p>
          <w:p w14:paraId="0C4FE658" w14:textId="77777777" w:rsidR="00CB1246" w:rsidRPr="00576A7E" w:rsidRDefault="00CB1246" w:rsidP="00DD6714">
            <w:pPr>
              <w:pStyle w:val="TableParagraph"/>
              <w:rPr>
                <w:sz w:val="20"/>
                <w:szCs w:val="28"/>
              </w:rPr>
            </w:pPr>
          </w:p>
          <w:p w14:paraId="70446DD8" w14:textId="77777777" w:rsidR="00CB1246" w:rsidRPr="00576A7E" w:rsidRDefault="00CB1246" w:rsidP="00DD6714">
            <w:pPr>
              <w:pStyle w:val="TableParagraph"/>
              <w:spacing w:before="113" w:line="168" w:lineRule="exact"/>
              <w:ind w:left="38"/>
              <w:rPr>
                <w:sz w:val="20"/>
                <w:szCs w:val="28"/>
              </w:rPr>
            </w:pPr>
            <w:r w:rsidRPr="00576A7E">
              <w:rPr>
                <w:sz w:val="20"/>
                <w:szCs w:val="28"/>
              </w:rPr>
              <w:t>1150</w:t>
            </w:r>
          </w:p>
        </w:tc>
        <w:tc>
          <w:tcPr>
            <w:tcW w:w="485" w:type="dxa"/>
          </w:tcPr>
          <w:p w14:paraId="0C36FA4C" w14:textId="77777777" w:rsidR="00CB1246" w:rsidRPr="00576A7E" w:rsidRDefault="00CB1246" w:rsidP="00DD6714">
            <w:pPr>
              <w:pStyle w:val="TableParagraph"/>
              <w:rPr>
                <w:sz w:val="20"/>
                <w:szCs w:val="28"/>
              </w:rPr>
            </w:pPr>
          </w:p>
          <w:p w14:paraId="342CEEC8" w14:textId="77777777" w:rsidR="00CB1246" w:rsidRPr="00576A7E" w:rsidRDefault="00CB1246" w:rsidP="00DD6714">
            <w:pPr>
              <w:pStyle w:val="TableParagraph"/>
              <w:rPr>
                <w:sz w:val="20"/>
                <w:szCs w:val="28"/>
              </w:rPr>
            </w:pPr>
          </w:p>
          <w:p w14:paraId="3AD138D6" w14:textId="77777777" w:rsidR="00CB1246" w:rsidRPr="00576A7E" w:rsidRDefault="00CB1246" w:rsidP="00DD6714">
            <w:pPr>
              <w:pStyle w:val="TableParagraph"/>
              <w:rPr>
                <w:sz w:val="20"/>
                <w:szCs w:val="28"/>
              </w:rPr>
            </w:pPr>
          </w:p>
          <w:p w14:paraId="077E3CD7" w14:textId="77777777" w:rsidR="00CB1246" w:rsidRPr="00576A7E" w:rsidRDefault="00CB1246" w:rsidP="00DD6714">
            <w:pPr>
              <w:pStyle w:val="TableParagraph"/>
              <w:spacing w:before="113" w:line="168" w:lineRule="exact"/>
              <w:ind w:right="36"/>
              <w:jc w:val="right"/>
              <w:rPr>
                <w:sz w:val="20"/>
                <w:szCs w:val="28"/>
              </w:rPr>
            </w:pPr>
            <w:r w:rsidRPr="00576A7E">
              <w:rPr>
                <w:sz w:val="20"/>
                <w:szCs w:val="28"/>
              </w:rPr>
              <w:t>1780</w:t>
            </w:r>
          </w:p>
        </w:tc>
        <w:tc>
          <w:tcPr>
            <w:tcW w:w="486" w:type="dxa"/>
          </w:tcPr>
          <w:p w14:paraId="10F0C871" w14:textId="77777777" w:rsidR="00CB1246" w:rsidRPr="00576A7E" w:rsidRDefault="00CB1246" w:rsidP="00DD6714">
            <w:pPr>
              <w:pStyle w:val="TableParagraph"/>
              <w:rPr>
                <w:sz w:val="20"/>
                <w:szCs w:val="28"/>
              </w:rPr>
            </w:pPr>
          </w:p>
          <w:p w14:paraId="004663B5" w14:textId="77777777" w:rsidR="00CB1246" w:rsidRPr="00576A7E" w:rsidRDefault="00CB1246" w:rsidP="00DD6714">
            <w:pPr>
              <w:pStyle w:val="TableParagraph"/>
              <w:rPr>
                <w:sz w:val="20"/>
                <w:szCs w:val="28"/>
              </w:rPr>
            </w:pPr>
          </w:p>
          <w:p w14:paraId="276BC343" w14:textId="77777777" w:rsidR="00CB1246" w:rsidRPr="00576A7E" w:rsidRDefault="00CB1246" w:rsidP="00DD6714">
            <w:pPr>
              <w:pStyle w:val="TableParagraph"/>
              <w:rPr>
                <w:sz w:val="20"/>
                <w:szCs w:val="28"/>
              </w:rPr>
            </w:pPr>
          </w:p>
          <w:p w14:paraId="6C2EB722" w14:textId="77777777" w:rsidR="00CB1246" w:rsidRPr="00576A7E" w:rsidRDefault="00CB1246" w:rsidP="00DD6714">
            <w:pPr>
              <w:pStyle w:val="TableParagraph"/>
              <w:spacing w:before="113" w:line="168" w:lineRule="exact"/>
              <w:ind w:right="37"/>
              <w:jc w:val="right"/>
              <w:rPr>
                <w:sz w:val="20"/>
                <w:szCs w:val="28"/>
              </w:rPr>
            </w:pPr>
            <w:r w:rsidRPr="00576A7E">
              <w:rPr>
                <w:sz w:val="20"/>
                <w:szCs w:val="28"/>
              </w:rPr>
              <w:t>2300</w:t>
            </w:r>
          </w:p>
        </w:tc>
        <w:tc>
          <w:tcPr>
            <w:tcW w:w="485" w:type="dxa"/>
          </w:tcPr>
          <w:p w14:paraId="57347AC0" w14:textId="77777777" w:rsidR="00CB1246" w:rsidRPr="00576A7E" w:rsidRDefault="00CB1246" w:rsidP="00DD6714">
            <w:pPr>
              <w:pStyle w:val="TableParagraph"/>
              <w:rPr>
                <w:sz w:val="20"/>
                <w:szCs w:val="28"/>
              </w:rPr>
            </w:pPr>
          </w:p>
          <w:p w14:paraId="13560B11" w14:textId="77777777" w:rsidR="00CB1246" w:rsidRPr="00576A7E" w:rsidRDefault="00CB1246" w:rsidP="00DD6714">
            <w:pPr>
              <w:pStyle w:val="TableParagraph"/>
              <w:rPr>
                <w:sz w:val="20"/>
                <w:szCs w:val="28"/>
              </w:rPr>
            </w:pPr>
          </w:p>
          <w:p w14:paraId="66F3538E" w14:textId="77777777" w:rsidR="00CB1246" w:rsidRPr="00576A7E" w:rsidRDefault="00CB1246" w:rsidP="00DD6714">
            <w:pPr>
              <w:pStyle w:val="TableParagraph"/>
              <w:rPr>
                <w:sz w:val="20"/>
                <w:szCs w:val="28"/>
              </w:rPr>
            </w:pPr>
          </w:p>
          <w:p w14:paraId="1FD95A43" w14:textId="77777777" w:rsidR="00CB1246" w:rsidRPr="00576A7E" w:rsidRDefault="00CB1246" w:rsidP="00DD6714">
            <w:pPr>
              <w:pStyle w:val="TableParagraph"/>
              <w:spacing w:before="113" w:line="168" w:lineRule="exact"/>
              <w:ind w:right="37"/>
              <w:jc w:val="right"/>
              <w:rPr>
                <w:sz w:val="20"/>
                <w:szCs w:val="28"/>
              </w:rPr>
            </w:pPr>
            <w:r w:rsidRPr="00576A7E">
              <w:rPr>
                <w:sz w:val="20"/>
                <w:szCs w:val="28"/>
              </w:rPr>
              <w:t>1850</w:t>
            </w:r>
          </w:p>
        </w:tc>
        <w:tc>
          <w:tcPr>
            <w:tcW w:w="491" w:type="dxa"/>
          </w:tcPr>
          <w:p w14:paraId="7068707D" w14:textId="77777777" w:rsidR="00CB1246" w:rsidRPr="00576A7E" w:rsidRDefault="00CB1246" w:rsidP="00DD6714">
            <w:pPr>
              <w:pStyle w:val="TableParagraph"/>
              <w:rPr>
                <w:sz w:val="20"/>
                <w:szCs w:val="28"/>
              </w:rPr>
            </w:pPr>
          </w:p>
          <w:p w14:paraId="71B0556E" w14:textId="77777777" w:rsidR="00CB1246" w:rsidRPr="00576A7E" w:rsidRDefault="00CB1246" w:rsidP="00DD6714">
            <w:pPr>
              <w:pStyle w:val="TableParagraph"/>
              <w:rPr>
                <w:sz w:val="20"/>
                <w:szCs w:val="28"/>
              </w:rPr>
            </w:pPr>
          </w:p>
          <w:p w14:paraId="14CA5E11" w14:textId="77777777" w:rsidR="00CB1246" w:rsidRPr="00576A7E" w:rsidRDefault="00CB1246" w:rsidP="00DD6714">
            <w:pPr>
              <w:pStyle w:val="TableParagraph"/>
              <w:rPr>
                <w:sz w:val="20"/>
                <w:szCs w:val="28"/>
              </w:rPr>
            </w:pPr>
          </w:p>
          <w:p w14:paraId="32876474" w14:textId="77777777" w:rsidR="00CB1246" w:rsidRPr="00576A7E" w:rsidRDefault="00CB1246" w:rsidP="00DD6714">
            <w:pPr>
              <w:pStyle w:val="TableParagraph"/>
              <w:spacing w:before="113" w:line="168" w:lineRule="exact"/>
              <w:ind w:left="36"/>
              <w:rPr>
                <w:sz w:val="20"/>
                <w:szCs w:val="28"/>
              </w:rPr>
            </w:pPr>
            <w:r w:rsidRPr="00576A7E">
              <w:rPr>
                <w:sz w:val="20"/>
                <w:szCs w:val="28"/>
              </w:rPr>
              <w:t>1900</w:t>
            </w:r>
          </w:p>
        </w:tc>
        <w:tc>
          <w:tcPr>
            <w:tcW w:w="486" w:type="dxa"/>
          </w:tcPr>
          <w:p w14:paraId="0F258B6A" w14:textId="77777777" w:rsidR="00CB1246" w:rsidRPr="00576A7E" w:rsidRDefault="00CB1246" w:rsidP="00DD6714">
            <w:pPr>
              <w:pStyle w:val="TableParagraph"/>
              <w:rPr>
                <w:sz w:val="20"/>
                <w:szCs w:val="28"/>
              </w:rPr>
            </w:pPr>
          </w:p>
          <w:p w14:paraId="2E6209BF" w14:textId="77777777" w:rsidR="00CB1246" w:rsidRPr="00576A7E" w:rsidRDefault="00CB1246" w:rsidP="00DD6714">
            <w:pPr>
              <w:pStyle w:val="TableParagraph"/>
              <w:rPr>
                <w:sz w:val="20"/>
                <w:szCs w:val="28"/>
              </w:rPr>
            </w:pPr>
          </w:p>
          <w:p w14:paraId="021CAC9F" w14:textId="77777777" w:rsidR="00CB1246" w:rsidRPr="00576A7E" w:rsidRDefault="00CB1246" w:rsidP="00DD6714">
            <w:pPr>
              <w:pStyle w:val="TableParagraph"/>
              <w:rPr>
                <w:sz w:val="20"/>
                <w:szCs w:val="28"/>
              </w:rPr>
            </w:pPr>
          </w:p>
          <w:p w14:paraId="21170723" w14:textId="77777777" w:rsidR="00CB1246" w:rsidRPr="00576A7E" w:rsidRDefault="00CB1246" w:rsidP="00DD6714">
            <w:pPr>
              <w:pStyle w:val="TableParagraph"/>
              <w:spacing w:before="113" w:line="168" w:lineRule="exact"/>
              <w:ind w:left="36"/>
              <w:rPr>
                <w:sz w:val="20"/>
                <w:szCs w:val="28"/>
              </w:rPr>
            </w:pPr>
            <w:r w:rsidRPr="00576A7E">
              <w:rPr>
                <w:sz w:val="20"/>
                <w:szCs w:val="28"/>
              </w:rPr>
              <w:t>1700</w:t>
            </w:r>
          </w:p>
        </w:tc>
        <w:tc>
          <w:tcPr>
            <w:tcW w:w="486" w:type="dxa"/>
          </w:tcPr>
          <w:p w14:paraId="0B79861D" w14:textId="77777777" w:rsidR="00CB1246" w:rsidRPr="00576A7E" w:rsidRDefault="00CB1246" w:rsidP="00DD6714">
            <w:pPr>
              <w:pStyle w:val="TableParagraph"/>
              <w:rPr>
                <w:sz w:val="20"/>
                <w:szCs w:val="28"/>
              </w:rPr>
            </w:pPr>
          </w:p>
          <w:p w14:paraId="501ABA16" w14:textId="77777777" w:rsidR="00CB1246" w:rsidRPr="00576A7E" w:rsidRDefault="00CB1246" w:rsidP="00DD6714">
            <w:pPr>
              <w:pStyle w:val="TableParagraph"/>
              <w:rPr>
                <w:sz w:val="20"/>
                <w:szCs w:val="28"/>
              </w:rPr>
            </w:pPr>
          </w:p>
          <w:p w14:paraId="2C61B6A2" w14:textId="77777777" w:rsidR="00CB1246" w:rsidRPr="00576A7E" w:rsidRDefault="00CB1246" w:rsidP="00DD6714">
            <w:pPr>
              <w:pStyle w:val="TableParagraph"/>
              <w:rPr>
                <w:sz w:val="20"/>
                <w:szCs w:val="28"/>
              </w:rPr>
            </w:pPr>
          </w:p>
          <w:p w14:paraId="3BA83A1F" w14:textId="77777777" w:rsidR="00CB1246" w:rsidRPr="00576A7E" w:rsidRDefault="00CB1246" w:rsidP="00DD6714">
            <w:pPr>
              <w:pStyle w:val="TableParagraph"/>
              <w:spacing w:before="113" w:line="168" w:lineRule="exact"/>
              <w:ind w:right="39"/>
              <w:jc w:val="right"/>
              <w:rPr>
                <w:sz w:val="20"/>
                <w:szCs w:val="28"/>
              </w:rPr>
            </w:pPr>
            <w:r w:rsidRPr="00576A7E">
              <w:rPr>
                <w:sz w:val="20"/>
                <w:szCs w:val="28"/>
              </w:rPr>
              <w:t>2200</w:t>
            </w:r>
          </w:p>
        </w:tc>
        <w:tc>
          <w:tcPr>
            <w:tcW w:w="486" w:type="dxa"/>
          </w:tcPr>
          <w:p w14:paraId="3FCA85DD" w14:textId="77777777" w:rsidR="00CB1246" w:rsidRPr="00576A7E" w:rsidRDefault="00CB1246" w:rsidP="00DD6714">
            <w:pPr>
              <w:pStyle w:val="TableParagraph"/>
              <w:rPr>
                <w:sz w:val="20"/>
                <w:szCs w:val="28"/>
              </w:rPr>
            </w:pPr>
          </w:p>
          <w:p w14:paraId="577E3784" w14:textId="77777777" w:rsidR="00CB1246" w:rsidRPr="00576A7E" w:rsidRDefault="00CB1246" w:rsidP="00DD6714">
            <w:pPr>
              <w:pStyle w:val="TableParagraph"/>
              <w:rPr>
                <w:sz w:val="20"/>
                <w:szCs w:val="28"/>
              </w:rPr>
            </w:pPr>
          </w:p>
          <w:p w14:paraId="2024A0B1" w14:textId="77777777" w:rsidR="00CB1246" w:rsidRPr="00576A7E" w:rsidRDefault="00CB1246" w:rsidP="00DD6714">
            <w:pPr>
              <w:pStyle w:val="TableParagraph"/>
              <w:rPr>
                <w:sz w:val="20"/>
                <w:szCs w:val="28"/>
              </w:rPr>
            </w:pPr>
          </w:p>
          <w:p w14:paraId="383562B2" w14:textId="77777777" w:rsidR="00CB1246" w:rsidRPr="00576A7E" w:rsidRDefault="00CB1246" w:rsidP="00DD6714">
            <w:pPr>
              <w:pStyle w:val="TableParagraph"/>
              <w:spacing w:before="113" w:line="168" w:lineRule="exact"/>
              <w:ind w:left="34"/>
              <w:rPr>
                <w:sz w:val="20"/>
                <w:szCs w:val="28"/>
              </w:rPr>
            </w:pPr>
            <w:r w:rsidRPr="00576A7E">
              <w:rPr>
                <w:sz w:val="20"/>
                <w:szCs w:val="28"/>
              </w:rPr>
              <w:t>2000</w:t>
            </w:r>
          </w:p>
        </w:tc>
        <w:tc>
          <w:tcPr>
            <w:tcW w:w="492" w:type="dxa"/>
          </w:tcPr>
          <w:p w14:paraId="73180992" w14:textId="77777777" w:rsidR="00CB1246" w:rsidRPr="00576A7E" w:rsidRDefault="00CB1246" w:rsidP="00DD6714">
            <w:pPr>
              <w:pStyle w:val="TableParagraph"/>
              <w:rPr>
                <w:sz w:val="20"/>
                <w:szCs w:val="28"/>
              </w:rPr>
            </w:pPr>
          </w:p>
          <w:p w14:paraId="7C342E1B" w14:textId="77777777" w:rsidR="00CB1246" w:rsidRPr="00576A7E" w:rsidRDefault="00CB1246" w:rsidP="00DD6714">
            <w:pPr>
              <w:pStyle w:val="TableParagraph"/>
              <w:rPr>
                <w:sz w:val="20"/>
                <w:szCs w:val="28"/>
              </w:rPr>
            </w:pPr>
          </w:p>
          <w:p w14:paraId="78D9BC9D" w14:textId="77777777" w:rsidR="00CB1246" w:rsidRPr="00576A7E" w:rsidRDefault="00CB1246" w:rsidP="00DD6714">
            <w:pPr>
              <w:pStyle w:val="TableParagraph"/>
              <w:rPr>
                <w:sz w:val="20"/>
                <w:szCs w:val="28"/>
              </w:rPr>
            </w:pPr>
          </w:p>
          <w:p w14:paraId="5425C826" w14:textId="77777777" w:rsidR="00CB1246" w:rsidRPr="00576A7E" w:rsidRDefault="00CB1246" w:rsidP="00DD6714">
            <w:pPr>
              <w:pStyle w:val="TableParagraph"/>
              <w:spacing w:before="113" w:line="168" w:lineRule="exact"/>
              <w:ind w:right="47"/>
              <w:jc w:val="right"/>
              <w:rPr>
                <w:sz w:val="20"/>
                <w:szCs w:val="28"/>
              </w:rPr>
            </w:pPr>
            <w:r w:rsidRPr="00576A7E">
              <w:rPr>
                <w:sz w:val="20"/>
                <w:szCs w:val="28"/>
              </w:rPr>
              <w:t>1150</w:t>
            </w:r>
          </w:p>
        </w:tc>
        <w:tc>
          <w:tcPr>
            <w:tcW w:w="486" w:type="dxa"/>
          </w:tcPr>
          <w:p w14:paraId="487C300C" w14:textId="77777777" w:rsidR="00CB1246" w:rsidRPr="00576A7E" w:rsidRDefault="00CB1246" w:rsidP="00DD6714">
            <w:pPr>
              <w:pStyle w:val="TableParagraph"/>
              <w:rPr>
                <w:sz w:val="20"/>
                <w:szCs w:val="28"/>
              </w:rPr>
            </w:pPr>
          </w:p>
          <w:p w14:paraId="5F4C18D2" w14:textId="77777777" w:rsidR="00CB1246" w:rsidRPr="00576A7E" w:rsidRDefault="00CB1246" w:rsidP="00DD6714">
            <w:pPr>
              <w:pStyle w:val="TableParagraph"/>
              <w:rPr>
                <w:sz w:val="20"/>
                <w:szCs w:val="28"/>
              </w:rPr>
            </w:pPr>
          </w:p>
          <w:p w14:paraId="05610FAD" w14:textId="77777777" w:rsidR="00CB1246" w:rsidRPr="00576A7E" w:rsidRDefault="00CB1246" w:rsidP="00DD6714">
            <w:pPr>
              <w:pStyle w:val="TableParagraph"/>
              <w:rPr>
                <w:sz w:val="20"/>
                <w:szCs w:val="28"/>
              </w:rPr>
            </w:pPr>
          </w:p>
          <w:p w14:paraId="77A31C16" w14:textId="77777777" w:rsidR="00CB1246" w:rsidRPr="00576A7E" w:rsidRDefault="00CB1246" w:rsidP="00DD6714">
            <w:pPr>
              <w:pStyle w:val="TableParagraph"/>
              <w:spacing w:before="113" w:line="168" w:lineRule="exact"/>
              <w:ind w:left="10" w:right="20"/>
              <w:rPr>
                <w:sz w:val="20"/>
                <w:szCs w:val="28"/>
              </w:rPr>
            </w:pPr>
            <w:r w:rsidRPr="00576A7E">
              <w:rPr>
                <w:sz w:val="20"/>
                <w:szCs w:val="28"/>
              </w:rPr>
              <w:t>1780</w:t>
            </w:r>
          </w:p>
        </w:tc>
        <w:tc>
          <w:tcPr>
            <w:tcW w:w="486" w:type="dxa"/>
          </w:tcPr>
          <w:p w14:paraId="477979B1" w14:textId="77777777" w:rsidR="00CB1246" w:rsidRPr="00576A7E" w:rsidRDefault="00CB1246" w:rsidP="00DD6714">
            <w:pPr>
              <w:pStyle w:val="TableParagraph"/>
              <w:rPr>
                <w:sz w:val="20"/>
                <w:szCs w:val="28"/>
              </w:rPr>
            </w:pPr>
          </w:p>
          <w:p w14:paraId="1A3E6554" w14:textId="77777777" w:rsidR="00CB1246" w:rsidRPr="00576A7E" w:rsidRDefault="00CB1246" w:rsidP="00DD6714">
            <w:pPr>
              <w:pStyle w:val="TableParagraph"/>
              <w:rPr>
                <w:sz w:val="20"/>
                <w:szCs w:val="28"/>
              </w:rPr>
            </w:pPr>
          </w:p>
          <w:p w14:paraId="66C1FBD0" w14:textId="77777777" w:rsidR="00CB1246" w:rsidRPr="00576A7E" w:rsidRDefault="00CB1246" w:rsidP="00DD6714">
            <w:pPr>
              <w:pStyle w:val="TableParagraph"/>
              <w:rPr>
                <w:sz w:val="20"/>
                <w:szCs w:val="28"/>
              </w:rPr>
            </w:pPr>
          </w:p>
          <w:p w14:paraId="3AE65286" w14:textId="77777777" w:rsidR="00CB1246" w:rsidRPr="00576A7E" w:rsidRDefault="00CB1246" w:rsidP="00DD6714">
            <w:pPr>
              <w:pStyle w:val="TableParagraph"/>
              <w:spacing w:before="113" w:line="168" w:lineRule="exact"/>
              <w:ind w:right="44"/>
              <w:jc w:val="right"/>
              <w:rPr>
                <w:sz w:val="20"/>
                <w:szCs w:val="28"/>
              </w:rPr>
            </w:pPr>
            <w:r w:rsidRPr="00576A7E">
              <w:rPr>
                <w:sz w:val="20"/>
                <w:szCs w:val="28"/>
              </w:rPr>
              <w:t>2300</w:t>
            </w:r>
          </w:p>
        </w:tc>
        <w:tc>
          <w:tcPr>
            <w:tcW w:w="487" w:type="dxa"/>
          </w:tcPr>
          <w:p w14:paraId="30F8B11A" w14:textId="77777777" w:rsidR="00CB1246" w:rsidRPr="00576A7E" w:rsidRDefault="00CB1246" w:rsidP="00DD6714">
            <w:pPr>
              <w:pStyle w:val="TableParagraph"/>
              <w:rPr>
                <w:sz w:val="20"/>
                <w:szCs w:val="28"/>
              </w:rPr>
            </w:pPr>
          </w:p>
          <w:p w14:paraId="4FAF04CA" w14:textId="77777777" w:rsidR="00CB1246" w:rsidRPr="00576A7E" w:rsidRDefault="00CB1246" w:rsidP="00DD6714">
            <w:pPr>
              <w:pStyle w:val="TableParagraph"/>
              <w:rPr>
                <w:sz w:val="20"/>
                <w:szCs w:val="28"/>
              </w:rPr>
            </w:pPr>
          </w:p>
          <w:p w14:paraId="0857AB21" w14:textId="77777777" w:rsidR="00CB1246" w:rsidRPr="00576A7E" w:rsidRDefault="00CB1246" w:rsidP="00DD6714">
            <w:pPr>
              <w:pStyle w:val="TableParagraph"/>
              <w:rPr>
                <w:sz w:val="20"/>
                <w:szCs w:val="28"/>
              </w:rPr>
            </w:pPr>
          </w:p>
          <w:p w14:paraId="264CBA20" w14:textId="77777777" w:rsidR="00CB1246" w:rsidRPr="00576A7E" w:rsidRDefault="00CB1246" w:rsidP="00DD6714">
            <w:pPr>
              <w:pStyle w:val="TableParagraph"/>
              <w:spacing w:before="113" w:line="168" w:lineRule="exact"/>
              <w:ind w:left="29"/>
              <w:rPr>
                <w:sz w:val="20"/>
                <w:szCs w:val="28"/>
              </w:rPr>
            </w:pPr>
            <w:r w:rsidRPr="00576A7E">
              <w:rPr>
                <w:sz w:val="20"/>
                <w:szCs w:val="28"/>
              </w:rPr>
              <w:t>1500</w:t>
            </w:r>
          </w:p>
        </w:tc>
        <w:tc>
          <w:tcPr>
            <w:tcW w:w="492" w:type="dxa"/>
          </w:tcPr>
          <w:p w14:paraId="688D2CBF" w14:textId="77777777" w:rsidR="00CB1246" w:rsidRPr="00576A7E" w:rsidRDefault="00CB1246" w:rsidP="00DD6714">
            <w:pPr>
              <w:pStyle w:val="TableParagraph"/>
              <w:rPr>
                <w:sz w:val="20"/>
                <w:szCs w:val="28"/>
              </w:rPr>
            </w:pPr>
          </w:p>
          <w:p w14:paraId="0AFA9466" w14:textId="77777777" w:rsidR="00CB1246" w:rsidRPr="00576A7E" w:rsidRDefault="00CB1246" w:rsidP="00DD6714">
            <w:pPr>
              <w:pStyle w:val="TableParagraph"/>
              <w:rPr>
                <w:sz w:val="20"/>
                <w:szCs w:val="28"/>
              </w:rPr>
            </w:pPr>
          </w:p>
          <w:p w14:paraId="4A1BCDF1" w14:textId="77777777" w:rsidR="00CB1246" w:rsidRPr="00576A7E" w:rsidRDefault="00CB1246" w:rsidP="00DD6714">
            <w:pPr>
              <w:pStyle w:val="TableParagraph"/>
              <w:rPr>
                <w:sz w:val="20"/>
                <w:szCs w:val="28"/>
              </w:rPr>
            </w:pPr>
          </w:p>
          <w:p w14:paraId="27B87BEE" w14:textId="77777777" w:rsidR="00CB1246" w:rsidRPr="00576A7E" w:rsidRDefault="00CB1246" w:rsidP="00DD6714">
            <w:pPr>
              <w:pStyle w:val="TableParagraph"/>
              <w:spacing w:before="113" w:line="168" w:lineRule="exact"/>
              <w:ind w:right="52"/>
              <w:jc w:val="right"/>
              <w:rPr>
                <w:sz w:val="20"/>
                <w:szCs w:val="28"/>
              </w:rPr>
            </w:pPr>
            <w:r w:rsidRPr="00576A7E">
              <w:rPr>
                <w:sz w:val="20"/>
                <w:szCs w:val="28"/>
              </w:rPr>
              <w:t>2000</w:t>
            </w:r>
          </w:p>
        </w:tc>
        <w:tc>
          <w:tcPr>
            <w:tcW w:w="486" w:type="dxa"/>
          </w:tcPr>
          <w:p w14:paraId="6B772A15" w14:textId="77777777" w:rsidR="00CB1246" w:rsidRPr="00576A7E" w:rsidRDefault="00CB1246" w:rsidP="00DD6714">
            <w:pPr>
              <w:pStyle w:val="TableParagraph"/>
              <w:rPr>
                <w:sz w:val="20"/>
                <w:szCs w:val="28"/>
              </w:rPr>
            </w:pPr>
          </w:p>
          <w:p w14:paraId="5596528D" w14:textId="77777777" w:rsidR="00CB1246" w:rsidRPr="00576A7E" w:rsidRDefault="00CB1246" w:rsidP="00DD6714">
            <w:pPr>
              <w:pStyle w:val="TableParagraph"/>
              <w:rPr>
                <w:sz w:val="20"/>
                <w:szCs w:val="28"/>
              </w:rPr>
            </w:pPr>
          </w:p>
          <w:p w14:paraId="02E9CCDC" w14:textId="77777777" w:rsidR="00CB1246" w:rsidRPr="00576A7E" w:rsidRDefault="00CB1246" w:rsidP="00DD6714">
            <w:pPr>
              <w:pStyle w:val="TableParagraph"/>
              <w:rPr>
                <w:sz w:val="20"/>
                <w:szCs w:val="28"/>
              </w:rPr>
            </w:pPr>
          </w:p>
          <w:p w14:paraId="5E64BB08" w14:textId="77777777" w:rsidR="00CB1246" w:rsidRPr="00576A7E" w:rsidRDefault="00CB1246" w:rsidP="00DD6714">
            <w:pPr>
              <w:pStyle w:val="TableParagraph"/>
              <w:spacing w:before="113" w:line="168" w:lineRule="exact"/>
              <w:ind w:left="26"/>
              <w:rPr>
                <w:sz w:val="20"/>
                <w:szCs w:val="28"/>
              </w:rPr>
            </w:pPr>
            <w:r w:rsidRPr="00576A7E">
              <w:rPr>
                <w:sz w:val="20"/>
                <w:szCs w:val="28"/>
              </w:rPr>
              <w:t>1150</w:t>
            </w:r>
          </w:p>
        </w:tc>
        <w:tc>
          <w:tcPr>
            <w:tcW w:w="486" w:type="dxa"/>
          </w:tcPr>
          <w:p w14:paraId="59681B11" w14:textId="77777777" w:rsidR="00CB1246" w:rsidRPr="00576A7E" w:rsidRDefault="00CB1246" w:rsidP="00DD6714">
            <w:pPr>
              <w:pStyle w:val="TableParagraph"/>
              <w:rPr>
                <w:sz w:val="20"/>
                <w:szCs w:val="28"/>
              </w:rPr>
            </w:pPr>
          </w:p>
          <w:p w14:paraId="09E34102" w14:textId="77777777" w:rsidR="00CB1246" w:rsidRPr="00576A7E" w:rsidRDefault="00CB1246" w:rsidP="00DD6714">
            <w:pPr>
              <w:pStyle w:val="TableParagraph"/>
              <w:rPr>
                <w:sz w:val="20"/>
                <w:szCs w:val="28"/>
              </w:rPr>
            </w:pPr>
          </w:p>
          <w:p w14:paraId="6E41976E" w14:textId="77777777" w:rsidR="00CB1246" w:rsidRPr="00576A7E" w:rsidRDefault="00CB1246" w:rsidP="00DD6714">
            <w:pPr>
              <w:pStyle w:val="TableParagraph"/>
              <w:rPr>
                <w:sz w:val="20"/>
                <w:szCs w:val="28"/>
              </w:rPr>
            </w:pPr>
          </w:p>
          <w:p w14:paraId="655B4F85" w14:textId="77777777" w:rsidR="00CB1246" w:rsidRPr="00576A7E" w:rsidRDefault="00CB1246" w:rsidP="00DD6714">
            <w:pPr>
              <w:pStyle w:val="TableParagraph"/>
              <w:spacing w:before="113" w:line="168" w:lineRule="exact"/>
              <w:ind w:left="3" w:right="27"/>
              <w:rPr>
                <w:sz w:val="20"/>
                <w:szCs w:val="28"/>
              </w:rPr>
            </w:pPr>
            <w:r w:rsidRPr="00576A7E">
              <w:rPr>
                <w:sz w:val="20"/>
                <w:szCs w:val="28"/>
              </w:rPr>
              <w:t>1780</w:t>
            </w:r>
          </w:p>
        </w:tc>
        <w:tc>
          <w:tcPr>
            <w:tcW w:w="486" w:type="dxa"/>
          </w:tcPr>
          <w:p w14:paraId="7B068531" w14:textId="77777777" w:rsidR="00CB1246" w:rsidRPr="00576A7E" w:rsidRDefault="00CB1246" w:rsidP="00DD6714">
            <w:pPr>
              <w:pStyle w:val="TableParagraph"/>
              <w:rPr>
                <w:sz w:val="20"/>
                <w:szCs w:val="28"/>
              </w:rPr>
            </w:pPr>
          </w:p>
          <w:p w14:paraId="4430ADE0" w14:textId="77777777" w:rsidR="00CB1246" w:rsidRPr="00576A7E" w:rsidRDefault="00CB1246" w:rsidP="00DD6714">
            <w:pPr>
              <w:pStyle w:val="TableParagraph"/>
              <w:rPr>
                <w:sz w:val="20"/>
                <w:szCs w:val="28"/>
              </w:rPr>
            </w:pPr>
          </w:p>
          <w:p w14:paraId="1A8B34A2" w14:textId="77777777" w:rsidR="00CB1246" w:rsidRPr="00576A7E" w:rsidRDefault="00CB1246" w:rsidP="00DD6714">
            <w:pPr>
              <w:pStyle w:val="TableParagraph"/>
              <w:rPr>
                <w:sz w:val="20"/>
                <w:szCs w:val="28"/>
              </w:rPr>
            </w:pPr>
          </w:p>
          <w:p w14:paraId="696EDE8D" w14:textId="77777777" w:rsidR="00CB1246" w:rsidRPr="00576A7E" w:rsidRDefault="00CB1246" w:rsidP="00DD6714">
            <w:pPr>
              <w:pStyle w:val="TableParagraph"/>
              <w:spacing w:before="113" w:line="168" w:lineRule="exact"/>
              <w:ind w:right="50"/>
              <w:jc w:val="right"/>
              <w:rPr>
                <w:sz w:val="20"/>
                <w:szCs w:val="28"/>
              </w:rPr>
            </w:pPr>
            <w:r w:rsidRPr="00576A7E">
              <w:rPr>
                <w:sz w:val="20"/>
                <w:szCs w:val="28"/>
              </w:rPr>
              <w:t>2300</w:t>
            </w:r>
          </w:p>
        </w:tc>
        <w:tc>
          <w:tcPr>
            <w:tcW w:w="492" w:type="dxa"/>
          </w:tcPr>
          <w:p w14:paraId="5D5CADCC" w14:textId="77777777" w:rsidR="00CB1246" w:rsidRPr="00576A7E" w:rsidRDefault="00CB1246" w:rsidP="00DD6714">
            <w:pPr>
              <w:pStyle w:val="TableParagraph"/>
              <w:rPr>
                <w:sz w:val="20"/>
                <w:szCs w:val="28"/>
              </w:rPr>
            </w:pPr>
          </w:p>
          <w:p w14:paraId="47845E80" w14:textId="77777777" w:rsidR="00CB1246" w:rsidRPr="00576A7E" w:rsidRDefault="00CB1246" w:rsidP="00DD6714">
            <w:pPr>
              <w:pStyle w:val="TableParagraph"/>
              <w:rPr>
                <w:sz w:val="20"/>
                <w:szCs w:val="28"/>
              </w:rPr>
            </w:pPr>
          </w:p>
          <w:p w14:paraId="3C2A23DA" w14:textId="77777777" w:rsidR="00CB1246" w:rsidRPr="00576A7E" w:rsidRDefault="00CB1246" w:rsidP="00DD6714">
            <w:pPr>
              <w:pStyle w:val="TableParagraph"/>
              <w:rPr>
                <w:sz w:val="20"/>
                <w:szCs w:val="28"/>
              </w:rPr>
            </w:pPr>
          </w:p>
          <w:p w14:paraId="37AE2362" w14:textId="77777777" w:rsidR="00CB1246" w:rsidRPr="00576A7E" w:rsidRDefault="00CB1246" w:rsidP="00DD6714">
            <w:pPr>
              <w:pStyle w:val="TableParagraph"/>
              <w:spacing w:before="113" w:line="168" w:lineRule="exact"/>
              <w:ind w:right="56"/>
              <w:jc w:val="right"/>
              <w:rPr>
                <w:sz w:val="20"/>
                <w:szCs w:val="28"/>
              </w:rPr>
            </w:pPr>
            <w:r w:rsidRPr="00576A7E">
              <w:rPr>
                <w:sz w:val="20"/>
                <w:szCs w:val="28"/>
              </w:rPr>
              <w:t>1850</w:t>
            </w:r>
          </w:p>
        </w:tc>
        <w:tc>
          <w:tcPr>
            <w:tcW w:w="487" w:type="dxa"/>
          </w:tcPr>
          <w:p w14:paraId="2E90417E" w14:textId="77777777" w:rsidR="00CB1246" w:rsidRPr="00576A7E" w:rsidRDefault="00CB1246" w:rsidP="00DD6714">
            <w:pPr>
              <w:pStyle w:val="TableParagraph"/>
              <w:rPr>
                <w:sz w:val="20"/>
                <w:szCs w:val="28"/>
              </w:rPr>
            </w:pPr>
          </w:p>
          <w:p w14:paraId="6F2D3EE9" w14:textId="77777777" w:rsidR="00CB1246" w:rsidRPr="00576A7E" w:rsidRDefault="00CB1246" w:rsidP="00DD6714">
            <w:pPr>
              <w:pStyle w:val="TableParagraph"/>
              <w:rPr>
                <w:sz w:val="20"/>
                <w:szCs w:val="28"/>
              </w:rPr>
            </w:pPr>
          </w:p>
          <w:p w14:paraId="35D35D11" w14:textId="77777777" w:rsidR="00CB1246" w:rsidRPr="00576A7E" w:rsidRDefault="00CB1246" w:rsidP="00DD6714">
            <w:pPr>
              <w:pStyle w:val="TableParagraph"/>
              <w:rPr>
                <w:sz w:val="20"/>
                <w:szCs w:val="28"/>
              </w:rPr>
            </w:pPr>
          </w:p>
          <w:p w14:paraId="08A628B9" w14:textId="77777777" w:rsidR="00CB1246" w:rsidRPr="00576A7E" w:rsidRDefault="00CB1246" w:rsidP="00DD6714">
            <w:pPr>
              <w:pStyle w:val="TableParagraph"/>
              <w:spacing w:before="113" w:line="168" w:lineRule="exact"/>
              <w:ind w:left="22"/>
              <w:rPr>
                <w:sz w:val="20"/>
                <w:szCs w:val="28"/>
              </w:rPr>
            </w:pPr>
            <w:r w:rsidRPr="00576A7E">
              <w:rPr>
                <w:sz w:val="20"/>
                <w:szCs w:val="28"/>
              </w:rPr>
              <w:t>1900</w:t>
            </w:r>
          </w:p>
        </w:tc>
      </w:tr>
      <w:tr w:rsidR="00576A7E" w14:paraId="3FF165F7" w14:textId="77777777" w:rsidTr="00576A7E">
        <w:trPr>
          <w:gridAfter w:val="1"/>
          <w:wAfter w:w="41" w:type="dxa"/>
          <w:trHeight w:val="1206"/>
        </w:trPr>
        <w:tc>
          <w:tcPr>
            <w:tcW w:w="1177" w:type="dxa"/>
            <w:vAlign w:val="center"/>
          </w:tcPr>
          <w:p w14:paraId="3220C5BE" w14:textId="77777777" w:rsidR="00CB1246" w:rsidRPr="00576A7E" w:rsidRDefault="00CB1246" w:rsidP="00CB1246">
            <w:pPr>
              <w:pStyle w:val="TableParagraph"/>
              <w:spacing w:line="237" w:lineRule="auto"/>
              <w:ind w:left="81" w:right="109"/>
              <w:rPr>
                <w:sz w:val="20"/>
                <w:szCs w:val="28"/>
              </w:rPr>
            </w:pPr>
            <w:r w:rsidRPr="00576A7E">
              <w:rPr>
                <w:spacing w:val="-1"/>
                <w:sz w:val="20"/>
                <w:szCs w:val="28"/>
              </w:rPr>
              <w:t>Потужність</w:t>
            </w:r>
            <w:r w:rsidRPr="00576A7E">
              <w:rPr>
                <w:spacing w:val="-37"/>
                <w:sz w:val="20"/>
                <w:szCs w:val="28"/>
              </w:rPr>
              <w:t xml:space="preserve"> </w:t>
            </w:r>
            <w:r w:rsidRPr="00576A7E">
              <w:rPr>
                <w:sz w:val="20"/>
                <w:szCs w:val="28"/>
              </w:rPr>
              <w:t>шарів,</w:t>
            </w:r>
            <w:r w:rsidRPr="00576A7E">
              <w:rPr>
                <w:spacing w:val="4"/>
                <w:sz w:val="20"/>
                <w:szCs w:val="28"/>
              </w:rPr>
              <w:t xml:space="preserve"> </w:t>
            </w:r>
            <w:r w:rsidRPr="00576A7E">
              <w:rPr>
                <w:sz w:val="20"/>
                <w:szCs w:val="28"/>
              </w:rPr>
              <w:t>м:</w:t>
            </w:r>
            <w:r w:rsidRPr="00576A7E">
              <w:rPr>
                <w:spacing w:val="1"/>
                <w:sz w:val="20"/>
                <w:szCs w:val="28"/>
              </w:rPr>
              <w:t xml:space="preserve"> </w:t>
            </w:r>
            <w:r w:rsidRPr="00576A7E">
              <w:rPr>
                <w:position w:val="2"/>
                <w:sz w:val="20"/>
                <w:szCs w:val="28"/>
              </w:rPr>
              <w:t>m</w:t>
            </w:r>
            <w:r w:rsidRPr="00576A7E">
              <w:rPr>
                <w:sz w:val="20"/>
                <w:szCs w:val="28"/>
              </w:rPr>
              <w:t>1</w:t>
            </w:r>
          </w:p>
          <w:p w14:paraId="22467572" w14:textId="77777777" w:rsidR="00CB1246" w:rsidRPr="00576A7E" w:rsidRDefault="00CB1246" w:rsidP="00CB1246">
            <w:pPr>
              <w:pStyle w:val="TableParagraph"/>
              <w:spacing w:line="237" w:lineRule="auto"/>
              <w:ind w:left="81" w:right="109"/>
              <w:rPr>
                <w:sz w:val="20"/>
                <w:szCs w:val="28"/>
              </w:rPr>
            </w:pPr>
            <w:r w:rsidRPr="00576A7E">
              <w:rPr>
                <w:position w:val="2"/>
                <w:sz w:val="20"/>
                <w:szCs w:val="28"/>
              </w:rPr>
              <w:t>m</w:t>
            </w:r>
            <w:r w:rsidRPr="00576A7E">
              <w:rPr>
                <w:sz w:val="20"/>
                <w:szCs w:val="28"/>
              </w:rPr>
              <w:t>2</w:t>
            </w:r>
          </w:p>
          <w:p w14:paraId="682C07CB" w14:textId="77777777" w:rsidR="00CB1246" w:rsidRPr="00576A7E" w:rsidRDefault="00CB1246" w:rsidP="00CB1246">
            <w:pPr>
              <w:pStyle w:val="TableParagraph"/>
              <w:spacing w:line="237" w:lineRule="auto"/>
              <w:ind w:left="81" w:right="109"/>
              <w:rPr>
                <w:sz w:val="20"/>
                <w:szCs w:val="28"/>
              </w:rPr>
            </w:pPr>
            <w:r w:rsidRPr="00576A7E">
              <w:rPr>
                <w:spacing w:val="-22"/>
                <w:sz w:val="20"/>
                <w:szCs w:val="28"/>
              </w:rPr>
              <w:t xml:space="preserve"> </w:t>
            </w:r>
            <w:r w:rsidRPr="00576A7E">
              <w:rPr>
                <w:position w:val="2"/>
                <w:sz w:val="20"/>
                <w:szCs w:val="28"/>
              </w:rPr>
              <w:t>m</w:t>
            </w:r>
            <w:r w:rsidRPr="00576A7E">
              <w:rPr>
                <w:sz w:val="20"/>
                <w:szCs w:val="28"/>
              </w:rPr>
              <w:t>3</w:t>
            </w:r>
          </w:p>
          <w:p w14:paraId="22A4A1F8" w14:textId="19804036" w:rsidR="00CB1246" w:rsidRPr="00576A7E" w:rsidRDefault="00CB1246" w:rsidP="00CB1246">
            <w:pPr>
              <w:pStyle w:val="TableParagraph"/>
              <w:spacing w:line="237" w:lineRule="auto"/>
              <w:ind w:left="81" w:right="109"/>
              <w:rPr>
                <w:sz w:val="20"/>
                <w:szCs w:val="28"/>
              </w:rPr>
            </w:pPr>
            <w:r w:rsidRPr="00576A7E">
              <w:rPr>
                <w:position w:val="2"/>
                <w:sz w:val="20"/>
                <w:szCs w:val="28"/>
              </w:rPr>
              <w:t>m</w:t>
            </w:r>
            <w:r w:rsidRPr="00576A7E">
              <w:rPr>
                <w:sz w:val="20"/>
                <w:szCs w:val="28"/>
              </w:rPr>
              <w:t>4</w:t>
            </w:r>
          </w:p>
        </w:tc>
        <w:tc>
          <w:tcPr>
            <w:tcW w:w="485" w:type="dxa"/>
          </w:tcPr>
          <w:p w14:paraId="20E67792" w14:textId="77777777" w:rsidR="00CB1246" w:rsidRPr="00576A7E" w:rsidRDefault="00CB1246" w:rsidP="00DD6714">
            <w:pPr>
              <w:pStyle w:val="TableParagraph"/>
              <w:rPr>
                <w:sz w:val="20"/>
                <w:szCs w:val="28"/>
              </w:rPr>
            </w:pPr>
          </w:p>
          <w:p w14:paraId="4485D2A9" w14:textId="77777777" w:rsidR="00CB1246" w:rsidRPr="00576A7E" w:rsidRDefault="00CB1246" w:rsidP="00DD6714">
            <w:pPr>
              <w:pStyle w:val="TableParagraph"/>
              <w:spacing w:before="157"/>
              <w:ind w:left="38"/>
              <w:rPr>
                <w:sz w:val="20"/>
                <w:szCs w:val="28"/>
              </w:rPr>
            </w:pPr>
            <w:r w:rsidRPr="00576A7E">
              <w:rPr>
                <w:sz w:val="20"/>
                <w:szCs w:val="28"/>
              </w:rPr>
              <w:t>0,4</w:t>
            </w:r>
          </w:p>
          <w:p w14:paraId="5CEF8731" w14:textId="77777777" w:rsidR="00CB1246" w:rsidRPr="00576A7E" w:rsidRDefault="00CB1246" w:rsidP="00DD6714">
            <w:pPr>
              <w:pStyle w:val="TableParagraph"/>
              <w:spacing w:before="3" w:line="183" w:lineRule="exact"/>
              <w:ind w:left="38"/>
              <w:rPr>
                <w:sz w:val="20"/>
                <w:szCs w:val="28"/>
              </w:rPr>
            </w:pPr>
            <w:r w:rsidRPr="00576A7E">
              <w:rPr>
                <w:sz w:val="20"/>
                <w:szCs w:val="28"/>
              </w:rPr>
              <w:t>1,0</w:t>
            </w:r>
          </w:p>
          <w:p w14:paraId="6C224EEC" w14:textId="77777777" w:rsidR="00CB1246" w:rsidRPr="00576A7E" w:rsidRDefault="00CB1246" w:rsidP="00DD6714">
            <w:pPr>
              <w:pStyle w:val="TableParagraph"/>
              <w:spacing w:line="183" w:lineRule="exact"/>
              <w:ind w:left="38"/>
              <w:rPr>
                <w:sz w:val="20"/>
                <w:szCs w:val="28"/>
              </w:rPr>
            </w:pPr>
            <w:r w:rsidRPr="00576A7E">
              <w:rPr>
                <w:sz w:val="20"/>
                <w:szCs w:val="28"/>
              </w:rPr>
              <w:t>0,3</w:t>
            </w:r>
          </w:p>
          <w:p w14:paraId="7B3A91B1" w14:textId="77777777" w:rsidR="00CB1246" w:rsidRPr="00576A7E" w:rsidRDefault="00CB1246" w:rsidP="00DD6714">
            <w:pPr>
              <w:pStyle w:val="TableParagraph"/>
              <w:spacing w:line="167" w:lineRule="exact"/>
              <w:ind w:left="38"/>
              <w:rPr>
                <w:sz w:val="20"/>
                <w:szCs w:val="28"/>
              </w:rPr>
            </w:pPr>
            <w:r w:rsidRPr="00576A7E">
              <w:rPr>
                <w:sz w:val="20"/>
                <w:szCs w:val="28"/>
              </w:rPr>
              <w:t>0,7</w:t>
            </w:r>
          </w:p>
        </w:tc>
        <w:tc>
          <w:tcPr>
            <w:tcW w:w="485" w:type="dxa"/>
          </w:tcPr>
          <w:p w14:paraId="10F42B1D" w14:textId="77777777" w:rsidR="00CB1246" w:rsidRPr="00576A7E" w:rsidRDefault="00CB1246" w:rsidP="00DD6714">
            <w:pPr>
              <w:pStyle w:val="TableParagraph"/>
              <w:rPr>
                <w:sz w:val="20"/>
                <w:szCs w:val="28"/>
              </w:rPr>
            </w:pPr>
          </w:p>
          <w:p w14:paraId="0226BC19" w14:textId="77777777" w:rsidR="00CB1246" w:rsidRPr="00576A7E" w:rsidRDefault="00CB1246" w:rsidP="00DD6714">
            <w:pPr>
              <w:pStyle w:val="TableParagraph"/>
              <w:spacing w:before="157"/>
              <w:ind w:left="37"/>
              <w:rPr>
                <w:sz w:val="20"/>
                <w:szCs w:val="28"/>
              </w:rPr>
            </w:pPr>
            <w:r w:rsidRPr="00576A7E">
              <w:rPr>
                <w:sz w:val="20"/>
                <w:szCs w:val="28"/>
              </w:rPr>
              <w:t>1,05</w:t>
            </w:r>
          </w:p>
          <w:p w14:paraId="230AC647" w14:textId="77777777" w:rsidR="00CB1246" w:rsidRPr="00576A7E" w:rsidRDefault="00CB1246" w:rsidP="00DD6714">
            <w:pPr>
              <w:pStyle w:val="TableParagraph"/>
              <w:spacing w:before="3" w:line="183" w:lineRule="exact"/>
              <w:ind w:left="37"/>
              <w:rPr>
                <w:sz w:val="20"/>
                <w:szCs w:val="28"/>
              </w:rPr>
            </w:pPr>
            <w:r w:rsidRPr="00576A7E">
              <w:rPr>
                <w:sz w:val="20"/>
                <w:szCs w:val="28"/>
              </w:rPr>
              <w:t>0,92</w:t>
            </w:r>
          </w:p>
          <w:p w14:paraId="6F65584D" w14:textId="77777777" w:rsidR="00CB1246" w:rsidRPr="00576A7E" w:rsidRDefault="00CB1246" w:rsidP="00DD6714">
            <w:pPr>
              <w:pStyle w:val="TableParagraph"/>
              <w:spacing w:line="183" w:lineRule="exact"/>
              <w:ind w:left="37"/>
              <w:rPr>
                <w:sz w:val="20"/>
                <w:szCs w:val="28"/>
              </w:rPr>
            </w:pPr>
            <w:r w:rsidRPr="00576A7E">
              <w:rPr>
                <w:sz w:val="20"/>
                <w:szCs w:val="28"/>
              </w:rPr>
              <w:t>0,43</w:t>
            </w:r>
          </w:p>
          <w:p w14:paraId="1DF96FE5" w14:textId="77777777" w:rsidR="00CB1246" w:rsidRPr="00576A7E" w:rsidRDefault="00CB1246" w:rsidP="00DD6714">
            <w:pPr>
              <w:pStyle w:val="TableParagraph"/>
              <w:spacing w:line="167" w:lineRule="exact"/>
              <w:ind w:left="37"/>
              <w:rPr>
                <w:sz w:val="20"/>
                <w:szCs w:val="28"/>
              </w:rPr>
            </w:pPr>
            <w:r w:rsidRPr="00576A7E">
              <w:rPr>
                <w:sz w:val="20"/>
                <w:szCs w:val="28"/>
              </w:rPr>
              <w:t>0,87</w:t>
            </w:r>
          </w:p>
        </w:tc>
        <w:tc>
          <w:tcPr>
            <w:tcW w:w="485" w:type="dxa"/>
          </w:tcPr>
          <w:p w14:paraId="054669A7" w14:textId="77777777" w:rsidR="00CB1246" w:rsidRPr="00576A7E" w:rsidRDefault="00CB1246" w:rsidP="00DD6714">
            <w:pPr>
              <w:pStyle w:val="TableParagraph"/>
              <w:rPr>
                <w:sz w:val="20"/>
                <w:szCs w:val="28"/>
              </w:rPr>
            </w:pPr>
          </w:p>
          <w:p w14:paraId="794FEDC0" w14:textId="77777777" w:rsidR="00CB1246" w:rsidRPr="00576A7E" w:rsidRDefault="00CB1246" w:rsidP="00DD6714">
            <w:pPr>
              <w:pStyle w:val="TableParagraph"/>
              <w:spacing w:before="157"/>
              <w:ind w:left="38"/>
              <w:rPr>
                <w:sz w:val="20"/>
                <w:szCs w:val="28"/>
              </w:rPr>
            </w:pPr>
            <w:r w:rsidRPr="00576A7E">
              <w:rPr>
                <w:sz w:val="20"/>
                <w:szCs w:val="28"/>
              </w:rPr>
              <w:t>1,17</w:t>
            </w:r>
          </w:p>
          <w:p w14:paraId="0A60E6E6" w14:textId="77777777" w:rsidR="00CB1246" w:rsidRPr="00576A7E" w:rsidRDefault="00CB1246" w:rsidP="00DD6714">
            <w:pPr>
              <w:pStyle w:val="TableParagraph"/>
              <w:spacing w:before="3" w:line="183" w:lineRule="exact"/>
              <w:ind w:left="38"/>
              <w:rPr>
                <w:sz w:val="20"/>
                <w:szCs w:val="28"/>
              </w:rPr>
            </w:pPr>
            <w:r w:rsidRPr="00576A7E">
              <w:rPr>
                <w:sz w:val="20"/>
                <w:szCs w:val="28"/>
              </w:rPr>
              <w:t>1,2</w:t>
            </w:r>
          </w:p>
          <w:p w14:paraId="4286BAAE" w14:textId="77777777" w:rsidR="00CB1246" w:rsidRPr="00576A7E" w:rsidRDefault="00CB1246" w:rsidP="00DD6714">
            <w:pPr>
              <w:pStyle w:val="TableParagraph"/>
              <w:spacing w:line="183" w:lineRule="exact"/>
              <w:ind w:left="38"/>
              <w:rPr>
                <w:sz w:val="20"/>
                <w:szCs w:val="28"/>
              </w:rPr>
            </w:pPr>
            <w:r w:rsidRPr="00576A7E">
              <w:rPr>
                <w:sz w:val="20"/>
                <w:szCs w:val="28"/>
              </w:rPr>
              <w:t>1,45</w:t>
            </w:r>
          </w:p>
          <w:p w14:paraId="45B476BC" w14:textId="77777777" w:rsidR="00CB1246" w:rsidRPr="00576A7E" w:rsidRDefault="00CB1246" w:rsidP="00DD6714">
            <w:pPr>
              <w:pStyle w:val="TableParagraph"/>
              <w:spacing w:line="167" w:lineRule="exact"/>
              <w:ind w:left="38"/>
              <w:rPr>
                <w:sz w:val="20"/>
                <w:szCs w:val="28"/>
              </w:rPr>
            </w:pPr>
            <w:r w:rsidRPr="00576A7E">
              <w:rPr>
                <w:sz w:val="20"/>
                <w:szCs w:val="28"/>
              </w:rPr>
              <w:t>0,87</w:t>
            </w:r>
          </w:p>
        </w:tc>
        <w:tc>
          <w:tcPr>
            <w:tcW w:w="485" w:type="dxa"/>
          </w:tcPr>
          <w:p w14:paraId="373BD5C0" w14:textId="77777777" w:rsidR="00CB1246" w:rsidRPr="00576A7E" w:rsidRDefault="00CB1246" w:rsidP="00DD6714">
            <w:pPr>
              <w:pStyle w:val="TableParagraph"/>
              <w:rPr>
                <w:sz w:val="20"/>
                <w:szCs w:val="28"/>
              </w:rPr>
            </w:pPr>
          </w:p>
          <w:p w14:paraId="0D83FD38" w14:textId="77777777" w:rsidR="00CB1246" w:rsidRPr="00576A7E" w:rsidRDefault="00CB1246" w:rsidP="00DD6714">
            <w:pPr>
              <w:pStyle w:val="TableParagraph"/>
              <w:spacing w:before="157"/>
              <w:ind w:left="37"/>
              <w:rPr>
                <w:sz w:val="20"/>
                <w:szCs w:val="28"/>
              </w:rPr>
            </w:pPr>
            <w:r w:rsidRPr="00576A7E">
              <w:rPr>
                <w:sz w:val="20"/>
                <w:szCs w:val="28"/>
              </w:rPr>
              <w:t>0,7</w:t>
            </w:r>
          </w:p>
          <w:p w14:paraId="1B961859" w14:textId="77777777" w:rsidR="00CB1246" w:rsidRPr="00576A7E" w:rsidRDefault="00CB1246" w:rsidP="00DD6714">
            <w:pPr>
              <w:pStyle w:val="TableParagraph"/>
              <w:spacing w:before="3" w:line="183" w:lineRule="exact"/>
              <w:ind w:left="37"/>
              <w:rPr>
                <w:sz w:val="20"/>
                <w:szCs w:val="28"/>
              </w:rPr>
            </w:pPr>
            <w:r w:rsidRPr="00576A7E">
              <w:rPr>
                <w:sz w:val="20"/>
                <w:szCs w:val="28"/>
              </w:rPr>
              <w:t>0,92</w:t>
            </w:r>
          </w:p>
          <w:p w14:paraId="6830E15A" w14:textId="77777777" w:rsidR="00CB1246" w:rsidRPr="00576A7E" w:rsidRDefault="00CB1246" w:rsidP="00DD6714">
            <w:pPr>
              <w:pStyle w:val="TableParagraph"/>
              <w:spacing w:line="183" w:lineRule="exact"/>
              <w:ind w:left="37"/>
              <w:rPr>
                <w:sz w:val="20"/>
                <w:szCs w:val="28"/>
              </w:rPr>
            </w:pPr>
            <w:r w:rsidRPr="00576A7E">
              <w:rPr>
                <w:sz w:val="20"/>
                <w:szCs w:val="28"/>
              </w:rPr>
              <w:t>0,3</w:t>
            </w:r>
          </w:p>
          <w:p w14:paraId="36421D6D" w14:textId="77777777" w:rsidR="00CB1246" w:rsidRPr="00576A7E" w:rsidRDefault="00CB1246" w:rsidP="00DD6714">
            <w:pPr>
              <w:pStyle w:val="TableParagraph"/>
              <w:spacing w:line="167" w:lineRule="exact"/>
              <w:ind w:left="37"/>
              <w:rPr>
                <w:sz w:val="20"/>
                <w:szCs w:val="28"/>
              </w:rPr>
            </w:pPr>
            <w:r w:rsidRPr="00576A7E">
              <w:rPr>
                <w:sz w:val="20"/>
                <w:szCs w:val="28"/>
              </w:rPr>
              <w:t>1,0</w:t>
            </w:r>
          </w:p>
        </w:tc>
        <w:tc>
          <w:tcPr>
            <w:tcW w:w="486" w:type="dxa"/>
          </w:tcPr>
          <w:p w14:paraId="216FAF5F" w14:textId="77777777" w:rsidR="00CB1246" w:rsidRPr="00576A7E" w:rsidRDefault="00CB1246" w:rsidP="00DD6714">
            <w:pPr>
              <w:pStyle w:val="TableParagraph"/>
              <w:rPr>
                <w:sz w:val="20"/>
                <w:szCs w:val="28"/>
              </w:rPr>
            </w:pPr>
          </w:p>
          <w:p w14:paraId="54A7A202" w14:textId="77777777" w:rsidR="00CB1246" w:rsidRPr="00576A7E" w:rsidRDefault="00CB1246" w:rsidP="00DD6714">
            <w:pPr>
              <w:pStyle w:val="TableParagraph"/>
              <w:spacing w:before="157"/>
              <w:ind w:left="37"/>
              <w:rPr>
                <w:sz w:val="20"/>
                <w:szCs w:val="28"/>
              </w:rPr>
            </w:pPr>
            <w:r w:rsidRPr="00576A7E">
              <w:rPr>
                <w:sz w:val="20"/>
                <w:szCs w:val="28"/>
              </w:rPr>
              <w:t>1,8</w:t>
            </w:r>
          </w:p>
          <w:p w14:paraId="3DFF000B" w14:textId="77777777" w:rsidR="00CB1246" w:rsidRPr="00576A7E" w:rsidRDefault="00CB1246" w:rsidP="00DD6714">
            <w:pPr>
              <w:pStyle w:val="TableParagraph"/>
              <w:spacing w:before="3" w:line="183" w:lineRule="exact"/>
              <w:ind w:left="37"/>
              <w:rPr>
                <w:sz w:val="20"/>
                <w:szCs w:val="28"/>
              </w:rPr>
            </w:pPr>
            <w:r w:rsidRPr="00576A7E">
              <w:rPr>
                <w:sz w:val="20"/>
                <w:szCs w:val="28"/>
              </w:rPr>
              <w:t>0,35</w:t>
            </w:r>
          </w:p>
          <w:p w14:paraId="7AB16D40" w14:textId="77777777" w:rsidR="00CB1246" w:rsidRPr="00576A7E" w:rsidRDefault="00CB1246" w:rsidP="00DD6714">
            <w:pPr>
              <w:pStyle w:val="TableParagraph"/>
              <w:spacing w:line="183" w:lineRule="exact"/>
              <w:ind w:left="37"/>
              <w:rPr>
                <w:sz w:val="20"/>
                <w:szCs w:val="28"/>
              </w:rPr>
            </w:pPr>
            <w:r w:rsidRPr="00576A7E">
              <w:rPr>
                <w:sz w:val="20"/>
                <w:szCs w:val="28"/>
              </w:rPr>
              <w:t>1,4</w:t>
            </w:r>
          </w:p>
          <w:p w14:paraId="03B9267E" w14:textId="77777777" w:rsidR="00CB1246" w:rsidRPr="00576A7E" w:rsidRDefault="00CB1246" w:rsidP="00DD6714">
            <w:pPr>
              <w:pStyle w:val="TableParagraph"/>
              <w:spacing w:line="167" w:lineRule="exact"/>
              <w:ind w:left="37"/>
              <w:rPr>
                <w:sz w:val="20"/>
                <w:szCs w:val="28"/>
              </w:rPr>
            </w:pPr>
            <w:r w:rsidRPr="00576A7E">
              <w:rPr>
                <w:sz w:val="20"/>
                <w:szCs w:val="28"/>
              </w:rPr>
              <w:t>1,0</w:t>
            </w:r>
          </w:p>
        </w:tc>
        <w:tc>
          <w:tcPr>
            <w:tcW w:w="485" w:type="dxa"/>
          </w:tcPr>
          <w:p w14:paraId="71065529" w14:textId="77777777" w:rsidR="00CB1246" w:rsidRPr="00576A7E" w:rsidRDefault="00CB1246" w:rsidP="00DD6714">
            <w:pPr>
              <w:pStyle w:val="TableParagraph"/>
              <w:rPr>
                <w:sz w:val="20"/>
                <w:szCs w:val="28"/>
              </w:rPr>
            </w:pPr>
          </w:p>
          <w:p w14:paraId="1AFDF83D" w14:textId="77777777" w:rsidR="00CB1246" w:rsidRPr="00576A7E" w:rsidRDefault="00CB1246" w:rsidP="00DD6714">
            <w:pPr>
              <w:pStyle w:val="TableParagraph"/>
              <w:spacing w:before="157"/>
              <w:ind w:left="37"/>
              <w:rPr>
                <w:sz w:val="20"/>
                <w:szCs w:val="28"/>
              </w:rPr>
            </w:pPr>
            <w:r w:rsidRPr="00576A7E">
              <w:rPr>
                <w:sz w:val="20"/>
                <w:szCs w:val="28"/>
              </w:rPr>
              <w:t>0,93</w:t>
            </w:r>
          </w:p>
          <w:p w14:paraId="1C28F6D5" w14:textId="77777777" w:rsidR="00CB1246" w:rsidRPr="00576A7E" w:rsidRDefault="00CB1246" w:rsidP="00DD6714">
            <w:pPr>
              <w:pStyle w:val="TableParagraph"/>
              <w:spacing w:before="3" w:line="183" w:lineRule="exact"/>
              <w:ind w:left="37"/>
              <w:rPr>
                <w:sz w:val="20"/>
                <w:szCs w:val="28"/>
              </w:rPr>
            </w:pPr>
            <w:r w:rsidRPr="00576A7E">
              <w:rPr>
                <w:sz w:val="20"/>
                <w:szCs w:val="28"/>
              </w:rPr>
              <w:t>0,54</w:t>
            </w:r>
          </w:p>
          <w:p w14:paraId="6A920578" w14:textId="77777777" w:rsidR="00CB1246" w:rsidRPr="00576A7E" w:rsidRDefault="00CB1246" w:rsidP="00DD6714">
            <w:pPr>
              <w:pStyle w:val="TableParagraph"/>
              <w:spacing w:line="183" w:lineRule="exact"/>
              <w:ind w:left="37"/>
              <w:rPr>
                <w:sz w:val="20"/>
                <w:szCs w:val="28"/>
              </w:rPr>
            </w:pPr>
            <w:r w:rsidRPr="00576A7E">
              <w:rPr>
                <w:sz w:val="20"/>
                <w:szCs w:val="28"/>
              </w:rPr>
              <w:t>1,02</w:t>
            </w:r>
          </w:p>
          <w:p w14:paraId="7EE8C05B" w14:textId="77777777" w:rsidR="00CB1246" w:rsidRPr="00576A7E" w:rsidRDefault="00CB1246" w:rsidP="00DD6714">
            <w:pPr>
              <w:pStyle w:val="TableParagraph"/>
              <w:spacing w:line="167" w:lineRule="exact"/>
              <w:ind w:left="37"/>
              <w:rPr>
                <w:sz w:val="20"/>
                <w:szCs w:val="28"/>
              </w:rPr>
            </w:pPr>
            <w:r w:rsidRPr="00576A7E">
              <w:rPr>
                <w:sz w:val="20"/>
                <w:szCs w:val="28"/>
              </w:rPr>
              <w:t>0,87</w:t>
            </w:r>
          </w:p>
        </w:tc>
        <w:tc>
          <w:tcPr>
            <w:tcW w:w="491" w:type="dxa"/>
          </w:tcPr>
          <w:p w14:paraId="42285540" w14:textId="77777777" w:rsidR="00CB1246" w:rsidRPr="00576A7E" w:rsidRDefault="00CB1246" w:rsidP="00DD6714">
            <w:pPr>
              <w:pStyle w:val="TableParagraph"/>
              <w:rPr>
                <w:sz w:val="20"/>
                <w:szCs w:val="28"/>
              </w:rPr>
            </w:pPr>
          </w:p>
          <w:p w14:paraId="205B4B33" w14:textId="77777777" w:rsidR="00CB1246" w:rsidRPr="00576A7E" w:rsidRDefault="00CB1246" w:rsidP="00DD6714">
            <w:pPr>
              <w:pStyle w:val="TableParagraph"/>
              <w:spacing w:before="157"/>
              <w:ind w:left="36"/>
              <w:rPr>
                <w:sz w:val="20"/>
                <w:szCs w:val="28"/>
              </w:rPr>
            </w:pPr>
            <w:r w:rsidRPr="00576A7E">
              <w:rPr>
                <w:sz w:val="20"/>
                <w:szCs w:val="28"/>
              </w:rPr>
              <w:t>0,35</w:t>
            </w:r>
          </w:p>
          <w:p w14:paraId="696099EC" w14:textId="77777777" w:rsidR="00CB1246" w:rsidRPr="00576A7E" w:rsidRDefault="00CB1246" w:rsidP="00DD6714">
            <w:pPr>
              <w:pStyle w:val="TableParagraph"/>
              <w:spacing w:before="3" w:line="183" w:lineRule="exact"/>
              <w:ind w:left="36"/>
              <w:rPr>
                <w:sz w:val="20"/>
                <w:szCs w:val="28"/>
              </w:rPr>
            </w:pPr>
            <w:r w:rsidRPr="00576A7E">
              <w:rPr>
                <w:sz w:val="20"/>
                <w:szCs w:val="28"/>
              </w:rPr>
              <w:t>0,97</w:t>
            </w:r>
          </w:p>
          <w:p w14:paraId="39FDEDFE" w14:textId="77777777" w:rsidR="00CB1246" w:rsidRPr="00576A7E" w:rsidRDefault="00CB1246" w:rsidP="00DD6714">
            <w:pPr>
              <w:pStyle w:val="TableParagraph"/>
              <w:spacing w:line="183" w:lineRule="exact"/>
              <w:ind w:left="36"/>
              <w:rPr>
                <w:sz w:val="20"/>
                <w:szCs w:val="28"/>
              </w:rPr>
            </w:pPr>
            <w:r w:rsidRPr="00576A7E">
              <w:rPr>
                <w:sz w:val="20"/>
                <w:szCs w:val="28"/>
              </w:rPr>
              <w:t>0,82</w:t>
            </w:r>
          </w:p>
          <w:p w14:paraId="5D9FFB65" w14:textId="77777777" w:rsidR="00CB1246" w:rsidRPr="00576A7E" w:rsidRDefault="00CB1246" w:rsidP="00DD6714">
            <w:pPr>
              <w:pStyle w:val="TableParagraph"/>
              <w:spacing w:line="167" w:lineRule="exact"/>
              <w:ind w:left="36"/>
              <w:rPr>
                <w:sz w:val="20"/>
                <w:szCs w:val="28"/>
              </w:rPr>
            </w:pPr>
            <w:r w:rsidRPr="00576A7E">
              <w:rPr>
                <w:sz w:val="20"/>
                <w:szCs w:val="28"/>
              </w:rPr>
              <w:t>1,05</w:t>
            </w:r>
          </w:p>
        </w:tc>
        <w:tc>
          <w:tcPr>
            <w:tcW w:w="486" w:type="dxa"/>
          </w:tcPr>
          <w:p w14:paraId="5D7C2E87" w14:textId="77777777" w:rsidR="00CB1246" w:rsidRPr="00576A7E" w:rsidRDefault="00CB1246" w:rsidP="00DD6714">
            <w:pPr>
              <w:pStyle w:val="TableParagraph"/>
              <w:rPr>
                <w:sz w:val="20"/>
                <w:szCs w:val="28"/>
              </w:rPr>
            </w:pPr>
          </w:p>
          <w:p w14:paraId="0011CCE9" w14:textId="77777777" w:rsidR="00CB1246" w:rsidRPr="00576A7E" w:rsidRDefault="00CB1246" w:rsidP="00DD6714">
            <w:pPr>
              <w:pStyle w:val="TableParagraph"/>
              <w:spacing w:before="157"/>
              <w:ind w:left="36"/>
              <w:rPr>
                <w:sz w:val="20"/>
                <w:szCs w:val="28"/>
              </w:rPr>
            </w:pPr>
            <w:r w:rsidRPr="00576A7E">
              <w:rPr>
                <w:sz w:val="20"/>
                <w:szCs w:val="28"/>
              </w:rPr>
              <w:t>0,79</w:t>
            </w:r>
          </w:p>
          <w:p w14:paraId="45EEAE48" w14:textId="77777777" w:rsidR="00CB1246" w:rsidRPr="00576A7E" w:rsidRDefault="00CB1246" w:rsidP="00DD6714">
            <w:pPr>
              <w:pStyle w:val="TableParagraph"/>
              <w:spacing w:before="3" w:line="183" w:lineRule="exact"/>
              <w:ind w:left="36"/>
              <w:rPr>
                <w:sz w:val="20"/>
                <w:szCs w:val="28"/>
              </w:rPr>
            </w:pPr>
            <w:r w:rsidRPr="00576A7E">
              <w:rPr>
                <w:sz w:val="20"/>
                <w:szCs w:val="28"/>
              </w:rPr>
              <w:t>0,94</w:t>
            </w:r>
          </w:p>
          <w:p w14:paraId="70A0DD5E" w14:textId="77777777" w:rsidR="00CB1246" w:rsidRPr="00576A7E" w:rsidRDefault="00CB1246" w:rsidP="00DD6714">
            <w:pPr>
              <w:pStyle w:val="TableParagraph"/>
              <w:spacing w:line="183" w:lineRule="exact"/>
              <w:ind w:left="36"/>
              <w:rPr>
                <w:sz w:val="20"/>
                <w:szCs w:val="28"/>
              </w:rPr>
            </w:pPr>
            <w:r w:rsidRPr="00576A7E">
              <w:rPr>
                <w:sz w:val="20"/>
                <w:szCs w:val="28"/>
              </w:rPr>
              <w:t>0,98</w:t>
            </w:r>
          </w:p>
          <w:p w14:paraId="66594520" w14:textId="77777777" w:rsidR="00CB1246" w:rsidRPr="00576A7E" w:rsidRDefault="00CB1246" w:rsidP="00DD6714">
            <w:pPr>
              <w:pStyle w:val="TableParagraph"/>
              <w:spacing w:line="167" w:lineRule="exact"/>
              <w:ind w:left="36"/>
              <w:rPr>
                <w:sz w:val="20"/>
                <w:szCs w:val="28"/>
              </w:rPr>
            </w:pPr>
            <w:r w:rsidRPr="00576A7E">
              <w:rPr>
                <w:sz w:val="20"/>
                <w:szCs w:val="28"/>
              </w:rPr>
              <w:t>1,3</w:t>
            </w:r>
          </w:p>
        </w:tc>
        <w:tc>
          <w:tcPr>
            <w:tcW w:w="486" w:type="dxa"/>
          </w:tcPr>
          <w:p w14:paraId="09BDBEB6" w14:textId="77777777" w:rsidR="00CB1246" w:rsidRPr="00576A7E" w:rsidRDefault="00CB1246" w:rsidP="00DD6714">
            <w:pPr>
              <w:pStyle w:val="TableParagraph"/>
              <w:rPr>
                <w:sz w:val="20"/>
                <w:szCs w:val="28"/>
              </w:rPr>
            </w:pPr>
          </w:p>
          <w:p w14:paraId="4F49F6AD" w14:textId="77777777" w:rsidR="00CB1246" w:rsidRPr="00576A7E" w:rsidRDefault="00CB1246" w:rsidP="00DD6714">
            <w:pPr>
              <w:pStyle w:val="TableParagraph"/>
              <w:spacing w:before="157"/>
              <w:ind w:left="35"/>
              <w:rPr>
                <w:sz w:val="20"/>
                <w:szCs w:val="28"/>
              </w:rPr>
            </w:pPr>
            <w:r w:rsidRPr="00576A7E">
              <w:rPr>
                <w:sz w:val="20"/>
                <w:szCs w:val="28"/>
              </w:rPr>
              <w:t>0,4</w:t>
            </w:r>
          </w:p>
          <w:p w14:paraId="63892B47" w14:textId="77777777" w:rsidR="00CB1246" w:rsidRPr="00576A7E" w:rsidRDefault="00CB1246" w:rsidP="00DD6714">
            <w:pPr>
              <w:pStyle w:val="TableParagraph"/>
              <w:spacing w:before="3" w:line="183" w:lineRule="exact"/>
              <w:ind w:left="35"/>
              <w:rPr>
                <w:sz w:val="20"/>
                <w:szCs w:val="28"/>
              </w:rPr>
            </w:pPr>
            <w:r w:rsidRPr="00576A7E">
              <w:rPr>
                <w:sz w:val="20"/>
                <w:szCs w:val="28"/>
              </w:rPr>
              <w:t>1,0</w:t>
            </w:r>
          </w:p>
          <w:p w14:paraId="204E3A3B" w14:textId="77777777" w:rsidR="00CB1246" w:rsidRPr="00576A7E" w:rsidRDefault="00CB1246" w:rsidP="00DD6714">
            <w:pPr>
              <w:pStyle w:val="TableParagraph"/>
              <w:spacing w:line="183" w:lineRule="exact"/>
              <w:ind w:left="35"/>
              <w:rPr>
                <w:sz w:val="20"/>
                <w:szCs w:val="28"/>
              </w:rPr>
            </w:pPr>
            <w:r w:rsidRPr="00576A7E">
              <w:rPr>
                <w:sz w:val="20"/>
                <w:szCs w:val="28"/>
              </w:rPr>
              <w:t>0,3</w:t>
            </w:r>
          </w:p>
          <w:p w14:paraId="741CB170" w14:textId="77777777" w:rsidR="00CB1246" w:rsidRPr="00576A7E" w:rsidRDefault="00CB1246" w:rsidP="00DD6714">
            <w:pPr>
              <w:pStyle w:val="TableParagraph"/>
              <w:spacing w:line="167" w:lineRule="exact"/>
              <w:ind w:left="35"/>
              <w:rPr>
                <w:sz w:val="20"/>
                <w:szCs w:val="28"/>
              </w:rPr>
            </w:pPr>
            <w:r w:rsidRPr="00576A7E">
              <w:rPr>
                <w:sz w:val="20"/>
                <w:szCs w:val="28"/>
              </w:rPr>
              <w:t>0,7</w:t>
            </w:r>
          </w:p>
        </w:tc>
        <w:tc>
          <w:tcPr>
            <w:tcW w:w="486" w:type="dxa"/>
          </w:tcPr>
          <w:p w14:paraId="0BD004E2" w14:textId="77777777" w:rsidR="00CB1246" w:rsidRPr="00576A7E" w:rsidRDefault="00CB1246" w:rsidP="00DD6714">
            <w:pPr>
              <w:pStyle w:val="TableParagraph"/>
              <w:rPr>
                <w:sz w:val="20"/>
                <w:szCs w:val="28"/>
              </w:rPr>
            </w:pPr>
          </w:p>
          <w:p w14:paraId="46581ADB" w14:textId="77777777" w:rsidR="00CB1246" w:rsidRPr="00576A7E" w:rsidRDefault="00CB1246" w:rsidP="00DD6714">
            <w:pPr>
              <w:pStyle w:val="TableParagraph"/>
              <w:spacing w:before="157"/>
              <w:ind w:left="34"/>
              <w:rPr>
                <w:sz w:val="20"/>
                <w:szCs w:val="28"/>
              </w:rPr>
            </w:pPr>
            <w:r w:rsidRPr="00576A7E">
              <w:rPr>
                <w:sz w:val="20"/>
                <w:szCs w:val="28"/>
              </w:rPr>
              <w:t>1,05</w:t>
            </w:r>
          </w:p>
          <w:p w14:paraId="3D0B2BB6" w14:textId="77777777" w:rsidR="00CB1246" w:rsidRPr="00576A7E" w:rsidRDefault="00CB1246" w:rsidP="00DD6714">
            <w:pPr>
              <w:pStyle w:val="TableParagraph"/>
              <w:spacing w:before="3" w:line="183" w:lineRule="exact"/>
              <w:ind w:left="34"/>
              <w:rPr>
                <w:sz w:val="20"/>
                <w:szCs w:val="28"/>
              </w:rPr>
            </w:pPr>
            <w:r w:rsidRPr="00576A7E">
              <w:rPr>
                <w:sz w:val="20"/>
                <w:szCs w:val="28"/>
              </w:rPr>
              <w:t>0,92</w:t>
            </w:r>
          </w:p>
          <w:p w14:paraId="7098AB06" w14:textId="77777777" w:rsidR="00CB1246" w:rsidRPr="00576A7E" w:rsidRDefault="00CB1246" w:rsidP="00DD6714">
            <w:pPr>
              <w:pStyle w:val="TableParagraph"/>
              <w:spacing w:line="183" w:lineRule="exact"/>
              <w:ind w:left="34"/>
              <w:rPr>
                <w:sz w:val="20"/>
                <w:szCs w:val="28"/>
              </w:rPr>
            </w:pPr>
            <w:r w:rsidRPr="00576A7E">
              <w:rPr>
                <w:sz w:val="20"/>
                <w:szCs w:val="28"/>
              </w:rPr>
              <w:t>0,43</w:t>
            </w:r>
          </w:p>
          <w:p w14:paraId="2BE5F114" w14:textId="77777777" w:rsidR="00CB1246" w:rsidRPr="00576A7E" w:rsidRDefault="00CB1246" w:rsidP="00DD6714">
            <w:pPr>
              <w:pStyle w:val="TableParagraph"/>
              <w:spacing w:line="167" w:lineRule="exact"/>
              <w:ind w:left="34"/>
              <w:rPr>
                <w:sz w:val="20"/>
                <w:szCs w:val="28"/>
              </w:rPr>
            </w:pPr>
            <w:r w:rsidRPr="00576A7E">
              <w:rPr>
                <w:sz w:val="20"/>
                <w:szCs w:val="28"/>
              </w:rPr>
              <w:t>0,87</w:t>
            </w:r>
          </w:p>
        </w:tc>
        <w:tc>
          <w:tcPr>
            <w:tcW w:w="492" w:type="dxa"/>
          </w:tcPr>
          <w:p w14:paraId="2F5E5552" w14:textId="77777777" w:rsidR="00CB1246" w:rsidRPr="00576A7E" w:rsidRDefault="00CB1246" w:rsidP="00DD6714">
            <w:pPr>
              <w:pStyle w:val="TableParagraph"/>
              <w:rPr>
                <w:sz w:val="20"/>
                <w:szCs w:val="28"/>
              </w:rPr>
            </w:pPr>
          </w:p>
          <w:p w14:paraId="50FC0873" w14:textId="77777777" w:rsidR="00CB1246" w:rsidRPr="00576A7E" w:rsidRDefault="00CB1246" w:rsidP="00DD6714">
            <w:pPr>
              <w:pStyle w:val="TableParagraph"/>
              <w:spacing w:before="157"/>
              <w:ind w:left="33"/>
              <w:rPr>
                <w:sz w:val="20"/>
                <w:szCs w:val="28"/>
              </w:rPr>
            </w:pPr>
            <w:r w:rsidRPr="00576A7E">
              <w:rPr>
                <w:sz w:val="20"/>
                <w:szCs w:val="28"/>
              </w:rPr>
              <w:t>1,17</w:t>
            </w:r>
          </w:p>
          <w:p w14:paraId="6FDCFF90" w14:textId="77777777" w:rsidR="00CB1246" w:rsidRPr="00576A7E" w:rsidRDefault="00CB1246" w:rsidP="00DD6714">
            <w:pPr>
              <w:pStyle w:val="TableParagraph"/>
              <w:spacing w:before="3" w:line="183" w:lineRule="exact"/>
              <w:ind w:left="33"/>
              <w:rPr>
                <w:sz w:val="20"/>
                <w:szCs w:val="28"/>
              </w:rPr>
            </w:pPr>
            <w:r w:rsidRPr="00576A7E">
              <w:rPr>
                <w:sz w:val="20"/>
                <w:szCs w:val="28"/>
              </w:rPr>
              <w:t>1,2</w:t>
            </w:r>
          </w:p>
          <w:p w14:paraId="0C4524B6" w14:textId="77777777" w:rsidR="00CB1246" w:rsidRPr="00576A7E" w:rsidRDefault="00CB1246" w:rsidP="00DD6714">
            <w:pPr>
              <w:pStyle w:val="TableParagraph"/>
              <w:spacing w:line="183" w:lineRule="exact"/>
              <w:ind w:left="33"/>
              <w:rPr>
                <w:sz w:val="20"/>
                <w:szCs w:val="28"/>
              </w:rPr>
            </w:pPr>
            <w:r w:rsidRPr="00576A7E">
              <w:rPr>
                <w:sz w:val="20"/>
                <w:szCs w:val="28"/>
              </w:rPr>
              <w:t>1,45</w:t>
            </w:r>
          </w:p>
          <w:p w14:paraId="539E1516" w14:textId="77777777" w:rsidR="00CB1246" w:rsidRPr="00576A7E" w:rsidRDefault="00CB1246" w:rsidP="00DD6714">
            <w:pPr>
              <w:pStyle w:val="TableParagraph"/>
              <w:spacing w:line="167" w:lineRule="exact"/>
              <w:ind w:left="33"/>
              <w:rPr>
                <w:sz w:val="20"/>
                <w:szCs w:val="28"/>
              </w:rPr>
            </w:pPr>
            <w:r w:rsidRPr="00576A7E">
              <w:rPr>
                <w:sz w:val="20"/>
                <w:szCs w:val="28"/>
              </w:rPr>
              <w:t>0,87</w:t>
            </w:r>
          </w:p>
        </w:tc>
        <w:tc>
          <w:tcPr>
            <w:tcW w:w="486" w:type="dxa"/>
          </w:tcPr>
          <w:p w14:paraId="729BC4F5" w14:textId="77777777" w:rsidR="00CB1246" w:rsidRPr="00576A7E" w:rsidRDefault="00CB1246" w:rsidP="00DD6714">
            <w:pPr>
              <w:pStyle w:val="TableParagraph"/>
              <w:rPr>
                <w:sz w:val="20"/>
                <w:szCs w:val="28"/>
              </w:rPr>
            </w:pPr>
          </w:p>
          <w:p w14:paraId="5CDFCE48" w14:textId="77777777" w:rsidR="00CB1246" w:rsidRPr="00576A7E" w:rsidRDefault="00CB1246" w:rsidP="00DD6714">
            <w:pPr>
              <w:pStyle w:val="TableParagraph"/>
              <w:spacing w:before="157"/>
              <w:ind w:left="32"/>
              <w:rPr>
                <w:sz w:val="20"/>
                <w:szCs w:val="28"/>
              </w:rPr>
            </w:pPr>
            <w:r w:rsidRPr="00576A7E">
              <w:rPr>
                <w:sz w:val="20"/>
                <w:szCs w:val="28"/>
              </w:rPr>
              <w:t>0,7</w:t>
            </w:r>
          </w:p>
          <w:p w14:paraId="10F993EC" w14:textId="77777777" w:rsidR="00CB1246" w:rsidRPr="00576A7E" w:rsidRDefault="00CB1246" w:rsidP="00DD6714">
            <w:pPr>
              <w:pStyle w:val="TableParagraph"/>
              <w:spacing w:before="3" w:line="183" w:lineRule="exact"/>
              <w:ind w:left="32"/>
              <w:rPr>
                <w:sz w:val="20"/>
                <w:szCs w:val="28"/>
              </w:rPr>
            </w:pPr>
            <w:r w:rsidRPr="00576A7E">
              <w:rPr>
                <w:sz w:val="20"/>
                <w:szCs w:val="28"/>
              </w:rPr>
              <w:t>0,92</w:t>
            </w:r>
          </w:p>
          <w:p w14:paraId="51AC9090" w14:textId="77777777" w:rsidR="00CB1246" w:rsidRPr="00576A7E" w:rsidRDefault="00CB1246" w:rsidP="00DD6714">
            <w:pPr>
              <w:pStyle w:val="TableParagraph"/>
              <w:spacing w:line="183" w:lineRule="exact"/>
              <w:ind w:left="32"/>
              <w:rPr>
                <w:sz w:val="20"/>
                <w:szCs w:val="28"/>
              </w:rPr>
            </w:pPr>
            <w:r w:rsidRPr="00576A7E">
              <w:rPr>
                <w:sz w:val="20"/>
                <w:szCs w:val="28"/>
              </w:rPr>
              <w:t>0,3</w:t>
            </w:r>
          </w:p>
          <w:p w14:paraId="6432B742" w14:textId="77777777" w:rsidR="00CB1246" w:rsidRPr="00576A7E" w:rsidRDefault="00CB1246" w:rsidP="00DD6714">
            <w:pPr>
              <w:pStyle w:val="TableParagraph"/>
              <w:spacing w:line="167" w:lineRule="exact"/>
              <w:ind w:left="32"/>
              <w:rPr>
                <w:sz w:val="20"/>
                <w:szCs w:val="28"/>
              </w:rPr>
            </w:pPr>
            <w:r w:rsidRPr="00576A7E">
              <w:rPr>
                <w:sz w:val="20"/>
                <w:szCs w:val="28"/>
              </w:rPr>
              <w:t>1,0</w:t>
            </w:r>
          </w:p>
        </w:tc>
        <w:tc>
          <w:tcPr>
            <w:tcW w:w="486" w:type="dxa"/>
          </w:tcPr>
          <w:p w14:paraId="08AD3BBE" w14:textId="77777777" w:rsidR="00CB1246" w:rsidRPr="00576A7E" w:rsidRDefault="00CB1246" w:rsidP="00DD6714">
            <w:pPr>
              <w:pStyle w:val="TableParagraph"/>
              <w:rPr>
                <w:sz w:val="20"/>
                <w:szCs w:val="28"/>
              </w:rPr>
            </w:pPr>
          </w:p>
          <w:p w14:paraId="78D9968D" w14:textId="77777777" w:rsidR="00CB1246" w:rsidRPr="00576A7E" w:rsidRDefault="00CB1246" w:rsidP="00DD6714">
            <w:pPr>
              <w:pStyle w:val="TableParagraph"/>
              <w:spacing w:before="157"/>
              <w:ind w:left="31"/>
              <w:rPr>
                <w:sz w:val="20"/>
                <w:szCs w:val="28"/>
              </w:rPr>
            </w:pPr>
            <w:r w:rsidRPr="00576A7E">
              <w:rPr>
                <w:sz w:val="20"/>
                <w:szCs w:val="28"/>
              </w:rPr>
              <w:t>1,8</w:t>
            </w:r>
          </w:p>
          <w:p w14:paraId="4E7197B5" w14:textId="77777777" w:rsidR="00CB1246" w:rsidRPr="00576A7E" w:rsidRDefault="00CB1246" w:rsidP="00DD6714">
            <w:pPr>
              <w:pStyle w:val="TableParagraph"/>
              <w:spacing w:before="3" w:line="183" w:lineRule="exact"/>
              <w:ind w:left="31"/>
              <w:rPr>
                <w:sz w:val="20"/>
                <w:szCs w:val="28"/>
              </w:rPr>
            </w:pPr>
            <w:r w:rsidRPr="00576A7E">
              <w:rPr>
                <w:sz w:val="20"/>
                <w:szCs w:val="28"/>
              </w:rPr>
              <w:t>0,35</w:t>
            </w:r>
          </w:p>
          <w:p w14:paraId="76D5D796" w14:textId="77777777" w:rsidR="00CB1246" w:rsidRPr="00576A7E" w:rsidRDefault="00CB1246" w:rsidP="00DD6714">
            <w:pPr>
              <w:pStyle w:val="TableParagraph"/>
              <w:spacing w:line="183" w:lineRule="exact"/>
              <w:ind w:left="31"/>
              <w:rPr>
                <w:sz w:val="20"/>
                <w:szCs w:val="28"/>
              </w:rPr>
            </w:pPr>
            <w:r w:rsidRPr="00576A7E">
              <w:rPr>
                <w:sz w:val="20"/>
                <w:szCs w:val="28"/>
              </w:rPr>
              <w:t>1,4</w:t>
            </w:r>
          </w:p>
          <w:p w14:paraId="04BC97B9" w14:textId="77777777" w:rsidR="00CB1246" w:rsidRPr="00576A7E" w:rsidRDefault="00CB1246" w:rsidP="00DD6714">
            <w:pPr>
              <w:pStyle w:val="TableParagraph"/>
              <w:spacing w:line="167" w:lineRule="exact"/>
              <w:ind w:left="31"/>
              <w:rPr>
                <w:sz w:val="20"/>
                <w:szCs w:val="28"/>
              </w:rPr>
            </w:pPr>
            <w:r w:rsidRPr="00576A7E">
              <w:rPr>
                <w:sz w:val="20"/>
                <w:szCs w:val="28"/>
              </w:rPr>
              <w:t>1,0</w:t>
            </w:r>
          </w:p>
        </w:tc>
        <w:tc>
          <w:tcPr>
            <w:tcW w:w="487" w:type="dxa"/>
          </w:tcPr>
          <w:p w14:paraId="52153BFE" w14:textId="77777777" w:rsidR="00CB1246" w:rsidRPr="00576A7E" w:rsidRDefault="00CB1246" w:rsidP="00DD6714">
            <w:pPr>
              <w:pStyle w:val="TableParagraph"/>
              <w:rPr>
                <w:sz w:val="20"/>
                <w:szCs w:val="28"/>
              </w:rPr>
            </w:pPr>
          </w:p>
          <w:p w14:paraId="13AB6A6D" w14:textId="77777777" w:rsidR="00CB1246" w:rsidRPr="00576A7E" w:rsidRDefault="00CB1246" w:rsidP="00DD6714">
            <w:pPr>
              <w:pStyle w:val="TableParagraph"/>
              <w:spacing w:before="157"/>
              <w:ind w:left="29"/>
              <w:rPr>
                <w:sz w:val="20"/>
                <w:szCs w:val="28"/>
              </w:rPr>
            </w:pPr>
            <w:r w:rsidRPr="00576A7E">
              <w:rPr>
                <w:sz w:val="20"/>
                <w:szCs w:val="28"/>
              </w:rPr>
              <w:t>0,93</w:t>
            </w:r>
          </w:p>
          <w:p w14:paraId="321E8155" w14:textId="77777777" w:rsidR="00CB1246" w:rsidRPr="00576A7E" w:rsidRDefault="00CB1246" w:rsidP="00DD6714">
            <w:pPr>
              <w:pStyle w:val="TableParagraph"/>
              <w:spacing w:before="3" w:line="183" w:lineRule="exact"/>
              <w:ind w:left="29"/>
              <w:rPr>
                <w:sz w:val="20"/>
                <w:szCs w:val="28"/>
              </w:rPr>
            </w:pPr>
            <w:r w:rsidRPr="00576A7E">
              <w:rPr>
                <w:sz w:val="20"/>
                <w:szCs w:val="28"/>
              </w:rPr>
              <w:t>0,54</w:t>
            </w:r>
          </w:p>
          <w:p w14:paraId="57547A63" w14:textId="77777777" w:rsidR="00CB1246" w:rsidRPr="00576A7E" w:rsidRDefault="00CB1246" w:rsidP="00DD6714">
            <w:pPr>
              <w:pStyle w:val="TableParagraph"/>
              <w:spacing w:line="183" w:lineRule="exact"/>
              <w:ind w:left="29"/>
              <w:rPr>
                <w:sz w:val="20"/>
                <w:szCs w:val="28"/>
              </w:rPr>
            </w:pPr>
            <w:r w:rsidRPr="00576A7E">
              <w:rPr>
                <w:sz w:val="20"/>
                <w:szCs w:val="28"/>
              </w:rPr>
              <w:t>1,02</w:t>
            </w:r>
          </w:p>
          <w:p w14:paraId="5EE80001" w14:textId="77777777" w:rsidR="00CB1246" w:rsidRPr="00576A7E" w:rsidRDefault="00CB1246" w:rsidP="00DD6714">
            <w:pPr>
              <w:pStyle w:val="TableParagraph"/>
              <w:spacing w:line="167" w:lineRule="exact"/>
              <w:ind w:left="29"/>
              <w:rPr>
                <w:sz w:val="20"/>
                <w:szCs w:val="28"/>
              </w:rPr>
            </w:pPr>
            <w:r w:rsidRPr="00576A7E">
              <w:rPr>
                <w:sz w:val="20"/>
                <w:szCs w:val="28"/>
              </w:rPr>
              <w:t>0,87</w:t>
            </w:r>
          </w:p>
        </w:tc>
        <w:tc>
          <w:tcPr>
            <w:tcW w:w="492" w:type="dxa"/>
          </w:tcPr>
          <w:p w14:paraId="0555109E" w14:textId="77777777" w:rsidR="00CB1246" w:rsidRPr="00576A7E" w:rsidRDefault="00CB1246" w:rsidP="00DD6714">
            <w:pPr>
              <w:pStyle w:val="TableParagraph"/>
              <w:rPr>
                <w:sz w:val="20"/>
                <w:szCs w:val="28"/>
              </w:rPr>
            </w:pPr>
          </w:p>
          <w:p w14:paraId="2B6B203E" w14:textId="77777777" w:rsidR="00CB1246" w:rsidRPr="00576A7E" w:rsidRDefault="00CB1246" w:rsidP="00DD6714">
            <w:pPr>
              <w:pStyle w:val="TableParagraph"/>
              <w:spacing w:before="157"/>
              <w:ind w:left="28"/>
              <w:rPr>
                <w:sz w:val="20"/>
                <w:szCs w:val="28"/>
              </w:rPr>
            </w:pPr>
            <w:r w:rsidRPr="00576A7E">
              <w:rPr>
                <w:sz w:val="20"/>
                <w:szCs w:val="28"/>
              </w:rPr>
              <w:t>0,35</w:t>
            </w:r>
          </w:p>
          <w:p w14:paraId="47C0AFC2" w14:textId="77777777" w:rsidR="00CB1246" w:rsidRPr="00576A7E" w:rsidRDefault="00CB1246" w:rsidP="00DD6714">
            <w:pPr>
              <w:pStyle w:val="TableParagraph"/>
              <w:spacing w:before="3" w:line="183" w:lineRule="exact"/>
              <w:ind w:left="28"/>
              <w:rPr>
                <w:sz w:val="20"/>
                <w:szCs w:val="28"/>
              </w:rPr>
            </w:pPr>
            <w:r w:rsidRPr="00576A7E">
              <w:rPr>
                <w:sz w:val="20"/>
                <w:szCs w:val="28"/>
              </w:rPr>
              <w:t>0,97</w:t>
            </w:r>
          </w:p>
          <w:p w14:paraId="46237906" w14:textId="77777777" w:rsidR="00CB1246" w:rsidRPr="00576A7E" w:rsidRDefault="00CB1246" w:rsidP="00DD6714">
            <w:pPr>
              <w:pStyle w:val="TableParagraph"/>
              <w:spacing w:line="183" w:lineRule="exact"/>
              <w:ind w:left="28"/>
              <w:rPr>
                <w:sz w:val="20"/>
                <w:szCs w:val="28"/>
              </w:rPr>
            </w:pPr>
            <w:r w:rsidRPr="00576A7E">
              <w:rPr>
                <w:sz w:val="20"/>
                <w:szCs w:val="28"/>
              </w:rPr>
              <w:t>0,82</w:t>
            </w:r>
          </w:p>
          <w:p w14:paraId="59E6A2F6" w14:textId="77777777" w:rsidR="00CB1246" w:rsidRPr="00576A7E" w:rsidRDefault="00CB1246" w:rsidP="00DD6714">
            <w:pPr>
              <w:pStyle w:val="TableParagraph"/>
              <w:spacing w:line="167" w:lineRule="exact"/>
              <w:ind w:left="28"/>
              <w:rPr>
                <w:sz w:val="20"/>
                <w:szCs w:val="28"/>
              </w:rPr>
            </w:pPr>
            <w:r w:rsidRPr="00576A7E">
              <w:rPr>
                <w:sz w:val="20"/>
                <w:szCs w:val="28"/>
              </w:rPr>
              <w:t>1,05</w:t>
            </w:r>
          </w:p>
        </w:tc>
        <w:tc>
          <w:tcPr>
            <w:tcW w:w="486" w:type="dxa"/>
          </w:tcPr>
          <w:p w14:paraId="000691A9" w14:textId="77777777" w:rsidR="00CB1246" w:rsidRPr="00576A7E" w:rsidRDefault="00CB1246" w:rsidP="00DD6714">
            <w:pPr>
              <w:pStyle w:val="TableParagraph"/>
              <w:rPr>
                <w:sz w:val="20"/>
                <w:szCs w:val="28"/>
              </w:rPr>
            </w:pPr>
          </w:p>
          <w:p w14:paraId="170EAF27" w14:textId="77777777" w:rsidR="00CB1246" w:rsidRPr="00576A7E" w:rsidRDefault="00CB1246" w:rsidP="00DD6714">
            <w:pPr>
              <w:pStyle w:val="TableParagraph"/>
              <w:spacing w:before="157"/>
              <w:ind w:left="26"/>
              <w:rPr>
                <w:sz w:val="20"/>
                <w:szCs w:val="28"/>
              </w:rPr>
            </w:pPr>
            <w:r w:rsidRPr="00576A7E">
              <w:rPr>
                <w:sz w:val="20"/>
                <w:szCs w:val="28"/>
              </w:rPr>
              <w:t>0,79</w:t>
            </w:r>
          </w:p>
          <w:p w14:paraId="29622BD6" w14:textId="77777777" w:rsidR="00CB1246" w:rsidRPr="00576A7E" w:rsidRDefault="00CB1246" w:rsidP="00DD6714">
            <w:pPr>
              <w:pStyle w:val="TableParagraph"/>
              <w:spacing w:before="3" w:line="183" w:lineRule="exact"/>
              <w:ind w:left="26"/>
              <w:rPr>
                <w:sz w:val="20"/>
                <w:szCs w:val="28"/>
              </w:rPr>
            </w:pPr>
            <w:r w:rsidRPr="00576A7E">
              <w:rPr>
                <w:sz w:val="20"/>
                <w:szCs w:val="28"/>
              </w:rPr>
              <w:t>0,94</w:t>
            </w:r>
          </w:p>
          <w:p w14:paraId="36386882" w14:textId="77777777" w:rsidR="00CB1246" w:rsidRPr="00576A7E" w:rsidRDefault="00CB1246" w:rsidP="00DD6714">
            <w:pPr>
              <w:pStyle w:val="TableParagraph"/>
              <w:spacing w:line="183" w:lineRule="exact"/>
              <w:ind w:left="26"/>
              <w:rPr>
                <w:sz w:val="20"/>
                <w:szCs w:val="28"/>
              </w:rPr>
            </w:pPr>
            <w:r w:rsidRPr="00576A7E">
              <w:rPr>
                <w:sz w:val="20"/>
                <w:szCs w:val="28"/>
              </w:rPr>
              <w:t>0,98</w:t>
            </w:r>
          </w:p>
          <w:p w14:paraId="2D0E1A98" w14:textId="77777777" w:rsidR="00CB1246" w:rsidRPr="00576A7E" w:rsidRDefault="00CB1246" w:rsidP="00DD6714">
            <w:pPr>
              <w:pStyle w:val="TableParagraph"/>
              <w:spacing w:line="167" w:lineRule="exact"/>
              <w:ind w:left="26"/>
              <w:rPr>
                <w:sz w:val="20"/>
                <w:szCs w:val="28"/>
              </w:rPr>
            </w:pPr>
            <w:r w:rsidRPr="00576A7E">
              <w:rPr>
                <w:sz w:val="20"/>
                <w:szCs w:val="28"/>
              </w:rPr>
              <w:t>1,3</w:t>
            </w:r>
          </w:p>
        </w:tc>
        <w:tc>
          <w:tcPr>
            <w:tcW w:w="486" w:type="dxa"/>
          </w:tcPr>
          <w:p w14:paraId="111F0B1E" w14:textId="77777777" w:rsidR="00CB1246" w:rsidRPr="00576A7E" w:rsidRDefault="00CB1246" w:rsidP="00DD6714">
            <w:pPr>
              <w:pStyle w:val="TableParagraph"/>
              <w:rPr>
                <w:sz w:val="20"/>
                <w:szCs w:val="28"/>
              </w:rPr>
            </w:pPr>
          </w:p>
          <w:p w14:paraId="6EFA45D4" w14:textId="77777777" w:rsidR="00CB1246" w:rsidRPr="00576A7E" w:rsidRDefault="00CB1246" w:rsidP="00DD6714">
            <w:pPr>
              <w:pStyle w:val="TableParagraph"/>
              <w:spacing w:before="157"/>
              <w:ind w:left="25"/>
              <w:rPr>
                <w:sz w:val="20"/>
                <w:szCs w:val="28"/>
              </w:rPr>
            </w:pPr>
            <w:r w:rsidRPr="00576A7E">
              <w:rPr>
                <w:sz w:val="20"/>
                <w:szCs w:val="28"/>
              </w:rPr>
              <w:t>0,4</w:t>
            </w:r>
          </w:p>
          <w:p w14:paraId="1255BE3E" w14:textId="77777777" w:rsidR="00CB1246" w:rsidRPr="00576A7E" w:rsidRDefault="00CB1246" w:rsidP="00DD6714">
            <w:pPr>
              <w:pStyle w:val="TableParagraph"/>
              <w:spacing w:before="3" w:line="183" w:lineRule="exact"/>
              <w:ind w:left="25"/>
              <w:rPr>
                <w:sz w:val="20"/>
                <w:szCs w:val="28"/>
              </w:rPr>
            </w:pPr>
            <w:r w:rsidRPr="00576A7E">
              <w:rPr>
                <w:sz w:val="20"/>
                <w:szCs w:val="28"/>
              </w:rPr>
              <w:t>1,0</w:t>
            </w:r>
          </w:p>
          <w:p w14:paraId="7E701D79" w14:textId="77777777" w:rsidR="00CB1246" w:rsidRPr="00576A7E" w:rsidRDefault="00CB1246" w:rsidP="00DD6714">
            <w:pPr>
              <w:pStyle w:val="TableParagraph"/>
              <w:spacing w:line="183" w:lineRule="exact"/>
              <w:ind w:left="25"/>
              <w:rPr>
                <w:sz w:val="20"/>
                <w:szCs w:val="28"/>
              </w:rPr>
            </w:pPr>
            <w:r w:rsidRPr="00576A7E">
              <w:rPr>
                <w:sz w:val="20"/>
                <w:szCs w:val="28"/>
              </w:rPr>
              <w:t>0,3</w:t>
            </w:r>
          </w:p>
          <w:p w14:paraId="2E2799B4" w14:textId="77777777" w:rsidR="00CB1246" w:rsidRPr="00576A7E" w:rsidRDefault="00CB1246" w:rsidP="00DD6714">
            <w:pPr>
              <w:pStyle w:val="TableParagraph"/>
              <w:spacing w:line="167" w:lineRule="exact"/>
              <w:ind w:left="25"/>
              <w:rPr>
                <w:sz w:val="20"/>
                <w:szCs w:val="28"/>
              </w:rPr>
            </w:pPr>
            <w:r w:rsidRPr="00576A7E">
              <w:rPr>
                <w:sz w:val="20"/>
                <w:szCs w:val="28"/>
              </w:rPr>
              <w:t>0,7</w:t>
            </w:r>
          </w:p>
        </w:tc>
        <w:tc>
          <w:tcPr>
            <w:tcW w:w="486" w:type="dxa"/>
          </w:tcPr>
          <w:p w14:paraId="404053D9" w14:textId="77777777" w:rsidR="00CB1246" w:rsidRPr="00576A7E" w:rsidRDefault="00CB1246" w:rsidP="00DD6714">
            <w:pPr>
              <w:pStyle w:val="TableParagraph"/>
              <w:rPr>
                <w:sz w:val="20"/>
                <w:szCs w:val="28"/>
              </w:rPr>
            </w:pPr>
          </w:p>
          <w:p w14:paraId="7EDD9447" w14:textId="77777777" w:rsidR="00CB1246" w:rsidRPr="00576A7E" w:rsidRDefault="00CB1246" w:rsidP="00DD6714">
            <w:pPr>
              <w:pStyle w:val="TableParagraph"/>
              <w:spacing w:before="157"/>
              <w:ind w:left="24"/>
              <w:rPr>
                <w:sz w:val="20"/>
                <w:szCs w:val="28"/>
              </w:rPr>
            </w:pPr>
            <w:r w:rsidRPr="00576A7E">
              <w:rPr>
                <w:sz w:val="20"/>
                <w:szCs w:val="28"/>
              </w:rPr>
              <w:t>1,05</w:t>
            </w:r>
          </w:p>
          <w:p w14:paraId="158E6FF1" w14:textId="77777777" w:rsidR="00CB1246" w:rsidRPr="00576A7E" w:rsidRDefault="00CB1246" w:rsidP="00DD6714">
            <w:pPr>
              <w:pStyle w:val="TableParagraph"/>
              <w:spacing w:before="3" w:line="183" w:lineRule="exact"/>
              <w:ind w:left="24"/>
              <w:rPr>
                <w:sz w:val="20"/>
                <w:szCs w:val="28"/>
              </w:rPr>
            </w:pPr>
            <w:r w:rsidRPr="00576A7E">
              <w:rPr>
                <w:sz w:val="20"/>
                <w:szCs w:val="28"/>
              </w:rPr>
              <w:t>0,92</w:t>
            </w:r>
          </w:p>
          <w:p w14:paraId="146925AE" w14:textId="77777777" w:rsidR="00CB1246" w:rsidRPr="00576A7E" w:rsidRDefault="00CB1246" w:rsidP="00DD6714">
            <w:pPr>
              <w:pStyle w:val="TableParagraph"/>
              <w:spacing w:line="183" w:lineRule="exact"/>
              <w:ind w:left="24"/>
              <w:rPr>
                <w:sz w:val="20"/>
                <w:szCs w:val="28"/>
              </w:rPr>
            </w:pPr>
            <w:r w:rsidRPr="00576A7E">
              <w:rPr>
                <w:sz w:val="20"/>
                <w:szCs w:val="28"/>
              </w:rPr>
              <w:t>0,43</w:t>
            </w:r>
          </w:p>
          <w:p w14:paraId="20D72F5F" w14:textId="77777777" w:rsidR="00CB1246" w:rsidRPr="00576A7E" w:rsidRDefault="00CB1246" w:rsidP="00DD6714">
            <w:pPr>
              <w:pStyle w:val="TableParagraph"/>
              <w:spacing w:line="167" w:lineRule="exact"/>
              <w:ind w:left="24"/>
              <w:rPr>
                <w:sz w:val="20"/>
                <w:szCs w:val="28"/>
              </w:rPr>
            </w:pPr>
            <w:r w:rsidRPr="00576A7E">
              <w:rPr>
                <w:sz w:val="20"/>
                <w:szCs w:val="28"/>
              </w:rPr>
              <w:t>0,87</w:t>
            </w:r>
          </w:p>
        </w:tc>
        <w:tc>
          <w:tcPr>
            <w:tcW w:w="492" w:type="dxa"/>
          </w:tcPr>
          <w:p w14:paraId="7A411AF6" w14:textId="77777777" w:rsidR="00CB1246" w:rsidRPr="00576A7E" w:rsidRDefault="00CB1246" w:rsidP="00DD6714">
            <w:pPr>
              <w:pStyle w:val="TableParagraph"/>
              <w:rPr>
                <w:sz w:val="20"/>
                <w:szCs w:val="28"/>
              </w:rPr>
            </w:pPr>
          </w:p>
          <w:p w14:paraId="2EB44C33" w14:textId="77777777" w:rsidR="00CB1246" w:rsidRPr="00576A7E" w:rsidRDefault="00CB1246" w:rsidP="00DD6714">
            <w:pPr>
              <w:pStyle w:val="TableParagraph"/>
              <w:spacing w:before="157"/>
              <w:ind w:left="23"/>
              <w:rPr>
                <w:sz w:val="20"/>
                <w:szCs w:val="28"/>
              </w:rPr>
            </w:pPr>
            <w:r w:rsidRPr="00576A7E">
              <w:rPr>
                <w:sz w:val="20"/>
                <w:szCs w:val="28"/>
              </w:rPr>
              <w:t>1,17</w:t>
            </w:r>
          </w:p>
          <w:p w14:paraId="55DC0BAE" w14:textId="77777777" w:rsidR="00CB1246" w:rsidRPr="00576A7E" w:rsidRDefault="00CB1246" w:rsidP="00DD6714">
            <w:pPr>
              <w:pStyle w:val="TableParagraph"/>
              <w:spacing w:before="3" w:line="183" w:lineRule="exact"/>
              <w:ind w:left="23"/>
              <w:rPr>
                <w:sz w:val="20"/>
                <w:szCs w:val="28"/>
              </w:rPr>
            </w:pPr>
            <w:r w:rsidRPr="00576A7E">
              <w:rPr>
                <w:sz w:val="20"/>
                <w:szCs w:val="28"/>
              </w:rPr>
              <w:t>1,2</w:t>
            </w:r>
          </w:p>
          <w:p w14:paraId="75B8F32A" w14:textId="77777777" w:rsidR="00CB1246" w:rsidRPr="00576A7E" w:rsidRDefault="00CB1246" w:rsidP="00DD6714">
            <w:pPr>
              <w:pStyle w:val="TableParagraph"/>
              <w:spacing w:line="183" w:lineRule="exact"/>
              <w:ind w:left="23"/>
              <w:rPr>
                <w:sz w:val="20"/>
                <w:szCs w:val="28"/>
              </w:rPr>
            </w:pPr>
            <w:r w:rsidRPr="00576A7E">
              <w:rPr>
                <w:sz w:val="20"/>
                <w:szCs w:val="28"/>
              </w:rPr>
              <w:t>1,45</w:t>
            </w:r>
          </w:p>
          <w:p w14:paraId="5355941C" w14:textId="77777777" w:rsidR="00CB1246" w:rsidRPr="00576A7E" w:rsidRDefault="00CB1246" w:rsidP="00DD6714">
            <w:pPr>
              <w:pStyle w:val="TableParagraph"/>
              <w:spacing w:line="167" w:lineRule="exact"/>
              <w:ind w:left="23"/>
              <w:rPr>
                <w:sz w:val="20"/>
                <w:szCs w:val="28"/>
              </w:rPr>
            </w:pPr>
            <w:r w:rsidRPr="00576A7E">
              <w:rPr>
                <w:sz w:val="20"/>
                <w:szCs w:val="28"/>
              </w:rPr>
              <w:t>0,87</w:t>
            </w:r>
          </w:p>
        </w:tc>
        <w:tc>
          <w:tcPr>
            <w:tcW w:w="487" w:type="dxa"/>
          </w:tcPr>
          <w:p w14:paraId="151FC7C6" w14:textId="77777777" w:rsidR="00CB1246" w:rsidRPr="00576A7E" w:rsidRDefault="00CB1246" w:rsidP="00DD6714">
            <w:pPr>
              <w:pStyle w:val="TableParagraph"/>
              <w:rPr>
                <w:sz w:val="20"/>
                <w:szCs w:val="28"/>
              </w:rPr>
            </w:pPr>
          </w:p>
          <w:p w14:paraId="7F3FA2FC" w14:textId="77777777" w:rsidR="00CB1246" w:rsidRPr="00576A7E" w:rsidRDefault="00CB1246" w:rsidP="00DD6714">
            <w:pPr>
              <w:pStyle w:val="TableParagraph"/>
              <w:spacing w:before="157"/>
              <w:ind w:left="22"/>
              <w:rPr>
                <w:sz w:val="20"/>
                <w:szCs w:val="28"/>
              </w:rPr>
            </w:pPr>
            <w:r w:rsidRPr="00576A7E">
              <w:rPr>
                <w:sz w:val="20"/>
                <w:szCs w:val="28"/>
              </w:rPr>
              <w:t>0,7</w:t>
            </w:r>
          </w:p>
          <w:p w14:paraId="475C9642" w14:textId="77777777" w:rsidR="00CB1246" w:rsidRPr="00576A7E" w:rsidRDefault="00CB1246" w:rsidP="00DD6714">
            <w:pPr>
              <w:pStyle w:val="TableParagraph"/>
              <w:spacing w:before="3" w:line="183" w:lineRule="exact"/>
              <w:ind w:left="22"/>
              <w:rPr>
                <w:sz w:val="20"/>
                <w:szCs w:val="28"/>
              </w:rPr>
            </w:pPr>
            <w:r w:rsidRPr="00576A7E">
              <w:rPr>
                <w:sz w:val="20"/>
                <w:szCs w:val="28"/>
              </w:rPr>
              <w:t>0,92</w:t>
            </w:r>
          </w:p>
          <w:p w14:paraId="45FD2D6E" w14:textId="77777777" w:rsidR="00CB1246" w:rsidRPr="00576A7E" w:rsidRDefault="00CB1246" w:rsidP="00DD6714">
            <w:pPr>
              <w:pStyle w:val="TableParagraph"/>
              <w:spacing w:line="183" w:lineRule="exact"/>
              <w:ind w:left="22"/>
              <w:rPr>
                <w:sz w:val="20"/>
                <w:szCs w:val="28"/>
              </w:rPr>
            </w:pPr>
            <w:r w:rsidRPr="00576A7E">
              <w:rPr>
                <w:sz w:val="20"/>
                <w:szCs w:val="28"/>
              </w:rPr>
              <w:t>0,3</w:t>
            </w:r>
          </w:p>
          <w:p w14:paraId="1CC4AB6E" w14:textId="77777777" w:rsidR="00CB1246" w:rsidRPr="00576A7E" w:rsidRDefault="00CB1246" w:rsidP="00DD6714">
            <w:pPr>
              <w:pStyle w:val="TableParagraph"/>
              <w:spacing w:line="167" w:lineRule="exact"/>
              <w:ind w:left="22"/>
              <w:rPr>
                <w:sz w:val="20"/>
                <w:szCs w:val="28"/>
              </w:rPr>
            </w:pPr>
            <w:r w:rsidRPr="00576A7E">
              <w:rPr>
                <w:sz w:val="20"/>
                <w:szCs w:val="28"/>
              </w:rPr>
              <w:t>1,0</w:t>
            </w:r>
          </w:p>
        </w:tc>
      </w:tr>
      <w:tr w:rsidR="00576A7E" w14:paraId="0077ED8F" w14:textId="77777777" w:rsidTr="00576A7E">
        <w:trPr>
          <w:gridAfter w:val="1"/>
          <w:wAfter w:w="41" w:type="dxa"/>
          <w:trHeight w:val="799"/>
        </w:trPr>
        <w:tc>
          <w:tcPr>
            <w:tcW w:w="1177" w:type="dxa"/>
          </w:tcPr>
          <w:p w14:paraId="2AE187C1" w14:textId="77777777" w:rsidR="00CB1246" w:rsidRPr="00576A7E" w:rsidRDefault="00CB1246" w:rsidP="00DD6714">
            <w:pPr>
              <w:pStyle w:val="TableParagraph"/>
              <w:ind w:left="105" w:right="208"/>
              <w:rPr>
                <w:sz w:val="20"/>
                <w:szCs w:val="28"/>
              </w:rPr>
            </w:pPr>
            <w:r w:rsidRPr="00576A7E">
              <w:rPr>
                <w:sz w:val="20"/>
                <w:szCs w:val="28"/>
              </w:rPr>
              <w:t>Середня</w:t>
            </w:r>
            <w:r w:rsidRPr="00576A7E">
              <w:rPr>
                <w:spacing w:val="1"/>
                <w:sz w:val="20"/>
                <w:szCs w:val="28"/>
              </w:rPr>
              <w:t xml:space="preserve"> </w:t>
            </w:r>
            <w:r w:rsidRPr="00576A7E">
              <w:rPr>
                <w:spacing w:val="-1"/>
                <w:sz w:val="20"/>
                <w:szCs w:val="28"/>
              </w:rPr>
              <w:t>щільність</w:t>
            </w:r>
            <w:r w:rsidRPr="00576A7E">
              <w:rPr>
                <w:spacing w:val="-37"/>
                <w:sz w:val="20"/>
                <w:szCs w:val="28"/>
              </w:rPr>
              <w:t xml:space="preserve"> </w:t>
            </w:r>
            <w:r w:rsidRPr="00576A7E">
              <w:rPr>
                <w:sz w:val="20"/>
                <w:szCs w:val="28"/>
              </w:rPr>
              <w:t>вугілля</w:t>
            </w:r>
            <w:r w:rsidRPr="00576A7E">
              <w:rPr>
                <w:spacing w:val="-1"/>
                <w:sz w:val="20"/>
                <w:szCs w:val="28"/>
              </w:rPr>
              <w:t xml:space="preserve"> </w:t>
            </w:r>
            <w:r w:rsidRPr="00576A7E">
              <w:rPr>
                <w:sz w:val="20"/>
                <w:szCs w:val="28"/>
              </w:rPr>
              <w:t>γ,</w:t>
            </w:r>
          </w:p>
          <w:p w14:paraId="2921B47B" w14:textId="77777777" w:rsidR="00CB1246" w:rsidRPr="00576A7E" w:rsidRDefault="00CB1246" w:rsidP="00DD6714">
            <w:pPr>
              <w:pStyle w:val="TableParagraph"/>
              <w:spacing w:line="163" w:lineRule="exact"/>
              <w:ind w:left="105"/>
              <w:rPr>
                <w:sz w:val="20"/>
                <w:szCs w:val="28"/>
              </w:rPr>
            </w:pPr>
            <w:r w:rsidRPr="00576A7E">
              <w:rPr>
                <w:sz w:val="20"/>
                <w:szCs w:val="28"/>
              </w:rPr>
              <w:t>т/м</w:t>
            </w:r>
            <w:r w:rsidRPr="00576A7E">
              <w:rPr>
                <w:position w:val="5"/>
                <w:sz w:val="20"/>
                <w:szCs w:val="28"/>
              </w:rPr>
              <w:t>3</w:t>
            </w:r>
          </w:p>
        </w:tc>
        <w:tc>
          <w:tcPr>
            <w:tcW w:w="485" w:type="dxa"/>
          </w:tcPr>
          <w:p w14:paraId="0D15A376" w14:textId="77777777" w:rsidR="00CB1246" w:rsidRPr="00576A7E" w:rsidRDefault="00CB1246" w:rsidP="00DD6714">
            <w:pPr>
              <w:pStyle w:val="TableParagraph"/>
              <w:rPr>
                <w:sz w:val="20"/>
                <w:szCs w:val="28"/>
              </w:rPr>
            </w:pPr>
          </w:p>
          <w:p w14:paraId="122C9201" w14:textId="77777777" w:rsidR="00CB1246" w:rsidRPr="00576A7E" w:rsidRDefault="00CB1246" w:rsidP="00DD6714">
            <w:pPr>
              <w:pStyle w:val="TableParagraph"/>
              <w:rPr>
                <w:sz w:val="20"/>
                <w:szCs w:val="28"/>
              </w:rPr>
            </w:pPr>
          </w:p>
          <w:p w14:paraId="52E9E350" w14:textId="77777777" w:rsidR="00CB1246" w:rsidRPr="00576A7E" w:rsidRDefault="00CB1246" w:rsidP="00DD6714">
            <w:pPr>
              <w:pStyle w:val="TableParagraph"/>
              <w:spacing w:before="137" w:line="163" w:lineRule="exact"/>
              <w:ind w:right="5"/>
              <w:jc w:val="right"/>
              <w:rPr>
                <w:sz w:val="20"/>
                <w:szCs w:val="28"/>
              </w:rPr>
            </w:pPr>
            <w:r w:rsidRPr="00576A7E">
              <w:rPr>
                <w:sz w:val="20"/>
                <w:szCs w:val="28"/>
              </w:rPr>
              <w:t>1,25</w:t>
            </w:r>
          </w:p>
        </w:tc>
        <w:tc>
          <w:tcPr>
            <w:tcW w:w="485" w:type="dxa"/>
          </w:tcPr>
          <w:p w14:paraId="71C261AE" w14:textId="77777777" w:rsidR="00CB1246" w:rsidRPr="00576A7E" w:rsidRDefault="00CB1246" w:rsidP="00DD6714">
            <w:pPr>
              <w:pStyle w:val="TableParagraph"/>
              <w:rPr>
                <w:sz w:val="20"/>
                <w:szCs w:val="28"/>
              </w:rPr>
            </w:pPr>
          </w:p>
          <w:p w14:paraId="492A4673" w14:textId="77777777" w:rsidR="00CB1246" w:rsidRPr="00576A7E" w:rsidRDefault="00CB1246" w:rsidP="00DD6714">
            <w:pPr>
              <w:pStyle w:val="TableParagraph"/>
              <w:rPr>
                <w:sz w:val="20"/>
                <w:szCs w:val="28"/>
              </w:rPr>
            </w:pPr>
          </w:p>
          <w:p w14:paraId="75DD7587" w14:textId="77777777" w:rsidR="00CB1246" w:rsidRPr="00576A7E" w:rsidRDefault="00CB1246" w:rsidP="00DD6714">
            <w:pPr>
              <w:pStyle w:val="TableParagraph"/>
              <w:spacing w:before="137" w:line="163" w:lineRule="exact"/>
              <w:ind w:left="123" w:right="21"/>
              <w:rPr>
                <w:sz w:val="20"/>
                <w:szCs w:val="28"/>
              </w:rPr>
            </w:pPr>
            <w:r w:rsidRPr="00576A7E">
              <w:rPr>
                <w:sz w:val="20"/>
                <w:szCs w:val="28"/>
              </w:rPr>
              <w:t>1,1</w:t>
            </w:r>
          </w:p>
        </w:tc>
        <w:tc>
          <w:tcPr>
            <w:tcW w:w="485" w:type="dxa"/>
          </w:tcPr>
          <w:p w14:paraId="4BF2AE62" w14:textId="77777777" w:rsidR="00CB1246" w:rsidRPr="00576A7E" w:rsidRDefault="00CB1246" w:rsidP="00DD6714">
            <w:pPr>
              <w:pStyle w:val="TableParagraph"/>
              <w:rPr>
                <w:sz w:val="20"/>
                <w:szCs w:val="28"/>
              </w:rPr>
            </w:pPr>
          </w:p>
          <w:p w14:paraId="3818C6A2" w14:textId="77777777" w:rsidR="00CB1246" w:rsidRPr="00576A7E" w:rsidRDefault="00CB1246" w:rsidP="00DD6714">
            <w:pPr>
              <w:pStyle w:val="TableParagraph"/>
              <w:rPr>
                <w:sz w:val="20"/>
                <w:szCs w:val="28"/>
              </w:rPr>
            </w:pPr>
          </w:p>
          <w:p w14:paraId="2989174F" w14:textId="77777777" w:rsidR="00CB1246" w:rsidRPr="00576A7E" w:rsidRDefault="00CB1246" w:rsidP="00DD6714">
            <w:pPr>
              <w:pStyle w:val="TableParagraph"/>
              <w:spacing w:before="137" w:line="163" w:lineRule="exact"/>
              <w:ind w:left="153"/>
              <w:rPr>
                <w:sz w:val="20"/>
                <w:szCs w:val="28"/>
              </w:rPr>
            </w:pPr>
            <w:r w:rsidRPr="00576A7E">
              <w:rPr>
                <w:sz w:val="20"/>
                <w:szCs w:val="28"/>
              </w:rPr>
              <w:t>1,3</w:t>
            </w:r>
          </w:p>
        </w:tc>
        <w:tc>
          <w:tcPr>
            <w:tcW w:w="485" w:type="dxa"/>
          </w:tcPr>
          <w:p w14:paraId="0B4FFF1B" w14:textId="77777777" w:rsidR="00CB1246" w:rsidRPr="00576A7E" w:rsidRDefault="00CB1246" w:rsidP="00DD6714">
            <w:pPr>
              <w:pStyle w:val="TableParagraph"/>
              <w:rPr>
                <w:sz w:val="20"/>
                <w:szCs w:val="28"/>
              </w:rPr>
            </w:pPr>
          </w:p>
          <w:p w14:paraId="16FA5447" w14:textId="77777777" w:rsidR="00CB1246" w:rsidRPr="00576A7E" w:rsidRDefault="00CB1246" w:rsidP="00DD6714">
            <w:pPr>
              <w:pStyle w:val="TableParagraph"/>
              <w:rPr>
                <w:sz w:val="20"/>
                <w:szCs w:val="28"/>
              </w:rPr>
            </w:pPr>
          </w:p>
          <w:p w14:paraId="1C7FD461" w14:textId="77777777" w:rsidR="00CB1246" w:rsidRPr="00576A7E" w:rsidRDefault="00CB1246" w:rsidP="00DD6714">
            <w:pPr>
              <w:pStyle w:val="TableParagraph"/>
              <w:spacing w:before="137" w:line="163" w:lineRule="exact"/>
              <w:ind w:right="48"/>
              <w:jc w:val="right"/>
              <w:rPr>
                <w:sz w:val="20"/>
                <w:szCs w:val="28"/>
              </w:rPr>
            </w:pPr>
            <w:r w:rsidRPr="00576A7E">
              <w:rPr>
                <w:sz w:val="20"/>
                <w:szCs w:val="28"/>
              </w:rPr>
              <w:t>1,4</w:t>
            </w:r>
          </w:p>
        </w:tc>
        <w:tc>
          <w:tcPr>
            <w:tcW w:w="486" w:type="dxa"/>
          </w:tcPr>
          <w:p w14:paraId="6F0343A2" w14:textId="77777777" w:rsidR="00CB1246" w:rsidRPr="00576A7E" w:rsidRDefault="00CB1246" w:rsidP="00DD6714">
            <w:pPr>
              <w:pStyle w:val="TableParagraph"/>
              <w:rPr>
                <w:sz w:val="20"/>
                <w:szCs w:val="28"/>
              </w:rPr>
            </w:pPr>
          </w:p>
          <w:p w14:paraId="6B46991B" w14:textId="77777777" w:rsidR="00CB1246" w:rsidRPr="00576A7E" w:rsidRDefault="00CB1246" w:rsidP="00DD6714">
            <w:pPr>
              <w:pStyle w:val="TableParagraph"/>
              <w:rPr>
                <w:sz w:val="20"/>
                <w:szCs w:val="28"/>
              </w:rPr>
            </w:pPr>
          </w:p>
          <w:p w14:paraId="0E6C995F" w14:textId="77777777" w:rsidR="00CB1246" w:rsidRPr="00576A7E" w:rsidRDefault="00CB1246" w:rsidP="00DD6714">
            <w:pPr>
              <w:pStyle w:val="TableParagraph"/>
              <w:spacing w:before="137" w:line="163" w:lineRule="exact"/>
              <w:ind w:right="7"/>
              <w:jc w:val="right"/>
              <w:rPr>
                <w:sz w:val="20"/>
                <w:szCs w:val="28"/>
              </w:rPr>
            </w:pPr>
            <w:r w:rsidRPr="00576A7E">
              <w:rPr>
                <w:sz w:val="20"/>
                <w:szCs w:val="28"/>
              </w:rPr>
              <w:t>1,08</w:t>
            </w:r>
          </w:p>
        </w:tc>
        <w:tc>
          <w:tcPr>
            <w:tcW w:w="485" w:type="dxa"/>
          </w:tcPr>
          <w:p w14:paraId="77448F06" w14:textId="77777777" w:rsidR="00CB1246" w:rsidRPr="00576A7E" w:rsidRDefault="00CB1246" w:rsidP="00DD6714">
            <w:pPr>
              <w:pStyle w:val="TableParagraph"/>
              <w:rPr>
                <w:sz w:val="20"/>
                <w:szCs w:val="28"/>
              </w:rPr>
            </w:pPr>
          </w:p>
          <w:p w14:paraId="1C2FDE41" w14:textId="77777777" w:rsidR="00CB1246" w:rsidRPr="00576A7E" w:rsidRDefault="00CB1246" w:rsidP="00DD6714">
            <w:pPr>
              <w:pStyle w:val="TableParagraph"/>
              <w:rPr>
                <w:sz w:val="20"/>
                <w:szCs w:val="28"/>
              </w:rPr>
            </w:pPr>
          </w:p>
          <w:p w14:paraId="736E2DDD" w14:textId="77777777" w:rsidR="00CB1246" w:rsidRPr="00576A7E" w:rsidRDefault="00CB1246" w:rsidP="00DD6714">
            <w:pPr>
              <w:pStyle w:val="TableParagraph"/>
              <w:spacing w:before="137" w:line="163" w:lineRule="exact"/>
              <w:ind w:right="6"/>
              <w:jc w:val="right"/>
              <w:rPr>
                <w:sz w:val="20"/>
                <w:szCs w:val="28"/>
              </w:rPr>
            </w:pPr>
            <w:r w:rsidRPr="00576A7E">
              <w:rPr>
                <w:sz w:val="20"/>
                <w:szCs w:val="28"/>
              </w:rPr>
              <w:t>1,15</w:t>
            </w:r>
          </w:p>
        </w:tc>
        <w:tc>
          <w:tcPr>
            <w:tcW w:w="491" w:type="dxa"/>
          </w:tcPr>
          <w:p w14:paraId="64E277B6" w14:textId="77777777" w:rsidR="00CB1246" w:rsidRPr="00576A7E" w:rsidRDefault="00CB1246" w:rsidP="00DD6714">
            <w:pPr>
              <w:pStyle w:val="TableParagraph"/>
              <w:rPr>
                <w:sz w:val="20"/>
                <w:szCs w:val="28"/>
              </w:rPr>
            </w:pPr>
          </w:p>
          <w:p w14:paraId="5F1767D8" w14:textId="77777777" w:rsidR="00CB1246" w:rsidRPr="00576A7E" w:rsidRDefault="00CB1246" w:rsidP="00DD6714">
            <w:pPr>
              <w:pStyle w:val="TableParagraph"/>
              <w:rPr>
                <w:sz w:val="20"/>
                <w:szCs w:val="28"/>
              </w:rPr>
            </w:pPr>
          </w:p>
          <w:p w14:paraId="1FF7A46F" w14:textId="77777777" w:rsidR="00CB1246" w:rsidRPr="00576A7E" w:rsidRDefault="00CB1246" w:rsidP="00DD6714">
            <w:pPr>
              <w:pStyle w:val="TableParagraph"/>
              <w:spacing w:before="137" w:line="163" w:lineRule="exact"/>
              <w:ind w:left="152"/>
              <w:rPr>
                <w:sz w:val="20"/>
                <w:szCs w:val="28"/>
              </w:rPr>
            </w:pPr>
            <w:r w:rsidRPr="00576A7E">
              <w:rPr>
                <w:sz w:val="20"/>
                <w:szCs w:val="28"/>
              </w:rPr>
              <w:t>1,2</w:t>
            </w:r>
          </w:p>
        </w:tc>
        <w:tc>
          <w:tcPr>
            <w:tcW w:w="486" w:type="dxa"/>
          </w:tcPr>
          <w:p w14:paraId="7A6BFD6E" w14:textId="77777777" w:rsidR="00CB1246" w:rsidRPr="00576A7E" w:rsidRDefault="00CB1246" w:rsidP="00DD6714">
            <w:pPr>
              <w:pStyle w:val="TableParagraph"/>
              <w:rPr>
                <w:sz w:val="20"/>
                <w:szCs w:val="28"/>
              </w:rPr>
            </w:pPr>
          </w:p>
          <w:p w14:paraId="1BE64D43" w14:textId="77777777" w:rsidR="00CB1246" w:rsidRPr="00576A7E" w:rsidRDefault="00CB1246" w:rsidP="00DD6714">
            <w:pPr>
              <w:pStyle w:val="TableParagraph"/>
              <w:rPr>
                <w:sz w:val="20"/>
                <w:szCs w:val="28"/>
              </w:rPr>
            </w:pPr>
          </w:p>
          <w:p w14:paraId="6D2ED72F" w14:textId="77777777" w:rsidR="00CB1246" w:rsidRPr="00576A7E" w:rsidRDefault="00CB1246" w:rsidP="00DD6714">
            <w:pPr>
              <w:pStyle w:val="TableParagraph"/>
              <w:spacing w:before="137" w:line="163" w:lineRule="exact"/>
              <w:ind w:right="51"/>
              <w:jc w:val="right"/>
              <w:rPr>
                <w:sz w:val="20"/>
                <w:szCs w:val="28"/>
              </w:rPr>
            </w:pPr>
            <w:r w:rsidRPr="00576A7E">
              <w:rPr>
                <w:sz w:val="20"/>
                <w:szCs w:val="28"/>
              </w:rPr>
              <w:t>1,3</w:t>
            </w:r>
          </w:p>
        </w:tc>
        <w:tc>
          <w:tcPr>
            <w:tcW w:w="486" w:type="dxa"/>
          </w:tcPr>
          <w:p w14:paraId="390209BB" w14:textId="77777777" w:rsidR="00CB1246" w:rsidRPr="00576A7E" w:rsidRDefault="00CB1246" w:rsidP="00DD6714">
            <w:pPr>
              <w:pStyle w:val="TableParagraph"/>
              <w:rPr>
                <w:sz w:val="20"/>
                <w:szCs w:val="28"/>
              </w:rPr>
            </w:pPr>
          </w:p>
          <w:p w14:paraId="1E3C14E4" w14:textId="77777777" w:rsidR="00CB1246" w:rsidRPr="00576A7E" w:rsidRDefault="00CB1246" w:rsidP="00DD6714">
            <w:pPr>
              <w:pStyle w:val="TableParagraph"/>
              <w:rPr>
                <w:sz w:val="20"/>
                <w:szCs w:val="28"/>
              </w:rPr>
            </w:pPr>
          </w:p>
          <w:p w14:paraId="01FA2D06" w14:textId="77777777" w:rsidR="00CB1246" w:rsidRPr="00576A7E" w:rsidRDefault="00CB1246" w:rsidP="00DD6714">
            <w:pPr>
              <w:pStyle w:val="TableParagraph"/>
              <w:spacing w:before="137" w:line="163" w:lineRule="exact"/>
              <w:ind w:right="9"/>
              <w:jc w:val="right"/>
              <w:rPr>
                <w:sz w:val="20"/>
                <w:szCs w:val="28"/>
              </w:rPr>
            </w:pPr>
            <w:r w:rsidRPr="00576A7E">
              <w:rPr>
                <w:sz w:val="20"/>
                <w:szCs w:val="28"/>
              </w:rPr>
              <w:t>1,15</w:t>
            </w:r>
          </w:p>
        </w:tc>
        <w:tc>
          <w:tcPr>
            <w:tcW w:w="486" w:type="dxa"/>
          </w:tcPr>
          <w:p w14:paraId="759DE983" w14:textId="77777777" w:rsidR="00CB1246" w:rsidRPr="00576A7E" w:rsidRDefault="00CB1246" w:rsidP="00DD6714">
            <w:pPr>
              <w:pStyle w:val="TableParagraph"/>
              <w:rPr>
                <w:sz w:val="20"/>
                <w:szCs w:val="28"/>
              </w:rPr>
            </w:pPr>
          </w:p>
          <w:p w14:paraId="4614387C" w14:textId="77777777" w:rsidR="00CB1246" w:rsidRPr="00576A7E" w:rsidRDefault="00CB1246" w:rsidP="00DD6714">
            <w:pPr>
              <w:pStyle w:val="TableParagraph"/>
              <w:rPr>
                <w:sz w:val="20"/>
                <w:szCs w:val="28"/>
              </w:rPr>
            </w:pPr>
          </w:p>
          <w:p w14:paraId="10C7BB33" w14:textId="77777777" w:rsidR="00CB1246" w:rsidRPr="00576A7E" w:rsidRDefault="00CB1246" w:rsidP="00DD6714">
            <w:pPr>
              <w:pStyle w:val="TableParagraph"/>
              <w:spacing w:before="137" w:line="163" w:lineRule="exact"/>
              <w:ind w:right="10"/>
              <w:jc w:val="right"/>
              <w:rPr>
                <w:sz w:val="20"/>
                <w:szCs w:val="28"/>
              </w:rPr>
            </w:pPr>
            <w:r w:rsidRPr="00576A7E">
              <w:rPr>
                <w:sz w:val="20"/>
                <w:szCs w:val="28"/>
              </w:rPr>
              <w:t>1,25</w:t>
            </w:r>
          </w:p>
        </w:tc>
        <w:tc>
          <w:tcPr>
            <w:tcW w:w="492" w:type="dxa"/>
          </w:tcPr>
          <w:p w14:paraId="5965584F" w14:textId="77777777" w:rsidR="00CB1246" w:rsidRPr="00576A7E" w:rsidRDefault="00CB1246" w:rsidP="00DD6714">
            <w:pPr>
              <w:pStyle w:val="TableParagraph"/>
              <w:rPr>
                <w:sz w:val="20"/>
                <w:szCs w:val="28"/>
              </w:rPr>
            </w:pPr>
          </w:p>
          <w:p w14:paraId="1FF9C52A" w14:textId="77777777" w:rsidR="00CB1246" w:rsidRPr="00576A7E" w:rsidRDefault="00CB1246" w:rsidP="00DD6714">
            <w:pPr>
              <w:pStyle w:val="TableParagraph"/>
              <w:rPr>
                <w:sz w:val="20"/>
                <w:szCs w:val="28"/>
              </w:rPr>
            </w:pPr>
          </w:p>
          <w:p w14:paraId="4C0D9667" w14:textId="77777777" w:rsidR="00CB1246" w:rsidRPr="00576A7E" w:rsidRDefault="00CB1246" w:rsidP="00DD6714">
            <w:pPr>
              <w:pStyle w:val="TableParagraph"/>
              <w:spacing w:before="137" w:line="163" w:lineRule="exact"/>
              <w:ind w:right="59"/>
              <w:jc w:val="right"/>
              <w:rPr>
                <w:sz w:val="20"/>
                <w:szCs w:val="28"/>
              </w:rPr>
            </w:pPr>
            <w:r w:rsidRPr="00576A7E">
              <w:rPr>
                <w:sz w:val="20"/>
                <w:szCs w:val="28"/>
              </w:rPr>
              <w:t>1,1</w:t>
            </w:r>
          </w:p>
        </w:tc>
        <w:tc>
          <w:tcPr>
            <w:tcW w:w="486" w:type="dxa"/>
          </w:tcPr>
          <w:p w14:paraId="404FC576" w14:textId="77777777" w:rsidR="00CB1246" w:rsidRPr="00576A7E" w:rsidRDefault="00CB1246" w:rsidP="00DD6714">
            <w:pPr>
              <w:pStyle w:val="TableParagraph"/>
              <w:rPr>
                <w:sz w:val="20"/>
                <w:szCs w:val="28"/>
              </w:rPr>
            </w:pPr>
          </w:p>
          <w:p w14:paraId="4F5703C0" w14:textId="77777777" w:rsidR="00CB1246" w:rsidRPr="00576A7E" w:rsidRDefault="00CB1246" w:rsidP="00DD6714">
            <w:pPr>
              <w:pStyle w:val="TableParagraph"/>
              <w:rPr>
                <w:sz w:val="20"/>
                <w:szCs w:val="28"/>
              </w:rPr>
            </w:pPr>
          </w:p>
          <w:p w14:paraId="5837CC51" w14:textId="77777777" w:rsidR="00CB1246" w:rsidRPr="00576A7E" w:rsidRDefault="00CB1246" w:rsidP="00DD6714">
            <w:pPr>
              <w:pStyle w:val="TableParagraph"/>
              <w:spacing w:before="137" w:line="163" w:lineRule="exact"/>
              <w:ind w:left="116" w:right="27"/>
              <w:rPr>
                <w:sz w:val="20"/>
                <w:szCs w:val="28"/>
              </w:rPr>
            </w:pPr>
            <w:r w:rsidRPr="00576A7E">
              <w:rPr>
                <w:sz w:val="20"/>
                <w:szCs w:val="28"/>
              </w:rPr>
              <w:t>1,3</w:t>
            </w:r>
          </w:p>
        </w:tc>
        <w:tc>
          <w:tcPr>
            <w:tcW w:w="486" w:type="dxa"/>
          </w:tcPr>
          <w:p w14:paraId="6FA62B05" w14:textId="77777777" w:rsidR="00CB1246" w:rsidRPr="00576A7E" w:rsidRDefault="00CB1246" w:rsidP="00DD6714">
            <w:pPr>
              <w:pStyle w:val="TableParagraph"/>
              <w:rPr>
                <w:sz w:val="20"/>
                <w:szCs w:val="28"/>
              </w:rPr>
            </w:pPr>
          </w:p>
          <w:p w14:paraId="54CD58B9" w14:textId="77777777" w:rsidR="00CB1246" w:rsidRPr="00576A7E" w:rsidRDefault="00CB1246" w:rsidP="00DD6714">
            <w:pPr>
              <w:pStyle w:val="TableParagraph"/>
              <w:rPr>
                <w:sz w:val="20"/>
                <w:szCs w:val="28"/>
              </w:rPr>
            </w:pPr>
          </w:p>
          <w:p w14:paraId="64D19F6D" w14:textId="77777777" w:rsidR="00CB1246" w:rsidRPr="00576A7E" w:rsidRDefault="00CB1246" w:rsidP="00DD6714">
            <w:pPr>
              <w:pStyle w:val="TableParagraph"/>
              <w:spacing w:before="137" w:line="163" w:lineRule="exact"/>
              <w:ind w:right="56"/>
              <w:jc w:val="right"/>
              <w:rPr>
                <w:sz w:val="20"/>
                <w:szCs w:val="28"/>
              </w:rPr>
            </w:pPr>
            <w:r w:rsidRPr="00576A7E">
              <w:rPr>
                <w:sz w:val="20"/>
                <w:szCs w:val="28"/>
              </w:rPr>
              <w:t>1,4</w:t>
            </w:r>
          </w:p>
        </w:tc>
        <w:tc>
          <w:tcPr>
            <w:tcW w:w="487" w:type="dxa"/>
          </w:tcPr>
          <w:p w14:paraId="58DDF9DA" w14:textId="77777777" w:rsidR="00CB1246" w:rsidRPr="00576A7E" w:rsidRDefault="00CB1246" w:rsidP="00DD6714">
            <w:pPr>
              <w:pStyle w:val="TableParagraph"/>
              <w:rPr>
                <w:sz w:val="20"/>
                <w:szCs w:val="28"/>
              </w:rPr>
            </w:pPr>
          </w:p>
          <w:p w14:paraId="56C7178E" w14:textId="77777777" w:rsidR="00CB1246" w:rsidRPr="00576A7E" w:rsidRDefault="00CB1246" w:rsidP="00DD6714">
            <w:pPr>
              <w:pStyle w:val="TableParagraph"/>
              <w:rPr>
                <w:sz w:val="20"/>
                <w:szCs w:val="28"/>
              </w:rPr>
            </w:pPr>
          </w:p>
          <w:p w14:paraId="2EDF89FD" w14:textId="77777777" w:rsidR="00CB1246" w:rsidRPr="00576A7E" w:rsidRDefault="00CB1246" w:rsidP="00DD6714">
            <w:pPr>
              <w:pStyle w:val="TableParagraph"/>
              <w:spacing w:before="137" w:line="163" w:lineRule="exact"/>
              <w:ind w:left="106"/>
              <w:rPr>
                <w:sz w:val="20"/>
                <w:szCs w:val="28"/>
              </w:rPr>
            </w:pPr>
            <w:r w:rsidRPr="00576A7E">
              <w:rPr>
                <w:sz w:val="20"/>
                <w:szCs w:val="28"/>
              </w:rPr>
              <w:t>1,08</w:t>
            </w:r>
          </w:p>
        </w:tc>
        <w:tc>
          <w:tcPr>
            <w:tcW w:w="492" w:type="dxa"/>
          </w:tcPr>
          <w:p w14:paraId="50BD7BDC" w14:textId="77777777" w:rsidR="00CB1246" w:rsidRPr="00576A7E" w:rsidRDefault="00CB1246" w:rsidP="00DD6714">
            <w:pPr>
              <w:pStyle w:val="TableParagraph"/>
              <w:rPr>
                <w:sz w:val="20"/>
                <w:szCs w:val="28"/>
              </w:rPr>
            </w:pPr>
          </w:p>
          <w:p w14:paraId="104595AB" w14:textId="77777777" w:rsidR="00CB1246" w:rsidRPr="00576A7E" w:rsidRDefault="00CB1246" w:rsidP="00DD6714">
            <w:pPr>
              <w:pStyle w:val="TableParagraph"/>
              <w:rPr>
                <w:sz w:val="20"/>
                <w:szCs w:val="28"/>
              </w:rPr>
            </w:pPr>
          </w:p>
          <w:p w14:paraId="588B866E" w14:textId="77777777" w:rsidR="00CB1246" w:rsidRPr="00576A7E" w:rsidRDefault="00CB1246" w:rsidP="00DD6714">
            <w:pPr>
              <w:pStyle w:val="TableParagraph"/>
              <w:spacing w:before="137" w:line="163" w:lineRule="exact"/>
              <w:ind w:right="21"/>
              <w:jc w:val="right"/>
              <w:rPr>
                <w:sz w:val="20"/>
                <w:szCs w:val="28"/>
              </w:rPr>
            </w:pPr>
            <w:r w:rsidRPr="00576A7E">
              <w:rPr>
                <w:sz w:val="20"/>
                <w:szCs w:val="28"/>
              </w:rPr>
              <w:t>1,15</w:t>
            </w:r>
          </w:p>
        </w:tc>
        <w:tc>
          <w:tcPr>
            <w:tcW w:w="486" w:type="dxa"/>
          </w:tcPr>
          <w:p w14:paraId="7BB10479" w14:textId="77777777" w:rsidR="00CB1246" w:rsidRPr="00576A7E" w:rsidRDefault="00CB1246" w:rsidP="00DD6714">
            <w:pPr>
              <w:pStyle w:val="TableParagraph"/>
              <w:rPr>
                <w:sz w:val="20"/>
                <w:szCs w:val="28"/>
              </w:rPr>
            </w:pPr>
          </w:p>
          <w:p w14:paraId="51057FFB" w14:textId="77777777" w:rsidR="00CB1246" w:rsidRPr="00576A7E" w:rsidRDefault="00CB1246" w:rsidP="00DD6714">
            <w:pPr>
              <w:pStyle w:val="TableParagraph"/>
              <w:rPr>
                <w:sz w:val="20"/>
                <w:szCs w:val="28"/>
              </w:rPr>
            </w:pPr>
          </w:p>
          <w:p w14:paraId="5B0B9AEC" w14:textId="77777777" w:rsidR="00CB1246" w:rsidRPr="00576A7E" w:rsidRDefault="00CB1246" w:rsidP="00DD6714">
            <w:pPr>
              <w:pStyle w:val="TableParagraph"/>
              <w:spacing w:before="137" w:line="163" w:lineRule="exact"/>
              <w:ind w:right="60"/>
              <w:jc w:val="right"/>
              <w:rPr>
                <w:sz w:val="20"/>
                <w:szCs w:val="28"/>
              </w:rPr>
            </w:pPr>
            <w:r w:rsidRPr="00576A7E">
              <w:rPr>
                <w:sz w:val="20"/>
                <w:szCs w:val="28"/>
              </w:rPr>
              <w:t>1,2</w:t>
            </w:r>
          </w:p>
        </w:tc>
        <w:tc>
          <w:tcPr>
            <w:tcW w:w="486" w:type="dxa"/>
          </w:tcPr>
          <w:p w14:paraId="6743284C" w14:textId="77777777" w:rsidR="00CB1246" w:rsidRPr="00576A7E" w:rsidRDefault="00CB1246" w:rsidP="00DD6714">
            <w:pPr>
              <w:pStyle w:val="TableParagraph"/>
              <w:rPr>
                <w:sz w:val="20"/>
                <w:szCs w:val="28"/>
              </w:rPr>
            </w:pPr>
          </w:p>
          <w:p w14:paraId="166DE047" w14:textId="77777777" w:rsidR="00CB1246" w:rsidRPr="00576A7E" w:rsidRDefault="00CB1246" w:rsidP="00DD6714">
            <w:pPr>
              <w:pStyle w:val="TableParagraph"/>
              <w:rPr>
                <w:sz w:val="20"/>
                <w:szCs w:val="28"/>
              </w:rPr>
            </w:pPr>
          </w:p>
          <w:p w14:paraId="1041B027" w14:textId="77777777" w:rsidR="00CB1246" w:rsidRPr="00576A7E" w:rsidRDefault="00CB1246" w:rsidP="00DD6714">
            <w:pPr>
              <w:pStyle w:val="TableParagraph"/>
              <w:spacing w:before="137" w:line="163" w:lineRule="exact"/>
              <w:ind w:left="103" w:right="27"/>
              <w:rPr>
                <w:sz w:val="20"/>
                <w:szCs w:val="28"/>
              </w:rPr>
            </w:pPr>
            <w:r w:rsidRPr="00576A7E">
              <w:rPr>
                <w:sz w:val="20"/>
                <w:szCs w:val="28"/>
              </w:rPr>
              <w:t>1,3</w:t>
            </w:r>
          </w:p>
        </w:tc>
        <w:tc>
          <w:tcPr>
            <w:tcW w:w="486" w:type="dxa"/>
          </w:tcPr>
          <w:p w14:paraId="430F9006" w14:textId="77777777" w:rsidR="00CB1246" w:rsidRPr="00576A7E" w:rsidRDefault="00CB1246" w:rsidP="00DD6714">
            <w:pPr>
              <w:pStyle w:val="TableParagraph"/>
              <w:rPr>
                <w:sz w:val="20"/>
                <w:szCs w:val="28"/>
              </w:rPr>
            </w:pPr>
          </w:p>
          <w:p w14:paraId="47151770" w14:textId="77777777" w:rsidR="00CB1246" w:rsidRPr="00576A7E" w:rsidRDefault="00CB1246" w:rsidP="00DD6714">
            <w:pPr>
              <w:pStyle w:val="TableParagraph"/>
              <w:rPr>
                <w:sz w:val="20"/>
                <w:szCs w:val="28"/>
              </w:rPr>
            </w:pPr>
          </w:p>
          <w:p w14:paraId="0F30F4B0" w14:textId="77777777" w:rsidR="00CB1246" w:rsidRPr="00576A7E" w:rsidRDefault="00CB1246" w:rsidP="00DD6714">
            <w:pPr>
              <w:pStyle w:val="TableParagraph"/>
              <w:spacing w:before="137" w:line="163" w:lineRule="exact"/>
              <w:ind w:right="19"/>
              <w:jc w:val="right"/>
              <w:rPr>
                <w:sz w:val="20"/>
                <w:szCs w:val="28"/>
              </w:rPr>
            </w:pPr>
            <w:r w:rsidRPr="00576A7E">
              <w:rPr>
                <w:sz w:val="20"/>
                <w:szCs w:val="28"/>
              </w:rPr>
              <w:t>1,15</w:t>
            </w:r>
          </w:p>
        </w:tc>
        <w:tc>
          <w:tcPr>
            <w:tcW w:w="492" w:type="dxa"/>
          </w:tcPr>
          <w:p w14:paraId="6427C4F9" w14:textId="77777777" w:rsidR="00CB1246" w:rsidRPr="00576A7E" w:rsidRDefault="00CB1246" w:rsidP="00DD6714">
            <w:pPr>
              <w:pStyle w:val="TableParagraph"/>
              <w:rPr>
                <w:sz w:val="20"/>
                <w:szCs w:val="28"/>
              </w:rPr>
            </w:pPr>
          </w:p>
          <w:p w14:paraId="64BC77C5" w14:textId="77777777" w:rsidR="00CB1246" w:rsidRPr="00576A7E" w:rsidRDefault="00CB1246" w:rsidP="00DD6714">
            <w:pPr>
              <w:pStyle w:val="TableParagraph"/>
              <w:rPr>
                <w:sz w:val="20"/>
                <w:szCs w:val="28"/>
              </w:rPr>
            </w:pPr>
          </w:p>
          <w:p w14:paraId="2D4BAF50" w14:textId="77777777" w:rsidR="00CB1246" w:rsidRPr="00576A7E" w:rsidRDefault="00CB1246" w:rsidP="00DD6714">
            <w:pPr>
              <w:pStyle w:val="TableParagraph"/>
              <w:spacing w:before="137" w:line="163" w:lineRule="exact"/>
              <w:ind w:right="69"/>
              <w:jc w:val="right"/>
              <w:rPr>
                <w:sz w:val="20"/>
                <w:szCs w:val="28"/>
              </w:rPr>
            </w:pPr>
            <w:r w:rsidRPr="00576A7E">
              <w:rPr>
                <w:sz w:val="20"/>
                <w:szCs w:val="28"/>
              </w:rPr>
              <w:t>1,4</w:t>
            </w:r>
          </w:p>
        </w:tc>
        <w:tc>
          <w:tcPr>
            <w:tcW w:w="487" w:type="dxa"/>
          </w:tcPr>
          <w:p w14:paraId="4B91555F" w14:textId="77777777" w:rsidR="00CB1246" w:rsidRPr="00576A7E" w:rsidRDefault="00CB1246" w:rsidP="00DD6714">
            <w:pPr>
              <w:pStyle w:val="TableParagraph"/>
              <w:rPr>
                <w:sz w:val="20"/>
                <w:szCs w:val="28"/>
              </w:rPr>
            </w:pPr>
          </w:p>
          <w:p w14:paraId="2184F807" w14:textId="77777777" w:rsidR="00CB1246" w:rsidRPr="00576A7E" w:rsidRDefault="00CB1246" w:rsidP="00DD6714">
            <w:pPr>
              <w:pStyle w:val="TableParagraph"/>
              <w:rPr>
                <w:sz w:val="20"/>
                <w:szCs w:val="28"/>
              </w:rPr>
            </w:pPr>
          </w:p>
          <w:p w14:paraId="052BE835" w14:textId="77777777" w:rsidR="00CB1246" w:rsidRPr="00576A7E" w:rsidRDefault="00CB1246" w:rsidP="00DD6714">
            <w:pPr>
              <w:pStyle w:val="TableParagraph"/>
              <w:spacing w:before="137" w:line="163" w:lineRule="exact"/>
              <w:ind w:right="23"/>
              <w:jc w:val="right"/>
              <w:rPr>
                <w:sz w:val="20"/>
                <w:szCs w:val="28"/>
              </w:rPr>
            </w:pPr>
            <w:r w:rsidRPr="00576A7E">
              <w:rPr>
                <w:sz w:val="20"/>
                <w:szCs w:val="28"/>
              </w:rPr>
              <w:t>1,08</w:t>
            </w:r>
          </w:p>
        </w:tc>
      </w:tr>
      <w:tr w:rsidR="00576A7E" w14:paraId="6C43C75C" w14:textId="77777777" w:rsidTr="00576A7E">
        <w:trPr>
          <w:gridAfter w:val="1"/>
          <w:wAfter w:w="41" w:type="dxa"/>
          <w:trHeight w:val="602"/>
        </w:trPr>
        <w:tc>
          <w:tcPr>
            <w:tcW w:w="1177" w:type="dxa"/>
          </w:tcPr>
          <w:p w14:paraId="13E13230" w14:textId="77777777" w:rsidR="00CB1246" w:rsidRPr="00576A7E" w:rsidRDefault="00CB1246" w:rsidP="00DD6714">
            <w:pPr>
              <w:pStyle w:val="TableParagraph"/>
              <w:ind w:left="105"/>
              <w:rPr>
                <w:sz w:val="20"/>
                <w:szCs w:val="28"/>
              </w:rPr>
            </w:pPr>
            <w:r w:rsidRPr="00576A7E">
              <w:rPr>
                <w:sz w:val="20"/>
                <w:szCs w:val="28"/>
              </w:rPr>
              <w:t>Кут</w:t>
            </w:r>
            <w:r w:rsidRPr="00576A7E">
              <w:rPr>
                <w:spacing w:val="-6"/>
                <w:sz w:val="20"/>
                <w:szCs w:val="28"/>
              </w:rPr>
              <w:t xml:space="preserve"> </w:t>
            </w:r>
            <w:r w:rsidRPr="00576A7E">
              <w:rPr>
                <w:sz w:val="20"/>
                <w:szCs w:val="28"/>
              </w:rPr>
              <w:t>падіння</w:t>
            </w:r>
          </w:p>
          <w:p w14:paraId="414F077F" w14:textId="77777777" w:rsidR="00CB1246" w:rsidRPr="00576A7E" w:rsidRDefault="00CB1246" w:rsidP="00DD6714">
            <w:pPr>
              <w:pStyle w:val="TableParagraph"/>
              <w:spacing w:line="182" w:lineRule="exact"/>
              <w:ind w:left="105" w:right="319"/>
              <w:rPr>
                <w:sz w:val="20"/>
                <w:szCs w:val="28"/>
              </w:rPr>
            </w:pPr>
            <w:r w:rsidRPr="00576A7E">
              <w:rPr>
                <w:spacing w:val="-2"/>
                <w:sz w:val="20"/>
                <w:szCs w:val="28"/>
              </w:rPr>
              <w:t xml:space="preserve">шарів </w:t>
            </w:r>
            <w:r w:rsidRPr="00576A7E">
              <w:rPr>
                <w:spacing w:val="-1"/>
                <w:sz w:val="20"/>
                <w:szCs w:val="28"/>
              </w:rPr>
              <w:t>α,</w:t>
            </w:r>
            <w:r w:rsidRPr="00576A7E">
              <w:rPr>
                <w:spacing w:val="-37"/>
                <w:sz w:val="20"/>
                <w:szCs w:val="28"/>
              </w:rPr>
              <w:t xml:space="preserve"> </w:t>
            </w:r>
            <w:r w:rsidRPr="00576A7E">
              <w:rPr>
                <w:sz w:val="20"/>
                <w:szCs w:val="28"/>
              </w:rPr>
              <w:t>градус</w:t>
            </w:r>
          </w:p>
        </w:tc>
        <w:tc>
          <w:tcPr>
            <w:tcW w:w="485" w:type="dxa"/>
          </w:tcPr>
          <w:p w14:paraId="0FDF70FD" w14:textId="77777777" w:rsidR="00CB1246" w:rsidRPr="00576A7E" w:rsidRDefault="00CB1246" w:rsidP="00DD6714">
            <w:pPr>
              <w:pStyle w:val="TableParagraph"/>
              <w:rPr>
                <w:sz w:val="20"/>
                <w:szCs w:val="28"/>
              </w:rPr>
            </w:pPr>
          </w:p>
          <w:p w14:paraId="09FE4D9D" w14:textId="77777777" w:rsidR="00CB1246" w:rsidRPr="00576A7E" w:rsidRDefault="00CB1246" w:rsidP="00DD6714">
            <w:pPr>
              <w:pStyle w:val="TableParagraph"/>
              <w:spacing w:before="1"/>
              <w:rPr>
                <w:sz w:val="20"/>
                <w:szCs w:val="28"/>
              </w:rPr>
            </w:pPr>
          </w:p>
          <w:p w14:paraId="7BF4403F" w14:textId="77777777" w:rsidR="00CB1246" w:rsidRPr="00576A7E" w:rsidRDefault="00CB1246" w:rsidP="00DD6714">
            <w:pPr>
              <w:pStyle w:val="TableParagraph"/>
              <w:spacing w:line="163" w:lineRule="exact"/>
              <w:ind w:left="215"/>
              <w:rPr>
                <w:sz w:val="20"/>
                <w:szCs w:val="28"/>
              </w:rPr>
            </w:pPr>
            <w:r w:rsidRPr="00576A7E">
              <w:rPr>
                <w:w w:val="99"/>
                <w:sz w:val="20"/>
                <w:szCs w:val="28"/>
              </w:rPr>
              <w:t>7</w:t>
            </w:r>
          </w:p>
        </w:tc>
        <w:tc>
          <w:tcPr>
            <w:tcW w:w="485" w:type="dxa"/>
          </w:tcPr>
          <w:p w14:paraId="6451A446" w14:textId="77777777" w:rsidR="00CB1246" w:rsidRPr="00576A7E" w:rsidRDefault="00CB1246" w:rsidP="00DD6714">
            <w:pPr>
              <w:pStyle w:val="TableParagraph"/>
              <w:rPr>
                <w:sz w:val="20"/>
                <w:szCs w:val="28"/>
              </w:rPr>
            </w:pPr>
          </w:p>
          <w:p w14:paraId="2B180725" w14:textId="77777777" w:rsidR="00CB1246" w:rsidRPr="00576A7E" w:rsidRDefault="00CB1246" w:rsidP="00DD6714">
            <w:pPr>
              <w:pStyle w:val="TableParagraph"/>
              <w:spacing w:before="1"/>
              <w:rPr>
                <w:sz w:val="20"/>
                <w:szCs w:val="28"/>
              </w:rPr>
            </w:pPr>
          </w:p>
          <w:p w14:paraId="53D6D7A1" w14:textId="77777777" w:rsidR="00CB1246" w:rsidRPr="00576A7E" w:rsidRDefault="00CB1246" w:rsidP="00DD6714">
            <w:pPr>
              <w:pStyle w:val="TableParagraph"/>
              <w:spacing w:line="163" w:lineRule="exact"/>
              <w:ind w:left="108"/>
              <w:rPr>
                <w:sz w:val="20"/>
                <w:szCs w:val="28"/>
              </w:rPr>
            </w:pPr>
            <w:r w:rsidRPr="00576A7E">
              <w:rPr>
                <w:w w:val="99"/>
                <w:sz w:val="20"/>
                <w:szCs w:val="28"/>
              </w:rPr>
              <w:t>5</w:t>
            </w:r>
          </w:p>
        </w:tc>
        <w:tc>
          <w:tcPr>
            <w:tcW w:w="485" w:type="dxa"/>
          </w:tcPr>
          <w:p w14:paraId="741B1660" w14:textId="77777777" w:rsidR="00CB1246" w:rsidRPr="00576A7E" w:rsidRDefault="00CB1246" w:rsidP="00DD6714">
            <w:pPr>
              <w:pStyle w:val="TableParagraph"/>
              <w:rPr>
                <w:sz w:val="20"/>
                <w:szCs w:val="28"/>
              </w:rPr>
            </w:pPr>
          </w:p>
          <w:p w14:paraId="4E364760" w14:textId="77777777" w:rsidR="00CB1246" w:rsidRPr="00576A7E" w:rsidRDefault="00CB1246" w:rsidP="00DD6714">
            <w:pPr>
              <w:pStyle w:val="TableParagraph"/>
              <w:spacing w:before="1"/>
              <w:rPr>
                <w:sz w:val="20"/>
                <w:szCs w:val="28"/>
              </w:rPr>
            </w:pPr>
          </w:p>
          <w:p w14:paraId="135D1A4D" w14:textId="77777777" w:rsidR="00CB1246" w:rsidRPr="00576A7E" w:rsidRDefault="00CB1246" w:rsidP="00DD6714">
            <w:pPr>
              <w:pStyle w:val="TableParagraph"/>
              <w:spacing w:line="163" w:lineRule="exact"/>
              <w:ind w:left="215"/>
              <w:rPr>
                <w:sz w:val="20"/>
                <w:szCs w:val="28"/>
              </w:rPr>
            </w:pPr>
            <w:r w:rsidRPr="00576A7E">
              <w:rPr>
                <w:w w:val="99"/>
                <w:sz w:val="20"/>
                <w:szCs w:val="28"/>
              </w:rPr>
              <w:t>3</w:t>
            </w:r>
          </w:p>
        </w:tc>
        <w:tc>
          <w:tcPr>
            <w:tcW w:w="485" w:type="dxa"/>
          </w:tcPr>
          <w:p w14:paraId="75C6A914" w14:textId="77777777" w:rsidR="00CB1246" w:rsidRPr="00576A7E" w:rsidRDefault="00CB1246" w:rsidP="00DD6714">
            <w:pPr>
              <w:pStyle w:val="TableParagraph"/>
              <w:rPr>
                <w:sz w:val="20"/>
                <w:szCs w:val="28"/>
              </w:rPr>
            </w:pPr>
          </w:p>
          <w:p w14:paraId="61514B71" w14:textId="77777777" w:rsidR="00CB1246" w:rsidRPr="00576A7E" w:rsidRDefault="00CB1246" w:rsidP="00DD6714">
            <w:pPr>
              <w:pStyle w:val="TableParagraph"/>
              <w:spacing w:before="1"/>
              <w:rPr>
                <w:sz w:val="20"/>
                <w:szCs w:val="28"/>
              </w:rPr>
            </w:pPr>
          </w:p>
          <w:p w14:paraId="06C80C8A" w14:textId="77777777" w:rsidR="00CB1246" w:rsidRPr="00576A7E" w:rsidRDefault="00CB1246" w:rsidP="00DD6714">
            <w:pPr>
              <w:pStyle w:val="TableParagraph"/>
              <w:spacing w:line="163" w:lineRule="exact"/>
              <w:ind w:right="106"/>
              <w:jc w:val="right"/>
              <w:rPr>
                <w:sz w:val="20"/>
                <w:szCs w:val="28"/>
              </w:rPr>
            </w:pPr>
            <w:r w:rsidRPr="00576A7E">
              <w:rPr>
                <w:w w:val="99"/>
                <w:sz w:val="20"/>
                <w:szCs w:val="28"/>
              </w:rPr>
              <w:t>6</w:t>
            </w:r>
          </w:p>
        </w:tc>
        <w:tc>
          <w:tcPr>
            <w:tcW w:w="486" w:type="dxa"/>
          </w:tcPr>
          <w:p w14:paraId="4395BF7B" w14:textId="77777777" w:rsidR="00CB1246" w:rsidRPr="00576A7E" w:rsidRDefault="00CB1246" w:rsidP="00DD6714">
            <w:pPr>
              <w:pStyle w:val="TableParagraph"/>
              <w:rPr>
                <w:sz w:val="20"/>
                <w:szCs w:val="28"/>
              </w:rPr>
            </w:pPr>
          </w:p>
          <w:p w14:paraId="62DFB81C" w14:textId="77777777" w:rsidR="00CB1246" w:rsidRPr="00576A7E" w:rsidRDefault="00CB1246" w:rsidP="00DD6714">
            <w:pPr>
              <w:pStyle w:val="TableParagraph"/>
              <w:spacing w:before="1"/>
              <w:rPr>
                <w:sz w:val="20"/>
                <w:szCs w:val="28"/>
              </w:rPr>
            </w:pPr>
          </w:p>
          <w:p w14:paraId="3BA6EFA0" w14:textId="77777777" w:rsidR="00CB1246" w:rsidRPr="00576A7E" w:rsidRDefault="00CB1246" w:rsidP="00DD6714">
            <w:pPr>
              <w:pStyle w:val="TableParagraph"/>
              <w:spacing w:line="163" w:lineRule="exact"/>
              <w:ind w:right="61"/>
              <w:jc w:val="right"/>
              <w:rPr>
                <w:sz w:val="20"/>
                <w:szCs w:val="28"/>
              </w:rPr>
            </w:pPr>
            <w:r w:rsidRPr="00576A7E">
              <w:rPr>
                <w:sz w:val="20"/>
                <w:szCs w:val="28"/>
              </w:rPr>
              <w:t>12</w:t>
            </w:r>
          </w:p>
        </w:tc>
        <w:tc>
          <w:tcPr>
            <w:tcW w:w="485" w:type="dxa"/>
          </w:tcPr>
          <w:p w14:paraId="0E43A4B8" w14:textId="77777777" w:rsidR="00CB1246" w:rsidRPr="00576A7E" w:rsidRDefault="00CB1246" w:rsidP="00DD6714">
            <w:pPr>
              <w:pStyle w:val="TableParagraph"/>
              <w:rPr>
                <w:sz w:val="20"/>
                <w:szCs w:val="28"/>
              </w:rPr>
            </w:pPr>
          </w:p>
          <w:p w14:paraId="5412E748" w14:textId="77777777" w:rsidR="00CB1246" w:rsidRPr="00576A7E" w:rsidRDefault="00CB1246" w:rsidP="00DD6714">
            <w:pPr>
              <w:pStyle w:val="TableParagraph"/>
              <w:spacing w:before="1"/>
              <w:rPr>
                <w:sz w:val="20"/>
                <w:szCs w:val="28"/>
              </w:rPr>
            </w:pPr>
          </w:p>
          <w:p w14:paraId="743F9716" w14:textId="77777777" w:rsidR="00CB1246" w:rsidRPr="00576A7E" w:rsidRDefault="00CB1246" w:rsidP="00DD6714">
            <w:pPr>
              <w:pStyle w:val="TableParagraph"/>
              <w:spacing w:line="163" w:lineRule="exact"/>
              <w:ind w:left="214"/>
              <w:rPr>
                <w:sz w:val="20"/>
                <w:szCs w:val="28"/>
              </w:rPr>
            </w:pPr>
            <w:r w:rsidRPr="00576A7E">
              <w:rPr>
                <w:w w:val="99"/>
                <w:sz w:val="20"/>
                <w:szCs w:val="28"/>
              </w:rPr>
              <w:t>8</w:t>
            </w:r>
          </w:p>
        </w:tc>
        <w:tc>
          <w:tcPr>
            <w:tcW w:w="491" w:type="dxa"/>
          </w:tcPr>
          <w:p w14:paraId="46941057" w14:textId="77777777" w:rsidR="00CB1246" w:rsidRPr="00576A7E" w:rsidRDefault="00CB1246" w:rsidP="00DD6714">
            <w:pPr>
              <w:pStyle w:val="TableParagraph"/>
              <w:rPr>
                <w:sz w:val="20"/>
                <w:szCs w:val="28"/>
              </w:rPr>
            </w:pPr>
          </w:p>
          <w:p w14:paraId="3943C26E" w14:textId="77777777" w:rsidR="00CB1246" w:rsidRPr="00576A7E" w:rsidRDefault="00CB1246" w:rsidP="00DD6714">
            <w:pPr>
              <w:pStyle w:val="TableParagraph"/>
              <w:spacing w:before="1"/>
              <w:rPr>
                <w:sz w:val="20"/>
                <w:szCs w:val="28"/>
              </w:rPr>
            </w:pPr>
          </w:p>
          <w:p w14:paraId="7786D438" w14:textId="77777777" w:rsidR="00CB1246" w:rsidRPr="00576A7E" w:rsidRDefault="00CB1246" w:rsidP="00DD6714">
            <w:pPr>
              <w:pStyle w:val="TableParagraph"/>
              <w:spacing w:line="163" w:lineRule="exact"/>
              <w:ind w:left="214"/>
              <w:rPr>
                <w:sz w:val="20"/>
                <w:szCs w:val="28"/>
              </w:rPr>
            </w:pPr>
            <w:r w:rsidRPr="00576A7E">
              <w:rPr>
                <w:w w:val="99"/>
                <w:sz w:val="20"/>
                <w:szCs w:val="28"/>
              </w:rPr>
              <w:t>7</w:t>
            </w:r>
          </w:p>
        </w:tc>
        <w:tc>
          <w:tcPr>
            <w:tcW w:w="486" w:type="dxa"/>
          </w:tcPr>
          <w:p w14:paraId="0A885585" w14:textId="77777777" w:rsidR="00CB1246" w:rsidRPr="00576A7E" w:rsidRDefault="00CB1246" w:rsidP="00DD6714">
            <w:pPr>
              <w:pStyle w:val="TableParagraph"/>
              <w:rPr>
                <w:sz w:val="20"/>
                <w:szCs w:val="28"/>
              </w:rPr>
            </w:pPr>
          </w:p>
          <w:p w14:paraId="2B457575" w14:textId="77777777" w:rsidR="00CB1246" w:rsidRPr="00576A7E" w:rsidRDefault="00CB1246" w:rsidP="00DD6714">
            <w:pPr>
              <w:pStyle w:val="TableParagraph"/>
              <w:spacing w:before="1"/>
              <w:rPr>
                <w:sz w:val="20"/>
                <w:szCs w:val="28"/>
              </w:rPr>
            </w:pPr>
          </w:p>
          <w:p w14:paraId="22B7CE71" w14:textId="77777777" w:rsidR="00CB1246" w:rsidRPr="00576A7E" w:rsidRDefault="00CB1246" w:rsidP="00DD6714">
            <w:pPr>
              <w:pStyle w:val="TableParagraph"/>
              <w:spacing w:line="163" w:lineRule="exact"/>
              <w:ind w:right="63"/>
              <w:jc w:val="right"/>
              <w:rPr>
                <w:sz w:val="20"/>
                <w:szCs w:val="28"/>
              </w:rPr>
            </w:pPr>
            <w:r w:rsidRPr="00576A7E">
              <w:rPr>
                <w:sz w:val="20"/>
                <w:szCs w:val="28"/>
              </w:rPr>
              <w:t>19</w:t>
            </w:r>
          </w:p>
        </w:tc>
        <w:tc>
          <w:tcPr>
            <w:tcW w:w="486" w:type="dxa"/>
          </w:tcPr>
          <w:p w14:paraId="00777CBA" w14:textId="77777777" w:rsidR="00CB1246" w:rsidRPr="00576A7E" w:rsidRDefault="00CB1246" w:rsidP="00DD6714">
            <w:pPr>
              <w:pStyle w:val="TableParagraph"/>
              <w:rPr>
                <w:sz w:val="20"/>
                <w:szCs w:val="28"/>
              </w:rPr>
            </w:pPr>
          </w:p>
          <w:p w14:paraId="02F89D7A" w14:textId="77777777" w:rsidR="00CB1246" w:rsidRPr="00576A7E" w:rsidRDefault="00CB1246" w:rsidP="00DD6714">
            <w:pPr>
              <w:pStyle w:val="TableParagraph"/>
              <w:spacing w:before="1"/>
              <w:rPr>
                <w:sz w:val="20"/>
                <w:szCs w:val="28"/>
              </w:rPr>
            </w:pPr>
          </w:p>
          <w:p w14:paraId="16BE03C0" w14:textId="77777777" w:rsidR="00CB1246" w:rsidRPr="00576A7E" w:rsidRDefault="00CB1246" w:rsidP="00DD6714">
            <w:pPr>
              <w:pStyle w:val="TableParagraph"/>
              <w:spacing w:line="163" w:lineRule="exact"/>
              <w:ind w:left="213"/>
              <w:rPr>
                <w:sz w:val="20"/>
                <w:szCs w:val="28"/>
              </w:rPr>
            </w:pPr>
            <w:r w:rsidRPr="00576A7E">
              <w:rPr>
                <w:w w:val="99"/>
                <w:sz w:val="20"/>
                <w:szCs w:val="28"/>
              </w:rPr>
              <w:t>8</w:t>
            </w:r>
          </w:p>
        </w:tc>
        <w:tc>
          <w:tcPr>
            <w:tcW w:w="486" w:type="dxa"/>
          </w:tcPr>
          <w:p w14:paraId="12A2A518" w14:textId="77777777" w:rsidR="00CB1246" w:rsidRPr="00576A7E" w:rsidRDefault="00CB1246" w:rsidP="00DD6714">
            <w:pPr>
              <w:pStyle w:val="TableParagraph"/>
              <w:rPr>
                <w:sz w:val="20"/>
                <w:szCs w:val="28"/>
              </w:rPr>
            </w:pPr>
          </w:p>
          <w:p w14:paraId="04A447BA" w14:textId="77777777" w:rsidR="00CB1246" w:rsidRPr="00576A7E" w:rsidRDefault="00CB1246" w:rsidP="00DD6714">
            <w:pPr>
              <w:pStyle w:val="TableParagraph"/>
              <w:spacing w:before="1"/>
              <w:rPr>
                <w:sz w:val="20"/>
                <w:szCs w:val="28"/>
              </w:rPr>
            </w:pPr>
          </w:p>
          <w:p w14:paraId="2D6056AB" w14:textId="77777777" w:rsidR="00CB1246" w:rsidRPr="00576A7E" w:rsidRDefault="00CB1246" w:rsidP="00DD6714">
            <w:pPr>
              <w:pStyle w:val="TableParagraph"/>
              <w:spacing w:line="163" w:lineRule="exact"/>
              <w:ind w:right="110"/>
              <w:jc w:val="right"/>
              <w:rPr>
                <w:sz w:val="20"/>
                <w:szCs w:val="28"/>
              </w:rPr>
            </w:pPr>
            <w:r w:rsidRPr="00576A7E">
              <w:rPr>
                <w:w w:val="99"/>
                <w:sz w:val="20"/>
                <w:szCs w:val="28"/>
              </w:rPr>
              <w:t>7</w:t>
            </w:r>
          </w:p>
        </w:tc>
        <w:tc>
          <w:tcPr>
            <w:tcW w:w="492" w:type="dxa"/>
          </w:tcPr>
          <w:p w14:paraId="63E9A0C5" w14:textId="77777777" w:rsidR="00CB1246" w:rsidRPr="00576A7E" w:rsidRDefault="00CB1246" w:rsidP="00DD6714">
            <w:pPr>
              <w:pStyle w:val="TableParagraph"/>
              <w:rPr>
                <w:sz w:val="20"/>
                <w:szCs w:val="28"/>
              </w:rPr>
            </w:pPr>
          </w:p>
          <w:p w14:paraId="14C98211" w14:textId="77777777" w:rsidR="00CB1246" w:rsidRPr="00576A7E" w:rsidRDefault="00CB1246" w:rsidP="00DD6714">
            <w:pPr>
              <w:pStyle w:val="TableParagraph"/>
              <w:spacing w:before="1"/>
              <w:rPr>
                <w:sz w:val="20"/>
                <w:szCs w:val="28"/>
              </w:rPr>
            </w:pPr>
          </w:p>
          <w:p w14:paraId="118F95E7" w14:textId="77777777" w:rsidR="00CB1246" w:rsidRPr="00576A7E" w:rsidRDefault="00CB1246" w:rsidP="00DD6714">
            <w:pPr>
              <w:pStyle w:val="TableParagraph"/>
              <w:spacing w:line="163" w:lineRule="exact"/>
              <w:ind w:right="73"/>
              <w:jc w:val="right"/>
              <w:rPr>
                <w:sz w:val="20"/>
                <w:szCs w:val="28"/>
              </w:rPr>
            </w:pPr>
            <w:r w:rsidRPr="00576A7E">
              <w:rPr>
                <w:sz w:val="20"/>
                <w:szCs w:val="28"/>
              </w:rPr>
              <w:t>15</w:t>
            </w:r>
          </w:p>
        </w:tc>
        <w:tc>
          <w:tcPr>
            <w:tcW w:w="486" w:type="dxa"/>
          </w:tcPr>
          <w:p w14:paraId="4C767C95" w14:textId="77777777" w:rsidR="00CB1246" w:rsidRPr="00576A7E" w:rsidRDefault="00CB1246" w:rsidP="00DD6714">
            <w:pPr>
              <w:pStyle w:val="TableParagraph"/>
              <w:rPr>
                <w:sz w:val="20"/>
                <w:szCs w:val="28"/>
              </w:rPr>
            </w:pPr>
          </w:p>
          <w:p w14:paraId="78964CC6" w14:textId="77777777" w:rsidR="00CB1246" w:rsidRPr="00576A7E" w:rsidRDefault="00CB1246" w:rsidP="00DD6714">
            <w:pPr>
              <w:pStyle w:val="TableParagraph"/>
              <w:spacing w:before="1"/>
              <w:rPr>
                <w:sz w:val="20"/>
                <w:szCs w:val="28"/>
              </w:rPr>
            </w:pPr>
          </w:p>
          <w:p w14:paraId="390C304E" w14:textId="77777777" w:rsidR="00CB1246" w:rsidRPr="00576A7E" w:rsidRDefault="00CB1246" w:rsidP="00DD6714">
            <w:pPr>
              <w:pStyle w:val="TableParagraph"/>
              <w:spacing w:line="163" w:lineRule="exact"/>
              <w:ind w:left="95"/>
              <w:rPr>
                <w:sz w:val="20"/>
                <w:szCs w:val="28"/>
              </w:rPr>
            </w:pPr>
            <w:r w:rsidRPr="00576A7E">
              <w:rPr>
                <w:w w:val="99"/>
                <w:sz w:val="20"/>
                <w:szCs w:val="28"/>
              </w:rPr>
              <w:t>8</w:t>
            </w:r>
          </w:p>
        </w:tc>
        <w:tc>
          <w:tcPr>
            <w:tcW w:w="486" w:type="dxa"/>
          </w:tcPr>
          <w:p w14:paraId="23A5FB3A" w14:textId="77777777" w:rsidR="00CB1246" w:rsidRPr="00576A7E" w:rsidRDefault="00CB1246" w:rsidP="00DD6714">
            <w:pPr>
              <w:pStyle w:val="TableParagraph"/>
              <w:rPr>
                <w:sz w:val="20"/>
                <w:szCs w:val="28"/>
              </w:rPr>
            </w:pPr>
          </w:p>
          <w:p w14:paraId="31A3A036" w14:textId="77777777" w:rsidR="00CB1246" w:rsidRPr="00576A7E" w:rsidRDefault="00CB1246" w:rsidP="00DD6714">
            <w:pPr>
              <w:pStyle w:val="TableParagraph"/>
              <w:spacing w:before="1"/>
              <w:rPr>
                <w:sz w:val="20"/>
                <w:szCs w:val="28"/>
              </w:rPr>
            </w:pPr>
          </w:p>
          <w:p w14:paraId="6D45FDAC" w14:textId="77777777" w:rsidR="00CB1246" w:rsidRPr="00576A7E" w:rsidRDefault="00CB1246" w:rsidP="00DD6714">
            <w:pPr>
              <w:pStyle w:val="TableParagraph"/>
              <w:spacing w:line="163" w:lineRule="exact"/>
              <w:ind w:right="114"/>
              <w:jc w:val="right"/>
              <w:rPr>
                <w:sz w:val="20"/>
                <w:szCs w:val="28"/>
              </w:rPr>
            </w:pPr>
            <w:r w:rsidRPr="00576A7E">
              <w:rPr>
                <w:w w:val="99"/>
                <w:sz w:val="20"/>
                <w:szCs w:val="28"/>
              </w:rPr>
              <w:t>6</w:t>
            </w:r>
          </w:p>
        </w:tc>
        <w:tc>
          <w:tcPr>
            <w:tcW w:w="487" w:type="dxa"/>
          </w:tcPr>
          <w:p w14:paraId="3121A952" w14:textId="77777777" w:rsidR="00CB1246" w:rsidRPr="00576A7E" w:rsidRDefault="00CB1246" w:rsidP="00DD6714">
            <w:pPr>
              <w:pStyle w:val="TableParagraph"/>
              <w:rPr>
                <w:sz w:val="20"/>
                <w:szCs w:val="28"/>
              </w:rPr>
            </w:pPr>
          </w:p>
          <w:p w14:paraId="73696FC0" w14:textId="77777777" w:rsidR="00CB1246" w:rsidRPr="00576A7E" w:rsidRDefault="00CB1246" w:rsidP="00DD6714">
            <w:pPr>
              <w:pStyle w:val="TableParagraph"/>
              <w:spacing w:before="1"/>
              <w:rPr>
                <w:sz w:val="20"/>
                <w:szCs w:val="28"/>
              </w:rPr>
            </w:pPr>
          </w:p>
          <w:p w14:paraId="2EF10519" w14:textId="77777777" w:rsidR="00CB1246" w:rsidRPr="00576A7E" w:rsidRDefault="00CB1246" w:rsidP="00DD6714">
            <w:pPr>
              <w:pStyle w:val="TableParagraph"/>
              <w:spacing w:line="163" w:lineRule="exact"/>
              <w:ind w:left="207"/>
              <w:rPr>
                <w:sz w:val="20"/>
                <w:szCs w:val="28"/>
              </w:rPr>
            </w:pPr>
            <w:r w:rsidRPr="00576A7E">
              <w:rPr>
                <w:w w:val="99"/>
                <w:sz w:val="20"/>
                <w:szCs w:val="28"/>
              </w:rPr>
              <w:t>4</w:t>
            </w:r>
          </w:p>
        </w:tc>
        <w:tc>
          <w:tcPr>
            <w:tcW w:w="492" w:type="dxa"/>
          </w:tcPr>
          <w:p w14:paraId="6F5D5CBB" w14:textId="77777777" w:rsidR="00CB1246" w:rsidRPr="00576A7E" w:rsidRDefault="00CB1246" w:rsidP="00DD6714">
            <w:pPr>
              <w:pStyle w:val="TableParagraph"/>
              <w:rPr>
                <w:sz w:val="20"/>
                <w:szCs w:val="28"/>
              </w:rPr>
            </w:pPr>
          </w:p>
          <w:p w14:paraId="6BBB6B2A" w14:textId="77777777" w:rsidR="00CB1246" w:rsidRPr="00576A7E" w:rsidRDefault="00CB1246" w:rsidP="00DD6714">
            <w:pPr>
              <w:pStyle w:val="TableParagraph"/>
              <w:spacing w:before="1"/>
              <w:rPr>
                <w:sz w:val="20"/>
                <w:szCs w:val="28"/>
              </w:rPr>
            </w:pPr>
          </w:p>
          <w:p w14:paraId="100B2691" w14:textId="77777777" w:rsidR="00CB1246" w:rsidRPr="00576A7E" w:rsidRDefault="00CB1246" w:rsidP="00DD6714">
            <w:pPr>
              <w:pStyle w:val="TableParagraph"/>
              <w:spacing w:line="163" w:lineRule="exact"/>
              <w:ind w:right="78"/>
              <w:jc w:val="right"/>
              <w:rPr>
                <w:sz w:val="20"/>
                <w:szCs w:val="28"/>
              </w:rPr>
            </w:pPr>
            <w:r w:rsidRPr="00576A7E">
              <w:rPr>
                <w:sz w:val="20"/>
                <w:szCs w:val="28"/>
              </w:rPr>
              <w:t>18</w:t>
            </w:r>
          </w:p>
        </w:tc>
        <w:tc>
          <w:tcPr>
            <w:tcW w:w="486" w:type="dxa"/>
          </w:tcPr>
          <w:p w14:paraId="16D34957" w14:textId="77777777" w:rsidR="00CB1246" w:rsidRPr="00576A7E" w:rsidRDefault="00CB1246" w:rsidP="00DD6714">
            <w:pPr>
              <w:pStyle w:val="TableParagraph"/>
              <w:rPr>
                <w:sz w:val="20"/>
                <w:szCs w:val="28"/>
              </w:rPr>
            </w:pPr>
          </w:p>
          <w:p w14:paraId="42B15F14" w14:textId="77777777" w:rsidR="00CB1246" w:rsidRPr="00576A7E" w:rsidRDefault="00CB1246" w:rsidP="00DD6714">
            <w:pPr>
              <w:pStyle w:val="TableParagraph"/>
              <w:spacing w:before="1"/>
              <w:rPr>
                <w:sz w:val="20"/>
                <w:szCs w:val="28"/>
              </w:rPr>
            </w:pPr>
          </w:p>
          <w:p w14:paraId="29995F41" w14:textId="77777777" w:rsidR="00CB1246" w:rsidRPr="00576A7E" w:rsidRDefault="00CB1246" w:rsidP="00DD6714">
            <w:pPr>
              <w:pStyle w:val="TableParagraph"/>
              <w:spacing w:line="163" w:lineRule="exact"/>
              <w:ind w:right="118"/>
              <w:jc w:val="right"/>
              <w:rPr>
                <w:sz w:val="20"/>
                <w:szCs w:val="28"/>
              </w:rPr>
            </w:pPr>
            <w:r w:rsidRPr="00576A7E">
              <w:rPr>
                <w:w w:val="99"/>
                <w:sz w:val="20"/>
                <w:szCs w:val="28"/>
              </w:rPr>
              <w:t>7</w:t>
            </w:r>
          </w:p>
        </w:tc>
        <w:tc>
          <w:tcPr>
            <w:tcW w:w="486" w:type="dxa"/>
          </w:tcPr>
          <w:p w14:paraId="7BE8040C" w14:textId="77777777" w:rsidR="00CB1246" w:rsidRPr="00576A7E" w:rsidRDefault="00CB1246" w:rsidP="00DD6714">
            <w:pPr>
              <w:pStyle w:val="TableParagraph"/>
              <w:rPr>
                <w:sz w:val="20"/>
                <w:szCs w:val="28"/>
              </w:rPr>
            </w:pPr>
          </w:p>
          <w:p w14:paraId="0EF02C7C" w14:textId="77777777" w:rsidR="00CB1246" w:rsidRPr="00576A7E" w:rsidRDefault="00CB1246" w:rsidP="00DD6714">
            <w:pPr>
              <w:pStyle w:val="TableParagraph"/>
              <w:spacing w:before="1"/>
              <w:rPr>
                <w:sz w:val="20"/>
                <w:szCs w:val="28"/>
              </w:rPr>
            </w:pPr>
          </w:p>
          <w:p w14:paraId="2EE748B8" w14:textId="77777777" w:rsidR="00CB1246" w:rsidRPr="00576A7E" w:rsidRDefault="00CB1246" w:rsidP="00DD6714">
            <w:pPr>
              <w:pStyle w:val="TableParagraph"/>
              <w:spacing w:line="163" w:lineRule="exact"/>
              <w:ind w:left="81"/>
              <w:rPr>
                <w:sz w:val="20"/>
                <w:szCs w:val="28"/>
              </w:rPr>
            </w:pPr>
            <w:r w:rsidRPr="00576A7E">
              <w:rPr>
                <w:w w:val="99"/>
                <w:sz w:val="20"/>
                <w:szCs w:val="28"/>
              </w:rPr>
              <w:t>3</w:t>
            </w:r>
          </w:p>
        </w:tc>
        <w:tc>
          <w:tcPr>
            <w:tcW w:w="486" w:type="dxa"/>
          </w:tcPr>
          <w:p w14:paraId="79DD931B" w14:textId="77777777" w:rsidR="00CB1246" w:rsidRPr="00576A7E" w:rsidRDefault="00CB1246" w:rsidP="00DD6714">
            <w:pPr>
              <w:pStyle w:val="TableParagraph"/>
              <w:rPr>
                <w:sz w:val="20"/>
                <w:szCs w:val="28"/>
              </w:rPr>
            </w:pPr>
          </w:p>
          <w:p w14:paraId="446171F6" w14:textId="77777777" w:rsidR="00CB1246" w:rsidRPr="00576A7E" w:rsidRDefault="00CB1246" w:rsidP="00DD6714">
            <w:pPr>
              <w:pStyle w:val="TableParagraph"/>
              <w:spacing w:before="1"/>
              <w:rPr>
                <w:sz w:val="20"/>
                <w:szCs w:val="28"/>
              </w:rPr>
            </w:pPr>
          </w:p>
          <w:p w14:paraId="695DCDA5" w14:textId="77777777" w:rsidR="00CB1246" w:rsidRPr="00576A7E" w:rsidRDefault="00CB1246" w:rsidP="00DD6714">
            <w:pPr>
              <w:pStyle w:val="TableParagraph"/>
              <w:spacing w:line="163" w:lineRule="exact"/>
              <w:ind w:left="202"/>
              <w:rPr>
                <w:sz w:val="20"/>
                <w:szCs w:val="28"/>
              </w:rPr>
            </w:pPr>
            <w:r w:rsidRPr="00576A7E">
              <w:rPr>
                <w:w w:val="99"/>
                <w:sz w:val="20"/>
                <w:szCs w:val="28"/>
              </w:rPr>
              <w:t>8</w:t>
            </w:r>
          </w:p>
        </w:tc>
        <w:tc>
          <w:tcPr>
            <w:tcW w:w="492" w:type="dxa"/>
          </w:tcPr>
          <w:p w14:paraId="4EA726A1" w14:textId="77777777" w:rsidR="00CB1246" w:rsidRPr="00576A7E" w:rsidRDefault="00CB1246" w:rsidP="00DD6714">
            <w:pPr>
              <w:pStyle w:val="TableParagraph"/>
              <w:rPr>
                <w:sz w:val="20"/>
                <w:szCs w:val="28"/>
              </w:rPr>
            </w:pPr>
          </w:p>
          <w:p w14:paraId="7D81D9B5" w14:textId="77777777" w:rsidR="00CB1246" w:rsidRPr="00576A7E" w:rsidRDefault="00CB1246" w:rsidP="00DD6714">
            <w:pPr>
              <w:pStyle w:val="TableParagraph"/>
              <w:spacing w:before="1"/>
              <w:rPr>
                <w:sz w:val="20"/>
                <w:szCs w:val="28"/>
              </w:rPr>
            </w:pPr>
          </w:p>
          <w:p w14:paraId="7989F22E" w14:textId="77777777" w:rsidR="00CB1246" w:rsidRPr="00576A7E" w:rsidRDefault="00CB1246" w:rsidP="00DD6714">
            <w:pPr>
              <w:pStyle w:val="TableParagraph"/>
              <w:spacing w:line="163" w:lineRule="exact"/>
              <w:ind w:right="126"/>
              <w:jc w:val="right"/>
              <w:rPr>
                <w:sz w:val="20"/>
                <w:szCs w:val="28"/>
              </w:rPr>
            </w:pPr>
            <w:r w:rsidRPr="00576A7E">
              <w:rPr>
                <w:w w:val="99"/>
                <w:sz w:val="20"/>
                <w:szCs w:val="28"/>
              </w:rPr>
              <w:t>6</w:t>
            </w:r>
          </w:p>
        </w:tc>
        <w:tc>
          <w:tcPr>
            <w:tcW w:w="487" w:type="dxa"/>
          </w:tcPr>
          <w:p w14:paraId="3C1CD19C" w14:textId="77777777" w:rsidR="00CB1246" w:rsidRPr="00576A7E" w:rsidRDefault="00CB1246" w:rsidP="00DD6714">
            <w:pPr>
              <w:pStyle w:val="TableParagraph"/>
              <w:rPr>
                <w:sz w:val="20"/>
                <w:szCs w:val="28"/>
              </w:rPr>
            </w:pPr>
          </w:p>
          <w:p w14:paraId="38A2341A" w14:textId="77777777" w:rsidR="00CB1246" w:rsidRPr="00576A7E" w:rsidRDefault="00CB1246" w:rsidP="00DD6714">
            <w:pPr>
              <w:pStyle w:val="TableParagraph"/>
              <w:spacing w:before="1"/>
              <w:rPr>
                <w:sz w:val="20"/>
                <w:szCs w:val="28"/>
              </w:rPr>
            </w:pPr>
          </w:p>
          <w:p w14:paraId="41B58889" w14:textId="77777777" w:rsidR="00CB1246" w:rsidRPr="00576A7E" w:rsidRDefault="00CB1246" w:rsidP="00DD6714">
            <w:pPr>
              <w:pStyle w:val="TableParagraph"/>
              <w:spacing w:line="163" w:lineRule="exact"/>
              <w:ind w:right="80"/>
              <w:jc w:val="right"/>
              <w:rPr>
                <w:sz w:val="20"/>
                <w:szCs w:val="28"/>
              </w:rPr>
            </w:pPr>
            <w:r w:rsidRPr="00576A7E">
              <w:rPr>
                <w:sz w:val="20"/>
                <w:szCs w:val="28"/>
              </w:rPr>
              <w:t>14</w:t>
            </w:r>
          </w:p>
        </w:tc>
      </w:tr>
      <w:tr w:rsidR="00576A7E" w14:paraId="5995CFC4" w14:textId="77777777" w:rsidTr="00576A7E">
        <w:trPr>
          <w:gridAfter w:val="1"/>
          <w:wAfter w:w="41" w:type="dxa"/>
          <w:trHeight w:val="806"/>
        </w:trPr>
        <w:tc>
          <w:tcPr>
            <w:tcW w:w="1177" w:type="dxa"/>
          </w:tcPr>
          <w:p w14:paraId="7F43FB38" w14:textId="77777777" w:rsidR="00CB1246" w:rsidRPr="00576A7E" w:rsidRDefault="00CB1246" w:rsidP="00DD6714">
            <w:pPr>
              <w:pStyle w:val="TableParagraph"/>
              <w:spacing w:line="244" w:lineRule="auto"/>
              <w:ind w:left="105" w:right="107"/>
              <w:rPr>
                <w:sz w:val="20"/>
                <w:szCs w:val="28"/>
              </w:rPr>
            </w:pPr>
            <w:r w:rsidRPr="00576A7E">
              <w:rPr>
                <w:sz w:val="20"/>
                <w:szCs w:val="28"/>
              </w:rPr>
              <w:t>Виробнича</w:t>
            </w:r>
            <w:r w:rsidRPr="00576A7E">
              <w:rPr>
                <w:spacing w:val="-37"/>
                <w:sz w:val="20"/>
                <w:szCs w:val="28"/>
              </w:rPr>
              <w:t xml:space="preserve"> </w:t>
            </w:r>
            <w:r w:rsidRPr="00576A7E">
              <w:rPr>
                <w:w w:val="95"/>
                <w:sz w:val="20"/>
                <w:szCs w:val="28"/>
              </w:rPr>
              <w:t>потужність</w:t>
            </w:r>
          </w:p>
          <w:p w14:paraId="6E099BA3" w14:textId="77777777" w:rsidR="00CB1246" w:rsidRPr="00576A7E" w:rsidRDefault="00CB1246" w:rsidP="00DD6714">
            <w:pPr>
              <w:pStyle w:val="TableParagraph"/>
              <w:spacing w:before="16" w:line="164" w:lineRule="exact"/>
              <w:ind w:left="105" w:right="123"/>
              <w:rPr>
                <w:sz w:val="20"/>
                <w:szCs w:val="28"/>
              </w:rPr>
            </w:pPr>
            <w:r w:rsidRPr="00576A7E">
              <w:rPr>
                <w:spacing w:val="-1"/>
                <w:position w:val="2"/>
                <w:sz w:val="20"/>
                <w:szCs w:val="28"/>
              </w:rPr>
              <w:t>шахти А</w:t>
            </w:r>
            <w:r w:rsidRPr="00576A7E">
              <w:rPr>
                <w:spacing w:val="-1"/>
                <w:sz w:val="20"/>
                <w:szCs w:val="28"/>
              </w:rPr>
              <w:t>рік</w:t>
            </w:r>
            <w:r w:rsidRPr="00576A7E">
              <w:rPr>
                <w:spacing w:val="-1"/>
                <w:position w:val="2"/>
                <w:sz w:val="20"/>
                <w:szCs w:val="28"/>
              </w:rPr>
              <w:t>,</w:t>
            </w:r>
            <w:r w:rsidRPr="00576A7E">
              <w:rPr>
                <w:spacing w:val="-37"/>
                <w:position w:val="2"/>
                <w:sz w:val="20"/>
                <w:szCs w:val="28"/>
              </w:rPr>
              <w:t xml:space="preserve"> </w:t>
            </w:r>
            <w:r w:rsidRPr="00576A7E">
              <w:rPr>
                <w:sz w:val="20"/>
                <w:szCs w:val="28"/>
              </w:rPr>
              <w:t>тис.т.</w:t>
            </w:r>
          </w:p>
        </w:tc>
        <w:tc>
          <w:tcPr>
            <w:tcW w:w="485" w:type="dxa"/>
          </w:tcPr>
          <w:p w14:paraId="01A4A5A5" w14:textId="77777777" w:rsidR="00CB1246" w:rsidRPr="00576A7E" w:rsidRDefault="00CB1246" w:rsidP="00DD6714">
            <w:pPr>
              <w:pStyle w:val="TableParagraph"/>
              <w:rPr>
                <w:sz w:val="20"/>
                <w:szCs w:val="28"/>
              </w:rPr>
            </w:pPr>
          </w:p>
          <w:p w14:paraId="24734DEF" w14:textId="77777777" w:rsidR="00CB1246" w:rsidRPr="00576A7E" w:rsidRDefault="00CB1246" w:rsidP="00DD6714">
            <w:pPr>
              <w:pStyle w:val="TableParagraph"/>
              <w:rPr>
                <w:sz w:val="20"/>
                <w:szCs w:val="28"/>
              </w:rPr>
            </w:pPr>
          </w:p>
          <w:p w14:paraId="76819CFE" w14:textId="77777777" w:rsidR="00CB1246" w:rsidRPr="00576A7E" w:rsidRDefault="00CB1246" w:rsidP="00DD6714">
            <w:pPr>
              <w:pStyle w:val="TableParagraph"/>
              <w:spacing w:before="137" w:line="168" w:lineRule="exact"/>
              <w:ind w:left="38"/>
              <w:rPr>
                <w:sz w:val="20"/>
                <w:szCs w:val="28"/>
              </w:rPr>
            </w:pPr>
            <w:r w:rsidRPr="00576A7E">
              <w:rPr>
                <w:sz w:val="20"/>
                <w:szCs w:val="28"/>
              </w:rPr>
              <w:t>900</w:t>
            </w:r>
          </w:p>
        </w:tc>
        <w:tc>
          <w:tcPr>
            <w:tcW w:w="485" w:type="dxa"/>
          </w:tcPr>
          <w:p w14:paraId="6570B970" w14:textId="77777777" w:rsidR="00CB1246" w:rsidRPr="00576A7E" w:rsidRDefault="00CB1246" w:rsidP="00DD6714">
            <w:pPr>
              <w:pStyle w:val="TableParagraph"/>
              <w:rPr>
                <w:sz w:val="20"/>
                <w:szCs w:val="28"/>
              </w:rPr>
            </w:pPr>
          </w:p>
          <w:p w14:paraId="3086FB58" w14:textId="77777777" w:rsidR="00CB1246" w:rsidRPr="00576A7E" w:rsidRDefault="00CB1246" w:rsidP="00DD6714">
            <w:pPr>
              <w:pStyle w:val="TableParagraph"/>
              <w:rPr>
                <w:sz w:val="20"/>
                <w:szCs w:val="28"/>
              </w:rPr>
            </w:pPr>
          </w:p>
          <w:p w14:paraId="456529E6" w14:textId="77777777" w:rsidR="00CB1246" w:rsidRPr="00576A7E" w:rsidRDefault="00CB1246" w:rsidP="00DD6714">
            <w:pPr>
              <w:pStyle w:val="TableParagraph"/>
              <w:spacing w:before="137" w:line="168" w:lineRule="exact"/>
              <w:ind w:left="21" w:right="21"/>
              <w:rPr>
                <w:sz w:val="20"/>
                <w:szCs w:val="28"/>
              </w:rPr>
            </w:pPr>
            <w:r w:rsidRPr="00576A7E">
              <w:rPr>
                <w:sz w:val="20"/>
                <w:szCs w:val="28"/>
              </w:rPr>
              <w:t>2400</w:t>
            </w:r>
          </w:p>
        </w:tc>
        <w:tc>
          <w:tcPr>
            <w:tcW w:w="485" w:type="dxa"/>
          </w:tcPr>
          <w:p w14:paraId="5505289B" w14:textId="77777777" w:rsidR="00CB1246" w:rsidRPr="00576A7E" w:rsidRDefault="00CB1246" w:rsidP="00DD6714">
            <w:pPr>
              <w:pStyle w:val="TableParagraph"/>
              <w:rPr>
                <w:sz w:val="20"/>
                <w:szCs w:val="28"/>
              </w:rPr>
            </w:pPr>
          </w:p>
          <w:p w14:paraId="41F3AA29" w14:textId="77777777" w:rsidR="00CB1246" w:rsidRPr="00576A7E" w:rsidRDefault="00CB1246" w:rsidP="00DD6714">
            <w:pPr>
              <w:pStyle w:val="TableParagraph"/>
              <w:rPr>
                <w:sz w:val="20"/>
                <w:szCs w:val="28"/>
              </w:rPr>
            </w:pPr>
          </w:p>
          <w:p w14:paraId="3BD3B74B" w14:textId="77777777" w:rsidR="00CB1246" w:rsidRPr="00576A7E" w:rsidRDefault="00CB1246" w:rsidP="00DD6714">
            <w:pPr>
              <w:pStyle w:val="TableParagraph"/>
              <w:spacing w:before="137" w:line="168" w:lineRule="exact"/>
              <w:ind w:left="38"/>
              <w:rPr>
                <w:sz w:val="20"/>
                <w:szCs w:val="28"/>
              </w:rPr>
            </w:pPr>
            <w:r w:rsidRPr="00576A7E">
              <w:rPr>
                <w:sz w:val="20"/>
                <w:szCs w:val="28"/>
              </w:rPr>
              <w:t>900</w:t>
            </w:r>
          </w:p>
        </w:tc>
        <w:tc>
          <w:tcPr>
            <w:tcW w:w="485" w:type="dxa"/>
          </w:tcPr>
          <w:p w14:paraId="442B8E44" w14:textId="77777777" w:rsidR="00CB1246" w:rsidRPr="00576A7E" w:rsidRDefault="00CB1246" w:rsidP="00DD6714">
            <w:pPr>
              <w:pStyle w:val="TableParagraph"/>
              <w:rPr>
                <w:sz w:val="20"/>
                <w:szCs w:val="28"/>
              </w:rPr>
            </w:pPr>
          </w:p>
          <w:p w14:paraId="55FD8E42" w14:textId="77777777" w:rsidR="00CB1246" w:rsidRPr="00576A7E" w:rsidRDefault="00CB1246" w:rsidP="00DD6714">
            <w:pPr>
              <w:pStyle w:val="TableParagraph"/>
              <w:rPr>
                <w:sz w:val="20"/>
                <w:szCs w:val="28"/>
              </w:rPr>
            </w:pPr>
          </w:p>
          <w:p w14:paraId="7B4765B8" w14:textId="77777777" w:rsidR="00CB1246" w:rsidRPr="00576A7E" w:rsidRDefault="00CB1246" w:rsidP="00DD6714">
            <w:pPr>
              <w:pStyle w:val="TableParagraph"/>
              <w:spacing w:before="137" w:line="168" w:lineRule="exact"/>
              <w:ind w:right="36"/>
              <w:jc w:val="right"/>
              <w:rPr>
                <w:sz w:val="20"/>
                <w:szCs w:val="28"/>
              </w:rPr>
            </w:pPr>
            <w:r w:rsidRPr="00576A7E">
              <w:rPr>
                <w:sz w:val="20"/>
                <w:szCs w:val="28"/>
              </w:rPr>
              <w:t>1200</w:t>
            </w:r>
          </w:p>
        </w:tc>
        <w:tc>
          <w:tcPr>
            <w:tcW w:w="486" w:type="dxa"/>
          </w:tcPr>
          <w:p w14:paraId="7D164BAF" w14:textId="77777777" w:rsidR="00CB1246" w:rsidRPr="00576A7E" w:rsidRDefault="00CB1246" w:rsidP="00DD6714">
            <w:pPr>
              <w:pStyle w:val="TableParagraph"/>
              <w:rPr>
                <w:sz w:val="20"/>
                <w:szCs w:val="28"/>
              </w:rPr>
            </w:pPr>
          </w:p>
          <w:p w14:paraId="5B6284EA" w14:textId="77777777" w:rsidR="00CB1246" w:rsidRPr="00576A7E" w:rsidRDefault="00CB1246" w:rsidP="00DD6714">
            <w:pPr>
              <w:pStyle w:val="TableParagraph"/>
              <w:rPr>
                <w:sz w:val="20"/>
                <w:szCs w:val="28"/>
              </w:rPr>
            </w:pPr>
          </w:p>
          <w:p w14:paraId="6D91E716" w14:textId="77777777" w:rsidR="00CB1246" w:rsidRPr="00576A7E" w:rsidRDefault="00CB1246" w:rsidP="00DD6714">
            <w:pPr>
              <w:pStyle w:val="TableParagraph"/>
              <w:spacing w:before="137" w:line="168" w:lineRule="exact"/>
              <w:ind w:right="37"/>
              <w:jc w:val="right"/>
              <w:rPr>
                <w:sz w:val="20"/>
                <w:szCs w:val="28"/>
              </w:rPr>
            </w:pPr>
            <w:r w:rsidRPr="00576A7E">
              <w:rPr>
                <w:sz w:val="20"/>
                <w:szCs w:val="28"/>
              </w:rPr>
              <w:t>1200</w:t>
            </w:r>
          </w:p>
        </w:tc>
        <w:tc>
          <w:tcPr>
            <w:tcW w:w="485" w:type="dxa"/>
          </w:tcPr>
          <w:p w14:paraId="115B2E48" w14:textId="77777777" w:rsidR="00CB1246" w:rsidRPr="00576A7E" w:rsidRDefault="00CB1246" w:rsidP="00DD6714">
            <w:pPr>
              <w:pStyle w:val="TableParagraph"/>
              <w:rPr>
                <w:sz w:val="20"/>
                <w:szCs w:val="28"/>
              </w:rPr>
            </w:pPr>
          </w:p>
          <w:p w14:paraId="720B3A39" w14:textId="77777777" w:rsidR="00CB1246" w:rsidRPr="00576A7E" w:rsidRDefault="00CB1246" w:rsidP="00DD6714">
            <w:pPr>
              <w:pStyle w:val="TableParagraph"/>
              <w:rPr>
                <w:sz w:val="20"/>
                <w:szCs w:val="28"/>
              </w:rPr>
            </w:pPr>
          </w:p>
          <w:p w14:paraId="33C59425" w14:textId="77777777" w:rsidR="00CB1246" w:rsidRPr="00576A7E" w:rsidRDefault="00CB1246" w:rsidP="00DD6714">
            <w:pPr>
              <w:pStyle w:val="TableParagraph"/>
              <w:spacing w:before="137" w:line="168" w:lineRule="exact"/>
              <w:ind w:left="37"/>
              <w:rPr>
                <w:sz w:val="20"/>
                <w:szCs w:val="28"/>
              </w:rPr>
            </w:pPr>
            <w:r w:rsidRPr="00576A7E">
              <w:rPr>
                <w:sz w:val="20"/>
                <w:szCs w:val="28"/>
              </w:rPr>
              <w:t>900</w:t>
            </w:r>
          </w:p>
        </w:tc>
        <w:tc>
          <w:tcPr>
            <w:tcW w:w="491" w:type="dxa"/>
          </w:tcPr>
          <w:p w14:paraId="3DD11799" w14:textId="77777777" w:rsidR="00CB1246" w:rsidRPr="00576A7E" w:rsidRDefault="00CB1246" w:rsidP="00DD6714">
            <w:pPr>
              <w:pStyle w:val="TableParagraph"/>
              <w:rPr>
                <w:sz w:val="20"/>
                <w:szCs w:val="28"/>
              </w:rPr>
            </w:pPr>
          </w:p>
          <w:p w14:paraId="19831F5A" w14:textId="77777777" w:rsidR="00CB1246" w:rsidRPr="00576A7E" w:rsidRDefault="00CB1246" w:rsidP="00DD6714">
            <w:pPr>
              <w:pStyle w:val="TableParagraph"/>
              <w:rPr>
                <w:sz w:val="20"/>
                <w:szCs w:val="28"/>
              </w:rPr>
            </w:pPr>
          </w:p>
          <w:p w14:paraId="56568035" w14:textId="77777777" w:rsidR="00CB1246" w:rsidRPr="00576A7E" w:rsidRDefault="00CB1246" w:rsidP="00DD6714">
            <w:pPr>
              <w:pStyle w:val="TableParagraph"/>
              <w:spacing w:before="137" w:line="168" w:lineRule="exact"/>
              <w:ind w:left="36"/>
              <w:rPr>
                <w:sz w:val="20"/>
                <w:szCs w:val="28"/>
              </w:rPr>
            </w:pPr>
            <w:r w:rsidRPr="00576A7E">
              <w:rPr>
                <w:sz w:val="20"/>
                <w:szCs w:val="28"/>
              </w:rPr>
              <w:t>600</w:t>
            </w:r>
          </w:p>
        </w:tc>
        <w:tc>
          <w:tcPr>
            <w:tcW w:w="486" w:type="dxa"/>
          </w:tcPr>
          <w:p w14:paraId="4F815A27" w14:textId="77777777" w:rsidR="00CB1246" w:rsidRPr="00576A7E" w:rsidRDefault="00CB1246" w:rsidP="00DD6714">
            <w:pPr>
              <w:pStyle w:val="TableParagraph"/>
              <w:rPr>
                <w:sz w:val="20"/>
                <w:szCs w:val="28"/>
              </w:rPr>
            </w:pPr>
          </w:p>
          <w:p w14:paraId="306C6F66" w14:textId="77777777" w:rsidR="00CB1246" w:rsidRPr="00576A7E" w:rsidRDefault="00CB1246" w:rsidP="00DD6714">
            <w:pPr>
              <w:pStyle w:val="TableParagraph"/>
              <w:rPr>
                <w:sz w:val="20"/>
                <w:szCs w:val="28"/>
              </w:rPr>
            </w:pPr>
          </w:p>
          <w:p w14:paraId="4AFA5EBE" w14:textId="77777777" w:rsidR="00CB1246" w:rsidRPr="00576A7E" w:rsidRDefault="00CB1246" w:rsidP="00DD6714">
            <w:pPr>
              <w:pStyle w:val="TableParagraph"/>
              <w:spacing w:before="137" w:line="168" w:lineRule="exact"/>
              <w:ind w:left="36"/>
              <w:rPr>
                <w:sz w:val="20"/>
                <w:szCs w:val="28"/>
              </w:rPr>
            </w:pPr>
            <w:r w:rsidRPr="00576A7E">
              <w:rPr>
                <w:sz w:val="20"/>
                <w:szCs w:val="28"/>
              </w:rPr>
              <w:t>900</w:t>
            </w:r>
          </w:p>
        </w:tc>
        <w:tc>
          <w:tcPr>
            <w:tcW w:w="486" w:type="dxa"/>
          </w:tcPr>
          <w:p w14:paraId="02116BD4" w14:textId="77777777" w:rsidR="00CB1246" w:rsidRPr="00576A7E" w:rsidRDefault="00CB1246" w:rsidP="00DD6714">
            <w:pPr>
              <w:pStyle w:val="TableParagraph"/>
              <w:rPr>
                <w:sz w:val="20"/>
                <w:szCs w:val="28"/>
              </w:rPr>
            </w:pPr>
          </w:p>
          <w:p w14:paraId="71625E75" w14:textId="77777777" w:rsidR="00CB1246" w:rsidRPr="00576A7E" w:rsidRDefault="00CB1246" w:rsidP="00DD6714">
            <w:pPr>
              <w:pStyle w:val="TableParagraph"/>
              <w:rPr>
                <w:sz w:val="20"/>
                <w:szCs w:val="28"/>
              </w:rPr>
            </w:pPr>
          </w:p>
          <w:p w14:paraId="65CEA26B" w14:textId="77777777" w:rsidR="00CB1246" w:rsidRPr="00576A7E" w:rsidRDefault="00CB1246" w:rsidP="00DD6714">
            <w:pPr>
              <w:pStyle w:val="TableParagraph"/>
              <w:spacing w:before="137" w:line="168" w:lineRule="exact"/>
              <w:ind w:right="39"/>
              <w:jc w:val="right"/>
              <w:rPr>
                <w:sz w:val="20"/>
                <w:szCs w:val="28"/>
              </w:rPr>
            </w:pPr>
            <w:r w:rsidRPr="00576A7E">
              <w:rPr>
                <w:sz w:val="20"/>
                <w:szCs w:val="28"/>
              </w:rPr>
              <w:t>2400</w:t>
            </w:r>
          </w:p>
        </w:tc>
        <w:tc>
          <w:tcPr>
            <w:tcW w:w="486" w:type="dxa"/>
          </w:tcPr>
          <w:p w14:paraId="4339D3A3" w14:textId="77777777" w:rsidR="00CB1246" w:rsidRPr="00576A7E" w:rsidRDefault="00CB1246" w:rsidP="00DD6714">
            <w:pPr>
              <w:pStyle w:val="TableParagraph"/>
              <w:rPr>
                <w:sz w:val="20"/>
                <w:szCs w:val="28"/>
              </w:rPr>
            </w:pPr>
          </w:p>
          <w:p w14:paraId="1C78FC38" w14:textId="77777777" w:rsidR="00CB1246" w:rsidRPr="00576A7E" w:rsidRDefault="00CB1246" w:rsidP="00DD6714">
            <w:pPr>
              <w:pStyle w:val="TableParagraph"/>
              <w:rPr>
                <w:sz w:val="20"/>
                <w:szCs w:val="28"/>
              </w:rPr>
            </w:pPr>
          </w:p>
          <w:p w14:paraId="6870A850" w14:textId="77777777" w:rsidR="00CB1246" w:rsidRPr="00576A7E" w:rsidRDefault="00CB1246" w:rsidP="00DD6714">
            <w:pPr>
              <w:pStyle w:val="TableParagraph"/>
              <w:spacing w:before="137" w:line="168" w:lineRule="exact"/>
              <w:ind w:left="34"/>
              <w:rPr>
                <w:sz w:val="20"/>
                <w:szCs w:val="28"/>
              </w:rPr>
            </w:pPr>
            <w:r w:rsidRPr="00576A7E">
              <w:rPr>
                <w:sz w:val="20"/>
                <w:szCs w:val="28"/>
              </w:rPr>
              <w:t>900</w:t>
            </w:r>
          </w:p>
        </w:tc>
        <w:tc>
          <w:tcPr>
            <w:tcW w:w="492" w:type="dxa"/>
          </w:tcPr>
          <w:p w14:paraId="44F5F934" w14:textId="77777777" w:rsidR="00CB1246" w:rsidRPr="00576A7E" w:rsidRDefault="00CB1246" w:rsidP="00DD6714">
            <w:pPr>
              <w:pStyle w:val="TableParagraph"/>
              <w:rPr>
                <w:sz w:val="20"/>
                <w:szCs w:val="28"/>
              </w:rPr>
            </w:pPr>
          </w:p>
          <w:p w14:paraId="2B660833" w14:textId="77777777" w:rsidR="00CB1246" w:rsidRPr="00576A7E" w:rsidRDefault="00CB1246" w:rsidP="00DD6714">
            <w:pPr>
              <w:pStyle w:val="TableParagraph"/>
              <w:rPr>
                <w:sz w:val="20"/>
                <w:szCs w:val="28"/>
              </w:rPr>
            </w:pPr>
          </w:p>
          <w:p w14:paraId="04554ADF" w14:textId="77777777" w:rsidR="00CB1246" w:rsidRPr="00576A7E" w:rsidRDefault="00CB1246" w:rsidP="00DD6714">
            <w:pPr>
              <w:pStyle w:val="TableParagraph"/>
              <w:spacing w:before="137" w:line="168" w:lineRule="exact"/>
              <w:ind w:right="47"/>
              <w:jc w:val="right"/>
              <w:rPr>
                <w:sz w:val="20"/>
                <w:szCs w:val="28"/>
              </w:rPr>
            </w:pPr>
            <w:r w:rsidRPr="00576A7E">
              <w:rPr>
                <w:sz w:val="20"/>
                <w:szCs w:val="28"/>
              </w:rPr>
              <w:t>1200</w:t>
            </w:r>
          </w:p>
        </w:tc>
        <w:tc>
          <w:tcPr>
            <w:tcW w:w="486" w:type="dxa"/>
          </w:tcPr>
          <w:p w14:paraId="57260548" w14:textId="77777777" w:rsidR="00CB1246" w:rsidRPr="00576A7E" w:rsidRDefault="00CB1246" w:rsidP="00DD6714">
            <w:pPr>
              <w:pStyle w:val="TableParagraph"/>
              <w:rPr>
                <w:sz w:val="20"/>
                <w:szCs w:val="28"/>
              </w:rPr>
            </w:pPr>
          </w:p>
          <w:p w14:paraId="68A584CE" w14:textId="77777777" w:rsidR="00CB1246" w:rsidRPr="00576A7E" w:rsidRDefault="00CB1246" w:rsidP="00DD6714">
            <w:pPr>
              <w:pStyle w:val="TableParagraph"/>
              <w:rPr>
                <w:sz w:val="20"/>
                <w:szCs w:val="28"/>
              </w:rPr>
            </w:pPr>
          </w:p>
          <w:p w14:paraId="30E4B106" w14:textId="77777777" w:rsidR="00CB1246" w:rsidRPr="00576A7E" w:rsidRDefault="00CB1246" w:rsidP="00DD6714">
            <w:pPr>
              <w:pStyle w:val="TableParagraph"/>
              <w:spacing w:before="137" w:line="168" w:lineRule="exact"/>
              <w:ind w:left="10" w:right="20"/>
              <w:rPr>
                <w:sz w:val="20"/>
                <w:szCs w:val="28"/>
              </w:rPr>
            </w:pPr>
            <w:r w:rsidRPr="00576A7E">
              <w:rPr>
                <w:sz w:val="20"/>
                <w:szCs w:val="28"/>
              </w:rPr>
              <w:t>1200</w:t>
            </w:r>
          </w:p>
        </w:tc>
        <w:tc>
          <w:tcPr>
            <w:tcW w:w="486" w:type="dxa"/>
          </w:tcPr>
          <w:p w14:paraId="5067F305" w14:textId="77777777" w:rsidR="00CB1246" w:rsidRPr="00576A7E" w:rsidRDefault="00CB1246" w:rsidP="00DD6714">
            <w:pPr>
              <w:pStyle w:val="TableParagraph"/>
              <w:rPr>
                <w:sz w:val="20"/>
                <w:szCs w:val="28"/>
              </w:rPr>
            </w:pPr>
          </w:p>
          <w:p w14:paraId="3EE2D75D" w14:textId="77777777" w:rsidR="00CB1246" w:rsidRPr="00576A7E" w:rsidRDefault="00CB1246" w:rsidP="00DD6714">
            <w:pPr>
              <w:pStyle w:val="TableParagraph"/>
              <w:rPr>
                <w:sz w:val="20"/>
                <w:szCs w:val="28"/>
              </w:rPr>
            </w:pPr>
          </w:p>
          <w:p w14:paraId="1F6CEEBE" w14:textId="77777777" w:rsidR="00CB1246" w:rsidRPr="00576A7E" w:rsidRDefault="00CB1246" w:rsidP="00DD6714">
            <w:pPr>
              <w:pStyle w:val="TableParagraph"/>
              <w:spacing w:before="137" w:line="168" w:lineRule="exact"/>
              <w:ind w:right="126"/>
              <w:jc w:val="right"/>
              <w:rPr>
                <w:sz w:val="20"/>
                <w:szCs w:val="28"/>
              </w:rPr>
            </w:pPr>
            <w:r w:rsidRPr="00576A7E">
              <w:rPr>
                <w:sz w:val="20"/>
                <w:szCs w:val="28"/>
              </w:rPr>
              <w:t>900</w:t>
            </w:r>
          </w:p>
        </w:tc>
        <w:tc>
          <w:tcPr>
            <w:tcW w:w="487" w:type="dxa"/>
          </w:tcPr>
          <w:p w14:paraId="310FAE57" w14:textId="77777777" w:rsidR="00CB1246" w:rsidRPr="00576A7E" w:rsidRDefault="00CB1246" w:rsidP="00DD6714">
            <w:pPr>
              <w:pStyle w:val="TableParagraph"/>
              <w:rPr>
                <w:sz w:val="20"/>
                <w:szCs w:val="28"/>
              </w:rPr>
            </w:pPr>
          </w:p>
          <w:p w14:paraId="41A005BD" w14:textId="77777777" w:rsidR="00CB1246" w:rsidRPr="00576A7E" w:rsidRDefault="00CB1246" w:rsidP="00DD6714">
            <w:pPr>
              <w:pStyle w:val="TableParagraph"/>
              <w:rPr>
                <w:sz w:val="20"/>
                <w:szCs w:val="28"/>
              </w:rPr>
            </w:pPr>
          </w:p>
          <w:p w14:paraId="3308FE1A" w14:textId="77777777" w:rsidR="00CB1246" w:rsidRPr="00576A7E" w:rsidRDefault="00CB1246" w:rsidP="00DD6714">
            <w:pPr>
              <w:pStyle w:val="TableParagraph"/>
              <w:spacing w:before="137" w:line="168" w:lineRule="exact"/>
              <w:ind w:left="29"/>
              <w:rPr>
                <w:sz w:val="20"/>
                <w:szCs w:val="28"/>
              </w:rPr>
            </w:pPr>
            <w:r w:rsidRPr="00576A7E">
              <w:rPr>
                <w:sz w:val="20"/>
                <w:szCs w:val="28"/>
              </w:rPr>
              <w:t>600</w:t>
            </w:r>
          </w:p>
        </w:tc>
        <w:tc>
          <w:tcPr>
            <w:tcW w:w="492" w:type="dxa"/>
          </w:tcPr>
          <w:p w14:paraId="7B08E822" w14:textId="77777777" w:rsidR="00CB1246" w:rsidRPr="00576A7E" w:rsidRDefault="00CB1246" w:rsidP="00DD6714">
            <w:pPr>
              <w:pStyle w:val="TableParagraph"/>
              <w:rPr>
                <w:sz w:val="20"/>
                <w:szCs w:val="28"/>
              </w:rPr>
            </w:pPr>
          </w:p>
          <w:p w14:paraId="1FBE6580" w14:textId="77777777" w:rsidR="00CB1246" w:rsidRPr="00576A7E" w:rsidRDefault="00CB1246" w:rsidP="00DD6714">
            <w:pPr>
              <w:pStyle w:val="TableParagraph"/>
              <w:rPr>
                <w:sz w:val="20"/>
                <w:szCs w:val="28"/>
              </w:rPr>
            </w:pPr>
          </w:p>
          <w:p w14:paraId="6648B0CC" w14:textId="77777777" w:rsidR="00CB1246" w:rsidRPr="00576A7E" w:rsidRDefault="00CB1246" w:rsidP="00DD6714">
            <w:pPr>
              <w:pStyle w:val="TableParagraph"/>
              <w:spacing w:before="137" w:line="168" w:lineRule="exact"/>
              <w:ind w:right="52"/>
              <w:jc w:val="right"/>
              <w:rPr>
                <w:sz w:val="20"/>
                <w:szCs w:val="28"/>
              </w:rPr>
            </w:pPr>
            <w:r w:rsidRPr="00576A7E">
              <w:rPr>
                <w:sz w:val="20"/>
                <w:szCs w:val="28"/>
              </w:rPr>
              <w:t>2400</w:t>
            </w:r>
          </w:p>
        </w:tc>
        <w:tc>
          <w:tcPr>
            <w:tcW w:w="486" w:type="dxa"/>
          </w:tcPr>
          <w:p w14:paraId="0DB35F06" w14:textId="77777777" w:rsidR="00CB1246" w:rsidRPr="00576A7E" w:rsidRDefault="00CB1246" w:rsidP="00DD6714">
            <w:pPr>
              <w:pStyle w:val="TableParagraph"/>
              <w:rPr>
                <w:sz w:val="20"/>
                <w:szCs w:val="28"/>
              </w:rPr>
            </w:pPr>
          </w:p>
          <w:p w14:paraId="355125A6" w14:textId="77777777" w:rsidR="00CB1246" w:rsidRPr="00576A7E" w:rsidRDefault="00CB1246" w:rsidP="00DD6714">
            <w:pPr>
              <w:pStyle w:val="TableParagraph"/>
              <w:rPr>
                <w:sz w:val="20"/>
                <w:szCs w:val="28"/>
              </w:rPr>
            </w:pPr>
          </w:p>
          <w:p w14:paraId="051E1B30" w14:textId="77777777" w:rsidR="00CB1246" w:rsidRPr="00576A7E" w:rsidRDefault="00CB1246" w:rsidP="00DD6714">
            <w:pPr>
              <w:pStyle w:val="TableParagraph"/>
              <w:spacing w:before="137" w:line="168" w:lineRule="exact"/>
              <w:ind w:left="26"/>
              <w:rPr>
                <w:sz w:val="20"/>
                <w:szCs w:val="28"/>
              </w:rPr>
            </w:pPr>
            <w:r w:rsidRPr="00576A7E">
              <w:rPr>
                <w:sz w:val="20"/>
                <w:szCs w:val="28"/>
              </w:rPr>
              <w:t>900</w:t>
            </w:r>
          </w:p>
        </w:tc>
        <w:tc>
          <w:tcPr>
            <w:tcW w:w="486" w:type="dxa"/>
          </w:tcPr>
          <w:p w14:paraId="6F05B7A8" w14:textId="77777777" w:rsidR="00CB1246" w:rsidRPr="00576A7E" w:rsidRDefault="00CB1246" w:rsidP="00DD6714">
            <w:pPr>
              <w:pStyle w:val="TableParagraph"/>
              <w:rPr>
                <w:sz w:val="20"/>
                <w:szCs w:val="28"/>
              </w:rPr>
            </w:pPr>
          </w:p>
          <w:p w14:paraId="4963A337" w14:textId="77777777" w:rsidR="00CB1246" w:rsidRPr="00576A7E" w:rsidRDefault="00CB1246" w:rsidP="00DD6714">
            <w:pPr>
              <w:pStyle w:val="TableParagraph"/>
              <w:rPr>
                <w:sz w:val="20"/>
                <w:szCs w:val="28"/>
              </w:rPr>
            </w:pPr>
          </w:p>
          <w:p w14:paraId="0E794023" w14:textId="77777777" w:rsidR="00CB1246" w:rsidRPr="00576A7E" w:rsidRDefault="00CB1246" w:rsidP="00DD6714">
            <w:pPr>
              <w:pStyle w:val="TableParagraph"/>
              <w:spacing w:before="137" w:line="168" w:lineRule="exact"/>
              <w:ind w:left="3" w:right="27"/>
              <w:rPr>
                <w:sz w:val="20"/>
                <w:szCs w:val="28"/>
              </w:rPr>
            </w:pPr>
            <w:r w:rsidRPr="00576A7E">
              <w:rPr>
                <w:sz w:val="20"/>
                <w:szCs w:val="28"/>
              </w:rPr>
              <w:t>1200</w:t>
            </w:r>
          </w:p>
        </w:tc>
        <w:tc>
          <w:tcPr>
            <w:tcW w:w="486" w:type="dxa"/>
          </w:tcPr>
          <w:p w14:paraId="5C9E394F" w14:textId="77777777" w:rsidR="00CB1246" w:rsidRPr="00576A7E" w:rsidRDefault="00CB1246" w:rsidP="00DD6714">
            <w:pPr>
              <w:pStyle w:val="TableParagraph"/>
              <w:rPr>
                <w:sz w:val="20"/>
                <w:szCs w:val="28"/>
              </w:rPr>
            </w:pPr>
          </w:p>
          <w:p w14:paraId="3D096730" w14:textId="77777777" w:rsidR="00CB1246" w:rsidRPr="00576A7E" w:rsidRDefault="00CB1246" w:rsidP="00DD6714">
            <w:pPr>
              <w:pStyle w:val="TableParagraph"/>
              <w:rPr>
                <w:sz w:val="20"/>
                <w:szCs w:val="28"/>
              </w:rPr>
            </w:pPr>
          </w:p>
          <w:p w14:paraId="2CC86DF6" w14:textId="77777777" w:rsidR="00CB1246" w:rsidRPr="00576A7E" w:rsidRDefault="00CB1246" w:rsidP="00DD6714">
            <w:pPr>
              <w:pStyle w:val="TableParagraph"/>
              <w:spacing w:before="137" w:line="168" w:lineRule="exact"/>
              <w:ind w:right="50"/>
              <w:jc w:val="right"/>
              <w:rPr>
                <w:sz w:val="20"/>
                <w:szCs w:val="28"/>
              </w:rPr>
            </w:pPr>
            <w:r w:rsidRPr="00576A7E">
              <w:rPr>
                <w:sz w:val="20"/>
                <w:szCs w:val="28"/>
              </w:rPr>
              <w:t>1200</w:t>
            </w:r>
          </w:p>
        </w:tc>
        <w:tc>
          <w:tcPr>
            <w:tcW w:w="492" w:type="dxa"/>
          </w:tcPr>
          <w:p w14:paraId="202F41D2" w14:textId="77777777" w:rsidR="00CB1246" w:rsidRPr="00576A7E" w:rsidRDefault="00CB1246" w:rsidP="00DD6714">
            <w:pPr>
              <w:pStyle w:val="TableParagraph"/>
              <w:rPr>
                <w:sz w:val="20"/>
                <w:szCs w:val="28"/>
              </w:rPr>
            </w:pPr>
          </w:p>
          <w:p w14:paraId="4FFCEBC1" w14:textId="77777777" w:rsidR="00CB1246" w:rsidRPr="00576A7E" w:rsidRDefault="00CB1246" w:rsidP="00DD6714">
            <w:pPr>
              <w:pStyle w:val="TableParagraph"/>
              <w:rPr>
                <w:sz w:val="20"/>
                <w:szCs w:val="28"/>
              </w:rPr>
            </w:pPr>
          </w:p>
          <w:p w14:paraId="34ED3C7B" w14:textId="77777777" w:rsidR="00CB1246" w:rsidRPr="00576A7E" w:rsidRDefault="00CB1246" w:rsidP="00DD6714">
            <w:pPr>
              <w:pStyle w:val="TableParagraph"/>
              <w:spacing w:before="137" w:line="168" w:lineRule="exact"/>
              <w:ind w:right="138"/>
              <w:jc w:val="right"/>
              <w:rPr>
                <w:sz w:val="20"/>
                <w:szCs w:val="28"/>
              </w:rPr>
            </w:pPr>
            <w:r w:rsidRPr="00576A7E">
              <w:rPr>
                <w:sz w:val="20"/>
                <w:szCs w:val="28"/>
              </w:rPr>
              <w:t>900</w:t>
            </w:r>
          </w:p>
        </w:tc>
        <w:tc>
          <w:tcPr>
            <w:tcW w:w="487" w:type="dxa"/>
          </w:tcPr>
          <w:p w14:paraId="0C360DB5" w14:textId="77777777" w:rsidR="00CB1246" w:rsidRPr="00576A7E" w:rsidRDefault="00CB1246" w:rsidP="00DD6714">
            <w:pPr>
              <w:pStyle w:val="TableParagraph"/>
              <w:rPr>
                <w:sz w:val="20"/>
                <w:szCs w:val="28"/>
              </w:rPr>
            </w:pPr>
          </w:p>
          <w:p w14:paraId="10B89620" w14:textId="77777777" w:rsidR="00CB1246" w:rsidRPr="00576A7E" w:rsidRDefault="00CB1246" w:rsidP="00DD6714">
            <w:pPr>
              <w:pStyle w:val="TableParagraph"/>
              <w:rPr>
                <w:sz w:val="20"/>
                <w:szCs w:val="28"/>
              </w:rPr>
            </w:pPr>
          </w:p>
          <w:p w14:paraId="1463F40A" w14:textId="77777777" w:rsidR="00CB1246" w:rsidRPr="00576A7E" w:rsidRDefault="00CB1246" w:rsidP="00DD6714">
            <w:pPr>
              <w:pStyle w:val="TableParagraph"/>
              <w:spacing w:before="137" w:line="168" w:lineRule="exact"/>
              <w:ind w:left="22"/>
              <w:rPr>
                <w:sz w:val="20"/>
                <w:szCs w:val="28"/>
              </w:rPr>
            </w:pPr>
            <w:r w:rsidRPr="00576A7E">
              <w:rPr>
                <w:sz w:val="20"/>
                <w:szCs w:val="28"/>
              </w:rPr>
              <w:t>600</w:t>
            </w:r>
          </w:p>
        </w:tc>
      </w:tr>
    </w:tbl>
    <w:p w14:paraId="0C08F088" w14:textId="77777777" w:rsidR="0051614B" w:rsidRDefault="0051614B" w:rsidP="0051614B">
      <w:pPr>
        <w:widowControl/>
        <w:adjustRightInd/>
        <w:spacing w:line="240" w:lineRule="auto"/>
        <w:jc w:val="left"/>
        <w:textAlignment w:val="auto"/>
        <w:rPr>
          <w:b/>
          <w:sz w:val="28"/>
          <w:szCs w:val="28"/>
          <w:lang w:val="uk-UA"/>
        </w:rPr>
      </w:pPr>
      <w:r>
        <w:rPr>
          <w:b/>
          <w:sz w:val="28"/>
          <w:szCs w:val="28"/>
          <w:lang w:val="uk-UA"/>
        </w:rPr>
        <w:br w:type="page"/>
      </w:r>
    </w:p>
    <w:p w14:paraId="4E003F56" w14:textId="77777777" w:rsidR="0051614B" w:rsidRPr="005173CA" w:rsidRDefault="0051614B" w:rsidP="007039B9">
      <w:pPr>
        <w:spacing w:before="120" w:after="120" w:line="276" w:lineRule="auto"/>
        <w:jc w:val="center"/>
        <w:rPr>
          <w:b/>
          <w:sz w:val="28"/>
          <w:szCs w:val="28"/>
          <w:lang w:val="uk-UA"/>
        </w:rPr>
      </w:pPr>
      <w:r w:rsidRPr="005173CA">
        <w:rPr>
          <w:b/>
          <w:sz w:val="28"/>
          <w:szCs w:val="28"/>
          <w:lang w:val="uk-UA"/>
        </w:rPr>
        <w:lastRenderedPageBreak/>
        <w:t>Контрольні запитання</w:t>
      </w:r>
    </w:p>
    <w:p w14:paraId="7A8AAD57"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 Що називають корисними копалинами?</w:t>
      </w:r>
    </w:p>
    <w:p w14:paraId="3528E069"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2.</w:t>
      </w:r>
      <w:r w:rsidRPr="005173CA">
        <w:rPr>
          <w:bCs/>
          <w:sz w:val="28"/>
          <w:szCs w:val="28"/>
          <w:lang w:val="uk-UA"/>
        </w:rPr>
        <w:tab/>
        <w:t>Що називається родовищем корисних копалин?</w:t>
      </w:r>
    </w:p>
    <w:p w14:paraId="7C35F515"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3.</w:t>
      </w:r>
      <w:r w:rsidRPr="005173CA">
        <w:rPr>
          <w:bCs/>
          <w:sz w:val="28"/>
          <w:szCs w:val="28"/>
          <w:lang w:val="uk-UA"/>
        </w:rPr>
        <w:tab/>
        <w:t>Що називається кар'єром та шахтою?</w:t>
      </w:r>
    </w:p>
    <w:p w14:paraId="3D0817C5"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4.</w:t>
      </w:r>
      <w:r w:rsidRPr="005173CA">
        <w:rPr>
          <w:bCs/>
          <w:sz w:val="28"/>
          <w:szCs w:val="28"/>
          <w:lang w:val="uk-UA"/>
        </w:rPr>
        <w:tab/>
        <w:t>Перерахуйте елементи залягання пласта.</w:t>
      </w:r>
    </w:p>
    <w:p w14:paraId="7A84C531"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5.</w:t>
      </w:r>
      <w:r w:rsidRPr="005173CA">
        <w:rPr>
          <w:bCs/>
          <w:sz w:val="28"/>
          <w:szCs w:val="28"/>
          <w:lang w:val="uk-UA"/>
        </w:rPr>
        <w:tab/>
        <w:t>Що розуміють під простяганням, падінням та кутом падіння вугільного пласта?</w:t>
      </w:r>
    </w:p>
    <w:p w14:paraId="528DE6D4"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6.</w:t>
      </w:r>
      <w:r w:rsidRPr="005173CA">
        <w:rPr>
          <w:bCs/>
          <w:sz w:val="28"/>
          <w:szCs w:val="28"/>
          <w:lang w:val="uk-UA"/>
        </w:rPr>
        <w:tab/>
        <w:t>Наведіть класифікацію вугільних пластів за кутом падіння.</w:t>
      </w:r>
    </w:p>
    <w:p w14:paraId="28DD40F0"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7.</w:t>
      </w:r>
      <w:r w:rsidRPr="005173CA">
        <w:rPr>
          <w:bCs/>
          <w:sz w:val="28"/>
          <w:szCs w:val="28"/>
          <w:lang w:val="uk-UA"/>
        </w:rPr>
        <w:tab/>
        <w:t>Що називають покрівлею та підошвою?</w:t>
      </w:r>
    </w:p>
    <w:p w14:paraId="4B10FC92"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8.</w:t>
      </w:r>
      <w:r w:rsidRPr="005173CA">
        <w:rPr>
          <w:bCs/>
          <w:sz w:val="28"/>
          <w:szCs w:val="28"/>
          <w:lang w:val="uk-UA"/>
        </w:rPr>
        <w:tab/>
        <w:t>Класифікація вугільних пластів за потужністю.</w:t>
      </w:r>
    </w:p>
    <w:p w14:paraId="65B64E85"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9.</w:t>
      </w:r>
      <w:r w:rsidRPr="005173CA">
        <w:rPr>
          <w:bCs/>
          <w:sz w:val="28"/>
          <w:szCs w:val="28"/>
          <w:lang w:val="uk-UA"/>
        </w:rPr>
        <w:tab/>
        <w:t>Чим відрізняється загальна потужність пласта від корисної?</w:t>
      </w:r>
    </w:p>
    <w:p w14:paraId="1DEF2A39"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10.</w:t>
      </w:r>
      <w:r w:rsidRPr="005173CA">
        <w:rPr>
          <w:bCs/>
          <w:sz w:val="28"/>
          <w:szCs w:val="28"/>
          <w:lang w:val="uk-UA"/>
        </w:rPr>
        <w:tab/>
        <w:t>Які геологічні порушення називаються плікативними та диз'юнктивними?</w:t>
      </w:r>
    </w:p>
    <w:p w14:paraId="7B338161"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11.</w:t>
      </w:r>
      <w:r w:rsidRPr="005173CA">
        <w:rPr>
          <w:bCs/>
          <w:sz w:val="28"/>
          <w:szCs w:val="28"/>
          <w:lang w:val="uk-UA"/>
        </w:rPr>
        <w:tab/>
        <w:t>Які запаси називають геологічними та балансовими?</w:t>
      </w:r>
    </w:p>
    <w:p w14:paraId="01F75AAE"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12.</w:t>
      </w:r>
      <w:r w:rsidRPr="005173CA">
        <w:rPr>
          <w:bCs/>
          <w:sz w:val="28"/>
          <w:szCs w:val="28"/>
          <w:lang w:val="uk-UA"/>
        </w:rPr>
        <w:tab/>
        <w:t>Які запаси називають промисловими та позабалансовими?</w:t>
      </w:r>
    </w:p>
    <w:p w14:paraId="095E832E"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13.</w:t>
      </w:r>
      <w:r w:rsidRPr="005173CA">
        <w:rPr>
          <w:bCs/>
          <w:sz w:val="28"/>
          <w:szCs w:val="28"/>
          <w:lang w:val="uk-UA"/>
        </w:rPr>
        <w:tab/>
        <w:t>Які запаси вивченості відносяться до категорії А?</w:t>
      </w:r>
    </w:p>
    <w:p w14:paraId="09DB3782"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14.</w:t>
      </w:r>
      <w:r w:rsidRPr="005173CA">
        <w:rPr>
          <w:bCs/>
          <w:sz w:val="28"/>
          <w:szCs w:val="28"/>
          <w:lang w:val="uk-UA"/>
        </w:rPr>
        <w:tab/>
        <w:t>Які запаси вивченості відносяться до категорії В?</w:t>
      </w:r>
    </w:p>
    <w:p w14:paraId="39ED3EC0"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15.</w:t>
      </w:r>
      <w:r w:rsidRPr="005173CA">
        <w:rPr>
          <w:bCs/>
          <w:sz w:val="28"/>
          <w:szCs w:val="28"/>
          <w:lang w:val="uk-UA"/>
        </w:rPr>
        <w:tab/>
        <w:t>Які запаси вивченості відносяться до категорії С</w:t>
      </w:r>
      <w:r w:rsidRPr="005173CA">
        <w:rPr>
          <w:bCs/>
          <w:sz w:val="28"/>
          <w:szCs w:val="28"/>
          <w:vertAlign w:val="subscript"/>
          <w:lang w:val="uk-UA"/>
        </w:rPr>
        <w:t>1</w:t>
      </w:r>
      <w:r w:rsidRPr="005173CA">
        <w:rPr>
          <w:bCs/>
          <w:sz w:val="28"/>
          <w:szCs w:val="28"/>
          <w:lang w:val="uk-UA"/>
        </w:rPr>
        <w:t>?</w:t>
      </w:r>
    </w:p>
    <w:p w14:paraId="5D8D0FBD" w14:textId="77777777" w:rsidR="0051614B" w:rsidRPr="005173CA" w:rsidRDefault="0051614B" w:rsidP="007039B9">
      <w:pPr>
        <w:tabs>
          <w:tab w:val="left" w:pos="993"/>
        </w:tabs>
        <w:spacing w:line="276" w:lineRule="auto"/>
        <w:ind w:firstLine="567"/>
        <w:rPr>
          <w:bCs/>
          <w:sz w:val="28"/>
          <w:szCs w:val="28"/>
          <w:lang w:val="uk-UA"/>
        </w:rPr>
      </w:pPr>
      <w:r w:rsidRPr="005173CA">
        <w:rPr>
          <w:bCs/>
          <w:sz w:val="28"/>
          <w:szCs w:val="28"/>
          <w:lang w:val="uk-UA"/>
        </w:rPr>
        <w:t>16.</w:t>
      </w:r>
      <w:r w:rsidRPr="005173CA">
        <w:rPr>
          <w:bCs/>
          <w:sz w:val="28"/>
          <w:szCs w:val="28"/>
          <w:lang w:val="uk-UA"/>
        </w:rPr>
        <w:tab/>
        <w:t>Які запаси вивченості відносяться до категорії С</w:t>
      </w:r>
      <w:r w:rsidRPr="005173CA">
        <w:rPr>
          <w:bCs/>
          <w:sz w:val="28"/>
          <w:szCs w:val="28"/>
          <w:vertAlign w:val="subscript"/>
          <w:lang w:val="uk-UA"/>
        </w:rPr>
        <w:t>2</w:t>
      </w:r>
      <w:r w:rsidRPr="005173CA">
        <w:rPr>
          <w:bCs/>
          <w:sz w:val="28"/>
          <w:szCs w:val="28"/>
          <w:lang w:val="uk-UA"/>
        </w:rPr>
        <w:t>?</w:t>
      </w:r>
    </w:p>
    <w:p w14:paraId="283691F0" w14:textId="77777777" w:rsidR="006168C9" w:rsidRDefault="006168C9">
      <w:pPr>
        <w:widowControl/>
        <w:adjustRightInd/>
        <w:spacing w:line="259" w:lineRule="auto"/>
        <w:textAlignment w:val="auto"/>
        <w:rPr>
          <w:b/>
          <w:sz w:val="28"/>
          <w:szCs w:val="28"/>
          <w:lang w:val="uk-UA"/>
        </w:rPr>
      </w:pPr>
      <w:r>
        <w:rPr>
          <w:b/>
          <w:sz w:val="28"/>
          <w:szCs w:val="28"/>
          <w:lang w:val="uk-UA"/>
        </w:rPr>
        <w:br w:type="page"/>
      </w:r>
    </w:p>
    <w:p w14:paraId="784E5C85" w14:textId="01C2C61A" w:rsidR="006E172D" w:rsidRPr="005173CA" w:rsidRDefault="007A2098" w:rsidP="006168C9">
      <w:pPr>
        <w:spacing w:line="276" w:lineRule="auto"/>
        <w:ind w:firstLine="567"/>
        <w:jc w:val="center"/>
        <w:rPr>
          <w:b/>
          <w:sz w:val="28"/>
          <w:szCs w:val="28"/>
          <w:lang w:val="uk-UA"/>
        </w:rPr>
      </w:pPr>
      <w:r w:rsidRPr="005173CA">
        <w:rPr>
          <w:b/>
          <w:sz w:val="28"/>
          <w:szCs w:val="28"/>
          <w:lang w:val="uk-UA"/>
        </w:rPr>
        <w:lastRenderedPageBreak/>
        <w:t>ТЕМА 2 «ГІРНИЧІ ВИРОБКИ»</w:t>
      </w:r>
    </w:p>
    <w:p w14:paraId="05F5802F" w14:textId="77777777" w:rsidR="007A2098" w:rsidRPr="005173CA" w:rsidRDefault="007A2098" w:rsidP="006168C9">
      <w:pPr>
        <w:spacing w:line="276" w:lineRule="auto"/>
        <w:ind w:firstLine="567"/>
        <w:jc w:val="center"/>
        <w:rPr>
          <w:b/>
          <w:bCs/>
          <w:sz w:val="28"/>
          <w:szCs w:val="28"/>
          <w:lang w:val="uk-UA"/>
        </w:rPr>
      </w:pPr>
      <w:r w:rsidRPr="005173CA">
        <w:rPr>
          <w:b/>
          <w:bCs/>
          <w:sz w:val="28"/>
          <w:szCs w:val="28"/>
          <w:lang w:val="uk-UA"/>
        </w:rPr>
        <w:t>Теоретичні відомості</w:t>
      </w:r>
    </w:p>
    <w:p w14:paraId="36433DCD" w14:textId="77777777" w:rsidR="007A2098" w:rsidRPr="005173CA" w:rsidRDefault="007A2098" w:rsidP="006168C9">
      <w:pPr>
        <w:spacing w:line="276" w:lineRule="auto"/>
        <w:ind w:firstLine="567"/>
        <w:jc w:val="center"/>
        <w:rPr>
          <w:b/>
          <w:bCs/>
          <w:sz w:val="28"/>
          <w:szCs w:val="28"/>
          <w:lang w:val="uk-UA"/>
        </w:rPr>
      </w:pPr>
      <w:r w:rsidRPr="005173CA">
        <w:rPr>
          <w:b/>
          <w:bCs/>
          <w:sz w:val="28"/>
          <w:szCs w:val="28"/>
          <w:lang w:val="uk-UA"/>
        </w:rPr>
        <w:t>Основні поняття про гірничі виробки</w:t>
      </w:r>
    </w:p>
    <w:p w14:paraId="4CA6BA30"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Порожнини в земній корі, що утворюються при добуванні корисних копалин, називаються </w:t>
      </w:r>
      <w:r w:rsidRPr="005173CA">
        <w:rPr>
          <w:b/>
          <w:bCs/>
          <w:sz w:val="28"/>
          <w:szCs w:val="28"/>
        </w:rPr>
        <w:t>гірничими виробками</w:t>
      </w:r>
      <w:r w:rsidRPr="005173CA">
        <w:rPr>
          <w:sz w:val="28"/>
          <w:szCs w:val="28"/>
        </w:rPr>
        <w:t>. Гірничі виробки, які проводять по корисним копалинам - </w:t>
      </w:r>
      <w:r w:rsidRPr="005173CA">
        <w:rPr>
          <w:i/>
          <w:iCs/>
          <w:sz w:val="28"/>
          <w:szCs w:val="28"/>
        </w:rPr>
        <w:t>пластові</w:t>
      </w:r>
      <w:r w:rsidRPr="005173CA">
        <w:rPr>
          <w:sz w:val="28"/>
          <w:szCs w:val="28"/>
        </w:rPr>
        <w:t>, а по порожніх породах - </w:t>
      </w:r>
      <w:r w:rsidRPr="005173CA">
        <w:rPr>
          <w:i/>
          <w:iCs/>
          <w:sz w:val="28"/>
          <w:szCs w:val="28"/>
        </w:rPr>
        <w:t>польовими</w:t>
      </w:r>
      <w:r w:rsidRPr="005173CA">
        <w:rPr>
          <w:sz w:val="28"/>
          <w:szCs w:val="28"/>
        </w:rPr>
        <w:t>.</w:t>
      </w:r>
    </w:p>
    <w:p w14:paraId="33419FAD"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Гірничі виробки можуть проводиться по простяганню, навхрест простягання, по падінню, за підняттям і під кутом до простягання покладу.</w:t>
      </w:r>
    </w:p>
    <w:p w14:paraId="77977A53"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Роботи, пов'язані зі спорудженням гірничих виробок, підтриманням їх в справному стані і при необхідності з їх ліквідацією, назиивают </w:t>
      </w:r>
      <w:r w:rsidRPr="005173CA">
        <w:rPr>
          <w:b/>
          <w:bCs/>
          <w:sz w:val="28"/>
          <w:szCs w:val="28"/>
        </w:rPr>
        <w:t>гірничими роботами</w:t>
      </w:r>
      <w:r w:rsidRPr="005173CA">
        <w:rPr>
          <w:sz w:val="28"/>
          <w:szCs w:val="28"/>
        </w:rPr>
        <w:t>.</w:t>
      </w:r>
    </w:p>
    <w:p w14:paraId="093CB120"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Шахта</w:t>
      </w:r>
      <w:r w:rsidRPr="005173CA">
        <w:rPr>
          <w:sz w:val="28"/>
          <w:szCs w:val="28"/>
        </w:rPr>
        <w:t> - самостійна виробничо-господарська одиниця, яка видобуває корисні копалини підземним способом. Гірське предприємство, що об'єднує під загальним адміністративно-господарським і технічним керівництвом дві і більше шахти, представляє собою </w:t>
      </w:r>
      <w:r w:rsidRPr="005173CA">
        <w:rPr>
          <w:b/>
          <w:bCs/>
          <w:sz w:val="28"/>
          <w:szCs w:val="28"/>
        </w:rPr>
        <w:t>шахтоуправління</w:t>
      </w:r>
      <w:r w:rsidRPr="005173CA">
        <w:rPr>
          <w:sz w:val="28"/>
          <w:szCs w:val="28"/>
        </w:rPr>
        <w:t>.</w:t>
      </w:r>
    </w:p>
    <w:p w14:paraId="7863CC8C"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Поняття «шахта» включає всі споруди на земній поверхні і під землею, в тому числі і підземні виробки, за допомогою яких здійснюються технологічні процеси підготовки, видобутку і транспортування корисних копалин споживачу.</w:t>
      </w:r>
    </w:p>
    <w:p w14:paraId="27AB1258" w14:textId="77777777" w:rsidR="007A2098" w:rsidRPr="005173CA" w:rsidRDefault="007A2098" w:rsidP="007039B9">
      <w:pPr>
        <w:spacing w:before="240" w:after="120" w:line="276" w:lineRule="auto"/>
        <w:ind w:firstLine="567"/>
        <w:jc w:val="center"/>
        <w:rPr>
          <w:b/>
          <w:bCs/>
          <w:sz w:val="28"/>
          <w:szCs w:val="28"/>
          <w:lang w:val="uk-UA"/>
        </w:rPr>
      </w:pPr>
      <w:r w:rsidRPr="005173CA">
        <w:rPr>
          <w:b/>
          <w:bCs/>
          <w:sz w:val="28"/>
          <w:szCs w:val="28"/>
          <w:lang w:val="uk-UA"/>
        </w:rPr>
        <w:t>Класифікація гірничих виробок</w:t>
      </w:r>
    </w:p>
    <w:p w14:paraId="68EB7AA1"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Гірничі виробки класифікуються за такими ознаками:</w:t>
      </w:r>
    </w:p>
    <w:p w14:paraId="2CCC6953" w14:textId="77777777" w:rsidR="007A2098" w:rsidRPr="005173CA" w:rsidRDefault="007A2098" w:rsidP="007039B9">
      <w:pPr>
        <w:pStyle w:val="a4"/>
        <w:spacing w:before="0" w:beforeAutospacing="0" w:after="0" w:afterAutospacing="0" w:line="276" w:lineRule="auto"/>
        <w:ind w:firstLine="426"/>
        <w:jc w:val="both"/>
        <w:rPr>
          <w:sz w:val="28"/>
          <w:szCs w:val="28"/>
        </w:rPr>
      </w:pPr>
      <w:r w:rsidRPr="005173CA">
        <w:rPr>
          <w:sz w:val="28"/>
          <w:szCs w:val="28"/>
        </w:rPr>
        <w:t>1. За призначенням (розвідувальні, експлуатаційні);</w:t>
      </w:r>
    </w:p>
    <w:p w14:paraId="38F17224" w14:textId="77777777" w:rsidR="007A2098" w:rsidRPr="005173CA" w:rsidRDefault="007A2098" w:rsidP="007039B9">
      <w:pPr>
        <w:pStyle w:val="a4"/>
        <w:spacing w:before="0" w:beforeAutospacing="0" w:after="0" w:afterAutospacing="0" w:line="276" w:lineRule="auto"/>
        <w:ind w:firstLine="426"/>
        <w:jc w:val="both"/>
        <w:rPr>
          <w:sz w:val="28"/>
          <w:szCs w:val="28"/>
        </w:rPr>
      </w:pPr>
      <w:r w:rsidRPr="005173CA">
        <w:rPr>
          <w:sz w:val="28"/>
          <w:szCs w:val="28"/>
        </w:rPr>
        <w:t>2. Відповідно до положення щодо земної поверхні (відкриті, підземні);</w:t>
      </w:r>
    </w:p>
    <w:p w14:paraId="21B49284" w14:textId="77777777" w:rsidR="007A2098" w:rsidRPr="005173CA" w:rsidRDefault="007A2098" w:rsidP="007039B9">
      <w:pPr>
        <w:pStyle w:val="a4"/>
        <w:spacing w:before="0" w:beforeAutospacing="0" w:after="0" w:afterAutospacing="0" w:line="276" w:lineRule="auto"/>
        <w:ind w:firstLine="426"/>
        <w:jc w:val="both"/>
        <w:rPr>
          <w:sz w:val="28"/>
          <w:szCs w:val="28"/>
        </w:rPr>
      </w:pPr>
      <w:r w:rsidRPr="005173CA">
        <w:rPr>
          <w:sz w:val="28"/>
          <w:szCs w:val="28"/>
        </w:rPr>
        <w:t>3. Відповідно до положення в просторі (вертикальні, горизонтальні, похилі);</w:t>
      </w:r>
    </w:p>
    <w:p w14:paraId="276597B7" w14:textId="77777777" w:rsidR="007A2098" w:rsidRPr="005173CA" w:rsidRDefault="007A2098" w:rsidP="007039B9">
      <w:pPr>
        <w:pStyle w:val="a4"/>
        <w:spacing w:before="0" w:beforeAutospacing="0" w:after="0" w:afterAutospacing="0" w:line="276" w:lineRule="auto"/>
        <w:ind w:firstLine="426"/>
        <w:jc w:val="both"/>
        <w:rPr>
          <w:sz w:val="28"/>
          <w:szCs w:val="28"/>
        </w:rPr>
      </w:pPr>
      <w:r w:rsidRPr="005173CA">
        <w:rPr>
          <w:sz w:val="28"/>
          <w:szCs w:val="28"/>
        </w:rPr>
        <w:t>4. За виробничим призначенням (капітальні, підготовчі, очисні).</w:t>
      </w:r>
    </w:p>
    <w:p w14:paraId="7F79FF13"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i/>
          <w:iCs/>
          <w:sz w:val="28"/>
          <w:szCs w:val="28"/>
        </w:rPr>
        <w:t>За призначенням</w:t>
      </w:r>
      <w:r w:rsidRPr="005173CA">
        <w:rPr>
          <w:sz w:val="28"/>
          <w:szCs w:val="28"/>
        </w:rPr>
        <w:t xml:space="preserve">: </w:t>
      </w:r>
      <w:r w:rsidRPr="005173CA">
        <w:rPr>
          <w:i/>
          <w:iCs/>
          <w:sz w:val="28"/>
          <w:szCs w:val="28"/>
        </w:rPr>
        <w:t>розвідувальні</w:t>
      </w:r>
      <w:r w:rsidRPr="005173CA">
        <w:rPr>
          <w:sz w:val="28"/>
          <w:szCs w:val="28"/>
        </w:rPr>
        <w:t xml:space="preserve"> та </w:t>
      </w:r>
      <w:r w:rsidRPr="005173CA">
        <w:rPr>
          <w:i/>
          <w:iCs/>
          <w:sz w:val="28"/>
          <w:szCs w:val="28"/>
        </w:rPr>
        <w:t>експлуатаційні</w:t>
      </w:r>
      <w:r w:rsidRPr="005173CA">
        <w:rPr>
          <w:sz w:val="28"/>
          <w:szCs w:val="28"/>
        </w:rPr>
        <w:t>.</w:t>
      </w:r>
    </w:p>
    <w:p w14:paraId="063B7391"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i/>
          <w:iCs/>
          <w:sz w:val="28"/>
          <w:szCs w:val="28"/>
        </w:rPr>
        <w:t>Розвідувальні</w:t>
      </w:r>
      <w:r w:rsidRPr="005173CA">
        <w:rPr>
          <w:sz w:val="28"/>
          <w:szCs w:val="28"/>
        </w:rPr>
        <w:t> виробки проводять з метою визначення контурів родовища корисних копалин або певної його частини, числа пластів, встановлення елементів і умов залягання корисних копалин, його якості і запасів і т. д., а також отримання відомостей про можливість і доцільність промислової розробки родовища. До них відносяться траншеї, шурфи, штольні, свердловини, розвідувальні квершлаги, штреки, ухили, орт, гезенки і ін.</w:t>
      </w:r>
    </w:p>
    <w:p w14:paraId="31CD384D"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i/>
          <w:iCs/>
          <w:sz w:val="28"/>
          <w:szCs w:val="28"/>
        </w:rPr>
        <w:t>Експлуатаційні</w:t>
      </w:r>
      <w:r w:rsidRPr="005173CA">
        <w:rPr>
          <w:sz w:val="28"/>
          <w:szCs w:val="28"/>
        </w:rPr>
        <w:t xml:space="preserve"> гірничі виробки - виробки, необходні для розробки родовища. Необхідно сказати, що експлуатаційні виробки крім свого </w:t>
      </w:r>
      <w:r w:rsidRPr="005173CA">
        <w:rPr>
          <w:sz w:val="28"/>
          <w:szCs w:val="28"/>
        </w:rPr>
        <w:lastRenderedPageBreak/>
        <w:t>основного призначення виконують функції детальної розвідки, уточнюючи і доповнюючи гірничо-геологічну характеристику розроблюваних родовищ.</w:t>
      </w:r>
    </w:p>
    <w:p w14:paraId="72D772E6" w14:textId="54D8D742" w:rsidR="007A2098" w:rsidRPr="007039B9" w:rsidRDefault="007A2098" w:rsidP="007039B9">
      <w:pPr>
        <w:widowControl/>
        <w:adjustRightInd/>
        <w:spacing w:line="276" w:lineRule="auto"/>
        <w:ind w:firstLine="567"/>
        <w:jc w:val="left"/>
        <w:textAlignment w:val="auto"/>
        <w:rPr>
          <w:b/>
          <w:bCs/>
          <w:sz w:val="28"/>
          <w:szCs w:val="28"/>
          <w:lang w:val="uk-UA" w:eastAsia="uk-UA"/>
        </w:rPr>
      </w:pPr>
      <w:r w:rsidRPr="005173CA">
        <w:rPr>
          <w:b/>
          <w:bCs/>
          <w:sz w:val="28"/>
          <w:szCs w:val="28"/>
        </w:rPr>
        <w:t>Експлуатаційні</w:t>
      </w:r>
      <w:r w:rsidRPr="005173CA">
        <w:rPr>
          <w:sz w:val="28"/>
          <w:szCs w:val="28"/>
        </w:rPr>
        <w:t xml:space="preserve"> гірничі виробки </w:t>
      </w:r>
      <w:r w:rsidRPr="005173CA">
        <w:rPr>
          <w:b/>
          <w:bCs/>
          <w:sz w:val="28"/>
          <w:szCs w:val="28"/>
        </w:rPr>
        <w:t>за призначенням</w:t>
      </w:r>
      <w:r w:rsidRPr="005173CA">
        <w:rPr>
          <w:sz w:val="28"/>
          <w:szCs w:val="28"/>
        </w:rPr>
        <w:t xml:space="preserve"> поділяються на:</w:t>
      </w:r>
    </w:p>
    <w:p w14:paraId="4E5FE5E1" w14:textId="77777777" w:rsidR="007A2098" w:rsidRPr="005173CA" w:rsidRDefault="007A2098" w:rsidP="007039B9">
      <w:pPr>
        <w:pStyle w:val="a4"/>
        <w:spacing w:before="0" w:beforeAutospacing="0" w:after="0" w:afterAutospacing="0" w:line="276" w:lineRule="auto"/>
        <w:ind w:firstLine="426"/>
        <w:jc w:val="both"/>
        <w:rPr>
          <w:i/>
          <w:iCs/>
          <w:sz w:val="28"/>
          <w:szCs w:val="28"/>
        </w:rPr>
      </w:pPr>
      <w:r w:rsidRPr="005173CA">
        <w:rPr>
          <w:i/>
          <w:iCs/>
          <w:sz w:val="28"/>
          <w:szCs w:val="28"/>
        </w:rPr>
        <w:t>- Розкриваючі,</w:t>
      </w:r>
    </w:p>
    <w:p w14:paraId="5002BA2F" w14:textId="77777777" w:rsidR="007A2098" w:rsidRPr="005173CA" w:rsidRDefault="007A2098" w:rsidP="007039B9">
      <w:pPr>
        <w:pStyle w:val="a4"/>
        <w:spacing w:before="0" w:beforeAutospacing="0" w:after="0" w:afterAutospacing="0" w:line="276" w:lineRule="auto"/>
        <w:ind w:firstLine="426"/>
        <w:jc w:val="both"/>
        <w:rPr>
          <w:i/>
          <w:iCs/>
          <w:sz w:val="28"/>
          <w:szCs w:val="28"/>
        </w:rPr>
      </w:pPr>
      <w:r w:rsidRPr="005173CA">
        <w:rPr>
          <w:i/>
          <w:iCs/>
          <w:sz w:val="28"/>
          <w:szCs w:val="28"/>
        </w:rPr>
        <w:t xml:space="preserve">- Підготовчі </w:t>
      </w:r>
    </w:p>
    <w:p w14:paraId="13AD87ED" w14:textId="77777777" w:rsidR="007A2098" w:rsidRPr="005173CA" w:rsidRDefault="007A2098" w:rsidP="007039B9">
      <w:pPr>
        <w:pStyle w:val="a4"/>
        <w:spacing w:before="0" w:beforeAutospacing="0" w:after="0" w:afterAutospacing="0" w:line="276" w:lineRule="auto"/>
        <w:ind w:firstLine="426"/>
        <w:jc w:val="both"/>
        <w:rPr>
          <w:sz w:val="28"/>
          <w:szCs w:val="28"/>
        </w:rPr>
      </w:pPr>
      <w:r w:rsidRPr="005173CA">
        <w:rPr>
          <w:i/>
          <w:iCs/>
          <w:sz w:val="28"/>
          <w:szCs w:val="28"/>
        </w:rPr>
        <w:t>- Очисні</w:t>
      </w:r>
      <w:r w:rsidRPr="005173CA">
        <w:rPr>
          <w:sz w:val="28"/>
          <w:szCs w:val="28"/>
        </w:rPr>
        <w:t>.</w:t>
      </w:r>
    </w:p>
    <w:p w14:paraId="03444354"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До </w:t>
      </w:r>
      <w:r w:rsidRPr="005173CA">
        <w:rPr>
          <w:b/>
          <w:bCs/>
          <w:sz w:val="28"/>
          <w:szCs w:val="28"/>
        </w:rPr>
        <w:t>розкриваючих</w:t>
      </w:r>
      <w:r w:rsidRPr="005173CA">
        <w:rPr>
          <w:sz w:val="28"/>
          <w:szCs w:val="28"/>
        </w:rPr>
        <w:t> гірничих виробок відносяться основні виробки, що розкривають запаси в шахтному полі (стволи, штольні, головні квершлаги). Ці виробки мають найбільший термін служби, який становить від декількох років до декількох десятків років.</w:t>
      </w:r>
    </w:p>
    <w:p w14:paraId="6CD791C7"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Підготовчі</w:t>
      </w:r>
      <w:r w:rsidRPr="005173CA">
        <w:rPr>
          <w:sz w:val="28"/>
          <w:szCs w:val="28"/>
        </w:rPr>
        <w:t> виробки – виробки, що проводяться при підготовці окремих частин шахтного поля до очисної виїмки. За призначенням вони поділяються на виробки головних або основних напрямків (поверхові квершлаги, основні і польові штреки, дільничні бремсберги і ухили) та інші підготовчі виробки.</w:t>
      </w:r>
    </w:p>
    <w:p w14:paraId="25007C34"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Очисними</w:t>
      </w:r>
      <w:r w:rsidRPr="005173CA">
        <w:rPr>
          <w:sz w:val="28"/>
          <w:szCs w:val="28"/>
        </w:rPr>
        <w:t> називають вироблення, які служать для безпосередньої виїмки корисної копалини.</w:t>
      </w:r>
    </w:p>
    <w:p w14:paraId="1EA99981"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 xml:space="preserve">Відповідно </w:t>
      </w:r>
      <w:r w:rsidRPr="005173CA">
        <w:rPr>
          <w:b/>
          <w:bCs/>
          <w:i/>
          <w:iCs/>
          <w:sz w:val="28"/>
          <w:szCs w:val="28"/>
        </w:rPr>
        <w:t>до положення щодо земної поверхні</w:t>
      </w:r>
      <w:r w:rsidRPr="005173CA">
        <w:rPr>
          <w:sz w:val="28"/>
          <w:szCs w:val="28"/>
        </w:rPr>
        <w:t xml:space="preserve">: </w:t>
      </w:r>
      <w:r w:rsidRPr="005173CA">
        <w:rPr>
          <w:i/>
          <w:iCs/>
          <w:sz w:val="28"/>
          <w:szCs w:val="28"/>
        </w:rPr>
        <w:t>відкриті і підземні</w:t>
      </w:r>
      <w:r w:rsidRPr="005173CA">
        <w:rPr>
          <w:sz w:val="28"/>
          <w:szCs w:val="28"/>
        </w:rPr>
        <w:t>.</w:t>
      </w:r>
    </w:p>
    <w:p w14:paraId="6B72AFB2"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i/>
          <w:iCs/>
          <w:sz w:val="28"/>
          <w:szCs w:val="28"/>
        </w:rPr>
        <w:t>Відкриті</w:t>
      </w:r>
      <w:r w:rsidRPr="005173CA">
        <w:rPr>
          <w:sz w:val="28"/>
          <w:szCs w:val="28"/>
        </w:rPr>
        <w:t> гірничі виробки проводять на поверхні землі і мають незамкнений контур поперечного перерізу. До них відносяться траншеї (розвідувальні, в'їзні, піонерні, водоспускні і ін.), екскаваторні заходки на вугільних розрізах, канави, дорожні виїмки, канави-лотки для пропуску весняних та паводкових вод.</w:t>
      </w:r>
    </w:p>
    <w:p w14:paraId="29CB2498"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i/>
          <w:iCs/>
          <w:sz w:val="28"/>
          <w:szCs w:val="28"/>
        </w:rPr>
        <w:t>Підземні</w:t>
      </w:r>
      <w:r w:rsidRPr="005173CA">
        <w:rPr>
          <w:sz w:val="28"/>
          <w:szCs w:val="28"/>
        </w:rPr>
        <w:t> гірничі виробки проводяться всередині землі і мають замкнутий контур поперечного перерізу. Вони характеризуються великою різноманітністю і за своїм розташуванням в просторі поділяються на: вертикальні, горизонтальні і похилі. Дані виробки можуть мати безпосередній вихід на земну поверхню або не мати його.</w:t>
      </w:r>
    </w:p>
    <w:p w14:paraId="7147A878" w14:textId="77777777" w:rsidR="007A2098" w:rsidRPr="005173CA" w:rsidRDefault="007A2098" w:rsidP="007039B9">
      <w:pPr>
        <w:spacing w:before="240" w:after="120" w:line="276" w:lineRule="auto"/>
        <w:ind w:firstLine="567"/>
        <w:jc w:val="center"/>
        <w:rPr>
          <w:b/>
          <w:bCs/>
          <w:sz w:val="28"/>
          <w:szCs w:val="28"/>
          <w:lang w:val="uk-UA"/>
        </w:rPr>
      </w:pPr>
      <w:r w:rsidRPr="005173CA">
        <w:rPr>
          <w:b/>
          <w:bCs/>
          <w:sz w:val="28"/>
          <w:szCs w:val="28"/>
          <w:lang w:val="uk-UA"/>
        </w:rPr>
        <w:t>Елементи виробки</w:t>
      </w:r>
    </w:p>
    <w:p w14:paraId="6516E7D9"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Нижню частину периметра поперечного перерізу горизонтальних і наклонних виробок прийнято називати </w:t>
      </w:r>
      <w:r w:rsidRPr="005173CA">
        <w:rPr>
          <w:b/>
          <w:bCs/>
          <w:sz w:val="28"/>
          <w:szCs w:val="28"/>
        </w:rPr>
        <w:t>підошвою виробки</w:t>
      </w:r>
      <w:r w:rsidRPr="005173CA">
        <w:rPr>
          <w:sz w:val="28"/>
          <w:szCs w:val="28"/>
        </w:rPr>
        <w:t>, верхню –</w:t>
      </w:r>
      <w:r w:rsidRPr="005173CA">
        <w:rPr>
          <w:b/>
          <w:bCs/>
          <w:sz w:val="28"/>
          <w:szCs w:val="28"/>
        </w:rPr>
        <w:t> покрівлею виробки</w:t>
      </w:r>
      <w:r w:rsidRPr="005173CA">
        <w:rPr>
          <w:sz w:val="28"/>
          <w:szCs w:val="28"/>
        </w:rPr>
        <w:t xml:space="preserve">, бокові сторони – </w:t>
      </w:r>
      <w:r w:rsidRPr="005173CA">
        <w:rPr>
          <w:b/>
          <w:bCs/>
          <w:sz w:val="28"/>
          <w:szCs w:val="28"/>
        </w:rPr>
        <w:t>боками виробки</w:t>
      </w:r>
      <w:r w:rsidRPr="005173CA">
        <w:rPr>
          <w:sz w:val="28"/>
          <w:szCs w:val="28"/>
        </w:rPr>
        <w:t>. У крутонахилених виробках, пройдених по пласту, замість термінів «підошва» і «покрівля» нерідко вживають вираження «лежачий бік» і «висячий бік» відповідно.</w:t>
      </w:r>
    </w:p>
    <w:p w14:paraId="3AC94B2C"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 xml:space="preserve">Місце, звідки починалося проведення даної виробки, називається її </w:t>
      </w:r>
      <w:r w:rsidRPr="005173CA">
        <w:rPr>
          <w:b/>
          <w:bCs/>
          <w:sz w:val="28"/>
          <w:szCs w:val="28"/>
        </w:rPr>
        <w:t>гирлом</w:t>
      </w:r>
      <w:r w:rsidRPr="005173CA">
        <w:rPr>
          <w:sz w:val="28"/>
          <w:szCs w:val="28"/>
        </w:rPr>
        <w:t xml:space="preserve">. Бувають винятки з цього правила, головним чином при проведенні ухилів і бремсбергів від низу до верху. Гирлом таких виробок вважається </w:t>
      </w:r>
      <w:r w:rsidRPr="005173CA">
        <w:rPr>
          <w:sz w:val="28"/>
          <w:szCs w:val="28"/>
        </w:rPr>
        <w:lastRenderedPageBreak/>
        <w:t>місце, де вони з'єднуються з вишерозміщєної горізонтальної виробки, найчастіше штреком.</w:t>
      </w:r>
    </w:p>
    <w:p w14:paraId="57559A92"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Вибоєм</w:t>
      </w:r>
      <w:r w:rsidRPr="005173CA">
        <w:rPr>
          <w:sz w:val="28"/>
          <w:szCs w:val="28"/>
        </w:rPr>
        <w:t xml:space="preserve"> виробки називають місце руйнування масиву гірських порід. Примикаюча до забою частина виробки, де безпосередньо проводяться роботи по її проведенню, являє собою привибійний простір. Місце з'єднання декількох виробок (частіше двох, рідше трьох) називають </w:t>
      </w:r>
      <w:r w:rsidRPr="005173CA">
        <w:rPr>
          <w:b/>
          <w:bCs/>
          <w:i/>
          <w:iCs/>
          <w:sz w:val="28"/>
          <w:szCs w:val="28"/>
        </w:rPr>
        <w:t>сполученням гірських виробок</w:t>
      </w:r>
      <w:r w:rsidRPr="005173CA">
        <w:rPr>
          <w:sz w:val="28"/>
          <w:szCs w:val="28"/>
        </w:rPr>
        <w:t>.</w:t>
      </w:r>
    </w:p>
    <w:p w14:paraId="0A17A6BD" w14:textId="77777777" w:rsidR="007A2098" w:rsidRPr="005173CA" w:rsidRDefault="007A2098" w:rsidP="007039B9">
      <w:pPr>
        <w:spacing w:before="240" w:after="120" w:line="276" w:lineRule="auto"/>
        <w:ind w:firstLine="567"/>
        <w:jc w:val="center"/>
        <w:rPr>
          <w:b/>
          <w:bCs/>
          <w:sz w:val="28"/>
          <w:szCs w:val="28"/>
          <w:lang w:val="uk-UA"/>
        </w:rPr>
      </w:pPr>
      <w:r w:rsidRPr="005173CA">
        <w:rPr>
          <w:b/>
          <w:bCs/>
          <w:sz w:val="28"/>
          <w:szCs w:val="28"/>
          <w:lang w:val="uk-UA"/>
        </w:rPr>
        <w:t>Похилі виробки</w:t>
      </w:r>
    </w:p>
    <w:p w14:paraId="48645004"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Похилий ствол</w:t>
      </w:r>
      <w:r w:rsidRPr="005173CA">
        <w:rPr>
          <w:sz w:val="28"/>
          <w:szCs w:val="28"/>
        </w:rPr>
        <w:t> відрізняється від вертикального тільки свого розташування (під кутом до горизонту). У більшості випадків його (з поперечним перерізом прямокутної форми) проводять по пласту корисної копалини. У нашій вугільній промисловості такі стволи використовуються рідко, оскільки гірничі роботи перейшли на більш глибокі горизонти.</w:t>
      </w:r>
    </w:p>
    <w:p w14:paraId="4B5E7B80"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Ухил</w:t>
      </w:r>
      <w:r w:rsidRPr="005173CA">
        <w:rPr>
          <w:sz w:val="28"/>
          <w:szCs w:val="28"/>
        </w:rPr>
        <w:t> – похила виробка, яка не має безпосереднього виходу на земну поверхню і призначена для підйому корисної копалини.</w:t>
      </w:r>
    </w:p>
    <w:p w14:paraId="02B4B35F"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Бремсберг</w:t>
      </w:r>
      <w:r w:rsidRPr="005173CA">
        <w:rPr>
          <w:sz w:val="28"/>
          <w:szCs w:val="28"/>
        </w:rPr>
        <w:t> – похила гірнича виробка, яка не має безпосереднього виходу на земну поверхню і призначена для спуску корисної копалини механічним способом.</w:t>
      </w:r>
    </w:p>
    <w:p w14:paraId="6951FD21"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Скат</w:t>
      </w:r>
      <w:r w:rsidRPr="005173CA">
        <w:rPr>
          <w:sz w:val="28"/>
          <w:szCs w:val="28"/>
        </w:rPr>
        <w:t> – похила виробка, яка не має безпосереднього виходу на земну поверхню і призначена для спуску вантажів під власною вагою.</w:t>
      </w:r>
    </w:p>
    <w:p w14:paraId="0968CEFC"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Хідник</w:t>
      </w:r>
      <w:r w:rsidRPr="005173CA">
        <w:rPr>
          <w:sz w:val="28"/>
          <w:szCs w:val="28"/>
        </w:rPr>
        <w:t> – похила виробка, яка не має безпосереднього виходу на земну поверхню, проведена паралельно бремсбергу, призначена для спуску / підйому людей, матеріалів і устаткування.</w:t>
      </w:r>
    </w:p>
    <w:p w14:paraId="14D9448F"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Піч</w:t>
      </w:r>
      <w:r w:rsidRPr="005173CA">
        <w:rPr>
          <w:sz w:val="28"/>
          <w:szCs w:val="28"/>
        </w:rPr>
        <w:t> – похила гірнича виробка, яка не має виходу на земну поверхню проводитися тільки по пласту і призначена для обслуговування підземних гірничих робіт. За призначенням бувають вентиляційні, транспортні, розрізні.</w:t>
      </w:r>
    </w:p>
    <w:p w14:paraId="6E27DF76"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До </w:t>
      </w:r>
      <w:r w:rsidRPr="005173CA">
        <w:rPr>
          <w:b/>
          <w:bCs/>
          <w:sz w:val="28"/>
          <w:szCs w:val="28"/>
        </w:rPr>
        <w:t>спеціальних</w:t>
      </w:r>
      <w:r w:rsidRPr="005173CA">
        <w:rPr>
          <w:sz w:val="28"/>
          <w:szCs w:val="28"/>
        </w:rPr>
        <w:t> гірничих виробках відносять камери, ніші, лава, шпур, свердловини.</w:t>
      </w:r>
    </w:p>
    <w:p w14:paraId="0AB4B6F2" w14:textId="77777777" w:rsidR="007A2098" w:rsidRPr="005173CA" w:rsidRDefault="007A2098" w:rsidP="007039B9">
      <w:pPr>
        <w:spacing w:before="240" w:after="120" w:line="276" w:lineRule="auto"/>
        <w:ind w:firstLine="567"/>
        <w:jc w:val="center"/>
        <w:rPr>
          <w:b/>
          <w:bCs/>
          <w:sz w:val="28"/>
          <w:szCs w:val="28"/>
          <w:lang w:val="uk-UA"/>
        </w:rPr>
      </w:pPr>
      <w:r w:rsidRPr="005173CA">
        <w:rPr>
          <w:b/>
          <w:bCs/>
          <w:sz w:val="28"/>
          <w:szCs w:val="28"/>
          <w:lang w:val="uk-UA"/>
        </w:rPr>
        <w:t>Горизонтальні гірничі виробки</w:t>
      </w:r>
    </w:p>
    <w:p w14:paraId="51DB05CE"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Більшість горизонтальних гірничих виробок проводять не горизонтально, а з невеликим ухилом (0,004- 0,005 ‰) в сторону руху вантажів для полегшення роботи транспорту і одночасно для забезпечення природного стоку води до шахтного водозбірника.</w:t>
      </w:r>
    </w:p>
    <w:p w14:paraId="5A7A89E6"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lastRenderedPageBreak/>
        <w:t>Квершлаг</w:t>
      </w:r>
      <w:r w:rsidRPr="005173CA">
        <w:rPr>
          <w:sz w:val="28"/>
          <w:szCs w:val="28"/>
        </w:rPr>
        <w:t> – горизонтальна гірнича виробка, яка не має безпосереднього виходу на земну поверхню, проводиться вхрест простягання пласта, призначена для обслуговування підземних гірничих робіт.</w:t>
      </w:r>
    </w:p>
    <w:p w14:paraId="2A092322"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Штрек</w:t>
      </w:r>
      <w:r w:rsidRPr="005173CA">
        <w:rPr>
          <w:sz w:val="28"/>
          <w:szCs w:val="28"/>
        </w:rPr>
        <w:t xml:space="preserve"> – горизонтальна гірнича виробка, яка не має безпосереднього виходу на земну поверхню, проводиться по простяганню пласта або порожнім породам. Призначений для обслуговування п’ідземних гірничих робіт. </w:t>
      </w:r>
    </w:p>
    <w:p w14:paraId="3B959C61"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За призначенням бувають:</w:t>
      </w:r>
    </w:p>
    <w:p w14:paraId="759D0496" w14:textId="77777777" w:rsidR="007A2098" w:rsidRPr="005173CA" w:rsidRDefault="007A2098" w:rsidP="007039B9">
      <w:pPr>
        <w:pStyle w:val="a4"/>
        <w:spacing w:before="0" w:beforeAutospacing="0" w:after="0" w:afterAutospacing="0" w:line="276" w:lineRule="auto"/>
        <w:ind w:firstLine="567"/>
        <w:jc w:val="both"/>
        <w:rPr>
          <w:i/>
          <w:iCs/>
          <w:sz w:val="28"/>
          <w:szCs w:val="28"/>
        </w:rPr>
      </w:pPr>
      <w:r w:rsidRPr="005173CA">
        <w:rPr>
          <w:i/>
          <w:iCs/>
          <w:sz w:val="28"/>
          <w:szCs w:val="28"/>
        </w:rPr>
        <w:t>1. Головний;</w:t>
      </w:r>
    </w:p>
    <w:p w14:paraId="23C5D60C" w14:textId="77777777" w:rsidR="007A2098" w:rsidRPr="005173CA" w:rsidRDefault="007A2098" w:rsidP="007039B9">
      <w:pPr>
        <w:pStyle w:val="a4"/>
        <w:spacing w:before="0" w:beforeAutospacing="0" w:after="0" w:afterAutospacing="0" w:line="276" w:lineRule="auto"/>
        <w:ind w:firstLine="567"/>
        <w:jc w:val="both"/>
        <w:rPr>
          <w:i/>
          <w:iCs/>
          <w:sz w:val="28"/>
          <w:szCs w:val="28"/>
        </w:rPr>
      </w:pPr>
      <w:r w:rsidRPr="005173CA">
        <w:rPr>
          <w:i/>
          <w:iCs/>
          <w:sz w:val="28"/>
          <w:szCs w:val="28"/>
        </w:rPr>
        <w:t>2. Дільничний;</w:t>
      </w:r>
    </w:p>
    <w:p w14:paraId="77B13F08" w14:textId="77777777" w:rsidR="007A2098" w:rsidRPr="005173CA" w:rsidRDefault="007A2098" w:rsidP="007039B9">
      <w:pPr>
        <w:pStyle w:val="a4"/>
        <w:spacing w:before="0" w:beforeAutospacing="0" w:after="0" w:afterAutospacing="0" w:line="276" w:lineRule="auto"/>
        <w:ind w:firstLine="567"/>
        <w:jc w:val="both"/>
        <w:rPr>
          <w:i/>
          <w:iCs/>
          <w:sz w:val="28"/>
          <w:szCs w:val="28"/>
        </w:rPr>
      </w:pPr>
      <w:r w:rsidRPr="005173CA">
        <w:rPr>
          <w:i/>
          <w:iCs/>
          <w:sz w:val="28"/>
          <w:szCs w:val="28"/>
        </w:rPr>
        <w:t>3. Відкатний (збірний);</w:t>
      </w:r>
    </w:p>
    <w:p w14:paraId="65CC0A58" w14:textId="77777777" w:rsidR="007A2098" w:rsidRPr="005173CA" w:rsidRDefault="007A2098" w:rsidP="007039B9">
      <w:pPr>
        <w:pStyle w:val="a4"/>
        <w:spacing w:before="0" w:beforeAutospacing="0" w:after="0" w:afterAutospacing="0" w:line="276" w:lineRule="auto"/>
        <w:ind w:firstLine="567"/>
        <w:jc w:val="both"/>
        <w:rPr>
          <w:i/>
          <w:iCs/>
          <w:sz w:val="28"/>
          <w:szCs w:val="28"/>
        </w:rPr>
      </w:pPr>
      <w:r w:rsidRPr="005173CA">
        <w:rPr>
          <w:i/>
          <w:iCs/>
          <w:sz w:val="28"/>
          <w:szCs w:val="28"/>
        </w:rPr>
        <w:t>4. Вентиляційний (бортовий).</w:t>
      </w:r>
    </w:p>
    <w:p w14:paraId="5FB5B64C"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Просік</w:t>
      </w:r>
      <w:r w:rsidRPr="005173CA">
        <w:rPr>
          <w:sz w:val="28"/>
          <w:szCs w:val="28"/>
        </w:rPr>
        <w:t> – горизонтальна гірнича виробка, яка не має вихід на земну поверхню, проводиться по пласту вугілля паралельно штреку призначеному для допоміжних виробок.</w:t>
      </w:r>
    </w:p>
    <w:p w14:paraId="591F63C4"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Орт</w:t>
      </w:r>
      <w:r w:rsidRPr="005173CA">
        <w:rPr>
          <w:sz w:val="28"/>
          <w:szCs w:val="28"/>
        </w:rPr>
        <w:t xml:space="preserve"> – горизонтальна гірнича виробка, яка не має вихід на земну поверхню, проводиться вхрест простягання потужного пласта між його висячим і лежачим боків.</w:t>
      </w:r>
    </w:p>
    <w:p w14:paraId="24432E19"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Штольня</w:t>
      </w:r>
      <w:r w:rsidRPr="005173CA">
        <w:rPr>
          <w:sz w:val="28"/>
          <w:szCs w:val="28"/>
        </w:rPr>
        <w:t xml:space="preserve"> – горизонтальна гірнича виробка, яка має безпосередній вихід на земну поверхню, проведена з метою розкриття родовища корисних копалин і призначена для обслуговування підземних робіт.</w:t>
      </w:r>
    </w:p>
    <w:p w14:paraId="404C2B08" w14:textId="77777777" w:rsidR="007A2098" w:rsidRPr="005173CA" w:rsidRDefault="007A2098" w:rsidP="007039B9">
      <w:pPr>
        <w:spacing w:before="240" w:after="120" w:line="276" w:lineRule="auto"/>
        <w:ind w:firstLine="567"/>
        <w:jc w:val="center"/>
        <w:rPr>
          <w:b/>
          <w:bCs/>
          <w:sz w:val="28"/>
          <w:szCs w:val="28"/>
          <w:lang w:val="uk-UA"/>
        </w:rPr>
      </w:pPr>
      <w:r w:rsidRPr="005173CA">
        <w:rPr>
          <w:b/>
          <w:bCs/>
          <w:sz w:val="28"/>
          <w:szCs w:val="28"/>
          <w:lang w:val="uk-UA"/>
        </w:rPr>
        <w:t>Вертикальні гірничі виробки</w:t>
      </w:r>
    </w:p>
    <w:p w14:paraId="451BA35A"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Ствол</w:t>
      </w:r>
      <w:r w:rsidRPr="005173CA">
        <w:rPr>
          <w:sz w:val="28"/>
          <w:szCs w:val="28"/>
        </w:rPr>
        <w:t xml:space="preserve"> – це вертикальна гірнича виробка, яка має безпосередній вихід на земну поверхню і призначена для обслуговування підземних гірничих робіт.</w:t>
      </w:r>
    </w:p>
    <w:p w14:paraId="50569E8B"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sz w:val="28"/>
          <w:szCs w:val="28"/>
        </w:rPr>
        <w:t>За призначенням стволи бувають: </w:t>
      </w:r>
      <w:r w:rsidRPr="005173CA">
        <w:rPr>
          <w:i/>
          <w:iCs/>
          <w:sz w:val="28"/>
          <w:szCs w:val="28"/>
        </w:rPr>
        <w:t>головні</w:t>
      </w:r>
      <w:r w:rsidRPr="005173CA">
        <w:rPr>
          <w:sz w:val="28"/>
          <w:szCs w:val="28"/>
        </w:rPr>
        <w:t> або скіпові; </w:t>
      </w:r>
      <w:r w:rsidRPr="005173CA">
        <w:rPr>
          <w:i/>
          <w:iCs/>
          <w:sz w:val="28"/>
          <w:szCs w:val="28"/>
        </w:rPr>
        <w:t>допоміжні</w:t>
      </w:r>
      <w:r w:rsidRPr="005173CA">
        <w:rPr>
          <w:sz w:val="28"/>
          <w:szCs w:val="28"/>
        </w:rPr>
        <w:t xml:space="preserve"> – для спуску-підйому людей і </w:t>
      </w:r>
      <w:r w:rsidRPr="005173CA">
        <w:rPr>
          <w:i/>
          <w:iCs/>
          <w:sz w:val="28"/>
          <w:szCs w:val="28"/>
        </w:rPr>
        <w:t>вентиляційні</w:t>
      </w:r>
      <w:r w:rsidRPr="005173CA">
        <w:rPr>
          <w:sz w:val="28"/>
          <w:szCs w:val="28"/>
        </w:rPr>
        <w:t>.</w:t>
      </w:r>
    </w:p>
    <w:p w14:paraId="260D1516"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Сліпий шахтний ствол</w:t>
      </w:r>
      <w:r w:rsidRPr="005173CA">
        <w:rPr>
          <w:sz w:val="28"/>
          <w:szCs w:val="28"/>
        </w:rPr>
        <w:t xml:space="preserve"> – вертикальна гірнича виробка, яка не має безпосередній вихід на земну поверхню і призначена для підйому вугілля з нижніх горизонтів на верхні.</w:t>
      </w:r>
    </w:p>
    <w:p w14:paraId="5EEEB79F"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Зумпф</w:t>
      </w:r>
      <w:r w:rsidRPr="005173CA">
        <w:rPr>
          <w:sz w:val="28"/>
          <w:szCs w:val="28"/>
        </w:rPr>
        <w:t xml:space="preserve"> – це вертикальна гірнича виробка, яка не має безпосереднього виходу на поверхню, призначена для збору шахтних вод і є продовженням ствола.</w:t>
      </w:r>
    </w:p>
    <w:p w14:paraId="0707254F" w14:textId="77777777" w:rsidR="007A2098" w:rsidRPr="005173CA"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Гезенк</w:t>
      </w:r>
      <w:r w:rsidRPr="005173CA">
        <w:rPr>
          <w:sz w:val="28"/>
          <w:szCs w:val="28"/>
        </w:rPr>
        <w:t xml:space="preserve"> – вертикальна гірнича виробка, яка не має виходу на земну поверхню, призначена для спуску корисної копалини з верхніх горизонтів на нижні під власною вагою.</w:t>
      </w:r>
    </w:p>
    <w:p w14:paraId="077CDEBE" w14:textId="77777777" w:rsidR="007039B9" w:rsidRDefault="007A2098" w:rsidP="007039B9">
      <w:pPr>
        <w:pStyle w:val="a4"/>
        <w:spacing w:before="0" w:beforeAutospacing="0" w:after="0" w:afterAutospacing="0" w:line="276" w:lineRule="auto"/>
        <w:ind w:firstLine="567"/>
        <w:jc w:val="both"/>
        <w:rPr>
          <w:sz w:val="28"/>
          <w:szCs w:val="28"/>
        </w:rPr>
      </w:pPr>
      <w:r w:rsidRPr="005173CA">
        <w:rPr>
          <w:b/>
          <w:bCs/>
          <w:sz w:val="28"/>
          <w:szCs w:val="28"/>
        </w:rPr>
        <w:t>Шурф</w:t>
      </w:r>
      <w:r w:rsidRPr="005173CA">
        <w:rPr>
          <w:sz w:val="28"/>
          <w:szCs w:val="28"/>
        </w:rPr>
        <w:t xml:space="preserve"> – вертикальна гірнича виробка, що має вихід на земну поверхню, призначена для розвідувальних та експлуатаційних робіт.</w:t>
      </w:r>
    </w:p>
    <w:p w14:paraId="2ED98DB0" w14:textId="36E19779" w:rsidR="007A2098" w:rsidRPr="007039B9" w:rsidRDefault="007A2098" w:rsidP="007039B9">
      <w:pPr>
        <w:pStyle w:val="a4"/>
        <w:spacing w:before="0" w:beforeAutospacing="0" w:after="0" w:afterAutospacing="0" w:line="276" w:lineRule="auto"/>
        <w:ind w:firstLine="567"/>
        <w:jc w:val="center"/>
        <w:rPr>
          <w:sz w:val="28"/>
          <w:szCs w:val="28"/>
        </w:rPr>
      </w:pPr>
      <w:r w:rsidRPr="005173CA">
        <w:rPr>
          <w:b/>
          <w:bCs/>
          <w:sz w:val="28"/>
          <w:szCs w:val="28"/>
        </w:rPr>
        <w:lastRenderedPageBreak/>
        <w:t>Індивідуальні завдання</w:t>
      </w:r>
    </w:p>
    <w:p w14:paraId="6B1D6630" w14:textId="4CC3003C" w:rsidR="007A2098" w:rsidRDefault="007A2098" w:rsidP="007039B9">
      <w:pPr>
        <w:spacing w:line="276" w:lineRule="auto"/>
        <w:ind w:firstLine="567"/>
        <w:rPr>
          <w:sz w:val="28"/>
          <w:szCs w:val="28"/>
          <w:lang w:val="uk-UA"/>
        </w:rPr>
      </w:pPr>
      <w:r w:rsidRPr="005173CA">
        <w:rPr>
          <w:sz w:val="28"/>
          <w:szCs w:val="28"/>
          <w:lang w:val="uk-UA"/>
        </w:rPr>
        <w:t>За наведеними нижче малюнками вивчити визначення гірничих виробок, їх класифікацію та призначення. Вивчити шляхи пересування робітників з поверхні до місця роботи у прохідницький чи очисний вибій, а також назад; Вивчити та вміти показати на малюнках елементи залягання пласта.</w:t>
      </w:r>
    </w:p>
    <w:p w14:paraId="1E4B0C55" w14:textId="77777777" w:rsidR="007039B9" w:rsidRDefault="007039B9" w:rsidP="007039B9">
      <w:pPr>
        <w:spacing w:line="276" w:lineRule="auto"/>
        <w:ind w:firstLine="567"/>
        <w:rPr>
          <w:sz w:val="28"/>
          <w:szCs w:val="28"/>
          <w:lang w:val="uk-UA"/>
        </w:rPr>
      </w:pPr>
    </w:p>
    <w:p w14:paraId="5FF422E4" w14:textId="77777777" w:rsidR="007039B9" w:rsidRPr="005173CA" w:rsidRDefault="007039B9" w:rsidP="007039B9">
      <w:pPr>
        <w:spacing w:line="276" w:lineRule="auto"/>
        <w:ind w:firstLine="567"/>
        <w:rPr>
          <w:sz w:val="28"/>
          <w:szCs w:val="28"/>
          <w:lang w:val="uk-UA"/>
        </w:rPr>
      </w:pPr>
    </w:p>
    <w:p w14:paraId="54F418A3" w14:textId="6FECE45F" w:rsidR="007A2098" w:rsidRPr="005173CA" w:rsidRDefault="007A2098" w:rsidP="007039B9">
      <w:pPr>
        <w:widowControl/>
        <w:adjustRightInd/>
        <w:spacing w:line="276" w:lineRule="auto"/>
        <w:ind w:firstLine="567"/>
        <w:jc w:val="left"/>
        <w:textAlignment w:val="auto"/>
        <w:rPr>
          <w:sz w:val="28"/>
          <w:szCs w:val="28"/>
          <w:lang w:val="uk-UA"/>
        </w:rPr>
      </w:pPr>
      <w:r w:rsidRPr="005173CA">
        <w:rPr>
          <w:noProof/>
          <w:sz w:val="28"/>
          <w:szCs w:val="28"/>
          <w:lang w:val="uk-UA"/>
        </w:rPr>
        <w:drawing>
          <wp:inline distT="0" distB="0" distL="0" distR="0" wp14:anchorId="287A3B07" wp14:editId="22646021">
            <wp:extent cx="5416831" cy="2527935"/>
            <wp:effectExtent l="0" t="0" r="0" b="5715"/>
            <wp:docPr id="105624" name="Picture 105624"/>
            <wp:cNvGraphicFramePr/>
            <a:graphic xmlns:a="http://schemas.openxmlformats.org/drawingml/2006/main">
              <a:graphicData uri="http://schemas.openxmlformats.org/drawingml/2006/picture">
                <pic:pic xmlns:pic="http://schemas.openxmlformats.org/drawingml/2006/picture">
                  <pic:nvPicPr>
                    <pic:cNvPr id="105624" name="Picture 105624"/>
                    <pic:cNvPicPr/>
                  </pic:nvPicPr>
                  <pic:blipFill>
                    <a:blip r:embed="rId8"/>
                    <a:stretch>
                      <a:fillRect/>
                    </a:stretch>
                  </pic:blipFill>
                  <pic:spPr>
                    <a:xfrm>
                      <a:off x="0" y="0"/>
                      <a:ext cx="5452088" cy="2544389"/>
                    </a:xfrm>
                    <a:prstGeom prst="rect">
                      <a:avLst/>
                    </a:prstGeom>
                  </pic:spPr>
                </pic:pic>
              </a:graphicData>
            </a:graphic>
          </wp:inline>
        </w:drawing>
      </w:r>
    </w:p>
    <w:p w14:paraId="33620F2A" w14:textId="77777777" w:rsidR="007A2098" w:rsidRPr="005173CA" w:rsidRDefault="007A2098" w:rsidP="007039B9">
      <w:pPr>
        <w:spacing w:line="276" w:lineRule="auto"/>
        <w:jc w:val="center"/>
        <w:rPr>
          <w:sz w:val="28"/>
          <w:szCs w:val="28"/>
          <w:lang w:val="uk-UA"/>
        </w:rPr>
      </w:pPr>
    </w:p>
    <w:tbl>
      <w:tblPr>
        <w:tblStyle w:val="a5"/>
        <w:tblW w:w="96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3957"/>
        <w:gridCol w:w="850"/>
        <w:gridCol w:w="4235"/>
      </w:tblGrid>
      <w:tr w:rsidR="007A2098" w:rsidRPr="005173CA" w14:paraId="1DC98DDA" w14:textId="77777777" w:rsidTr="00713B55">
        <w:trPr>
          <w:jc w:val="center"/>
        </w:trPr>
        <w:tc>
          <w:tcPr>
            <w:tcW w:w="562" w:type="dxa"/>
          </w:tcPr>
          <w:p w14:paraId="53EC91F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3969" w:type="dxa"/>
          </w:tcPr>
          <w:p w14:paraId="35A8135C"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c>
          <w:tcPr>
            <w:tcW w:w="851" w:type="dxa"/>
          </w:tcPr>
          <w:p w14:paraId="0BFB8279" w14:textId="77777777" w:rsidR="007A2098" w:rsidRPr="005173CA" w:rsidRDefault="007A2098" w:rsidP="007039B9">
            <w:pPr>
              <w:spacing w:line="276" w:lineRule="auto"/>
              <w:jc w:val="right"/>
              <w:rPr>
                <w:sz w:val="28"/>
                <w:szCs w:val="28"/>
                <w:lang w:val="uk-UA"/>
              </w:rPr>
            </w:pPr>
            <w:r w:rsidRPr="005173CA">
              <w:rPr>
                <w:sz w:val="28"/>
                <w:szCs w:val="28"/>
                <w:lang w:val="uk-UA"/>
              </w:rPr>
              <w:t>10</w:t>
            </w:r>
          </w:p>
        </w:tc>
        <w:tc>
          <w:tcPr>
            <w:tcW w:w="4249" w:type="dxa"/>
          </w:tcPr>
          <w:p w14:paraId="4AC90B76" w14:textId="77777777" w:rsidR="007A2098" w:rsidRPr="005173CA" w:rsidRDefault="007A2098" w:rsidP="007039B9">
            <w:pPr>
              <w:spacing w:line="276" w:lineRule="auto"/>
              <w:rPr>
                <w:sz w:val="28"/>
                <w:szCs w:val="28"/>
                <w:lang w:val="uk-UA"/>
              </w:rPr>
            </w:pPr>
            <w:r w:rsidRPr="005173CA">
              <w:rPr>
                <w:sz w:val="28"/>
                <w:szCs w:val="28"/>
                <w:lang w:val="uk-UA"/>
              </w:rPr>
              <w:t>– поверховий конвеєрний штрек</w:t>
            </w:r>
          </w:p>
        </w:tc>
      </w:tr>
      <w:tr w:rsidR="007A2098" w:rsidRPr="005173CA" w14:paraId="535EF1E6" w14:textId="77777777" w:rsidTr="00713B55">
        <w:trPr>
          <w:jc w:val="center"/>
        </w:trPr>
        <w:tc>
          <w:tcPr>
            <w:tcW w:w="562" w:type="dxa"/>
          </w:tcPr>
          <w:p w14:paraId="5853B1D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3969" w:type="dxa"/>
          </w:tcPr>
          <w:p w14:paraId="1DD9A606"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c>
          <w:tcPr>
            <w:tcW w:w="851" w:type="dxa"/>
          </w:tcPr>
          <w:p w14:paraId="41C2FAC3" w14:textId="77777777" w:rsidR="007A2098" w:rsidRPr="005173CA" w:rsidRDefault="007A2098" w:rsidP="007039B9">
            <w:pPr>
              <w:spacing w:line="276" w:lineRule="auto"/>
              <w:jc w:val="right"/>
              <w:rPr>
                <w:sz w:val="28"/>
                <w:szCs w:val="28"/>
                <w:lang w:val="uk-UA"/>
              </w:rPr>
            </w:pPr>
            <w:r w:rsidRPr="005173CA">
              <w:rPr>
                <w:sz w:val="28"/>
                <w:szCs w:val="28"/>
                <w:lang w:val="uk-UA"/>
              </w:rPr>
              <w:t>11</w:t>
            </w:r>
          </w:p>
        </w:tc>
        <w:tc>
          <w:tcPr>
            <w:tcW w:w="4249" w:type="dxa"/>
          </w:tcPr>
          <w:p w14:paraId="701AE8B9" w14:textId="77777777" w:rsidR="007A2098" w:rsidRPr="005173CA" w:rsidRDefault="007A2098" w:rsidP="007039B9">
            <w:pPr>
              <w:spacing w:line="276" w:lineRule="auto"/>
              <w:rPr>
                <w:sz w:val="28"/>
                <w:szCs w:val="28"/>
                <w:lang w:val="uk-UA"/>
              </w:rPr>
            </w:pPr>
            <w:r w:rsidRPr="005173CA">
              <w:rPr>
                <w:sz w:val="28"/>
                <w:szCs w:val="28"/>
                <w:lang w:val="uk-UA"/>
              </w:rPr>
              <w:t>– лава</w:t>
            </w:r>
          </w:p>
        </w:tc>
      </w:tr>
      <w:tr w:rsidR="007A2098" w:rsidRPr="005173CA" w14:paraId="4194195C" w14:textId="77777777" w:rsidTr="00713B55">
        <w:trPr>
          <w:jc w:val="center"/>
        </w:trPr>
        <w:tc>
          <w:tcPr>
            <w:tcW w:w="562" w:type="dxa"/>
          </w:tcPr>
          <w:p w14:paraId="7C72E59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3,15</w:t>
            </w:r>
          </w:p>
        </w:tc>
        <w:tc>
          <w:tcPr>
            <w:tcW w:w="3969" w:type="dxa"/>
          </w:tcPr>
          <w:p w14:paraId="5EDE8DF2"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c>
          <w:tcPr>
            <w:tcW w:w="851" w:type="dxa"/>
          </w:tcPr>
          <w:p w14:paraId="1AF870D5" w14:textId="77777777" w:rsidR="007A2098" w:rsidRPr="005173CA" w:rsidRDefault="007A2098" w:rsidP="007039B9">
            <w:pPr>
              <w:spacing w:line="276" w:lineRule="auto"/>
              <w:jc w:val="right"/>
              <w:rPr>
                <w:sz w:val="28"/>
                <w:szCs w:val="28"/>
                <w:lang w:val="uk-UA"/>
              </w:rPr>
            </w:pPr>
            <w:r w:rsidRPr="005173CA">
              <w:rPr>
                <w:sz w:val="28"/>
                <w:szCs w:val="28"/>
                <w:lang w:val="uk-UA"/>
              </w:rPr>
              <w:t>12</w:t>
            </w:r>
          </w:p>
        </w:tc>
        <w:tc>
          <w:tcPr>
            <w:tcW w:w="4249" w:type="dxa"/>
          </w:tcPr>
          <w:p w14:paraId="480D4EC8"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05E3EB7B" w14:textId="77777777" w:rsidTr="00713B55">
        <w:trPr>
          <w:jc w:val="center"/>
        </w:trPr>
        <w:tc>
          <w:tcPr>
            <w:tcW w:w="562" w:type="dxa"/>
          </w:tcPr>
          <w:p w14:paraId="699DBBE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4,14</w:t>
            </w:r>
          </w:p>
        </w:tc>
        <w:tc>
          <w:tcPr>
            <w:tcW w:w="3969" w:type="dxa"/>
          </w:tcPr>
          <w:p w14:paraId="633F8DAC" w14:textId="77777777" w:rsidR="007A2098" w:rsidRPr="005173CA" w:rsidRDefault="007A2098" w:rsidP="007039B9">
            <w:pPr>
              <w:spacing w:line="276" w:lineRule="auto"/>
              <w:rPr>
                <w:sz w:val="28"/>
                <w:szCs w:val="28"/>
                <w:lang w:val="uk-UA"/>
              </w:rPr>
            </w:pPr>
            <w:r w:rsidRPr="005173CA">
              <w:rPr>
                <w:sz w:val="28"/>
                <w:szCs w:val="28"/>
                <w:lang w:val="uk-UA"/>
              </w:rPr>
              <w:t>– погоризонтний квершлаг</w:t>
            </w:r>
          </w:p>
        </w:tc>
        <w:tc>
          <w:tcPr>
            <w:tcW w:w="851" w:type="dxa"/>
          </w:tcPr>
          <w:p w14:paraId="182AF520" w14:textId="77777777" w:rsidR="007A2098" w:rsidRPr="005173CA" w:rsidRDefault="007A2098" w:rsidP="007039B9">
            <w:pPr>
              <w:spacing w:line="276" w:lineRule="auto"/>
              <w:jc w:val="right"/>
              <w:rPr>
                <w:sz w:val="28"/>
                <w:szCs w:val="28"/>
                <w:lang w:val="uk-UA"/>
              </w:rPr>
            </w:pPr>
            <w:r w:rsidRPr="005173CA">
              <w:rPr>
                <w:sz w:val="28"/>
                <w:szCs w:val="28"/>
                <w:lang w:val="uk-UA"/>
              </w:rPr>
              <w:t>13</w:t>
            </w:r>
          </w:p>
        </w:tc>
        <w:tc>
          <w:tcPr>
            <w:tcW w:w="4249" w:type="dxa"/>
          </w:tcPr>
          <w:p w14:paraId="430A86D8"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r>
      <w:tr w:rsidR="007A2098" w:rsidRPr="005173CA" w14:paraId="4ABC38AF" w14:textId="77777777" w:rsidTr="00713B55">
        <w:trPr>
          <w:jc w:val="center"/>
        </w:trPr>
        <w:tc>
          <w:tcPr>
            <w:tcW w:w="562" w:type="dxa"/>
          </w:tcPr>
          <w:p w14:paraId="13CD8D73"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3969" w:type="dxa"/>
          </w:tcPr>
          <w:p w14:paraId="4FB83E5B"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c>
          <w:tcPr>
            <w:tcW w:w="851" w:type="dxa"/>
          </w:tcPr>
          <w:p w14:paraId="6A3D1122"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16,17</w:t>
            </w:r>
          </w:p>
        </w:tc>
        <w:tc>
          <w:tcPr>
            <w:tcW w:w="4249" w:type="dxa"/>
          </w:tcPr>
          <w:p w14:paraId="43C72AA8"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6378BBA9" w14:textId="77777777" w:rsidTr="00713B55">
        <w:trPr>
          <w:jc w:val="center"/>
        </w:trPr>
        <w:tc>
          <w:tcPr>
            <w:tcW w:w="562" w:type="dxa"/>
          </w:tcPr>
          <w:p w14:paraId="31D7809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6,8</w:t>
            </w:r>
          </w:p>
        </w:tc>
        <w:tc>
          <w:tcPr>
            <w:tcW w:w="3969" w:type="dxa"/>
          </w:tcPr>
          <w:p w14:paraId="336E0E95" w14:textId="77777777" w:rsidR="007A2098" w:rsidRPr="005173CA" w:rsidRDefault="007A2098" w:rsidP="007039B9">
            <w:pPr>
              <w:spacing w:line="276" w:lineRule="auto"/>
              <w:rPr>
                <w:sz w:val="28"/>
                <w:szCs w:val="28"/>
                <w:lang w:val="uk-UA"/>
              </w:rPr>
            </w:pPr>
            <w:r w:rsidRPr="005173CA">
              <w:rPr>
                <w:sz w:val="28"/>
                <w:szCs w:val="28"/>
                <w:lang w:val="uk-UA"/>
              </w:rPr>
              <w:t>– хідник</w:t>
            </w:r>
          </w:p>
        </w:tc>
        <w:tc>
          <w:tcPr>
            <w:tcW w:w="851" w:type="dxa"/>
          </w:tcPr>
          <w:p w14:paraId="20323429"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18</w:t>
            </w:r>
          </w:p>
        </w:tc>
        <w:tc>
          <w:tcPr>
            <w:tcW w:w="4249" w:type="dxa"/>
          </w:tcPr>
          <w:p w14:paraId="4107CE0E" w14:textId="77777777" w:rsidR="007A2098" w:rsidRPr="005173CA" w:rsidRDefault="007A2098" w:rsidP="007039B9">
            <w:pPr>
              <w:spacing w:line="276" w:lineRule="auto"/>
              <w:rPr>
                <w:sz w:val="28"/>
                <w:szCs w:val="28"/>
                <w:lang w:val="uk-UA"/>
              </w:rPr>
            </w:pPr>
            <w:r w:rsidRPr="005173CA">
              <w:rPr>
                <w:sz w:val="28"/>
                <w:szCs w:val="28"/>
                <w:lang w:val="uk-UA"/>
              </w:rPr>
              <w:t>– капітальний ухил</w:t>
            </w:r>
          </w:p>
        </w:tc>
      </w:tr>
      <w:tr w:rsidR="007A2098" w:rsidRPr="005173CA" w14:paraId="571DC1F9" w14:textId="77777777" w:rsidTr="00713B55">
        <w:trPr>
          <w:jc w:val="center"/>
        </w:trPr>
        <w:tc>
          <w:tcPr>
            <w:tcW w:w="562" w:type="dxa"/>
          </w:tcPr>
          <w:p w14:paraId="29C434A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3969" w:type="dxa"/>
          </w:tcPr>
          <w:p w14:paraId="6725114E" w14:textId="77777777" w:rsidR="007A2098" w:rsidRPr="005173CA" w:rsidRDefault="007A2098" w:rsidP="007039B9">
            <w:pPr>
              <w:spacing w:line="276" w:lineRule="auto"/>
              <w:rPr>
                <w:sz w:val="28"/>
                <w:szCs w:val="28"/>
                <w:lang w:val="uk-UA"/>
              </w:rPr>
            </w:pPr>
            <w:r w:rsidRPr="005173CA">
              <w:rPr>
                <w:sz w:val="28"/>
                <w:szCs w:val="28"/>
                <w:lang w:val="uk-UA"/>
              </w:rPr>
              <w:t>– капітальний бремсберг</w:t>
            </w:r>
          </w:p>
        </w:tc>
        <w:tc>
          <w:tcPr>
            <w:tcW w:w="851" w:type="dxa"/>
          </w:tcPr>
          <w:p w14:paraId="1415DC58" w14:textId="77777777" w:rsidR="007A2098" w:rsidRPr="005173CA" w:rsidRDefault="007A2098" w:rsidP="007039B9">
            <w:pPr>
              <w:spacing w:line="276" w:lineRule="auto"/>
              <w:jc w:val="right"/>
              <w:rPr>
                <w:sz w:val="28"/>
                <w:szCs w:val="28"/>
                <w:lang w:val="uk-UA"/>
              </w:rPr>
            </w:pPr>
            <w:r w:rsidRPr="005173CA">
              <w:rPr>
                <w:sz w:val="28"/>
                <w:szCs w:val="28"/>
                <w:lang w:val="uk-UA"/>
              </w:rPr>
              <w:t>19</w:t>
            </w:r>
          </w:p>
        </w:tc>
        <w:tc>
          <w:tcPr>
            <w:tcW w:w="4249" w:type="dxa"/>
          </w:tcPr>
          <w:p w14:paraId="25B2CAE0" w14:textId="77777777" w:rsidR="007A2098" w:rsidRPr="005173CA" w:rsidRDefault="007A2098" w:rsidP="007039B9">
            <w:pPr>
              <w:spacing w:line="276" w:lineRule="auto"/>
              <w:rPr>
                <w:sz w:val="28"/>
                <w:szCs w:val="28"/>
                <w:lang w:val="uk-UA"/>
              </w:rPr>
            </w:pPr>
            <w:r w:rsidRPr="005173CA">
              <w:rPr>
                <w:sz w:val="28"/>
                <w:szCs w:val="28"/>
                <w:lang w:val="uk-UA"/>
              </w:rPr>
              <w:t>– вентиляційний ствол</w:t>
            </w:r>
          </w:p>
        </w:tc>
      </w:tr>
      <w:tr w:rsidR="007A2098" w:rsidRPr="005173CA" w14:paraId="6D1E20F4" w14:textId="77777777" w:rsidTr="00713B55">
        <w:trPr>
          <w:jc w:val="center"/>
        </w:trPr>
        <w:tc>
          <w:tcPr>
            <w:tcW w:w="562" w:type="dxa"/>
          </w:tcPr>
          <w:p w14:paraId="2BA75C0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9</w:t>
            </w:r>
          </w:p>
        </w:tc>
        <w:tc>
          <w:tcPr>
            <w:tcW w:w="3969" w:type="dxa"/>
          </w:tcPr>
          <w:p w14:paraId="4E833C75"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штрек</w:t>
            </w:r>
          </w:p>
        </w:tc>
        <w:tc>
          <w:tcPr>
            <w:tcW w:w="851" w:type="dxa"/>
          </w:tcPr>
          <w:p w14:paraId="1BB33743" w14:textId="77777777" w:rsidR="007A2098" w:rsidRPr="005173CA" w:rsidRDefault="007A2098" w:rsidP="007039B9">
            <w:pPr>
              <w:spacing w:line="276" w:lineRule="auto"/>
              <w:jc w:val="right"/>
              <w:rPr>
                <w:sz w:val="28"/>
                <w:szCs w:val="28"/>
                <w:lang w:val="uk-UA"/>
              </w:rPr>
            </w:pPr>
          </w:p>
        </w:tc>
        <w:tc>
          <w:tcPr>
            <w:tcW w:w="4249" w:type="dxa"/>
          </w:tcPr>
          <w:p w14:paraId="455BC840" w14:textId="77777777" w:rsidR="007A2098" w:rsidRPr="005173CA" w:rsidRDefault="007A2098" w:rsidP="007039B9">
            <w:pPr>
              <w:spacing w:line="276" w:lineRule="auto"/>
              <w:rPr>
                <w:sz w:val="28"/>
                <w:szCs w:val="28"/>
                <w:lang w:val="uk-UA"/>
              </w:rPr>
            </w:pPr>
          </w:p>
        </w:tc>
      </w:tr>
    </w:tbl>
    <w:p w14:paraId="37E32B73" w14:textId="77777777" w:rsidR="007A2098" w:rsidRPr="005173CA" w:rsidRDefault="007A2098" w:rsidP="007039B9">
      <w:pPr>
        <w:spacing w:line="276" w:lineRule="auto"/>
        <w:ind w:left="113"/>
        <w:jc w:val="center"/>
        <w:rPr>
          <w:sz w:val="28"/>
          <w:szCs w:val="28"/>
          <w:lang w:val="uk-UA"/>
        </w:rPr>
      </w:pPr>
    </w:p>
    <w:p w14:paraId="2106A987" w14:textId="77777777" w:rsidR="007A2098" w:rsidRPr="005173CA" w:rsidRDefault="007A2098" w:rsidP="007039B9">
      <w:pPr>
        <w:spacing w:line="276" w:lineRule="auto"/>
        <w:ind w:left="113"/>
        <w:jc w:val="center"/>
        <w:rPr>
          <w:sz w:val="28"/>
          <w:szCs w:val="28"/>
          <w:lang w:val="uk-UA"/>
        </w:rPr>
      </w:pPr>
      <w:r w:rsidRPr="005173CA">
        <w:rPr>
          <w:sz w:val="28"/>
          <w:szCs w:val="28"/>
          <w:lang w:val="uk-UA"/>
        </w:rPr>
        <w:t>Рис. 1 – Схема розташування виробок при розкритті вугільного пласта вертикальними стволами та погоризонтними квершлагами</w:t>
      </w:r>
    </w:p>
    <w:p w14:paraId="1685D4AE" w14:textId="6E0203E6" w:rsidR="007A2098" w:rsidRPr="005173CA" w:rsidRDefault="007A2098" w:rsidP="007039B9">
      <w:pPr>
        <w:widowControl/>
        <w:adjustRightInd/>
        <w:spacing w:line="276" w:lineRule="auto"/>
        <w:jc w:val="left"/>
        <w:textAlignment w:val="auto"/>
        <w:rPr>
          <w:sz w:val="28"/>
          <w:szCs w:val="28"/>
          <w:lang w:val="uk-UA"/>
        </w:rPr>
      </w:pPr>
      <w:r w:rsidRPr="005173CA">
        <w:rPr>
          <w:sz w:val="28"/>
          <w:szCs w:val="28"/>
          <w:lang w:val="uk-UA"/>
        </w:rPr>
        <w:br w:type="page"/>
      </w:r>
    </w:p>
    <w:p w14:paraId="273CD315" w14:textId="77777777" w:rsidR="007A2098" w:rsidRPr="005173CA" w:rsidRDefault="007A2098" w:rsidP="007039B9">
      <w:pPr>
        <w:spacing w:line="276" w:lineRule="auto"/>
        <w:jc w:val="center"/>
        <w:rPr>
          <w:sz w:val="28"/>
          <w:szCs w:val="28"/>
          <w:lang w:val="uk-UA"/>
        </w:rPr>
      </w:pPr>
      <w:r w:rsidRPr="005173CA">
        <w:rPr>
          <w:noProof/>
          <w:sz w:val="28"/>
          <w:szCs w:val="28"/>
          <w:lang w:val="uk-UA"/>
        </w:rPr>
        <w:lastRenderedPageBreak/>
        <w:drawing>
          <wp:inline distT="0" distB="0" distL="0" distR="0" wp14:anchorId="06A5E6E0" wp14:editId="2596E1D7">
            <wp:extent cx="6119495" cy="3530009"/>
            <wp:effectExtent l="0" t="0" r="0" b="0"/>
            <wp:docPr id="105626" name="Picture 105626"/>
            <wp:cNvGraphicFramePr/>
            <a:graphic xmlns:a="http://schemas.openxmlformats.org/drawingml/2006/main">
              <a:graphicData uri="http://schemas.openxmlformats.org/drawingml/2006/picture">
                <pic:pic xmlns:pic="http://schemas.openxmlformats.org/drawingml/2006/picture">
                  <pic:nvPicPr>
                    <pic:cNvPr id="105626" name="Picture 105626"/>
                    <pic:cNvPicPr/>
                  </pic:nvPicPr>
                  <pic:blipFill>
                    <a:blip r:embed="rId9"/>
                    <a:stretch>
                      <a:fillRect/>
                    </a:stretch>
                  </pic:blipFill>
                  <pic:spPr>
                    <a:xfrm>
                      <a:off x="0" y="0"/>
                      <a:ext cx="6125620" cy="3533542"/>
                    </a:xfrm>
                    <a:prstGeom prst="rect">
                      <a:avLst/>
                    </a:prstGeom>
                  </pic:spPr>
                </pic:pic>
              </a:graphicData>
            </a:graphic>
          </wp:inline>
        </w:drawing>
      </w:r>
    </w:p>
    <w:p w14:paraId="637A851F" w14:textId="77777777" w:rsidR="007A2098" w:rsidRPr="005173CA" w:rsidRDefault="007A2098" w:rsidP="007039B9">
      <w:pPr>
        <w:spacing w:after="94" w:line="276" w:lineRule="auto"/>
        <w:jc w:val="left"/>
        <w:rPr>
          <w:sz w:val="28"/>
          <w:szCs w:val="28"/>
          <w:lang w:val="uk-UA"/>
        </w:rPr>
      </w:pPr>
      <w:r w:rsidRPr="005173CA">
        <w:rPr>
          <w:sz w:val="28"/>
          <w:szCs w:val="28"/>
          <w:lang w:val="uk-UA"/>
        </w:rPr>
        <w:t xml:space="preserve"> </w:t>
      </w:r>
    </w:p>
    <w:tbl>
      <w:tblPr>
        <w:tblStyle w:val="a5"/>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4379"/>
        <w:gridCol w:w="571"/>
        <w:gridCol w:w="3123"/>
      </w:tblGrid>
      <w:tr w:rsidR="007A2098" w:rsidRPr="005173CA" w14:paraId="4BF5E4BB" w14:textId="77777777" w:rsidTr="00713B55">
        <w:trPr>
          <w:jc w:val="center"/>
        </w:trPr>
        <w:tc>
          <w:tcPr>
            <w:tcW w:w="1429" w:type="dxa"/>
          </w:tcPr>
          <w:p w14:paraId="6E51F4D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4379" w:type="dxa"/>
          </w:tcPr>
          <w:p w14:paraId="5929C7BF"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c>
          <w:tcPr>
            <w:tcW w:w="571" w:type="dxa"/>
          </w:tcPr>
          <w:p w14:paraId="32E0D1B7" w14:textId="77777777" w:rsidR="007A2098" w:rsidRPr="005173CA" w:rsidRDefault="007A2098" w:rsidP="007039B9">
            <w:pPr>
              <w:spacing w:line="276" w:lineRule="auto"/>
              <w:jc w:val="right"/>
              <w:rPr>
                <w:sz w:val="28"/>
                <w:szCs w:val="28"/>
                <w:lang w:val="uk-UA"/>
              </w:rPr>
            </w:pPr>
            <w:r w:rsidRPr="005173CA">
              <w:rPr>
                <w:sz w:val="28"/>
                <w:szCs w:val="28"/>
                <w:lang w:val="uk-UA"/>
              </w:rPr>
              <w:t>8</w:t>
            </w:r>
          </w:p>
        </w:tc>
        <w:tc>
          <w:tcPr>
            <w:tcW w:w="3123" w:type="dxa"/>
          </w:tcPr>
          <w:p w14:paraId="75DA1F76"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179499D8" w14:textId="77777777" w:rsidTr="00713B55">
        <w:trPr>
          <w:jc w:val="center"/>
        </w:trPr>
        <w:tc>
          <w:tcPr>
            <w:tcW w:w="1429" w:type="dxa"/>
          </w:tcPr>
          <w:p w14:paraId="3354C54F"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4379" w:type="dxa"/>
          </w:tcPr>
          <w:p w14:paraId="56222657"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c>
          <w:tcPr>
            <w:tcW w:w="571" w:type="dxa"/>
          </w:tcPr>
          <w:p w14:paraId="7725ABBF" w14:textId="77777777" w:rsidR="007A2098" w:rsidRPr="005173CA" w:rsidRDefault="007A2098" w:rsidP="007039B9">
            <w:pPr>
              <w:spacing w:line="276" w:lineRule="auto"/>
              <w:jc w:val="right"/>
              <w:rPr>
                <w:sz w:val="28"/>
                <w:szCs w:val="28"/>
                <w:lang w:val="uk-UA"/>
              </w:rPr>
            </w:pPr>
            <w:r w:rsidRPr="005173CA">
              <w:rPr>
                <w:sz w:val="28"/>
                <w:szCs w:val="28"/>
                <w:lang w:val="uk-UA"/>
              </w:rPr>
              <w:t>11</w:t>
            </w:r>
          </w:p>
        </w:tc>
        <w:tc>
          <w:tcPr>
            <w:tcW w:w="3123" w:type="dxa"/>
          </w:tcPr>
          <w:p w14:paraId="7B3ABDE9" w14:textId="77777777" w:rsidR="007A2098" w:rsidRPr="005173CA" w:rsidRDefault="007A2098" w:rsidP="007039B9">
            <w:pPr>
              <w:spacing w:line="276" w:lineRule="auto"/>
              <w:rPr>
                <w:sz w:val="28"/>
                <w:szCs w:val="28"/>
                <w:lang w:val="uk-UA"/>
              </w:rPr>
            </w:pPr>
            <w:r w:rsidRPr="005173CA">
              <w:rPr>
                <w:sz w:val="28"/>
                <w:szCs w:val="28"/>
                <w:lang w:val="uk-UA"/>
              </w:rPr>
              <w:t>– гезенк</w:t>
            </w:r>
          </w:p>
        </w:tc>
      </w:tr>
      <w:tr w:rsidR="007A2098" w:rsidRPr="005173CA" w14:paraId="0B8FF0C9" w14:textId="77777777" w:rsidTr="00713B55">
        <w:trPr>
          <w:jc w:val="center"/>
        </w:trPr>
        <w:tc>
          <w:tcPr>
            <w:tcW w:w="1429" w:type="dxa"/>
          </w:tcPr>
          <w:p w14:paraId="3ADEB33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379" w:type="dxa"/>
            <w:vMerge w:val="restart"/>
          </w:tcPr>
          <w:p w14:paraId="0C8ECE61"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штрек</w:t>
            </w:r>
          </w:p>
        </w:tc>
        <w:tc>
          <w:tcPr>
            <w:tcW w:w="571" w:type="dxa"/>
          </w:tcPr>
          <w:p w14:paraId="5D9020F3" w14:textId="77777777" w:rsidR="007A2098" w:rsidRPr="005173CA" w:rsidRDefault="007A2098" w:rsidP="007039B9">
            <w:pPr>
              <w:spacing w:line="276" w:lineRule="auto"/>
              <w:jc w:val="right"/>
              <w:rPr>
                <w:sz w:val="28"/>
                <w:szCs w:val="28"/>
                <w:lang w:val="uk-UA"/>
              </w:rPr>
            </w:pPr>
            <w:r w:rsidRPr="005173CA">
              <w:rPr>
                <w:sz w:val="28"/>
                <w:szCs w:val="28"/>
                <w:lang w:val="uk-UA"/>
              </w:rPr>
              <w:t>12</w:t>
            </w:r>
          </w:p>
        </w:tc>
        <w:tc>
          <w:tcPr>
            <w:tcW w:w="3123" w:type="dxa"/>
          </w:tcPr>
          <w:p w14:paraId="7D4CEF94" w14:textId="77777777" w:rsidR="007A2098" w:rsidRPr="005173CA" w:rsidRDefault="007A2098" w:rsidP="007039B9">
            <w:pPr>
              <w:spacing w:line="276" w:lineRule="auto"/>
              <w:rPr>
                <w:sz w:val="28"/>
                <w:szCs w:val="28"/>
                <w:lang w:val="uk-UA"/>
              </w:rPr>
            </w:pPr>
            <w:r w:rsidRPr="005173CA">
              <w:rPr>
                <w:sz w:val="28"/>
                <w:szCs w:val="28"/>
                <w:lang w:val="uk-UA"/>
              </w:rPr>
              <w:t>– сліпий ствол</w:t>
            </w:r>
          </w:p>
        </w:tc>
      </w:tr>
      <w:tr w:rsidR="007A2098" w:rsidRPr="005173CA" w14:paraId="634B5E2D" w14:textId="77777777" w:rsidTr="00713B55">
        <w:trPr>
          <w:jc w:val="center"/>
        </w:trPr>
        <w:tc>
          <w:tcPr>
            <w:tcW w:w="1429" w:type="dxa"/>
          </w:tcPr>
          <w:p w14:paraId="2C1517C7" w14:textId="77777777" w:rsidR="007A2098" w:rsidRPr="005173CA" w:rsidRDefault="007A2098" w:rsidP="007039B9">
            <w:pPr>
              <w:spacing w:line="276" w:lineRule="auto"/>
              <w:ind w:left="-117" w:right="-106"/>
              <w:jc w:val="right"/>
              <w:rPr>
                <w:sz w:val="28"/>
                <w:szCs w:val="28"/>
                <w:lang w:val="uk-UA"/>
              </w:rPr>
            </w:pPr>
          </w:p>
        </w:tc>
        <w:tc>
          <w:tcPr>
            <w:tcW w:w="4379" w:type="dxa"/>
            <w:vMerge/>
          </w:tcPr>
          <w:p w14:paraId="403DEF15" w14:textId="77777777" w:rsidR="007A2098" w:rsidRPr="005173CA" w:rsidRDefault="007A2098" w:rsidP="007039B9">
            <w:pPr>
              <w:spacing w:line="276" w:lineRule="auto"/>
              <w:rPr>
                <w:sz w:val="28"/>
                <w:szCs w:val="28"/>
                <w:lang w:val="uk-UA"/>
              </w:rPr>
            </w:pPr>
          </w:p>
        </w:tc>
        <w:tc>
          <w:tcPr>
            <w:tcW w:w="571" w:type="dxa"/>
          </w:tcPr>
          <w:p w14:paraId="2309BE8A" w14:textId="77777777" w:rsidR="007A2098" w:rsidRPr="005173CA" w:rsidRDefault="007A2098" w:rsidP="007039B9">
            <w:pPr>
              <w:spacing w:line="276" w:lineRule="auto"/>
              <w:jc w:val="right"/>
              <w:rPr>
                <w:sz w:val="28"/>
                <w:szCs w:val="28"/>
                <w:lang w:val="uk-UA"/>
              </w:rPr>
            </w:pPr>
            <w:r w:rsidRPr="005173CA">
              <w:rPr>
                <w:sz w:val="28"/>
                <w:szCs w:val="28"/>
                <w:lang w:val="uk-UA"/>
              </w:rPr>
              <w:t>15</w:t>
            </w:r>
          </w:p>
        </w:tc>
        <w:tc>
          <w:tcPr>
            <w:tcW w:w="3123" w:type="dxa"/>
          </w:tcPr>
          <w:p w14:paraId="47DF79AB" w14:textId="77777777" w:rsidR="007A2098" w:rsidRPr="005173CA" w:rsidRDefault="007A2098" w:rsidP="007039B9">
            <w:pPr>
              <w:spacing w:line="276" w:lineRule="auto"/>
              <w:rPr>
                <w:sz w:val="28"/>
                <w:szCs w:val="28"/>
                <w:lang w:val="uk-UA"/>
              </w:rPr>
            </w:pPr>
            <w:r w:rsidRPr="005173CA">
              <w:rPr>
                <w:sz w:val="28"/>
                <w:szCs w:val="28"/>
                <w:lang w:val="uk-UA"/>
              </w:rPr>
              <w:t>– зумпф</w:t>
            </w:r>
          </w:p>
        </w:tc>
      </w:tr>
      <w:tr w:rsidR="007A2098" w:rsidRPr="005173CA" w14:paraId="3767CBB4" w14:textId="77777777" w:rsidTr="00713B55">
        <w:trPr>
          <w:jc w:val="center"/>
        </w:trPr>
        <w:tc>
          <w:tcPr>
            <w:tcW w:w="1429" w:type="dxa"/>
          </w:tcPr>
          <w:p w14:paraId="5D68C20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379" w:type="dxa"/>
          </w:tcPr>
          <w:p w14:paraId="16E7A284" w14:textId="77777777" w:rsidR="007A2098" w:rsidRPr="005173CA" w:rsidRDefault="007A2098" w:rsidP="007039B9">
            <w:pPr>
              <w:spacing w:line="276" w:lineRule="auto"/>
              <w:rPr>
                <w:sz w:val="28"/>
                <w:szCs w:val="28"/>
                <w:lang w:val="uk-UA"/>
              </w:rPr>
            </w:pPr>
            <w:r w:rsidRPr="005173CA">
              <w:rPr>
                <w:sz w:val="28"/>
                <w:szCs w:val="28"/>
                <w:lang w:val="uk-UA"/>
              </w:rPr>
              <w:t>– лава</w:t>
            </w:r>
          </w:p>
        </w:tc>
        <w:tc>
          <w:tcPr>
            <w:tcW w:w="571" w:type="dxa"/>
          </w:tcPr>
          <w:p w14:paraId="4F5268FC" w14:textId="77777777" w:rsidR="007A2098" w:rsidRPr="005173CA" w:rsidRDefault="007A2098" w:rsidP="007039B9">
            <w:pPr>
              <w:spacing w:line="276" w:lineRule="auto"/>
              <w:jc w:val="right"/>
              <w:rPr>
                <w:sz w:val="28"/>
                <w:szCs w:val="28"/>
                <w:lang w:val="uk-UA"/>
              </w:rPr>
            </w:pPr>
            <w:r w:rsidRPr="005173CA">
              <w:rPr>
                <w:sz w:val="28"/>
                <w:szCs w:val="28"/>
                <w:lang w:val="uk-UA"/>
              </w:rPr>
              <w:t>17</w:t>
            </w:r>
          </w:p>
        </w:tc>
        <w:tc>
          <w:tcPr>
            <w:tcW w:w="3123" w:type="dxa"/>
          </w:tcPr>
          <w:p w14:paraId="27926CE1" w14:textId="77777777" w:rsidR="007A2098" w:rsidRPr="005173CA" w:rsidRDefault="007A2098" w:rsidP="007039B9">
            <w:pPr>
              <w:spacing w:line="276" w:lineRule="auto"/>
              <w:rPr>
                <w:sz w:val="28"/>
                <w:szCs w:val="28"/>
                <w:lang w:val="uk-UA"/>
              </w:rPr>
            </w:pPr>
            <w:r w:rsidRPr="005173CA">
              <w:rPr>
                <w:sz w:val="28"/>
                <w:szCs w:val="28"/>
                <w:lang w:val="uk-UA"/>
              </w:rPr>
              <w:t>– поверховий квершлаг</w:t>
            </w:r>
          </w:p>
        </w:tc>
      </w:tr>
      <w:tr w:rsidR="007A2098" w:rsidRPr="005173CA" w14:paraId="200C4E3B" w14:textId="77777777" w:rsidTr="00713B55">
        <w:trPr>
          <w:jc w:val="center"/>
        </w:trPr>
        <w:tc>
          <w:tcPr>
            <w:tcW w:w="1429" w:type="dxa"/>
          </w:tcPr>
          <w:p w14:paraId="23FE9BA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4379" w:type="dxa"/>
            <w:vMerge w:val="restart"/>
          </w:tcPr>
          <w:p w14:paraId="79A6E2CF"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квершлаг</w:t>
            </w:r>
          </w:p>
        </w:tc>
        <w:tc>
          <w:tcPr>
            <w:tcW w:w="571" w:type="dxa"/>
          </w:tcPr>
          <w:p w14:paraId="12580A6D" w14:textId="77777777" w:rsidR="007A2098" w:rsidRPr="005173CA" w:rsidRDefault="007A2098" w:rsidP="007039B9">
            <w:pPr>
              <w:spacing w:line="276" w:lineRule="auto"/>
              <w:ind w:left="-101" w:right="-105"/>
              <w:jc w:val="center"/>
              <w:rPr>
                <w:sz w:val="28"/>
                <w:szCs w:val="28"/>
                <w:lang w:val="uk-UA"/>
              </w:rPr>
            </w:pPr>
            <w:r w:rsidRPr="005173CA">
              <w:rPr>
                <w:sz w:val="28"/>
                <w:szCs w:val="28"/>
                <w:lang w:val="uk-UA"/>
              </w:rPr>
              <w:t xml:space="preserve">  20</w:t>
            </w:r>
          </w:p>
        </w:tc>
        <w:tc>
          <w:tcPr>
            <w:tcW w:w="3123" w:type="dxa"/>
          </w:tcPr>
          <w:p w14:paraId="5694A860" w14:textId="77777777" w:rsidR="007A2098" w:rsidRPr="005173CA" w:rsidRDefault="007A2098" w:rsidP="007039B9">
            <w:pPr>
              <w:spacing w:line="276" w:lineRule="auto"/>
              <w:rPr>
                <w:sz w:val="28"/>
                <w:szCs w:val="28"/>
                <w:lang w:val="uk-UA"/>
              </w:rPr>
            </w:pPr>
            <w:r w:rsidRPr="005173CA">
              <w:rPr>
                <w:sz w:val="28"/>
                <w:szCs w:val="28"/>
                <w:lang w:val="uk-UA"/>
              </w:rPr>
              <w:t>– вентиляційний ствол</w:t>
            </w:r>
          </w:p>
        </w:tc>
      </w:tr>
      <w:tr w:rsidR="007A2098" w:rsidRPr="005173CA" w14:paraId="214B278B" w14:textId="77777777" w:rsidTr="00713B55">
        <w:trPr>
          <w:jc w:val="center"/>
        </w:trPr>
        <w:tc>
          <w:tcPr>
            <w:tcW w:w="1429" w:type="dxa"/>
          </w:tcPr>
          <w:p w14:paraId="132201BB" w14:textId="77777777" w:rsidR="007A2098" w:rsidRPr="005173CA" w:rsidRDefault="007A2098" w:rsidP="007039B9">
            <w:pPr>
              <w:spacing w:line="276" w:lineRule="auto"/>
              <w:ind w:left="-117" w:right="-106"/>
              <w:jc w:val="right"/>
              <w:rPr>
                <w:sz w:val="28"/>
                <w:szCs w:val="28"/>
                <w:lang w:val="uk-UA"/>
              </w:rPr>
            </w:pPr>
          </w:p>
        </w:tc>
        <w:tc>
          <w:tcPr>
            <w:tcW w:w="4379" w:type="dxa"/>
            <w:vMerge/>
          </w:tcPr>
          <w:p w14:paraId="1AA923AD" w14:textId="77777777" w:rsidR="007A2098" w:rsidRPr="005173CA" w:rsidRDefault="007A2098" w:rsidP="007039B9">
            <w:pPr>
              <w:spacing w:line="276" w:lineRule="auto"/>
              <w:rPr>
                <w:sz w:val="28"/>
                <w:szCs w:val="28"/>
                <w:lang w:val="uk-UA"/>
              </w:rPr>
            </w:pPr>
          </w:p>
        </w:tc>
        <w:tc>
          <w:tcPr>
            <w:tcW w:w="571" w:type="dxa"/>
          </w:tcPr>
          <w:p w14:paraId="65CA54EC"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21</w:t>
            </w:r>
          </w:p>
        </w:tc>
        <w:tc>
          <w:tcPr>
            <w:tcW w:w="3123" w:type="dxa"/>
          </w:tcPr>
          <w:p w14:paraId="1E28E0F7" w14:textId="77777777" w:rsidR="007A2098" w:rsidRPr="005173CA" w:rsidRDefault="007A2098" w:rsidP="007039B9">
            <w:pPr>
              <w:spacing w:line="276" w:lineRule="auto"/>
              <w:rPr>
                <w:sz w:val="28"/>
                <w:szCs w:val="28"/>
                <w:lang w:val="uk-UA"/>
              </w:rPr>
            </w:pPr>
            <w:r w:rsidRPr="005173CA">
              <w:rPr>
                <w:sz w:val="28"/>
                <w:szCs w:val="28"/>
                <w:lang w:val="uk-UA"/>
              </w:rPr>
              <w:t>– гезенк</w:t>
            </w:r>
          </w:p>
        </w:tc>
      </w:tr>
      <w:tr w:rsidR="007A2098" w:rsidRPr="005173CA" w14:paraId="370656AD" w14:textId="77777777" w:rsidTr="00713B55">
        <w:trPr>
          <w:jc w:val="center"/>
        </w:trPr>
        <w:tc>
          <w:tcPr>
            <w:tcW w:w="1429" w:type="dxa"/>
          </w:tcPr>
          <w:p w14:paraId="5B38C1B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6, 9</w:t>
            </w:r>
          </w:p>
        </w:tc>
        <w:tc>
          <w:tcPr>
            <w:tcW w:w="4379" w:type="dxa"/>
          </w:tcPr>
          <w:p w14:paraId="2B6D12A7" w14:textId="77777777" w:rsidR="007A2098" w:rsidRPr="005173CA" w:rsidRDefault="007A2098" w:rsidP="007039B9">
            <w:pPr>
              <w:spacing w:line="276" w:lineRule="auto"/>
              <w:rPr>
                <w:sz w:val="28"/>
                <w:szCs w:val="28"/>
                <w:lang w:val="uk-UA"/>
              </w:rPr>
            </w:pPr>
            <w:r w:rsidRPr="005173CA">
              <w:rPr>
                <w:sz w:val="28"/>
                <w:szCs w:val="28"/>
                <w:lang w:val="uk-UA"/>
              </w:rPr>
              <w:t>– поверховий відкаточний штрек</w:t>
            </w:r>
          </w:p>
        </w:tc>
        <w:tc>
          <w:tcPr>
            <w:tcW w:w="571" w:type="dxa"/>
          </w:tcPr>
          <w:p w14:paraId="127163D7" w14:textId="77777777" w:rsidR="007A2098" w:rsidRPr="005173CA" w:rsidRDefault="007A2098" w:rsidP="007039B9">
            <w:pPr>
              <w:spacing w:line="276" w:lineRule="auto"/>
              <w:ind w:left="-101" w:right="-113"/>
              <w:jc w:val="right"/>
              <w:rPr>
                <w:sz w:val="28"/>
                <w:szCs w:val="28"/>
                <w:lang w:val="uk-UA"/>
              </w:rPr>
            </w:pPr>
          </w:p>
        </w:tc>
        <w:tc>
          <w:tcPr>
            <w:tcW w:w="3123" w:type="dxa"/>
          </w:tcPr>
          <w:p w14:paraId="230FFA69" w14:textId="77777777" w:rsidR="007A2098" w:rsidRPr="005173CA" w:rsidRDefault="007A2098" w:rsidP="007039B9">
            <w:pPr>
              <w:spacing w:line="276" w:lineRule="auto"/>
              <w:rPr>
                <w:sz w:val="28"/>
                <w:szCs w:val="28"/>
                <w:lang w:val="uk-UA"/>
              </w:rPr>
            </w:pPr>
          </w:p>
        </w:tc>
      </w:tr>
      <w:tr w:rsidR="007A2098" w:rsidRPr="005173CA" w14:paraId="57A8E9EA" w14:textId="77777777" w:rsidTr="00713B55">
        <w:trPr>
          <w:jc w:val="center"/>
        </w:trPr>
        <w:tc>
          <w:tcPr>
            <w:tcW w:w="1429" w:type="dxa"/>
          </w:tcPr>
          <w:p w14:paraId="0937FE1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379" w:type="dxa"/>
          </w:tcPr>
          <w:p w14:paraId="441BB0FD" w14:textId="77777777" w:rsidR="007A2098" w:rsidRPr="005173CA" w:rsidRDefault="007A2098" w:rsidP="007039B9">
            <w:pPr>
              <w:spacing w:line="276" w:lineRule="auto"/>
              <w:rPr>
                <w:sz w:val="28"/>
                <w:szCs w:val="28"/>
                <w:lang w:val="uk-UA"/>
              </w:rPr>
            </w:pPr>
            <w:r w:rsidRPr="005173CA">
              <w:rPr>
                <w:sz w:val="28"/>
                <w:szCs w:val="28"/>
                <w:lang w:val="uk-UA"/>
              </w:rPr>
              <w:t>– поверховий відк. квершлаг</w:t>
            </w:r>
          </w:p>
        </w:tc>
        <w:tc>
          <w:tcPr>
            <w:tcW w:w="571" w:type="dxa"/>
          </w:tcPr>
          <w:p w14:paraId="7561C4AE" w14:textId="77777777" w:rsidR="007A2098" w:rsidRPr="005173CA" w:rsidRDefault="007A2098" w:rsidP="007039B9">
            <w:pPr>
              <w:spacing w:line="276" w:lineRule="auto"/>
              <w:jc w:val="right"/>
              <w:rPr>
                <w:sz w:val="28"/>
                <w:szCs w:val="28"/>
                <w:lang w:val="uk-UA"/>
              </w:rPr>
            </w:pPr>
          </w:p>
        </w:tc>
        <w:tc>
          <w:tcPr>
            <w:tcW w:w="3123" w:type="dxa"/>
          </w:tcPr>
          <w:p w14:paraId="42C34132" w14:textId="77777777" w:rsidR="007A2098" w:rsidRPr="005173CA" w:rsidRDefault="007A2098" w:rsidP="007039B9">
            <w:pPr>
              <w:spacing w:line="276" w:lineRule="auto"/>
              <w:rPr>
                <w:sz w:val="28"/>
                <w:szCs w:val="28"/>
                <w:lang w:val="uk-UA"/>
              </w:rPr>
            </w:pPr>
          </w:p>
        </w:tc>
      </w:tr>
      <w:tr w:rsidR="007A2098" w:rsidRPr="005173CA" w14:paraId="0542D4C8" w14:textId="77777777" w:rsidTr="00713B55">
        <w:trPr>
          <w:jc w:val="center"/>
        </w:trPr>
        <w:tc>
          <w:tcPr>
            <w:tcW w:w="1429" w:type="dxa"/>
          </w:tcPr>
          <w:p w14:paraId="06228C2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10,16,18,19</w:t>
            </w:r>
          </w:p>
        </w:tc>
        <w:tc>
          <w:tcPr>
            <w:tcW w:w="4379" w:type="dxa"/>
          </w:tcPr>
          <w:p w14:paraId="76686FD6"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c>
          <w:tcPr>
            <w:tcW w:w="571" w:type="dxa"/>
          </w:tcPr>
          <w:p w14:paraId="1F976E9D" w14:textId="77777777" w:rsidR="007A2098" w:rsidRPr="005173CA" w:rsidRDefault="007A2098" w:rsidP="007039B9">
            <w:pPr>
              <w:spacing w:line="276" w:lineRule="auto"/>
              <w:jc w:val="right"/>
              <w:rPr>
                <w:sz w:val="28"/>
                <w:szCs w:val="28"/>
                <w:lang w:val="uk-UA"/>
              </w:rPr>
            </w:pPr>
          </w:p>
        </w:tc>
        <w:tc>
          <w:tcPr>
            <w:tcW w:w="3123" w:type="dxa"/>
          </w:tcPr>
          <w:p w14:paraId="0F7B38E8" w14:textId="77777777" w:rsidR="007A2098" w:rsidRPr="005173CA" w:rsidRDefault="007A2098" w:rsidP="007039B9">
            <w:pPr>
              <w:spacing w:line="276" w:lineRule="auto"/>
              <w:rPr>
                <w:sz w:val="28"/>
                <w:szCs w:val="28"/>
                <w:lang w:val="uk-UA"/>
              </w:rPr>
            </w:pPr>
          </w:p>
        </w:tc>
      </w:tr>
    </w:tbl>
    <w:p w14:paraId="6FE9AE7B" w14:textId="77777777" w:rsidR="007A2098" w:rsidRPr="005173CA" w:rsidRDefault="007A2098" w:rsidP="007039B9">
      <w:pPr>
        <w:spacing w:line="276" w:lineRule="auto"/>
        <w:jc w:val="center"/>
        <w:rPr>
          <w:sz w:val="28"/>
          <w:szCs w:val="28"/>
          <w:lang w:val="uk-UA"/>
        </w:rPr>
      </w:pPr>
    </w:p>
    <w:p w14:paraId="72D79CDE" w14:textId="77777777" w:rsidR="007A2098" w:rsidRPr="005173CA" w:rsidRDefault="007A2098" w:rsidP="007039B9">
      <w:pPr>
        <w:spacing w:line="276" w:lineRule="auto"/>
        <w:jc w:val="center"/>
        <w:rPr>
          <w:sz w:val="28"/>
          <w:szCs w:val="28"/>
          <w:lang w:val="uk-UA"/>
        </w:rPr>
      </w:pPr>
      <w:r w:rsidRPr="005173CA">
        <w:rPr>
          <w:sz w:val="28"/>
          <w:szCs w:val="28"/>
          <w:lang w:val="uk-UA"/>
        </w:rPr>
        <w:t>Рис. 2 – Схема розташування виробок при розтині вугільного пласта вертикальними стволами та поверховими квершлагами</w:t>
      </w:r>
    </w:p>
    <w:p w14:paraId="54A9D7F9" w14:textId="77777777" w:rsidR="007A2098" w:rsidRPr="005173CA" w:rsidRDefault="007A2098" w:rsidP="007039B9">
      <w:pPr>
        <w:spacing w:after="160" w:line="276" w:lineRule="auto"/>
        <w:jc w:val="left"/>
        <w:rPr>
          <w:sz w:val="28"/>
          <w:szCs w:val="28"/>
          <w:lang w:val="uk-UA"/>
        </w:rPr>
      </w:pPr>
      <w:r w:rsidRPr="005173CA">
        <w:rPr>
          <w:sz w:val="28"/>
          <w:szCs w:val="28"/>
          <w:lang w:val="uk-UA"/>
        </w:rPr>
        <w:br w:type="page"/>
      </w:r>
    </w:p>
    <w:p w14:paraId="12CF57E2" w14:textId="77777777" w:rsidR="007A2098" w:rsidRPr="005173CA" w:rsidRDefault="007A2098" w:rsidP="007039B9">
      <w:pPr>
        <w:spacing w:after="248" w:line="276" w:lineRule="auto"/>
        <w:jc w:val="left"/>
        <w:rPr>
          <w:sz w:val="28"/>
          <w:szCs w:val="28"/>
          <w:lang w:val="uk-UA"/>
        </w:rPr>
      </w:pPr>
    </w:p>
    <w:p w14:paraId="376B2636" w14:textId="77777777" w:rsidR="007A2098" w:rsidRPr="005173CA" w:rsidRDefault="007A2098" w:rsidP="007039B9">
      <w:pPr>
        <w:spacing w:after="248" w:line="276" w:lineRule="auto"/>
        <w:jc w:val="left"/>
        <w:rPr>
          <w:sz w:val="28"/>
          <w:szCs w:val="28"/>
          <w:lang w:val="uk-UA"/>
        </w:rPr>
      </w:pPr>
      <w:r w:rsidRPr="005173CA">
        <w:rPr>
          <w:noProof/>
          <w:sz w:val="28"/>
          <w:szCs w:val="28"/>
          <w:lang w:val="uk-UA"/>
        </w:rPr>
        <w:drawing>
          <wp:inline distT="0" distB="0" distL="0" distR="0" wp14:anchorId="2862AD01" wp14:editId="6C93C62B">
            <wp:extent cx="6119290" cy="3817088"/>
            <wp:effectExtent l="0" t="0" r="0" b="0"/>
            <wp:docPr id="105628" name="Picture 105628"/>
            <wp:cNvGraphicFramePr/>
            <a:graphic xmlns:a="http://schemas.openxmlformats.org/drawingml/2006/main">
              <a:graphicData uri="http://schemas.openxmlformats.org/drawingml/2006/picture">
                <pic:pic xmlns:pic="http://schemas.openxmlformats.org/drawingml/2006/picture">
                  <pic:nvPicPr>
                    <pic:cNvPr id="105628" name="Picture 105628"/>
                    <pic:cNvPicPr/>
                  </pic:nvPicPr>
                  <pic:blipFill>
                    <a:blip r:embed="rId10"/>
                    <a:stretch>
                      <a:fillRect/>
                    </a:stretch>
                  </pic:blipFill>
                  <pic:spPr>
                    <a:xfrm>
                      <a:off x="0" y="0"/>
                      <a:ext cx="6141815" cy="3831138"/>
                    </a:xfrm>
                    <a:prstGeom prst="rect">
                      <a:avLst/>
                    </a:prstGeom>
                  </pic:spPr>
                </pic:pic>
              </a:graphicData>
            </a:graphic>
          </wp:inline>
        </w:drawing>
      </w:r>
    </w:p>
    <w:p w14:paraId="24A5A66F" w14:textId="77777777" w:rsidR="007A2098" w:rsidRPr="005173CA" w:rsidRDefault="007A2098" w:rsidP="007039B9">
      <w:pPr>
        <w:spacing w:line="276" w:lineRule="auto"/>
        <w:jc w:val="left"/>
        <w:rPr>
          <w:sz w:val="28"/>
          <w:szCs w:val="28"/>
          <w:lang w:val="uk-UA"/>
        </w:rPr>
      </w:pPr>
    </w:p>
    <w:tbl>
      <w:tblPr>
        <w:tblStyle w:val="a5"/>
        <w:tblW w:w="9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9"/>
        <w:gridCol w:w="4373"/>
        <w:gridCol w:w="850"/>
        <w:gridCol w:w="3666"/>
      </w:tblGrid>
      <w:tr w:rsidR="007A2098" w:rsidRPr="005173CA" w14:paraId="36F4C9FA" w14:textId="77777777" w:rsidTr="00713B55">
        <w:trPr>
          <w:jc w:val="center"/>
        </w:trPr>
        <w:tc>
          <w:tcPr>
            <w:tcW w:w="589" w:type="dxa"/>
          </w:tcPr>
          <w:p w14:paraId="01EEA86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5223" w:type="dxa"/>
            <w:gridSpan w:val="2"/>
          </w:tcPr>
          <w:p w14:paraId="3BBE1942" w14:textId="77777777" w:rsidR="007A2098" w:rsidRPr="005173CA" w:rsidRDefault="007A2098" w:rsidP="007039B9">
            <w:pPr>
              <w:spacing w:line="276" w:lineRule="auto"/>
              <w:rPr>
                <w:sz w:val="28"/>
                <w:szCs w:val="28"/>
                <w:lang w:val="uk-UA"/>
              </w:rPr>
            </w:pPr>
            <w:r w:rsidRPr="005173CA">
              <w:rPr>
                <w:sz w:val="28"/>
                <w:szCs w:val="28"/>
                <w:lang w:val="uk-UA"/>
              </w:rPr>
              <w:t>– головний ствол                      10,11,13,16</w:t>
            </w:r>
          </w:p>
        </w:tc>
        <w:tc>
          <w:tcPr>
            <w:tcW w:w="3666" w:type="dxa"/>
          </w:tcPr>
          <w:p w14:paraId="06DBBD2B"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655EBE4B" w14:textId="77777777" w:rsidTr="00713B55">
        <w:trPr>
          <w:jc w:val="center"/>
        </w:trPr>
        <w:tc>
          <w:tcPr>
            <w:tcW w:w="589" w:type="dxa"/>
          </w:tcPr>
          <w:p w14:paraId="67F54DD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4373" w:type="dxa"/>
          </w:tcPr>
          <w:p w14:paraId="48B91384" w14:textId="77777777" w:rsidR="007A2098" w:rsidRPr="005173CA" w:rsidRDefault="007A2098" w:rsidP="007039B9">
            <w:pPr>
              <w:spacing w:line="276" w:lineRule="auto"/>
              <w:rPr>
                <w:sz w:val="28"/>
                <w:szCs w:val="28"/>
                <w:lang w:val="uk-UA"/>
              </w:rPr>
            </w:pPr>
            <w:r w:rsidRPr="005173CA">
              <w:rPr>
                <w:sz w:val="28"/>
                <w:szCs w:val="28"/>
                <w:lang w:val="uk-UA"/>
              </w:rPr>
              <w:t xml:space="preserve">– допоміжний ствол </w:t>
            </w:r>
          </w:p>
        </w:tc>
        <w:tc>
          <w:tcPr>
            <w:tcW w:w="850" w:type="dxa"/>
          </w:tcPr>
          <w:p w14:paraId="7F2E8EEF" w14:textId="77777777" w:rsidR="007A2098" w:rsidRPr="005173CA" w:rsidRDefault="007A2098" w:rsidP="007039B9">
            <w:pPr>
              <w:spacing w:line="276" w:lineRule="auto"/>
              <w:jc w:val="right"/>
              <w:rPr>
                <w:sz w:val="28"/>
                <w:szCs w:val="28"/>
                <w:lang w:val="uk-UA"/>
              </w:rPr>
            </w:pPr>
            <w:r w:rsidRPr="005173CA">
              <w:rPr>
                <w:sz w:val="28"/>
                <w:szCs w:val="28"/>
                <w:lang w:val="uk-UA"/>
              </w:rPr>
              <w:t>12</w:t>
            </w:r>
          </w:p>
        </w:tc>
        <w:tc>
          <w:tcPr>
            <w:tcW w:w="3666" w:type="dxa"/>
          </w:tcPr>
          <w:p w14:paraId="382E5AD0" w14:textId="77777777" w:rsidR="007A2098" w:rsidRPr="005173CA" w:rsidRDefault="007A2098" w:rsidP="007039B9">
            <w:pPr>
              <w:spacing w:line="276" w:lineRule="auto"/>
              <w:rPr>
                <w:sz w:val="28"/>
                <w:szCs w:val="28"/>
                <w:lang w:val="uk-UA"/>
              </w:rPr>
            </w:pPr>
            <w:r w:rsidRPr="005173CA">
              <w:rPr>
                <w:sz w:val="28"/>
                <w:szCs w:val="28"/>
                <w:lang w:val="uk-UA"/>
              </w:rPr>
              <w:t>– капітальний бремсберг</w:t>
            </w:r>
          </w:p>
        </w:tc>
      </w:tr>
      <w:tr w:rsidR="007A2098" w:rsidRPr="005173CA" w14:paraId="06C3D8A6" w14:textId="77777777" w:rsidTr="00713B55">
        <w:trPr>
          <w:jc w:val="center"/>
        </w:trPr>
        <w:tc>
          <w:tcPr>
            <w:tcW w:w="589" w:type="dxa"/>
          </w:tcPr>
          <w:p w14:paraId="7EB7303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373" w:type="dxa"/>
          </w:tcPr>
          <w:p w14:paraId="54C0A5AF"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c>
          <w:tcPr>
            <w:tcW w:w="850" w:type="dxa"/>
          </w:tcPr>
          <w:p w14:paraId="7DA11B56" w14:textId="77777777" w:rsidR="007A2098" w:rsidRPr="005173CA" w:rsidRDefault="007A2098" w:rsidP="007039B9">
            <w:pPr>
              <w:spacing w:line="276" w:lineRule="auto"/>
              <w:jc w:val="right"/>
              <w:rPr>
                <w:sz w:val="28"/>
                <w:szCs w:val="28"/>
                <w:lang w:val="uk-UA"/>
              </w:rPr>
            </w:pPr>
            <w:r w:rsidRPr="005173CA">
              <w:rPr>
                <w:sz w:val="28"/>
                <w:szCs w:val="28"/>
                <w:lang w:val="uk-UA"/>
              </w:rPr>
              <w:t>14</w:t>
            </w:r>
          </w:p>
        </w:tc>
        <w:tc>
          <w:tcPr>
            <w:tcW w:w="3666" w:type="dxa"/>
          </w:tcPr>
          <w:p w14:paraId="28A2C09C" w14:textId="77777777" w:rsidR="007A2098" w:rsidRPr="005173CA" w:rsidRDefault="007A2098" w:rsidP="007039B9">
            <w:pPr>
              <w:spacing w:line="276" w:lineRule="auto"/>
              <w:rPr>
                <w:sz w:val="28"/>
                <w:szCs w:val="28"/>
                <w:lang w:val="uk-UA"/>
              </w:rPr>
            </w:pPr>
            <w:r w:rsidRPr="005173CA">
              <w:rPr>
                <w:sz w:val="28"/>
                <w:szCs w:val="28"/>
                <w:lang w:val="uk-UA"/>
              </w:rPr>
              <w:t>– панельний бремсберг</w:t>
            </w:r>
          </w:p>
        </w:tc>
      </w:tr>
      <w:tr w:rsidR="007A2098" w:rsidRPr="005173CA" w14:paraId="403EF292" w14:textId="77777777" w:rsidTr="00713B55">
        <w:trPr>
          <w:jc w:val="center"/>
        </w:trPr>
        <w:tc>
          <w:tcPr>
            <w:tcW w:w="589" w:type="dxa"/>
          </w:tcPr>
          <w:p w14:paraId="225AFFB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373" w:type="dxa"/>
          </w:tcPr>
          <w:p w14:paraId="1810FE27" w14:textId="77777777" w:rsidR="007A2098" w:rsidRPr="005173CA" w:rsidRDefault="007A2098" w:rsidP="007039B9">
            <w:pPr>
              <w:spacing w:line="276" w:lineRule="auto"/>
              <w:rPr>
                <w:sz w:val="28"/>
                <w:szCs w:val="28"/>
                <w:lang w:val="uk-UA"/>
              </w:rPr>
            </w:pPr>
            <w:r w:rsidRPr="005173CA">
              <w:rPr>
                <w:sz w:val="28"/>
                <w:szCs w:val="28"/>
                <w:lang w:val="uk-UA"/>
              </w:rPr>
              <w:t>– капітальний квершлаг</w:t>
            </w:r>
          </w:p>
        </w:tc>
        <w:tc>
          <w:tcPr>
            <w:tcW w:w="850" w:type="dxa"/>
          </w:tcPr>
          <w:p w14:paraId="5EF2DC82" w14:textId="77777777" w:rsidR="007A2098" w:rsidRPr="005173CA" w:rsidRDefault="007A2098" w:rsidP="007039B9">
            <w:pPr>
              <w:spacing w:line="276" w:lineRule="auto"/>
              <w:jc w:val="right"/>
              <w:rPr>
                <w:sz w:val="28"/>
                <w:szCs w:val="28"/>
                <w:lang w:val="uk-UA"/>
              </w:rPr>
            </w:pPr>
            <w:r w:rsidRPr="005173CA">
              <w:rPr>
                <w:sz w:val="28"/>
                <w:szCs w:val="28"/>
                <w:lang w:val="uk-UA"/>
              </w:rPr>
              <w:t>17,19</w:t>
            </w:r>
          </w:p>
        </w:tc>
        <w:tc>
          <w:tcPr>
            <w:tcW w:w="3666" w:type="dxa"/>
          </w:tcPr>
          <w:p w14:paraId="260245DD" w14:textId="77777777" w:rsidR="007A2098" w:rsidRPr="005173CA" w:rsidRDefault="007A2098" w:rsidP="007039B9">
            <w:pPr>
              <w:spacing w:line="276" w:lineRule="auto"/>
              <w:ind w:right="-104"/>
              <w:rPr>
                <w:sz w:val="28"/>
                <w:szCs w:val="28"/>
                <w:lang w:val="uk-UA"/>
              </w:rPr>
            </w:pPr>
            <w:r w:rsidRPr="005173CA">
              <w:rPr>
                <w:sz w:val="28"/>
                <w:szCs w:val="28"/>
                <w:lang w:val="uk-UA"/>
              </w:rPr>
              <w:t>– ярусний конвеєрний штрек</w:t>
            </w:r>
          </w:p>
        </w:tc>
      </w:tr>
      <w:tr w:rsidR="007A2098" w:rsidRPr="005173CA" w14:paraId="55EE3CF1" w14:textId="77777777" w:rsidTr="00713B55">
        <w:trPr>
          <w:jc w:val="center"/>
        </w:trPr>
        <w:tc>
          <w:tcPr>
            <w:tcW w:w="589" w:type="dxa"/>
          </w:tcPr>
          <w:p w14:paraId="49ECA93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5,15</w:t>
            </w:r>
          </w:p>
        </w:tc>
        <w:tc>
          <w:tcPr>
            <w:tcW w:w="4373" w:type="dxa"/>
          </w:tcPr>
          <w:p w14:paraId="1724D5E9"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c>
          <w:tcPr>
            <w:tcW w:w="850" w:type="dxa"/>
          </w:tcPr>
          <w:p w14:paraId="7B2F1C30"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18</w:t>
            </w:r>
          </w:p>
        </w:tc>
        <w:tc>
          <w:tcPr>
            <w:tcW w:w="3666" w:type="dxa"/>
          </w:tcPr>
          <w:p w14:paraId="595967C1" w14:textId="77777777" w:rsidR="007A2098" w:rsidRPr="005173CA" w:rsidRDefault="007A2098" w:rsidP="007039B9">
            <w:pPr>
              <w:spacing w:line="276" w:lineRule="auto"/>
              <w:rPr>
                <w:sz w:val="28"/>
                <w:szCs w:val="28"/>
                <w:lang w:val="uk-UA"/>
              </w:rPr>
            </w:pPr>
            <w:r w:rsidRPr="005173CA">
              <w:rPr>
                <w:sz w:val="28"/>
                <w:szCs w:val="28"/>
                <w:lang w:val="uk-UA"/>
              </w:rPr>
              <w:t>– вентиляційний квершлаг</w:t>
            </w:r>
          </w:p>
        </w:tc>
      </w:tr>
      <w:tr w:rsidR="007A2098" w:rsidRPr="005173CA" w14:paraId="50944800" w14:textId="77777777" w:rsidTr="00713B55">
        <w:trPr>
          <w:jc w:val="center"/>
        </w:trPr>
        <w:tc>
          <w:tcPr>
            <w:tcW w:w="589" w:type="dxa"/>
          </w:tcPr>
          <w:p w14:paraId="2FA4BD9F"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6,8</w:t>
            </w:r>
          </w:p>
        </w:tc>
        <w:tc>
          <w:tcPr>
            <w:tcW w:w="4373" w:type="dxa"/>
          </w:tcPr>
          <w:p w14:paraId="5E0B4EF5" w14:textId="77777777" w:rsidR="007A2098" w:rsidRPr="005173CA" w:rsidRDefault="007A2098" w:rsidP="007039B9">
            <w:pPr>
              <w:spacing w:line="276" w:lineRule="auto"/>
              <w:rPr>
                <w:sz w:val="28"/>
                <w:szCs w:val="28"/>
                <w:lang w:val="uk-UA"/>
              </w:rPr>
            </w:pPr>
            <w:r w:rsidRPr="005173CA">
              <w:rPr>
                <w:sz w:val="28"/>
                <w:szCs w:val="28"/>
                <w:lang w:val="uk-UA"/>
              </w:rPr>
              <w:t>– поверховий конвеєрний штрек</w:t>
            </w:r>
          </w:p>
        </w:tc>
        <w:tc>
          <w:tcPr>
            <w:tcW w:w="850" w:type="dxa"/>
          </w:tcPr>
          <w:p w14:paraId="72E0F0CE"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20</w:t>
            </w:r>
          </w:p>
        </w:tc>
        <w:tc>
          <w:tcPr>
            <w:tcW w:w="3666" w:type="dxa"/>
          </w:tcPr>
          <w:p w14:paraId="3A830CF1" w14:textId="77777777" w:rsidR="007A2098" w:rsidRPr="005173CA" w:rsidRDefault="007A2098" w:rsidP="007039B9">
            <w:pPr>
              <w:spacing w:line="276" w:lineRule="auto"/>
              <w:rPr>
                <w:sz w:val="28"/>
                <w:szCs w:val="28"/>
                <w:lang w:val="uk-UA"/>
              </w:rPr>
            </w:pPr>
            <w:r w:rsidRPr="005173CA">
              <w:rPr>
                <w:sz w:val="28"/>
                <w:szCs w:val="28"/>
                <w:lang w:val="uk-UA"/>
              </w:rPr>
              <w:t>– вентиляційний штрек</w:t>
            </w:r>
          </w:p>
        </w:tc>
      </w:tr>
      <w:tr w:rsidR="007A2098" w:rsidRPr="005173CA" w14:paraId="792ADECD" w14:textId="77777777" w:rsidTr="00713B55">
        <w:trPr>
          <w:jc w:val="center"/>
        </w:trPr>
        <w:tc>
          <w:tcPr>
            <w:tcW w:w="589" w:type="dxa"/>
          </w:tcPr>
          <w:p w14:paraId="639B08A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373" w:type="dxa"/>
            <w:vMerge w:val="restart"/>
          </w:tcPr>
          <w:p w14:paraId="4DA7FB02"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штрек</w:t>
            </w:r>
          </w:p>
        </w:tc>
        <w:tc>
          <w:tcPr>
            <w:tcW w:w="850" w:type="dxa"/>
          </w:tcPr>
          <w:p w14:paraId="40555DBC" w14:textId="77777777" w:rsidR="007A2098" w:rsidRPr="005173CA" w:rsidRDefault="007A2098" w:rsidP="007039B9">
            <w:pPr>
              <w:spacing w:line="276" w:lineRule="auto"/>
              <w:ind w:right="-85"/>
              <w:jc w:val="right"/>
              <w:rPr>
                <w:sz w:val="28"/>
                <w:szCs w:val="28"/>
                <w:lang w:val="uk-UA"/>
              </w:rPr>
            </w:pPr>
            <w:r w:rsidRPr="005173CA">
              <w:rPr>
                <w:sz w:val="28"/>
                <w:szCs w:val="28"/>
                <w:lang w:val="uk-UA"/>
              </w:rPr>
              <w:t>21</w:t>
            </w:r>
          </w:p>
        </w:tc>
        <w:tc>
          <w:tcPr>
            <w:tcW w:w="3666" w:type="dxa"/>
          </w:tcPr>
          <w:p w14:paraId="25F9BF41"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5F174C03" w14:textId="77777777" w:rsidTr="00713B55">
        <w:trPr>
          <w:jc w:val="center"/>
        </w:trPr>
        <w:tc>
          <w:tcPr>
            <w:tcW w:w="589" w:type="dxa"/>
          </w:tcPr>
          <w:p w14:paraId="7CB25588" w14:textId="77777777" w:rsidR="007A2098" w:rsidRPr="005173CA" w:rsidRDefault="007A2098" w:rsidP="007039B9">
            <w:pPr>
              <w:spacing w:line="276" w:lineRule="auto"/>
              <w:ind w:left="-117" w:right="-106"/>
              <w:jc w:val="right"/>
              <w:rPr>
                <w:sz w:val="28"/>
                <w:szCs w:val="28"/>
                <w:lang w:val="uk-UA"/>
              </w:rPr>
            </w:pPr>
          </w:p>
        </w:tc>
        <w:tc>
          <w:tcPr>
            <w:tcW w:w="4373" w:type="dxa"/>
            <w:vMerge/>
          </w:tcPr>
          <w:p w14:paraId="6088345F" w14:textId="77777777" w:rsidR="007A2098" w:rsidRPr="005173CA" w:rsidRDefault="007A2098" w:rsidP="007039B9">
            <w:pPr>
              <w:spacing w:line="276" w:lineRule="auto"/>
              <w:rPr>
                <w:sz w:val="28"/>
                <w:szCs w:val="28"/>
                <w:lang w:val="uk-UA"/>
              </w:rPr>
            </w:pPr>
          </w:p>
        </w:tc>
        <w:tc>
          <w:tcPr>
            <w:tcW w:w="850" w:type="dxa"/>
          </w:tcPr>
          <w:p w14:paraId="644E04FD" w14:textId="77777777" w:rsidR="007A2098" w:rsidRPr="005173CA" w:rsidRDefault="007A2098" w:rsidP="007039B9">
            <w:pPr>
              <w:spacing w:line="276" w:lineRule="auto"/>
              <w:ind w:right="-85"/>
              <w:jc w:val="right"/>
              <w:rPr>
                <w:sz w:val="28"/>
                <w:szCs w:val="28"/>
                <w:lang w:val="uk-UA"/>
              </w:rPr>
            </w:pPr>
            <w:r w:rsidRPr="005173CA">
              <w:rPr>
                <w:sz w:val="28"/>
                <w:szCs w:val="28"/>
                <w:lang w:val="uk-UA"/>
              </w:rPr>
              <w:t>22</w:t>
            </w:r>
          </w:p>
        </w:tc>
        <w:tc>
          <w:tcPr>
            <w:tcW w:w="3666" w:type="dxa"/>
          </w:tcPr>
          <w:p w14:paraId="20224E01" w14:textId="77777777" w:rsidR="007A2098" w:rsidRPr="005173CA" w:rsidRDefault="007A2098" w:rsidP="007039B9">
            <w:pPr>
              <w:spacing w:line="276" w:lineRule="auto"/>
              <w:rPr>
                <w:sz w:val="28"/>
                <w:szCs w:val="28"/>
                <w:lang w:val="uk-UA"/>
              </w:rPr>
            </w:pPr>
            <w:r w:rsidRPr="005173CA">
              <w:rPr>
                <w:sz w:val="28"/>
                <w:szCs w:val="28"/>
                <w:lang w:val="uk-UA"/>
              </w:rPr>
              <w:t>– вентиляційний ствол</w:t>
            </w:r>
          </w:p>
        </w:tc>
      </w:tr>
      <w:tr w:rsidR="007A2098" w:rsidRPr="005173CA" w14:paraId="5E4967DE" w14:textId="77777777" w:rsidTr="00713B55">
        <w:trPr>
          <w:jc w:val="center"/>
        </w:trPr>
        <w:tc>
          <w:tcPr>
            <w:tcW w:w="589" w:type="dxa"/>
          </w:tcPr>
          <w:p w14:paraId="1BCBEC2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9</w:t>
            </w:r>
          </w:p>
        </w:tc>
        <w:tc>
          <w:tcPr>
            <w:tcW w:w="4373" w:type="dxa"/>
          </w:tcPr>
          <w:p w14:paraId="792F5E92" w14:textId="77777777" w:rsidR="007A2098" w:rsidRPr="005173CA" w:rsidRDefault="007A2098" w:rsidP="007039B9">
            <w:pPr>
              <w:spacing w:line="276" w:lineRule="auto"/>
              <w:rPr>
                <w:sz w:val="28"/>
                <w:szCs w:val="28"/>
                <w:lang w:val="uk-UA"/>
              </w:rPr>
            </w:pPr>
            <w:r w:rsidRPr="005173CA">
              <w:rPr>
                <w:sz w:val="28"/>
                <w:szCs w:val="28"/>
                <w:lang w:val="uk-UA"/>
              </w:rPr>
              <w:t>– лава</w:t>
            </w:r>
          </w:p>
        </w:tc>
        <w:tc>
          <w:tcPr>
            <w:tcW w:w="850" w:type="dxa"/>
          </w:tcPr>
          <w:p w14:paraId="294BEF0B" w14:textId="77777777" w:rsidR="007A2098" w:rsidRPr="005173CA" w:rsidRDefault="007A2098" w:rsidP="007039B9">
            <w:pPr>
              <w:spacing w:line="276" w:lineRule="auto"/>
              <w:jc w:val="right"/>
              <w:rPr>
                <w:sz w:val="28"/>
                <w:szCs w:val="28"/>
                <w:lang w:val="uk-UA"/>
              </w:rPr>
            </w:pPr>
          </w:p>
        </w:tc>
        <w:tc>
          <w:tcPr>
            <w:tcW w:w="3666" w:type="dxa"/>
          </w:tcPr>
          <w:p w14:paraId="611E30F7" w14:textId="77777777" w:rsidR="007A2098" w:rsidRPr="005173CA" w:rsidRDefault="007A2098" w:rsidP="007039B9">
            <w:pPr>
              <w:spacing w:line="276" w:lineRule="auto"/>
              <w:rPr>
                <w:sz w:val="28"/>
                <w:szCs w:val="28"/>
                <w:lang w:val="uk-UA"/>
              </w:rPr>
            </w:pPr>
          </w:p>
        </w:tc>
      </w:tr>
    </w:tbl>
    <w:p w14:paraId="41229E51" w14:textId="77777777" w:rsidR="007A2098" w:rsidRPr="005173CA" w:rsidRDefault="007A2098" w:rsidP="007039B9">
      <w:pPr>
        <w:spacing w:line="276" w:lineRule="auto"/>
        <w:jc w:val="left"/>
        <w:rPr>
          <w:sz w:val="28"/>
          <w:szCs w:val="28"/>
          <w:lang w:val="uk-UA"/>
        </w:rPr>
      </w:pPr>
    </w:p>
    <w:p w14:paraId="68206E21" w14:textId="77777777" w:rsidR="007A2098" w:rsidRPr="005173CA" w:rsidRDefault="007A2098" w:rsidP="007039B9">
      <w:pPr>
        <w:spacing w:line="276" w:lineRule="auto"/>
        <w:jc w:val="center"/>
        <w:rPr>
          <w:sz w:val="28"/>
          <w:szCs w:val="28"/>
          <w:lang w:val="uk-UA"/>
        </w:rPr>
      </w:pPr>
      <w:r w:rsidRPr="005173CA">
        <w:rPr>
          <w:sz w:val="28"/>
          <w:szCs w:val="28"/>
          <w:lang w:val="uk-UA"/>
        </w:rPr>
        <w:t>Рис. 3 – Схема розташування виробок при розкритті вугільних пластів вертикальними стволами та капітальним квершлагом</w:t>
      </w:r>
    </w:p>
    <w:p w14:paraId="3F2DC6A0" w14:textId="77777777" w:rsidR="007A2098" w:rsidRPr="005173CA" w:rsidRDefault="007A2098" w:rsidP="007039B9">
      <w:pPr>
        <w:spacing w:after="160" w:line="276" w:lineRule="auto"/>
        <w:jc w:val="left"/>
        <w:rPr>
          <w:sz w:val="28"/>
          <w:szCs w:val="28"/>
          <w:lang w:val="uk-UA"/>
        </w:rPr>
      </w:pPr>
      <w:r w:rsidRPr="005173CA">
        <w:rPr>
          <w:sz w:val="28"/>
          <w:szCs w:val="28"/>
          <w:lang w:val="uk-UA"/>
        </w:rPr>
        <w:br w:type="page"/>
      </w:r>
    </w:p>
    <w:p w14:paraId="5A29AB69" w14:textId="77777777" w:rsidR="007A2098" w:rsidRPr="005173CA" w:rsidRDefault="007A2098" w:rsidP="007039B9">
      <w:pPr>
        <w:spacing w:after="153" w:line="276" w:lineRule="auto"/>
        <w:jc w:val="center"/>
        <w:rPr>
          <w:sz w:val="28"/>
          <w:szCs w:val="28"/>
          <w:lang w:val="uk-UA"/>
        </w:rPr>
      </w:pPr>
    </w:p>
    <w:p w14:paraId="0BA1B955" w14:textId="77777777" w:rsidR="007A2098" w:rsidRPr="005173CA" w:rsidRDefault="007A2098" w:rsidP="007039B9">
      <w:pPr>
        <w:spacing w:after="153" w:line="276" w:lineRule="auto"/>
        <w:jc w:val="center"/>
        <w:rPr>
          <w:sz w:val="28"/>
          <w:szCs w:val="28"/>
          <w:lang w:val="uk-UA"/>
        </w:rPr>
      </w:pPr>
    </w:p>
    <w:p w14:paraId="564FB1B7" w14:textId="77777777" w:rsidR="007A2098" w:rsidRPr="005173CA" w:rsidRDefault="007A2098" w:rsidP="007039B9">
      <w:pPr>
        <w:spacing w:after="153" w:line="276" w:lineRule="auto"/>
        <w:jc w:val="center"/>
        <w:rPr>
          <w:sz w:val="28"/>
          <w:szCs w:val="28"/>
          <w:lang w:val="uk-UA"/>
        </w:rPr>
      </w:pPr>
      <w:r w:rsidRPr="005173CA">
        <w:rPr>
          <w:noProof/>
          <w:sz w:val="28"/>
          <w:szCs w:val="28"/>
          <w:lang w:val="uk-UA"/>
        </w:rPr>
        <w:drawing>
          <wp:inline distT="0" distB="0" distL="0" distR="0" wp14:anchorId="7C265268" wp14:editId="65346A79">
            <wp:extent cx="6119071" cy="3221665"/>
            <wp:effectExtent l="0" t="0" r="0" b="0"/>
            <wp:docPr id="105630" name="Picture 105630"/>
            <wp:cNvGraphicFramePr/>
            <a:graphic xmlns:a="http://schemas.openxmlformats.org/drawingml/2006/main">
              <a:graphicData uri="http://schemas.openxmlformats.org/drawingml/2006/picture">
                <pic:pic xmlns:pic="http://schemas.openxmlformats.org/drawingml/2006/picture">
                  <pic:nvPicPr>
                    <pic:cNvPr id="105630" name="Picture 105630"/>
                    <pic:cNvPicPr/>
                  </pic:nvPicPr>
                  <pic:blipFill>
                    <a:blip r:embed="rId11"/>
                    <a:stretch>
                      <a:fillRect/>
                    </a:stretch>
                  </pic:blipFill>
                  <pic:spPr>
                    <a:xfrm>
                      <a:off x="0" y="0"/>
                      <a:ext cx="6127948" cy="3226338"/>
                    </a:xfrm>
                    <a:prstGeom prst="rect">
                      <a:avLst/>
                    </a:prstGeom>
                  </pic:spPr>
                </pic:pic>
              </a:graphicData>
            </a:graphic>
          </wp:inline>
        </w:drawing>
      </w:r>
    </w:p>
    <w:p w14:paraId="4A61B064" w14:textId="77777777" w:rsidR="007A2098" w:rsidRPr="005173CA" w:rsidRDefault="007A2098" w:rsidP="007039B9">
      <w:pPr>
        <w:spacing w:after="153" w:line="276" w:lineRule="auto"/>
        <w:jc w:val="center"/>
        <w:rPr>
          <w:sz w:val="28"/>
          <w:szCs w:val="28"/>
          <w:lang w:val="uk-UA"/>
        </w:rPr>
      </w:pPr>
    </w:p>
    <w:tbl>
      <w:tblPr>
        <w:tblStyle w:val="a5"/>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108"/>
      </w:tblGrid>
      <w:tr w:rsidR="007A2098" w:rsidRPr="005173CA" w14:paraId="496CBAE0" w14:textId="77777777" w:rsidTr="00713B55">
        <w:trPr>
          <w:jc w:val="center"/>
        </w:trPr>
        <w:tc>
          <w:tcPr>
            <w:tcW w:w="562" w:type="dxa"/>
          </w:tcPr>
          <w:p w14:paraId="20B8D04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5108" w:type="dxa"/>
          </w:tcPr>
          <w:p w14:paraId="6D1B3FD5" w14:textId="77777777" w:rsidR="007A2098" w:rsidRPr="005173CA" w:rsidRDefault="007A2098" w:rsidP="007039B9">
            <w:pPr>
              <w:spacing w:line="276" w:lineRule="auto"/>
              <w:rPr>
                <w:sz w:val="28"/>
                <w:szCs w:val="28"/>
                <w:lang w:val="uk-UA"/>
              </w:rPr>
            </w:pPr>
            <w:r w:rsidRPr="005173CA">
              <w:rPr>
                <w:sz w:val="28"/>
                <w:szCs w:val="28"/>
                <w:lang w:val="uk-UA"/>
              </w:rPr>
              <w:t>– головний похилий ствол</w:t>
            </w:r>
          </w:p>
        </w:tc>
      </w:tr>
      <w:tr w:rsidR="007A2098" w:rsidRPr="005173CA" w14:paraId="241A4756" w14:textId="77777777" w:rsidTr="00713B55">
        <w:trPr>
          <w:jc w:val="center"/>
        </w:trPr>
        <w:tc>
          <w:tcPr>
            <w:tcW w:w="562" w:type="dxa"/>
          </w:tcPr>
          <w:p w14:paraId="6B49FDD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2, 3</w:t>
            </w:r>
          </w:p>
        </w:tc>
        <w:tc>
          <w:tcPr>
            <w:tcW w:w="5108" w:type="dxa"/>
          </w:tcPr>
          <w:p w14:paraId="109AF79F" w14:textId="77777777" w:rsidR="007A2098" w:rsidRPr="005173CA" w:rsidRDefault="007A2098" w:rsidP="007039B9">
            <w:pPr>
              <w:spacing w:line="276" w:lineRule="auto"/>
              <w:rPr>
                <w:sz w:val="28"/>
                <w:szCs w:val="28"/>
                <w:lang w:val="uk-UA"/>
              </w:rPr>
            </w:pPr>
            <w:r w:rsidRPr="005173CA">
              <w:rPr>
                <w:sz w:val="28"/>
                <w:szCs w:val="28"/>
                <w:lang w:val="uk-UA"/>
              </w:rPr>
              <w:t>– допоміжний похилий ствол</w:t>
            </w:r>
          </w:p>
        </w:tc>
      </w:tr>
      <w:tr w:rsidR="007A2098" w:rsidRPr="005173CA" w14:paraId="62FC7C94" w14:textId="77777777" w:rsidTr="00713B55">
        <w:trPr>
          <w:jc w:val="center"/>
        </w:trPr>
        <w:tc>
          <w:tcPr>
            <w:tcW w:w="562" w:type="dxa"/>
          </w:tcPr>
          <w:p w14:paraId="1F2F670A"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5108" w:type="dxa"/>
          </w:tcPr>
          <w:p w14:paraId="7890B855"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r>
      <w:tr w:rsidR="007A2098" w:rsidRPr="005173CA" w14:paraId="3F691AB5" w14:textId="77777777" w:rsidTr="00713B55">
        <w:trPr>
          <w:jc w:val="center"/>
        </w:trPr>
        <w:tc>
          <w:tcPr>
            <w:tcW w:w="562" w:type="dxa"/>
          </w:tcPr>
          <w:p w14:paraId="0B44229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5108" w:type="dxa"/>
          </w:tcPr>
          <w:p w14:paraId="4FEFD91D" w14:textId="77777777" w:rsidR="007A2098" w:rsidRPr="005173CA" w:rsidRDefault="007A2098" w:rsidP="007039B9">
            <w:pPr>
              <w:spacing w:line="276" w:lineRule="auto"/>
              <w:rPr>
                <w:sz w:val="28"/>
                <w:szCs w:val="28"/>
                <w:lang w:val="uk-UA"/>
              </w:rPr>
            </w:pPr>
            <w:r w:rsidRPr="005173CA">
              <w:rPr>
                <w:sz w:val="28"/>
                <w:szCs w:val="28"/>
                <w:lang w:val="uk-UA"/>
              </w:rPr>
              <w:t>– поверховий конвеєрний штрек</w:t>
            </w:r>
          </w:p>
        </w:tc>
      </w:tr>
      <w:tr w:rsidR="007A2098" w:rsidRPr="005173CA" w14:paraId="080634CB" w14:textId="77777777" w:rsidTr="00713B55">
        <w:trPr>
          <w:jc w:val="center"/>
        </w:trPr>
        <w:tc>
          <w:tcPr>
            <w:tcW w:w="562" w:type="dxa"/>
          </w:tcPr>
          <w:p w14:paraId="3E325E2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5108" w:type="dxa"/>
          </w:tcPr>
          <w:p w14:paraId="2D53EF0B"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штрек</w:t>
            </w:r>
          </w:p>
        </w:tc>
      </w:tr>
      <w:tr w:rsidR="007A2098" w:rsidRPr="005173CA" w14:paraId="12DC6879" w14:textId="77777777" w:rsidTr="00713B55">
        <w:trPr>
          <w:jc w:val="center"/>
        </w:trPr>
        <w:tc>
          <w:tcPr>
            <w:tcW w:w="562" w:type="dxa"/>
          </w:tcPr>
          <w:p w14:paraId="7124014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5108" w:type="dxa"/>
          </w:tcPr>
          <w:p w14:paraId="0D51B6BF"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5D6C0135" w14:textId="77777777" w:rsidTr="00713B55">
        <w:trPr>
          <w:jc w:val="center"/>
        </w:trPr>
        <w:tc>
          <w:tcPr>
            <w:tcW w:w="562" w:type="dxa"/>
          </w:tcPr>
          <w:p w14:paraId="2CA0AE71"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5108" w:type="dxa"/>
          </w:tcPr>
          <w:p w14:paraId="2B50FFA4" w14:textId="77777777" w:rsidR="007A2098" w:rsidRPr="005173CA" w:rsidRDefault="007A2098" w:rsidP="007039B9">
            <w:pPr>
              <w:spacing w:line="276" w:lineRule="auto"/>
              <w:rPr>
                <w:sz w:val="28"/>
                <w:szCs w:val="28"/>
                <w:lang w:val="uk-UA"/>
              </w:rPr>
            </w:pPr>
            <w:r w:rsidRPr="005173CA">
              <w:rPr>
                <w:sz w:val="28"/>
                <w:szCs w:val="28"/>
                <w:lang w:val="uk-UA"/>
              </w:rPr>
              <w:t>– лава</w:t>
            </w:r>
          </w:p>
        </w:tc>
      </w:tr>
    </w:tbl>
    <w:p w14:paraId="137724CD" w14:textId="77777777" w:rsidR="007A2098" w:rsidRPr="005173CA" w:rsidRDefault="007A2098" w:rsidP="007039B9">
      <w:pPr>
        <w:spacing w:line="276" w:lineRule="auto"/>
        <w:ind w:left="-6" w:right="40" w:hanging="11"/>
        <w:jc w:val="center"/>
        <w:rPr>
          <w:sz w:val="28"/>
          <w:szCs w:val="28"/>
          <w:lang w:val="uk-UA"/>
        </w:rPr>
      </w:pPr>
    </w:p>
    <w:p w14:paraId="5CCB7814" w14:textId="77777777" w:rsidR="007A2098" w:rsidRPr="005173CA" w:rsidRDefault="007A2098" w:rsidP="007039B9">
      <w:pPr>
        <w:spacing w:line="276" w:lineRule="auto"/>
        <w:ind w:left="-6" w:right="40" w:hanging="11"/>
        <w:jc w:val="center"/>
        <w:rPr>
          <w:sz w:val="28"/>
          <w:szCs w:val="28"/>
          <w:lang w:val="uk-UA"/>
        </w:rPr>
      </w:pPr>
      <w:r w:rsidRPr="005173CA">
        <w:rPr>
          <w:sz w:val="28"/>
          <w:szCs w:val="28"/>
          <w:lang w:val="uk-UA"/>
        </w:rPr>
        <w:t>Рис. 4 – Схема розташування виробок при розкритті вугільного пласта похилими стволами</w:t>
      </w:r>
    </w:p>
    <w:p w14:paraId="04CA8C88" w14:textId="77777777" w:rsidR="007A2098" w:rsidRPr="005173CA" w:rsidRDefault="007A2098" w:rsidP="007039B9">
      <w:pPr>
        <w:widowControl/>
        <w:adjustRightInd/>
        <w:spacing w:line="276" w:lineRule="auto"/>
        <w:jc w:val="left"/>
        <w:textAlignment w:val="auto"/>
        <w:rPr>
          <w:sz w:val="28"/>
          <w:szCs w:val="28"/>
          <w:lang w:val="uk-UA"/>
        </w:rPr>
      </w:pPr>
      <w:r w:rsidRPr="005173CA">
        <w:rPr>
          <w:sz w:val="28"/>
          <w:szCs w:val="28"/>
          <w:lang w:val="uk-UA"/>
        </w:rPr>
        <w:br w:type="page"/>
      </w:r>
    </w:p>
    <w:p w14:paraId="697DFB25" w14:textId="77777777" w:rsidR="007A2098" w:rsidRPr="005173CA" w:rsidRDefault="007A2098" w:rsidP="007039B9">
      <w:pPr>
        <w:spacing w:line="276" w:lineRule="auto"/>
        <w:ind w:left="-5" w:right="40"/>
        <w:rPr>
          <w:sz w:val="28"/>
          <w:szCs w:val="28"/>
          <w:lang w:val="uk-UA"/>
        </w:rPr>
      </w:pPr>
    </w:p>
    <w:p w14:paraId="2118AE0F" w14:textId="77777777" w:rsidR="007A2098" w:rsidRPr="005173CA" w:rsidRDefault="007A2098" w:rsidP="007039B9">
      <w:pPr>
        <w:spacing w:line="276" w:lineRule="auto"/>
        <w:ind w:left="-5" w:right="40"/>
        <w:rPr>
          <w:sz w:val="28"/>
          <w:szCs w:val="28"/>
          <w:lang w:val="uk-UA"/>
        </w:rPr>
      </w:pPr>
    </w:p>
    <w:p w14:paraId="4ADA3357" w14:textId="77777777" w:rsidR="007A2098" w:rsidRPr="005173CA" w:rsidRDefault="007A2098" w:rsidP="007039B9">
      <w:pPr>
        <w:spacing w:after="109" w:line="276" w:lineRule="auto"/>
        <w:ind w:left="66"/>
        <w:jc w:val="center"/>
        <w:rPr>
          <w:sz w:val="28"/>
          <w:szCs w:val="28"/>
          <w:lang w:val="uk-UA"/>
        </w:rPr>
      </w:pPr>
      <w:r w:rsidRPr="005173CA">
        <w:rPr>
          <w:noProof/>
          <w:sz w:val="28"/>
          <w:szCs w:val="28"/>
          <w:lang w:val="uk-UA"/>
        </w:rPr>
        <w:drawing>
          <wp:inline distT="0" distB="0" distL="0" distR="0" wp14:anchorId="26E58631" wp14:editId="4E59BE4C">
            <wp:extent cx="6118788" cy="3125972"/>
            <wp:effectExtent l="0" t="0" r="0" b="0"/>
            <wp:docPr id="105632" name="Picture 105632"/>
            <wp:cNvGraphicFramePr/>
            <a:graphic xmlns:a="http://schemas.openxmlformats.org/drawingml/2006/main">
              <a:graphicData uri="http://schemas.openxmlformats.org/drawingml/2006/picture">
                <pic:pic xmlns:pic="http://schemas.openxmlformats.org/drawingml/2006/picture">
                  <pic:nvPicPr>
                    <pic:cNvPr id="105632" name="Picture 105632"/>
                    <pic:cNvPicPr/>
                  </pic:nvPicPr>
                  <pic:blipFill>
                    <a:blip r:embed="rId12"/>
                    <a:stretch>
                      <a:fillRect/>
                    </a:stretch>
                  </pic:blipFill>
                  <pic:spPr>
                    <a:xfrm>
                      <a:off x="0" y="0"/>
                      <a:ext cx="6134097" cy="3133793"/>
                    </a:xfrm>
                    <a:prstGeom prst="rect">
                      <a:avLst/>
                    </a:prstGeom>
                  </pic:spPr>
                </pic:pic>
              </a:graphicData>
            </a:graphic>
          </wp:inline>
        </w:drawing>
      </w:r>
    </w:p>
    <w:p w14:paraId="2FF06BCB" w14:textId="77777777" w:rsidR="007A2098" w:rsidRPr="005173CA" w:rsidRDefault="007A2098" w:rsidP="007039B9">
      <w:pPr>
        <w:spacing w:line="276" w:lineRule="auto"/>
        <w:ind w:left="-5" w:right="40"/>
        <w:jc w:val="center"/>
        <w:rPr>
          <w:sz w:val="28"/>
          <w:szCs w:val="28"/>
          <w:lang w:val="uk-UA"/>
        </w:rPr>
      </w:pPr>
    </w:p>
    <w:tbl>
      <w:tblPr>
        <w:tblStyle w:val="a5"/>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959"/>
      </w:tblGrid>
      <w:tr w:rsidR="007A2098" w:rsidRPr="005173CA" w14:paraId="685C0379" w14:textId="77777777" w:rsidTr="00713B55">
        <w:trPr>
          <w:jc w:val="center"/>
        </w:trPr>
        <w:tc>
          <w:tcPr>
            <w:tcW w:w="562" w:type="dxa"/>
          </w:tcPr>
          <w:p w14:paraId="356426C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5959" w:type="dxa"/>
          </w:tcPr>
          <w:p w14:paraId="5E2FBC69"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r>
      <w:tr w:rsidR="007A2098" w:rsidRPr="005173CA" w14:paraId="7D799028" w14:textId="77777777" w:rsidTr="00713B55">
        <w:trPr>
          <w:jc w:val="center"/>
        </w:trPr>
        <w:tc>
          <w:tcPr>
            <w:tcW w:w="562" w:type="dxa"/>
          </w:tcPr>
          <w:p w14:paraId="2CFE386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5959" w:type="dxa"/>
          </w:tcPr>
          <w:p w14:paraId="2FC6ECDC"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r>
      <w:tr w:rsidR="007A2098" w:rsidRPr="005173CA" w14:paraId="25961EA4" w14:textId="77777777" w:rsidTr="00713B55">
        <w:trPr>
          <w:jc w:val="center"/>
        </w:trPr>
        <w:tc>
          <w:tcPr>
            <w:tcW w:w="562" w:type="dxa"/>
          </w:tcPr>
          <w:p w14:paraId="3B9C3F6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5959" w:type="dxa"/>
          </w:tcPr>
          <w:p w14:paraId="74380EA1" w14:textId="77777777" w:rsidR="007A2098" w:rsidRPr="005173CA" w:rsidRDefault="007A2098" w:rsidP="007039B9">
            <w:pPr>
              <w:spacing w:line="276" w:lineRule="auto"/>
              <w:rPr>
                <w:sz w:val="28"/>
                <w:szCs w:val="28"/>
                <w:lang w:val="uk-UA"/>
              </w:rPr>
            </w:pPr>
            <w:r w:rsidRPr="005173CA">
              <w:rPr>
                <w:sz w:val="28"/>
                <w:szCs w:val="28"/>
                <w:lang w:val="uk-UA"/>
              </w:rPr>
              <w:t>– поверховий вентиляційний штрек</w:t>
            </w:r>
          </w:p>
        </w:tc>
      </w:tr>
      <w:tr w:rsidR="007A2098" w:rsidRPr="005173CA" w14:paraId="0695D7C1" w14:textId="77777777" w:rsidTr="00713B55">
        <w:trPr>
          <w:jc w:val="center"/>
        </w:trPr>
        <w:tc>
          <w:tcPr>
            <w:tcW w:w="562" w:type="dxa"/>
          </w:tcPr>
          <w:p w14:paraId="0B223FA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5959" w:type="dxa"/>
          </w:tcPr>
          <w:p w14:paraId="3BF023AF" w14:textId="77777777" w:rsidR="007A2098" w:rsidRPr="005173CA" w:rsidRDefault="007A2098" w:rsidP="007039B9">
            <w:pPr>
              <w:spacing w:line="276" w:lineRule="auto"/>
              <w:rPr>
                <w:sz w:val="28"/>
                <w:szCs w:val="28"/>
                <w:lang w:val="uk-UA"/>
              </w:rPr>
            </w:pPr>
            <w:r w:rsidRPr="005173CA">
              <w:rPr>
                <w:sz w:val="28"/>
                <w:szCs w:val="28"/>
                <w:lang w:val="uk-UA"/>
              </w:rPr>
              <w:t>– поверховий польовий вентиляційний штрек</w:t>
            </w:r>
          </w:p>
        </w:tc>
      </w:tr>
      <w:tr w:rsidR="007A2098" w:rsidRPr="005173CA" w14:paraId="15AAC3C4" w14:textId="77777777" w:rsidTr="00713B55">
        <w:trPr>
          <w:jc w:val="center"/>
        </w:trPr>
        <w:tc>
          <w:tcPr>
            <w:tcW w:w="562" w:type="dxa"/>
          </w:tcPr>
          <w:p w14:paraId="3D82BF2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5959" w:type="dxa"/>
          </w:tcPr>
          <w:p w14:paraId="5BEC5CA3" w14:textId="77777777" w:rsidR="007A2098" w:rsidRPr="005173CA" w:rsidRDefault="007A2098" w:rsidP="007039B9">
            <w:pPr>
              <w:spacing w:line="276" w:lineRule="auto"/>
              <w:rPr>
                <w:sz w:val="28"/>
                <w:szCs w:val="28"/>
                <w:lang w:val="uk-UA"/>
              </w:rPr>
            </w:pPr>
            <w:r w:rsidRPr="005173CA">
              <w:rPr>
                <w:sz w:val="28"/>
                <w:szCs w:val="28"/>
                <w:lang w:val="uk-UA"/>
              </w:rPr>
              <w:t>– поверховий польовий відкаточний штрек</w:t>
            </w:r>
          </w:p>
        </w:tc>
      </w:tr>
      <w:tr w:rsidR="007A2098" w:rsidRPr="005173CA" w14:paraId="3A698817" w14:textId="77777777" w:rsidTr="00713B55">
        <w:trPr>
          <w:jc w:val="center"/>
        </w:trPr>
        <w:tc>
          <w:tcPr>
            <w:tcW w:w="562" w:type="dxa"/>
          </w:tcPr>
          <w:p w14:paraId="5324F4E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5959" w:type="dxa"/>
          </w:tcPr>
          <w:p w14:paraId="4BD4B67C" w14:textId="77777777" w:rsidR="007A2098" w:rsidRPr="005173CA" w:rsidRDefault="007A2098" w:rsidP="007039B9">
            <w:pPr>
              <w:spacing w:line="276" w:lineRule="auto"/>
              <w:rPr>
                <w:sz w:val="28"/>
                <w:szCs w:val="28"/>
                <w:lang w:val="uk-UA"/>
              </w:rPr>
            </w:pPr>
            <w:r w:rsidRPr="005173CA">
              <w:rPr>
                <w:sz w:val="28"/>
                <w:szCs w:val="28"/>
                <w:lang w:val="uk-UA"/>
              </w:rPr>
              <w:t>– поверховий відкаточний штрек</w:t>
            </w:r>
          </w:p>
        </w:tc>
      </w:tr>
      <w:tr w:rsidR="007A2098" w:rsidRPr="005173CA" w14:paraId="60534721" w14:textId="77777777" w:rsidTr="00713B55">
        <w:trPr>
          <w:jc w:val="center"/>
        </w:trPr>
        <w:tc>
          <w:tcPr>
            <w:tcW w:w="562" w:type="dxa"/>
          </w:tcPr>
          <w:p w14:paraId="7D96BA6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5959" w:type="dxa"/>
          </w:tcPr>
          <w:p w14:paraId="1A7A491B"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r>
      <w:tr w:rsidR="007A2098" w:rsidRPr="005173CA" w14:paraId="76A580CE" w14:textId="77777777" w:rsidTr="00713B55">
        <w:trPr>
          <w:jc w:val="center"/>
        </w:trPr>
        <w:tc>
          <w:tcPr>
            <w:tcW w:w="562" w:type="dxa"/>
          </w:tcPr>
          <w:p w14:paraId="75DCB146"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5959" w:type="dxa"/>
          </w:tcPr>
          <w:p w14:paraId="2E89C709" w14:textId="77777777" w:rsidR="007A2098" w:rsidRPr="005173CA" w:rsidRDefault="007A2098" w:rsidP="007039B9">
            <w:pPr>
              <w:spacing w:line="276" w:lineRule="auto"/>
              <w:rPr>
                <w:sz w:val="28"/>
                <w:szCs w:val="28"/>
                <w:lang w:val="uk-UA"/>
              </w:rPr>
            </w:pPr>
            <w:r w:rsidRPr="005173CA">
              <w:rPr>
                <w:sz w:val="28"/>
                <w:szCs w:val="28"/>
                <w:lang w:val="uk-UA"/>
              </w:rPr>
              <w:t>– поверховий квершлаг</w:t>
            </w:r>
          </w:p>
        </w:tc>
      </w:tr>
      <w:tr w:rsidR="007A2098" w:rsidRPr="005173CA" w14:paraId="29C39931" w14:textId="77777777" w:rsidTr="00713B55">
        <w:trPr>
          <w:jc w:val="center"/>
        </w:trPr>
        <w:tc>
          <w:tcPr>
            <w:tcW w:w="562" w:type="dxa"/>
          </w:tcPr>
          <w:p w14:paraId="464B453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9</w:t>
            </w:r>
          </w:p>
        </w:tc>
        <w:tc>
          <w:tcPr>
            <w:tcW w:w="5959" w:type="dxa"/>
          </w:tcPr>
          <w:p w14:paraId="50AA2112" w14:textId="77777777" w:rsidR="007A2098" w:rsidRPr="005173CA" w:rsidRDefault="007A2098" w:rsidP="007039B9">
            <w:pPr>
              <w:spacing w:line="276" w:lineRule="auto"/>
              <w:rPr>
                <w:sz w:val="28"/>
                <w:szCs w:val="28"/>
                <w:lang w:val="uk-UA"/>
              </w:rPr>
            </w:pPr>
            <w:r w:rsidRPr="005173CA">
              <w:rPr>
                <w:sz w:val="28"/>
                <w:szCs w:val="28"/>
                <w:lang w:val="uk-UA"/>
              </w:rPr>
              <w:t>– шурф</w:t>
            </w:r>
          </w:p>
        </w:tc>
      </w:tr>
      <w:tr w:rsidR="007A2098" w:rsidRPr="005173CA" w14:paraId="692BCD47" w14:textId="77777777" w:rsidTr="00713B55">
        <w:trPr>
          <w:jc w:val="center"/>
        </w:trPr>
        <w:tc>
          <w:tcPr>
            <w:tcW w:w="562" w:type="dxa"/>
          </w:tcPr>
          <w:p w14:paraId="4FD8A49F"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10</w:t>
            </w:r>
          </w:p>
        </w:tc>
        <w:tc>
          <w:tcPr>
            <w:tcW w:w="5959" w:type="dxa"/>
          </w:tcPr>
          <w:p w14:paraId="45304DF7" w14:textId="77777777" w:rsidR="007A2098" w:rsidRPr="005173CA" w:rsidRDefault="007A2098" w:rsidP="007039B9">
            <w:pPr>
              <w:spacing w:line="276" w:lineRule="auto"/>
              <w:rPr>
                <w:sz w:val="28"/>
                <w:szCs w:val="28"/>
                <w:lang w:val="uk-UA"/>
              </w:rPr>
            </w:pPr>
            <w:r w:rsidRPr="005173CA">
              <w:rPr>
                <w:sz w:val="28"/>
                <w:szCs w:val="28"/>
                <w:lang w:val="uk-UA"/>
              </w:rPr>
              <w:t>– проміжний квершлаг</w:t>
            </w:r>
          </w:p>
        </w:tc>
      </w:tr>
      <w:tr w:rsidR="007A2098" w:rsidRPr="005173CA" w14:paraId="3D09A34F" w14:textId="77777777" w:rsidTr="00713B55">
        <w:trPr>
          <w:jc w:val="center"/>
        </w:trPr>
        <w:tc>
          <w:tcPr>
            <w:tcW w:w="562" w:type="dxa"/>
          </w:tcPr>
          <w:p w14:paraId="506F00BF"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11</w:t>
            </w:r>
          </w:p>
        </w:tc>
        <w:tc>
          <w:tcPr>
            <w:tcW w:w="5959" w:type="dxa"/>
          </w:tcPr>
          <w:p w14:paraId="4D7C8510" w14:textId="77777777" w:rsidR="007A2098" w:rsidRPr="005173CA" w:rsidRDefault="007A2098" w:rsidP="007039B9">
            <w:pPr>
              <w:spacing w:line="276" w:lineRule="auto"/>
              <w:rPr>
                <w:sz w:val="28"/>
                <w:szCs w:val="28"/>
                <w:lang w:val="uk-UA"/>
              </w:rPr>
            </w:pPr>
            <w:r w:rsidRPr="005173CA">
              <w:rPr>
                <w:sz w:val="28"/>
                <w:szCs w:val="28"/>
                <w:lang w:val="uk-UA"/>
              </w:rPr>
              <w:t>– лава</w:t>
            </w:r>
          </w:p>
        </w:tc>
      </w:tr>
    </w:tbl>
    <w:p w14:paraId="35CAE823" w14:textId="77777777" w:rsidR="007A2098" w:rsidRPr="005173CA" w:rsidRDefault="007A2098" w:rsidP="007039B9">
      <w:pPr>
        <w:spacing w:line="276" w:lineRule="auto"/>
        <w:ind w:left="-5" w:right="40"/>
        <w:jc w:val="center"/>
        <w:rPr>
          <w:sz w:val="28"/>
          <w:szCs w:val="28"/>
          <w:lang w:val="uk-UA"/>
        </w:rPr>
      </w:pPr>
    </w:p>
    <w:p w14:paraId="443869C5" w14:textId="77777777" w:rsidR="007A2098" w:rsidRPr="005173CA" w:rsidRDefault="007A2098" w:rsidP="007039B9">
      <w:pPr>
        <w:spacing w:line="276" w:lineRule="auto"/>
        <w:ind w:left="-5" w:right="40"/>
        <w:jc w:val="center"/>
        <w:rPr>
          <w:sz w:val="28"/>
          <w:szCs w:val="28"/>
          <w:lang w:val="uk-UA"/>
        </w:rPr>
      </w:pPr>
      <w:r w:rsidRPr="005173CA">
        <w:rPr>
          <w:sz w:val="28"/>
          <w:szCs w:val="28"/>
          <w:lang w:val="uk-UA"/>
        </w:rPr>
        <w:t>Рис. 5 – Схема розташування виробок при розкритті свити пластів вертикальними стволами та поверховими квершлагами</w:t>
      </w:r>
    </w:p>
    <w:p w14:paraId="433E895A" w14:textId="77777777" w:rsidR="007A2098" w:rsidRPr="005173CA" w:rsidRDefault="007A2098" w:rsidP="007039B9">
      <w:pPr>
        <w:widowControl/>
        <w:adjustRightInd/>
        <w:spacing w:line="276" w:lineRule="auto"/>
        <w:jc w:val="left"/>
        <w:textAlignment w:val="auto"/>
        <w:rPr>
          <w:sz w:val="28"/>
          <w:szCs w:val="28"/>
          <w:lang w:val="uk-UA"/>
        </w:rPr>
      </w:pPr>
      <w:r w:rsidRPr="005173CA">
        <w:rPr>
          <w:sz w:val="28"/>
          <w:szCs w:val="28"/>
          <w:lang w:val="uk-UA"/>
        </w:rPr>
        <w:br w:type="page"/>
      </w:r>
    </w:p>
    <w:p w14:paraId="512812EB" w14:textId="77777777" w:rsidR="007A2098" w:rsidRPr="005173CA" w:rsidRDefault="007A2098" w:rsidP="007039B9">
      <w:pPr>
        <w:spacing w:line="276" w:lineRule="auto"/>
        <w:ind w:left="-5" w:right="40"/>
        <w:jc w:val="center"/>
        <w:rPr>
          <w:sz w:val="28"/>
          <w:szCs w:val="28"/>
          <w:lang w:val="uk-UA"/>
        </w:rPr>
      </w:pPr>
    </w:p>
    <w:p w14:paraId="096A9751" w14:textId="77777777" w:rsidR="007A2098" w:rsidRPr="005173CA" w:rsidRDefault="007A2098" w:rsidP="007039B9">
      <w:pPr>
        <w:spacing w:line="276" w:lineRule="auto"/>
        <w:ind w:left="-5" w:right="40"/>
        <w:jc w:val="center"/>
        <w:rPr>
          <w:sz w:val="28"/>
          <w:szCs w:val="28"/>
          <w:lang w:val="uk-UA"/>
        </w:rPr>
      </w:pPr>
    </w:p>
    <w:p w14:paraId="593BBF03" w14:textId="77777777" w:rsidR="007A2098" w:rsidRPr="005173CA" w:rsidRDefault="007A2098" w:rsidP="007039B9">
      <w:pPr>
        <w:spacing w:after="52" w:line="276" w:lineRule="auto"/>
        <w:jc w:val="center"/>
        <w:rPr>
          <w:sz w:val="28"/>
          <w:szCs w:val="28"/>
          <w:lang w:val="uk-UA"/>
        </w:rPr>
      </w:pPr>
      <w:r w:rsidRPr="005173CA">
        <w:rPr>
          <w:rFonts w:eastAsia="Calibri"/>
          <w:noProof/>
          <w:sz w:val="28"/>
          <w:szCs w:val="28"/>
          <w:lang w:val="uk-UA"/>
        </w:rPr>
        <mc:AlternateContent>
          <mc:Choice Requires="wpg">
            <w:drawing>
              <wp:inline distT="0" distB="0" distL="0" distR="0" wp14:anchorId="63E641CC" wp14:editId="1377274C">
                <wp:extent cx="5553296" cy="3997841"/>
                <wp:effectExtent l="0" t="0" r="0" b="0"/>
                <wp:docPr id="89671" name="Group 89671"/>
                <wp:cNvGraphicFramePr/>
                <a:graphic xmlns:a="http://schemas.openxmlformats.org/drawingml/2006/main">
                  <a:graphicData uri="http://schemas.microsoft.com/office/word/2010/wordprocessingGroup">
                    <wpg:wgp>
                      <wpg:cNvGrpSpPr/>
                      <wpg:grpSpPr>
                        <a:xfrm>
                          <a:off x="0" y="0"/>
                          <a:ext cx="5553296" cy="3997841"/>
                          <a:chOff x="0" y="0"/>
                          <a:chExt cx="2991228" cy="1584886"/>
                        </a:xfrm>
                      </wpg:grpSpPr>
                      <wps:wsp>
                        <wps:cNvPr id="3670" name="Shape 3670"/>
                        <wps:cNvSpPr/>
                        <wps:spPr>
                          <a:xfrm>
                            <a:off x="0" y="45530"/>
                            <a:ext cx="2855500" cy="1172051"/>
                          </a:xfrm>
                          <a:custGeom>
                            <a:avLst/>
                            <a:gdLst/>
                            <a:ahLst/>
                            <a:cxnLst/>
                            <a:rect l="0" t="0" r="0" b="0"/>
                            <a:pathLst>
                              <a:path w="2855500" h="1172051">
                                <a:moveTo>
                                  <a:pt x="134493" y="0"/>
                                </a:moveTo>
                                <a:lnTo>
                                  <a:pt x="135446" y="191"/>
                                </a:lnTo>
                                <a:lnTo>
                                  <a:pt x="170593" y="8382"/>
                                </a:lnTo>
                                <a:lnTo>
                                  <a:pt x="171069" y="8763"/>
                                </a:lnTo>
                                <a:lnTo>
                                  <a:pt x="222885" y="31528"/>
                                </a:lnTo>
                                <a:lnTo>
                                  <a:pt x="224028" y="32290"/>
                                </a:lnTo>
                                <a:lnTo>
                                  <a:pt x="258349" y="68657"/>
                                </a:lnTo>
                                <a:lnTo>
                                  <a:pt x="372059" y="74632"/>
                                </a:lnTo>
                                <a:lnTo>
                                  <a:pt x="412718" y="52292"/>
                                </a:lnTo>
                                <a:lnTo>
                                  <a:pt x="464249" y="23336"/>
                                </a:lnTo>
                                <a:lnTo>
                                  <a:pt x="466154" y="22860"/>
                                </a:lnTo>
                                <a:lnTo>
                                  <a:pt x="528257" y="27051"/>
                                </a:lnTo>
                                <a:lnTo>
                                  <a:pt x="528638" y="27051"/>
                                </a:lnTo>
                                <a:lnTo>
                                  <a:pt x="654637" y="54017"/>
                                </a:lnTo>
                                <a:lnTo>
                                  <a:pt x="654653" y="53912"/>
                                </a:lnTo>
                                <a:lnTo>
                                  <a:pt x="811816" y="68580"/>
                                </a:lnTo>
                                <a:lnTo>
                                  <a:pt x="812197" y="68580"/>
                                </a:lnTo>
                                <a:lnTo>
                                  <a:pt x="934498" y="95441"/>
                                </a:lnTo>
                                <a:lnTo>
                                  <a:pt x="934485" y="95495"/>
                                </a:lnTo>
                                <a:lnTo>
                                  <a:pt x="1004602" y="105823"/>
                                </a:lnTo>
                                <a:lnTo>
                                  <a:pt x="1004599" y="105841"/>
                                </a:lnTo>
                                <a:lnTo>
                                  <a:pt x="1178148" y="114110"/>
                                </a:lnTo>
                                <a:lnTo>
                                  <a:pt x="1565053" y="118205"/>
                                </a:lnTo>
                                <a:lnTo>
                                  <a:pt x="1565243" y="118205"/>
                                </a:lnTo>
                                <a:lnTo>
                                  <a:pt x="1724692" y="126587"/>
                                </a:lnTo>
                                <a:lnTo>
                                  <a:pt x="1724882" y="126587"/>
                                </a:lnTo>
                                <a:lnTo>
                                  <a:pt x="1867662" y="140970"/>
                                </a:lnTo>
                                <a:lnTo>
                                  <a:pt x="1868424" y="141160"/>
                                </a:lnTo>
                                <a:lnTo>
                                  <a:pt x="1969961" y="180689"/>
                                </a:lnTo>
                                <a:lnTo>
                                  <a:pt x="1970532" y="181070"/>
                                </a:lnTo>
                                <a:lnTo>
                                  <a:pt x="2057495" y="241268"/>
                                </a:lnTo>
                                <a:lnTo>
                                  <a:pt x="2057686" y="241268"/>
                                </a:lnTo>
                                <a:lnTo>
                                  <a:pt x="2175701" y="334613"/>
                                </a:lnTo>
                                <a:lnTo>
                                  <a:pt x="2176082" y="334804"/>
                                </a:lnTo>
                                <a:lnTo>
                                  <a:pt x="2281524" y="440531"/>
                                </a:lnTo>
                                <a:lnTo>
                                  <a:pt x="2281714" y="440531"/>
                                </a:lnTo>
                                <a:lnTo>
                                  <a:pt x="2362295" y="529876"/>
                                </a:lnTo>
                                <a:lnTo>
                                  <a:pt x="2434834" y="610601"/>
                                </a:lnTo>
                                <a:lnTo>
                                  <a:pt x="2503075" y="676751"/>
                                </a:lnTo>
                                <a:lnTo>
                                  <a:pt x="2503074" y="676752"/>
                                </a:lnTo>
                                <a:lnTo>
                                  <a:pt x="2577084" y="726186"/>
                                </a:lnTo>
                                <a:lnTo>
                                  <a:pt x="2577656" y="726567"/>
                                </a:lnTo>
                                <a:lnTo>
                                  <a:pt x="2635568" y="786765"/>
                                </a:lnTo>
                                <a:lnTo>
                                  <a:pt x="2636044" y="787527"/>
                                </a:lnTo>
                                <a:lnTo>
                                  <a:pt x="2665095" y="845725"/>
                                </a:lnTo>
                                <a:lnTo>
                                  <a:pt x="2696242" y="909923"/>
                                </a:lnTo>
                                <a:lnTo>
                                  <a:pt x="2696242" y="910114"/>
                                </a:lnTo>
                                <a:lnTo>
                                  <a:pt x="2731580" y="1001268"/>
                                </a:lnTo>
                                <a:lnTo>
                                  <a:pt x="2731463" y="1001315"/>
                                </a:lnTo>
                                <a:lnTo>
                                  <a:pt x="2774408" y="1070913"/>
                                </a:lnTo>
                                <a:lnTo>
                                  <a:pt x="2823877" y="1114139"/>
                                </a:lnTo>
                                <a:lnTo>
                                  <a:pt x="2824353" y="1114997"/>
                                </a:lnTo>
                                <a:lnTo>
                                  <a:pt x="2855500" y="1168718"/>
                                </a:lnTo>
                                <a:lnTo>
                                  <a:pt x="2849880" y="1172051"/>
                                </a:lnTo>
                                <a:lnTo>
                                  <a:pt x="2818939" y="1118331"/>
                                </a:lnTo>
                                <a:lnTo>
                                  <a:pt x="2769870" y="1075373"/>
                                </a:lnTo>
                                <a:lnTo>
                                  <a:pt x="2769299" y="1074611"/>
                                </a:lnTo>
                                <a:lnTo>
                                  <a:pt x="2725769" y="1004221"/>
                                </a:lnTo>
                                <a:lnTo>
                                  <a:pt x="2725579" y="1003649"/>
                                </a:lnTo>
                                <a:lnTo>
                                  <a:pt x="2690241" y="912400"/>
                                </a:lnTo>
                                <a:lnTo>
                                  <a:pt x="2690247" y="912398"/>
                                </a:lnTo>
                                <a:lnTo>
                                  <a:pt x="2659380" y="848487"/>
                                </a:lnTo>
                                <a:lnTo>
                                  <a:pt x="2630505" y="790831"/>
                                </a:lnTo>
                                <a:lnTo>
                                  <a:pt x="2573242" y="731308"/>
                                </a:lnTo>
                                <a:lnTo>
                                  <a:pt x="2498979" y="681704"/>
                                </a:lnTo>
                                <a:lnTo>
                                  <a:pt x="2498693" y="681323"/>
                                </a:lnTo>
                                <a:lnTo>
                                  <a:pt x="2430209" y="615029"/>
                                </a:lnTo>
                                <a:lnTo>
                                  <a:pt x="2430018" y="614839"/>
                                </a:lnTo>
                                <a:lnTo>
                                  <a:pt x="2357724" y="534067"/>
                                </a:lnTo>
                                <a:lnTo>
                                  <a:pt x="2276856" y="445008"/>
                                </a:lnTo>
                                <a:lnTo>
                                  <a:pt x="2276953" y="444915"/>
                                </a:lnTo>
                                <a:lnTo>
                                  <a:pt x="2171793" y="339564"/>
                                </a:lnTo>
                                <a:lnTo>
                                  <a:pt x="2053989" y="246386"/>
                                </a:lnTo>
                                <a:lnTo>
                                  <a:pt x="2053971" y="246412"/>
                                </a:lnTo>
                                <a:lnTo>
                                  <a:pt x="1967532" y="186576"/>
                                </a:lnTo>
                                <a:lnTo>
                                  <a:pt x="1866295" y="147376"/>
                                </a:lnTo>
                                <a:lnTo>
                                  <a:pt x="1724120" y="132874"/>
                                </a:lnTo>
                                <a:lnTo>
                                  <a:pt x="1724121" y="132864"/>
                                </a:lnTo>
                                <a:lnTo>
                                  <a:pt x="1564862" y="124682"/>
                                </a:lnTo>
                                <a:lnTo>
                                  <a:pt x="1564862" y="124680"/>
                                </a:lnTo>
                                <a:lnTo>
                                  <a:pt x="1177957" y="120491"/>
                                </a:lnTo>
                                <a:lnTo>
                                  <a:pt x="1004030" y="112109"/>
                                </a:lnTo>
                                <a:lnTo>
                                  <a:pt x="1003649" y="112109"/>
                                </a:lnTo>
                                <a:lnTo>
                                  <a:pt x="933164" y="101727"/>
                                </a:lnTo>
                                <a:lnTo>
                                  <a:pt x="932974" y="101727"/>
                                </a:lnTo>
                                <a:lnTo>
                                  <a:pt x="810959" y="74866"/>
                                </a:lnTo>
                                <a:lnTo>
                                  <a:pt x="810963" y="74832"/>
                                </a:lnTo>
                                <a:lnTo>
                                  <a:pt x="654082" y="60389"/>
                                </a:lnTo>
                                <a:lnTo>
                                  <a:pt x="653701" y="60198"/>
                                </a:lnTo>
                                <a:lnTo>
                                  <a:pt x="527399" y="33338"/>
                                </a:lnTo>
                                <a:lnTo>
                                  <a:pt x="527403" y="33313"/>
                                </a:lnTo>
                                <a:lnTo>
                                  <a:pt x="466612" y="29391"/>
                                </a:lnTo>
                                <a:lnTo>
                                  <a:pt x="415671" y="57817"/>
                                </a:lnTo>
                                <a:lnTo>
                                  <a:pt x="374237" y="80772"/>
                                </a:lnTo>
                                <a:lnTo>
                                  <a:pt x="372523" y="81153"/>
                                </a:lnTo>
                                <a:lnTo>
                                  <a:pt x="256699" y="74866"/>
                                </a:lnTo>
                                <a:lnTo>
                                  <a:pt x="254508" y="73914"/>
                                </a:lnTo>
                                <a:lnTo>
                                  <a:pt x="219759" y="36999"/>
                                </a:lnTo>
                                <a:lnTo>
                                  <a:pt x="168771" y="14598"/>
                                </a:lnTo>
                                <a:lnTo>
                                  <a:pt x="134415" y="6498"/>
                                </a:lnTo>
                                <a:lnTo>
                                  <a:pt x="190" y="12668"/>
                                </a:lnTo>
                                <a:lnTo>
                                  <a:pt x="0" y="6382"/>
                                </a:lnTo>
                                <a:lnTo>
                                  <a:pt x="134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1" name="Shape 3671"/>
                        <wps:cNvSpPr/>
                        <wps:spPr>
                          <a:xfrm>
                            <a:off x="89726" y="43339"/>
                            <a:ext cx="339947" cy="280130"/>
                          </a:xfrm>
                          <a:custGeom>
                            <a:avLst/>
                            <a:gdLst/>
                            <a:ahLst/>
                            <a:cxnLst/>
                            <a:rect l="0" t="0" r="0" b="0"/>
                            <a:pathLst>
                              <a:path w="339947" h="280130">
                                <a:moveTo>
                                  <a:pt x="32385" y="0"/>
                                </a:moveTo>
                                <a:lnTo>
                                  <a:pt x="339757" y="256984"/>
                                </a:lnTo>
                                <a:lnTo>
                                  <a:pt x="339947" y="261747"/>
                                </a:lnTo>
                                <a:lnTo>
                                  <a:pt x="321088" y="279940"/>
                                </a:lnTo>
                                <a:lnTo>
                                  <a:pt x="316897" y="280130"/>
                                </a:lnTo>
                                <a:lnTo>
                                  <a:pt x="0" y="6096"/>
                                </a:lnTo>
                                <a:lnTo>
                                  <a:pt x="4286" y="1333"/>
                                </a:lnTo>
                                <a:lnTo>
                                  <a:pt x="318781" y="273441"/>
                                </a:lnTo>
                                <a:lnTo>
                                  <a:pt x="333075" y="259508"/>
                                </a:lnTo>
                                <a:lnTo>
                                  <a:pt x="28289" y="5048"/>
                                </a:lnTo>
                                <a:lnTo>
                                  <a:pt x="32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 name="Shape 3672"/>
                        <wps:cNvSpPr/>
                        <wps:spPr>
                          <a:xfrm>
                            <a:off x="778574" y="114491"/>
                            <a:ext cx="529209" cy="298799"/>
                          </a:xfrm>
                          <a:custGeom>
                            <a:avLst/>
                            <a:gdLst/>
                            <a:ahLst/>
                            <a:cxnLst/>
                            <a:rect l="0" t="0" r="0" b="0"/>
                            <a:pathLst>
                              <a:path w="529209" h="298799">
                                <a:moveTo>
                                  <a:pt x="190" y="0"/>
                                </a:moveTo>
                                <a:lnTo>
                                  <a:pt x="6477" y="0"/>
                                </a:lnTo>
                                <a:lnTo>
                                  <a:pt x="6477" y="54397"/>
                                </a:lnTo>
                                <a:lnTo>
                                  <a:pt x="271367" y="163925"/>
                                </a:lnTo>
                                <a:lnTo>
                                  <a:pt x="271558" y="163925"/>
                                </a:lnTo>
                                <a:lnTo>
                                  <a:pt x="529209" y="293084"/>
                                </a:lnTo>
                                <a:lnTo>
                                  <a:pt x="526447" y="298799"/>
                                </a:lnTo>
                                <a:lnTo>
                                  <a:pt x="269020" y="169753"/>
                                </a:lnTo>
                                <a:lnTo>
                                  <a:pt x="268986" y="169831"/>
                                </a:lnTo>
                                <a:lnTo>
                                  <a:pt x="2000" y="59436"/>
                                </a:lnTo>
                                <a:lnTo>
                                  <a:pt x="0" y="56483"/>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3" name="Shape 3673"/>
                        <wps:cNvSpPr/>
                        <wps:spPr>
                          <a:xfrm>
                            <a:off x="685515" y="103346"/>
                            <a:ext cx="74581" cy="62293"/>
                          </a:xfrm>
                          <a:custGeom>
                            <a:avLst/>
                            <a:gdLst/>
                            <a:ahLst/>
                            <a:cxnLst/>
                            <a:rect l="0" t="0" r="0" b="0"/>
                            <a:pathLst>
                              <a:path w="74581" h="62293">
                                <a:moveTo>
                                  <a:pt x="4096" y="0"/>
                                </a:moveTo>
                                <a:lnTo>
                                  <a:pt x="65550" y="53167"/>
                                </a:lnTo>
                                <a:lnTo>
                                  <a:pt x="68294" y="8763"/>
                                </a:lnTo>
                                <a:lnTo>
                                  <a:pt x="74581" y="9144"/>
                                </a:lnTo>
                                <a:lnTo>
                                  <a:pt x="71628" y="60007"/>
                                </a:lnTo>
                                <a:lnTo>
                                  <a:pt x="66199" y="62293"/>
                                </a:lnTo>
                                <a:lnTo>
                                  <a:pt x="0" y="4858"/>
                                </a:lnTo>
                                <a:lnTo>
                                  <a:pt x="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4" name="Shape 3674"/>
                        <wps:cNvSpPr/>
                        <wps:spPr>
                          <a:xfrm>
                            <a:off x="745998" y="164687"/>
                            <a:ext cx="603409" cy="248793"/>
                          </a:xfrm>
                          <a:custGeom>
                            <a:avLst/>
                            <a:gdLst/>
                            <a:ahLst/>
                            <a:cxnLst/>
                            <a:rect l="0" t="0" r="0" b="0"/>
                            <a:pathLst>
                              <a:path w="603409" h="248793">
                                <a:moveTo>
                                  <a:pt x="597122" y="0"/>
                                </a:moveTo>
                                <a:lnTo>
                                  <a:pt x="603409" y="0"/>
                                </a:lnTo>
                                <a:lnTo>
                                  <a:pt x="600837" y="245650"/>
                                </a:lnTo>
                                <a:lnTo>
                                  <a:pt x="597694" y="248793"/>
                                </a:lnTo>
                                <a:lnTo>
                                  <a:pt x="0" y="242697"/>
                                </a:lnTo>
                                <a:lnTo>
                                  <a:pt x="190" y="236220"/>
                                </a:lnTo>
                                <a:lnTo>
                                  <a:pt x="594584" y="242474"/>
                                </a:lnTo>
                                <a:lnTo>
                                  <a:pt x="5971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5" name="Shape 3675"/>
                        <wps:cNvSpPr/>
                        <wps:spPr>
                          <a:xfrm>
                            <a:off x="1362170" y="164878"/>
                            <a:ext cx="71057" cy="245650"/>
                          </a:xfrm>
                          <a:custGeom>
                            <a:avLst/>
                            <a:gdLst/>
                            <a:ahLst/>
                            <a:cxnLst/>
                            <a:rect l="0" t="0" r="0" b="0"/>
                            <a:pathLst>
                              <a:path w="71057" h="245650">
                                <a:moveTo>
                                  <a:pt x="2572" y="0"/>
                                </a:moveTo>
                                <a:lnTo>
                                  <a:pt x="9049" y="0"/>
                                </a:lnTo>
                                <a:lnTo>
                                  <a:pt x="6512" y="239173"/>
                                </a:lnTo>
                                <a:lnTo>
                                  <a:pt x="62138" y="239173"/>
                                </a:lnTo>
                                <a:lnTo>
                                  <a:pt x="64770" y="571"/>
                                </a:lnTo>
                                <a:lnTo>
                                  <a:pt x="71057" y="762"/>
                                </a:lnTo>
                                <a:lnTo>
                                  <a:pt x="68389" y="242507"/>
                                </a:lnTo>
                                <a:lnTo>
                                  <a:pt x="65246" y="245650"/>
                                </a:lnTo>
                                <a:lnTo>
                                  <a:pt x="3143" y="245650"/>
                                </a:lnTo>
                                <a:lnTo>
                                  <a:pt x="0" y="242316"/>
                                </a:lnTo>
                                <a:lnTo>
                                  <a:pt x="2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6" name="Shape 3676"/>
                        <wps:cNvSpPr/>
                        <wps:spPr>
                          <a:xfrm>
                            <a:off x="781717" y="165830"/>
                            <a:ext cx="715613" cy="302133"/>
                          </a:xfrm>
                          <a:custGeom>
                            <a:avLst/>
                            <a:gdLst/>
                            <a:ahLst/>
                            <a:cxnLst/>
                            <a:rect l="0" t="0" r="0" b="0"/>
                            <a:pathLst>
                              <a:path w="715613" h="302133">
                                <a:moveTo>
                                  <a:pt x="666845" y="0"/>
                                </a:moveTo>
                                <a:lnTo>
                                  <a:pt x="673322" y="0"/>
                                </a:lnTo>
                                <a:lnTo>
                                  <a:pt x="670782" y="240036"/>
                                </a:lnTo>
                                <a:lnTo>
                                  <a:pt x="712661" y="242792"/>
                                </a:lnTo>
                                <a:lnTo>
                                  <a:pt x="715613" y="246126"/>
                                </a:lnTo>
                                <a:lnTo>
                                  <a:pt x="715613" y="269272"/>
                                </a:lnTo>
                                <a:lnTo>
                                  <a:pt x="712375" y="272606"/>
                                </a:lnTo>
                                <a:lnTo>
                                  <a:pt x="672179" y="269703"/>
                                </a:lnTo>
                                <a:lnTo>
                                  <a:pt x="672179" y="298990"/>
                                </a:lnTo>
                                <a:lnTo>
                                  <a:pt x="669036" y="302133"/>
                                </a:lnTo>
                                <a:lnTo>
                                  <a:pt x="644271" y="302133"/>
                                </a:lnTo>
                                <a:lnTo>
                                  <a:pt x="640937" y="298799"/>
                                </a:lnTo>
                                <a:lnTo>
                                  <a:pt x="642391" y="269462"/>
                                </a:lnTo>
                                <a:lnTo>
                                  <a:pt x="583787" y="269462"/>
                                </a:lnTo>
                                <a:lnTo>
                                  <a:pt x="583787" y="291179"/>
                                </a:lnTo>
                                <a:lnTo>
                                  <a:pt x="580073" y="294323"/>
                                </a:lnTo>
                                <a:lnTo>
                                  <a:pt x="561404" y="291179"/>
                                </a:lnTo>
                                <a:lnTo>
                                  <a:pt x="558832" y="288227"/>
                                </a:lnTo>
                                <a:lnTo>
                                  <a:pt x="557350" y="269453"/>
                                </a:lnTo>
                                <a:lnTo>
                                  <a:pt x="0" y="267843"/>
                                </a:lnTo>
                                <a:lnTo>
                                  <a:pt x="0" y="261557"/>
                                </a:lnTo>
                                <a:lnTo>
                                  <a:pt x="560451" y="262985"/>
                                </a:lnTo>
                                <a:lnTo>
                                  <a:pt x="563594" y="265938"/>
                                </a:lnTo>
                                <a:lnTo>
                                  <a:pt x="564941" y="285300"/>
                                </a:lnTo>
                                <a:lnTo>
                                  <a:pt x="577310" y="287404"/>
                                </a:lnTo>
                                <a:lnTo>
                                  <a:pt x="577310" y="266319"/>
                                </a:lnTo>
                                <a:lnTo>
                                  <a:pt x="580644" y="262985"/>
                                </a:lnTo>
                                <a:lnTo>
                                  <a:pt x="645700" y="262985"/>
                                </a:lnTo>
                                <a:lnTo>
                                  <a:pt x="648843" y="266319"/>
                                </a:lnTo>
                                <a:lnTo>
                                  <a:pt x="647560" y="295751"/>
                                </a:lnTo>
                                <a:lnTo>
                                  <a:pt x="665893" y="295751"/>
                                </a:lnTo>
                                <a:lnTo>
                                  <a:pt x="665893" y="266319"/>
                                </a:lnTo>
                                <a:lnTo>
                                  <a:pt x="669227" y="262985"/>
                                </a:lnTo>
                                <a:lnTo>
                                  <a:pt x="709327" y="265887"/>
                                </a:lnTo>
                                <a:lnTo>
                                  <a:pt x="709327" y="249057"/>
                                </a:lnTo>
                                <a:lnTo>
                                  <a:pt x="667226" y="246126"/>
                                </a:lnTo>
                                <a:lnTo>
                                  <a:pt x="664274" y="242983"/>
                                </a:lnTo>
                                <a:lnTo>
                                  <a:pt x="6668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7" name="Shape 3677"/>
                        <wps:cNvSpPr/>
                        <wps:spPr>
                          <a:xfrm>
                            <a:off x="1013079" y="560737"/>
                            <a:ext cx="31337" cy="20384"/>
                          </a:xfrm>
                          <a:custGeom>
                            <a:avLst/>
                            <a:gdLst/>
                            <a:ahLst/>
                            <a:cxnLst/>
                            <a:rect l="0" t="0" r="0" b="0"/>
                            <a:pathLst>
                              <a:path w="31337" h="20384">
                                <a:moveTo>
                                  <a:pt x="28480" y="0"/>
                                </a:moveTo>
                                <a:lnTo>
                                  <a:pt x="31337" y="5524"/>
                                </a:lnTo>
                                <a:lnTo>
                                  <a:pt x="2953" y="20384"/>
                                </a:lnTo>
                                <a:lnTo>
                                  <a:pt x="0" y="14668"/>
                                </a:lnTo>
                                <a:lnTo>
                                  <a:pt x="28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8" name="Shape 3678"/>
                        <wps:cNvSpPr/>
                        <wps:spPr>
                          <a:xfrm>
                            <a:off x="1069943" y="531305"/>
                            <a:ext cx="31242" cy="20383"/>
                          </a:xfrm>
                          <a:custGeom>
                            <a:avLst/>
                            <a:gdLst/>
                            <a:ahLst/>
                            <a:cxnLst/>
                            <a:rect l="0" t="0" r="0" b="0"/>
                            <a:pathLst>
                              <a:path w="31242" h="20383">
                                <a:moveTo>
                                  <a:pt x="28289" y="0"/>
                                </a:moveTo>
                                <a:lnTo>
                                  <a:pt x="31242" y="5715"/>
                                </a:lnTo>
                                <a:lnTo>
                                  <a:pt x="2953" y="20383"/>
                                </a:lnTo>
                                <a:lnTo>
                                  <a:pt x="0" y="14573"/>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9" name="Shape 3679"/>
                        <wps:cNvSpPr/>
                        <wps:spPr>
                          <a:xfrm>
                            <a:off x="1126712" y="501968"/>
                            <a:ext cx="31242" cy="20193"/>
                          </a:xfrm>
                          <a:custGeom>
                            <a:avLst/>
                            <a:gdLst/>
                            <a:ahLst/>
                            <a:cxnLst/>
                            <a:rect l="0" t="0" r="0" b="0"/>
                            <a:pathLst>
                              <a:path w="31242" h="20193">
                                <a:moveTo>
                                  <a:pt x="28289" y="0"/>
                                </a:moveTo>
                                <a:lnTo>
                                  <a:pt x="31242" y="5620"/>
                                </a:lnTo>
                                <a:lnTo>
                                  <a:pt x="2953" y="20193"/>
                                </a:lnTo>
                                <a:lnTo>
                                  <a:pt x="0" y="14668"/>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0" name="Shape 3680"/>
                        <wps:cNvSpPr/>
                        <wps:spPr>
                          <a:xfrm>
                            <a:off x="1183482" y="472535"/>
                            <a:ext cx="31242" cy="20384"/>
                          </a:xfrm>
                          <a:custGeom>
                            <a:avLst/>
                            <a:gdLst/>
                            <a:ahLst/>
                            <a:cxnLst/>
                            <a:rect l="0" t="0" r="0" b="0"/>
                            <a:pathLst>
                              <a:path w="31242" h="20384">
                                <a:moveTo>
                                  <a:pt x="28289" y="0"/>
                                </a:moveTo>
                                <a:lnTo>
                                  <a:pt x="31242" y="5810"/>
                                </a:lnTo>
                                <a:lnTo>
                                  <a:pt x="2953" y="20384"/>
                                </a:lnTo>
                                <a:lnTo>
                                  <a:pt x="0" y="14668"/>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1" name="Shape 3681"/>
                        <wps:cNvSpPr/>
                        <wps:spPr>
                          <a:xfrm>
                            <a:off x="1240251" y="443103"/>
                            <a:ext cx="31242" cy="20383"/>
                          </a:xfrm>
                          <a:custGeom>
                            <a:avLst/>
                            <a:gdLst/>
                            <a:ahLst/>
                            <a:cxnLst/>
                            <a:rect l="0" t="0" r="0" b="0"/>
                            <a:pathLst>
                              <a:path w="31242" h="20383">
                                <a:moveTo>
                                  <a:pt x="28289" y="0"/>
                                </a:moveTo>
                                <a:lnTo>
                                  <a:pt x="31242" y="5715"/>
                                </a:lnTo>
                                <a:lnTo>
                                  <a:pt x="2762" y="20383"/>
                                </a:lnTo>
                                <a:lnTo>
                                  <a:pt x="0" y="14859"/>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2" name="Shape 3682"/>
                        <wps:cNvSpPr/>
                        <wps:spPr>
                          <a:xfrm>
                            <a:off x="989076" y="572357"/>
                            <a:ext cx="812579" cy="414442"/>
                          </a:xfrm>
                          <a:custGeom>
                            <a:avLst/>
                            <a:gdLst/>
                            <a:ahLst/>
                            <a:cxnLst/>
                            <a:rect l="0" t="0" r="0" b="0"/>
                            <a:pathLst>
                              <a:path w="812579" h="414442">
                                <a:moveTo>
                                  <a:pt x="2572" y="0"/>
                                </a:moveTo>
                                <a:lnTo>
                                  <a:pt x="351056" y="150588"/>
                                </a:lnTo>
                                <a:lnTo>
                                  <a:pt x="351091" y="150495"/>
                                </a:lnTo>
                                <a:lnTo>
                                  <a:pt x="489204" y="203454"/>
                                </a:lnTo>
                                <a:lnTo>
                                  <a:pt x="489395" y="203454"/>
                                </a:lnTo>
                                <a:lnTo>
                                  <a:pt x="568642" y="242316"/>
                                </a:lnTo>
                                <a:lnTo>
                                  <a:pt x="667893" y="290513"/>
                                </a:lnTo>
                                <a:lnTo>
                                  <a:pt x="776478" y="340328"/>
                                </a:lnTo>
                                <a:lnTo>
                                  <a:pt x="812579" y="357390"/>
                                </a:lnTo>
                                <a:lnTo>
                                  <a:pt x="812579" y="364379"/>
                                </a:lnTo>
                                <a:lnTo>
                                  <a:pt x="773906" y="346043"/>
                                </a:lnTo>
                                <a:lnTo>
                                  <a:pt x="665131" y="296228"/>
                                </a:lnTo>
                                <a:lnTo>
                                  <a:pt x="565785" y="248126"/>
                                </a:lnTo>
                                <a:lnTo>
                                  <a:pt x="486857" y="209280"/>
                                </a:lnTo>
                                <a:lnTo>
                                  <a:pt x="486823" y="209360"/>
                                </a:lnTo>
                                <a:lnTo>
                                  <a:pt x="352895" y="158155"/>
                                </a:lnTo>
                                <a:lnTo>
                                  <a:pt x="351760" y="184178"/>
                                </a:lnTo>
                                <a:lnTo>
                                  <a:pt x="387001" y="200311"/>
                                </a:lnTo>
                                <a:lnTo>
                                  <a:pt x="386973" y="200372"/>
                                </a:lnTo>
                                <a:lnTo>
                                  <a:pt x="461296" y="228219"/>
                                </a:lnTo>
                                <a:lnTo>
                                  <a:pt x="461486" y="228219"/>
                                </a:lnTo>
                                <a:lnTo>
                                  <a:pt x="543782" y="267176"/>
                                </a:lnTo>
                                <a:lnTo>
                                  <a:pt x="543782" y="267367"/>
                                </a:lnTo>
                                <a:lnTo>
                                  <a:pt x="621506" y="309182"/>
                                </a:lnTo>
                                <a:lnTo>
                                  <a:pt x="621468" y="309258"/>
                                </a:lnTo>
                                <a:lnTo>
                                  <a:pt x="705326" y="351282"/>
                                </a:lnTo>
                                <a:lnTo>
                                  <a:pt x="789051" y="394811"/>
                                </a:lnTo>
                                <a:lnTo>
                                  <a:pt x="812579" y="407327"/>
                                </a:lnTo>
                                <a:lnTo>
                                  <a:pt x="812579" y="414442"/>
                                </a:lnTo>
                                <a:lnTo>
                                  <a:pt x="786098" y="400336"/>
                                </a:lnTo>
                                <a:lnTo>
                                  <a:pt x="702373" y="356807"/>
                                </a:lnTo>
                                <a:lnTo>
                                  <a:pt x="618554" y="314992"/>
                                </a:lnTo>
                                <a:lnTo>
                                  <a:pt x="540829" y="272891"/>
                                </a:lnTo>
                                <a:lnTo>
                                  <a:pt x="540867" y="272819"/>
                                </a:lnTo>
                                <a:lnTo>
                                  <a:pt x="458724" y="234220"/>
                                </a:lnTo>
                                <a:lnTo>
                                  <a:pt x="458777" y="234097"/>
                                </a:lnTo>
                                <a:lnTo>
                                  <a:pt x="384524" y="206216"/>
                                </a:lnTo>
                                <a:lnTo>
                                  <a:pt x="384334" y="206216"/>
                                </a:lnTo>
                                <a:lnTo>
                                  <a:pt x="346996" y="188976"/>
                                </a:lnTo>
                                <a:lnTo>
                                  <a:pt x="345186" y="186023"/>
                                </a:lnTo>
                                <a:lnTo>
                                  <a:pt x="346702" y="155534"/>
                                </a:lnTo>
                                <a:lnTo>
                                  <a:pt x="0" y="6001"/>
                                </a:lnTo>
                                <a:lnTo>
                                  <a:pt x="2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3" name="Shape 3683"/>
                        <wps:cNvSpPr/>
                        <wps:spPr>
                          <a:xfrm>
                            <a:off x="1801655" y="929747"/>
                            <a:ext cx="467105" cy="627781"/>
                          </a:xfrm>
                          <a:custGeom>
                            <a:avLst/>
                            <a:gdLst/>
                            <a:ahLst/>
                            <a:cxnLst/>
                            <a:rect l="0" t="0" r="0" b="0"/>
                            <a:pathLst>
                              <a:path w="467105" h="627781">
                                <a:moveTo>
                                  <a:pt x="0" y="0"/>
                                </a:moveTo>
                                <a:lnTo>
                                  <a:pt x="52577" y="24848"/>
                                </a:lnTo>
                                <a:lnTo>
                                  <a:pt x="108393" y="54471"/>
                                </a:lnTo>
                                <a:lnTo>
                                  <a:pt x="108965" y="54662"/>
                                </a:lnTo>
                                <a:lnTo>
                                  <a:pt x="153923" y="88952"/>
                                </a:lnTo>
                                <a:lnTo>
                                  <a:pt x="154113" y="89047"/>
                                </a:lnTo>
                                <a:lnTo>
                                  <a:pt x="189832" y="121718"/>
                                </a:lnTo>
                                <a:lnTo>
                                  <a:pt x="190309" y="122289"/>
                                </a:lnTo>
                                <a:lnTo>
                                  <a:pt x="253815" y="212321"/>
                                </a:lnTo>
                                <a:lnTo>
                                  <a:pt x="253840" y="212300"/>
                                </a:lnTo>
                                <a:lnTo>
                                  <a:pt x="317467" y="289929"/>
                                </a:lnTo>
                                <a:lnTo>
                                  <a:pt x="317562" y="290310"/>
                                </a:lnTo>
                                <a:lnTo>
                                  <a:pt x="368807" y="375845"/>
                                </a:lnTo>
                                <a:lnTo>
                                  <a:pt x="369188" y="376226"/>
                                </a:lnTo>
                                <a:lnTo>
                                  <a:pt x="406431" y="471095"/>
                                </a:lnTo>
                                <a:lnTo>
                                  <a:pt x="406347" y="471131"/>
                                </a:lnTo>
                                <a:lnTo>
                                  <a:pt x="441959" y="547009"/>
                                </a:lnTo>
                                <a:lnTo>
                                  <a:pt x="442054" y="547199"/>
                                </a:lnTo>
                                <a:lnTo>
                                  <a:pt x="466915" y="601492"/>
                                </a:lnTo>
                                <a:lnTo>
                                  <a:pt x="467105" y="602730"/>
                                </a:lnTo>
                                <a:lnTo>
                                  <a:pt x="467105" y="624638"/>
                                </a:lnTo>
                                <a:lnTo>
                                  <a:pt x="463962" y="627781"/>
                                </a:lnTo>
                                <a:lnTo>
                                  <a:pt x="417289" y="627781"/>
                                </a:lnTo>
                                <a:lnTo>
                                  <a:pt x="414718" y="626447"/>
                                </a:lnTo>
                                <a:lnTo>
                                  <a:pt x="383666" y="581299"/>
                                </a:lnTo>
                                <a:lnTo>
                                  <a:pt x="383285" y="580537"/>
                                </a:lnTo>
                                <a:lnTo>
                                  <a:pt x="358580" y="512314"/>
                                </a:lnTo>
                                <a:lnTo>
                                  <a:pt x="358520" y="512338"/>
                                </a:lnTo>
                                <a:lnTo>
                                  <a:pt x="329088" y="440900"/>
                                </a:lnTo>
                                <a:lnTo>
                                  <a:pt x="329088" y="440710"/>
                                </a:lnTo>
                                <a:lnTo>
                                  <a:pt x="299465" y="359938"/>
                                </a:lnTo>
                                <a:lnTo>
                                  <a:pt x="299487" y="359927"/>
                                </a:lnTo>
                                <a:lnTo>
                                  <a:pt x="259857" y="295753"/>
                                </a:lnTo>
                                <a:lnTo>
                                  <a:pt x="219550" y="253734"/>
                                </a:lnTo>
                                <a:lnTo>
                                  <a:pt x="219360" y="253544"/>
                                </a:lnTo>
                                <a:lnTo>
                                  <a:pt x="169639" y="193060"/>
                                </a:lnTo>
                                <a:lnTo>
                                  <a:pt x="169748" y="192966"/>
                                </a:lnTo>
                                <a:lnTo>
                                  <a:pt x="109683" y="123565"/>
                                </a:lnTo>
                                <a:lnTo>
                                  <a:pt x="43147" y="80189"/>
                                </a:lnTo>
                                <a:lnTo>
                                  <a:pt x="43217" y="80074"/>
                                </a:lnTo>
                                <a:lnTo>
                                  <a:pt x="0" y="57052"/>
                                </a:lnTo>
                                <a:lnTo>
                                  <a:pt x="0" y="49938"/>
                                </a:lnTo>
                                <a:lnTo>
                                  <a:pt x="46481" y="74664"/>
                                </a:lnTo>
                                <a:lnTo>
                                  <a:pt x="46576" y="74855"/>
                                </a:lnTo>
                                <a:lnTo>
                                  <a:pt x="113442" y="118384"/>
                                </a:lnTo>
                                <a:lnTo>
                                  <a:pt x="113918" y="118956"/>
                                </a:lnTo>
                                <a:lnTo>
                                  <a:pt x="174592" y="188774"/>
                                </a:lnTo>
                                <a:lnTo>
                                  <a:pt x="174592" y="188964"/>
                                </a:lnTo>
                                <a:lnTo>
                                  <a:pt x="224126" y="249432"/>
                                </a:lnTo>
                                <a:lnTo>
                                  <a:pt x="224218" y="249353"/>
                                </a:lnTo>
                                <a:lnTo>
                                  <a:pt x="264508" y="291358"/>
                                </a:lnTo>
                                <a:lnTo>
                                  <a:pt x="264889" y="291929"/>
                                </a:lnTo>
                                <a:lnTo>
                                  <a:pt x="305180" y="357176"/>
                                </a:lnTo>
                                <a:lnTo>
                                  <a:pt x="305561" y="357652"/>
                                </a:lnTo>
                                <a:lnTo>
                                  <a:pt x="334993" y="438424"/>
                                </a:lnTo>
                                <a:lnTo>
                                  <a:pt x="364425" y="509957"/>
                                </a:lnTo>
                                <a:lnTo>
                                  <a:pt x="364616" y="509957"/>
                                </a:lnTo>
                                <a:lnTo>
                                  <a:pt x="389222" y="578096"/>
                                </a:lnTo>
                                <a:lnTo>
                                  <a:pt x="419196" y="621494"/>
                                </a:lnTo>
                                <a:lnTo>
                                  <a:pt x="460818" y="621494"/>
                                </a:lnTo>
                                <a:lnTo>
                                  <a:pt x="460818" y="603647"/>
                                </a:lnTo>
                                <a:lnTo>
                                  <a:pt x="436149" y="549771"/>
                                </a:lnTo>
                                <a:lnTo>
                                  <a:pt x="400525" y="473666"/>
                                </a:lnTo>
                                <a:lnTo>
                                  <a:pt x="400525" y="473476"/>
                                </a:lnTo>
                                <a:lnTo>
                                  <a:pt x="363092" y="378607"/>
                                </a:lnTo>
                                <a:lnTo>
                                  <a:pt x="363123" y="378595"/>
                                </a:lnTo>
                                <a:lnTo>
                                  <a:pt x="312348" y="293844"/>
                                </a:lnTo>
                                <a:lnTo>
                                  <a:pt x="248792" y="216396"/>
                                </a:lnTo>
                                <a:lnTo>
                                  <a:pt x="248602" y="216206"/>
                                </a:lnTo>
                                <a:lnTo>
                                  <a:pt x="185074" y="126049"/>
                                </a:lnTo>
                                <a:lnTo>
                                  <a:pt x="149827" y="93905"/>
                                </a:lnTo>
                                <a:lnTo>
                                  <a:pt x="149904" y="93818"/>
                                </a:lnTo>
                                <a:lnTo>
                                  <a:pt x="105060" y="59805"/>
                                </a:lnTo>
                                <a:lnTo>
                                  <a:pt x="105065" y="59798"/>
                                </a:lnTo>
                                <a:lnTo>
                                  <a:pt x="49624" y="30563"/>
                                </a:lnTo>
                                <a:lnTo>
                                  <a:pt x="49643" y="30527"/>
                                </a:lnTo>
                                <a:lnTo>
                                  <a:pt x="0" y="69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4" name="Shape 3684"/>
                        <wps:cNvSpPr/>
                        <wps:spPr>
                          <a:xfrm>
                            <a:off x="254127" y="115443"/>
                            <a:ext cx="1083945" cy="646081"/>
                          </a:xfrm>
                          <a:custGeom>
                            <a:avLst/>
                            <a:gdLst/>
                            <a:ahLst/>
                            <a:cxnLst/>
                            <a:rect l="0" t="0" r="0" b="0"/>
                            <a:pathLst>
                              <a:path w="1083945" h="646081">
                                <a:moveTo>
                                  <a:pt x="5429" y="0"/>
                                </a:moveTo>
                                <a:lnTo>
                                  <a:pt x="41042" y="54739"/>
                                </a:lnTo>
                                <a:lnTo>
                                  <a:pt x="96774" y="104394"/>
                                </a:lnTo>
                                <a:lnTo>
                                  <a:pt x="168212" y="166497"/>
                                </a:lnTo>
                                <a:lnTo>
                                  <a:pt x="168067" y="166667"/>
                                </a:lnTo>
                                <a:lnTo>
                                  <a:pt x="273249" y="242448"/>
                                </a:lnTo>
                                <a:lnTo>
                                  <a:pt x="273272" y="242411"/>
                                </a:lnTo>
                                <a:lnTo>
                                  <a:pt x="358521" y="292132"/>
                                </a:lnTo>
                                <a:lnTo>
                                  <a:pt x="432911" y="332518"/>
                                </a:lnTo>
                                <a:lnTo>
                                  <a:pt x="433102" y="332518"/>
                                </a:lnTo>
                                <a:lnTo>
                                  <a:pt x="518351" y="382333"/>
                                </a:lnTo>
                                <a:lnTo>
                                  <a:pt x="721614" y="491014"/>
                                </a:lnTo>
                                <a:lnTo>
                                  <a:pt x="810006" y="536067"/>
                                </a:lnTo>
                                <a:lnTo>
                                  <a:pt x="809970" y="536137"/>
                                </a:lnTo>
                                <a:lnTo>
                                  <a:pt x="881253" y="568643"/>
                                </a:lnTo>
                                <a:lnTo>
                                  <a:pt x="994601" y="618268"/>
                                </a:lnTo>
                                <a:lnTo>
                                  <a:pt x="994556" y="618372"/>
                                </a:lnTo>
                                <a:lnTo>
                                  <a:pt x="1083945" y="639985"/>
                                </a:lnTo>
                                <a:lnTo>
                                  <a:pt x="1082516" y="646081"/>
                                </a:lnTo>
                                <a:lnTo>
                                  <a:pt x="992600" y="624459"/>
                                </a:lnTo>
                                <a:lnTo>
                                  <a:pt x="992029" y="624269"/>
                                </a:lnTo>
                                <a:lnTo>
                                  <a:pt x="878681" y="574548"/>
                                </a:lnTo>
                                <a:lnTo>
                                  <a:pt x="878681" y="574358"/>
                                </a:lnTo>
                                <a:lnTo>
                                  <a:pt x="807244" y="541782"/>
                                </a:lnTo>
                                <a:lnTo>
                                  <a:pt x="807053" y="541782"/>
                                </a:lnTo>
                                <a:lnTo>
                                  <a:pt x="718661" y="496824"/>
                                </a:lnTo>
                                <a:lnTo>
                                  <a:pt x="718661" y="496633"/>
                                </a:lnTo>
                                <a:lnTo>
                                  <a:pt x="515398" y="387858"/>
                                </a:lnTo>
                                <a:lnTo>
                                  <a:pt x="515207" y="387858"/>
                                </a:lnTo>
                                <a:lnTo>
                                  <a:pt x="430034" y="338086"/>
                                </a:lnTo>
                                <a:lnTo>
                                  <a:pt x="429958" y="338233"/>
                                </a:lnTo>
                                <a:lnTo>
                                  <a:pt x="355378" y="297656"/>
                                </a:lnTo>
                                <a:lnTo>
                                  <a:pt x="269939" y="248031"/>
                                </a:lnTo>
                                <a:lnTo>
                                  <a:pt x="269748" y="247841"/>
                                </a:lnTo>
                                <a:lnTo>
                                  <a:pt x="164116" y="171545"/>
                                </a:lnTo>
                                <a:lnTo>
                                  <a:pt x="163925" y="171545"/>
                                </a:lnTo>
                                <a:lnTo>
                                  <a:pt x="92488" y="109252"/>
                                </a:lnTo>
                                <a:lnTo>
                                  <a:pt x="36671" y="59436"/>
                                </a:lnTo>
                                <a:lnTo>
                                  <a:pt x="36100" y="58864"/>
                                </a:lnTo>
                                <a:lnTo>
                                  <a:pt x="0" y="3524"/>
                                </a:lnTo>
                                <a:lnTo>
                                  <a:pt x="5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5" name="Shape 3685"/>
                        <wps:cNvSpPr/>
                        <wps:spPr>
                          <a:xfrm>
                            <a:off x="370332" y="121348"/>
                            <a:ext cx="622459" cy="489013"/>
                          </a:xfrm>
                          <a:custGeom>
                            <a:avLst/>
                            <a:gdLst/>
                            <a:ahLst/>
                            <a:cxnLst/>
                            <a:rect l="0" t="0" r="0" b="0"/>
                            <a:pathLst>
                              <a:path w="622459" h="489013">
                                <a:moveTo>
                                  <a:pt x="4763" y="0"/>
                                </a:moveTo>
                                <a:lnTo>
                                  <a:pt x="62875" y="69032"/>
                                </a:lnTo>
                                <a:lnTo>
                                  <a:pt x="150781" y="122968"/>
                                </a:lnTo>
                                <a:lnTo>
                                  <a:pt x="151067" y="123349"/>
                                </a:lnTo>
                                <a:lnTo>
                                  <a:pt x="222296" y="179097"/>
                                </a:lnTo>
                                <a:lnTo>
                                  <a:pt x="222314" y="179070"/>
                                </a:lnTo>
                                <a:lnTo>
                                  <a:pt x="304419" y="231934"/>
                                </a:lnTo>
                                <a:lnTo>
                                  <a:pt x="304610" y="231934"/>
                                </a:lnTo>
                                <a:lnTo>
                                  <a:pt x="467582" y="346900"/>
                                </a:lnTo>
                                <a:lnTo>
                                  <a:pt x="551189" y="405900"/>
                                </a:lnTo>
                                <a:lnTo>
                                  <a:pt x="551212" y="405860"/>
                                </a:lnTo>
                                <a:lnTo>
                                  <a:pt x="620935" y="444722"/>
                                </a:lnTo>
                                <a:lnTo>
                                  <a:pt x="622459" y="448627"/>
                                </a:lnTo>
                                <a:lnTo>
                                  <a:pt x="606933" y="489013"/>
                                </a:lnTo>
                                <a:lnTo>
                                  <a:pt x="600932" y="486823"/>
                                </a:lnTo>
                                <a:lnTo>
                                  <a:pt x="615531" y="449079"/>
                                </a:lnTo>
                                <a:lnTo>
                                  <a:pt x="548069" y="411385"/>
                                </a:lnTo>
                                <a:lnTo>
                                  <a:pt x="547688" y="411194"/>
                                </a:lnTo>
                                <a:lnTo>
                                  <a:pt x="463867" y="352330"/>
                                </a:lnTo>
                                <a:lnTo>
                                  <a:pt x="300990" y="237268"/>
                                </a:lnTo>
                                <a:lnTo>
                                  <a:pt x="301019" y="237225"/>
                                </a:lnTo>
                                <a:lnTo>
                                  <a:pt x="218789" y="184499"/>
                                </a:lnTo>
                                <a:lnTo>
                                  <a:pt x="218599" y="184309"/>
                                </a:lnTo>
                                <a:lnTo>
                                  <a:pt x="147465" y="128561"/>
                                </a:lnTo>
                                <a:lnTo>
                                  <a:pt x="147447" y="128588"/>
                                </a:lnTo>
                                <a:lnTo>
                                  <a:pt x="58960" y="74104"/>
                                </a:lnTo>
                                <a:lnTo>
                                  <a:pt x="58293" y="73533"/>
                                </a:lnTo>
                                <a:lnTo>
                                  <a:pt x="0" y="4096"/>
                                </a:lnTo>
                                <a:lnTo>
                                  <a:pt x="4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6" name="Shape 3686"/>
                        <wps:cNvSpPr/>
                        <wps:spPr>
                          <a:xfrm>
                            <a:off x="939451" y="557594"/>
                            <a:ext cx="36290" cy="36671"/>
                          </a:xfrm>
                          <a:custGeom>
                            <a:avLst/>
                            <a:gdLst/>
                            <a:ahLst/>
                            <a:cxnLst/>
                            <a:rect l="0" t="0" r="0" b="0"/>
                            <a:pathLst>
                              <a:path w="36290" h="36671">
                                <a:moveTo>
                                  <a:pt x="31814" y="0"/>
                                </a:moveTo>
                                <a:lnTo>
                                  <a:pt x="36290" y="4477"/>
                                </a:lnTo>
                                <a:lnTo>
                                  <a:pt x="4667" y="36671"/>
                                </a:lnTo>
                                <a:lnTo>
                                  <a:pt x="0" y="32004"/>
                                </a:lnTo>
                                <a:lnTo>
                                  <a:pt x="31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7" name="Shape 3687"/>
                        <wps:cNvSpPr/>
                        <wps:spPr>
                          <a:xfrm>
                            <a:off x="1302067" y="715994"/>
                            <a:ext cx="20669" cy="35909"/>
                          </a:xfrm>
                          <a:custGeom>
                            <a:avLst/>
                            <a:gdLst/>
                            <a:ahLst/>
                            <a:cxnLst/>
                            <a:rect l="0" t="0" r="0" b="0"/>
                            <a:pathLst>
                              <a:path w="20669" h="35909">
                                <a:moveTo>
                                  <a:pt x="14764" y="0"/>
                                </a:moveTo>
                                <a:lnTo>
                                  <a:pt x="20669" y="2572"/>
                                </a:lnTo>
                                <a:lnTo>
                                  <a:pt x="5715" y="35909"/>
                                </a:lnTo>
                                <a:lnTo>
                                  <a:pt x="0" y="33338"/>
                                </a:lnTo>
                                <a:lnTo>
                                  <a:pt x="14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630174" y="95631"/>
                            <a:ext cx="623221" cy="316706"/>
                          </a:xfrm>
                          <a:custGeom>
                            <a:avLst/>
                            <a:gdLst/>
                            <a:ahLst/>
                            <a:cxnLst/>
                            <a:rect l="0" t="0" r="0" b="0"/>
                            <a:pathLst>
                              <a:path w="623221" h="316706">
                                <a:moveTo>
                                  <a:pt x="4096" y="0"/>
                                </a:moveTo>
                                <a:lnTo>
                                  <a:pt x="52566" y="41640"/>
                                </a:lnTo>
                                <a:lnTo>
                                  <a:pt x="52578" y="41624"/>
                                </a:lnTo>
                                <a:lnTo>
                                  <a:pt x="137571" y="97368"/>
                                </a:lnTo>
                                <a:lnTo>
                                  <a:pt x="236601" y="134398"/>
                                </a:lnTo>
                                <a:lnTo>
                                  <a:pt x="236601" y="134588"/>
                                </a:lnTo>
                                <a:lnTo>
                                  <a:pt x="379381" y="193738"/>
                                </a:lnTo>
                                <a:lnTo>
                                  <a:pt x="379571" y="193738"/>
                                </a:lnTo>
                                <a:lnTo>
                                  <a:pt x="499110" y="252793"/>
                                </a:lnTo>
                                <a:lnTo>
                                  <a:pt x="623221" y="310801"/>
                                </a:lnTo>
                                <a:lnTo>
                                  <a:pt x="620649" y="316706"/>
                                </a:lnTo>
                                <a:lnTo>
                                  <a:pt x="496348" y="258508"/>
                                </a:lnTo>
                                <a:lnTo>
                                  <a:pt x="376809" y="199453"/>
                                </a:lnTo>
                                <a:lnTo>
                                  <a:pt x="376839" y="199387"/>
                                </a:lnTo>
                                <a:lnTo>
                                  <a:pt x="234220" y="140589"/>
                                </a:lnTo>
                                <a:lnTo>
                                  <a:pt x="234244" y="140526"/>
                                </a:lnTo>
                                <a:lnTo>
                                  <a:pt x="135065" y="103156"/>
                                </a:lnTo>
                                <a:lnTo>
                                  <a:pt x="134302" y="102965"/>
                                </a:lnTo>
                                <a:lnTo>
                                  <a:pt x="49054" y="47053"/>
                                </a:lnTo>
                                <a:lnTo>
                                  <a:pt x="48673" y="46672"/>
                                </a:lnTo>
                                <a:lnTo>
                                  <a:pt x="0" y="4763"/>
                                </a:lnTo>
                                <a:lnTo>
                                  <a:pt x="4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50" name="Shape 108350"/>
                        <wps:cNvSpPr/>
                        <wps:spPr>
                          <a:xfrm>
                            <a:off x="769334" y="84296"/>
                            <a:ext cx="9144" cy="12001"/>
                          </a:xfrm>
                          <a:custGeom>
                            <a:avLst/>
                            <a:gdLst/>
                            <a:ahLst/>
                            <a:cxnLst/>
                            <a:rect l="0" t="0" r="0" b="0"/>
                            <a:pathLst>
                              <a:path w="9144" h="12001">
                                <a:moveTo>
                                  <a:pt x="0" y="0"/>
                                </a:moveTo>
                                <a:lnTo>
                                  <a:pt x="9144" y="0"/>
                                </a:lnTo>
                                <a:lnTo>
                                  <a:pt x="9144" y="12001"/>
                                </a:lnTo>
                                <a:lnTo>
                                  <a:pt x="0" y="120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51" name="Shape 108351"/>
                        <wps:cNvSpPr/>
                        <wps:spPr>
                          <a:xfrm>
                            <a:off x="769334" y="6000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 name="Shape 3691"/>
                        <wps:cNvSpPr/>
                        <wps:spPr>
                          <a:xfrm>
                            <a:off x="751523" y="3143"/>
                            <a:ext cx="38671" cy="45053"/>
                          </a:xfrm>
                          <a:custGeom>
                            <a:avLst/>
                            <a:gdLst/>
                            <a:ahLst/>
                            <a:cxnLst/>
                            <a:rect l="0" t="0" r="0" b="0"/>
                            <a:pathLst>
                              <a:path w="38671" h="45053">
                                <a:moveTo>
                                  <a:pt x="19431" y="0"/>
                                </a:moveTo>
                                <a:lnTo>
                                  <a:pt x="38671" y="45053"/>
                                </a:lnTo>
                                <a:lnTo>
                                  <a:pt x="38481" y="45053"/>
                                </a:lnTo>
                                <a:lnTo>
                                  <a:pt x="38290" y="44863"/>
                                </a:lnTo>
                                <a:lnTo>
                                  <a:pt x="38100" y="44863"/>
                                </a:lnTo>
                                <a:lnTo>
                                  <a:pt x="37909" y="44672"/>
                                </a:lnTo>
                                <a:lnTo>
                                  <a:pt x="37624" y="44672"/>
                                </a:lnTo>
                                <a:lnTo>
                                  <a:pt x="37624" y="44482"/>
                                </a:lnTo>
                                <a:lnTo>
                                  <a:pt x="37243" y="44482"/>
                                </a:lnTo>
                                <a:lnTo>
                                  <a:pt x="37052" y="44291"/>
                                </a:lnTo>
                                <a:lnTo>
                                  <a:pt x="36862" y="44291"/>
                                </a:lnTo>
                                <a:lnTo>
                                  <a:pt x="36862" y="44101"/>
                                </a:lnTo>
                                <a:lnTo>
                                  <a:pt x="36481" y="44101"/>
                                </a:lnTo>
                                <a:lnTo>
                                  <a:pt x="36290" y="43910"/>
                                </a:lnTo>
                                <a:lnTo>
                                  <a:pt x="35909" y="43910"/>
                                </a:lnTo>
                                <a:lnTo>
                                  <a:pt x="35909" y="43720"/>
                                </a:lnTo>
                                <a:lnTo>
                                  <a:pt x="35528" y="43720"/>
                                </a:lnTo>
                                <a:lnTo>
                                  <a:pt x="35338" y="43529"/>
                                </a:lnTo>
                                <a:lnTo>
                                  <a:pt x="35147" y="43529"/>
                                </a:lnTo>
                                <a:lnTo>
                                  <a:pt x="34957" y="43339"/>
                                </a:lnTo>
                                <a:lnTo>
                                  <a:pt x="34671" y="43339"/>
                                </a:lnTo>
                                <a:lnTo>
                                  <a:pt x="34480" y="43148"/>
                                </a:lnTo>
                                <a:lnTo>
                                  <a:pt x="34290" y="43148"/>
                                </a:lnTo>
                                <a:lnTo>
                                  <a:pt x="34099" y="42958"/>
                                </a:lnTo>
                                <a:lnTo>
                                  <a:pt x="33718" y="42958"/>
                                </a:lnTo>
                                <a:lnTo>
                                  <a:pt x="33528" y="42767"/>
                                </a:lnTo>
                                <a:lnTo>
                                  <a:pt x="33147" y="42767"/>
                                </a:lnTo>
                                <a:lnTo>
                                  <a:pt x="32956" y="42577"/>
                                </a:lnTo>
                                <a:lnTo>
                                  <a:pt x="32766" y="42577"/>
                                </a:lnTo>
                                <a:lnTo>
                                  <a:pt x="32575" y="42386"/>
                                </a:lnTo>
                                <a:lnTo>
                                  <a:pt x="32004" y="42386"/>
                                </a:lnTo>
                                <a:lnTo>
                                  <a:pt x="31813" y="42196"/>
                                </a:lnTo>
                                <a:lnTo>
                                  <a:pt x="31432" y="42196"/>
                                </a:lnTo>
                                <a:lnTo>
                                  <a:pt x="31337" y="42101"/>
                                </a:lnTo>
                                <a:lnTo>
                                  <a:pt x="31147" y="42101"/>
                                </a:lnTo>
                                <a:lnTo>
                                  <a:pt x="30956" y="42101"/>
                                </a:lnTo>
                                <a:lnTo>
                                  <a:pt x="30766" y="41910"/>
                                </a:lnTo>
                                <a:lnTo>
                                  <a:pt x="30194" y="41910"/>
                                </a:lnTo>
                                <a:lnTo>
                                  <a:pt x="30194" y="41720"/>
                                </a:lnTo>
                                <a:lnTo>
                                  <a:pt x="29432" y="41720"/>
                                </a:lnTo>
                                <a:lnTo>
                                  <a:pt x="29432" y="41529"/>
                                </a:lnTo>
                                <a:lnTo>
                                  <a:pt x="28670" y="41529"/>
                                </a:lnTo>
                                <a:lnTo>
                                  <a:pt x="28670" y="41338"/>
                                </a:lnTo>
                                <a:lnTo>
                                  <a:pt x="28003" y="41338"/>
                                </a:lnTo>
                                <a:lnTo>
                                  <a:pt x="27813" y="41148"/>
                                </a:lnTo>
                                <a:lnTo>
                                  <a:pt x="27051" y="41148"/>
                                </a:lnTo>
                                <a:lnTo>
                                  <a:pt x="27051" y="40957"/>
                                </a:lnTo>
                                <a:lnTo>
                                  <a:pt x="26098" y="40957"/>
                                </a:lnTo>
                                <a:lnTo>
                                  <a:pt x="26098" y="40767"/>
                                </a:lnTo>
                                <a:lnTo>
                                  <a:pt x="25336" y="40767"/>
                                </a:lnTo>
                                <a:lnTo>
                                  <a:pt x="25051" y="40767"/>
                                </a:lnTo>
                                <a:lnTo>
                                  <a:pt x="24860" y="40576"/>
                                </a:lnTo>
                                <a:lnTo>
                                  <a:pt x="24479" y="40576"/>
                                </a:lnTo>
                                <a:lnTo>
                                  <a:pt x="23717" y="40576"/>
                                </a:lnTo>
                                <a:lnTo>
                                  <a:pt x="23527" y="40576"/>
                                </a:lnTo>
                                <a:lnTo>
                                  <a:pt x="23336" y="40386"/>
                                </a:lnTo>
                                <a:lnTo>
                                  <a:pt x="22765" y="40386"/>
                                </a:lnTo>
                                <a:lnTo>
                                  <a:pt x="22003" y="40386"/>
                                </a:lnTo>
                                <a:lnTo>
                                  <a:pt x="21336" y="40386"/>
                                </a:lnTo>
                                <a:lnTo>
                                  <a:pt x="20955" y="40386"/>
                                </a:lnTo>
                                <a:lnTo>
                                  <a:pt x="20955" y="44863"/>
                                </a:lnTo>
                                <a:lnTo>
                                  <a:pt x="17812" y="44863"/>
                                </a:lnTo>
                                <a:lnTo>
                                  <a:pt x="17812" y="40386"/>
                                </a:lnTo>
                                <a:lnTo>
                                  <a:pt x="17050" y="40386"/>
                                </a:lnTo>
                                <a:lnTo>
                                  <a:pt x="16288" y="40386"/>
                                </a:lnTo>
                                <a:lnTo>
                                  <a:pt x="15526" y="40386"/>
                                </a:lnTo>
                                <a:lnTo>
                                  <a:pt x="15430" y="40576"/>
                                </a:lnTo>
                                <a:lnTo>
                                  <a:pt x="14668" y="40576"/>
                                </a:lnTo>
                                <a:lnTo>
                                  <a:pt x="13906" y="40576"/>
                                </a:lnTo>
                                <a:lnTo>
                                  <a:pt x="13906" y="40767"/>
                                </a:lnTo>
                                <a:lnTo>
                                  <a:pt x="12954" y="40767"/>
                                </a:lnTo>
                                <a:lnTo>
                                  <a:pt x="12763" y="40767"/>
                                </a:lnTo>
                                <a:lnTo>
                                  <a:pt x="12573" y="40957"/>
                                </a:lnTo>
                                <a:lnTo>
                                  <a:pt x="12287" y="40957"/>
                                </a:lnTo>
                                <a:lnTo>
                                  <a:pt x="11906" y="40957"/>
                                </a:lnTo>
                                <a:lnTo>
                                  <a:pt x="11716" y="41148"/>
                                </a:lnTo>
                                <a:lnTo>
                                  <a:pt x="11335" y="41148"/>
                                </a:lnTo>
                                <a:lnTo>
                                  <a:pt x="10954" y="41148"/>
                                </a:lnTo>
                                <a:lnTo>
                                  <a:pt x="10763" y="41338"/>
                                </a:lnTo>
                                <a:lnTo>
                                  <a:pt x="10573" y="41338"/>
                                </a:lnTo>
                                <a:lnTo>
                                  <a:pt x="10192" y="41338"/>
                                </a:lnTo>
                                <a:lnTo>
                                  <a:pt x="10001" y="41529"/>
                                </a:lnTo>
                                <a:lnTo>
                                  <a:pt x="9620" y="41529"/>
                                </a:lnTo>
                                <a:lnTo>
                                  <a:pt x="9430" y="41529"/>
                                </a:lnTo>
                                <a:lnTo>
                                  <a:pt x="9239" y="41720"/>
                                </a:lnTo>
                                <a:lnTo>
                                  <a:pt x="8953" y="41720"/>
                                </a:lnTo>
                                <a:lnTo>
                                  <a:pt x="8763" y="41720"/>
                                </a:lnTo>
                                <a:lnTo>
                                  <a:pt x="8572" y="41910"/>
                                </a:lnTo>
                                <a:lnTo>
                                  <a:pt x="8191" y="41910"/>
                                </a:lnTo>
                                <a:lnTo>
                                  <a:pt x="8001" y="42101"/>
                                </a:lnTo>
                                <a:lnTo>
                                  <a:pt x="7429" y="42101"/>
                                </a:lnTo>
                                <a:lnTo>
                                  <a:pt x="7239" y="42196"/>
                                </a:lnTo>
                                <a:lnTo>
                                  <a:pt x="6858" y="42196"/>
                                </a:lnTo>
                                <a:lnTo>
                                  <a:pt x="6667" y="42386"/>
                                </a:lnTo>
                                <a:lnTo>
                                  <a:pt x="6477" y="42386"/>
                                </a:lnTo>
                                <a:lnTo>
                                  <a:pt x="6286" y="42386"/>
                                </a:lnTo>
                                <a:lnTo>
                                  <a:pt x="6096" y="42577"/>
                                </a:lnTo>
                                <a:lnTo>
                                  <a:pt x="5810" y="42577"/>
                                </a:lnTo>
                                <a:lnTo>
                                  <a:pt x="5620" y="42767"/>
                                </a:lnTo>
                                <a:lnTo>
                                  <a:pt x="5239" y="42767"/>
                                </a:lnTo>
                                <a:lnTo>
                                  <a:pt x="5048" y="42958"/>
                                </a:lnTo>
                                <a:lnTo>
                                  <a:pt x="4858" y="42958"/>
                                </a:lnTo>
                                <a:lnTo>
                                  <a:pt x="4667" y="43148"/>
                                </a:lnTo>
                                <a:lnTo>
                                  <a:pt x="4286" y="43148"/>
                                </a:lnTo>
                                <a:lnTo>
                                  <a:pt x="4095" y="43339"/>
                                </a:lnTo>
                                <a:lnTo>
                                  <a:pt x="3905" y="43339"/>
                                </a:lnTo>
                                <a:lnTo>
                                  <a:pt x="3715" y="43529"/>
                                </a:lnTo>
                                <a:lnTo>
                                  <a:pt x="3334" y="43529"/>
                                </a:lnTo>
                                <a:lnTo>
                                  <a:pt x="3143" y="43720"/>
                                </a:lnTo>
                                <a:lnTo>
                                  <a:pt x="2953" y="43720"/>
                                </a:lnTo>
                                <a:lnTo>
                                  <a:pt x="2762" y="43910"/>
                                </a:lnTo>
                                <a:lnTo>
                                  <a:pt x="2476" y="43910"/>
                                </a:lnTo>
                                <a:lnTo>
                                  <a:pt x="2476" y="44101"/>
                                </a:lnTo>
                                <a:lnTo>
                                  <a:pt x="2095" y="44101"/>
                                </a:lnTo>
                                <a:lnTo>
                                  <a:pt x="1905" y="44291"/>
                                </a:lnTo>
                                <a:lnTo>
                                  <a:pt x="1714" y="44291"/>
                                </a:lnTo>
                                <a:lnTo>
                                  <a:pt x="1524" y="44482"/>
                                </a:lnTo>
                                <a:lnTo>
                                  <a:pt x="1333" y="44482"/>
                                </a:lnTo>
                                <a:lnTo>
                                  <a:pt x="1143" y="44672"/>
                                </a:lnTo>
                                <a:lnTo>
                                  <a:pt x="762" y="44672"/>
                                </a:lnTo>
                                <a:lnTo>
                                  <a:pt x="762" y="44863"/>
                                </a:lnTo>
                                <a:lnTo>
                                  <a:pt x="571" y="44863"/>
                                </a:lnTo>
                                <a:lnTo>
                                  <a:pt x="381" y="45053"/>
                                </a:lnTo>
                                <a:lnTo>
                                  <a:pt x="0" y="45053"/>
                                </a:lnTo>
                                <a:lnTo>
                                  <a:pt x="19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2" name="Shape 3692"/>
                        <wps:cNvSpPr/>
                        <wps:spPr>
                          <a:xfrm>
                            <a:off x="652367" y="72390"/>
                            <a:ext cx="8192" cy="12287"/>
                          </a:xfrm>
                          <a:custGeom>
                            <a:avLst/>
                            <a:gdLst/>
                            <a:ahLst/>
                            <a:cxnLst/>
                            <a:rect l="0" t="0" r="0" b="0"/>
                            <a:pathLst>
                              <a:path w="8192" h="12287">
                                <a:moveTo>
                                  <a:pt x="3048" y="0"/>
                                </a:moveTo>
                                <a:lnTo>
                                  <a:pt x="8192" y="10763"/>
                                </a:lnTo>
                                <a:lnTo>
                                  <a:pt x="5429" y="12287"/>
                                </a:lnTo>
                                <a:lnTo>
                                  <a:pt x="0" y="1333"/>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 name="Shape 3693"/>
                        <wps:cNvSpPr/>
                        <wps:spPr>
                          <a:xfrm>
                            <a:off x="642080" y="50578"/>
                            <a:ext cx="8096" cy="12192"/>
                          </a:xfrm>
                          <a:custGeom>
                            <a:avLst/>
                            <a:gdLst/>
                            <a:ahLst/>
                            <a:cxnLst/>
                            <a:rect l="0" t="0" r="0" b="0"/>
                            <a:pathLst>
                              <a:path w="8096" h="12192">
                                <a:moveTo>
                                  <a:pt x="2762" y="0"/>
                                </a:moveTo>
                                <a:lnTo>
                                  <a:pt x="8096" y="10954"/>
                                </a:lnTo>
                                <a:lnTo>
                                  <a:pt x="5143" y="12192"/>
                                </a:lnTo>
                                <a:lnTo>
                                  <a:pt x="0" y="1333"/>
                                </a:lnTo>
                                <a:lnTo>
                                  <a:pt x="2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618744" y="0"/>
                            <a:ext cx="36957" cy="49054"/>
                          </a:xfrm>
                          <a:custGeom>
                            <a:avLst/>
                            <a:gdLst/>
                            <a:ahLst/>
                            <a:cxnLst/>
                            <a:rect l="0" t="0" r="0" b="0"/>
                            <a:pathLst>
                              <a:path w="36957" h="49054">
                                <a:moveTo>
                                  <a:pt x="0" y="0"/>
                                </a:moveTo>
                                <a:lnTo>
                                  <a:pt x="36957" y="32194"/>
                                </a:lnTo>
                                <a:lnTo>
                                  <a:pt x="36671" y="32194"/>
                                </a:lnTo>
                                <a:lnTo>
                                  <a:pt x="34957" y="32194"/>
                                </a:lnTo>
                                <a:lnTo>
                                  <a:pt x="34005" y="32194"/>
                                </a:lnTo>
                                <a:lnTo>
                                  <a:pt x="33814" y="32385"/>
                                </a:lnTo>
                                <a:lnTo>
                                  <a:pt x="33433" y="32385"/>
                                </a:lnTo>
                                <a:lnTo>
                                  <a:pt x="32195" y="32385"/>
                                </a:lnTo>
                                <a:lnTo>
                                  <a:pt x="31433" y="32385"/>
                                </a:lnTo>
                                <a:lnTo>
                                  <a:pt x="31242" y="32575"/>
                                </a:lnTo>
                                <a:lnTo>
                                  <a:pt x="30861" y="32575"/>
                                </a:lnTo>
                                <a:lnTo>
                                  <a:pt x="29813" y="32575"/>
                                </a:lnTo>
                                <a:lnTo>
                                  <a:pt x="29813" y="32766"/>
                                </a:lnTo>
                                <a:lnTo>
                                  <a:pt x="28861" y="32766"/>
                                </a:lnTo>
                                <a:lnTo>
                                  <a:pt x="28670" y="32766"/>
                                </a:lnTo>
                                <a:lnTo>
                                  <a:pt x="28480" y="32956"/>
                                </a:lnTo>
                                <a:lnTo>
                                  <a:pt x="27908" y="32956"/>
                                </a:lnTo>
                                <a:lnTo>
                                  <a:pt x="27527" y="32956"/>
                                </a:lnTo>
                                <a:lnTo>
                                  <a:pt x="27337" y="33147"/>
                                </a:lnTo>
                                <a:lnTo>
                                  <a:pt x="27051" y="33147"/>
                                </a:lnTo>
                                <a:lnTo>
                                  <a:pt x="26670" y="33147"/>
                                </a:lnTo>
                                <a:lnTo>
                                  <a:pt x="26480" y="33338"/>
                                </a:lnTo>
                                <a:lnTo>
                                  <a:pt x="26099" y="33338"/>
                                </a:lnTo>
                                <a:lnTo>
                                  <a:pt x="25908" y="33338"/>
                                </a:lnTo>
                                <a:lnTo>
                                  <a:pt x="25718" y="33528"/>
                                </a:lnTo>
                                <a:lnTo>
                                  <a:pt x="25337" y="33528"/>
                                </a:lnTo>
                                <a:lnTo>
                                  <a:pt x="25146" y="33528"/>
                                </a:lnTo>
                                <a:lnTo>
                                  <a:pt x="24955" y="33718"/>
                                </a:lnTo>
                                <a:lnTo>
                                  <a:pt x="24575" y="33718"/>
                                </a:lnTo>
                                <a:lnTo>
                                  <a:pt x="24384" y="33718"/>
                                </a:lnTo>
                                <a:lnTo>
                                  <a:pt x="24194" y="33909"/>
                                </a:lnTo>
                                <a:lnTo>
                                  <a:pt x="23908" y="33909"/>
                                </a:lnTo>
                                <a:lnTo>
                                  <a:pt x="23717" y="33909"/>
                                </a:lnTo>
                                <a:lnTo>
                                  <a:pt x="23527" y="34099"/>
                                </a:lnTo>
                                <a:lnTo>
                                  <a:pt x="23146" y="34099"/>
                                </a:lnTo>
                                <a:lnTo>
                                  <a:pt x="22955" y="34290"/>
                                </a:lnTo>
                                <a:lnTo>
                                  <a:pt x="22384" y="34290"/>
                                </a:lnTo>
                                <a:lnTo>
                                  <a:pt x="22384" y="34481"/>
                                </a:lnTo>
                                <a:lnTo>
                                  <a:pt x="21812" y="34481"/>
                                </a:lnTo>
                                <a:lnTo>
                                  <a:pt x="21622" y="34671"/>
                                </a:lnTo>
                                <a:lnTo>
                                  <a:pt x="21431" y="34671"/>
                                </a:lnTo>
                                <a:lnTo>
                                  <a:pt x="21241" y="34861"/>
                                </a:lnTo>
                                <a:lnTo>
                                  <a:pt x="21050" y="34861"/>
                                </a:lnTo>
                                <a:lnTo>
                                  <a:pt x="20860" y="34861"/>
                                </a:lnTo>
                                <a:lnTo>
                                  <a:pt x="20669" y="35052"/>
                                </a:lnTo>
                                <a:lnTo>
                                  <a:pt x="20574" y="35052"/>
                                </a:lnTo>
                                <a:lnTo>
                                  <a:pt x="20384" y="35242"/>
                                </a:lnTo>
                                <a:lnTo>
                                  <a:pt x="20003" y="35242"/>
                                </a:lnTo>
                                <a:lnTo>
                                  <a:pt x="19812" y="35338"/>
                                </a:lnTo>
                                <a:lnTo>
                                  <a:pt x="19431" y="35338"/>
                                </a:lnTo>
                                <a:lnTo>
                                  <a:pt x="19241" y="35528"/>
                                </a:lnTo>
                                <a:lnTo>
                                  <a:pt x="19050" y="35528"/>
                                </a:lnTo>
                                <a:lnTo>
                                  <a:pt x="18973" y="35605"/>
                                </a:lnTo>
                                <a:lnTo>
                                  <a:pt x="20860" y="39624"/>
                                </a:lnTo>
                                <a:lnTo>
                                  <a:pt x="17907" y="40957"/>
                                </a:lnTo>
                                <a:lnTo>
                                  <a:pt x="16059" y="37091"/>
                                </a:lnTo>
                                <a:lnTo>
                                  <a:pt x="15907" y="37243"/>
                                </a:lnTo>
                                <a:lnTo>
                                  <a:pt x="15716" y="37243"/>
                                </a:lnTo>
                                <a:lnTo>
                                  <a:pt x="15526" y="37433"/>
                                </a:lnTo>
                                <a:lnTo>
                                  <a:pt x="15335" y="37433"/>
                                </a:lnTo>
                                <a:lnTo>
                                  <a:pt x="15145" y="37624"/>
                                </a:lnTo>
                                <a:lnTo>
                                  <a:pt x="14955" y="37624"/>
                                </a:lnTo>
                                <a:lnTo>
                                  <a:pt x="14764" y="37814"/>
                                </a:lnTo>
                                <a:lnTo>
                                  <a:pt x="14573" y="38005"/>
                                </a:lnTo>
                                <a:lnTo>
                                  <a:pt x="14383" y="38005"/>
                                </a:lnTo>
                                <a:lnTo>
                                  <a:pt x="14288" y="38195"/>
                                </a:lnTo>
                                <a:lnTo>
                                  <a:pt x="14097" y="38195"/>
                                </a:lnTo>
                                <a:lnTo>
                                  <a:pt x="13907" y="38386"/>
                                </a:lnTo>
                                <a:lnTo>
                                  <a:pt x="13716" y="38576"/>
                                </a:lnTo>
                                <a:lnTo>
                                  <a:pt x="13526" y="38576"/>
                                </a:lnTo>
                                <a:lnTo>
                                  <a:pt x="13335" y="38671"/>
                                </a:lnTo>
                                <a:lnTo>
                                  <a:pt x="13145" y="38671"/>
                                </a:lnTo>
                                <a:lnTo>
                                  <a:pt x="13145" y="38862"/>
                                </a:lnTo>
                                <a:lnTo>
                                  <a:pt x="12954" y="38862"/>
                                </a:lnTo>
                                <a:lnTo>
                                  <a:pt x="12764" y="39052"/>
                                </a:lnTo>
                                <a:lnTo>
                                  <a:pt x="12573" y="39243"/>
                                </a:lnTo>
                                <a:lnTo>
                                  <a:pt x="12383" y="39243"/>
                                </a:lnTo>
                                <a:lnTo>
                                  <a:pt x="12383" y="39433"/>
                                </a:lnTo>
                                <a:lnTo>
                                  <a:pt x="12002" y="39433"/>
                                </a:lnTo>
                                <a:lnTo>
                                  <a:pt x="11811" y="39624"/>
                                </a:lnTo>
                                <a:lnTo>
                                  <a:pt x="11621" y="39814"/>
                                </a:lnTo>
                                <a:lnTo>
                                  <a:pt x="11430" y="39814"/>
                                </a:lnTo>
                                <a:lnTo>
                                  <a:pt x="11430" y="40005"/>
                                </a:lnTo>
                                <a:lnTo>
                                  <a:pt x="11240" y="40005"/>
                                </a:lnTo>
                                <a:lnTo>
                                  <a:pt x="11144" y="40196"/>
                                </a:lnTo>
                                <a:lnTo>
                                  <a:pt x="10954" y="40386"/>
                                </a:lnTo>
                                <a:lnTo>
                                  <a:pt x="10763" y="40386"/>
                                </a:lnTo>
                                <a:lnTo>
                                  <a:pt x="10763" y="40576"/>
                                </a:lnTo>
                                <a:lnTo>
                                  <a:pt x="10573" y="40576"/>
                                </a:lnTo>
                                <a:lnTo>
                                  <a:pt x="10382" y="40767"/>
                                </a:lnTo>
                                <a:lnTo>
                                  <a:pt x="10192" y="40957"/>
                                </a:lnTo>
                                <a:lnTo>
                                  <a:pt x="10001" y="41148"/>
                                </a:lnTo>
                                <a:lnTo>
                                  <a:pt x="9811" y="41148"/>
                                </a:lnTo>
                                <a:lnTo>
                                  <a:pt x="9811" y="41338"/>
                                </a:lnTo>
                                <a:lnTo>
                                  <a:pt x="9620" y="41529"/>
                                </a:lnTo>
                                <a:lnTo>
                                  <a:pt x="9430" y="41529"/>
                                </a:lnTo>
                                <a:lnTo>
                                  <a:pt x="9430" y="41719"/>
                                </a:lnTo>
                                <a:lnTo>
                                  <a:pt x="9239" y="41719"/>
                                </a:lnTo>
                                <a:lnTo>
                                  <a:pt x="9049" y="41910"/>
                                </a:lnTo>
                                <a:lnTo>
                                  <a:pt x="8858" y="42005"/>
                                </a:lnTo>
                                <a:lnTo>
                                  <a:pt x="8668" y="42005"/>
                                </a:lnTo>
                                <a:lnTo>
                                  <a:pt x="8668" y="42196"/>
                                </a:lnTo>
                                <a:lnTo>
                                  <a:pt x="8477" y="42196"/>
                                </a:lnTo>
                                <a:lnTo>
                                  <a:pt x="8287" y="42386"/>
                                </a:lnTo>
                                <a:lnTo>
                                  <a:pt x="8287" y="42577"/>
                                </a:lnTo>
                                <a:lnTo>
                                  <a:pt x="8096" y="42577"/>
                                </a:lnTo>
                                <a:lnTo>
                                  <a:pt x="8096" y="42767"/>
                                </a:lnTo>
                                <a:lnTo>
                                  <a:pt x="7906" y="42767"/>
                                </a:lnTo>
                                <a:lnTo>
                                  <a:pt x="7811" y="42958"/>
                                </a:lnTo>
                                <a:lnTo>
                                  <a:pt x="7620" y="43148"/>
                                </a:lnTo>
                                <a:lnTo>
                                  <a:pt x="7430" y="43339"/>
                                </a:lnTo>
                                <a:lnTo>
                                  <a:pt x="7239" y="43529"/>
                                </a:lnTo>
                                <a:lnTo>
                                  <a:pt x="7049" y="43720"/>
                                </a:lnTo>
                                <a:lnTo>
                                  <a:pt x="6858" y="43910"/>
                                </a:lnTo>
                                <a:lnTo>
                                  <a:pt x="6668" y="44101"/>
                                </a:lnTo>
                                <a:lnTo>
                                  <a:pt x="6477" y="44101"/>
                                </a:lnTo>
                                <a:lnTo>
                                  <a:pt x="6477" y="44291"/>
                                </a:lnTo>
                                <a:lnTo>
                                  <a:pt x="6287" y="44482"/>
                                </a:lnTo>
                                <a:lnTo>
                                  <a:pt x="6096" y="44672"/>
                                </a:lnTo>
                                <a:lnTo>
                                  <a:pt x="5905" y="44672"/>
                                </a:lnTo>
                                <a:lnTo>
                                  <a:pt x="5905" y="44863"/>
                                </a:lnTo>
                                <a:lnTo>
                                  <a:pt x="5715" y="45053"/>
                                </a:lnTo>
                                <a:lnTo>
                                  <a:pt x="5525" y="45244"/>
                                </a:lnTo>
                                <a:lnTo>
                                  <a:pt x="5334" y="45339"/>
                                </a:lnTo>
                                <a:lnTo>
                                  <a:pt x="5144" y="45529"/>
                                </a:lnTo>
                                <a:lnTo>
                                  <a:pt x="4953" y="45720"/>
                                </a:lnTo>
                                <a:lnTo>
                                  <a:pt x="4763" y="45910"/>
                                </a:lnTo>
                                <a:lnTo>
                                  <a:pt x="4667" y="46101"/>
                                </a:lnTo>
                                <a:lnTo>
                                  <a:pt x="4667" y="46291"/>
                                </a:lnTo>
                                <a:lnTo>
                                  <a:pt x="4477" y="46291"/>
                                </a:lnTo>
                                <a:lnTo>
                                  <a:pt x="4286" y="46482"/>
                                </a:lnTo>
                                <a:lnTo>
                                  <a:pt x="4286" y="46672"/>
                                </a:lnTo>
                                <a:lnTo>
                                  <a:pt x="4096" y="46672"/>
                                </a:lnTo>
                                <a:lnTo>
                                  <a:pt x="4096" y="46863"/>
                                </a:lnTo>
                                <a:lnTo>
                                  <a:pt x="3905" y="47054"/>
                                </a:lnTo>
                                <a:lnTo>
                                  <a:pt x="3715" y="47244"/>
                                </a:lnTo>
                                <a:lnTo>
                                  <a:pt x="3524" y="47435"/>
                                </a:lnTo>
                                <a:lnTo>
                                  <a:pt x="3334" y="47625"/>
                                </a:lnTo>
                                <a:lnTo>
                                  <a:pt x="3334" y="47815"/>
                                </a:lnTo>
                                <a:lnTo>
                                  <a:pt x="3143" y="48006"/>
                                </a:lnTo>
                                <a:lnTo>
                                  <a:pt x="2953" y="48196"/>
                                </a:lnTo>
                                <a:lnTo>
                                  <a:pt x="2762" y="48387"/>
                                </a:lnTo>
                                <a:lnTo>
                                  <a:pt x="2572" y="48577"/>
                                </a:lnTo>
                                <a:lnTo>
                                  <a:pt x="2572" y="48673"/>
                                </a:lnTo>
                                <a:lnTo>
                                  <a:pt x="2381" y="48673"/>
                                </a:lnTo>
                                <a:lnTo>
                                  <a:pt x="2381" y="48863"/>
                                </a:lnTo>
                                <a:lnTo>
                                  <a:pt x="2191" y="490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1445038" y="136303"/>
                            <a:ext cx="9620" cy="12478"/>
                          </a:xfrm>
                          <a:custGeom>
                            <a:avLst/>
                            <a:gdLst/>
                            <a:ahLst/>
                            <a:cxnLst/>
                            <a:rect l="0" t="0" r="0" b="0"/>
                            <a:pathLst>
                              <a:path w="9620" h="12478">
                                <a:moveTo>
                                  <a:pt x="6858" y="0"/>
                                </a:moveTo>
                                <a:lnTo>
                                  <a:pt x="9620" y="1715"/>
                                </a:lnTo>
                                <a:lnTo>
                                  <a:pt x="2762" y="12478"/>
                                </a:lnTo>
                                <a:lnTo>
                                  <a:pt x="0" y="10763"/>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1458944" y="114871"/>
                            <a:ext cx="9430" cy="12382"/>
                          </a:xfrm>
                          <a:custGeom>
                            <a:avLst/>
                            <a:gdLst/>
                            <a:ahLst/>
                            <a:cxnLst/>
                            <a:rect l="0" t="0" r="0" b="0"/>
                            <a:pathLst>
                              <a:path w="9430" h="12382">
                                <a:moveTo>
                                  <a:pt x="6763" y="0"/>
                                </a:moveTo>
                                <a:lnTo>
                                  <a:pt x="9430" y="1619"/>
                                </a:lnTo>
                                <a:lnTo>
                                  <a:pt x="2572" y="12382"/>
                                </a:lnTo>
                                <a:lnTo>
                                  <a:pt x="0" y="10763"/>
                                </a:lnTo>
                                <a:lnTo>
                                  <a:pt x="6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1472565" y="93154"/>
                            <a:ext cx="9620" cy="12573"/>
                          </a:xfrm>
                          <a:custGeom>
                            <a:avLst/>
                            <a:gdLst/>
                            <a:ahLst/>
                            <a:cxnLst/>
                            <a:rect l="0" t="0" r="0" b="0"/>
                            <a:pathLst>
                              <a:path w="9620" h="12573">
                                <a:moveTo>
                                  <a:pt x="6858" y="0"/>
                                </a:moveTo>
                                <a:lnTo>
                                  <a:pt x="9620" y="1714"/>
                                </a:lnTo>
                                <a:lnTo>
                                  <a:pt x="2572" y="12573"/>
                                </a:lnTo>
                                <a:lnTo>
                                  <a:pt x="0" y="10763"/>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1466660" y="52578"/>
                            <a:ext cx="40481" cy="48387"/>
                          </a:xfrm>
                          <a:custGeom>
                            <a:avLst/>
                            <a:gdLst/>
                            <a:ahLst/>
                            <a:cxnLst/>
                            <a:rect l="0" t="0" r="0" b="0"/>
                            <a:pathLst>
                              <a:path w="40481" h="48387">
                                <a:moveTo>
                                  <a:pt x="40481" y="0"/>
                                </a:moveTo>
                                <a:lnTo>
                                  <a:pt x="32576" y="48387"/>
                                </a:lnTo>
                                <a:lnTo>
                                  <a:pt x="32385" y="48197"/>
                                </a:lnTo>
                                <a:lnTo>
                                  <a:pt x="32385" y="48006"/>
                                </a:lnTo>
                                <a:lnTo>
                                  <a:pt x="32195" y="47816"/>
                                </a:lnTo>
                                <a:lnTo>
                                  <a:pt x="32195" y="47625"/>
                                </a:lnTo>
                                <a:lnTo>
                                  <a:pt x="32004" y="47625"/>
                                </a:lnTo>
                                <a:lnTo>
                                  <a:pt x="32004" y="47435"/>
                                </a:lnTo>
                                <a:lnTo>
                                  <a:pt x="31814" y="47244"/>
                                </a:lnTo>
                                <a:lnTo>
                                  <a:pt x="31814" y="47053"/>
                                </a:lnTo>
                                <a:lnTo>
                                  <a:pt x="31623" y="47053"/>
                                </a:lnTo>
                                <a:lnTo>
                                  <a:pt x="31623" y="46863"/>
                                </a:lnTo>
                                <a:lnTo>
                                  <a:pt x="31433" y="46672"/>
                                </a:lnTo>
                                <a:lnTo>
                                  <a:pt x="31433" y="46482"/>
                                </a:lnTo>
                                <a:lnTo>
                                  <a:pt x="31242" y="46482"/>
                                </a:lnTo>
                                <a:lnTo>
                                  <a:pt x="31242" y="46387"/>
                                </a:lnTo>
                                <a:lnTo>
                                  <a:pt x="31052" y="46196"/>
                                </a:lnTo>
                                <a:lnTo>
                                  <a:pt x="31052" y="46006"/>
                                </a:lnTo>
                                <a:lnTo>
                                  <a:pt x="30861" y="46006"/>
                                </a:lnTo>
                                <a:lnTo>
                                  <a:pt x="30861" y="45815"/>
                                </a:lnTo>
                                <a:lnTo>
                                  <a:pt x="30670" y="45625"/>
                                </a:lnTo>
                                <a:lnTo>
                                  <a:pt x="30670" y="45434"/>
                                </a:lnTo>
                                <a:lnTo>
                                  <a:pt x="30575" y="45434"/>
                                </a:lnTo>
                                <a:lnTo>
                                  <a:pt x="30575" y="45244"/>
                                </a:lnTo>
                                <a:lnTo>
                                  <a:pt x="30385" y="45053"/>
                                </a:lnTo>
                                <a:lnTo>
                                  <a:pt x="30194" y="44863"/>
                                </a:lnTo>
                                <a:lnTo>
                                  <a:pt x="30194" y="44672"/>
                                </a:lnTo>
                                <a:lnTo>
                                  <a:pt x="30004" y="44482"/>
                                </a:lnTo>
                                <a:lnTo>
                                  <a:pt x="29813" y="44291"/>
                                </a:lnTo>
                                <a:lnTo>
                                  <a:pt x="29813" y="44101"/>
                                </a:lnTo>
                                <a:lnTo>
                                  <a:pt x="29623" y="44101"/>
                                </a:lnTo>
                                <a:lnTo>
                                  <a:pt x="29623" y="43910"/>
                                </a:lnTo>
                                <a:lnTo>
                                  <a:pt x="29433" y="43720"/>
                                </a:lnTo>
                                <a:lnTo>
                                  <a:pt x="29242" y="43529"/>
                                </a:lnTo>
                                <a:lnTo>
                                  <a:pt x="29242" y="43339"/>
                                </a:lnTo>
                                <a:lnTo>
                                  <a:pt x="29052" y="43339"/>
                                </a:lnTo>
                                <a:lnTo>
                                  <a:pt x="29052" y="43148"/>
                                </a:lnTo>
                                <a:lnTo>
                                  <a:pt x="28861" y="43053"/>
                                </a:lnTo>
                                <a:lnTo>
                                  <a:pt x="28861" y="42862"/>
                                </a:lnTo>
                                <a:lnTo>
                                  <a:pt x="28670" y="42862"/>
                                </a:lnTo>
                                <a:lnTo>
                                  <a:pt x="28480" y="42672"/>
                                </a:lnTo>
                                <a:lnTo>
                                  <a:pt x="28480" y="42482"/>
                                </a:lnTo>
                                <a:lnTo>
                                  <a:pt x="28289" y="42482"/>
                                </a:lnTo>
                                <a:lnTo>
                                  <a:pt x="28289" y="42291"/>
                                </a:lnTo>
                                <a:lnTo>
                                  <a:pt x="28099" y="42291"/>
                                </a:lnTo>
                                <a:lnTo>
                                  <a:pt x="28099" y="42101"/>
                                </a:lnTo>
                                <a:lnTo>
                                  <a:pt x="27909" y="41910"/>
                                </a:lnTo>
                                <a:lnTo>
                                  <a:pt x="27718" y="41720"/>
                                </a:lnTo>
                                <a:lnTo>
                                  <a:pt x="27718" y="41529"/>
                                </a:lnTo>
                                <a:lnTo>
                                  <a:pt x="27527" y="41529"/>
                                </a:lnTo>
                                <a:lnTo>
                                  <a:pt x="27432" y="41339"/>
                                </a:lnTo>
                                <a:lnTo>
                                  <a:pt x="27432" y="41148"/>
                                </a:lnTo>
                                <a:lnTo>
                                  <a:pt x="27242" y="41148"/>
                                </a:lnTo>
                                <a:lnTo>
                                  <a:pt x="27242" y="40958"/>
                                </a:lnTo>
                                <a:lnTo>
                                  <a:pt x="27051" y="40767"/>
                                </a:lnTo>
                                <a:lnTo>
                                  <a:pt x="26861" y="40577"/>
                                </a:lnTo>
                                <a:lnTo>
                                  <a:pt x="26670" y="40577"/>
                                </a:lnTo>
                                <a:lnTo>
                                  <a:pt x="26670" y="40386"/>
                                </a:lnTo>
                                <a:lnTo>
                                  <a:pt x="26480" y="40196"/>
                                </a:lnTo>
                                <a:lnTo>
                                  <a:pt x="26289" y="40005"/>
                                </a:lnTo>
                                <a:lnTo>
                                  <a:pt x="26099" y="39814"/>
                                </a:lnTo>
                                <a:lnTo>
                                  <a:pt x="25908" y="39719"/>
                                </a:lnTo>
                                <a:lnTo>
                                  <a:pt x="25718" y="39529"/>
                                </a:lnTo>
                                <a:lnTo>
                                  <a:pt x="25527" y="39338"/>
                                </a:lnTo>
                                <a:lnTo>
                                  <a:pt x="25337" y="39148"/>
                                </a:lnTo>
                                <a:lnTo>
                                  <a:pt x="25146" y="38957"/>
                                </a:lnTo>
                                <a:lnTo>
                                  <a:pt x="24956" y="38767"/>
                                </a:lnTo>
                                <a:lnTo>
                                  <a:pt x="24765" y="38576"/>
                                </a:lnTo>
                                <a:lnTo>
                                  <a:pt x="24575" y="38386"/>
                                </a:lnTo>
                                <a:lnTo>
                                  <a:pt x="24384" y="38195"/>
                                </a:lnTo>
                                <a:lnTo>
                                  <a:pt x="24289" y="38195"/>
                                </a:lnTo>
                                <a:lnTo>
                                  <a:pt x="24289" y="38005"/>
                                </a:lnTo>
                                <a:lnTo>
                                  <a:pt x="24098" y="37814"/>
                                </a:lnTo>
                                <a:lnTo>
                                  <a:pt x="23908" y="37624"/>
                                </a:lnTo>
                                <a:lnTo>
                                  <a:pt x="23717" y="37624"/>
                                </a:lnTo>
                                <a:lnTo>
                                  <a:pt x="23717" y="37433"/>
                                </a:lnTo>
                                <a:lnTo>
                                  <a:pt x="23527" y="37433"/>
                                </a:lnTo>
                                <a:lnTo>
                                  <a:pt x="23336" y="37243"/>
                                </a:lnTo>
                                <a:lnTo>
                                  <a:pt x="23146" y="37052"/>
                                </a:lnTo>
                                <a:lnTo>
                                  <a:pt x="22955" y="36862"/>
                                </a:lnTo>
                                <a:lnTo>
                                  <a:pt x="22765" y="36862"/>
                                </a:lnTo>
                                <a:lnTo>
                                  <a:pt x="22765" y="36671"/>
                                </a:lnTo>
                                <a:lnTo>
                                  <a:pt x="22574" y="36481"/>
                                </a:lnTo>
                                <a:lnTo>
                                  <a:pt x="22384" y="36481"/>
                                </a:lnTo>
                                <a:lnTo>
                                  <a:pt x="22384" y="36386"/>
                                </a:lnTo>
                                <a:lnTo>
                                  <a:pt x="22193" y="36386"/>
                                </a:lnTo>
                                <a:lnTo>
                                  <a:pt x="22193" y="36195"/>
                                </a:lnTo>
                                <a:lnTo>
                                  <a:pt x="22003" y="36195"/>
                                </a:lnTo>
                                <a:lnTo>
                                  <a:pt x="21812" y="36005"/>
                                </a:lnTo>
                                <a:lnTo>
                                  <a:pt x="21622" y="35814"/>
                                </a:lnTo>
                                <a:lnTo>
                                  <a:pt x="21431" y="35814"/>
                                </a:lnTo>
                                <a:lnTo>
                                  <a:pt x="21431" y="35624"/>
                                </a:lnTo>
                                <a:lnTo>
                                  <a:pt x="21241" y="35624"/>
                                </a:lnTo>
                                <a:lnTo>
                                  <a:pt x="21145" y="35433"/>
                                </a:lnTo>
                                <a:lnTo>
                                  <a:pt x="20955" y="35243"/>
                                </a:lnTo>
                                <a:lnTo>
                                  <a:pt x="20765" y="35243"/>
                                </a:lnTo>
                                <a:lnTo>
                                  <a:pt x="20574" y="35052"/>
                                </a:lnTo>
                                <a:lnTo>
                                  <a:pt x="20384" y="35052"/>
                                </a:lnTo>
                                <a:lnTo>
                                  <a:pt x="20384" y="34862"/>
                                </a:lnTo>
                                <a:lnTo>
                                  <a:pt x="20193" y="34862"/>
                                </a:lnTo>
                                <a:lnTo>
                                  <a:pt x="20002" y="34671"/>
                                </a:lnTo>
                                <a:lnTo>
                                  <a:pt x="19812" y="34481"/>
                                </a:lnTo>
                                <a:lnTo>
                                  <a:pt x="19621" y="34481"/>
                                </a:lnTo>
                                <a:lnTo>
                                  <a:pt x="19621" y="34290"/>
                                </a:lnTo>
                                <a:lnTo>
                                  <a:pt x="19431" y="34290"/>
                                </a:lnTo>
                                <a:lnTo>
                                  <a:pt x="19241" y="34100"/>
                                </a:lnTo>
                                <a:lnTo>
                                  <a:pt x="19050" y="34100"/>
                                </a:lnTo>
                                <a:lnTo>
                                  <a:pt x="18860" y="33909"/>
                                </a:lnTo>
                                <a:lnTo>
                                  <a:pt x="18669" y="33719"/>
                                </a:lnTo>
                                <a:lnTo>
                                  <a:pt x="18479" y="33719"/>
                                </a:lnTo>
                                <a:lnTo>
                                  <a:pt x="18288" y="33528"/>
                                </a:lnTo>
                                <a:lnTo>
                                  <a:pt x="18098" y="33528"/>
                                </a:lnTo>
                                <a:lnTo>
                                  <a:pt x="17907" y="33338"/>
                                </a:lnTo>
                                <a:lnTo>
                                  <a:pt x="17812" y="33147"/>
                                </a:lnTo>
                                <a:lnTo>
                                  <a:pt x="17621" y="33147"/>
                                </a:lnTo>
                                <a:lnTo>
                                  <a:pt x="17621" y="33052"/>
                                </a:lnTo>
                                <a:lnTo>
                                  <a:pt x="17240" y="33052"/>
                                </a:lnTo>
                                <a:lnTo>
                                  <a:pt x="17050" y="32861"/>
                                </a:lnTo>
                                <a:lnTo>
                                  <a:pt x="16859" y="32671"/>
                                </a:lnTo>
                                <a:lnTo>
                                  <a:pt x="16669" y="32671"/>
                                </a:lnTo>
                                <a:lnTo>
                                  <a:pt x="16478" y="32480"/>
                                </a:lnTo>
                                <a:lnTo>
                                  <a:pt x="16288" y="32480"/>
                                </a:lnTo>
                                <a:lnTo>
                                  <a:pt x="16097" y="32290"/>
                                </a:lnTo>
                                <a:lnTo>
                                  <a:pt x="15907" y="32290"/>
                                </a:lnTo>
                                <a:lnTo>
                                  <a:pt x="15716" y="32099"/>
                                </a:lnTo>
                                <a:lnTo>
                                  <a:pt x="15526" y="32099"/>
                                </a:lnTo>
                                <a:lnTo>
                                  <a:pt x="15335" y="31909"/>
                                </a:lnTo>
                                <a:lnTo>
                                  <a:pt x="15145" y="31909"/>
                                </a:lnTo>
                                <a:lnTo>
                                  <a:pt x="14954" y="31718"/>
                                </a:lnTo>
                                <a:lnTo>
                                  <a:pt x="14764" y="31718"/>
                                </a:lnTo>
                                <a:lnTo>
                                  <a:pt x="14669" y="31528"/>
                                </a:lnTo>
                                <a:lnTo>
                                  <a:pt x="14478" y="31528"/>
                                </a:lnTo>
                                <a:lnTo>
                                  <a:pt x="14288" y="31337"/>
                                </a:lnTo>
                                <a:lnTo>
                                  <a:pt x="14097" y="31337"/>
                                </a:lnTo>
                                <a:lnTo>
                                  <a:pt x="13907" y="31147"/>
                                </a:lnTo>
                                <a:lnTo>
                                  <a:pt x="13526" y="31147"/>
                                </a:lnTo>
                                <a:lnTo>
                                  <a:pt x="13526" y="30956"/>
                                </a:lnTo>
                                <a:lnTo>
                                  <a:pt x="13145" y="30956"/>
                                </a:lnTo>
                                <a:lnTo>
                                  <a:pt x="12954" y="30766"/>
                                </a:lnTo>
                                <a:lnTo>
                                  <a:pt x="12764" y="30766"/>
                                </a:lnTo>
                                <a:lnTo>
                                  <a:pt x="12573" y="30575"/>
                                </a:lnTo>
                                <a:lnTo>
                                  <a:pt x="12192" y="30575"/>
                                </a:lnTo>
                                <a:lnTo>
                                  <a:pt x="12002" y="30385"/>
                                </a:lnTo>
                                <a:lnTo>
                                  <a:pt x="11620" y="30385"/>
                                </a:lnTo>
                                <a:lnTo>
                                  <a:pt x="11620" y="30194"/>
                                </a:lnTo>
                                <a:lnTo>
                                  <a:pt x="11335" y="30194"/>
                                </a:lnTo>
                                <a:lnTo>
                                  <a:pt x="11144" y="30004"/>
                                </a:lnTo>
                                <a:lnTo>
                                  <a:pt x="10954" y="30004"/>
                                </a:lnTo>
                                <a:lnTo>
                                  <a:pt x="10763" y="30004"/>
                                </a:lnTo>
                                <a:lnTo>
                                  <a:pt x="10573" y="29813"/>
                                </a:lnTo>
                                <a:lnTo>
                                  <a:pt x="10192" y="29813"/>
                                </a:lnTo>
                                <a:lnTo>
                                  <a:pt x="10002" y="29623"/>
                                </a:lnTo>
                                <a:lnTo>
                                  <a:pt x="9620" y="29623"/>
                                </a:lnTo>
                                <a:lnTo>
                                  <a:pt x="9430" y="29528"/>
                                </a:lnTo>
                                <a:lnTo>
                                  <a:pt x="9049" y="29528"/>
                                </a:lnTo>
                                <a:lnTo>
                                  <a:pt x="8859" y="29337"/>
                                </a:lnTo>
                                <a:lnTo>
                                  <a:pt x="8668" y="29337"/>
                                </a:lnTo>
                                <a:lnTo>
                                  <a:pt x="8477" y="29337"/>
                                </a:lnTo>
                                <a:lnTo>
                                  <a:pt x="8382" y="29147"/>
                                </a:lnTo>
                                <a:lnTo>
                                  <a:pt x="8001" y="29147"/>
                                </a:lnTo>
                                <a:lnTo>
                                  <a:pt x="7811" y="29147"/>
                                </a:lnTo>
                                <a:lnTo>
                                  <a:pt x="7620" y="28956"/>
                                </a:lnTo>
                                <a:lnTo>
                                  <a:pt x="7049" y="28956"/>
                                </a:lnTo>
                                <a:lnTo>
                                  <a:pt x="7049" y="28766"/>
                                </a:lnTo>
                                <a:lnTo>
                                  <a:pt x="6287" y="28766"/>
                                </a:lnTo>
                                <a:lnTo>
                                  <a:pt x="6096" y="28575"/>
                                </a:lnTo>
                                <a:lnTo>
                                  <a:pt x="5334" y="28575"/>
                                </a:lnTo>
                                <a:lnTo>
                                  <a:pt x="5144" y="28385"/>
                                </a:lnTo>
                                <a:lnTo>
                                  <a:pt x="5048" y="28385"/>
                                </a:lnTo>
                                <a:lnTo>
                                  <a:pt x="4667" y="28385"/>
                                </a:lnTo>
                                <a:lnTo>
                                  <a:pt x="4477" y="28194"/>
                                </a:lnTo>
                                <a:lnTo>
                                  <a:pt x="3905" y="28194"/>
                                </a:lnTo>
                                <a:lnTo>
                                  <a:pt x="3715" y="28194"/>
                                </a:lnTo>
                                <a:lnTo>
                                  <a:pt x="3524" y="28004"/>
                                </a:lnTo>
                                <a:lnTo>
                                  <a:pt x="2572" y="28004"/>
                                </a:lnTo>
                                <a:lnTo>
                                  <a:pt x="2381" y="28004"/>
                                </a:lnTo>
                                <a:lnTo>
                                  <a:pt x="2191" y="27813"/>
                                </a:lnTo>
                                <a:lnTo>
                                  <a:pt x="1143" y="27813"/>
                                </a:lnTo>
                                <a:lnTo>
                                  <a:pt x="952" y="27622"/>
                                </a:lnTo>
                                <a:lnTo>
                                  <a:pt x="0" y="27622"/>
                                </a:lnTo>
                                <a:lnTo>
                                  <a:pt x="40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 name="Shape 3699"/>
                        <wps:cNvSpPr/>
                        <wps:spPr>
                          <a:xfrm>
                            <a:off x="1329214" y="138208"/>
                            <a:ext cx="10382" cy="11430"/>
                          </a:xfrm>
                          <a:custGeom>
                            <a:avLst/>
                            <a:gdLst/>
                            <a:ahLst/>
                            <a:cxnLst/>
                            <a:rect l="0" t="0" r="0" b="0"/>
                            <a:pathLst>
                              <a:path w="10382" h="11430">
                                <a:moveTo>
                                  <a:pt x="2572" y="0"/>
                                </a:moveTo>
                                <a:lnTo>
                                  <a:pt x="10382" y="9620"/>
                                </a:lnTo>
                                <a:lnTo>
                                  <a:pt x="7811" y="11430"/>
                                </a:lnTo>
                                <a:lnTo>
                                  <a:pt x="0" y="1810"/>
                                </a:lnTo>
                                <a:lnTo>
                                  <a:pt x="2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 name="Shape 3700"/>
                        <wps:cNvSpPr/>
                        <wps:spPr>
                          <a:xfrm>
                            <a:off x="1313688" y="118777"/>
                            <a:ext cx="10382" cy="11621"/>
                          </a:xfrm>
                          <a:custGeom>
                            <a:avLst/>
                            <a:gdLst/>
                            <a:ahLst/>
                            <a:cxnLst/>
                            <a:rect l="0" t="0" r="0" b="0"/>
                            <a:pathLst>
                              <a:path w="10382" h="11621">
                                <a:moveTo>
                                  <a:pt x="2572" y="0"/>
                                </a:moveTo>
                                <a:lnTo>
                                  <a:pt x="10382" y="9620"/>
                                </a:lnTo>
                                <a:lnTo>
                                  <a:pt x="7811" y="11621"/>
                                </a:lnTo>
                                <a:lnTo>
                                  <a:pt x="0" y="2000"/>
                                </a:lnTo>
                                <a:lnTo>
                                  <a:pt x="2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 name="Shape 3701"/>
                        <wps:cNvSpPr/>
                        <wps:spPr>
                          <a:xfrm>
                            <a:off x="1275017" y="70199"/>
                            <a:ext cx="43529" cy="47244"/>
                          </a:xfrm>
                          <a:custGeom>
                            <a:avLst/>
                            <a:gdLst/>
                            <a:ahLst/>
                            <a:cxnLst/>
                            <a:rect l="0" t="0" r="0" b="0"/>
                            <a:pathLst>
                              <a:path w="43529" h="47244">
                                <a:moveTo>
                                  <a:pt x="0" y="0"/>
                                </a:moveTo>
                                <a:lnTo>
                                  <a:pt x="43529" y="22955"/>
                                </a:lnTo>
                                <a:lnTo>
                                  <a:pt x="43339" y="22955"/>
                                </a:lnTo>
                                <a:lnTo>
                                  <a:pt x="43148" y="23146"/>
                                </a:lnTo>
                                <a:lnTo>
                                  <a:pt x="42386" y="23146"/>
                                </a:lnTo>
                                <a:lnTo>
                                  <a:pt x="42196" y="23336"/>
                                </a:lnTo>
                                <a:lnTo>
                                  <a:pt x="41624" y="23336"/>
                                </a:lnTo>
                                <a:lnTo>
                                  <a:pt x="41434" y="23527"/>
                                </a:lnTo>
                                <a:lnTo>
                                  <a:pt x="40862" y="23527"/>
                                </a:lnTo>
                                <a:lnTo>
                                  <a:pt x="40862" y="23717"/>
                                </a:lnTo>
                                <a:lnTo>
                                  <a:pt x="40386" y="23717"/>
                                </a:lnTo>
                                <a:lnTo>
                                  <a:pt x="40195" y="23908"/>
                                </a:lnTo>
                                <a:lnTo>
                                  <a:pt x="39814" y="23908"/>
                                </a:lnTo>
                                <a:lnTo>
                                  <a:pt x="39624" y="23908"/>
                                </a:lnTo>
                                <a:lnTo>
                                  <a:pt x="39434" y="24098"/>
                                </a:lnTo>
                                <a:lnTo>
                                  <a:pt x="39052" y="24098"/>
                                </a:lnTo>
                                <a:lnTo>
                                  <a:pt x="38862" y="24289"/>
                                </a:lnTo>
                                <a:lnTo>
                                  <a:pt x="38481" y="24289"/>
                                </a:lnTo>
                                <a:lnTo>
                                  <a:pt x="38291" y="24479"/>
                                </a:lnTo>
                                <a:lnTo>
                                  <a:pt x="37910" y="24479"/>
                                </a:lnTo>
                                <a:lnTo>
                                  <a:pt x="37719" y="24670"/>
                                </a:lnTo>
                                <a:lnTo>
                                  <a:pt x="37338" y="24670"/>
                                </a:lnTo>
                                <a:lnTo>
                                  <a:pt x="37243" y="24860"/>
                                </a:lnTo>
                                <a:lnTo>
                                  <a:pt x="36862" y="24860"/>
                                </a:lnTo>
                                <a:lnTo>
                                  <a:pt x="36671" y="25051"/>
                                </a:lnTo>
                                <a:lnTo>
                                  <a:pt x="36481" y="25051"/>
                                </a:lnTo>
                                <a:lnTo>
                                  <a:pt x="36290" y="25241"/>
                                </a:lnTo>
                                <a:lnTo>
                                  <a:pt x="35909" y="25241"/>
                                </a:lnTo>
                                <a:lnTo>
                                  <a:pt x="35719" y="25432"/>
                                </a:lnTo>
                                <a:lnTo>
                                  <a:pt x="35528" y="25432"/>
                                </a:lnTo>
                                <a:lnTo>
                                  <a:pt x="35338" y="25527"/>
                                </a:lnTo>
                                <a:lnTo>
                                  <a:pt x="34957" y="25527"/>
                                </a:lnTo>
                                <a:lnTo>
                                  <a:pt x="34957" y="25717"/>
                                </a:lnTo>
                                <a:lnTo>
                                  <a:pt x="34576" y="25717"/>
                                </a:lnTo>
                                <a:lnTo>
                                  <a:pt x="34385" y="25908"/>
                                </a:lnTo>
                                <a:lnTo>
                                  <a:pt x="34195" y="25908"/>
                                </a:lnTo>
                                <a:lnTo>
                                  <a:pt x="34100" y="26098"/>
                                </a:lnTo>
                                <a:lnTo>
                                  <a:pt x="33719" y="26098"/>
                                </a:lnTo>
                                <a:lnTo>
                                  <a:pt x="33719" y="26289"/>
                                </a:lnTo>
                                <a:lnTo>
                                  <a:pt x="33338" y="26289"/>
                                </a:lnTo>
                                <a:lnTo>
                                  <a:pt x="33147" y="26479"/>
                                </a:lnTo>
                                <a:lnTo>
                                  <a:pt x="32957" y="26479"/>
                                </a:lnTo>
                                <a:lnTo>
                                  <a:pt x="32766" y="26670"/>
                                </a:lnTo>
                                <a:lnTo>
                                  <a:pt x="32576" y="26670"/>
                                </a:lnTo>
                                <a:lnTo>
                                  <a:pt x="32576" y="26861"/>
                                </a:lnTo>
                                <a:lnTo>
                                  <a:pt x="32195" y="26861"/>
                                </a:lnTo>
                                <a:lnTo>
                                  <a:pt x="32004" y="27051"/>
                                </a:lnTo>
                                <a:lnTo>
                                  <a:pt x="31813" y="27051"/>
                                </a:lnTo>
                                <a:lnTo>
                                  <a:pt x="31623" y="27242"/>
                                </a:lnTo>
                                <a:lnTo>
                                  <a:pt x="31433" y="27242"/>
                                </a:lnTo>
                                <a:lnTo>
                                  <a:pt x="31433" y="27432"/>
                                </a:lnTo>
                                <a:lnTo>
                                  <a:pt x="31052" y="27432"/>
                                </a:lnTo>
                                <a:lnTo>
                                  <a:pt x="31052" y="27622"/>
                                </a:lnTo>
                                <a:lnTo>
                                  <a:pt x="30956" y="27622"/>
                                </a:lnTo>
                                <a:lnTo>
                                  <a:pt x="30766" y="27813"/>
                                </a:lnTo>
                                <a:lnTo>
                                  <a:pt x="30575" y="27813"/>
                                </a:lnTo>
                                <a:lnTo>
                                  <a:pt x="30385" y="28003"/>
                                </a:lnTo>
                                <a:lnTo>
                                  <a:pt x="30194" y="28003"/>
                                </a:lnTo>
                                <a:lnTo>
                                  <a:pt x="30004" y="28194"/>
                                </a:lnTo>
                                <a:lnTo>
                                  <a:pt x="29813" y="28384"/>
                                </a:lnTo>
                                <a:lnTo>
                                  <a:pt x="29623" y="28384"/>
                                </a:lnTo>
                                <a:lnTo>
                                  <a:pt x="29432" y="28575"/>
                                </a:lnTo>
                                <a:lnTo>
                                  <a:pt x="29242" y="28575"/>
                                </a:lnTo>
                                <a:lnTo>
                                  <a:pt x="29242" y="28765"/>
                                </a:lnTo>
                                <a:lnTo>
                                  <a:pt x="29052" y="28765"/>
                                </a:lnTo>
                                <a:lnTo>
                                  <a:pt x="28861" y="28861"/>
                                </a:lnTo>
                                <a:lnTo>
                                  <a:pt x="28670" y="28861"/>
                                </a:lnTo>
                                <a:lnTo>
                                  <a:pt x="28480" y="29051"/>
                                </a:lnTo>
                                <a:lnTo>
                                  <a:pt x="28289" y="29051"/>
                                </a:lnTo>
                                <a:lnTo>
                                  <a:pt x="28289" y="29242"/>
                                </a:lnTo>
                                <a:lnTo>
                                  <a:pt x="28099" y="29242"/>
                                </a:lnTo>
                                <a:lnTo>
                                  <a:pt x="27908" y="29432"/>
                                </a:lnTo>
                                <a:lnTo>
                                  <a:pt x="27813" y="29623"/>
                                </a:lnTo>
                                <a:lnTo>
                                  <a:pt x="27623" y="29623"/>
                                </a:lnTo>
                                <a:lnTo>
                                  <a:pt x="27623" y="29813"/>
                                </a:lnTo>
                                <a:lnTo>
                                  <a:pt x="27242" y="29813"/>
                                </a:lnTo>
                                <a:lnTo>
                                  <a:pt x="27242" y="30004"/>
                                </a:lnTo>
                                <a:lnTo>
                                  <a:pt x="27051" y="30004"/>
                                </a:lnTo>
                                <a:lnTo>
                                  <a:pt x="26861" y="30194"/>
                                </a:lnTo>
                                <a:lnTo>
                                  <a:pt x="26670" y="30385"/>
                                </a:lnTo>
                                <a:lnTo>
                                  <a:pt x="26646" y="30385"/>
                                </a:lnTo>
                                <a:lnTo>
                                  <a:pt x="33528" y="38862"/>
                                </a:lnTo>
                                <a:lnTo>
                                  <a:pt x="30956" y="40957"/>
                                </a:lnTo>
                                <a:lnTo>
                                  <a:pt x="24042" y="32441"/>
                                </a:lnTo>
                                <a:lnTo>
                                  <a:pt x="23908" y="32575"/>
                                </a:lnTo>
                                <a:lnTo>
                                  <a:pt x="23717" y="32766"/>
                                </a:lnTo>
                                <a:lnTo>
                                  <a:pt x="23527" y="32956"/>
                                </a:lnTo>
                                <a:lnTo>
                                  <a:pt x="23336" y="32956"/>
                                </a:lnTo>
                                <a:lnTo>
                                  <a:pt x="23336" y="33147"/>
                                </a:lnTo>
                                <a:lnTo>
                                  <a:pt x="23146" y="33338"/>
                                </a:lnTo>
                                <a:lnTo>
                                  <a:pt x="22955" y="33528"/>
                                </a:lnTo>
                                <a:lnTo>
                                  <a:pt x="22765" y="33528"/>
                                </a:lnTo>
                                <a:lnTo>
                                  <a:pt x="22765" y="33718"/>
                                </a:lnTo>
                                <a:lnTo>
                                  <a:pt x="22574" y="33718"/>
                                </a:lnTo>
                                <a:lnTo>
                                  <a:pt x="22574" y="33909"/>
                                </a:lnTo>
                                <a:lnTo>
                                  <a:pt x="22384" y="33909"/>
                                </a:lnTo>
                                <a:lnTo>
                                  <a:pt x="22193" y="34099"/>
                                </a:lnTo>
                                <a:lnTo>
                                  <a:pt x="22193" y="34290"/>
                                </a:lnTo>
                                <a:lnTo>
                                  <a:pt x="22003" y="34290"/>
                                </a:lnTo>
                                <a:lnTo>
                                  <a:pt x="22003" y="34481"/>
                                </a:lnTo>
                                <a:lnTo>
                                  <a:pt x="21812" y="34481"/>
                                </a:lnTo>
                                <a:lnTo>
                                  <a:pt x="21812" y="34671"/>
                                </a:lnTo>
                                <a:lnTo>
                                  <a:pt x="21622" y="34861"/>
                                </a:lnTo>
                                <a:lnTo>
                                  <a:pt x="21431" y="34861"/>
                                </a:lnTo>
                                <a:lnTo>
                                  <a:pt x="21431" y="35052"/>
                                </a:lnTo>
                                <a:lnTo>
                                  <a:pt x="21336" y="35052"/>
                                </a:lnTo>
                                <a:lnTo>
                                  <a:pt x="21336" y="35242"/>
                                </a:lnTo>
                                <a:lnTo>
                                  <a:pt x="21145" y="35433"/>
                                </a:lnTo>
                                <a:lnTo>
                                  <a:pt x="20955" y="35528"/>
                                </a:lnTo>
                                <a:lnTo>
                                  <a:pt x="20764" y="35719"/>
                                </a:lnTo>
                                <a:lnTo>
                                  <a:pt x="20574" y="35909"/>
                                </a:lnTo>
                                <a:lnTo>
                                  <a:pt x="20384" y="36100"/>
                                </a:lnTo>
                                <a:lnTo>
                                  <a:pt x="20384" y="36290"/>
                                </a:lnTo>
                                <a:lnTo>
                                  <a:pt x="20193" y="36290"/>
                                </a:lnTo>
                                <a:lnTo>
                                  <a:pt x="20193" y="36481"/>
                                </a:lnTo>
                                <a:lnTo>
                                  <a:pt x="20002" y="36481"/>
                                </a:lnTo>
                                <a:lnTo>
                                  <a:pt x="20002" y="36671"/>
                                </a:lnTo>
                                <a:lnTo>
                                  <a:pt x="19812" y="36862"/>
                                </a:lnTo>
                                <a:lnTo>
                                  <a:pt x="19621" y="37052"/>
                                </a:lnTo>
                                <a:lnTo>
                                  <a:pt x="19621" y="37243"/>
                                </a:lnTo>
                                <a:lnTo>
                                  <a:pt x="19431" y="37243"/>
                                </a:lnTo>
                                <a:lnTo>
                                  <a:pt x="19241" y="37433"/>
                                </a:lnTo>
                                <a:lnTo>
                                  <a:pt x="19241" y="37624"/>
                                </a:lnTo>
                                <a:lnTo>
                                  <a:pt x="19050" y="37624"/>
                                </a:lnTo>
                                <a:lnTo>
                                  <a:pt x="19050" y="37814"/>
                                </a:lnTo>
                                <a:lnTo>
                                  <a:pt x="18860" y="38005"/>
                                </a:lnTo>
                                <a:lnTo>
                                  <a:pt x="18669" y="38195"/>
                                </a:lnTo>
                                <a:lnTo>
                                  <a:pt x="18669" y="38386"/>
                                </a:lnTo>
                                <a:lnTo>
                                  <a:pt x="18479" y="38386"/>
                                </a:lnTo>
                                <a:lnTo>
                                  <a:pt x="18479" y="38576"/>
                                </a:lnTo>
                                <a:lnTo>
                                  <a:pt x="18288" y="38767"/>
                                </a:lnTo>
                                <a:lnTo>
                                  <a:pt x="18193" y="38862"/>
                                </a:lnTo>
                                <a:lnTo>
                                  <a:pt x="18193" y="39053"/>
                                </a:lnTo>
                                <a:lnTo>
                                  <a:pt x="18002" y="39053"/>
                                </a:lnTo>
                                <a:lnTo>
                                  <a:pt x="18002" y="39243"/>
                                </a:lnTo>
                                <a:lnTo>
                                  <a:pt x="17812" y="39433"/>
                                </a:lnTo>
                                <a:lnTo>
                                  <a:pt x="17621" y="39624"/>
                                </a:lnTo>
                                <a:lnTo>
                                  <a:pt x="17621" y="39814"/>
                                </a:lnTo>
                                <a:lnTo>
                                  <a:pt x="17431" y="39814"/>
                                </a:lnTo>
                                <a:lnTo>
                                  <a:pt x="17431" y="40005"/>
                                </a:lnTo>
                                <a:lnTo>
                                  <a:pt x="17240" y="40195"/>
                                </a:lnTo>
                                <a:lnTo>
                                  <a:pt x="17240" y="40386"/>
                                </a:lnTo>
                                <a:lnTo>
                                  <a:pt x="17050" y="40386"/>
                                </a:lnTo>
                                <a:lnTo>
                                  <a:pt x="17050" y="40767"/>
                                </a:lnTo>
                                <a:lnTo>
                                  <a:pt x="16859" y="40767"/>
                                </a:lnTo>
                                <a:lnTo>
                                  <a:pt x="16859" y="40957"/>
                                </a:lnTo>
                                <a:lnTo>
                                  <a:pt x="16669" y="41148"/>
                                </a:lnTo>
                                <a:lnTo>
                                  <a:pt x="16669" y="41338"/>
                                </a:lnTo>
                                <a:lnTo>
                                  <a:pt x="16478" y="41338"/>
                                </a:lnTo>
                                <a:lnTo>
                                  <a:pt x="16478" y="41529"/>
                                </a:lnTo>
                                <a:lnTo>
                                  <a:pt x="16288" y="41720"/>
                                </a:lnTo>
                                <a:lnTo>
                                  <a:pt x="16097" y="41910"/>
                                </a:lnTo>
                                <a:lnTo>
                                  <a:pt x="16097" y="42100"/>
                                </a:lnTo>
                                <a:lnTo>
                                  <a:pt x="15907" y="42291"/>
                                </a:lnTo>
                                <a:lnTo>
                                  <a:pt x="15907" y="42386"/>
                                </a:lnTo>
                                <a:lnTo>
                                  <a:pt x="15716" y="42577"/>
                                </a:lnTo>
                                <a:lnTo>
                                  <a:pt x="15716" y="42767"/>
                                </a:lnTo>
                                <a:lnTo>
                                  <a:pt x="15526" y="42767"/>
                                </a:lnTo>
                                <a:lnTo>
                                  <a:pt x="15526" y="42958"/>
                                </a:lnTo>
                                <a:lnTo>
                                  <a:pt x="15335" y="43148"/>
                                </a:lnTo>
                                <a:lnTo>
                                  <a:pt x="15335" y="43339"/>
                                </a:lnTo>
                                <a:lnTo>
                                  <a:pt x="15145" y="43529"/>
                                </a:lnTo>
                                <a:lnTo>
                                  <a:pt x="15145" y="43720"/>
                                </a:lnTo>
                                <a:lnTo>
                                  <a:pt x="15050" y="43910"/>
                                </a:lnTo>
                                <a:lnTo>
                                  <a:pt x="15050" y="44101"/>
                                </a:lnTo>
                                <a:lnTo>
                                  <a:pt x="14859" y="44101"/>
                                </a:lnTo>
                                <a:lnTo>
                                  <a:pt x="14859" y="44482"/>
                                </a:lnTo>
                                <a:lnTo>
                                  <a:pt x="14669" y="44672"/>
                                </a:lnTo>
                                <a:lnTo>
                                  <a:pt x="14478" y="44863"/>
                                </a:lnTo>
                                <a:lnTo>
                                  <a:pt x="14478" y="45053"/>
                                </a:lnTo>
                                <a:lnTo>
                                  <a:pt x="14288" y="45244"/>
                                </a:lnTo>
                                <a:lnTo>
                                  <a:pt x="14288" y="45434"/>
                                </a:lnTo>
                                <a:lnTo>
                                  <a:pt x="14097" y="45625"/>
                                </a:lnTo>
                                <a:lnTo>
                                  <a:pt x="14097" y="45720"/>
                                </a:lnTo>
                                <a:lnTo>
                                  <a:pt x="13907" y="45911"/>
                                </a:lnTo>
                                <a:lnTo>
                                  <a:pt x="13907" y="46101"/>
                                </a:lnTo>
                                <a:lnTo>
                                  <a:pt x="13716" y="46292"/>
                                </a:lnTo>
                                <a:lnTo>
                                  <a:pt x="13716" y="46672"/>
                                </a:lnTo>
                                <a:lnTo>
                                  <a:pt x="13526" y="46863"/>
                                </a:lnTo>
                                <a:lnTo>
                                  <a:pt x="13526" y="47053"/>
                                </a:lnTo>
                                <a:lnTo>
                                  <a:pt x="13335" y="47053"/>
                                </a:lnTo>
                                <a:lnTo>
                                  <a:pt x="13335" y="472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 name="Shape 3702"/>
                        <wps:cNvSpPr/>
                        <wps:spPr>
                          <a:xfrm>
                            <a:off x="1450753" y="432149"/>
                            <a:ext cx="1182910" cy="1112996"/>
                          </a:xfrm>
                          <a:custGeom>
                            <a:avLst/>
                            <a:gdLst/>
                            <a:ahLst/>
                            <a:cxnLst/>
                            <a:rect l="0" t="0" r="0" b="0"/>
                            <a:pathLst>
                              <a:path w="1182910" h="1112996">
                                <a:moveTo>
                                  <a:pt x="0" y="0"/>
                                </a:moveTo>
                                <a:lnTo>
                                  <a:pt x="12002" y="762"/>
                                </a:lnTo>
                                <a:lnTo>
                                  <a:pt x="379762" y="176213"/>
                                </a:lnTo>
                                <a:lnTo>
                                  <a:pt x="589121" y="275654"/>
                                </a:lnTo>
                                <a:lnTo>
                                  <a:pt x="742855" y="372713"/>
                                </a:lnTo>
                                <a:lnTo>
                                  <a:pt x="819817" y="433102"/>
                                </a:lnTo>
                                <a:lnTo>
                                  <a:pt x="891921" y="503110"/>
                                </a:lnTo>
                                <a:lnTo>
                                  <a:pt x="955739" y="574072"/>
                                </a:lnTo>
                                <a:lnTo>
                                  <a:pt x="992410" y="621506"/>
                                </a:lnTo>
                                <a:lnTo>
                                  <a:pt x="1037368" y="725805"/>
                                </a:lnTo>
                                <a:lnTo>
                                  <a:pt x="1071753" y="798100"/>
                                </a:lnTo>
                                <a:lnTo>
                                  <a:pt x="1118902" y="882015"/>
                                </a:lnTo>
                                <a:lnTo>
                                  <a:pt x="1155764" y="986219"/>
                                </a:lnTo>
                                <a:lnTo>
                                  <a:pt x="1178148" y="1046607"/>
                                </a:lnTo>
                                <a:lnTo>
                                  <a:pt x="1182910" y="1104614"/>
                                </a:lnTo>
                                <a:lnTo>
                                  <a:pt x="1168717" y="1112996"/>
                                </a:lnTo>
                                <a:lnTo>
                                  <a:pt x="1149858" y="1104614"/>
                                </a:lnTo>
                                <a:lnTo>
                                  <a:pt x="1130808" y="1069277"/>
                                </a:lnTo>
                                <a:lnTo>
                                  <a:pt x="1117854" y="1011079"/>
                                </a:lnTo>
                                <a:lnTo>
                                  <a:pt x="1102424" y="946023"/>
                                </a:lnTo>
                                <a:lnTo>
                                  <a:pt x="1073944" y="880872"/>
                                </a:lnTo>
                                <a:lnTo>
                                  <a:pt x="1054037" y="832295"/>
                                </a:lnTo>
                                <a:lnTo>
                                  <a:pt x="1032701" y="780288"/>
                                </a:lnTo>
                                <a:lnTo>
                                  <a:pt x="1000697" y="727996"/>
                                </a:lnTo>
                                <a:lnTo>
                                  <a:pt x="971169" y="677132"/>
                                </a:lnTo>
                                <a:lnTo>
                                  <a:pt x="930974" y="609695"/>
                                </a:lnTo>
                                <a:lnTo>
                                  <a:pt x="878967" y="550354"/>
                                </a:lnTo>
                                <a:lnTo>
                                  <a:pt x="820960" y="488918"/>
                                </a:lnTo>
                                <a:lnTo>
                                  <a:pt x="772478" y="441484"/>
                                </a:lnTo>
                                <a:lnTo>
                                  <a:pt x="715709" y="396430"/>
                                </a:lnTo>
                                <a:lnTo>
                                  <a:pt x="651891" y="353854"/>
                                </a:lnTo>
                                <a:lnTo>
                                  <a:pt x="563118" y="299371"/>
                                </a:lnTo>
                                <a:lnTo>
                                  <a:pt x="488728" y="269748"/>
                                </a:lnTo>
                                <a:lnTo>
                                  <a:pt x="399955" y="218789"/>
                                </a:lnTo>
                                <a:lnTo>
                                  <a:pt x="327755" y="173736"/>
                                </a:lnTo>
                                <a:lnTo>
                                  <a:pt x="142113" y="94488"/>
                                </a:lnTo>
                                <a:lnTo>
                                  <a:pt x="0" y="326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 name="Shape 3703"/>
                        <wps:cNvSpPr/>
                        <wps:spPr>
                          <a:xfrm>
                            <a:off x="1447610" y="428816"/>
                            <a:ext cx="594429" cy="323806"/>
                          </a:xfrm>
                          <a:custGeom>
                            <a:avLst/>
                            <a:gdLst/>
                            <a:ahLst/>
                            <a:cxnLst/>
                            <a:rect l="0" t="0" r="0" b="0"/>
                            <a:pathLst>
                              <a:path w="594429" h="323806">
                                <a:moveTo>
                                  <a:pt x="3334" y="0"/>
                                </a:moveTo>
                                <a:lnTo>
                                  <a:pt x="15335" y="953"/>
                                </a:lnTo>
                                <a:lnTo>
                                  <a:pt x="16669" y="1334"/>
                                </a:lnTo>
                                <a:lnTo>
                                  <a:pt x="384429" y="176594"/>
                                </a:lnTo>
                                <a:lnTo>
                                  <a:pt x="593598" y="276035"/>
                                </a:lnTo>
                                <a:lnTo>
                                  <a:pt x="593979" y="276225"/>
                                </a:lnTo>
                                <a:lnTo>
                                  <a:pt x="594429" y="276509"/>
                                </a:lnTo>
                                <a:lnTo>
                                  <a:pt x="594429" y="284138"/>
                                </a:lnTo>
                                <a:lnTo>
                                  <a:pt x="590707" y="281788"/>
                                </a:lnTo>
                                <a:lnTo>
                                  <a:pt x="381571" y="182499"/>
                                </a:lnTo>
                                <a:lnTo>
                                  <a:pt x="14206" y="7192"/>
                                </a:lnTo>
                                <a:lnTo>
                                  <a:pt x="6286" y="6689"/>
                                </a:lnTo>
                                <a:lnTo>
                                  <a:pt x="6286" y="33746"/>
                                </a:lnTo>
                                <a:lnTo>
                                  <a:pt x="146495" y="94869"/>
                                </a:lnTo>
                                <a:lnTo>
                                  <a:pt x="332232" y="174117"/>
                                </a:lnTo>
                                <a:lnTo>
                                  <a:pt x="332613" y="174498"/>
                                </a:lnTo>
                                <a:lnTo>
                                  <a:pt x="404634" y="219499"/>
                                </a:lnTo>
                                <a:lnTo>
                                  <a:pt x="404717" y="219361"/>
                                </a:lnTo>
                                <a:lnTo>
                                  <a:pt x="493004" y="270149"/>
                                </a:lnTo>
                                <a:lnTo>
                                  <a:pt x="493014" y="270129"/>
                                </a:lnTo>
                                <a:lnTo>
                                  <a:pt x="567500" y="299752"/>
                                </a:lnTo>
                                <a:lnTo>
                                  <a:pt x="567880" y="299942"/>
                                </a:lnTo>
                                <a:lnTo>
                                  <a:pt x="594429" y="316236"/>
                                </a:lnTo>
                                <a:lnTo>
                                  <a:pt x="594429" y="323806"/>
                                </a:lnTo>
                                <a:lnTo>
                                  <a:pt x="564547" y="305467"/>
                                </a:lnTo>
                                <a:lnTo>
                                  <a:pt x="564562" y="305437"/>
                                </a:lnTo>
                                <a:lnTo>
                                  <a:pt x="490538" y="276035"/>
                                </a:lnTo>
                                <a:lnTo>
                                  <a:pt x="490157" y="275844"/>
                                </a:lnTo>
                                <a:lnTo>
                                  <a:pt x="401574" y="224885"/>
                                </a:lnTo>
                                <a:lnTo>
                                  <a:pt x="401383" y="224885"/>
                                </a:lnTo>
                                <a:lnTo>
                                  <a:pt x="329420" y="180015"/>
                                </a:lnTo>
                                <a:lnTo>
                                  <a:pt x="144113" y="100775"/>
                                </a:lnTo>
                                <a:lnTo>
                                  <a:pt x="143923" y="100775"/>
                                </a:lnTo>
                                <a:lnTo>
                                  <a:pt x="1905" y="38957"/>
                                </a:lnTo>
                                <a:lnTo>
                                  <a:pt x="0" y="36004"/>
                                </a:lnTo>
                                <a:lnTo>
                                  <a:pt x="0" y="333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 name="Shape 3704"/>
                        <wps:cNvSpPr/>
                        <wps:spPr>
                          <a:xfrm>
                            <a:off x="2042038" y="705325"/>
                            <a:ext cx="594768" cy="842773"/>
                          </a:xfrm>
                          <a:custGeom>
                            <a:avLst/>
                            <a:gdLst/>
                            <a:ahLst/>
                            <a:cxnLst/>
                            <a:rect l="0" t="0" r="0" b="0"/>
                            <a:pathLst>
                              <a:path w="594768" h="842773">
                                <a:moveTo>
                                  <a:pt x="0" y="0"/>
                                </a:moveTo>
                                <a:lnTo>
                                  <a:pt x="153284" y="96966"/>
                                </a:lnTo>
                                <a:lnTo>
                                  <a:pt x="153665" y="97156"/>
                                </a:lnTo>
                                <a:lnTo>
                                  <a:pt x="230532" y="157545"/>
                                </a:lnTo>
                                <a:lnTo>
                                  <a:pt x="230722" y="157735"/>
                                </a:lnTo>
                                <a:lnTo>
                                  <a:pt x="302922" y="227554"/>
                                </a:lnTo>
                                <a:lnTo>
                                  <a:pt x="303112" y="227744"/>
                                </a:lnTo>
                                <a:lnTo>
                                  <a:pt x="366930" y="298896"/>
                                </a:lnTo>
                                <a:lnTo>
                                  <a:pt x="367120" y="299086"/>
                                </a:lnTo>
                                <a:lnTo>
                                  <a:pt x="403696" y="346330"/>
                                </a:lnTo>
                                <a:lnTo>
                                  <a:pt x="404077" y="346997"/>
                                </a:lnTo>
                                <a:lnTo>
                                  <a:pt x="448968" y="451139"/>
                                </a:lnTo>
                                <a:lnTo>
                                  <a:pt x="449035" y="451105"/>
                                </a:lnTo>
                                <a:lnTo>
                                  <a:pt x="483159" y="523250"/>
                                </a:lnTo>
                                <a:lnTo>
                                  <a:pt x="483230" y="523210"/>
                                </a:lnTo>
                                <a:lnTo>
                                  <a:pt x="530379" y="607315"/>
                                </a:lnTo>
                                <a:lnTo>
                                  <a:pt x="530759" y="607887"/>
                                </a:lnTo>
                                <a:lnTo>
                                  <a:pt x="567431" y="711995"/>
                                </a:lnTo>
                                <a:lnTo>
                                  <a:pt x="589814" y="772384"/>
                                </a:lnTo>
                                <a:lnTo>
                                  <a:pt x="590005" y="773336"/>
                                </a:lnTo>
                                <a:lnTo>
                                  <a:pt x="594768" y="831248"/>
                                </a:lnTo>
                                <a:lnTo>
                                  <a:pt x="593148" y="834201"/>
                                </a:lnTo>
                                <a:lnTo>
                                  <a:pt x="579052" y="842583"/>
                                </a:lnTo>
                                <a:lnTo>
                                  <a:pt x="576099" y="842773"/>
                                </a:lnTo>
                                <a:lnTo>
                                  <a:pt x="557239" y="834392"/>
                                </a:lnTo>
                                <a:lnTo>
                                  <a:pt x="555620" y="833153"/>
                                </a:lnTo>
                                <a:lnTo>
                                  <a:pt x="536665" y="797530"/>
                                </a:lnTo>
                                <a:lnTo>
                                  <a:pt x="536475" y="796673"/>
                                </a:lnTo>
                                <a:lnTo>
                                  <a:pt x="523425" y="738665"/>
                                </a:lnTo>
                                <a:lnTo>
                                  <a:pt x="508064" y="673902"/>
                                </a:lnTo>
                                <a:lnTo>
                                  <a:pt x="479896" y="608935"/>
                                </a:lnTo>
                                <a:lnTo>
                                  <a:pt x="459798" y="560452"/>
                                </a:lnTo>
                                <a:lnTo>
                                  <a:pt x="459798" y="560262"/>
                                </a:lnTo>
                                <a:lnTo>
                                  <a:pt x="438688" y="508710"/>
                                </a:lnTo>
                                <a:lnTo>
                                  <a:pt x="438653" y="508732"/>
                                </a:lnTo>
                                <a:lnTo>
                                  <a:pt x="406649" y="456535"/>
                                </a:lnTo>
                                <a:lnTo>
                                  <a:pt x="377026" y="405576"/>
                                </a:lnTo>
                                <a:lnTo>
                                  <a:pt x="336926" y="338139"/>
                                </a:lnTo>
                                <a:lnTo>
                                  <a:pt x="336954" y="338119"/>
                                </a:lnTo>
                                <a:lnTo>
                                  <a:pt x="285300" y="279465"/>
                                </a:lnTo>
                                <a:lnTo>
                                  <a:pt x="227388" y="217933"/>
                                </a:lnTo>
                                <a:lnTo>
                                  <a:pt x="179279" y="170770"/>
                                </a:lnTo>
                                <a:lnTo>
                                  <a:pt x="179192" y="170880"/>
                                </a:lnTo>
                                <a:lnTo>
                                  <a:pt x="122725" y="125992"/>
                                </a:lnTo>
                                <a:lnTo>
                                  <a:pt x="122709" y="126017"/>
                                </a:lnTo>
                                <a:lnTo>
                                  <a:pt x="58918" y="83395"/>
                                </a:lnTo>
                                <a:lnTo>
                                  <a:pt x="58891" y="83440"/>
                                </a:lnTo>
                                <a:lnTo>
                                  <a:pt x="0" y="47297"/>
                                </a:lnTo>
                                <a:lnTo>
                                  <a:pt x="0" y="39726"/>
                                </a:lnTo>
                                <a:lnTo>
                                  <a:pt x="62225" y="77916"/>
                                </a:lnTo>
                                <a:lnTo>
                                  <a:pt x="62415" y="78106"/>
                                </a:lnTo>
                                <a:lnTo>
                                  <a:pt x="126233" y="120683"/>
                                </a:lnTo>
                                <a:lnTo>
                                  <a:pt x="126423" y="120874"/>
                                </a:lnTo>
                                <a:lnTo>
                                  <a:pt x="183192" y="165832"/>
                                </a:lnTo>
                                <a:lnTo>
                                  <a:pt x="183383" y="166022"/>
                                </a:lnTo>
                                <a:lnTo>
                                  <a:pt x="231865" y="213266"/>
                                </a:lnTo>
                                <a:lnTo>
                                  <a:pt x="232056" y="213457"/>
                                </a:lnTo>
                                <a:lnTo>
                                  <a:pt x="289968" y="274988"/>
                                </a:lnTo>
                                <a:lnTo>
                                  <a:pt x="289968" y="275179"/>
                                </a:lnTo>
                                <a:lnTo>
                                  <a:pt x="342069" y="334424"/>
                                </a:lnTo>
                                <a:lnTo>
                                  <a:pt x="342450" y="334805"/>
                                </a:lnTo>
                                <a:lnTo>
                                  <a:pt x="382646" y="402433"/>
                                </a:lnTo>
                                <a:lnTo>
                                  <a:pt x="412092" y="453250"/>
                                </a:lnTo>
                                <a:lnTo>
                                  <a:pt x="412173" y="453201"/>
                                </a:lnTo>
                                <a:lnTo>
                                  <a:pt x="443987" y="505398"/>
                                </a:lnTo>
                                <a:lnTo>
                                  <a:pt x="444368" y="505779"/>
                                </a:lnTo>
                                <a:lnTo>
                                  <a:pt x="465704" y="557881"/>
                                </a:lnTo>
                                <a:lnTo>
                                  <a:pt x="485611" y="606363"/>
                                </a:lnTo>
                                <a:lnTo>
                                  <a:pt x="514091" y="671609"/>
                                </a:lnTo>
                                <a:lnTo>
                                  <a:pt x="514281" y="672181"/>
                                </a:lnTo>
                                <a:lnTo>
                                  <a:pt x="529712" y="737141"/>
                                </a:lnTo>
                                <a:lnTo>
                                  <a:pt x="529712" y="737332"/>
                                </a:lnTo>
                                <a:lnTo>
                                  <a:pt x="542510" y="794642"/>
                                </a:lnTo>
                                <a:lnTo>
                                  <a:pt x="560870" y="829136"/>
                                </a:lnTo>
                                <a:lnTo>
                                  <a:pt x="577179" y="836220"/>
                                </a:lnTo>
                                <a:lnTo>
                                  <a:pt x="588142" y="829935"/>
                                </a:lnTo>
                                <a:lnTo>
                                  <a:pt x="583744" y="774132"/>
                                </a:lnTo>
                                <a:lnTo>
                                  <a:pt x="561335" y="714186"/>
                                </a:lnTo>
                                <a:lnTo>
                                  <a:pt x="524863" y="610455"/>
                                </a:lnTo>
                                <a:lnTo>
                                  <a:pt x="524854" y="610459"/>
                                </a:lnTo>
                                <a:lnTo>
                                  <a:pt x="477705" y="526353"/>
                                </a:lnTo>
                                <a:lnTo>
                                  <a:pt x="477515" y="526162"/>
                                </a:lnTo>
                                <a:lnTo>
                                  <a:pt x="443320" y="453963"/>
                                </a:lnTo>
                                <a:lnTo>
                                  <a:pt x="443130" y="453773"/>
                                </a:lnTo>
                                <a:lnTo>
                                  <a:pt x="398172" y="349664"/>
                                </a:lnTo>
                                <a:lnTo>
                                  <a:pt x="398264" y="349622"/>
                                </a:lnTo>
                                <a:lnTo>
                                  <a:pt x="361881" y="302992"/>
                                </a:lnTo>
                                <a:lnTo>
                                  <a:pt x="361893" y="302983"/>
                                </a:lnTo>
                                <a:lnTo>
                                  <a:pt x="298294" y="232075"/>
                                </a:lnTo>
                                <a:lnTo>
                                  <a:pt x="226340" y="162403"/>
                                </a:lnTo>
                                <a:lnTo>
                                  <a:pt x="226370" y="162371"/>
                                </a:lnTo>
                                <a:lnTo>
                                  <a:pt x="149969" y="102274"/>
                                </a:lnTo>
                                <a:lnTo>
                                  <a:pt x="149950" y="102300"/>
                                </a:lnTo>
                                <a:lnTo>
                                  <a:pt x="0" y="76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 name="Shape 3705"/>
                        <wps:cNvSpPr/>
                        <wps:spPr>
                          <a:xfrm>
                            <a:off x="1989201" y="1050703"/>
                            <a:ext cx="403098" cy="12001"/>
                          </a:xfrm>
                          <a:custGeom>
                            <a:avLst/>
                            <a:gdLst/>
                            <a:ahLst/>
                            <a:cxnLst/>
                            <a:rect l="0" t="0" r="0" b="0"/>
                            <a:pathLst>
                              <a:path w="403098" h="12001">
                                <a:moveTo>
                                  <a:pt x="190" y="0"/>
                                </a:moveTo>
                                <a:lnTo>
                                  <a:pt x="403098" y="5715"/>
                                </a:lnTo>
                                <a:lnTo>
                                  <a:pt x="403098" y="12001"/>
                                </a:lnTo>
                                <a:lnTo>
                                  <a:pt x="0" y="6286"/>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 name="Shape 3706"/>
                        <wps:cNvSpPr/>
                        <wps:spPr>
                          <a:xfrm>
                            <a:off x="2011014" y="1081469"/>
                            <a:ext cx="397764" cy="8858"/>
                          </a:xfrm>
                          <a:custGeom>
                            <a:avLst/>
                            <a:gdLst/>
                            <a:ahLst/>
                            <a:cxnLst/>
                            <a:rect l="0" t="0" r="0" b="0"/>
                            <a:pathLst>
                              <a:path w="397764" h="8858">
                                <a:moveTo>
                                  <a:pt x="190" y="0"/>
                                </a:moveTo>
                                <a:lnTo>
                                  <a:pt x="397764" y="2572"/>
                                </a:lnTo>
                                <a:lnTo>
                                  <a:pt x="397764" y="8858"/>
                                </a:lnTo>
                                <a:lnTo>
                                  <a:pt x="0" y="6477"/>
                                </a:lnTo>
                                <a:lnTo>
                                  <a:pt x="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 name="Shape 3707"/>
                        <wps:cNvSpPr/>
                        <wps:spPr>
                          <a:xfrm>
                            <a:off x="1556576" y="1047559"/>
                            <a:ext cx="375857" cy="28480"/>
                          </a:xfrm>
                          <a:custGeom>
                            <a:avLst/>
                            <a:gdLst/>
                            <a:ahLst/>
                            <a:cxnLst/>
                            <a:rect l="0" t="0" r="0" b="0"/>
                            <a:pathLst>
                              <a:path w="375857" h="28480">
                                <a:moveTo>
                                  <a:pt x="356616" y="0"/>
                                </a:moveTo>
                                <a:lnTo>
                                  <a:pt x="356616" y="6286"/>
                                </a:lnTo>
                                <a:lnTo>
                                  <a:pt x="7441" y="6853"/>
                                </a:lnTo>
                                <a:lnTo>
                                  <a:pt x="6677" y="19455"/>
                                </a:lnTo>
                                <a:lnTo>
                                  <a:pt x="375857" y="22003"/>
                                </a:lnTo>
                                <a:lnTo>
                                  <a:pt x="375857" y="28480"/>
                                </a:lnTo>
                                <a:lnTo>
                                  <a:pt x="3143" y="25908"/>
                                </a:lnTo>
                                <a:lnTo>
                                  <a:pt x="0" y="22384"/>
                                </a:lnTo>
                                <a:lnTo>
                                  <a:pt x="1333" y="3524"/>
                                </a:lnTo>
                                <a:lnTo>
                                  <a:pt x="4477" y="571"/>
                                </a:lnTo>
                                <a:lnTo>
                                  <a:pt x="3566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 name="Shape 3708"/>
                        <wps:cNvSpPr/>
                        <wps:spPr>
                          <a:xfrm>
                            <a:off x="1590770" y="876205"/>
                            <a:ext cx="6477" cy="175070"/>
                          </a:xfrm>
                          <a:custGeom>
                            <a:avLst/>
                            <a:gdLst/>
                            <a:ahLst/>
                            <a:cxnLst/>
                            <a:rect l="0" t="0" r="0" b="0"/>
                            <a:pathLst>
                              <a:path w="6477" h="175070">
                                <a:moveTo>
                                  <a:pt x="0" y="0"/>
                                </a:moveTo>
                                <a:lnTo>
                                  <a:pt x="6286" y="0"/>
                                </a:lnTo>
                                <a:lnTo>
                                  <a:pt x="6477" y="175070"/>
                                </a:lnTo>
                                <a:lnTo>
                                  <a:pt x="191" y="1750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 name="Shape 3709"/>
                        <wps:cNvSpPr/>
                        <wps:spPr>
                          <a:xfrm>
                            <a:off x="1610964" y="887159"/>
                            <a:ext cx="6667" cy="164116"/>
                          </a:xfrm>
                          <a:custGeom>
                            <a:avLst/>
                            <a:gdLst/>
                            <a:ahLst/>
                            <a:cxnLst/>
                            <a:rect l="0" t="0" r="0" b="0"/>
                            <a:pathLst>
                              <a:path w="6667" h="164116">
                                <a:moveTo>
                                  <a:pt x="381" y="0"/>
                                </a:moveTo>
                                <a:lnTo>
                                  <a:pt x="6667" y="0"/>
                                </a:lnTo>
                                <a:lnTo>
                                  <a:pt x="6477" y="164116"/>
                                </a:lnTo>
                                <a:lnTo>
                                  <a:pt x="0" y="164116"/>
                                </a:lnTo>
                                <a:lnTo>
                                  <a:pt x="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 name="Shape 3710"/>
                        <wps:cNvSpPr/>
                        <wps:spPr>
                          <a:xfrm>
                            <a:off x="1619822" y="1023652"/>
                            <a:ext cx="24384" cy="29432"/>
                          </a:xfrm>
                          <a:custGeom>
                            <a:avLst/>
                            <a:gdLst/>
                            <a:ahLst/>
                            <a:cxnLst/>
                            <a:rect l="0" t="0" r="0" b="0"/>
                            <a:pathLst>
                              <a:path w="24384" h="29432">
                                <a:moveTo>
                                  <a:pt x="19431" y="0"/>
                                </a:moveTo>
                                <a:lnTo>
                                  <a:pt x="24384" y="3905"/>
                                </a:lnTo>
                                <a:lnTo>
                                  <a:pt x="5143" y="29432"/>
                                </a:lnTo>
                                <a:lnTo>
                                  <a:pt x="0" y="25527"/>
                                </a:lnTo>
                                <a:lnTo>
                                  <a:pt x="19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 name="Shape 3711"/>
                        <wps:cNvSpPr/>
                        <wps:spPr>
                          <a:xfrm>
                            <a:off x="1658493" y="972693"/>
                            <a:ext cx="24384" cy="29432"/>
                          </a:xfrm>
                          <a:custGeom>
                            <a:avLst/>
                            <a:gdLst/>
                            <a:ahLst/>
                            <a:cxnLst/>
                            <a:rect l="0" t="0" r="0" b="0"/>
                            <a:pathLst>
                              <a:path w="24384" h="29432">
                                <a:moveTo>
                                  <a:pt x="19240" y="0"/>
                                </a:moveTo>
                                <a:lnTo>
                                  <a:pt x="24384" y="3905"/>
                                </a:lnTo>
                                <a:lnTo>
                                  <a:pt x="4953" y="29432"/>
                                </a:lnTo>
                                <a:lnTo>
                                  <a:pt x="0" y="25622"/>
                                </a:lnTo>
                                <a:lnTo>
                                  <a:pt x="19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 name="Shape 3712"/>
                        <wps:cNvSpPr/>
                        <wps:spPr>
                          <a:xfrm>
                            <a:off x="1696974" y="933450"/>
                            <a:ext cx="15526" cy="17621"/>
                          </a:xfrm>
                          <a:custGeom>
                            <a:avLst/>
                            <a:gdLst/>
                            <a:ahLst/>
                            <a:cxnLst/>
                            <a:rect l="0" t="0" r="0" b="0"/>
                            <a:pathLst>
                              <a:path w="15526" h="17621">
                                <a:moveTo>
                                  <a:pt x="10573" y="0"/>
                                </a:moveTo>
                                <a:lnTo>
                                  <a:pt x="15526" y="3715"/>
                                </a:lnTo>
                                <a:lnTo>
                                  <a:pt x="5143" y="17621"/>
                                </a:lnTo>
                                <a:lnTo>
                                  <a:pt x="0" y="13716"/>
                                </a:lnTo>
                                <a:lnTo>
                                  <a:pt x="10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 name="Shape 3713"/>
                        <wps:cNvSpPr/>
                        <wps:spPr>
                          <a:xfrm>
                            <a:off x="1611725" y="994981"/>
                            <a:ext cx="25337" cy="28670"/>
                          </a:xfrm>
                          <a:custGeom>
                            <a:avLst/>
                            <a:gdLst/>
                            <a:ahLst/>
                            <a:cxnLst/>
                            <a:rect l="0" t="0" r="0" b="0"/>
                            <a:pathLst>
                              <a:path w="25337" h="28670">
                                <a:moveTo>
                                  <a:pt x="20479" y="0"/>
                                </a:moveTo>
                                <a:lnTo>
                                  <a:pt x="25337" y="4001"/>
                                </a:lnTo>
                                <a:lnTo>
                                  <a:pt x="4953" y="28670"/>
                                </a:lnTo>
                                <a:lnTo>
                                  <a:pt x="0" y="24574"/>
                                </a:lnTo>
                                <a:lnTo>
                                  <a:pt x="20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 name="Shape 3714"/>
                        <wps:cNvSpPr/>
                        <wps:spPr>
                          <a:xfrm>
                            <a:off x="1652588" y="945642"/>
                            <a:ext cx="25146" cy="28765"/>
                          </a:xfrm>
                          <a:custGeom>
                            <a:avLst/>
                            <a:gdLst/>
                            <a:ahLst/>
                            <a:cxnLst/>
                            <a:rect l="0" t="0" r="0" b="0"/>
                            <a:pathLst>
                              <a:path w="25146" h="28765">
                                <a:moveTo>
                                  <a:pt x="20288" y="0"/>
                                </a:moveTo>
                                <a:lnTo>
                                  <a:pt x="25146" y="4096"/>
                                </a:lnTo>
                                <a:lnTo>
                                  <a:pt x="4763" y="28765"/>
                                </a:lnTo>
                                <a:lnTo>
                                  <a:pt x="0" y="24670"/>
                                </a:lnTo>
                                <a:lnTo>
                                  <a:pt x="20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 name="Shape 3715"/>
                        <wps:cNvSpPr/>
                        <wps:spPr>
                          <a:xfrm>
                            <a:off x="1785938" y="1025462"/>
                            <a:ext cx="30194" cy="25432"/>
                          </a:xfrm>
                          <a:custGeom>
                            <a:avLst/>
                            <a:gdLst/>
                            <a:ahLst/>
                            <a:cxnLst/>
                            <a:rect l="0" t="0" r="0" b="0"/>
                            <a:pathLst>
                              <a:path w="30194" h="25432">
                                <a:moveTo>
                                  <a:pt x="3334" y="0"/>
                                </a:moveTo>
                                <a:lnTo>
                                  <a:pt x="27051" y="0"/>
                                </a:lnTo>
                                <a:lnTo>
                                  <a:pt x="30194" y="3334"/>
                                </a:lnTo>
                                <a:lnTo>
                                  <a:pt x="30194" y="25432"/>
                                </a:lnTo>
                                <a:lnTo>
                                  <a:pt x="23908" y="25432"/>
                                </a:lnTo>
                                <a:lnTo>
                                  <a:pt x="23745" y="6572"/>
                                </a:lnTo>
                                <a:lnTo>
                                  <a:pt x="6477" y="6572"/>
                                </a:lnTo>
                                <a:lnTo>
                                  <a:pt x="6477" y="25432"/>
                                </a:lnTo>
                                <a:lnTo>
                                  <a:pt x="0" y="25432"/>
                                </a:lnTo>
                                <a:lnTo>
                                  <a:pt x="0" y="3334"/>
                                </a:lnTo>
                                <a:lnTo>
                                  <a:pt x="3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 name="Shape 3716"/>
                        <wps:cNvSpPr/>
                        <wps:spPr>
                          <a:xfrm>
                            <a:off x="1763554" y="1071848"/>
                            <a:ext cx="367760" cy="316516"/>
                          </a:xfrm>
                          <a:custGeom>
                            <a:avLst/>
                            <a:gdLst/>
                            <a:ahLst/>
                            <a:cxnLst/>
                            <a:rect l="0" t="0" r="0" b="0"/>
                            <a:pathLst>
                              <a:path w="367760" h="316516">
                                <a:moveTo>
                                  <a:pt x="20193" y="0"/>
                                </a:moveTo>
                                <a:lnTo>
                                  <a:pt x="26479" y="0"/>
                                </a:lnTo>
                                <a:lnTo>
                                  <a:pt x="26479" y="264890"/>
                                </a:lnTo>
                                <a:lnTo>
                                  <a:pt x="23336" y="268033"/>
                                </a:lnTo>
                                <a:lnTo>
                                  <a:pt x="6474" y="268033"/>
                                </a:lnTo>
                                <a:lnTo>
                                  <a:pt x="7454" y="285464"/>
                                </a:lnTo>
                                <a:lnTo>
                                  <a:pt x="23336" y="285464"/>
                                </a:lnTo>
                                <a:lnTo>
                                  <a:pt x="26479" y="288607"/>
                                </a:lnTo>
                                <a:lnTo>
                                  <a:pt x="26479" y="310229"/>
                                </a:lnTo>
                                <a:lnTo>
                                  <a:pt x="45100" y="310229"/>
                                </a:lnTo>
                                <a:lnTo>
                                  <a:pt x="46101" y="289465"/>
                                </a:lnTo>
                                <a:lnTo>
                                  <a:pt x="49435" y="286512"/>
                                </a:lnTo>
                                <a:lnTo>
                                  <a:pt x="367760" y="287845"/>
                                </a:lnTo>
                                <a:lnTo>
                                  <a:pt x="367760" y="294323"/>
                                </a:lnTo>
                                <a:lnTo>
                                  <a:pt x="52411" y="292814"/>
                                </a:lnTo>
                                <a:lnTo>
                                  <a:pt x="51244" y="313563"/>
                                </a:lnTo>
                                <a:lnTo>
                                  <a:pt x="48101" y="316516"/>
                                </a:lnTo>
                                <a:lnTo>
                                  <a:pt x="23336" y="316516"/>
                                </a:lnTo>
                                <a:lnTo>
                                  <a:pt x="20193" y="313373"/>
                                </a:lnTo>
                                <a:lnTo>
                                  <a:pt x="20193" y="291751"/>
                                </a:lnTo>
                                <a:lnTo>
                                  <a:pt x="4477" y="291751"/>
                                </a:lnTo>
                                <a:lnTo>
                                  <a:pt x="1143" y="288798"/>
                                </a:lnTo>
                                <a:lnTo>
                                  <a:pt x="0" y="265081"/>
                                </a:lnTo>
                                <a:lnTo>
                                  <a:pt x="3143" y="261747"/>
                                </a:lnTo>
                                <a:lnTo>
                                  <a:pt x="20193" y="261747"/>
                                </a:lnTo>
                                <a:lnTo>
                                  <a:pt x="20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7" name="Shape 3717"/>
                        <wps:cNvSpPr/>
                        <wps:spPr>
                          <a:xfrm>
                            <a:off x="1808512" y="1072039"/>
                            <a:ext cx="314801" cy="271939"/>
                          </a:xfrm>
                          <a:custGeom>
                            <a:avLst/>
                            <a:gdLst/>
                            <a:ahLst/>
                            <a:cxnLst/>
                            <a:rect l="0" t="0" r="0" b="0"/>
                            <a:pathLst>
                              <a:path w="314801" h="271939">
                                <a:moveTo>
                                  <a:pt x="2381" y="0"/>
                                </a:moveTo>
                                <a:lnTo>
                                  <a:pt x="8668" y="0"/>
                                </a:lnTo>
                                <a:lnTo>
                                  <a:pt x="6314" y="262635"/>
                                </a:lnTo>
                                <a:lnTo>
                                  <a:pt x="314801" y="265652"/>
                                </a:lnTo>
                                <a:lnTo>
                                  <a:pt x="314611" y="271939"/>
                                </a:lnTo>
                                <a:lnTo>
                                  <a:pt x="3143" y="269081"/>
                                </a:lnTo>
                                <a:lnTo>
                                  <a:pt x="0" y="265748"/>
                                </a:lnTo>
                                <a:lnTo>
                                  <a:pt x="2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8" name="Shape 3718"/>
                        <wps:cNvSpPr/>
                        <wps:spPr>
                          <a:xfrm>
                            <a:off x="2189226" y="1358360"/>
                            <a:ext cx="356997" cy="6668"/>
                          </a:xfrm>
                          <a:custGeom>
                            <a:avLst/>
                            <a:gdLst/>
                            <a:ahLst/>
                            <a:cxnLst/>
                            <a:rect l="0" t="0" r="0" b="0"/>
                            <a:pathLst>
                              <a:path w="356997" h="6668">
                                <a:moveTo>
                                  <a:pt x="0" y="0"/>
                                </a:moveTo>
                                <a:lnTo>
                                  <a:pt x="356997" y="381"/>
                                </a:lnTo>
                                <a:lnTo>
                                  <a:pt x="356997" y="6668"/>
                                </a:lnTo>
                                <a:lnTo>
                                  <a:pt x="0" y="6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9" name="Shape 3719"/>
                        <wps:cNvSpPr/>
                        <wps:spPr>
                          <a:xfrm>
                            <a:off x="2181797" y="1339501"/>
                            <a:ext cx="357188" cy="9239"/>
                          </a:xfrm>
                          <a:custGeom>
                            <a:avLst/>
                            <a:gdLst/>
                            <a:ahLst/>
                            <a:cxnLst/>
                            <a:rect l="0" t="0" r="0" b="0"/>
                            <a:pathLst>
                              <a:path w="357188" h="9239">
                                <a:moveTo>
                                  <a:pt x="0" y="0"/>
                                </a:moveTo>
                                <a:lnTo>
                                  <a:pt x="357188" y="2953"/>
                                </a:lnTo>
                                <a:lnTo>
                                  <a:pt x="357188" y="9239"/>
                                </a:lnTo>
                                <a:lnTo>
                                  <a:pt x="0" y="6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0" name="Shape 3720"/>
                        <wps:cNvSpPr/>
                        <wps:spPr>
                          <a:xfrm>
                            <a:off x="2458498" y="1086040"/>
                            <a:ext cx="295561" cy="6572"/>
                          </a:xfrm>
                          <a:custGeom>
                            <a:avLst/>
                            <a:gdLst/>
                            <a:ahLst/>
                            <a:cxnLst/>
                            <a:rect l="0" t="0" r="0" b="0"/>
                            <a:pathLst>
                              <a:path w="295561" h="6572">
                                <a:moveTo>
                                  <a:pt x="0" y="0"/>
                                </a:moveTo>
                                <a:lnTo>
                                  <a:pt x="295561" y="191"/>
                                </a:lnTo>
                                <a:lnTo>
                                  <a:pt x="295561" y="6572"/>
                                </a:lnTo>
                                <a:lnTo>
                                  <a:pt x="0" y="6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1" name="Shape 3721"/>
                        <wps:cNvSpPr/>
                        <wps:spPr>
                          <a:xfrm>
                            <a:off x="2446306" y="1057751"/>
                            <a:ext cx="290227" cy="6667"/>
                          </a:xfrm>
                          <a:custGeom>
                            <a:avLst/>
                            <a:gdLst/>
                            <a:ahLst/>
                            <a:cxnLst/>
                            <a:rect l="0" t="0" r="0" b="0"/>
                            <a:pathLst>
                              <a:path w="290227" h="6667">
                                <a:moveTo>
                                  <a:pt x="0" y="0"/>
                                </a:moveTo>
                                <a:lnTo>
                                  <a:pt x="290227" y="190"/>
                                </a:lnTo>
                                <a:lnTo>
                                  <a:pt x="290227" y="6667"/>
                                </a:lnTo>
                                <a:lnTo>
                                  <a:pt x="0" y="6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2" name="Shape 3722"/>
                        <wps:cNvSpPr/>
                        <wps:spPr>
                          <a:xfrm>
                            <a:off x="1337405" y="725995"/>
                            <a:ext cx="928211" cy="828389"/>
                          </a:xfrm>
                          <a:custGeom>
                            <a:avLst/>
                            <a:gdLst/>
                            <a:ahLst/>
                            <a:cxnLst/>
                            <a:rect l="0" t="0" r="0" b="0"/>
                            <a:pathLst>
                              <a:path w="928211" h="828389">
                                <a:moveTo>
                                  <a:pt x="1619" y="0"/>
                                </a:moveTo>
                                <a:lnTo>
                                  <a:pt x="133921" y="50578"/>
                                </a:lnTo>
                                <a:lnTo>
                                  <a:pt x="303657" y="132779"/>
                                </a:lnTo>
                                <a:lnTo>
                                  <a:pt x="471107" y="210407"/>
                                </a:lnTo>
                                <a:lnTo>
                                  <a:pt x="571214" y="260985"/>
                                </a:lnTo>
                                <a:lnTo>
                                  <a:pt x="651986" y="327851"/>
                                </a:lnTo>
                                <a:lnTo>
                                  <a:pt x="715613" y="418052"/>
                                </a:lnTo>
                                <a:lnTo>
                                  <a:pt x="784479" y="504349"/>
                                </a:lnTo>
                                <a:lnTo>
                                  <a:pt x="817912" y="560356"/>
                                </a:lnTo>
                                <a:lnTo>
                                  <a:pt x="842677" y="612362"/>
                                </a:lnTo>
                                <a:lnTo>
                                  <a:pt x="867728" y="675894"/>
                                </a:lnTo>
                                <a:lnTo>
                                  <a:pt x="900017" y="745046"/>
                                </a:lnTo>
                                <a:lnTo>
                                  <a:pt x="928211" y="806482"/>
                                </a:lnTo>
                                <a:lnTo>
                                  <a:pt x="928211" y="828389"/>
                                </a:lnTo>
                                <a:lnTo>
                                  <a:pt x="881539" y="828389"/>
                                </a:lnTo>
                                <a:lnTo>
                                  <a:pt x="850678" y="783146"/>
                                </a:lnTo>
                                <a:lnTo>
                                  <a:pt x="829056" y="723900"/>
                                </a:lnTo>
                                <a:lnTo>
                                  <a:pt x="774478" y="583502"/>
                                </a:lnTo>
                                <a:lnTo>
                                  <a:pt x="754094" y="542163"/>
                                </a:lnTo>
                                <a:lnTo>
                                  <a:pt x="726377" y="497396"/>
                                </a:lnTo>
                                <a:lnTo>
                                  <a:pt x="693992" y="463486"/>
                                </a:lnTo>
                                <a:lnTo>
                                  <a:pt x="632936" y="390620"/>
                                </a:lnTo>
                                <a:lnTo>
                                  <a:pt x="575786" y="324707"/>
                                </a:lnTo>
                                <a:lnTo>
                                  <a:pt x="509207" y="281178"/>
                                </a:lnTo>
                                <a:lnTo>
                                  <a:pt x="385858" y="216122"/>
                                </a:lnTo>
                                <a:lnTo>
                                  <a:pt x="277082" y="161163"/>
                                </a:lnTo>
                                <a:lnTo>
                                  <a:pt x="189167" y="114300"/>
                                </a:lnTo>
                                <a:lnTo>
                                  <a:pt x="102584" y="74295"/>
                                </a:lnTo>
                                <a:lnTo>
                                  <a:pt x="0" y="32576"/>
                                </a:lnTo>
                                <a:lnTo>
                                  <a:pt x="1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3" name="Shape 3723"/>
                        <wps:cNvSpPr/>
                        <wps:spPr>
                          <a:xfrm>
                            <a:off x="1334262" y="722852"/>
                            <a:ext cx="467393" cy="264212"/>
                          </a:xfrm>
                          <a:custGeom>
                            <a:avLst/>
                            <a:gdLst/>
                            <a:ahLst/>
                            <a:cxnLst/>
                            <a:rect l="0" t="0" r="0" b="0"/>
                            <a:pathLst>
                              <a:path w="467393" h="264212">
                                <a:moveTo>
                                  <a:pt x="5905" y="0"/>
                                </a:moveTo>
                                <a:lnTo>
                                  <a:pt x="138303" y="50768"/>
                                </a:lnTo>
                                <a:lnTo>
                                  <a:pt x="138493" y="50768"/>
                                </a:lnTo>
                                <a:lnTo>
                                  <a:pt x="308134" y="132969"/>
                                </a:lnTo>
                                <a:lnTo>
                                  <a:pt x="467393" y="206982"/>
                                </a:lnTo>
                                <a:lnTo>
                                  <a:pt x="467393" y="213935"/>
                                </a:lnTo>
                                <a:lnTo>
                                  <a:pt x="305562" y="138684"/>
                                </a:lnTo>
                                <a:lnTo>
                                  <a:pt x="305371" y="138684"/>
                                </a:lnTo>
                                <a:lnTo>
                                  <a:pt x="135955" y="56592"/>
                                </a:lnTo>
                                <a:lnTo>
                                  <a:pt x="135922" y="56674"/>
                                </a:lnTo>
                                <a:lnTo>
                                  <a:pt x="7709" y="7659"/>
                                </a:lnTo>
                                <a:lnTo>
                                  <a:pt x="6575" y="33655"/>
                                </a:lnTo>
                                <a:lnTo>
                                  <a:pt x="107061" y="74390"/>
                                </a:lnTo>
                                <a:lnTo>
                                  <a:pt x="107252" y="74390"/>
                                </a:lnTo>
                                <a:lnTo>
                                  <a:pt x="193834" y="114490"/>
                                </a:lnTo>
                                <a:lnTo>
                                  <a:pt x="194024" y="114490"/>
                                </a:lnTo>
                                <a:lnTo>
                                  <a:pt x="281654" y="161544"/>
                                </a:lnTo>
                                <a:lnTo>
                                  <a:pt x="390239" y="216313"/>
                                </a:lnTo>
                                <a:lnTo>
                                  <a:pt x="390430" y="216313"/>
                                </a:lnTo>
                                <a:lnTo>
                                  <a:pt x="467393" y="256992"/>
                                </a:lnTo>
                                <a:lnTo>
                                  <a:pt x="467393" y="264212"/>
                                </a:lnTo>
                                <a:lnTo>
                                  <a:pt x="387286" y="222028"/>
                                </a:lnTo>
                                <a:lnTo>
                                  <a:pt x="387328" y="221952"/>
                                </a:lnTo>
                                <a:lnTo>
                                  <a:pt x="278892" y="167068"/>
                                </a:lnTo>
                                <a:lnTo>
                                  <a:pt x="278702" y="167068"/>
                                </a:lnTo>
                                <a:lnTo>
                                  <a:pt x="190881" y="120205"/>
                                </a:lnTo>
                                <a:lnTo>
                                  <a:pt x="190920" y="120135"/>
                                </a:lnTo>
                                <a:lnTo>
                                  <a:pt x="104716" y="80305"/>
                                </a:lnTo>
                                <a:lnTo>
                                  <a:pt x="104680" y="80391"/>
                                </a:lnTo>
                                <a:lnTo>
                                  <a:pt x="2000" y="38671"/>
                                </a:lnTo>
                                <a:lnTo>
                                  <a:pt x="0" y="35528"/>
                                </a:lnTo>
                                <a:lnTo>
                                  <a:pt x="1619" y="2953"/>
                                </a:lnTo>
                                <a:lnTo>
                                  <a:pt x="5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4" name="Shape 3724"/>
                        <wps:cNvSpPr/>
                        <wps:spPr>
                          <a:xfrm>
                            <a:off x="1801655" y="929834"/>
                            <a:ext cx="467105" cy="627694"/>
                          </a:xfrm>
                          <a:custGeom>
                            <a:avLst/>
                            <a:gdLst/>
                            <a:ahLst/>
                            <a:cxnLst/>
                            <a:rect l="0" t="0" r="0" b="0"/>
                            <a:pathLst>
                              <a:path w="467105" h="627694">
                                <a:moveTo>
                                  <a:pt x="0" y="0"/>
                                </a:moveTo>
                                <a:lnTo>
                                  <a:pt x="8190" y="3806"/>
                                </a:lnTo>
                                <a:lnTo>
                                  <a:pt x="8285" y="3806"/>
                                </a:lnTo>
                                <a:lnTo>
                                  <a:pt x="108393" y="54384"/>
                                </a:lnTo>
                                <a:lnTo>
                                  <a:pt x="108965" y="54765"/>
                                </a:lnTo>
                                <a:lnTo>
                                  <a:pt x="189832" y="121630"/>
                                </a:lnTo>
                                <a:lnTo>
                                  <a:pt x="190308" y="122202"/>
                                </a:lnTo>
                                <a:lnTo>
                                  <a:pt x="253814" y="212232"/>
                                </a:lnTo>
                                <a:lnTo>
                                  <a:pt x="253840" y="212213"/>
                                </a:lnTo>
                                <a:lnTo>
                                  <a:pt x="322611" y="298510"/>
                                </a:lnTo>
                                <a:lnTo>
                                  <a:pt x="322801" y="298891"/>
                                </a:lnTo>
                                <a:lnTo>
                                  <a:pt x="356424" y="354802"/>
                                </a:lnTo>
                                <a:lnTo>
                                  <a:pt x="356615" y="355183"/>
                                </a:lnTo>
                                <a:lnTo>
                                  <a:pt x="381284" y="407285"/>
                                </a:lnTo>
                                <a:lnTo>
                                  <a:pt x="381380" y="407476"/>
                                </a:lnTo>
                                <a:lnTo>
                                  <a:pt x="406430" y="471007"/>
                                </a:lnTo>
                                <a:lnTo>
                                  <a:pt x="406346" y="471041"/>
                                </a:lnTo>
                                <a:lnTo>
                                  <a:pt x="438625" y="539683"/>
                                </a:lnTo>
                                <a:lnTo>
                                  <a:pt x="438625" y="539873"/>
                                </a:lnTo>
                                <a:lnTo>
                                  <a:pt x="466914" y="601405"/>
                                </a:lnTo>
                                <a:lnTo>
                                  <a:pt x="467105" y="602643"/>
                                </a:lnTo>
                                <a:lnTo>
                                  <a:pt x="467105" y="624550"/>
                                </a:lnTo>
                                <a:lnTo>
                                  <a:pt x="463961" y="627694"/>
                                </a:lnTo>
                                <a:lnTo>
                                  <a:pt x="417289" y="627694"/>
                                </a:lnTo>
                                <a:lnTo>
                                  <a:pt x="414717" y="626360"/>
                                </a:lnTo>
                                <a:lnTo>
                                  <a:pt x="383666" y="581212"/>
                                </a:lnTo>
                                <a:lnTo>
                                  <a:pt x="383284" y="580450"/>
                                </a:lnTo>
                                <a:lnTo>
                                  <a:pt x="361914" y="521371"/>
                                </a:lnTo>
                                <a:lnTo>
                                  <a:pt x="361853" y="521395"/>
                                </a:lnTo>
                                <a:lnTo>
                                  <a:pt x="307370" y="381050"/>
                                </a:lnTo>
                                <a:lnTo>
                                  <a:pt x="307275" y="381091"/>
                                </a:lnTo>
                                <a:lnTo>
                                  <a:pt x="287251" y="340003"/>
                                </a:lnTo>
                                <a:lnTo>
                                  <a:pt x="259858" y="295666"/>
                                </a:lnTo>
                                <a:lnTo>
                                  <a:pt x="227360" y="261838"/>
                                </a:lnTo>
                                <a:lnTo>
                                  <a:pt x="227360" y="261648"/>
                                </a:lnTo>
                                <a:lnTo>
                                  <a:pt x="166305" y="188877"/>
                                </a:lnTo>
                                <a:lnTo>
                                  <a:pt x="109682" y="123477"/>
                                </a:lnTo>
                                <a:lnTo>
                                  <a:pt x="43147" y="80101"/>
                                </a:lnTo>
                                <a:lnTo>
                                  <a:pt x="43219" y="79989"/>
                                </a:lnTo>
                                <a:lnTo>
                                  <a:pt x="0" y="57230"/>
                                </a:lnTo>
                                <a:lnTo>
                                  <a:pt x="0" y="50010"/>
                                </a:lnTo>
                                <a:lnTo>
                                  <a:pt x="46480" y="74577"/>
                                </a:lnTo>
                                <a:lnTo>
                                  <a:pt x="46576" y="74767"/>
                                </a:lnTo>
                                <a:lnTo>
                                  <a:pt x="113441" y="118297"/>
                                </a:lnTo>
                                <a:lnTo>
                                  <a:pt x="113917" y="118868"/>
                                </a:lnTo>
                                <a:lnTo>
                                  <a:pt x="171067" y="184781"/>
                                </a:lnTo>
                                <a:lnTo>
                                  <a:pt x="232123" y="257552"/>
                                </a:lnTo>
                                <a:lnTo>
                                  <a:pt x="232119" y="257556"/>
                                </a:lnTo>
                                <a:lnTo>
                                  <a:pt x="264508" y="291271"/>
                                </a:lnTo>
                                <a:lnTo>
                                  <a:pt x="264889" y="291842"/>
                                </a:lnTo>
                                <a:lnTo>
                                  <a:pt x="292607" y="336705"/>
                                </a:lnTo>
                                <a:lnTo>
                                  <a:pt x="292797" y="336895"/>
                                </a:lnTo>
                                <a:lnTo>
                                  <a:pt x="312990" y="378139"/>
                                </a:lnTo>
                                <a:lnTo>
                                  <a:pt x="313181" y="378520"/>
                                </a:lnTo>
                                <a:lnTo>
                                  <a:pt x="367759" y="518918"/>
                                </a:lnTo>
                                <a:lnTo>
                                  <a:pt x="367759" y="519109"/>
                                </a:lnTo>
                                <a:lnTo>
                                  <a:pt x="389218" y="578004"/>
                                </a:lnTo>
                                <a:lnTo>
                                  <a:pt x="419196" y="621407"/>
                                </a:lnTo>
                                <a:lnTo>
                                  <a:pt x="460818" y="621407"/>
                                </a:lnTo>
                                <a:lnTo>
                                  <a:pt x="460818" y="603560"/>
                                </a:lnTo>
                                <a:lnTo>
                                  <a:pt x="432815" y="542445"/>
                                </a:lnTo>
                                <a:lnTo>
                                  <a:pt x="400525" y="473579"/>
                                </a:lnTo>
                                <a:lnTo>
                                  <a:pt x="400525" y="473389"/>
                                </a:lnTo>
                                <a:lnTo>
                                  <a:pt x="375538" y="409828"/>
                                </a:lnTo>
                                <a:lnTo>
                                  <a:pt x="375474" y="409857"/>
                                </a:lnTo>
                                <a:lnTo>
                                  <a:pt x="350855" y="358061"/>
                                </a:lnTo>
                                <a:lnTo>
                                  <a:pt x="317575" y="302405"/>
                                </a:lnTo>
                                <a:lnTo>
                                  <a:pt x="317562" y="302415"/>
                                </a:lnTo>
                                <a:lnTo>
                                  <a:pt x="248792" y="216118"/>
                                </a:lnTo>
                                <a:lnTo>
                                  <a:pt x="248601" y="216118"/>
                                </a:lnTo>
                                <a:lnTo>
                                  <a:pt x="184974" y="125821"/>
                                </a:lnTo>
                                <a:lnTo>
                                  <a:pt x="185009" y="125791"/>
                                </a:lnTo>
                                <a:lnTo>
                                  <a:pt x="105476" y="60030"/>
                                </a:lnTo>
                                <a:lnTo>
                                  <a:pt x="105440" y="60099"/>
                                </a:lnTo>
                                <a:lnTo>
                                  <a:pt x="5333" y="9521"/>
                                </a:lnTo>
                                <a:lnTo>
                                  <a:pt x="5368" y="9449"/>
                                </a:lnTo>
                                <a:lnTo>
                                  <a:pt x="0" y="69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5" name="Shape 3725"/>
                        <wps:cNvSpPr/>
                        <wps:spPr>
                          <a:xfrm>
                            <a:off x="256699" y="117253"/>
                            <a:ext cx="716852" cy="474631"/>
                          </a:xfrm>
                          <a:custGeom>
                            <a:avLst/>
                            <a:gdLst/>
                            <a:ahLst/>
                            <a:cxnLst/>
                            <a:rect l="0" t="0" r="0" b="0"/>
                            <a:pathLst>
                              <a:path w="716852" h="474631">
                                <a:moveTo>
                                  <a:pt x="0" y="0"/>
                                </a:moveTo>
                                <a:lnTo>
                                  <a:pt x="116015" y="6096"/>
                                </a:lnTo>
                                <a:lnTo>
                                  <a:pt x="174308" y="75438"/>
                                </a:lnTo>
                                <a:lnTo>
                                  <a:pt x="291179" y="152114"/>
                                </a:lnTo>
                                <a:lnTo>
                                  <a:pt x="407575" y="233077"/>
                                </a:lnTo>
                                <a:lnTo>
                                  <a:pt x="525018" y="313277"/>
                                </a:lnTo>
                                <a:lnTo>
                                  <a:pt x="646367" y="400907"/>
                                </a:lnTo>
                                <a:lnTo>
                                  <a:pt x="716852" y="442532"/>
                                </a:lnTo>
                                <a:lnTo>
                                  <a:pt x="685038" y="474631"/>
                                </a:lnTo>
                                <a:lnTo>
                                  <a:pt x="590836" y="424244"/>
                                </a:lnTo>
                                <a:lnTo>
                                  <a:pt x="490252" y="369189"/>
                                </a:lnTo>
                                <a:lnTo>
                                  <a:pt x="382238" y="308229"/>
                                </a:lnTo>
                                <a:lnTo>
                                  <a:pt x="268986" y="243459"/>
                                </a:lnTo>
                                <a:lnTo>
                                  <a:pt x="163354" y="167259"/>
                                </a:lnTo>
                                <a:lnTo>
                                  <a:pt x="36100" y="552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6" name="Shape 3726"/>
                        <wps:cNvSpPr/>
                        <wps:spPr>
                          <a:xfrm>
                            <a:off x="254127" y="114109"/>
                            <a:ext cx="361560" cy="301720"/>
                          </a:xfrm>
                          <a:custGeom>
                            <a:avLst/>
                            <a:gdLst/>
                            <a:ahLst/>
                            <a:cxnLst/>
                            <a:rect l="0" t="0" r="0" b="0"/>
                            <a:pathLst>
                              <a:path w="361560" h="301720">
                                <a:moveTo>
                                  <a:pt x="2762" y="0"/>
                                </a:moveTo>
                                <a:lnTo>
                                  <a:pt x="118777" y="6096"/>
                                </a:lnTo>
                                <a:lnTo>
                                  <a:pt x="120967" y="7239"/>
                                </a:lnTo>
                                <a:lnTo>
                                  <a:pt x="178891" y="76047"/>
                                </a:lnTo>
                                <a:lnTo>
                                  <a:pt x="295656" y="152686"/>
                                </a:lnTo>
                                <a:lnTo>
                                  <a:pt x="361560" y="198511"/>
                                </a:lnTo>
                                <a:lnTo>
                                  <a:pt x="361560" y="206292"/>
                                </a:lnTo>
                                <a:lnTo>
                                  <a:pt x="291941" y="158020"/>
                                </a:lnTo>
                                <a:lnTo>
                                  <a:pt x="292001" y="157934"/>
                                </a:lnTo>
                                <a:lnTo>
                                  <a:pt x="175165" y="81343"/>
                                </a:lnTo>
                                <a:lnTo>
                                  <a:pt x="174498" y="80772"/>
                                </a:lnTo>
                                <a:lnTo>
                                  <a:pt x="117189" y="12507"/>
                                </a:lnTo>
                                <a:lnTo>
                                  <a:pt x="8874" y="6628"/>
                                </a:lnTo>
                                <a:lnTo>
                                  <a:pt x="41039" y="56068"/>
                                </a:lnTo>
                                <a:lnTo>
                                  <a:pt x="168211" y="168021"/>
                                </a:lnTo>
                                <a:lnTo>
                                  <a:pt x="168167" y="168073"/>
                                </a:lnTo>
                                <a:lnTo>
                                  <a:pt x="273250" y="243782"/>
                                </a:lnTo>
                                <a:lnTo>
                                  <a:pt x="273272" y="243745"/>
                                </a:lnTo>
                                <a:lnTo>
                                  <a:pt x="361560" y="294354"/>
                                </a:lnTo>
                                <a:lnTo>
                                  <a:pt x="361560" y="301720"/>
                                </a:lnTo>
                                <a:lnTo>
                                  <a:pt x="269938" y="249365"/>
                                </a:lnTo>
                                <a:lnTo>
                                  <a:pt x="269748" y="249174"/>
                                </a:lnTo>
                                <a:lnTo>
                                  <a:pt x="164116" y="172879"/>
                                </a:lnTo>
                                <a:lnTo>
                                  <a:pt x="163925" y="172688"/>
                                </a:lnTo>
                                <a:lnTo>
                                  <a:pt x="36671" y="60770"/>
                                </a:lnTo>
                                <a:lnTo>
                                  <a:pt x="36100" y="60198"/>
                                </a:lnTo>
                                <a:lnTo>
                                  <a:pt x="0" y="4858"/>
                                </a:lnTo>
                                <a:lnTo>
                                  <a:pt x="2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7" name="Shape 3727"/>
                        <wps:cNvSpPr/>
                        <wps:spPr>
                          <a:xfrm>
                            <a:off x="615687" y="312621"/>
                            <a:ext cx="360054" cy="282216"/>
                          </a:xfrm>
                          <a:custGeom>
                            <a:avLst/>
                            <a:gdLst/>
                            <a:ahLst/>
                            <a:cxnLst/>
                            <a:rect l="0" t="0" r="0" b="0"/>
                            <a:pathLst>
                              <a:path w="360054" h="282216">
                                <a:moveTo>
                                  <a:pt x="0" y="0"/>
                                </a:moveTo>
                                <a:lnTo>
                                  <a:pt x="50396" y="35042"/>
                                </a:lnTo>
                                <a:lnTo>
                                  <a:pt x="167839" y="115338"/>
                                </a:lnTo>
                                <a:lnTo>
                                  <a:pt x="168030" y="115338"/>
                                </a:lnTo>
                                <a:lnTo>
                                  <a:pt x="289188" y="202872"/>
                                </a:lnTo>
                                <a:lnTo>
                                  <a:pt x="289171" y="202897"/>
                                </a:lnTo>
                                <a:lnTo>
                                  <a:pt x="359482" y="244401"/>
                                </a:lnTo>
                                <a:lnTo>
                                  <a:pt x="360054" y="249450"/>
                                </a:lnTo>
                                <a:lnTo>
                                  <a:pt x="328431" y="281644"/>
                                </a:lnTo>
                                <a:lnTo>
                                  <a:pt x="324525" y="282216"/>
                                </a:lnTo>
                                <a:lnTo>
                                  <a:pt x="230418" y="231828"/>
                                </a:lnTo>
                                <a:lnTo>
                                  <a:pt x="129549" y="176583"/>
                                </a:lnTo>
                                <a:lnTo>
                                  <a:pt x="21726" y="115623"/>
                                </a:lnTo>
                                <a:lnTo>
                                  <a:pt x="0" y="103209"/>
                                </a:lnTo>
                                <a:lnTo>
                                  <a:pt x="0" y="95843"/>
                                </a:lnTo>
                                <a:lnTo>
                                  <a:pt x="24869" y="110099"/>
                                </a:lnTo>
                                <a:lnTo>
                                  <a:pt x="132692" y="171059"/>
                                </a:lnTo>
                                <a:lnTo>
                                  <a:pt x="233562" y="226113"/>
                                </a:lnTo>
                                <a:lnTo>
                                  <a:pt x="233519" y="226192"/>
                                </a:lnTo>
                                <a:lnTo>
                                  <a:pt x="325427" y="275303"/>
                                </a:lnTo>
                                <a:lnTo>
                                  <a:pt x="352686" y="247881"/>
                                </a:lnTo>
                                <a:lnTo>
                                  <a:pt x="285663" y="208302"/>
                                </a:lnTo>
                                <a:lnTo>
                                  <a:pt x="285473" y="208111"/>
                                </a:lnTo>
                                <a:lnTo>
                                  <a:pt x="164124" y="120481"/>
                                </a:lnTo>
                                <a:lnTo>
                                  <a:pt x="164187" y="120394"/>
                                </a:lnTo>
                                <a:lnTo>
                                  <a:pt x="46872" y="40281"/>
                                </a:lnTo>
                                <a:lnTo>
                                  <a:pt x="0" y="77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8" name="Shape 3728"/>
                        <wps:cNvSpPr/>
                        <wps:spPr>
                          <a:xfrm>
                            <a:off x="2796255" y="1039749"/>
                            <a:ext cx="163354" cy="38767"/>
                          </a:xfrm>
                          <a:custGeom>
                            <a:avLst/>
                            <a:gdLst/>
                            <a:ahLst/>
                            <a:cxnLst/>
                            <a:rect l="0" t="0" r="0" b="0"/>
                            <a:pathLst>
                              <a:path w="163354" h="38767">
                                <a:moveTo>
                                  <a:pt x="45148" y="0"/>
                                </a:moveTo>
                                <a:lnTo>
                                  <a:pt x="45148" y="190"/>
                                </a:lnTo>
                                <a:lnTo>
                                  <a:pt x="44958" y="381"/>
                                </a:lnTo>
                                <a:lnTo>
                                  <a:pt x="44767" y="571"/>
                                </a:lnTo>
                                <a:lnTo>
                                  <a:pt x="44767" y="952"/>
                                </a:lnTo>
                                <a:lnTo>
                                  <a:pt x="44577" y="1143"/>
                                </a:lnTo>
                                <a:lnTo>
                                  <a:pt x="44386" y="1333"/>
                                </a:lnTo>
                                <a:lnTo>
                                  <a:pt x="44386" y="1714"/>
                                </a:lnTo>
                                <a:lnTo>
                                  <a:pt x="44196" y="1905"/>
                                </a:lnTo>
                                <a:lnTo>
                                  <a:pt x="44196" y="2095"/>
                                </a:lnTo>
                                <a:lnTo>
                                  <a:pt x="44005" y="2286"/>
                                </a:lnTo>
                                <a:lnTo>
                                  <a:pt x="44005" y="2477"/>
                                </a:lnTo>
                                <a:lnTo>
                                  <a:pt x="43815" y="2572"/>
                                </a:lnTo>
                                <a:lnTo>
                                  <a:pt x="43815" y="2762"/>
                                </a:lnTo>
                                <a:lnTo>
                                  <a:pt x="43720" y="2953"/>
                                </a:lnTo>
                                <a:lnTo>
                                  <a:pt x="43720" y="3334"/>
                                </a:lnTo>
                                <a:lnTo>
                                  <a:pt x="43529" y="3524"/>
                                </a:lnTo>
                                <a:lnTo>
                                  <a:pt x="43529" y="3715"/>
                                </a:lnTo>
                                <a:lnTo>
                                  <a:pt x="43339" y="3905"/>
                                </a:lnTo>
                                <a:lnTo>
                                  <a:pt x="43339" y="4286"/>
                                </a:lnTo>
                                <a:lnTo>
                                  <a:pt x="43148" y="4477"/>
                                </a:lnTo>
                                <a:lnTo>
                                  <a:pt x="43148" y="4858"/>
                                </a:lnTo>
                                <a:lnTo>
                                  <a:pt x="42957" y="5048"/>
                                </a:lnTo>
                                <a:lnTo>
                                  <a:pt x="42957" y="5239"/>
                                </a:lnTo>
                                <a:lnTo>
                                  <a:pt x="42767" y="5429"/>
                                </a:lnTo>
                                <a:lnTo>
                                  <a:pt x="42767" y="5810"/>
                                </a:lnTo>
                                <a:lnTo>
                                  <a:pt x="42576" y="5905"/>
                                </a:lnTo>
                                <a:lnTo>
                                  <a:pt x="42576" y="6096"/>
                                </a:lnTo>
                                <a:lnTo>
                                  <a:pt x="42576" y="6286"/>
                                </a:lnTo>
                                <a:lnTo>
                                  <a:pt x="42386" y="6477"/>
                                </a:lnTo>
                                <a:lnTo>
                                  <a:pt x="42386" y="6858"/>
                                </a:lnTo>
                                <a:lnTo>
                                  <a:pt x="42195" y="7048"/>
                                </a:lnTo>
                                <a:lnTo>
                                  <a:pt x="42195" y="7620"/>
                                </a:lnTo>
                                <a:lnTo>
                                  <a:pt x="42005" y="7810"/>
                                </a:lnTo>
                                <a:lnTo>
                                  <a:pt x="42005" y="8191"/>
                                </a:lnTo>
                                <a:lnTo>
                                  <a:pt x="41815" y="8382"/>
                                </a:lnTo>
                                <a:lnTo>
                                  <a:pt x="41815" y="8573"/>
                                </a:lnTo>
                                <a:lnTo>
                                  <a:pt x="41815" y="8763"/>
                                </a:lnTo>
                                <a:lnTo>
                                  <a:pt x="41624" y="8953"/>
                                </a:lnTo>
                                <a:lnTo>
                                  <a:pt x="41624" y="9239"/>
                                </a:lnTo>
                                <a:lnTo>
                                  <a:pt x="41624" y="9430"/>
                                </a:lnTo>
                                <a:lnTo>
                                  <a:pt x="41434" y="9620"/>
                                </a:lnTo>
                                <a:lnTo>
                                  <a:pt x="41434" y="10192"/>
                                </a:lnTo>
                                <a:lnTo>
                                  <a:pt x="41243" y="10382"/>
                                </a:lnTo>
                                <a:lnTo>
                                  <a:pt x="41243" y="10954"/>
                                </a:lnTo>
                                <a:lnTo>
                                  <a:pt x="41053" y="11144"/>
                                </a:lnTo>
                                <a:lnTo>
                                  <a:pt x="41053" y="11906"/>
                                </a:lnTo>
                                <a:lnTo>
                                  <a:pt x="41053" y="12097"/>
                                </a:lnTo>
                                <a:lnTo>
                                  <a:pt x="40862" y="12287"/>
                                </a:lnTo>
                                <a:lnTo>
                                  <a:pt x="40862" y="12573"/>
                                </a:lnTo>
                                <a:lnTo>
                                  <a:pt x="40862" y="13145"/>
                                </a:lnTo>
                                <a:lnTo>
                                  <a:pt x="40672" y="13335"/>
                                </a:lnTo>
                                <a:lnTo>
                                  <a:pt x="40672" y="13525"/>
                                </a:lnTo>
                                <a:lnTo>
                                  <a:pt x="40672" y="14288"/>
                                </a:lnTo>
                                <a:lnTo>
                                  <a:pt x="40576" y="14478"/>
                                </a:lnTo>
                                <a:lnTo>
                                  <a:pt x="40576" y="15240"/>
                                </a:lnTo>
                                <a:lnTo>
                                  <a:pt x="40576" y="15907"/>
                                </a:lnTo>
                                <a:lnTo>
                                  <a:pt x="40576" y="16097"/>
                                </a:lnTo>
                                <a:lnTo>
                                  <a:pt x="40386" y="16288"/>
                                </a:lnTo>
                                <a:lnTo>
                                  <a:pt x="40386" y="16669"/>
                                </a:lnTo>
                                <a:lnTo>
                                  <a:pt x="40386" y="17621"/>
                                </a:lnTo>
                                <a:lnTo>
                                  <a:pt x="40386" y="17812"/>
                                </a:lnTo>
                                <a:lnTo>
                                  <a:pt x="163354" y="17812"/>
                                </a:lnTo>
                                <a:lnTo>
                                  <a:pt x="163354" y="20955"/>
                                </a:lnTo>
                                <a:lnTo>
                                  <a:pt x="40386" y="20955"/>
                                </a:lnTo>
                                <a:lnTo>
                                  <a:pt x="40386" y="21717"/>
                                </a:lnTo>
                                <a:lnTo>
                                  <a:pt x="40386" y="22479"/>
                                </a:lnTo>
                                <a:lnTo>
                                  <a:pt x="40576" y="22479"/>
                                </a:lnTo>
                                <a:lnTo>
                                  <a:pt x="40576" y="23336"/>
                                </a:lnTo>
                                <a:lnTo>
                                  <a:pt x="40576" y="24098"/>
                                </a:lnTo>
                                <a:lnTo>
                                  <a:pt x="40672" y="24289"/>
                                </a:lnTo>
                                <a:lnTo>
                                  <a:pt x="40672" y="25051"/>
                                </a:lnTo>
                                <a:lnTo>
                                  <a:pt x="40672" y="25432"/>
                                </a:lnTo>
                                <a:lnTo>
                                  <a:pt x="40862" y="25622"/>
                                </a:lnTo>
                                <a:lnTo>
                                  <a:pt x="40862" y="25813"/>
                                </a:lnTo>
                                <a:lnTo>
                                  <a:pt x="40862" y="26479"/>
                                </a:lnTo>
                                <a:lnTo>
                                  <a:pt x="41053" y="26670"/>
                                </a:lnTo>
                                <a:lnTo>
                                  <a:pt x="41053" y="27432"/>
                                </a:lnTo>
                                <a:lnTo>
                                  <a:pt x="41243" y="27623"/>
                                </a:lnTo>
                                <a:lnTo>
                                  <a:pt x="41243" y="28194"/>
                                </a:lnTo>
                                <a:lnTo>
                                  <a:pt x="41434" y="28385"/>
                                </a:lnTo>
                                <a:lnTo>
                                  <a:pt x="41434" y="29146"/>
                                </a:lnTo>
                                <a:lnTo>
                                  <a:pt x="41624" y="29146"/>
                                </a:lnTo>
                                <a:lnTo>
                                  <a:pt x="41624" y="29813"/>
                                </a:lnTo>
                                <a:lnTo>
                                  <a:pt x="41815" y="29813"/>
                                </a:lnTo>
                                <a:lnTo>
                                  <a:pt x="41815" y="30385"/>
                                </a:lnTo>
                                <a:lnTo>
                                  <a:pt x="42005" y="30575"/>
                                </a:lnTo>
                                <a:lnTo>
                                  <a:pt x="42005" y="30766"/>
                                </a:lnTo>
                                <a:lnTo>
                                  <a:pt x="42005" y="30956"/>
                                </a:lnTo>
                                <a:lnTo>
                                  <a:pt x="42195" y="31147"/>
                                </a:lnTo>
                                <a:lnTo>
                                  <a:pt x="42195" y="31528"/>
                                </a:lnTo>
                                <a:lnTo>
                                  <a:pt x="42386" y="31718"/>
                                </a:lnTo>
                                <a:lnTo>
                                  <a:pt x="42386" y="32290"/>
                                </a:lnTo>
                                <a:lnTo>
                                  <a:pt x="42576" y="32480"/>
                                </a:lnTo>
                                <a:lnTo>
                                  <a:pt x="42576" y="32766"/>
                                </a:lnTo>
                                <a:lnTo>
                                  <a:pt x="42767" y="32957"/>
                                </a:lnTo>
                                <a:lnTo>
                                  <a:pt x="42767" y="33147"/>
                                </a:lnTo>
                                <a:lnTo>
                                  <a:pt x="42957" y="33338"/>
                                </a:lnTo>
                                <a:lnTo>
                                  <a:pt x="42957" y="33718"/>
                                </a:lnTo>
                                <a:lnTo>
                                  <a:pt x="43148" y="33909"/>
                                </a:lnTo>
                                <a:lnTo>
                                  <a:pt x="43148" y="34099"/>
                                </a:lnTo>
                                <a:lnTo>
                                  <a:pt x="43148" y="34290"/>
                                </a:lnTo>
                                <a:lnTo>
                                  <a:pt x="43339" y="34480"/>
                                </a:lnTo>
                                <a:lnTo>
                                  <a:pt x="43339" y="34861"/>
                                </a:lnTo>
                                <a:lnTo>
                                  <a:pt x="43529" y="34861"/>
                                </a:lnTo>
                                <a:lnTo>
                                  <a:pt x="43529" y="35242"/>
                                </a:lnTo>
                                <a:lnTo>
                                  <a:pt x="43720" y="35433"/>
                                </a:lnTo>
                                <a:lnTo>
                                  <a:pt x="43720" y="35623"/>
                                </a:lnTo>
                                <a:lnTo>
                                  <a:pt x="43815" y="35814"/>
                                </a:lnTo>
                                <a:lnTo>
                                  <a:pt x="43815" y="36100"/>
                                </a:lnTo>
                                <a:lnTo>
                                  <a:pt x="44005" y="36290"/>
                                </a:lnTo>
                                <a:lnTo>
                                  <a:pt x="44005" y="36481"/>
                                </a:lnTo>
                                <a:lnTo>
                                  <a:pt x="44196" y="36481"/>
                                </a:lnTo>
                                <a:lnTo>
                                  <a:pt x="44196" y="36862"/>
                                </a:lnTo>
                                <a:lnTo>
                                  <a:pt x="44386" y="37052"/>
                                </a:lnTo>
                                <a:lnTo>
                                  <a:pt x="44386" y="37243"/>
                                </a:lnTo>
                                <a:lnTo>
                                  <a:pt x="44577" y="37433"/>
                                </a:lnTo>
                                <a:lnTo>
                                  <a:pt x="44577" y="37624"/>
                                </a:lnTo>
                                <a:lnTo>
                                  <a:pt x="44767" y="37814"/>
                                </a:lnTo>
                                <a:lnTo>
                                  <a:pt x="44767" y="38195"/>
                                </a:lnTo>
                                <a:lnTo>
                                  <a:pt x="44958" y="38195"/>
                                </a:lnTo>
                                <a:lnTo>
                                  <a:pt x="44958" y="38386"/>
                                </a:lnTo>
                                <a:lnTo>
                                  <a:pt x="45148" y="38576"/>
                                </a:lnTo>
                                <a:lnTo>
                                  <a:pt x="45148" y="38767"/>
                                </a:lnTo>
                                <a:lnTo>
                                  <a:pt x="0" y="19336"/>
                                </a:lnTo>
                                <a:lnTo>
                                  <a:pt x="45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9" name="Shape 3729"/>
                        <wps:cNvSpPr/>
                        <wps:spPr>
                          <a:xfrm>
                            <a:off x="1524953" y="963644"/>
                            <a:ext cx="78962" cy="15526"/>
                          </a:xfrm>
                          <a:custGeom>
                            <a:avLst/>
                            <a:gdLst/>
                            <a:ahLst/>
                            <a:cxnLst/>
                            <a:rect l="0" t="0" r="0" b="0"/>
                            <a:pathLst>
                              <a:path w="78962" h="15526">
                                <a:moveTo>
                                  <a:pt x="78962" y="15526"/>
                                </a:moveTo>
                                <a:lnTo>
                                  <a:pt x="0"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0" name="Shape 3730"/>
                        <wps:cNvSpPr/>
                        <wps:spPr>
                          <a:xfrm>
                            <a:off x="1650016" y="992886"/>
                            <a:ext cx="55817" cy="8763"/>
                          </a:xfrm>
                          <a:custGeom>
                            <a:avLst/>
                            <a:gdLst/>
                            <a:ahLst/>
                            <a:cxnLst/>
                            <a:rect l="0" t="0" r="0" b="0"/>
                            <a:pathLst>
                              <a:path w="55817" h="8763">
                                <a:moveTo>
                                  <a:pt x="0" y="0"/>
                                </a:moveTo>
                                <a:lnTo>
                                  <a:pt x="55817" y="8763"/>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1" name="Shape 3731"/>
                        <wps:cNvSpPr/>
                        <wps:spPr>
                          <a:xfrm>
                            <a:off x="1712119" y="1223010"/>
                            <a:ext cx="87535" cy="7334"/>
                          </a:xfrm>
                          <a:custGeom>
                            <a:avLst/>
                            <a:gdLst/>
                            <a:ahLst/>
                            <a:cxnLst/>
                            <a:rect l="0" t="0" r="0" b="0"/>
                            <a:pathLst>
                              <a:path w="87535" h="7334">
                                <a:moveTo>
                                  <a:pt x="87535" y="0"/>
                                </a:moveTo>
                                <a:lnTo>
                                  <a:pt x="0" y="7334"/>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2" name="Shape 3732"/>
                        <wps:cNvSpPr/>
                        <wps:spPr>
                          <a:xfrm>
                            <a:off x="2133314" y="1007174"/>
                            <a:ext cx="39815" cy="63722"/>
                          </a:xfrm>
                          <a:custGeom>
                            <a:avLst/>
                            <a:gdLst/>
                            <a:ahLst/>
                            <a:cxnLst/>
                            <a:rect l="0" t="0" r="0" b="0"/>
                            <a:pathLst>
                              <a:path w="39815" h="63722">
                                <a:moveTo>
                                  <a:pt x="0" y="63722"/>
                                </a:moveTo>
                                <a:lnTo>
                                  <a:pt x="39815"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3" name="Shape 3733"/>
                        <wps:cNvSpPr/>
                        <wps:spPr>
                          <a:xfrm>
                            <a:off x="2348961" y="1352074"/>
                            <a:ext cx="62198" cy="76010"/>
                          </a:xfrm>
                          <a:custGeom>
                            <a:avLst/>
                            <a:gdLst/>
                            <a:ahLst/>
                            <a:cxnLst/>
                            <a:rect l="0" t="0" r="0" b="0"/>
                            <a:pathLst>
                              <a:path w="62198" h="76010">
                                <a:moveTo>
                                  <a:pt x="0" y="0"/>
                                </a:moveTo>
                                <a:lnTo>
                                  <a:pt x="62198" y="7601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4" name="Shape 3734"/>
                        <wps:cNvSpPr/>
                        <wps:spPr>
                          <a:xfrm>
                            <a:off x="1191959" y="633698"/>
                            <a:ext cx="101251" cy="52959"/>
                          </a:xfrm>
                          <a:custGeom>
                            <a:avLst/>
                            <a:gdLst/>
                            <a:ahLst/>
                            <a:cxnLst/>
                            <a:rect l="0" t="0" r="0" b="0"/>
                            <a:pathLst>
                              <a:path w="101251" h="52959">
                                <a:moveTo>
                                  <a:pt x="0" y="52959"/>
                                </a:moveTo>
                                <a:lnTo>
                                  <a:pt x="101251"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5" name="Shape 3735"/>
                        <wps:cNvSpPr/>
                        <wps:spPr>
                          <a:xfrm>
                            <a:off x="1179386" y="483489"/>
                            <a:ext cx="67151" cy="39243"/>
                          </a:xfrm>
                          <a:custGeom>
                            <a:avLst/>
                            <a:gdLst/>
                            <a:ahLst/>
                            <a:cxnLst/>
                            <a:rect l="0" t="0" r="0" b="0"/>
                            <a:pathLst>
                              <a:path w="67151" h="39243">
                                <a:moveTo>
                                  <a:pt x="0" y="0"/>
                                </a:moveTo>
                                <a:lnTo>
                                  <a:pt x="67151" y="39243"/>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6" name="Shape 3736"/>
                        <wps:cNvSpPr/>
                        <wps:spPr>
                          <a:xfrm>
                            <a:off x="900970" y="360140"/>
                            <a:ext cx="75914" cy="57912"/>
                          </a:xfrm>
                          <a:custGeom>
                            <a:avLst/>
                            <a:gdLst/>
                            <a:ahLst/>
                            <a:cxnLst/>
                            <a:rect l="0" t="0" r="0" b="0"/>
                            <a:pathLst>
                              <a:path w="75914" h="57912">
                                <a:moveTo>
                                  <a:pt x="75914" y="57912"/>
                                </a:moveTo>
                                <a:lnTo>
                                  <a:pt x="0"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7" name="Shape 3737"/>
                        <wps:cNvSpPr/>
                        <wps:spPr>
                          <a:xfrm>
                            <a:off x="164116" y="150019"/>
                            <a:ext cx="63436" cy="77248"/>
                          </a:xfrm>
                          <a:custGeom>
                            <a:avLst/>
                            <a:gdLst/>
                            <a:ahLst/>
                            <a:cxnLst/>
                            <a:rect l="0" t="0" r="0" b="0"/>
                            <a:pathLst>
                              <a:path w="63436" h="77248">
                                <a:moveTo>
                                  <a:pt x="63436" y="0"/>
                                </a:moveTo>
                                <a:lnTo>
                                  <a:pt x="0" y="77248"/>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8" name="Shape 3738"/>
                        <wps:cNvSpPr/>
                        <wps:spPr>
                          <a:xfrm>
                            <a:off x="630746" y="133160"/>
                            <a:ext cx="68485" cy="56197"/>
                          </a:xfrm>
                          <a:custGeom>
                            <a:avLst/>
                            <a:gdLst/>
                            <a:ahLst/>
                            <a:cxnLst/>
                            <a:rect l="0" t="0" r="0" b="0"/>
                            <a:pathLst>
                              <a:path w="68485" h="56197">
                                <a:moveTo>
                                  <a:pt x="68485" y="0"/>
                                </a:moveTo>
                                <a:lnTo>
                                  <a:pt x="0" y="56197"/>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39" name="Shape 3739"/>
                        <wps:cNvSpPr/>
                        <wps:spPr>
                          <a:xfrm>
                            <a:off x="771906" y="140017"/>
                            <a:ext cx="101917" cy="22955"/>
                          </a:xfrm>
                          <a:custGeom>
                            <a:avLst/>
                            <a:gdLst/>
                            <a:ahLst/>
                            <a:cxnLst/>
                            <a:rect l="0" t="0" r="0" b="0"/>
                            <a:pathLst>
                              <a:path w="101917" h="22955">
                                <a:moveTo>
                                  <a:pt x="0" y="0"/>
                                </a:moveTo>
                                <a:lnTo>
                                  <a:pt x="101917" y="22955"/>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40" name="Shape 3740"/>
                        <wps:cNvSpPr/>
                        <wps:spPr>
                          <a:xfrm>
                            <a:off x="1439894" y="282131"/>
                            <a:ext cx="73914" cy="11335"/>
                          </a:xfrm>
                          <a:custGeom>
                            <a:avLst/>
                            <a:gdLst/>
                            <a:ahLst/>
                            <a:cxnLst/>
                            <a:rect l="0" t="0" r="0" b="0"/>
                            <a:pathLst>
                              <a:path w="73914" h="11335">
                                <a:moveTo>
                                  <a:pt x="0" y="11335"/>
                                </a:moveTo>
                                <a:lnTo>
                                  <a:pt x="73914"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1257872" y="264700"/>
                            <a:ext cx="99250" cy="33718"/>
                          </a:xfrm>
                          <a:custGeom>
                            <a:avLst/>
                            <a:gdLst/>
                            <a:ahLst/>
                            <a:cxnLst/>
                            <a:rect l="0" t="0" r="0" b="0"/>
                            <a:pathLst>
                              <a:path w="99250" h="33718">
                                <a:moveTo>
                                  <a:pt x="99250" y="33718"/>
                                </a:moveTo>
                                <a:lnTo>
                                  <a:pt x="0" y="0"/>
                                </a:lnTo>
                              </a:path>
                            </a:pathLst>
                          </a:custGeom>
                          <a:ln w="3143" cap="rnd">
                            <a:round/>
                          </a:ln>
                        </wps:spPr>
                        <wps:style>
                          <a:lnRef idx="1">
                            <a:srgbClr val="000000"/>
                          </a:lnRef>
                          <a:fillRef idx="0">
                            <a:srgbClr val="000000">
                              <a:alpha val="0"/>
                            </a:srgbClr>
                          </a:fillRef>
                          <a:effectRef idx="0">
                            <a:scrgbClr r="0" g="0" b="0"/>
                          </a:effectRef>
                          <a:fontRef idx="none"/>
                        </wps:style>
                        <wps:bodyPr/>
                      </wps:wsp>
                      <wps:wsp>
                        <wps:cNvPr id="3742" name="Rectangle 3742"/>
                        <wps:cNvSpPr/>
                        <wps:spPr>
                          <a:xfrm>
                            <a:off x="1519416" y="260763"/>
                            <a:ext cx="50936" cy="92784"/>
                          </a:xfrm>
                          <a:prstGeom prst="rect">
                            <a:avLst/>
                          </a:prstGeom>
                          <a:ln>
                            <a:noFill/>
                          </a:ln>
                        </wps:spPr>
                        <wps:txbx>
                          <w:txbxContent>
                            <w:p w14:paraId="3EB0F7B5" w14:textId="77777777" w:rsidR="007A2098" w:rsidRPr="0013323E" w:rsidRDefault="007A2098" w:rsidP="007A2098">
                              <w:pPr>
                                <w:spacing w:after="160" w:line="259" w:lineRule="auto"/>
                                <w:jc w:val="left"/>
                                <w:rPr>
                                  <w:sz w:val="28"/>
                                  <w:szCs w:val="28"/>
                                </w:rPr>
                              </w:pPr>
                              <w:r w:rsidRPr="0013323E">
                                <w:rPr>
                                  <w:w w:val="99"/>
                                  <w:sz w:val="28"/>
                                  <w:szCs w:val="28"/>
                                </w:rPr>
                                <w:t>4</w:t>
                              </w:r>
                            </w:p>
                          </w:txbxContent>
                        </wps:txbx>
                        <wps:bodyPr horzOverflow="overflow" vert="horz" lIns="0" tIns="0" rIns="0" bIns="0" rtlCol="0">
                          <a:noAutofit/>
                        </wps:bodyPr>
                      </wps:wsp>
                      <wps:wsp>
                        <wps:cNvPr id="3743" name="Rectangle 3743"/>
                        <wps:cNvSpPr/>
                        <wps:spPr>
                          <a:xfrm>
                            <a:off x="1207005" y="242452"/>
                            <a:ext cx="50936" cy="92784"/>
                          </a:xfrm>
                          <a:prstGeom prst="rect">
                            <a:avLst/>
                          </a:prstGeom>
                          <a:ln>
                            <a:noFill/>
                          </a:ln>
                        </wps:spPr>
                        <wps:txbx>
                          <w:txbxContent>
                            <w:p w14:paraId="0EE94889" w14:textId="77777777" w:rsidR="007A2098" w:rsidRPr="0013323E" w:rsidRDefault="007A2098" w:rsidP="007A2098">
                              <w:pPr>
                                <w:spacing w:after="160" w:line="259" w:lineRule="auto"/>
                                <w:jc w:val="left"/>
                                <w:rPr>
                                  <w:sz w:val="28"/>
                                  <w:szCs w:val="28"/>
                                </w:rPr>
                              </w:pPr>
                              <w:r w:rsidRPr="0013323E">
                                <w:rPr>
                                  <w:w w:val="99"/>
                                  <w:sz w:val="28"/>
                                  <w:szCs w:val="28"/>
                                </w:rPr>
                                <w:t>5</w:t>
                              </w:r>
                            </w:p>
                          </w:txbxContent>
                        </wps:txbx>
                        <wps:bodyPr horzOverflow="overflow" vert="horz" lIns="0" tIns="0" rIns="0" bIns="0" rtlCol="0">
                          <a:noAutofit/>
                        </wps:bodyPr>
                      </wps:wsp>
                      <wps:wsp>
                        <wps:cNvPr id="3744" name="Rectangle 3744"/>
                        <wps:cNvSpPr/>
                        <wps:spPr>
                          <a:xfrm>
                            <a:off x="879349" y="157112"/>
                            <a:ext cx="50936" cy="92784"/>
                          </a:xfrm>
                          <a:prstGeom prst="rect">
                            <a:avLst/>
                          </a:prstGeom>
                          <a:ln>
                            <a:noFill/>
                          </a:ln>
                        </wps:spPr>
                        <wps:txbx>
                          <w:txbxContent>
                            <w:p w14:paraId="0A425053" w14:textId="77777777" w:rsidR="007A2098" w:rsidRPr="0013323E" w:rsidRDefault="007A2098" w:rsidP="007A2098">
                              <w:pPr>
                                <w:spacing w:after="160" w:line="259" w:lineRule="auto"/>
                                <w:jc w:val="left"/>
                                <w:rPr>
                                  <w:sz w:val="28"/>
                                  <w:szCs w:val="28"/>
                                </w:rPr>
                              </w:pPr>
                              <w:r w:rsidRPr="0013323E">
                                <w:rPr>
                                  <w:w w:val="99"/>
                                  <w:sz w:val="28"/>
                                  <w:szCs w:val="28"/>
                                </w:rPr>
                                <w:t>2</w:t>
                              </w:r>
                            </w:p>
                          </w:txbxContent>
                        </wps:txbx>
                        <wps:bodyPr horzOverflow="overflow" vert="horz" lIns="0" tIns="0" rIns="0" bIns="0" rtlCol="0">
                          <a:noAutofit/>
                        </wps:bodyPr>
                      </wps:wsp>
                      <wps:wsp>
                        <wps:cNvPr id="3745" name="Rectangle 3745"/>
                        <wps:cNvSpPr/>
                        <wps:spPr>
                          <a:xfrm>
                            <a:off x="589794" y="173888"/>
                            <a:ext cx="50936" cy="92784"/>
                          </a:xfrm>
                          <a:prstGeom prst="rect">
                            <a:avLst/>
                          </a:prstGeom>
                          <a:ln>
                            <a:noFill/>
                          </a:ln>
                        </wps:spPr>
                        <wps:txbx>
                          <w:txbxContent>
                            <w:p w14:paraId="60FE4024" w14:textId="77777777" w:rsidR="007A2098" w:rsidRPr="0013323E" w:rsidRDefault="007A2098" w:rsidP="007A2098">
                              <w:pPr>
                                <w:spacing w:after="160" w:line="259" w:lineRule="auto"/>
                                <w:jc w:val="left"/>
                                <w:rPr>
                                  <w:sz w:val="28"/>
                                  <w:szCs w:val="28"/>
                                </w:rPr>
                              </w:pPr>
                              <w:r w:rsidRPr="0013323E">
                                <w:rPr>
                                  <w:w w:val="99"/>
                                  <w:sz w:val="28"/>
                                  <w:szCs w:val="28"/>
                                </w:rPr>
                                <w:t>3</w:t>
                              </w:r>
                            </w:p>
                          </w:txbxContent>
                        </wps:txbx>
                        <wps:bodyPr horzOverflow="overflow" vert="horz" lIns="0" tIns="0" rIns="0" bIns="0" rtlCol="0">
                          <a:noAutofit/>
                        </wps:bodyPr>
                      </wps:wsp>
                      <wps:wsp>
                        <wps:cNvPr id="3746" name="Rectangle 3746"/>
                        <wps:cNvSpPr/>
                        <wps:spPr>
                          <a:xfrm>
                            <a:off x="124944" y="218074"/>
                            <a:ext cx="50936" cy="92784"/>
                          </a:xfrm>
                          <a:prstGeom prst="rect">
                            <a:avLst/>
                          </a:prstGeom>
                          <a:ln>
                            <a:noFill/>
                          </a:ln>
                        </wps:spPr>
                        <wps:txbx>
                          <w:txbxContent>
                            <w:p w14:paraId="476E1ACC" w14:textId="77777777" w:rsidR="007A2098" w:rsidRPr="0013323E" w:rsidRDefault="007A2098" w:rsidP="007A2098">
                              <w:pPr>
                                <w:spacing w:after="160" w:line="259" w:lineRule="auto"/>
                                <w:jc w:val="left"/>
                                <w:rPr>
                                  <w:sz w:val="28"/>
                                  <w:szCs w:val="28"/>
                                </w:rPr>
                              </w:pPr>
                              <w:r w:rsidRPr="0013323E">
                                <w:rPr>
                                  <w:w w:val="99"/>
                                  <w:sz w:val="28"/>
                                  <w:szCs w:val="28"/>
                                </w:rPr>
                                <w:t>1</w:t>
                              </w:r>
                            </w:p>
                          </w:txbxContent>
                        </wps:txbx>
                        <wps:bodyPr horzOverflow="overflow" vert="horz" lIns="0" tIns="0" rIns="0" bIns="0" rtlCol="0">
                          <a:noAutofit/>
                        </wps:bodyPr>
                      </wps:wsp>
                      <wps:wsp>
                        <wps:cNvPr id="3747" name="Rectangle 3747"/>
                        <wps:cNvSpPr/>
                        <wps:spPr>
                          <a:xfrm>
                            <a:off x="845801" y="338464"/>
                            <a:ext cx="50936" cy="92783"/>
                          </a:xfrm>
                          <a:prstGeom prst="rect">
                            <a:avLst/>
                          </a:prstGeom>
                          <a:ln>
                            <a:noFill/>
                          </a:ln>
                        </wps:spPr>
                        <wps:txbx>
                          <w:txbxContent>
                            <w:p w14:paraId="2E21E01C" w14:textId="77777777" w:rsidR="007A2098" w:rsidRPr="0013323E" w:rsidRDefault="007A2098" w:rsidP="007A2098">
                              <w:pPr>
                                <w:spacing w:after="160" w:line="259" w:lineRule="auto"/>
                                <w:jc w:val="left"/>
                                <w:rPr>
                                  <w:sz w:val="28"/>
                                  <w:szCs w:val="28"/>
                                </w:rPr>
                              </w:pPr>
                              <w:r w:rsidRPr="0013323E">
                                <w:rPr>
                                  <w:w w:val="99"/>
                                  <w:sz w:val="28"/>
                                  <w:szCs w:val="28"/>
                                </w:rPr>
                                <w:t>6</w:t>
                              </w:r>
                            </w:p>
                          </w:txbxContent>
                        </wps:txbx>
                        <wps:bodyPr horzOverflow="overflow" vert="horz" lIns="0" tIns="0" rIns="0" bIns="0" rtlCol="0">
                          <a:noAutofit/>
                        </wps:bodyPr>
                      </wps:wsp>
                      <wps:wsp>
                        <wps:cNvPr id="3748" name="Rectangle 3748"/>
                        <wps:cNvSpPr/>
                        <wps:spPr>
                          <a:xfrm>
                            <a:off x="1248146" y="521351"/>
                            <a:ext cx="50936" cy="92784"/>
                          </a:xfrm>
                          <a:prstGeom prst="rect">
                            <a:avLst/>
                          </a:prstGeom>
                          <a:ln>
                            <a:noFill/>
                          </a:ln>
                        </wps:spPr>
                        <wps:txbx>
                          <w:txbxContent>
                            <w:p w14:paraId="50649EC4" w14:textId="77777777" w:rsidR="007A2098" w:rsidRPr="0013323E" w:rsidRDefault="007A2098" w:rsidP="007A2098">
                              <w:pPr>
                                <w:spacing w:after="160" w:line="259" w:lineRule="auto"/>
                                <w:jc w:val="left"/>
                                <w:rPr>
                                  <w:sz w:val="28"/>
                                  <w:szCs w:val="28"/>
                                </w:rPr>
                              </w:pPr>
                              <w:r w:rsidRPr="0013323E">
                                <w:rPr>
                                  <w:w w:val="99"/>
                                  <w:sz w:val="28"/>
                                  <w:szCs w:val="28"/>
                                </w:rPr>
                                <w:t>7</w:t>
                              </w:r>
                            </w:p>
                          </w:txbxContent>
                        </wps:txbx>
                        <wps:bodyPr horzOverflow="overflow" vert="horz" lIns="0" tIns="0" rIns="0" bIns="0" rtlCol="0">
                          <a:noAutofit/>
                        </wps:bodyPr>
                      </wps:wsp>
                      <wps:wsp>
                        <wps:cNvPr id="3749" name="Rectangle 3749"/>
                        <wps:cNvSpPr/>
                        <wps:spPr>
                          <a:xfrm>
                            <a:off x="1287767" y="614330"/>
                            <a:ext cx="101873" cy="92784"/>
                          </a:xfrm>
                          <a:prstGeom prst="rect">
                            <a:avLst/>
                          </a:prstGeom>
                          <a:ln>
                            <a:noFill/>
                          </a:ln>
                        </wps:spPr>
                        <wps:txbx>
                          <w:txbxContent>
                            <w:p w14:paraId="06FD009F" w14:textId="77777777" w:rsidR="007A2098" w:rsidRPr="0013323E" w:rsidRDefault="007A2098" w:rsidP="007A2098">
                              <w:pPr>
                                <w:spacing w:after="160" w:line="259" w:lineRule="auto"/>
                                <w:jc w:val="left"/>
                                <w:rPr>
                                  <w:sz w:val="28"/>
                                  <w:szCs w:val="28"/>
                                </w:rPr>
                              </w:pPr>
                              <w:r w:rsidRPr="0013323E">
                                <w:rPr>
                                  <w:w w:val="99"/>
                                  <w:sz w:val="28"/>
                                  <w:szCs w:val="28"/>
                                </w:rPr>
                                <w:t>13</w:t>
                              </w:r>
                            </w:p>
                          </w:txbxContent>
                        </wps:txbx>
                        <wps:bodyPr horzOverflow="overflow" vert="horz" lIns="0" tIns="0" rIns="0" bIns="0" rtlCol="0">
                          <a:noAutofit/>
                        </wps:bodyPr>
                      </wps:wsp>
                      <wps:wsp>
                        <wps:cNvPr id="3750" name="Rectangle 3750"/>
                        <wps:cNvSpPr/>
                        <wps:spPr>
                          <a:xfrm>
                            <a:off x="1709902" y="984636"/>
                            <a:ext cx="50936" cy="92783"/>
                          </a:xfrm>
                          <a:prstGeom prst="rect">
                            <a:avLst/>
                          </a:prstGeom>
                          <a:ln>
                            <a:noFill/>
                          </a:ln>
                        </wps:spPr>
                        <wps:txbx>
                          <w:txbxContent>
                            <w:p w14:paraId="28A2857D" w14:textId="77777777" w:rsidR="007A2098" w:rsidRPr="0013323E" w:rsidRDefault="007A2098" w:rsidP="007A2098">
                              <w:pPr>
                                <w:spacing w:after="160" w:line="259" w:lineRule="auto"/>
                                <w:jc w:val="left"/>
                                <w:rPr>
                                  <w:sz w:val="28"/>
                                  <w:szCs w:val="28"/>
                                </w:rPr>
                              </w:pPr>
                              <w:r w:rsidRPr="0013323E">
                                <w:rPr>
                                  <w:w w:val="99"/>
                                  <w:sz w:val="28"/>
                                  <w:szCs w:val="28"/>
                                </w:rPr>
                                <w:t>9</w:t>
                              </w:r>
                            </w:p>
                          </w:txbxContent>
                        </wps:txbx>
                        <wps:bodyPr horzOverflow="overflow" vert="horz" lIns="0" tIns="0" rIns="0" bIns="0" rtlCol="0">
                          <a:noAutofit/>
                        </wps:bodyPr>
                      </wps:wsp>
                      <wps:wsp>
                        <wps:cNvPr id="3751" name="Rectangle 3751"/>
                        <wps:cNvSpPr/>
                        <wps:spPr>
                          <a:xfrm>
                            <a:off x="1476756" y="951121"/>
                            <a:ext cx="50936" cy="92783"/>
                          </a:xfrm>
                          <a:prstGeom prst="rect">
                            <a:avLst/>
                          </a:prstGeom>
                          <a:ln>
                            <a:noFill/>
                          </a:ln>
                        </wps:spPr>
                        <wps:txbx>
                          <w:txbxContent>
                            <w:p w14:paraId="43A4407E" w14:textId="77777777" w:rsidR="007A2098" w:rsidRPr="0013323E" w:rsidRDefault="007A2098" w:rsidP="007A2098">
                              <w:pPr>
                                <w:spacing w:after="160" w:line="259" w:lineRule="auto"/>
                                <w:jc w:val="left"/>
                                <w:rPr>
                                  <w:sz w:val="28"/>
                                  <w:szCs w:val="28"/>
                                </w:rPr>
                              </w:pPr>
                              <w:r w:rsidRPr="0013323E">
                                <w:rPr>
                                  <w:w w:val="99"/>
                                  <w:sz w:val="28"/>
                                  <w:szCs w:val="28"/>
                                </w:rPr>
                                <w:t>8</w:t>
                              </w:r>
                            </w:p>
                          </w:txbxContent>
                        </wps:txbx>
                        <wps:bodyPr horzOverflow="overflow" vert="horz" lIns="0" tIns="0" rIns="0" bIns="0" rtlCol="0">
                          <a:noAutofit/>
                        </wps:bodyPr>
                      </wps:wsp>
                      <wps:wsp>
                        <wps:cNvPr id="3752" name="Rectangle 3752"/>
                        <wps:cNvSpPr/>
                        <wps:spPr>
                          <a:xfrm>
                            <a:off x="1610860" y="1217813"/>
                            <a:ext cx="99835" cy="92784"/>
                          </a:xfrm>
                          <a:prstGeom prst="rect">
                            <a:avLst/>
                          </a:prstGeom>
                          <a:ln>
                            <a:noFill/>
                          </a:ln>
                        </wps:spPr>
                        <wps:txbx>
                          <w:txbxContent>
                            <w:p w14:paraId="4A478BD8" w14:textId="77777777" w:rsidR="007A2098" w:rsidRPr="0013323E" w:rsidRDefault="007A2098" w:rsidP="007A2098">
                              <w:pPr>
                                <w:spacing w:after="160" w:line="259" w:lineRule="auto"/>
                                <w:jc w:val="left"/>
                                <w:rPr>
                                  <w:sz w:val="28"/>
                                  <w:szCs w:val="28"/>
                                </w:rPr>
                              </w:pPr>
                              <w:r w:rsidRPr="0013323E">
                                <w:rPr>
                                  <w:spacing w:val="-2"/>
                                  <w:w w:val="97"/>
                                  <w:sz w:val="28"/>
                                  <w:szCs w:val="28"/>
                                </w:rPr>
                                <w:t>11</w:t>
                              </w:r>
                            </w:p>
                          </w:txbxContent>
                        </wps:txbx>
                        <wps:bodyPr horzOverflow="overflow" vert="horz" lIns="0" tIns="0" rIns="0" bIns="0" rtlCol="0">
                          <a:noAutofit/>
                        </wps:bodyPr>
                      </wps:wsp>
                      <wps:wsp>
                        <wps:cNvPr id="3753" name="Rectangle 3753"/>
                        <wps:cNvSpPr/>
                        <wps:spPr>
                          <a:xfrm>
                            <a:off x="2129021" y="943482"/>
                            <a:ext cx="101873" cy="92783"/>
                          </a:xfrm>
                          <a:prstGeom prst="rect">
                            <a:avLst/>
                          </a:prstGeom>
                          <a:ln>
                            <a:noFill/>
                          </a:ln>
                        </wps:spPr>
                        <wps:txbx>
                          <w:txbxContent>
                            <w:p w14:paraId="0C13C72E" w14:textId="77777777" w:rsidR="007A2098" w:rsidRPr="0013323E" w:rsidRDefault="007A2098" w:rsidP="007A2098">
                              <w:pPr>
                                <w:spacing w:after="160" w:line="259" w:lineRule="auto"/>
                                <w:jc w:val="left"/>
                                <w:rPr>
                                  <w:sz w:val="28"/>
                                  <w:szCs w:val="28"/>
                                </w:rPr>
                              </w:pPr>
                              <w:r w:rsidRPr="0013323E">
                                <w:rPr>
                                  <w:w w:val="99"/>
                                  <w:sz w:val="28"/>
                                  <w:szCs w:val="28"/>
                                </w:rPr>
                                <w:t>10</w:t>
                              </w:r>
                            </w:p>
                          </w:txbxContent>
                        </wps:txbx>
                        <wps:bodyPr horzOverflow="overflow" vert="horz" lIns="0" tIns="0" rIns="0" bIns="0" rtlCol="0">
                          <a:noAutofit/>
                        </wps:bodyPr>
                      </wps:wsp>
                      <wps:wsp>
                        <wps:cNvPr id="3754" name="Rectangle 3754"/>
                        <wps:cNvSpPr/>
                        <wps:spPr>
                          <a:xfrm>
                            <a:off x="2366771" y="1452526"/>
                            <a:ext cx="101873" cy="92783"/>
                          </a:xfrm>
                          <a:prstGeom prst="rect">
                            <a:avLst/>
                          </a:prstGeom>
                          <a:ln>
                            <a:noFill/>
                          </a:ln>
                        </wps:spPr>
                        <wps:txbx>
                          <w:txbxContent>
                            <w:p w14:paraId="6B7BD458" w14:textId="77777777" w:rsidR="007A2098" w:rsidRPr="0013323E" w:rsidRDefault="007A2098" w:rsidP="007A2098">
                              <w:pPr>
                                <w:spacing w:after="160" w:line="259" w:lineRule="auto"/>
                                <w:jc w:val="left"/>
                                <w:rPr>
                                  <w:sz w:val="28"/>
                                  <w:szCs w:val="28"/>
                                </w:rPr>
                              </w:pPr>
                              <w:r w:rsidRPr="0013323E">
                                <w:rPr>
                                  <w:w w:val="99"/>
                                  <w:sz w:val="28"/>
                                  <w:szCs w:val="28"/>
                                </w:rPr>
                                <w:t>12</w:t>
                              </w:r>
                            </w:p>
                          </w:txbxContent>
                        </wps:txbx>
                        <wps:bodyPr horzOverflow="overflow" vert="horz" lIns="0" tIns="0" rIns="0" bIns="0" rtlCol="0">
                          <a:noAutofit/>
                        </wps:bodyPr>
                      </wps:wsp>
                      <wps:wsp>
                        <wps:cNvPr id="3755" name="Shape 3755"/>
                        <wps:cNvSpPr/>
                        <wps:spPr>
                          <a:xfrm>
                            <a:off x="974598" y="550164"/>
                            <a:ext cx="31337" cy="20384"/>
                          </a:xfrm>
                          <a:custGeom>
                            <a:avLst/>
                            <a:gdLst/>
                            <a:ahLst/>
                            <a:cxnLst/>
                            <a:rect l="0" t="0" r="0" b="0"/>
                            <a:pathLst>
                              <a:path w="31337" h="20384">
                                <a:moveTo>
                                  <a:pt x="28480" y="0"/>
                                </a:moveTo>
                                <a:lnTo>
                                  <a:pt x="31337" y="5524"/>
                                </a:lnTo>
                                <a:lnTo>
                                  <a:pt x="2953" y="20384"/>
                                </a:lnTo>
                                <a:lnTo>
                                  <a:pt x="0" y="14668"/>
                                </a:lnTo>
                                <a:lnTo>
                                  <a:pt x="28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6" name="Shape 3756"/>
                        <wps:cNvSpPr/>
                        <wps:spPr>
                          <a:xfrm>
                            <a:off x="1031463" y="520732"/>
                            <a:ext cx="31242" cy="20383"/>
                          </a:xfrm>
                          <a:custGeom>
                            <a:avLst/>
                            <a:gdLst/>
                            <a:ahLst/>
                            <a:cxnLst/>
                            <a:rect l="0" t="0" r="0" b="0"/>
                            <a:pathLst>
                              <a:path w="31242" h="20383">
                                <a:moveTo>
                                  <a:pt x="28289" y="0"/>
                                </a:moveTo>
                                <a:lnTo>
                                  <a:pt x="31242" y="5715"/>
                                </a:lnTo>
                                <a:lnTo>
                                  <a:pt x="2953" y="20383"/>
                                </a:lnTo>
                                <a:lnTo>
                                  <a:pt x="0" y="14573"/>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7" name="Shape 3757"/>
                        <wps:cNvSpPr/>
                        <wps:spPr>
                          <a:xfrm>
                            <a:off x="1088232" y="491395"/>
                            <a:ext cx="31242" cy="20193"/>
                          </a:xfrm>
                          <a:custGeom>
                            <a:avLst/>
                            <a:gdLst/>
                            <a:ahLst/>
                            <a:cxnLst/>
                            <a:rect l="0" t="0" r="0" b="0"/>
                            <a:pathLst>
                              <a:path w="31242" h="20193">
                                <a:moveTo>
                                  <a:pt x="28289" y="0"/>
                                </a:moveTo>
                                <a:lnTo>
                                  <a:pt x="31242" y="5620"/>
                                </a:lnTo>
                                <a:lnTo>
                                  <a:pt x="2953" y="20193"/>
                                </a:lnTo>
                                <a:lnTo>
                                  <a:pt x="0" y="14668"/>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8" name="Shape 3758"/>
                        <wps:cNvSpPr/>
                        <wps:spPr>
                          <a:xfrm>
                            <a:off x="1145001" y="461963"/>
                            <a:ext cx="31242" cy="20384"/>
                          </a:xfrm>
                          <a:custGeom>
                            <a:avLst/>
                            <a:gdLst/>
                            <a:ahLst/>
                            <a:cxnLst/>
                            <a:rect l="0" t="0" r="0" b="0"/>
                            <a:pathLst>
                              <a:path w="31242" h="20384">
                                <a:moveTo>
                                  <a:pt x="28289" y="0"/>
                                </a:moveTo>
                                <a:lnTo>
                                  <a:pt x="31242" y="5810"/>
                                </a:lnTo>
                                <a:lnTo>
                                  <a:pt x="2953" y="20384"/>
                                </a:lnTo>
                                <a:lnTo>
                                  <a:pt x="0" y="14668"/>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9" name="Shape 3759"/>
                        <wps:cNvSpPr/>
                        <wps:spPr>
                          <a:xfrm>
                            <a:off x="1201770" y="432530"/>
                            <a:ext cx="31242" cy="20383"/>
                          </a:xfrm>
                          <a:custGeom>
                            <a:avLst/>
                            <a:gdLst/>
                            <a:ahLst/>
                            <a:cxnLst/>
                            <a:rect l="0" t="0" r="0" b="0"/>
                            <a:pathLst>
                              <a:path w="31242" h="20383">
                                <a:moveTo>
                                  <a:pt x="28289" y="0"/>
                                </a:moveTo>
                                <a:lnTo>
                                  <a:pt x="31242" y="5715"/>
                                </a:lnTo>
                                <a:lnTo>
                                  <a:pt x="2762" y="20383"/>
                                </a:lnTo>
                                <a:lnTo>
                                  <a:pt x="0" y="14859"/>
                                </a:ln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0" name="Rectangle 3760"/>
                        <wps:cNvSpPr/>
                        <wps:spPr>
                          <a:xfrm>
                            <a:off x="2959608" y="1469831"/>
                            <a:ext cx="42055" cy="153023"/>
                          </a:xfrm>
                          <a:prstGeom prst="rect">
                            <a:avLst/>
                          </a:prstGeom>
                          <a:ln>
                            <a:noFill/>
                          </a:ln>
                        </wps:spPr>
                        <wps:txbx>
                          <w:txbxContent>
                            <w:p w14:paraId="504C6690" w14:textId="77777777" w:rsidR="007A2098" w:rsidRPr="0013323E" w:rsidRDefault="007A2098" w:rsidP="007A2098">
                              <w:pPr>
                                <w:spacing w:after="160" w:line="259" w:lineRule="auto"/>
                                <w:jc w:val="left"/>
                                <w:rPr>
                                  <w:sz w:val="28"/>
                                  <w:szCs w:val="28"/>
                                </w:rPr>
                              </w:pPr>
                              <w:r w:rsidRPr="0013323E">
                                <w:rPr>
                                  <w:sz w:val="28"/>
                                  <w:szCs w:val="28"/>
                                </w:rPr>
                                <w:t xml:space="preserve"> </w:t>
                              </w:r>
                            </w:p>
                          </w:txbxContent>
                        </wps:txbx>
                        <wps:bodyPr horzOverflow="overflow" vert="horz" lIns="0" tIns="0" rIns="0" bIns="0" rtlCol="0">
                          <a:noAutofit/>
                        </wps:bodyPr>
                      </wps:wsp>
                    </wpg:wgp>
                  </a:graphicData>
                </a:graphic>
              </wp:inline>
            </w:drawing>
          </mc:Choice>
          <mc:Fallback>
            <w:pict>
              <v:group w14:anchorId="63E641CC" id="Group 89671" o:spid="_x0000_s1026" style="width:437.25pt;height:314.8pt;mso-position-horizontal-relative:char;mso-position-vertical-relative:line" coordsize="29912,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">
                <v:shape id="Shape 3670" o:spid="_x0000_s1027" style="position:absolute;top:455;width:28555;height:11720;visibility:visible;mso-wrap-style:square;v-text-anchor:top" coordsize="2855500,117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" path="m134493,r953,191l170593,8382r476,381l222885,31528r1143,762l258349,68657r113710,5975l412718,52292,464249,23336r1905,-476l528257,27051r381,l654637,54017r16,-105l811816,68580r381,l934498,95441r-13,54l1004602,105823r-3,18l1178148,114110r386905,4095l1565243,118205r159449,8382l1724882,126587r142780,14383l1868424,141160r101537,39529l1970532,181070r86963,60198l2057686,241268r118015,93345l2176082,334804r105442,105727l2281714,440531r80581,89345l2434834,610601r68241,66150l2503074,676752r74010,49434l2577656,726567r57912,60198l2636044,787527r29051,58198l2696242,909923r,191l2731580,1001268r-117,47l2774408,1070913r49469,43226l2824353,1114997r31147,53721l2849880,1172051r-30941,-53720l2769870,1075373r-571,-762l2725769,1004221r-190,-572l2690241,912400r6,-2l2659380,848487r-28875,-57656l2573242,731308r-74263,-49604l2498693,681323r-68484,-66294l2430018,614839r-72294,-80772l2276856,445008r97,-93l2171793,339564,2053989,246386r-18,26l1967532,186576,1866295,147376,1724120,132874r1,-10l1564862,124682r,-2l1177957,120491r-173927,-8382l1003649,112109,933164,101727r-190,l810959,74866r4,-34l654082,60389r-381,-191l527399,33338r4,-25l466612,29391,415671,57817,374237,80772r-1714,381l256699,74866r-2191,-952l219759,36999,168771,14598,134415,6498,190,12668,,6382,134493,xe" fillcolor="black" stroked="f" strokeweight="0">
                  <v:stroke miterlimit="83231f" joinstyle="miter"/>
                  <v:path arrowok="t" textboxrect="0,0,2855500,1172051"/>
                </v:shape>
                <v:shape id="Shape 3671" o:spid="_x0000_s1028" style="position:absolute;left:897;top:433;width:3399;height:2801;visibility:visible;mso-wrap-style:square;v-text-anchor:top" coordsize="339947,2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" path="m32385,l339757,256984r190,4763l321088,279940r-4191,190l,6096,4286,1333,318781,273441r14294,-13933l28289,5048,32385,xe" fillcolor="black" stroked="f" strokeweight="0">
                  <v:stroke miterlimit="83231f" joinstyle="miter"/>
                  <v:path arrowok="t" textboxrect="0,0,339947,280130"/>
                </v:shape>
                <v:shape id="Shape 3672" o:spid="_x0000_s1029" style="position:absolute;left:7785;top:1144;width:5292;height:2988;visibility:visible;mso-wrap-style:square;v-text-anchor:top" coordsize="529209,29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" path="m190,l6477,r,54397l271367,163925r191,l529209,293084r-2762,5715l269020,169753r-34,78l2000,59436,,56483,190,xe" fillcolor="black" stroked="f" strokeweight="0">
                  <v:stroke miterlimit="83231f" joinstyle="miter"/>
                  <v:path arrowok="t" textboxrect="0,0,529209,298799"/>
                </v:shape>
                <v:shape id="Shape 3673" o:spid="_x0000_s1030" style="position:absolute;left:6855;top:1033;width:745;height:623;visibility:visible;mso-wrap-style:square;v-text-anchor:top" coordsize="74581,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" path="m4096,l65550,53167,68294,8763r6287,381l71628,60007r-5429,2286l,4858,4096,xe" fillcolor="black" stroked="f" strokeweight="0">
                  <v:stroke miterlimit="83231f" joinstyle="miter"/>
                  <v:path arrowok="t" textboxrect="0,0,74581,62293"/>
                </v:shape>
                <v:shape id="Shape 3674" o:spid="_x0000_s1031" style="position:absolute;left:7459;top:1646;width:6035;height:2488;visibility:visible;mso-wrap-style:square;v-text-anchor:top" coordsize="603409,24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" path="m597122,r6287,l600837,245650r-3143,3143l,242697r190,-6477l594584,242474,597122,xe" fillcolor="black" stroked="f" strokeweight="0">
                  <v:stroke miterlimit="83231f" joinstyle="miter"/>
                  <v:path arrowok="t" textboxrect="0,0,603409,248793"/>
                </v:shape>
                <v:shape id="Shape 3675" o:spid="_x0000_s1032" style="position:absolute;left:13621;top:1648;width:711;height:2457;visibility:visible;mso-wrap-style:square;v-text-anchor:top" coordsize="71057,24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" path="m2572,l9049,,6512,239173r55626,l64770,571r6287,191l68389,242507r-3143,3143l3143,245650,,242316,2572,xe" fillcolor="black" stroked="f" strokeweight="0">
                  <v:stroke miterlimit="83231f" joinstyle="miter"/>
                  <v:path arrowok="t" textboxrect="0,0,71057,245650"/>
                </v:shape>
                <v:shape id="Shape 3676" o:spid="_x0000_s1033" style="position:absolute;left:7817;top:1658;width:7156;height:3021;visibility:visible;mso-wrap-style:square;v-text-anchor:top" coordsize="715613,3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" path="m666845,r6477,l670782,240036r41879,2756l715613,246126r,23146l712375,272606r-40196,-2903l672179,298990r-3143,3143l644271,302133r-3334,-3334l642391,269462r-58604,l583787,291179r-3714,3144l561404,291179r-2572,-2952l557350,269453,,267843r,-6286l560451,262985r3143,2953l564941,285300r12369,2104l577310,266319r3334,-3334l645700,262985r3143,3334l647560,295751r18333,l665893,266319r3334,-3334l709327,265887r,-16830l667226,246126r-2952,-3143l666845,xe" fillcolor="black" stroked="f" strokeweight="0">
                  <v:stroke miterlimit="83231f" joinstyle="miter"/>
                  <v:path arrowok="t" textboxrect="0,0,715613,302133"/>
                </v:shape>
                <v:shape id="Shape 3677" o:spid="_x0000_s1034" style="position:absolute;left:10130;top:5607;width:314;height:204;visibility:visible;mso-wrap-style:square;v-text-anchor:top" coordsize="31337,2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" path="m28480,r2857,5524l2953,20384,,14668,28480,xe" fillcolor="black" stroked="f" strokeweight="0">
                  <v:stroke miterlimit="83231f" joinstyle="miter"/>
                  <v:path arrowok="t" textboxrect="0,0,31337,20384"/>
                </v:shape>
                <v:shape id="Shape 3678" o:spid="_x0000_s1035" style="position:absolute;left:10699;top:5313;width:312;height:203;visibility:visible;mso-wrap-style:square;v-text-anchor:top" coordsize="31242,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" path="m28289,r2953,5715l2953,20383,,14573,28289,xe" fillcolor="black" stroked="f" strokeweight="0">
                  <v:stroke miterlimit="83231f" joinstyle="miter"/>
                  <v:path arrowok="t" textboxrect="0,0,31242,20383"/>
                </v:shape>
                <v:shape id="Shape 3679" o:spid="_x0000_s1036" style="position:absolute;left:11267;top:5019;width:312;height:202;visibility:visible;mso-wrap-style:square;v-text-anchor:top" coordsize="3124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" path="m28289,r2953,5620l2953,20193,,14668,28289,xe" fillcolor="black" stroked="f" strokeweight="0">
                  <v:stroke miterlimit="83231f" joinstyle="miter"/>
                  <v:path arrowok="t" textboxrect="0,0,31242,20193"/>
                </v:shape>
                <v:shape id="Shape 3680" o:spid="_x0000_s1037" style="position:absolute;left:11834;top:4725;width:313;height:204;visibility:visible;mso-wrap-style:square;v-text-anchor:top" coordsize="31242,2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" path="m28289,r2953,5810l2953,20384,,14668,28289,xe" fillcolor="black" stroked="f" strokeweight="0">
                  <v:stroke miterlimit="83231f" joinstyle="miter"/>
                  <v:path arrowok="t" textboxrect="0,0,31242,20384"/>
                </v:shape>
                <v:shape id="Shape 3681" o:spid="_x0000_s1038" style="position:absolute;left:12402;top:4431;width:312;height:203;visibility:visible;mso-wrap-style:square;v-text-anchor:top" coordsize="31242,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" path="m28289,r2953,5715l2762,20383,,14859,28289,xe" fillcolor="black" stroked="f" strokeweight="0">
                  <v:stroke miterlimit="83231f" joinstyle="miter"/>
                  <v:path arrowok="t" textboxrect="0,0,31242,20383"/>
                </v:shape>
                <v:shape id="Shape 3682" o:spid="_x0000_s1039" style="position:absolute;left:9890;top:5723;width:8126;height:4144;visibility:visible;mso-wrap-style:square;v-text-anchor:top" coordsize="812579,4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" path="m2572,l351056,150588r35,-93l489204,203454r191,l568642,242316r99251,48197l776478,340328r36101,17062l812579,364379,773906,346043,665131,296228,565785,248126,486857,209280r-34,80l352895,158155r-1135,26023l387001,200311r-28,61l461296,228219r190,l543782,267176r,191l621506,309182r-38,76l705326,351282r83725,43529l812579,407327r,7115l786098,400336,702373,356807,618554,314992,540829,272891r38,-72l458724,234220r53,-123l384524,206216r-190,l346996,188976r-1810,-2953l346702,155534,,6001,2572,xe" fillcolor="black" stroked="f" strokeweight="0">
                  <v:stroke miterlimit="83231f" joinstyle="miter"/>
                  <v:path arrowok="t" textboxrect="0,0,812579,414442"/>
                </v:shape>
                <v:shape id="Shape 3683" o:spid="_x0000_s1040" style="position:absolute;left:18016;top:9297;width:4671;height:6278;visibility:visible;mso-wrap-style:square;v-text-anchor:top" coordsize="467105,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" path="m,l52577,24848r55816,29623l108965,54662r44958,34290l154113,89047r35719,32671l190309,122289r63506,90032l253840,212300r63627,77629l317562,290310r51245,85535l369188,376226r37243,94869l406347,471131r35612,75878l442054,547199r24861,54293l467105,602730r,21908l463962,627781r-46673,l414718,626447,383666,581299r-381,-762l358580,512314r-60,24l329088,440900r,-190l299465,359938r22,-11l259857,295753,219550,253734r-190,-190l169639,193060r109,-94l109683,123565,43147,80189r70,-115l,57052,,49938,46481,74664r95,191l113442,118384r476,572l174592,188774r,190l224126,249432r92,-79l264508,291358r381,571l305180,357176r381,476l334993,438424r29432,71533l364616,509957r24606,68139l419196,621494r41622,l460818,603647,436149,549771,400525,473666r,-190l363092,378607r31,-12l312348,293844,248792,216396r-190,-190l185074,126049,149827,93905r77,-87l105060,59805r5,-7l49624,30563r19,-36l,6989,,xe" fillcolor="black" stroked="f" strokeweight="0">
                  <v:stroke miterlimit="83231f" joinstyle="miter"/>
                  <v:path arrowok="t" textboxrect="0,0,467105,627781"/>
                </v:shape>
                <v:shape id="Shape 3684" o:spid="_x0000_s1041" style="position:absolute;left:2541;top:1154;width:10839;height:6461;visibility:visible;mso-wrap-style:square;v-text-anchor:top" coordsize="1083945,64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" path="m5429,l41042,54739r55732,49655l168212,166497r-145,170l273249,242448r23,-37l358521,292132r74390,40386l433102,332518r85249,49815l721614,491014r88392,45053l809970,536137r71283,32506l994601,618268r-45,104l1083945,639985r-1429,6096l992600,624459r-571,-190l878681,574548r,-190l807244,541782r-191,l718661,496824r,-191l515398,387858r-191,l430034,338086r-76,147l355378,297656,269939,248031r-191,-190l164116,171545r-191,l92488,109252,36671,59436r-571,-572l,3524,5429,xe" fillcolor="black" stroked="f" strokeweight="0">
                  <v:stroke miterlimit="83231f" joinstyle="miter"/>
                  <v:path arrowok="t" textboxrect="0,0,1083945,646081"/>
                </v:shape>
                <v:shape id="Shape 3685" o:spid="_x0000_s1042" style="position:absolute;left:3703;top:1213;width:6224;height:4890;visibility:visible;mso-wrap-style:square;v-text-anchor:top" coordsize="622459,48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" path="m4763,l62875,69032r87906,53936l151067,123349r71229,55748l222314,179070r82105,52864l304610,231934,467582,346900r83607,59000l551212,405860r69723,38862l622459,448627r-15526,40386l600932,486823r14599,-37744l548069,411385r-381,-191l463867,352330,300990,237268r29,-43l218789,184499r-190,-190l147465,128561r-18,27l58960,74104r-667,-571l,4096,4763,xe" fillcolor="black" stroked="f" strokeweight="0">
                  <v:stroke miterlimit="83231f" joinstyle="miter"/>
                  <v:path arrowok="t" textboxrect="0,0,622459,489013"/>
                </v:shape>
                <v:shape id="Shape 3686" o:spid="_x0000_s1043" style="position:absolute;left:9394;top:5575;width:363;height:367;visibility:visible;mso-wrap-style:square;v-text-anchor:top" coordsize="36290,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" path="m31814,r4476,4477l4667,36671,,32004,31814,xe" fillcolor="black" stroked="f" strokeweight="0">
                  <v:stroke miterlimit="83231f" joinstyle="miter"/>
                  <v:path arrowok="t" textboxrect="0,0,36290,36671"/>
                </v:shape>
                <v:shape id="Shape 3687" o:spid="_x0000_s1044" style="position:absolute;left:13020;top:7159;width:207;height:360;visibility:visible;mso-wrap-style:square;v-text-anchor:top" coordsize="20669,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" path="m14764,r5905,2572l5715,35909,,33338,14764,xe" fillcolor="black" stroked="f" strokeweight="0">
                  <v:stroke miterlimit="83231f" joinstyle="miter"/>
                  <v:path arrowok="t" textboxrect="0,0,20669,35909"/>
                </v:shape>
                <v:shape id="Shape 3688" o:spid="_x0000_s1045" style="position:absolute;left:6301;top:956;width:6232;height:3167;visibility:visible;mso-wrap-style:square;v-text-anchor:top" coordsize="623221,31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" path="m4096,l52566,41640r12,-16l137571,97368r99030,37030l236601,134588r142780,59150l379571,193738r119539,59055l623221,310801r-2572,5905l496348,258508,376809,199453r30,-66l234220,140589r24,-63l135065,103156r-763,-191l49054,47053r-381,-381l,4763,4096,xe" fillcolor="black" stroked="f" strokeweight="0">
                  <v:stroke miterlimit="83231f" joinstyle="miter"/>
                  <v:path arrowok="t" textboxrect="0,0,623221,316706"/>
                </v:shape>
                <v:shape id="Shape 108350" o:spid="_x0000_s1046" style="position:absolute;left:7693;top:842;width:91;height:120;visibility:visible;mso-wrap-style:square;v-text-anchor:top" coordsize="9144,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" path="m,l9144,r,12001l,12001,,e" fillcolor="black" stroked="f" strokeweight="0">
                  <v:stroke miterlimit="83231f" joinstyle="miter"/>
                  <v:path arrowok="t" textboxrect="0,0,9144,12001"/>
                </v:shape>
                <v:shape id="Shape 108351" o:spid="_x0000_s1047" style="position:absolute;left:7693;top:600;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" path="m,l9144,r,12192l,12192,,e" fillcolor="black" stroked="f" strokeweight="0">
                  <v:stroke miterlimit="83231f" joinstyle="miter"/>
                  <v:path arrowok="t" textboxrect="0,0,9144,12192"/>
                </v:shape>
                <v:shape id="Shape 3691" o:spid="_x0000_s1048" style="position:absolute;left:7515;top:31;width:386;height:450;visibility:visible;mso-wrap-style:square;v-text-anchor:top" coordsize="38671,4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" path="m19431,l38671,45053r-190,l38290,44863r-190,l37909,44672r-285,l37624,44482r-381,l37052,44291r-190,l36862,44101r-381,l36290,43910r-381,l35909,43720r-381,l35338,43529r-191,l34957,43339r-286,l34480,43148r-190,l34099,42958r-381,l33528,42767r-381,l32956,42577r-190,l32575,42386r-571,l31813,42196r-381,l31337,42101r-190,l30956,42101r-190,-191l30194,41910r,-190l29432,41720r,-191l28670,41529r,-191l28003,41338r-190,-190l27051,41148r,-191l26098,40957r,-190l25336,40767r-285,l24860,40576r-381,l23717,40576r-190,l23336,40386r-571,l22003,40386r-667,l20955,40386r,4477l17812,44863r,-4477l17050,40386r-762,l15526,40386r-96,190l14668,40576r-762,l13906,40767r-952,l12763,40767r-190,190l12287,40957r-381,l11716,41148r-381,l10954,41148r-191,190l10573,41338r-381,l10001,41529r-381,l9430,41529r-191,191l8953,41720r-190,l8572,41910r-381,l8001,42101r-572,l7239,42196r-381,l6667,42386r-190,l6286,42386r-190,191l5810,42577r-190,190l5239,42767r-191,191l4858,42958r-191,190l4286,43148r-191,191l3905,43339r-190,190l3334,43529r-191,191l2953,43720r-191,190l2476,43910r,191l2095,44101r-190,190l1714,44291r-190,191l1333,44482r-190,190l762,44672r,191l571,44863r-190,190l,45053,19431,xe" fillcolor="black" stroked="f" strokeweight="0">
                  <v:stroke miterlimit="83231f" joinstyle="miter"/>
                  <v:path arrowok="t" textboxrect="0,0,38671,45053"/>
                </v:shape>
                <v:shape id="Shape 3692" o:spid="_x0000_s1049" style="position:absolute;left:6523;top:723;width:82;height:123;visibility:visible;mso-wrap-style:square;v-text-anchor:top" coordsize="8192,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" path="m3048,l8192,10763,5429,12287,,1333,3048,xe" fillcolor="black" stroked="f" strokeweight="0">
                  <v:stroke miterlimit="83231f" joinstyle="miter"/>
                  <v:path arrowok="t" textboxrect="0,0,8192,12287"/>
                </v:shape>
                <v:shape id="Shape 3693" o:spid="_x0000_s1050" style="position:absolute;left:6420;top:505;width:81;height:122;visibility:visible;mso-wrap-style:square;v-text-anchor:top" coordsize="80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" path="m2762,l8096,10954,5143,12192,,1333,2762,xe" fillcolor="black" stroked="f" strokeweight="0">
                  <v:stroke miterlimit="83231f" joinstyle="miter"/>
                  <v:path arrowok="t" textboxrect="0,0,8096,12192"/>
                </v:shape>
                <v:shape id="Shape 3694" o:spid="_x0000_s1051" style="position:absolute;left:6187;width:370;height:490;visibility:visible;mso-wrap-style:square;v-text-anchor:top" coordsize="36957,4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" path="m,l36957,32194r-286,l34957,32194r-952,l33814,32385r-381,l32195,32385r-762,l31242,32575r-381,l29813,32575r,191l28861,32766r-191,l28480,32956r-572,l27527,32956r-190,191l27051,33147r-381,l26480,33338r-381,l25908,33338r-190,190l25337,33528r-191,l24955,33718r-380,l24384,33718r-190,191l23908,33909r-191,l23527,34099r-381,l22955,34290r-571,l22384,34481r-572,l21622,34671r-191,l21241,34861r-191,l20860,34861r-191,191l20574,35052r-190,190l20003,35242r-191,96l19431,35338r-190,190l19050,35528r-77,77l20860,39624r-2953,1333l16059,37091r-152,152l15716,37243r-190,190l15335,37433r-190,191l14955,37624r-191,190l14573,38005r-190,l14288,38195r-191,l13907,38386r-191,190l13526,38576r-191,95l13145,38671r,191l12954,38862r-190,190l12573,39243r-190,l12383,39433r-381,l11811,39624r-190,190l11430,39814r,191l11240,40005r-96,191l10954,40386r-191,l10763,40576r-190,l10382,40767r-190,190l10001,41148r-190,l9811,41338r-191,191l9430,41529r,190l9239,41719r-190,191l8858,42005r-190,l8668,42196r-191,l8287,42386r,191l8096,42577r,190l7906,42767r-95,191l7620,43148r-190,191l7239,43529r-190,191l6858,43910r-190,191l6477,44101r,190l6287,44482r-191,190l5905,44672r,191l5715,45053r-190,191l5334,45339r-190,190l4953,45720r-190,190l4667,46101r,190l4477,46291r-191,191l4286,46672r-190,l4096,46863r-191,191l3715,47244r-191,191l3334,47625r,190l3143,48006r-190,190l2762,48387r-190,190l2572,48673r-191,l2381,48863r-190,191l,xe" fillcolor="black" stroked="f" strokeweight="0">
                  <v:stroke miterlimit="83231f" joinstyle="miter"/>
                  <v:path arrowok="t" textboxrect="0,0,36957,49054"/>
                </v:shape>
                <v:shape id="Shape 3695" o:spid="_x0000_s1052" style="position:absolute;left:14450;top:1363;width:96;height:124;visibility:visible;mso-wrap-style:square;v-text-anchor:top" coordsize="9620,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" path="m6858,l9620,1715,2762,12478,,10763,6858,xe" fillcolor="black" stroked="f" strokeweight="0">
                  <v:stroke miterlimit="83231f" joinstyle="miter"/>
                  <v:path arrowok="t" textboxrect="0,0,9620,12478"/>
                </v:shape>
                <v:shape id="Shape 3696" o:spid="_x0000_s1053" style="position:absolute;left:14589;top:1148;width:94;height:124;visibility:visible;mso-wrap-style:square;v-text-anchor:top" coordsize="943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" path="m6763,l9430,1619,2572,12382,,10763,6763,xe" fillcolor="black" stroked="f" strokeweight="0">
                  <v:stroke miterlimit="83231f" joinstyle="miter"/>
                  <v:path arrowok="t" textboxrect="0,0,9430,12382"/>
                </v:shape>
                <v:shape id="Shape 3697" o:spid="_x0000_s1054" style="position:absolute;left:14725;top:931;width:96;height:126;visibility:visible;mso-wrap-style:square;v-text-anchor:top" coordsize="9620,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" path="m6858,l9620,1714,2572,12573,,10763,6858,xe" fillcolor="black" stroked="f" strokeweight="0">
                  <v:stroke miterlimit="83231f" joinstyle="miter"/>
                  <v:path arrowok="t" textboxrect="0,0,9620,12573"/>
                </v:shape>
                <v:shape id="Shape 3698" o:spid="_x0000_s1055" style="position:absolute;left:14666;top:525;width:405;height:484;visibility:visible;mso-wrap-style:square;v-text-anchor:top" coordsize="40481,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" path="m40481,l32576,48387r-191,-190l32385,48006r-190,-190l32195,47625r-191,l32004,47435r-190,-191l31814,47053r-191,l31623,46863r-190,-191l31433,46482r-191,l31242,46387r-190,-191l31052,46006r-191,l30861,45815r-191,-190l30670,45434r-95,l30575,45244r-190,-191l30194,44863r,-191l30004,44482r-191,-191l29813,44101r-190,l29623,43910r-190,-190l29242,43529r,-190l29052,43339r,-191l28861,43053r,-191l28670,42862r-190,-190l28480,42482r-191,l28289,42291r-190,l28099,42101r-190,-191l27718,41720r,-191l27527,41529r-95,-190l27432,41148r-190,l27242,40958r-191,-191l26861,40577r-191,l26670,40386r-190,-190l26289,40005r-190,-191l25908,39719r-190,-190l25527,39338r-190,-190l25146,38957r-190,-190l24765,38576r-190,-190l24384,38195r-95,l24289,38005r-191,-191l23908,37624r-191,l23717,37433r-190,l23336,37243r-190,-191l22955,36862r-190,l22765,36671r-191,-190l22384,36481r,-95l22193,36386r,-191l22003,36195r-191,-190l21622,35814r-191,l21431,35624r-190,l21145,35433r-190,-190l20765,35243r-191,-191l20384,35052r,-190l20193,34862r-191,-191l19812,34481r-191,l19621,34290r-190,l19241,34100r-191,l18860,33909r-191,-190l18479,33719r-191,-191l18098,33528r-191,-190l17812,33147r-191,l17621,33052r-381,l17050,32861r-191,-190l16669,32671r-191,-191l16288,32480r-191,-190l15907,32290r-191,-191l15526,32099r-191,-190l15145,31909r-191,-191l14764,31718r-95,-190l14478,31528r-190,-191l14097,31337r-190,-190l13526,31147r,-191l13145,30956r-191,-190l12764,30766r-191,-191l12192,30575r-190,-190l11620,30385r,-191l11335,30194r-191,-190l10954,30004r-191,l10573,29813r-381,l10002,29623r-382,l9430,29528r-381,l8859,29337r-191,l8477,29337r-95,-190l8001,29147r-190,l7620,28956r-571,l7049,28766r-762,l6096,28575r-762,l5144,28385r-96,l4667,28385r-190,-191l3905,28194r-190,l3524,28004r-952,l2381,28004r-190,-191l1143,27813,952,27622r-952,l40481,xe" fillcolor="black" stroked="f" strokeweight="0">
                  <v:stroke miterlimit="83231f" joinstyle="miter"/>
                  <v:path arrowok="t" textboxrect="0,0,40481,48387"/>
                </v:shape>
                <v:shape id="Shape 3699" o:spid="_x0000_s1056" style="position:absolute;left:13292;top:1382;width:103;height:114;visibility:visible;mso-wrap-style:square;v-text-anchor:top" coordsize="1038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" path="m2572,r7810,9620l7811,11430,,1810,2572,xe" fillcolor="black" stroked="f" strokeweight="0">
                  <v:stroke miterlimit="83231f" joinstyle="miter"/>
                  <v:path arrowok="t" textboxrect="0,0,10382,11430"/>
                </v:shape>
                <v:shape id="Shape 3700" o:spid="_x0000_s1057" style="position:absolute;left:13136;top:1187;width:104;height:116;visibility:visible;mso-wrap-style:square;v-text-anchor:top" coordsize="10382,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" path="m2572,r7810,9620l7811,11621,,2000,2572,xe" fillcolor="black" stroked="f" strokeweight="0">
                  <v:stroke miterlimit="83231f" joinstyle="miter"/>
                  <v:path arrowok="t" textboxrect="0,0,10382,11621"/>
                </v:shape>
                <v:shape id="Shape 3701" o:spid="_x0000_s1058" style="position:absolute;left:12750;top:701;width:435;height:473;visibility:visible;mso-wrap-style:square;v-text-anchor:top" coordsize="43529,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" path="m,l43529,22955r-190,l43148,23146r-762,l42196,23336r-572,l41434,23527r-572,l40862,23717r-476,l40195,23908r-381,l39624,23908r-190,190l39052,24098r-190,191l38481,24289r-190,190l37910,24479r-191,191l37338,24670r-95,190l36862,24860r-191,191l36481,25051r-191,190l35909,25241r-190,191l35528,25432r-190,95l34957,25527r,190l34576,25717r-191,191l34195,25908r-95,190l33719,26098r,191l33338,26289r-191,190l32957,26479r-191,191l32576,26670r,191l32195,26861r-191,190l31813,27051r-190,191l31433,27242r,190l31052,27432r,190l30956,27622r-190,191l30575,27813r-190,190l30194,28003r-190,191l29813,28384r-190,l29432,28575r-190,l29242,28765r-190,l28861,28861r-191,l28480,29051r-191,l28289,29242r-190,l27908,29432r-95,191l27623,29623r,190l27242,29813r,191l27051,30004r-190,190l26670,30385r-24,l33528,38862r-2572,2095l24042,32441r-134,134l23717,32766r-190,190l23336,32956r,191l23146,33338r-191,190l22765,33528r,190l22574,33718r,191l22384,33909r-191,190l22193,34290r-190,l22003,34481r-191,l21812,34671r-190,190l21431,34861r,191l21336,35052r,190l21145,35433r-190,95l20764,35719r-190,190l20384,36100r,190l20193,36290r,191l20002,36481r,190l19812,36862r-191,190l19621,37243r-190,l19241,37433r,191l19050,37624r,190l18860,38005r-191,190l18669,38386r-190,l18479,38576r-191,191l18193,38862r,191l18002,39053r,190l17812,39433r-191,191l17621,39814r-190,l17431,40005r-191,190l17240,40386r-190,l17050,40767r-191,l16859,40957r-190,191l16669,41338r-191,l16478,41529r-190,191l16097,41910r,190l15907,42291r,95l15716,42577r,190l15526,42767r,191l15335,43148r,191l15145,43529r,191l15050,43910r,191l14859,44101r,381l14669,44672r-191,191l14478,45053r-190,191l14288,45434r-191,191l14097,45720r-190,191l13907,46101r-191,191l13716,46672r-190,191l13526,47053r-191,l13335,47244,,xe" fillcolor="black" stroked="f" strokeweight="0">
                  <v:stroke miterlimit="83231f" joinstyle="miter"/>
                  <v:path arrowok="t" textboxrect="0,0,43529,47244"/>
                </v:shape>
                <v:shape id="Shape 3702" o:spid="_x0000_s1059" style="position:absolute;left:14507;top:4321;width:11829;height:11130;visibility:visible;mso-wrap-style:square;v-text-anchor:top" coordsize="1182910,11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" path="m,l12002,762,379762,176213r209359,99441l742855,372713r76962,60389l891921,503110r63818,70962l992410,621506r44958,104299l1071753,798100r47149,83915l1155764,986219r22384,60388l1182910,1104614r-14193,8382l1149858,1104614r-19050,-35337l1117854,1011079r-15430,-65056l1073944,880872r-19907,-48577l1032701,780288r-32004,-52292l971169,677132,930974,609695,878967,550354,820960,488918,772478,441484,715709,396430,651891,353854,563118,299371,488728,269748,399955,218789,327755,173736,142113,94488,,32671,,xe" fillcolor="black" stroked="f" strokeweight="0">
                  <v:stroke miterlimit="83231f" joinstyle="miter"/>
                  <v:path arrowok="t" textboxrect="0,0,1182910,1112996"/>
                </v:shape>
                <v:shape id="Shape 3703" o:spid="_x0000_s1060" style="position:absolute;left:14476;top:4288;width:5944;height:3238;visibility:visible;mso-wrap-style:square;v-text-anchor:top" coordsize="594429,32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" path="m3334,l15335,953r1334,381l384429,176594r209169,99441l593979,276225r450,284l594429,284138r-3722,-2350l381571,182499,14206,7192,6286,6689r,27057l146495,94869r185737,79248l332613,174498r72021,45001l404717,219361r88287,50788l493014,270129r74486,29623l567880,299942r26549,16294l594429,323806,564547,305467r15,-30l490538,276035r-381,-191l401574,224885r-191,l329420,180015,144113,100775r-190,l1905,38957,,36004,,3334,3334,xe" fillcolor="black" stroked="f" strokeweight="0">
                  <v:stroke miterlimit="83231f" joinstyle="miter"/>
                  <v:path arrowok="t" textboxrect="0,0,594429,323806"/>
                </v:shape>
                <v:shape id="Shape 3704" o:spid="_x0000_s1061" style="position:absolute;left:20420;top:7053;width:5948;height:8427;visibility:visible;mso-wrap-style:square;v-text-anchor:top" coordsize="594768,84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" path="m,l153284,96966r381,190l230532,157545r190,190l302922,227554r190,190l366930,298896r190,190l403696,346330r381,667l448968,451139r67,-34l483159,523250r71,-40l530379,607315r380,572l567431,711995r22383,60389l590005,773336r4763,57912l593148,834201r-14096,8382l576099,842773r-18860,-8381l555620,833153,536665,797530r-190,-857l523425,738665,508064,673902,479896,608935,459798,560452r,-190l438688,508710r-35,22l406649,456535,377026,405576,336926,338139r28,-20l285300,279465,227388,217933,179279,170770r-87,110l122725,125992r-16,25l58918,83395r-27,45l,47297,,39726,62225,77916r190,190l126233,120683r190,191l183192,165832r191,190l231865,213266r191,191l289968,274988r,191l342069,334424r381,381l382646,402433r29446,50817l412173,453201r31814,52197l444368,505779r21336,52102l485611,606363r28480,65246l514281,672181r15431,64960l529712,737332r12798,57310l560870,829136r16309,7084l588142,829935r-4398,-55803l561335,714186,524863,610455r-9,4l477705,526353r-190,-191l443320,453963r-190,-190l398172,349664r92,-42l361881,302992r12,-9l298294,232075,226340,162403r30,-32l149969,102274r-19,26l,7629,,xe" fillcolor="black" stroked="f" strokeweight="0">
                  <v:stroke miterlimit="83231f" joinstyle="miter"/>
                  <v:path arrowok="t" textboxrect="0,0,594768,842773"/>
                </v:shape>
                <v:shape id="Shape 3705" o:spid="_x0000_s1062" style="position:absolute;left:19892;top:10507;width:4030;height:120;visibility:visible;mso-wrap-style:square;v-text-anchor:top" coordsize="403098,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" path="m190,l403098,5715r,6286l,6286,190,xe" fillcolor="black" stroked="f" strokeweight="0">
                  <v:stroke miterlimit="83231f" joinstyle="miter"/>
                  <v:path arrowok="t" textboxrect="0,0,403098,12001"/>
                </v:shape>
                <v:shape id="Shape 3706" o:spid="_x0000_s1063" style="position:absolute;left:20110;top:10814;width:3977;height:89;visibility:visible;mso-wrap-style:square;v-text-anchor:top" coordsize="397764,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" path="m190,l397764,2572r,6286l,6477,190,xe" fillcolor="black" stroked="f" strokeweight="0">
                  <v:stroke miterlimit="83231f" joinstyle="miter"/>
                  <v:path arrowok="t" textboxrect="0,0,397764,8858"/>
                </v:shape>
                <v:shape id="Shape 3707" o:spid="_x0000_s1064" style="position:absolute;left:15565;top:10475;width:3759;height:285;visibility:visible;mso-wrap-style:square;v-text-anchor:top" coordsize="375857,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" path="m356616,r,6286l7441,6853,6677,19455r369180,2548l375857,28480,3143,25908,,22384,1333,3524,4477,571,356616,xe" fillcolor="black" stroked="f" strokeweight="0">
                  <v:stroke miterlimit="83231f" joinstyle="miter"/>
                  <v:path arrowok="t" textboxrect="0,0,375857,28480"/>
                </v:shape>
                <v:shape id="Shape 3708" o:spid="_x0000_s1065" style="position:absolute;left:15907;top:8762;width:65;height:1750;visibility:visible;mso-wrap-style:square;v-text-anchor:top" coordsize="6477,17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" path="m,l6286,r191,175070l191,175070,,xe" fillcolor="black" stroked="f" strokeweight="0">
                  <v:stroke miterlimit="83231f" joinstyle="miter"/>
                  <v:path arrowok="t" textboxrect="0,0,6477,175070"/>
                </v:shape>
                <v:shape id="Shape 3709" o:spid="_x0000_s1066" style="position:absolute;left:16109;top:8871;width:67;height:1641;visibility:visible;mso-wrap-style:square;v-text-anchor:top" coordsize="6667,1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" path="m381,l6667,,6477,164116r-6477,l381,xe" fillcolor="black" stroked="f" strokeweight="0">
                  <v:stroke miterlimit="83231f" joinstyle="miter"/>
                  <v:path arrowok="t" textboxrect="0,0,6667,164116"/>
                </v:shape>
                <v:shape id="Shape 3710" o:spid="_x0000_s1067" style="position:absolute;left:16198;top:10236;width:244;height:294;visibility:visible;mso-wrap-style:square;v-text-anchor:top" coordsize="2438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" path="m19431,r4953,3905l5143,29432,,25527,19431,xe" fillcolor="black" stroked="f" strokeweight="0">
                  <v:stroke miterlimit="83231f" joinstyle="miter"/>
                  <v:path arrowok="t" textboxrect="0,0,24384,29432"/>
                </v:shape>
                <v:shape id="Shape 3711" o:spid="_x0000_s1068" style="position:absolute;left:16584;top:9726;width:244;height:295;visibility:visible;mso-wrap-style:square;v-text-anchor:top" coordsize="2438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" path="m19240,r5144,3905l4953,29432,,25622,19240,xe" fillcolor="black" stroked="f" strokeweight="0">
                  <v:stroke miterlimit="83231f" joinstyle="miter"/>
                  <v:path arrowok="t" textboxrect="0,0,24384,29432"/>
                </v:shape>
                <v:shape id="Shape 3712" o:spid="_x0000_s1069" style="position:absolute;left:16969;top:9334;width:156;height:176;visibility:visible;mso-wrap-style:square;v-text-anchor:top" coordsize="15526,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" path="m10573,r4953,3715l5143,17621,,13716,10573,xe" fillcolor="black" stroked="f" strokeweight="0">
                  <v:stroke miterlimit="83231f" joinstyle="miter"/>
                  <v:path arrowok="t" textboxrect="0,0,15526,17621"/>
                </v:shape>
                <v:shape id="Shape 3713" o:spid="_x0000_s1070" style="position:absolute;left:16117;top:9949;width:253;height:287;visibility:visible;mso-wrap-style:square;v-text-anchor:top" coordsize="25337,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" path="m20479,r4858,4001l4953,28670,,24574,20479,xe" fillcolor="black" stroked="f" strokeweight="0">
                  <v:stroke miterlimit="83231f" joinstyle="miter"/>
                  <v:path arrowok="t" textboxrect="0,0,25337,28670"/>
                </v:shape>
                <v:shape id="Shape 3714" o:spid="_x0000_s1071" style="position:absolute;left:16525;top:9456;width:252;height:288;visibility:visible;mso-wrap-style:square;v-text-anchor:top" coordsize="25146,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" path="m20288,r4858,4096l4763,28765,,24670,20288,xe" fillcolor="black" stroked="f" strokeweight="0">
                  <v:stroke miterlimit="83231f" joinstyle="miter"/>
                  <v:path arrowok="t" textboxrect="0,0,25146,28765"/>
                </v:shape>
                <v:shape id="Shape 3715" o:spid="_x0000_s1072" style="position:absolute;left:17859;top:10254;width:302;height:254;visibility:visible;mso-wrap-style:square;v-text-anchor:top" coordsize="30194,2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" path="m3334,l27051,r3143,3334l30194,25432r-6286,l23745,6572r-17268,l6477,25432,,25432,,3334,3334,xe" fillcolor="black" stroked="f" strokeweight="0">
                  <v:stroke miterlimit="83231f" joinstyle="miter"/>
                  <v:path arrowok="t" textboxrect="0,0,30194,25432"/>
                </v:shape>
                <v:shape id="Shape 3716" o:spid="_x0000_s1073" style="position:absolute;left:17635;top:10718;width:3678;height:3165;visibility:visible;mso-wrap-style:square;v-text-anchor:top" coordsize="367760,3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" path="m20193,r6286,l26479,264890r-3143,3143l6474,268033r980,17431l23336,285464r3143,3143l26479,310229r18621,l46101,289465r3334,-2953l367760,287845r,6478l52411,292814r-1167,20749l48101,316516r-24765,l20193,313373r,-21622l4477,291751,1143,288798,,265081r3143,-3334l20193,261747,20193,xe" fillcolor="black" stroked="f" strokeweight="0">
                  <v:stroke miterlimit="83231f" joinstyle="miter"/>
                  <v:path arrowok="t" textboxrect="0,0,367760,316516"/>
                </v:shape>
                <v:shape id="Shape 3717" o:spid="_x0000_s1074" style="position:absolute;left:18085;top:10720;width:3148;height:2719;visibility:visible;mso-wrap-style:square;v-text-anchor:top" coordsize="314801,27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" path="m2381,l8668,,6314,262635r308487,3017l314611,271939,3143,269081,,265748,2381,xe" fillcolor="black" stroked="f" strokeweight="0">
                  <v:stroke miterlimit="83231f" joinstyle="miter"/>
                  <v:path arrowok="t" textboxrect="0,0,314801,271939"/>
                </v:shape>
                <v:shape id="Shape 3718" o:spid="_x0000_s1075" style="position:absolute;left:21892;top:13583;width:3570;height:67;visibility:visible;mso-wrap-style:square;v-text-anchor:top" coordsize="356997,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" path="m,l356997,381r,6287l,6286,,xe" fillcolor="black" stroked="f" strokeweight="0">
                  <v:stroke miterlimit="83231f" joinstyle="miter"/>
                  <v:path arrowok="t" textboxrect="0,0,356997,6668"/>
                </v:shape>
                <v:shape id="Shape 3719" o:spid="_x0000_s1076" style="position:absolute;left:21817;top:13395;width:3572;height:92;visibility:visible;mso-wrap-style:square;v-text-anchor:top" coordsize="357188,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" path="m,l357188,2953r,6286l,6287,,xe" fillcolor="black" stroked="f" strokeweight="0">
                  <v:stroke miterlimit="83231f" joinstyle="miter"/>
                  <v:path arrowok="t" textboxrect="0,0,357188,9239"/>
                </v:shape>
                <v:shape id="Shape 3720" o:spid="_x0000_s1077" style="position:absolute;left:24584;top:10860;width:2956;height:66;visibility:visible;mso-wrap-style:square;v-text-anchor:top" coordsize="29556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" path="m,l295561,191r,6381l,6382,,xe" fillcolor="black" stroked="f" strokeweight="0">
                  <v:stroke miterlimit="83231f" joinstyle="miter"/>
                  <v:path arrowok="t" textboxrect="0,0,295561,6572"/>
                </v:shape>
                <v:shape id="Shape 3721" o:spid="_x0000_s1078" style="position:absolute;left:24463;top:10577;width:2902;height:67;visibility:visible;mso-wrap-style:square;v-text-anchor:top" coordsize="29022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" path="m,l290227,190r,6477l,6286,,xe" fillcolor="black" stroked="f" strokeweight="0">
                  <v:stroke miterlimit="83231f" joinstyle="miter"/>
                  <v:path arrowok="t" textboxrect="0,0,290227,6667"/>
                </v:shape>
                <v:shape id="Shape 3722" o:spid="_x0000_s1079" style="position:absolute;left:13374;top:7259;width:9282;height:8284;visibility:visible;mso-wrap-style:square;v-text-anchor:top" coordsize="928211,82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" path="m1619,l133921,50578r169736,82201l471107,210407r100107,50578l651986,327851r63627,90201l784479,504349r33433,56007l842677,612362r25051,63532l900017,745046r28194,61436l928211,828389r-46672,l850678,783146,829056,723900,774478,583502,754094,542163,726377,497396,693992,463486,632936,390620,575786,324707,509207,281178,385858,216122,277082,161163,189167,114300,102584,74295,,32576,1619,xe" fillcolor="black" stroked="f" strokeweight="0">
                  <v:stroke miterlimit="83231f" joinstyle="miter"/>
                  <v:path arrowok="t" textboxrect="0,0,928211,828389"/>
                </v:shape>
                <v:shape id="Shape 3723" o:spid="_x0000_s1080" style="position:absolute;left:13342;top:7228;width:4674;height:2642;visibility:visible;mso-wrap-style:square;v-text-anchor:top" coordsize="467393,2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" path="m5905,l138303,50768r190,l308134,132969r159259,74013l467393,213935,305562,138684r-191,l135955,56592r-33,82l7709,7659,6575,33655,107061,74390r191,l193834,114490r190,l281654,161544r108585,54769l390430,216313r76963,40679l467393,264212,387286,222028r42,-76l278892,167068r-190,l190881,120205r39,-70l104716,80305r-36,86l2000,38671,,35528,1619,2953,5905,xe" fillcolor="black" stroked="f" strokeweight="0">
                  <v:stroke miterlimit="83231f" joinstyle="miter"/>
                  <v:path arrowok="t" textboxrect="0,0,467393,264212"/>
                </v:shape>
                <v:shape id="Shape 3724" o:spid="_x0000_s1081" style="position:absolute;left:18016;top:9298;width:4671;height:6277;visibility:visible;mso-wrap-style:square;v-text-anchor:top" coordsize="467105,6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" path="m,l8190,3806r95,l108393,54384r572,381l189832,121630r476,572l253814,212232r26,-19l322611,298510r190,381l356424,354802r191,381l381284,407285r96,191l406430,471007r-84,34l438625,539683r,190l466914,601405r191,1238l467105,624550r-3144,3144l417289,627694r-2572,-1334l383666,581212r-382,-762l361914,521371r-61,24l307370,381050r-95,41l287251,340003,259858,295666,227360,261838r,-190l166305,188877,109682,123477,43147,80101r72,-112l,57230,,50010,46480,74577r96,190l113441,118297r476,571l171067,184781r61056,72771l232119,257556r32389,33715l264889,291842r27718,44863l292797,336895r20193,41244l313181,378520r54578,140398l367759,519109r21459,58895l419196,621407r41622,l460818,603560,432815,542445,400525,473579r,-190l375538,409828r-64,29l350855,358061,317575,302405r-13,10l248792,216118r-191,l184974,125821r35,-30l105476,60030r-36,69l5333,9521r35,-72l,6953,,xe" fillcolor="black" stroked="f" strokeweight="0">
                  <v:stroke miterlimit="83231f" joinstyle="miter"/>
                  <v:path arrowok="t" textboxrect="0,0,467105,627694"/>
                </v:shape>
                <v:shape id="Shape 3725" o:spid="_x0000_s1082" style="position:absolute;left:2566;top:1172;width:7169;height:4746;visibility:visible;mso-wrap-style:square;v-text-anchor:top" coordsize="716852,4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" path="m,l116015,6096r58293,69342l291179,152114r116396,80963l525018,313277r121349,87630l716852,442532r-31814,32099l590836,424244,490252,369189,382238,308229,268986,243459,163354,167259,36100,55245,,xe" fillcolor="black" stroked="f" strokeweight="0">
                  <v:stroke miterlimit="83231f" joinstyle="miter"/>
                  <v:path arrowok="t" textboxrect="0,0,716852,474631"/>
                </v:shape>
                <v:shape id="Shape 3726" o:spid="_x0000_s1083" style="position:absolute;left:2541;top:1141;width:3615;height:3017;visibility:visible;mso-wrap-style:square;v-text-anchor:top" coordsize="361560,3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" path="m2762,l118777,6096r2190,1143l178891,76047r116765,76639l361560,198511r,7781l291941,158020r60,-86l175165,81343r-667,-571l117189,12507,8874,6628,41039,56068,168211,168021r-44,52l273250,243782r22,-37l361560,294354r,7366l269938,249365r-190,-191l164116,172879r-191,-191l36671,60770r-571,-572l,4858,2762,xe" fillcolor="black" stroked="f" strokeweight="0">
                  <v:stroke miterlimit="83231f" joinstyle="miter"/>
                  <v:path arrowok="t" textboxrect="0,0,361560,301720"/>
                </v:shape>
                <v:shape id="Shape 3727" o:spid="_x0000_s1084" style="position:absolute;left:6156;top:3126;width:3601;height:2822;visibility:visible;mso-wrap-style:square;v-text-anchor:top" coordsize="360054,28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" path="m,l50396,35042r117443,80296l168030,115338r121158,87534l289171,202897r70311,41504l360054,249450r-31623,32194l324525,282216,230418,231828,129549,176583,21726,115623,,103209,,95843r24869,14256l132692,171059r100870,55054l233519,226192r91908,49111l352686,247881,285663,208302r-190,-191l164124,120481r63,-87l46872,40281,,7781,,xe" fillcolor="black" stroked="f" strokeweight="0">
                  <v:stroke miterlimit="83231f" joinstyle="miter"/>
                  <v:path arrowok="t" textboxrect="0,0,360054,282216"/>
                </v:shape>
                <v:shape id="Shape 3728" o:spid="_x0000_s1085" style="position:absolute;left:27962;top:10397;width:1634;height:388;visibility:visible;mso-wrap-style:square;v-text-anchor:top" coordsize="163354,3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" path="m45148,r,190l44958,381r-191,190l44767,952r-190,191l44386,1333r,381l44196,1905r,190l44005,2286r,191l43815,2572r,190l43720,2953r,381l43529,3524r,191l43339,3905r,381l43148,4477r,381l42957,5048r,191l42767,5429r,381l42576,5905r,191l42576,6286r-190,191l42386,6858r-191,190l42195,7620r-190,190l42005,8191r-190,191l41815,8573r,190l41624,8953r,286l41624,9430r-190,190l41434,10192r-191,190l41243,10954r-190,190l41053,11906r,191l40862,12287r,286l40862,13145r-190,190l40672,13525r,763l40576,14478r,762l40576,15907r,190l40386,16288r,381l40386,17621r,191l163354,17812r,3143l40386,20955r,762l40386,22479r190,l40576,23336r,762l40672,24289r,762l40672,25432r190,190l40862,25813r,666l41053,26670r,762l41243,27623r,571l41434,28385r,761l41624,29146r,667l41815,29813r,572l42005,30575r,191l42005,30956r190,191l42195,31528r191,190l42386,32290r190,190l42576,32766r191,191l42767,33147r190,191l42957,33718r191,191l43148,34099r,191l43339,34480r,381l43529,34861r,381l43720,35433r,190l43815,35814r,286l44005,36290r,191l44196,36481r,381l44386,37052r,191l44577,37433r,191l44767,37814r,381l44958,38195r,191l45148,38576r,191l,19336,45148,xe" fillcolor="black" stroked="f" strokeweight="0">
                  <v:stroke miterlimit="83231f" joinstyle="miter"/>
                  <v:path arrowok="t" textboxrect="0,0,163354,38767"/>
                </v:shape>
                <v:shape id="Shape 3729" o:spid="_x0000_s1086" style="position:absolute;left:15249;top:9636;width:790;height:155;visibility:visible;mso-wrap-style:square;v-text-anchor:top" coordsize="78962,1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" path="m78962,15526l,e" filled="f" strokeweight=".08731mm">
                  <v:stroke endcap="round"/>
                  <v:path arrowok="t" textboxrect="0,0,78962,15526"/>
                </v:shape>
                <v:shape id="Shape 3730" o:spid="_x0000_s1087" style="position:absolute;left:16500;top:9928;width:558;height:88;visibility:visible;mso-wrap-style:square;v-text-anchor:top" coordsize="5581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" path="m,l55817,8763e" filled="f" strokeweight=".08731mm">
                  <v:stroke endcap="round"/>
                  <v:path arrowok="t" textboxrect="0,0,55817,8763"/>
                </v:shape>
                <v:shape id="Shape 3731" o:spid="_x0000_s1088" style="position:absolute;left:17121;top:12230;width:875;height:73;visibility:visible;mso-wrap-style:square;v-text-anchor:top" coordsize="87535,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" path="m87535,l,7334e" filled="f" strokeweight=".08731mm">
                  <v:stroke endcap="round"/>
                  <v:path arrowok="t" textboxrect="0,0,87535,7334"/>
                </v:shape>
                <v:shape id="Shape 3732" o:spid="_x0000_s1089" style="position:absolute;left:21333;top:10071;width:398;height:637;visibility:visible;mso-wrap-style:square;v-text-anchor:top" coordsize="39815,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" path="m,63722l39815,e" filled="f" strokeweight=".08731mm">
                  <v:stroke endcap="round"/>
                  <v:path arrowok="t" textboxrect="0,0,39815,63722"/>
                </v:shape>
                <v:shape id="Shape 3733" o:spid="_x0000_s1090" style="position:absolute;left:23489;top:13520;width:622;height:760;visibility:visible;mso-wrap-style:square;v-text-anchor:top" coordsize="62198,7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" path="m,l62198,76010e" filled="f" strokeweight=".08731mm">
                  <v:stroke endcap="round"/>
                  <v:path arrowok="t" textboxrect="0,0,62198,76010"/>
                </v:shape>
                <v:shape id="Shape 3734" o:spid="_x0000_s1091" style="position:absolute;left:11919;top:6336;width:1013;height:530;visibility:visible;mso-wrap-style:square;v-text-anchor:top" coordsize="101251,5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" path="m,52959l101251,e" filled="f" strokeweight=".08731mm">
                  <v:stroke endcap="round"/>
                  <v:path arrowok="t" textboxrect="0,0,101251,52959"/>
                </v:shape>
                <v:shape id="Shape 3735" o:spid="_x0000_s1092" style="position:absolute;left:11793;top:4834;width:672;height:393;visibility:visible;mso-wrap-style:square;v-text-anchor:top" coordsize="6715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" path="m,l67151,39243e" filled="f" strokeweight=".08731mm">
                  <v:stroke endcap="round"/>
                  <v:path arrowok="t" textboxrect="0,0,67151,39243"/>
                </v:shape>
                <v:shape id="Shape 3736" o:spid="_x0000_s1093" style="position:absolute;left:9009;top:3601;width:759;height:579;visibility:visible;mso-wrap-style:square;v-text-anchor:top" coordsize="7591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" path="m75914,57912l,e" filled="f" strokeweight=".08731mm">
                  <v:stroke endcap="round"/>
                  <v:path arrowok="t" textboxrect="0,0,75914,57912"/>
                </v:shape>
                <v:shape id="Shape 3737" o:spid="_x0000_s1094" style="position:absolute;left:1641;top:1500;width:634;height:772;visibility:visible;mso-wrap-style:square;v-text-anchor:top" coordsize="63436,7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" path="m63436,l,77248e" filled="f" strokeweight=".08731mm">
                  <v:stroke endcap="round"/>
                  <v:path arrowok="t" textboxrect="0,0,63436,77248"/>
                </v:shape>
                <v:shape id="Shape 3738" o:spid="_x0000_s1095" style="position:absolute;left:6307;top:1331;width:685;height:562;visibility:visible;mso-wrap-style:square;v-text-anchor:top" coordsize="68485,5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" path="m68485,l,56197e" filled="f" strokeweight=".08731mm">
                  <v:stroke endcap="round"/>
                  <v:path arrowok="t" textboxrect="0,0,68485,56197"/>
                </v:shape>
                <v:shape id="Shape 3739" o:spid="_x0000_s1096" style="position:absolute;left:7719;top:1400;width:1019;height:229;visibility:visible;mso-wrap-style:square;v-text-anchor:top" coordsize="101917,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" path="m,l101917,22955e" filled="f" strokeweight=".08731mm">
                  <v:stroke endcap="round"/>
                  <v:path arrowok="t" textboxrect="0,0,101917,22955"/>
                </v:shape>
                <v:shape id="Shape 3740" o:spid="_x0000_s1097" style="position:absolute;left:14398;top:2821;width:740;height:113;visibility:visible;mso-wrap-style:square;v-text-anchor:top" coordsize="73914,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" path="m,11335l73914,e" filled="f" strokeweight=".08731mm">
                  <v:stroke endcap="round"/>
                  <v:path arrowok="t" textboxrect="0,0,73914,11335"/>
                </v:shape>
                <v:shape id="Shape 3741" o:spid="_x0000_s1098" style="position:absolute;left:12578;top:2647;width:993;height:337;visibility:visible;mso-wrap-style:square;v-text-anchor:top" coordsize="99250,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" path="m99250,33718l,e" filled="f" strokeweight=".08731mm">
                  <v:stroke endcap="round"/>
                  <v:path arrowok="t" textboxrect="0,0,99250,33718"/>
                </v:shape>
                <v:rect id="Rectangle 3742" o:spid="_x0000_s1099" style="position:absolute;left:15194;top:2607;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3EB0F7B5" w14:textId="77777777" w:rsidR="007A2098" w:rsidRPr="0013323E" w:rsidRDefault="007A2098" w:rsidP="007A2098">
                        <w:pPr>
                          <w:spacing w:after="160" w:line="259" w:lineRule="auto"/>
                          <w:jc w:val="left"/>
                          <w:rPr>
                            <w:sz w:val="28"/>
                            <w:szCs w:val="28"/>
                          </w:rPr>
                        </w:pPr>
                        <w:r w:rsidRPr="0013323E">
                          <w:rPr>
                            <w:w w:val="99"/>
                            <w:sz w:val="28"/>
                            <w:szCs w:val="28"/>
                          </w:rPr>
                          <w:t>4</w:t>
                        </w:r>
                      </w:p>
                    </w:txbxContent>
                  </v:textbox>
                </v:rect>
                <v:rect id="Rectangle 3743" o:spid="_x0000_s1100" style="position:absolute;left:12070;top:2424;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0EE94889" w14:textId="77777777" w:rsidR="007A2098" w:rsidRPr="0013323E" w:rsidRDefault="007A2098" w:rsidP="007A2098">
                        <w:pPr>
                          <w:spacing w:after="160" w:line="259" w:lineRule="auto"/>
                          <w:jc w:val="left"/>
                          <w:rPr>
                            <w:sz w:val="28"/>
                            <w:szCs w:val="28"/>
                          </w:rPr>
                        </w:pPr>
                        <w:r w:rsidRPr="0013323E">
                          <w:rPr>
                            <w:w w:val="99"/>
                            <w:sz w:val="28"/>
                            <w:szCs w:val="28"/>
                          </w:rPr>
                          <w:t>5</w:t>
                        </w:r>
                      </w:p>
                    </w:txbxContent>
                  </v:textbox>
                </v:rect>
                <v:rect id="Rectangle 3744" o:spid="_x0000_s1101" style="position:absolute;left:8793;top:1571;width:50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0A425053" w14:textId="77777777" w:rsidR="007A2098" w:rsidRPr="0013323E" w:rsidRDefault="007A2098" w:rsidP="007A2098">
                        <w:pPr>
                          <w:spacing w:after="160" w:line="259" w:lineRule="auto"/>
                          <w:jc w:val="left"/>
                          <w:rPr>
                            <w:sz w:val="28"/>
                            <w:szCs w:val="28"/>
                          </w:rPr>
                        </w:pPr>
                        <w:r w:rsidRPr="0013323E">
                          <w:rPr>
                            <w:w w:val="99"/>
                            <w:sz w:val="28"/>
                            <w:szCs w:val="28"/>
                          </w:rPr>
                          <w:t>2</w:t>
                        </w:r>
                      </w:p>
                    </w:txbxContent>
                  </v:textbox>
                </v:rect>
                <v:rect id="Rectangle 3745" o:spid="_x0000_s1102" style="position:absolute;left:5897;top:1738;width:51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60FE4024" w14:textId="77777777" w:rsidR="007A2098" w:rsidRPr="0013323E" w:rsidRDefault="007A2098" w:rsidP="007A2098">
                        <w:pPr>
                          <w:spacing w:after="160" w:line="259" w:lineRule="auto"/>
                          <w:jc w:val="left"/>
                          <w:rPr>
                            <w:sz w:val="28"/>
                            <w:szCs w:val="28"/>
                          </w:rPr>
                        </w:pPr>
                        <w:r w:rsidRPr="0013323E">
                          <w:rPr>
                            <w:w w:val="99"/>
                            <w:sz w:val="28"/>
                            <w:szCs w:val="28"/>
                          </w:rPr>
                          <w:t>3</w:t>
                        </w:r>
                      </w:p>
                    </w:txbxContent>
                  </v:textbox>
                </v:rect>
                <v:rect id="Rectangle 3746" o:spid="_x0000_s1103" style="position:absolute;left:1249;top:2180;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476E1ACC" w14:textId="77777777" w:rsidR="007A2098" w:rsidRPr="0013323E" w:rsidRDefault="007A2098" w:rsidP="007A2098">
                        <w:pPr>
                          <w:spacing w:after="160" w:line="259" w:lineRule="auto"/>
                          <w:jc w:val="left"/>
                          <w:rPr>
                            <w:sz w:val="28"/>
                            <w:szCs w:val="28"/>
                          </w:rPr>
                        </w:pPr>
                        <w:r w:rsidRPr="0013323E">
                          <w:rPr>
                            <w:w w:val="99"/>
                            <w:sz w:val="28"/>
                            <w:szCs w:val="28"/>
                          </w:rPr>
                          <w:t>1</w:t>
                        </w:r>
                      </w:p>
                    </w:txbxContent>
                  </v:textbox>
                </v:rect>
                <v:rect id="Rectangle 3747" o:spid="_x0000_s1104" style="position:absolute;left:8458;top:3384;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14:paraId="2E21E01C" w14:textId="77777777" w:rsidR="007A2098" w:rsidRPr="0013323E" w:rsidRDefault="007A2098" w:rsidP="007A2098">
                        <w:pPr>
                          <w:spacing w:after="160" w:line="259" w:lineRule="auto"/>
                          <w:jc w:val="left"/>
                          <w:rPr>
                            <w:sz w:val="28"/>
                            <w:szCs w:val="28"/>
                          </w:rPr>
                        </w:pPr>
                        <w:r w:rsidRPr="0013323E">
                          <w:rPr>
                            <w:w w:val="99"/>
                            <w:sz w:val="28"/>
                            <w:szCs w:val="28"/>
                          </w:rPr>
                          <w:t>6</w:t>
                        </w:r>
                      </w:p>
                    </w:txbxContent>
                  </v:textbox>
                </v:rect>
                <v:rect id="Rectangle 3748" o:spid="_x0000_s1105" style="position:absolute;left:12481;top:5213;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50649EC4" w14:textId="77777777" w:rsidR="007A2098" w:rsidRPr="0013323E" w:rsidRDefault="007A2098" w:rsidP="007A2098">
                        <w:pPr>
                          <w:spacing w:after="160" w:line="259" w:lineRule="auto"/>
                          <w:jc w:val="left"/>
                          <w:rPr>
                            <w:sz w:val="28"/>
                            <w:szCs w:val="28"/>
                          </w:rPr>
                        </w:pPr>
                        <w:r w:rsidRPr="0013323E">
                          <w:rPr>
                            <w:w w:val="99"/>
                            <w:sz w:val="28"/>
                            <w:szCs w:val="28"/>
                          </w:rPr>
                          <w:t>7</w:t>
                        </w:r>
                      </w:p>
                    </w:txbxContent>
                  </v:textbox>
                </v:rect>
                <v:rect id="Rectangle 3749" o:spid="_x0000_s1106" style="position:absolute;left:12877;top:6143;width:101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14:paraId="06FD009F" w14:textId="77777777" w:rsidR="007A2098" w:rsidRPr="0013323E" w:rsidRDefault="007A2098" w:rsidP="007A2098">
                        <w:pPr>
                          <w:spacing w:after="160" w:line="259" w:lineRule="auto"/>
                          <w:jc w:val="left"/>
                          <w:rPr>
                            <w:sz w:val="28"/>
                            <w:szCs w:val="28"/>
                          </w:rPr>
                        </w:pPr>
                        <w:r w:rsidRPr="0013323E">
                          <w:rPr>
                            <w:w w:val="99"/>
                            <w:sz w:val="28"/>
                            <w:szCs w:val="28"/>
                          </w:rPr>
                          <w:t>13</w:t>
                        </w:r>
                      </w:p>
                    </w:txbxContent>
                  </v:textbox>
                </v:rect>
                <v:rect id="Rectangle 3750" o:spid="_x0000_s1107" style="position:absolute;left:17099;top:9846;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28A2857D" w14:textId="77777777" w:rsidR="007A2098" w:rsidRPr="0013323E" w:rsidRDefault="007A2098" w:rsidP="007A2098">
                        <w:pPr>
                          <w:spacing w:after="160" w:line="259" w:lineRule="auto"/>
                          <w:jc w:val="left"/>
                          <w:rPr>
                            <w:sz w:val="28"/>
                            <w:szCs w:val="28"/>
                          </w:rPr>
                        </w:pPr>
                        <w:r w:rsidRPr="0013323E">
                          <w:rPr>
                            <w:w w:val="99"/>
                            <w:sz w:val="28"/>
                            <w:szCs w:val="28"/>
                          </w:rPr>
                          <w:t>9</w:t>
                        </w:r>
                      </w:p>
                    </w:txbxContent>
                  </v:textbox>
                </v:rect>
                <v:rect id="Rectangle 3751" o:spid="_x0000_s1108" style="position:absolute;left:14767;top:9511;width:50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14:paraId="43A4407E" w14:textId="77777777" w:rsidR="007A2098" w:rsidRPr="0013323E" w:rsidRDefault="007A2098" w:rsidP="007A2098">
                        <w:pPr>
                          <w:spacing w:after="160" w:line="259" w:lineRule="auto"/>
                          <w:jc w:val="left"/>
                          <w:rPr>
                            <w:sz w:val="28"/>
                            <w:szCs w:val="28"/>
                          </w:rPr>
                        </w:pPr>
                        <w:r w:rsidRPr="0013323E">
                          <w:rPr>
                            <w:w w:val="99"/>
                            <w:sz w:val="28"/>
                            <w:szCs w:val="28"/>
                          </w:rPr>
                          <w:t>8</w:t>
                        </w:r>
                      </w:p>
                    </w:txbxContent>
                  </v:textbox>
                </v:rect>
                <v:rect id="Rectangle 3752" o:spid="_x0000_s1109" style="position:absolute;left:16108;top:12178;width:99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4A478BD8" w14:textId="77777777" w:rsidR="007A2098" w:rsidRPr="0013323E" w:rsidRDefault="007A2098" w:rsidP="007A2098">
                        <w:pPr>
                          <w:spacing w:after="160" w:line="259" w:lineRule="auto"/>
                          <w:jc w:val="left"/>
                          <w:rPr>
                            <w:sz w:val="28"/>
                            <w:szCs w:val="28"/>
                          </w:rPr>
                        </w:pPr>
                        <w:r w:rsidRPr="0013323E">
                          <w:rPr>
                            <w:spacing w:val="-2"/>
                            <w:w w:val="97"/>
                            <w:sz w:val="28"/>
                            <w:szCs w:val="28"/>
                          </w:rPr>
                          <w:t>11</w:t>
                        </w:r>
                      </w:p>
                    </w:txbxContent>
                  </v:textbox>
                </v:rect>
                <v:rect id="Rectangle 3753" o:spid="_x0000_s1110" style="position:absolute;left:21290;top:9434;width:101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0C13C72E" w14:textId="77777777" w:rsidR="007A2098" w:rsidRPr="0013323E" w:rsidRDefault="007A2098" w:rsidP="007A2098">
                        <w:pPr>
                          <w:spacing w:after="160" w:line="259" w:lineRule="auto"/>
                          <w:jc w:val="left"/>
                          <w:rPr>
                            <w:sz w:val="28"/>
                            <w:szCs w:val="28"/>
                          </w:rPr>
                        </w:pPr>
                        <w:r w:rsidRPr="0013323E">
                          <w:rPr>
                            <w:w w:val="99"/>
                            <w:sz w:val="28"/>
                            <w:szCs w:val="28"/>
                          </w:rPr>
                          <w:t>10</w:t>
                        </w:r>
                      </w:p>
                    </w:txbxContent>
                  </v:textbox>
                </v:rect>
                <v:rect id="Rectangle 3754" o:spid="_x0000_s1111" style="position:absolute;left:23667;top:14525;width:101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6B7BD458" w14:textId="77777777" w:rsidR="007A2098" w:rsidRPr="0013323E" w:rsidRDefault="007A2098" w:rsidP="007A2098">
                        <w:pPr>
                          <w:spacing w:after="160" w:line="259" w:lineRule="auto"/>
                          <w:jc w:val="left"/>
                          <w:rPr>
                            <w:sz w:val="28"/>
                            <w:szCs w:val="28"/>
                          </w:rPr>
                        </w:pPr>
                        <w:r w:rsidRPr="0013323E">
                          <w:rPr>
                            <w:w w:val="99"/>
                            <w:sz w:val="28"/>
                            <w:szCs w:val="28"/>
                          </w:rPr>
                          <w:t>12</w:t>
                        </w:r>
                      </w:p>
                    </w:txbxContent>
                  </v:textbox>
                </v:rect>
                <v:shape id="Shape 3755" o:spid="_x0000_s1112" style="position:absolute;left:9745;top:5501;width:314;height:204;visibility:visible;mso-wrap-style:square;v-text-anchor:top" coordsize="31337,2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" path="m28480,r2857,5524l2953,20384,,14668,28480,xe" fillcolor="black" stroked="f" strokeweight="0">
                  <v:stroke miterlimit="83231f" joinstyle="miter"/>
                  <v:path arrowok="t" textboxrect="0,0,31337,20384"/>
                </v:shape>
                <v:shape id="Shape 3756" o:spid="_x0000_s1113" style="position:absolute;left:10314;top:5207;width:313;height:204;visibility:visible;mso-wrap-style:square;v-text-anchor:top" coordsize="31242,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" path="m28289,r2953,5715l2953,20383,,14573,28289,xe" fillcolor="black" stroked="f" strokeweight="0">
                  <v:stroke miterlimit="83231f" joinstyle="miter"/>
                  <v:path arrowok="t" textboxrect="0,0,31242,20383"/>
                </v:shape>
                <v:shape id="Shape 3757" o:spid="_x0000_s1114" style="position:absolute;left:10882;top:4913;width:312;height:202;visibility:visible;mso-wrap-style:square;v-text-anchor:top" coordsize="31242,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" path="m28289,r2953,5620l2953,20193,,14668,28289,xe" fillcolor="black" stroked="f" strokeweight="0">
                  <v:stroke miterlimit="83231f" joinstyle="miter"/>
                  <v:path arrowok="t" textboxrect="0,0,31242,20193"/>
                </v:shape>
                <v:shape id="Shape 3758" o:spid="_x0000_s1115" style="position:absolute;left:11450;top:4619;width:312;height:204;visibility:visible;mso-wrap-style:square;v-text-anchor:top" coordsize="31242,2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" path="m28289,r2953,5810l2953,20384,,14668,28289,xe" fillcolor="black" stroked="f" strokeweight="0">
                  <v:stroke miterlimit="83231f" joinstyle="miter"/>
                  <v:path arrowok="t" textboxrect="0,0,31242,20384"/>
                </v:shape>
                <v:shape id="Shape 3759" o:spid="_x0000_s1116" style="position:absolute;left:12017;top:4325;width:313;height:204;visibility:visible;mso-wrap-style:square;v-text-anchor:top" coordsize="31242,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" path="m28289,r2953,5715l2762,20383,,14859,28289,xe" fillcolor="black" stroked="f" strokeweight="0">
                  <v:stroke miterlimit="83231f" joinstyle="miter"/>
                  <v:path arrowok="t" textboxrect="0,0,31242,20383"/>
                </v:shape>
                <v:rect id="Rectangle 3760" o:spid="_x0000_s1117" style="position:absolute;left:29596;top:1469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504C6690" w14:textId="77777777" w:rsidR="007A2098" w:rsidRPr="0013323E" w:rsidRDefault="007A2098" w:rsidP="007A2098">
                        <w:pPr>
                          <w:spacing w:after="160" w:line="259" w:lineRule="auto"/>
                          <w:jc w:val="left"/>
                          <w:rPr>
                            <w:sz w:val="28"/>
                            <w:szCs w:val="28"/>
                          </w:rPr>
                        </w:pPr>
                        <w:r w:rsidRPr="0013323E">
                          <w:rPr>
                            <w:sz w:val="28"/>
                            <w:szCs w:val="28"/>
                          </w:rPr>
                          <w:t xml:space="preserve"> </w:t>
                        </w:r>
                      </w:p>
                    </w:txbxContent>
                  </v:textbox>
                </v:rect>
                <w10:anchorlock/>
              </v:group>
            </w:pict>
          </mc:Fallback>
        </mc:AlternateContent>
      </w:r>
    </w:p>
    <w:p w14:paraId="641BC5F5" w14:textId="77777777" w:rsidR="007A2098" w:rsidRPr="005173CA" w:rsidRDefault="007A2098" w:rsidP="007039B9">
      <w:pPr>
        <w:tabs>
          <w:tab w:val="right" w:pos="6177"/>
        </w:tabs>
        <w:spacing w:line="276" w:lineRule="auto"/>
        <w:ind w:left="-17"/>
        <w:jc w:val="center"/>
        <w:rPr>
          <w:sz w:val="28"/>
          <w:szCs w:val="28"/>
          <w:lang w:val="uk-UA"/>
        </w:rPr>
      </w:pPr>
    </w:p>
    <w:tbl>
      <w:tblPr>
        <w:tblStyle w:val="a5"/>
        <w:tblW w:w="8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825"/>
        <w:gridCol w:w="567"/>
        <w:gridCol w:w="2131"/>
      </w:tblGrid>
      <w:tr w:rsidR="007A2098" w:rsidRPr="005173CA" w14:paraId="076B3294" w14:textId="77777777" w:rsidTr="00713B55">
        <w:trPr>
          <w:jc w:val="center"/>
        </w:trPr>
        <w:tc>
          <w:tcPr>
            <w:tcW w:w="562" w:type="dxa"/>
          </w:tcPr>
          <w:p w14:paraId="1886291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4825" w:type="dxa"/>
          </w:tcPr>
          <w:p w14:paraId="6DE40098" w14:textId="77777777" w:rsidR="007A2098" w:rsidRPr="005173CA" w:rsidRDefault="007A2098" w:rsidP="007039B9">
            <w:pPr>
              <w:spacing w:line="276" w:lineRule="auto"/>
              <w:rPr>
                <w:sz w:val="28"/>
                <w:szCs w:val="28"/>
                <w:lang w:val="uk-UA"/>
              </w:rPr>
            </w:pPr>
            <w:r w:rsidRPr="005173CA">
              <w:rPr>
                <w:sz w:val="28"/>
                <w:szCs w:val="28"/>
                <w:lang w:val="uk-UA"/>
              </w:rPr>
              <w:t>– похилий ствол</w:t>
            </w:r>
          </w:p>
        </w:tc>
        <w:tc>
          <w:tcPr>
            <w:tcW w:w="567" w:type="dxa"/>
          </w:tcPr>
          <w:p w14:paraId="5EF7B6DC" w14:textId="77777777" w:rsidR="007A2098" w:rsidRPr="005173CA" w:rsidRDefault="007A2098" w:rsidP="007039B9">
            <w:pPr>
              <w:spacing w:line="276" w:lineRule="auto"/>
              <w:jc w:val="right"/>
              <w:rPr>
                <w:sz w:val="28"/>
                <w:szCs w:val="28"/>
                <w:lang w:val="uk-UA"/>
              </w:rPr>
            </w:pPr>
            <w:r w:rsidRPr="005173CA">
              <w:rPr>
                <w:sz w:val="28"/>
                <w:szCs w:val="28"/>
                <w:lang w:val="uk-UA"/>
              </w:rPr>
              <w:t>8</w:t>
            </w:r>
          </w:p>
        </w:tc>
        <w:tc>
          <w:tcPr>
            <w:tcW w:w="2131" w:type="dxa"/>
          </w:tcPr>
          <w:p w14:paraId="602F08A3" w14:textId="77777777" w:rsidR="007A2098" w:rsidRPr="005173CA" w:rsidRDefault="007A2098" w:rsidP="007039B9">
            <w:pPr>
              <w:spacing w:line="276" w:lineRule="auto"/>
              <w:rPr>
                <w:sz w:val="28"/>
                <w:szCs w:val="28"/>
                <w:lang w:val="uk-UA"/>
              </w:rPr>
            </w:pPr>
            <w:r w:rsidRPr="005173CA">
              <w:rPr>
                <w:sz w:val="28"/>
                <w:szCs w:val="28"/>
                <w:lang w:val="uk-UA"/>
              </w:rPr>
              <w:t>– гезенк</w:t>
            </w:r>
          </w:p>
        </w:tc>
      </w:tr>
      <w:tr w:rsidR="007A2098" w:rsidRPr="005173CA" w14:paraId="4671F570" w14:textId="77777777" w:rsidTr="00713B55">
        <w:trPr>
          <w:jc w:val="center"/>
        </w:trPr>
        <w:tc>
          <w:tcPr>
            <w:tcW w:w="562" w:type="dxa"/>
          </w:tcPr>
          <w:p w14:paraId="368017A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4825" w:type="dxa"/>
          </w:tcPr>
          <w:p w14:paraId="6B1945BA" w14:textId="77777777" w:rsidR="007A2098" w:rsidRPr="005173CA" w:rsidRDefault="007A2098" w:rsidP="007039B9">
            <w:pPr>
              <w:spacing w:line="276" w:lineRule="auto"/>
              <w:rPr>
                <w:sz w:val="28"/>
                <w:szCs w:val="28"/>
                <w:lang w:val="uk-UA"/>
              </w:rPr>
            </w:pPr>
            <w:r w:rsidRPr="005173CA">
              <w:rPr>
                <w:sz w:val="28"/>
                <w:szCs w:val="28"/>
                <w:lang w:val="uk-UA"/>
              </w:rPr>
              <w:t>– шурф</w:t>
            </w:r>
          </w:p>
        </w:tc>
        <w:tc>
          <w:tcPr>
            <w:tcW w:w="567" w:type="dxa"/>
          </w:tcPr>
          <w:p w14:paraId="4394D067" w14:textId="77777777" w:rsidR="007A2098" w:rsidRPr="005173CA" w:rsidRDefault="007A2098" w:rsidP="007039B9">
            <w:pPr>
              <w:spacing w:line="276" w:lineRule="auto"/>
              <w:jc w:val="right"/>
              <w:rPr>
                <w:sz w:val="28"/>
                <w:szCs w:val="28"/>
                <w:lang w:val="uk-UA"/>
              </w:rPr>
            </w:pPr>
            <w:r w:rsidRPr="005173CA">
              <w:rPr>
                <w:sz w:val="28"/>
                <w:szCs w:val="28"/>
                <w:lang w:val="uk-UA"/>
              </w:rPr>
              <w:t>9</w:t>
            </w:r>
          </w:p>
        </w:tc>
        <w:tc>
          <w:tcPr>
            <w:tcW w:w="2131" w:type="dxa"/>
          </w:tcPr>
          <w:p w14:paraId="3F0BE58C" w14:textId="77777777" w:rsidR="007A2098" w:rsidRPr="005173CA" w:rsidRDefault="007A2098" w:rsidP="007039B9">
            <w:pPr>
              <w:spacing w:line="276" w:lineRule="auto"/>
              <w:rPr>
                <w:sz w:val="28"/>
                <w:szCs w:val="28"/>
                <w:lang w:val="uk-UA"/>
              </w:rPr>
            </w:pPr>
            <w:r w:rsidRPr="005173CA">
              <w:rPr>
                <w:sz w:val="28"/>
                <w:szCs w:val="28"/>
                <w:lang w:val="uk-UA"/>
              </w:rPr>
              <w:t>– скат</w:t>
            </w:r>
          </w:p>
        </w:tc>
      </w:tr>
      <w:tr w:rsidR="007A2098" w:rsidRPr="005173CA" w14:paraId="4515F906" w14:textId="77777777" w:rsidTr="00713B55">
        <w:trPr>
          <w:jc w:val="center"/>
        </w:trPr>
        <w:tc>
          <w:tcPr>
            <w:tcW w:w="562" w:type="dxa"/>
          </w:tcPr>
          <w:p w14:paraId="1CE1B1C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825" w:type="dxa"/>
          </w:tcPr>
          <w:p w14:paraId="196D6B25" w14:textId="77777777" w:rsidR="007A2098" w:rsidRPr="005173CA" w:rsidRDefault="007A2098" w:rsidP="007039B9">
            <w:pPr>
              <w:spacing w:line="276" w:lineRule="auto"/>
              <w:rPr>
                <w:sz w:val="28"/>
                <w:szCs w:val="28"/>
                <w:lang w:val="uk-UA"/>
              </w:rPr>
            </w:pPr>
            <w:r w:rsidRPr="005173CA">
              <w:rPr>
                <w:sz w:val="28"/>
                <w:szCs w:val="28"/>
                <w:lang w:val="uk-UA"/>
              </w:rPr>
              <w:t>– похилий шурф</w:t>
            </w:r>
          </w:p>
        </w:tc>
        <w:tc>
          <w:tcPr>
            <w:tcW w:w="567" w:type="dxa"/>
          </w:tcPr>
          <w:p w14:paraId="15B43419" w14:textId="77777777" w:rsidR="007A2098" w:rsidRPr="005173CA" w:rsidRDefault="007A2098" w:rsidP="007039B9">
            <w:pPr>
              <w:spacing w:line="276" w:lineRule="auto"/>
              <w:jc w:val="right"/>
              <w:rPr>
                <w:sz w:val="28"/>
                <w:szCs w:val="28"/>
                <w:lang w:val="uk-UA"/>
              </w:rPr>
            </w:pPr>
            <w:r w:rsidRPr="005173CA">
              <w:rPr>
                <w:sz w:val="28"/>
                <w:szCs w:val="28"/>
                <w:lang w:val="uk-UA"/>
              </w:rPr>
              <w:t>10</w:t>
            </w:r>
          </w:p>
        </w:tc>
        <w:tc>
          <w:tcPr>
            <w:tcW w:w="2131" w:type="dxa"/>
          </w:tcPr>
          <w:p w14:paraId="3D3F6BC3" w14:textId="77777777" w:rsidR="007A2098" w:rsidRPr="005173CA" w:rsidRDefault="007A2098" w:rsidP="007039B9">
            <w:pPr>
              <w:spacing w:line="276" w:lineRule="auto"/>
              <w:rPr>
                <w:sz w:val="28"/>
                <w:szCs w:val="28"/>
                <w:lang w:val="uk-UA"/>
              </w:rPr>
            </w:pPr>
            <w:r w:rsidRPr="005173CA">
              <w:rPr>
                <w:sz w:val="28"/>
                <w:szCs w:val="28"/>
                <w:lang w:val="uk-UA"/>
              </w:rPr>
              <w:t>– штольня</w:t>
            </w:r>
          </w:p>
        </w:tc>
      </w:tr>
      <w:tr w:rsidR="007A2098" w:rsidRPr="005173CA" w14:paraId="07D881F7" w14:textId="77777777" w:rsidTr="00713B55">
        <w:trPr>
          <w:jc w:val="center"/>
        </w:trPr>
        <w:tc>
          <w:tcPr>
            <w:tcW w:w="562" w:type="dxa"/>
          </w:tcPr>
          <w:p w14:paraId="76FF253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825" w:type="dxa"/>
          </w:tcPr>
          <w:p w14:paraId="35434DC7" w14:textId="77777777" w:rsidR="007A2098" w:rsidRPr="005173CA" w:rsidRDefault="007A2098" w:rsidP="007039B9">
            <w:pPr>
              <w:spacing w:line="276" w:lineRule="auto"/>
              <w:rPr>
                <w:sz w:val="28"/>
                <w:szCs w:val="28"/>
                <w:lang w:val="uk-UA"/>
              </w:rPr>
            </w:pPr>
            <w:r w:rsidRPr="005173CA">
              <w:rPr>
                <w:sz w:val="28"/>
                <w:szCs w:val="28"/>
                <w:lang w:val="uk-UA"/>
              </w:rPr>
              <w:t>– допоміжний вертикальний ствол</w:t>
            </w:r>
          </w:p>
        </w:tc>
        <w:tc>
          <w:tcPr>
            <w:tcW w:w="567" w:type="dxa"/>
          </w:tcPr>
          <w:p w14:paraId="720B97F1" w14:textId="77777777" w:rsidR="007A2098" w:rsidRPr="005173CA" w:rsidRDefault="007A2098" w:rsidP="007039B9">
            <w:pPr>
              <w:spacing w:line="276" w:lineRule="auto"/>
              <w:jc w:val="right"/>
              <w:rPr>
                <w:sz w:val="28"/>
                <w:szCs w:val="28"/>
                <w:lang w:val="uk-UA"/>
              </w:rPr>
            </w:pPr>
            <w:r w:rsidRPr="005173CA">
              <w:rPr>
                <w:sz w:val="28"/>
                <w:szCs w:val="28"/>
                <w:lang w:val="uk-UA"/>
              </w:rPr>
              <w:t>11</w:t>
            </w:r>
          </w:p>
        </w:tc>
        <w:tc>
          <w:tcPr>
            <w:tcW w:w="2131" w:type="dxa"/>
          </w:tcPr>
          <w:p w14:paraId="41D0F1C9" w14:textId="77777777" w:rsidR="007A2098" w:rsidRPr="005173CA" w:rsidRDefault="007A2098" w:rsidP="007039B9">
            <w:pPr>
              <w:spacing w:line="276" w:lineRule="auto"/>
              <w:rPr>
                <w:sz w:val="28"/>
                <w:szCs w:val="28"/>
                <w:lang w:val="uk-UA"/>
              </w:rPr>
            </w:pPr>
            <w:r w:rsidRPr="005173CA">
              <w:rPr>
                <w:sz w:val="28"/>
                <w:szCs w:val="28"/>
                <w:lang w:val="uk-UA"/>
              </w:rPr>
              <w:t>– сліпий ствол</w:t>
            </w:r>
          </w:p>
        </w:tc>
      </w:tr>
      <w:tr w:rsidR="007A2098" w:rsidRPr="005173CA" w14:paraId="45DFDA8B" w14:textId="77777777" w:rsidTr="00713B55">
        <w:trPr>
          <w:jc w:val="center"/>
        </w:trPr>
        <w:tc>
          <w:tcPr>
            <w:tcW w:w="562" w:type="dxa"/>
          </w:tcPr>
          <w:p w14:paraId="17FEA15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4825" w:type="dxa"/>
          </w:tcPr>
          <w:p w14:paraId="1E7F904C" w14:textId="77777777" w:rsidR="007A2098" w:rsidRPr="005173CA" w:rsidRDefault="007A2098" w:rsidP="007039B9">
            <w:pPr>
              <w:spacing w:line="276" w:lineRule="auto"/>
              <w:rPr>
                <w:sz w:val="28"/>
                <w:szCs w:val="28"/>
                <w:lang w:val="uk-UA"/>
              </w:rPr>
            </w:pPr>
            <w:r w:rsidRPr="005173CA">
              <w:rPr>
                <w:sz w:val="28"/>
                <w:szCs w:val="28"/>
                <w:lang w:val="uk-UA"/>
              </w:rPr>
              <w:t>– головний вертикальний ствол</w:t>
            </w:r>
          </w:p>
        </w:tc>
        <w:tc>
          <w:tcPr>
            <w:tcW w:w="567" w:type="dxa"/>
          </w:tcPr>
          <w:p w14:paraId="1ECF6E5B"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12</w:t>
            </w:r>
          </w:p>
        </w:tc>
        <w:tc>
          <w:tcPr>
            <w:tcW w:w="2131" w:type="dxa"/>
          </w:tcPr>
          <w:p w14:paraId="16C95C1F"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r>
      <w:tr w:rsidR="007A2098" w:rsidRPr="005173CA" w14:paraId="63B3F1C0" w14:textId="77777777" w:rsidTr="00713B55">
        <w:trPr>
          <w:jc w:val="center"/>
        </w:trPr>
        <w:tc>
          <w:tcPr>
            <w:tcW w:w="562" w:type="dxa"/>
          </w:tcPr>
          <w:p w14:paraId="37CFD2B3"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4825" w:type="dxa"/>
          </w:tcPr>
          <w:p w14:paraId="3AD2EC74"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c>
          <w:tcPr>
            <w:tcW w:w="567" w:type="dxa"/>
          </w:tcPr>
          <w:p w14:paraId="48C5E64C"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13</w:t>
            </w:r>
          </w:p>
        </w:tc>
        <w:tc>
          <w:tcPr>
            <w:tcW w:w="2131" w:type="dxa"/>
          </w:tcPr>
          <w:p w14:paraId="6B20C860" w14:textId="77777777" w:rsidR="007A2098" w:rsidRPr="005173CA" w:rsidRDefault="007A2098" w:rsidP="007039B9">
            <w:pPr>
              <w:spacing w:line="276" w:lineRule="auto"/>
              <w:rPr>
                <w:sz w:val="28"/>
                <w:szCs w:val="28"/>
                <w:lang w:val="uk-UA"/>
              </w:rPr>
            </w:pPr>
            <w:r w:rsidRPr="005173CA">
              <w:rPr>
                <w:sz w:val="28"/>
                <w:szCs w:val="28"/>
                <w:lang w:val="uk-UA"/>
              </w:rPr>
              <w:t>– лава</w:t>
            </w:r>
          </w:p>
        </w:tc>
      </w:tr>
      <w:tr w:rsidR="007A2098" w:rsidRPr="005173CA" w14:paraId="6E616783" w14:textId="77777777" w:rsidTr="00713B55">
        <w:trPr>
          <w:jc w:val="center"/>
        </w:trPr>
        <w:tc>
          <w:tcPr>
            <w:tcW w:w="562" w:type="dxa"/>
          </w:tcPr>
          <w:p w14:paraId="094E3BBA"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825" w:type="dxa"/>
          </w:tcPr>
          <w:p w14:paraId="19561468" w14:textId="77777777" w:rsidR="007A2098" w:rsidRPr="005173CA" w:rsidRDefault="007A2098" w:rsidP="007039B9">
            <w:pPr>
              <w:spacing w:line="276" w:lineRule="auto"/>
              <w:rPr>
                <w:sz w:val="28"/>
                <w:szCs w:val="28"/>
                <w:lang w:val="uk-UA"/>
              </w:rPr>
            </w:pPr>
            <w:r w:rsidRPr="005173CA">
              <w:rPr>
                <w:sz w:val="28"/>
                <w:szCs w:val="28"/>
                <w:lang w:val="uk-UA"/>
              </w:rPr>
              <w:t>– похилий квершлаг</w:t>
            </w:r>
          </w:p>
        </w:tc>
        <w:tc>
          <w:tcPr>
            <w:tcW w:w="567" w:type="dxa"/>
          </w:tcPr>
          <w:p w14:paraId="16599859" w14:textId="77777777" w:rsidR="007A2098" w:rsidRPr="005173CA" w:rsidRDefault="007A2098" w:rsidP="007039B9">
            <w:pPr>
              <w:spacing w:line="276" w:lineRule="auto"/>
              <w:jc w:val="right"/>
              <w:rPr>
                <w:sz w:val="28"/>
                <w:szCs w:val="28"/>
                <w:lang w:val="uk-UA"/>
              </w:rPr>
            </w:pPr>
          </w:p>
        </w:tc>
        <w:tc>
          <w:tcPr>
            <w:tcW w:w="2131" w:type="dxa"/>
          </w:tcPr>
          <w:p w14:paraId="06365B83" w14:textId="77777777" w:rsidR="007A2098" w:rsidRPr="005173CA" w:rsidRDefault="007A2098" w:rsidP="007039B9">
            <w:pPr>
              <w:spacing w:line="276" w:lineRule="auto"/>
              <w:rPr>
                <w:sz w:val="28"/>
                <w:szCs w:val="28"/>
                <w:lang w:val="uk-UA"/>
              </w:rPr>
            </w:pPr>
          </w:p>
        </w:tc>
      </w:tr>
    </w:tbl>
    <w:p w14:paraId="29CCEBE6" w14:textId="77777777" w:rsidR="007A2098" w:rsidRPr="005173CA" w:rsidRDefault="007A2098" w:rsidP="007039B9">
      <w:pPr>
        <w:tabs>
          <w:tab w:val="right" w:pos="6177"/>
        </w:tabs>
        <w:spacing w:line="276" w:lineRule="auto"/>
        <w:ind w:left="-17"/>
        <w:jc w:val="center"/>
        <w:rPr>
          <w:sz w:val="28"/>
          <w:szCs w:val="28"/>
          <w:lang w:val="uk-UA"/>
        </w:rPr>
      </w:pPr>
    </w:p>
    <w:p w14:paraId="3582B231" w14:textId="77777777" w:rsidR="007A2098" w:rsidRPr="005173CA" w:rsidRDefault="007A2098" w:rsidP="007039B9">
      <w:pPr>
        <w:tabs>
          <w:tab w:val="right" w:pos="6177"/>
        </w:tabs>
        <w:spacing w:line="276" w:lineRule="auto"/>
        <w:ind w:left="-17"/>
        <w:jc w:val="center"/>
        <w:rPr>
          <w:sz w:val="28"/>
          <w:szCs w:val="28"/>
          <w:lang w:val="uk-UA"/>
        </w:rPr>
      </w:pPr>
      <w:r w:rsidRPr="005173CA">
        <w:rPr>
          <w:sz w:val="28"/>
          <w:szCs w:val="28"/>
          <w:lang w:val="uk-UA"/>
        </w:rPr>
        <w:t>Рис. 6 – Схема розташування виробок при комбінованій схемі розкриття вугільних пластів</w:t>
      </w:r>
    </w:p>
    <w:p w14:paraId="71FAE142" w14:textId="77777777" w:rsidR="007A2098" w:rsidRPr="005173CA" w:rsidRDefault="007A2098" w:rsidP="007039B9">
      <w:pPr>
        <w:widowControl/>
        <w:adjustRightInd/>
        <w:spacing w:line="276" w:lineRule="auto"/>
        <w:jc w:val="left"/>
        <w:textAlignment w:val="auto"/>
        <w:rPr>
          <w:sz w:val="28"/>
          <w:szCs w:val="28"/>
          <w:lang w:val="uk-UA"/>
        </w:rPr>
      </w:pPr>
      <w:r w:rsidRPr="005173CA">
        <w:rPr>
          <w:sz w:val="28"/>
          <w:szCs w:val="28"/>
          <w:lang w:val="uk-UA"/>
        </w:rPr>
        <w:br w:type="page"/>
      </w:r>
    </w:p>
    <w:p w14:paraId="40A08A8D" w14:textId="77777777" w:rsidR="007A2098" w:rsidRPr="005173CA" w:rsidRDefault="007A2098" w:rsidP="007039B9">
      <w:pPr>
        <w:tabs>
          <w:tab w:val="right" w:pos="6177"/>
        </w:tabs>
        <w:spacing w:line="276" w:lineRule="auto"/>
        <w:ind w:left="-17"/>
        <w:jc w:val="center"/>
        <w:rPr>
          <w:sz w:val="28"/>
          <w:szCs w:val="28"/>
          <w:lang w:val="uk-UA"/>
        </w:rPr>
      </w:pPr>
    </w:p>
    <w:p w14:paraId="69F01A83" w14:textId="77777777" w:rsidR="007A2098" w:rsidRPr="005173CA" w:rsidRDefault="007A2098" w:rsidP="007039B9">
      <w:pPr>
        <w:tabs>
          <w:tab w:val="right" w:pos="6177"/>
        </w:tabs>
        <w:spacing w:line="276" w:lineRule="auto"/>
        <w:ind w:left="-17"/>
        <w:jc w:val="center"/>
        <w:rPr>
          <w:sz w:val="28"/>
          <w:szCs w:val="28"/>
          <w:lang w:val="uk-UA"/>
        </w:rPr>
      </w:pPr>
    </w:p>
    <w:p w14:paraId="3B3604E2" w14:textId="77777777" w:rsidR="007A2098" w:rsidRPr="005173CA" w:rsidRDefault="007A2098" w:rsidP="007039B9">
      <w:pPr>
        <w:tabs>
          <w:tab w:val="right" w:pos="6177"/>
        </w:tabs>
        <w:spacing w:line="276" w:lineRule="auto"/>
        <w:ind w:left="-17"/>
        <w:jc w:val="center"/>
        <w:rPr>
          <w:sz w:val="28"/>
          <w:szCs w:val="28"/>
          <w:lang w:val="uk-UA"/>
        </w:rPr>
      </w:pPr>
      <w:r w:rsidRPr="005173CA">
        <w:rPr>
          <w:noProof/>
          <w:sz w:val="28"/>
          <w:szCs w:val="28"/>
          <w:lang w:val="uk-UA"/>
        </w:rPr>
        <w:drawing>
          <wp:inline distT="0" distB="0" distL="0" distR="0" wp14:anchorId="5D2B4F92" wp14:editId="61988062">
            <wp:extent cx="6119270" cy="3753293"/>
            <wp:effectExtent l="0" t="0" r="0" b="0"/>
            <wp:docPr id="105634" name="Picture 105634"/>
            <wp:cNvGraphicFramePr/>
            <a:graphic xmlns:a="http://schemas.openxmlformats.org/drawingml/2006/main">
              <a:graphicData uri="http://schemas.openxmlformats.org/drawingml/2006/picture">
                <pic:pic xmlns:pic="http://schemas.openxmlformats.org/drawingml/2006/picture">
                  <pic:nvPicPr>
                    <pic:cNvPr id="105634" name="Picture 105634"/>
                    <pic:cNvPicPr/>
                  </pic:nvPicPr>
                  <pic:blipFill>
                    <a:blip r:embed="rId13"/>
                    <a:stretch>
                      <a:fillRect/>
                    </a:stretch>
                  </pic:blipFill>
                  <pic:spPr>
                    <a:xfrm>
                      <a:off x="0" y="0"/>
                      <a:ext cx="6128708" cy="3759082"/>
                    </a:xfrm>
                    <a:prstGeom prst="rect">
                      <a:avLst/>
                    </a:prstGeom>
                  </pic:spPr>
                </pic:pic>
              </a:graphicData>
            </a:graphic>
          </wp:inline>
        </w:drawing>
      </w:r>
    </w:p>
    <w:p w14:paraId="22661E28" w14:textId="77777777" w:rsidR="007A2098" w:rsidRPr="005173CA" w:rsidRDefault="007A2098" w:rsidP="007039B9">
      <w:pPr>
        <w:spacing w:line="276" w:lineRule="auto"/>
        <w:ind w:left="159"/>
        <w:jc w:val="center"/>
        <w:rPr>
          <w:sz w:val="28"/>
          <w:szCs w:val="28"/>
          <w:lang w:val="uk-UA"/>
        </w:rPr>
      </w:pPr>
    </w:p>
    <w:tbl>
      <w:tblPr>
        <w:tblStyle w:val="a5"/>
        <w:tblW w:w="9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33"/>
        <w:gridCol w:w="851"/>
        <w:gridCol w:w="3832"/>
      </w:tblGrid>
      <w:tr w:rsidR="007A2098" w:rsidRPr="005173CA" w14:paraId="43859F56" w14:textId="77777777" w:rsidTr="00713B55">
        <w:trPr>
          <w:jc w:val="center"/>
        </w:trPr>
        <w:tc>
          <w:tcPr>
            <w:tcW w:w="562" w:type="dxa"/>
          </w:tcPr>
          <w:p w14:paraId="429FA60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3833" w:type="dxa"/>
          </w:tcPr>
          <w:p w14:paraId="01B0DE38"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c>
          <w:tcPr>
            <w:tcW w:w="851" w:type="dxa"/>
          </w:tcPr>
          <w:p w14:paraId="7949B9FF" w14:textId="77777777" w:rsidR="007A2098" w:rsidRPr="005173CA" w:rsidRDefault="007A2098" w:rsidP="007039B9">
            <w:pPr>
              <w:spacing w:line="276" w:lineRule="auto"/>
              <w:jc w:val="right"/>
              <w:rPr>
                <w:sz w:val="28"/>
                <w:szCs w:val="28"/>
                <w:lang w:val="uk-UA"/>
              </w:rPr>
            </w:pPr>
            <w:r w:rsidRPr="005173CA">
              <w:rPr>
                <w:sz w:val="28"/>
                <w:szCs w:val="28"/>
                <w:lang w:val="uk-UA"/>
              </w:rPr>
              <w:t>7</w:t>
            </w:r>
          </w:p>
        </w:tc>
        <w:tc>
          <w:tcPr>
            <w:tcW w:w="3832" w:type="dxa"/>
          </w:tcPr>
          <w:p w14:paraId="1C715990" w14:textId="77777777" w:rsidR="007A2098" w:rsidRPr="005173CA" w:rsidRDefault="007A2098" w:rsidP="007039B9">
            <w:pPr>
              <w:spacing w:line="276" w:lineRule="auto"/>
              <w:rPr>
                <w:sz w:val="28"/>
                <w:szCs w:val="28"/>
                <w:lang w:val="uk-UA"/>
              </w:rPr>
            </w:pPr>
            <w:r w:rsidRPr="005173CA">
              <w:rPr>
                <w:sz w:val="28"/>
                <w:szCs w:val="28"/>
                <w:lang w:val="uk-UA"/>
              </w:rPr>
              <w:t>– ярусний конвеєрний штрек</w:t>
            </w:r>
          </w:p>
        </w:tc>
      </w:tr>
      <w:tr w:rsidR="007A2098" w:rsidRPr="005173CA" w14:paraId="6659C0B8" w14:textId="77777777" w:rsidTr="00713B55">
        <w:trPr>
          <w:jc w:val="center"/>
        </w:trPr>
        <w:tc>
          <w:tcPr>
            <w:tcW w:w="562" w:type="dxa"/>
          </w:tcPr>
          <w:p w14:paraId="783E7EA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3833" w:type="dxa"/>
          </w:tcPr>
          <w:p w14:paraId="108DD9C3"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c>
          <w:tcPr>
            <w:tcW w:w="851" w:type="dxa"/>
          </w:tcPr>
          <w:p w14:paraId="2CE7C284" w14:textId="77777777" w:rsidR="007A2098" w:rsidRPr="005173CA" w:rsidRDefault="007A2098" w:rsidP="007039B9">
            <w:pPr>
              <w:spacing w:line="276" w:lineRule="auto"/>
              <w:jc w:val="right"/>
              <w:rPr>
                <w:sz w:val="28"/>
                <w:szCs w:val="28"/>
                <w:lang w:val="uk-UA"/>
              </w:rPr>
            </w:pPr>
            <w:r w:rsidRPr="005173CA">
              <w:rPr>
                <w:sz w:val="28"/>
                <w:szCs w:val="28"/>
                <w:lang w:val="uk-UA"/>
              </w:rPr>
              <w:t>8</w:t>
            </w:r>
          </w:p>
        </w:tc>
        <w:tc>
          <w:tcPr>
            <w:tcW w:w="3832" w:type="dxa"/>
          </w:tcPr>
          <w:p w14:paraId="521E1007"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6015D6D2" w14:textId="77777777" w:rsidTr="00713B55">
        <w:trPr>
          <w:jc w:val="center"/>
        </w:trPr>
        <w:tc>
          <w:tcPr>
            <w:tcW w:w="562" w:type="dxa"/>
          </w:tcPr>
          <w:p w14:paraId="1C434D6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3833" w:type="dxa"/>
          </w:tcPr>
          <w:p w14:paraId="5CFE2EBB" w14:textId="77777777" w:rsidR="007A2098" w:rsidRPr="005173CA" w:rsidRDefault="007A2098" w:rsidP="007039B9">
            <w:pPr>
              <w:spacing w:line="276" w:lineRule="auto"/>
              <w:rPr>
                <w:sz w:val="28"/>
                <w:szCs w:val="28"/>
                <w:lang w:val="uk-UA"/>
              </w:rPr>
            </w:pPr>
            <w:r w:rsidRPr="005173CA">
              <w:rPr>
                <w:sz w:val="28"/>
                <w:szCs w:val="28"/>
                <w:lang w:val="uk-UA"/>
              </w:rPr>
              <w:t>– шурф</w:t>
            </w:r>
          </w:p>
        </w:tc>
        <w:tc>
          <w:tcPr>
            <w:tcW w:w="851" w:type="dxa"/>
          </w:tcPr>
          <w:p w14:paraId="1E539780" w14:textId="77777777" w:rsidR="007A2098" w:rsidRPr="005173CA" w:rsidRDefault="007A2098" w:rsidP="007039B9">
            <w:pPr>
              <w:spacing w:line="276" w:lineRule="auto"/>
              <w:jc w:val="right"/>
              <w:rPr>
                <w:sz w:val="28"/>
                <w:szCs w:val="28"/>
                <w:lang w:val="uk-UA"/>
              </w:rPr>
            </w:pPr>
            <w:r w:rsidRPr="005173CA">
              <w:rPr>
                <w:sz w:val="28"/>
                <w:szCs w:val="28"/>
                <w:lang w:val="uk-UA"/>
              </w:rPr>
              <w:t>9,11</w:t>
            </w:r>
          </w:p>
        </w:tc>
        <w:tc>
          <w:tcPr>
            <w:tcW w:w="3832" w:type="dxa"/>
          </w:tcPr>
          <w:p w14:paraId="07E7BBA1"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796C19E0" w14:textId="77777777" w:rsidTr="00713B55">
        <w:trPr>
          <w:jc w:val="center"/>
        </w:trPr>
        <w:tc>
          <w:tcPr>
            <w:tcW w:w="562" w:type="dxa"/>
          </w:tcPr>
          <w:p w14:paraId="40DF0D2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3833" w:type="dxa"/>
          </w:tcPr>
          <w:p w14:paraId="480798D5"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c>
          <w:tcPr>
            <w:tcW w:w="851" w:type="dxa"/>
          </w:tcPr>
          <w:p w14:paraId="667F0828" w14:textId="77777777" w:rsidR="007A2098" w:rsidRPr="005173CA" w:rsidRDefault="007A2098" w:rsidP="007039B9">
            <w:pPr>
              <w:spacing w:line="276" w:lineRule="auto"/>
              <w:jc w:val="right"/>
              <w:rPr>
                <w:sz w:val="28"/>
                <w:szCs w:val="28"/>
                <w:lang w:val="uk-UA"/>
              </w:rPr>
            </w:pPr>
            <w:r w:rsidRPr="005173CA">
              <w:rPr>
                <w:sz w:val="28"/>
                <w:szCs w:val="28"/>
                <w:lang w:val="uk-UA"/>
              </w:rPr>
              <w:t>10</w:t>
            </w:r>
          </w:p>
        </w:tc>
        <w:tc>
          <w:tcPr>
            <w:tcW w:w="3832" w:type="dxa"/>
          </w:tcPr>
          <w:p w14:paraId="3268CC23" w14:textId="77777777" w:rsidR="007A2098" w:rsidRPr="005173CA" w:rsidRDefault="007A2098" w:rsidP="007039B9">
            <w:pPr>
              <w:spacing w:line="276" w:lineRule="auto"/>
              <w:rPr>
                <w:sz w:val="28"/>
                <w:szCs w:val="28"/>
                <w:lang w:val="uk-UA"/>
              </w:rPr>
            </w:pPr>
            <w:r w:rsidRPr="005173CA">
              <w:rPr>
                <w:sz w:val="28"/>
                <w:szCs w:val="28"/>
                <w:lang w:val="uk-UA"/>
              </w:rPr>
              <w:t>– панельний бремсберг</w:t>
            </w:r>
          </w:p>
        </w:tc>
      </w:tr>
      <w:tr w:rsidR="007A2098" w:rsidRPr="005173CA" w14:paraId="5C087A2D" w14:textId="77777777" w:rsidTr="00713B55">
        <w:trPr>
          <w:jc w:val="center"/>
        </w:trPr>
        <w:tc>
          <w:tcPr>
            <w:tcW w:w="562" w:type="dxa"/>
          </w:tcPr>
          <w:p w14:paraId="4329AB4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3833" w:type="dxa"/>
          </w:tcPr>
          <w:p w14:paraId="309D6571"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c>
          <w:tcPr>
            <w:tcW w:w="851" w:type="dxa"/>
          </w:tcPr>
          <w:p w14:paraId="214969EF"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12</w:t>
            </w:r>
          </w:p>
        </w:tc>
        <w:tc>
          <w:tcPr>
            <w:tcW w:w="3832" w:type="dxa"/>
          </w:tcPr>
          <w:p w14:paraId="1871AD0D" w14:textId="77777777" w:rsidR="007A2098" w:rsidRPr="005173CA" w:rsidRDefault="007A2098" w:rsidP="007039B9">
            <w:pPr>
              <w:spacing w:line="276" w:lineRule="auto"/>
              <w:rPr>
                <w:sz w:val="28"/>
                <w:szCs w:val="28"/>
                <w:lang w:val="uk-UA"/>
              </w:rPr>
            </w:pPr>
            <w:r w:rsidRPr="005173CA">
              <w:rPr>
                <w:sz w:val="28"/>
                <w:szCs w:val="28"/>
                <w:lang w:val="uk-UA"/>
              </w:rPr>
              <w:t>– лава</w:t>
            </w:r>
          </w:p>
        </w:tc>
      </w:tr>
      <w:tr w:rsidR="007A2098" w:rsidRPr="005173CA" w14:paraId="4389A87D" w14:textId="77777777" w:rsidTr="00713B55">
        <w:trPr>
          <w:jc w:val="center"/>
        </w:trPr>
        <w:tc>
          <w:tcPr>
            <w:tcW w:w="562" w:type="dxa"/>
          </w:tcPr>
          <w:p w14:paraId="4C4401D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3833" w:type="dxa"/>
          </w:tcPr>
          <w:p w14:paraId="68085C3E" w14:textId="77777777" w:rsidR="007A2098" w:rsidRPr="005173CA" w:rsidRDefault="007A2098" w:rsidP="007039B9">
            <w:pPr>
              <w:spacing w:line="276" w:lineRule="auto"/>
              <w:rPr>
                <w:sz w:val="28"/>
                <w:szCs w:val="28"/>
                <w:lang w:val="uk-UA"/>
              </w:rPr>
            </w:pPr>
            <w:r w:rsidRPr="005173CA">
              <w:rPr>
                <w:sz w:val="28"/>
                <w:szCs w:val="28"/>
                <w:lang w:val="uk-UA"/>
              </w:rPr>
              <w:t>– ярусний вентиляційний штрек</w:t>
            </w:r>
          </w:p>
        </w:tc>
        <w:tc>
          <w:tcPr>
            <w:tcW w:w="851" w:type="dxa"/>
          </w:tcPr>
          <w:p w14:paraId="23C79203"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13</w:t>
            </w:r>
          </w:p>
        </w:tc>
        <w:tc>
          <w:tcPr>
            <w:tcW w:w="3832" w:type="dxa"/>
          </w:tcPr>
          <w:p w14:paraId="3A394E9D"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r>
    </w:tbl>
    <w:p w14:paraId="131199E1" w14:textId="77777777" w:rsidR="007A2098" w:rsidRPr="005173CA" w:rsidRDefault="007A2098" w:rsidP="007039B9">
      <w:pPr>
        <w:spacing w:line="276" w:lineRule="auto"/>
        <w:ind w:left="159"/>
        <w:jc w:val="center"/>
        <w:rPr>
          <w:sz w:val="28"/>
          <w:szCs w:val="28"/>
          <w:lang w:val="uk-UA"/>
        </w:rPr>
      </w:pPr>
    </w:p>
    <w:p w14:paraId="254917BE" w14:textId="77777777" w:rsidR="007A2098" w:rsidRPr="005173CA" w:rsidRDefault="007A2098" w:rsidP="007039B9">
      <w:pPr>
        <w:spacing w:line="276" w:lineRule="auto"/>
        <w:ind w:left="160"/>
        <w:jc w:val="center"/>
        <w:rPr>
          <w:sz w:val="28"/>
          <w:szCs w:val="28"/>
          <w:lang w:val="uk-UA"/>
        </w:rPr>
      </w:pPr>
      <w:r w:rsidRPr="005173CA">
        <w:rPr>
          <w:sz w:val="28"/>
          <w:szCs w:val="28"/>
          <w:lang w:val="uk-UA"/>
        </w:rPr>
        <w:t>Рис. 7 – Схема розташування виробок при панельному способі підготовки шахтного поля</w:t>
      </w:r>
    </w:p>
    <w:p w14:paraId="0020A70C" w14:textId="77777777" w:rsidR="007A2098" w:rsidRPr="005173CA" w:rsidRDefault="007A2098" w:rsidP="007039B9">
      <w:pPr>
        <w:widowControl/>
        <w:adjustRightInd/>
        <w:spacing w:line="276" w:lineRule="auto"/>
        <w:jc w:val="left"/>
        <w:textAlignment w:val="auto"/>
        <w:rPr>
          <w:sz w:val="28"/>
          <w:szCs w:val="28"/>
          <w:lang w:val="uk-UA"/>
        </w:rPr>
      </w:pPr>
      <w:r w:rsidRPr="005173CA">
        <w:rPr>
          <w:sz w:val="28"/>
          <w:szCs w:val="28"/>
          <w:lang w:val="uk-UA"/>
        </w:rPr>
        <w:br w:type="page"/>
      </w:r>
    </w:p>
    <w:p w14:paraId="7FB534B9" w14:textId="77777777" w:rsidR="007A2098" w:rsidRPr="005173CA" w:rsidRDefault="007A2098" w:rsidP="007039B9">
      <w:pPr>
        <w:spacing w:line="276" w:lineRule="auto"/>
        <w:ind w:left="160"/>
        <w:jc w:val="left"/>
        <w:rPr>
          <w:sz w:val="28"/>
          <w:szCs w:val="28"/>
          <w:lang w:val="uk-UA"/>
        </w:rPr>
      </w:pPr>
    </w:p>
    <w:p w14:paraId="65B49458" w14:textId="77777777" w:rsidR="007A2098" w:rsidRPr="005173CA" w:rsidRDefault="007A2098" w:rsidP="007039B9">
      <w:pPr>
        <w:spacing w:line="276" w:lineRule="auto"/>
        <w:jc w:val="left"/>
        <w:rPr>
          <w:sz w:val="28"/>
          <w:szCs w:val="28"/>
          <w:lang w:val="uk-UA"/>
        </w:rPr>
      </w:pPr>
      <w:r w:rsidRPr="005173CA">
        <w:rPr>
          <w:noProof/>
          <w:sz w:val="28"/>
          <w:szCs w:val="28"/>
          <w:lang w:val="uk-UA"/>
        </w:rPr>
        <mc:AlternateContent>
          <mc:Choice Requires="wps">
            <w:drawing>
              <wp:anchor distT="0" distB="0" distL="114300" distR="114300" simplePos="0" relativeHeight="251661312" behindDoc="0" locked="0" layoutInCell="1" allowOverlap="1" wp14:anchorId="32822278" wp14:editId="45711A87">
                <wp:simplePos x="0" y="0"/>
                <wp:positionH relativeFrom="column">
                  <wp:posOffset>3134550</wp:posOffset>
                </wp:positionH>
                <wp:positionV relativeFrom="paragraph">
                  <wp:posOffset>3916680</wp:posOffset>
                </wp:positionV>
                <wp:extent cx="2398815" cy="273132"/>
                <wp:effectExtent l="0" t="0" r="20955" b="12700"/>
                <wp:wrapNone/>
                <wp:docPr id="89668" name="Поле 89668"/>
                <wp:cNvGraphicFramePr/>
                <a:graphic xmlns:a="http://schemas.openxmlformats.org/drawingml/2006/main">
                  <a:graphicData uri="http://schemas.microsoft.com/office/word/2010/wordprocessingShape">
                    <wps:wsp>
                      <wps:cNvSpPr txBox="1"/>
                      <wps:spPr>
                        <a:xfrm>
                          <a:off x="0" y="0"/>
                          <a:ext cx="2398815" cy="273132"/>
                        </a:xfrm>
                        <a:prstGeom prst="rect">
                          <a:avLst/>
                        </a:prstGeom>
                        <a:solidFill>
                          <a:schemeClr val="bg1"/>
                        </a:solidFill>
                        <a:ln w="6350">
                          <a:solidFill>
                            <a:schemeClr val="bg1"/>
                          </a:solidFill>
                        </a:ln>
                      </wps:spPr>
                      <wps:txbx>
                        <w:txbxContent>
                          <w:p w14:paraId="1F04E36C" w14:textId="77777777" w:rsidR="007A2098" w:rsidRPr="006F4DBD" w:rsidRDefault="007A2098" w:rsidP="007A2098">
                            <w:pPr>
                              <w:rPr>
                                <w:sz w:val="24"/>
                                <w:szCs w:val="24"/>
                                <w:lang w:val="uk-UA"/>
                              </w:rPr>
                            </w:pPr>
                            <w:r w:rsidRPr="002036DF">
                              <w:rPr>
                                <w:sz w:val="24"/>
                                <w:szCs w:val="24"/>
                                <w:lang w:val="uk-UA"/>
                              </w:rPr>
                              <w:t>Струмінь відпрацьованого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22278" id="_x0000_t202" coordsize="21600,21600" o:spt="202" path="m,l,21600r21600,l21600,xe">
                <v:stroke joinstyle="miter"/>
                <v:path gradientshapeok="t" o:connecttype="rect"/>
              </v:shapetype>
              <v:shape id="Поле 89668" o:spid="_x0000_s1118" type="#_x0000_t202" style="position:absolute;margin-left:246.8pt;margin-top:308.4pt;width:188.9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" fillcolor="white [3212]" strokecolor="white [3212]" strokeweight=".5pt">
                <v:textbox inset="0,0,0,0">
                  <w:txbxContent>
                    <w:p w14:paraId="1F04E36C" w14:textId="77777777" w:rsidR="007A2098" w:rsidRPr="006F4DBD" w:rsidRDefault="007A2098" w:rsidP="007A2098">
                      <w:pPr>
                        <w:rPr>
                          <w:sz w:val="24"/>
                          <w:szCs w:val="24"/>
                          <w:lang w:val="uk-UA"/>
                        </w:rPr>
                      </w:pPr>
                      <w:r w:rsidRPr="002036DF">
                        <w:rPr>
                          <w:sz w:val="24"/>
                          <w:szCs w:val="24"/>
                          <w:lang w:val="uk-UA"/>
                        </w:rPr>
                        <w:t>Струмінь відпрацьованого повітря</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60288" behindDoc="0" locked="0" layoutInCell="1" allowOverlap="1" wp14:anchorId="1F138B15" wp14:editId="4BCB5688">
                <wp:simplePos x="0" y="0"/>
                <wp:positionH relativeFrom="column">
                  <wp:posOffset>3134995</wp:posOffset>
                </wp:positionH>
                <wp:positionV relativeFrom="paragraph">
                  <wp:posOffset>3692080</wp:posOffset>
                </wp:positionV>
                <wp:extent cx="1816735" cy="249382"/>
                <wp:effectExtent l="0" t="0" r="12065" b="17780"/>
                <wp:wrapNone/>
                <wp:docPr id="89666" name="Поле 89666"/>
                <wp:cNvGraphicFramePr/>
                <a:graphic xmlns:a="http://schemas.openxmlformats.org/drawingml/2006/main">
                  <a:graphicData uri="http://schemas.microsoft.com/office/word/2010/wordprocessingShape">
                    <wps:wsp>
                      <wps:cNvSpPr txBox="1"/>
                      <wps:spPr>
                        <a:xfrm>
                          <a:off x="0" y="0"/>
                          <a:ext cx="1816735" cy="249382"/>
                        </a:xfrm>
                        <a:prstGeom prst="rect">
                          <a:avLst/>
                        </a:prstGeom>
                        <a:solidFill>
                          <a:schemeClr val="bg1"/>
                        </a:solidFill>
                        <a:ln w="6350">
                          <a:solidFill>
                            <a:schemeClr val="bg1"/>
                          </a:solidFill>
                        </a:ln>
                      </wps:spPr>
                      <wps:txbx>
                        <w:txbxContent>
                          <w:p w14:paraId="13293B13" w14:textId="77777777" w:rsidR="007A2098" w:rsidRPr="006F4DBD" w:rsidRDefault="007A2098" w:rsidP="007A2098">
                            <w:pPr>
                              <w:rPr>
                                <w:sz w:val="24"/>
                                <w:szCs w:val="24"/>
                                <w:lang w:val="uk-UA"/>
                              </w:rPr>
                            </w:pPr>
                            <w:r w:rsidRPr="002036DF">
                              <w:rPr>
                                <w:sz w:val="24"/>
                                <w:szCs w:val="24"/>
                                <w:lang w:val="uk-UA"/>
                              </w:rPr>
                              <w:t>Струмінь свіжого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8B15" id="Поле 89666" o:spid="_x0000_s1119" type="#_x0000_t202" style="position:absolute;margin-left:246.85pt;margin-top:290.7pt;width:143.0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" fillcolor="white [3212]" strokecolor="white [3212]" strokeweight=".5pt">
                <v:textbox inset="0,0,0,0">
                  <w:txbxContent>
                    <w:p w14:paraId="13293B13" w14:textId="77777777" w:rsidR="007A2098" w:rsidRPr="006F4DBD" w:rsidRDefault="007A2098" w:rsidP="007A2098">
                      <w:pPr>
                        <w:rPr>
                          <w:sz w:val="24"/>
                          <w:szCs w:val="24"/>
                          <w:lang w:val="uk-UA"/>
                        </w:rPr>
                      </w:pPr>
                      <w:r w:rsidRPr="002036DF">
                        <w:rPr>
                          <w:sz w:val="24"/>
                          <w:szCs w:val="24"/>
                          <w:lang w:val="uk-UA"/>
                        </w:rPr>
                        <w:t>Струмінь свіжого повітря</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59264" behindDoc="0" locked="0" layoutInCell="1" allowOverlap="1" wp14:anchorId="52C37832" wp14:editId="2FE6F95F">
                <wp:simplePos x="0" y="0"/>
                <wp:positionH relativeFrom="column">
                  <wp:posOffset>3121850</wp:posOffset>
                </wp:positionH>
                <wp:positionV relativeFrom="paragraph">
                  <wp:posOffset>3498215</wp:posOffset>
                </wp:positionV>
                <wp:extent cx="2066306" cy="261257"/>
                <wp:effectExtent l="0" t="0" r="10160" b="24765"/>
                <wp:wrapNone/>
                <wp:docPr id="89665" name="Поле 89665"/>
                <wp:cNvGraphicFramePr/>
                <a:graphic xmlns:a="http://schemas.openxmlformats.org/drawingml/2006/main">
                  <a:graphicData uri="http://schemas.microsoft.com/office/word/2010/wordprocessingShape">
                    <wps:wsp>
                      <wps:cNvSpPr txBox="1"/>
                      <wps:spPr>
                        <a:xfrm>
                          <a:off x="0" y="0"/>
                          <a:ext cx="2066306" cy="261257"/>
                        </a:xfrm>
                        <a:prstGeom prst="rect">
                          <a:avLst/>
                        </a:prstGeom>
                        <a:solidFill>
                          <a:schemeClr val="lt1"/>
                        </a:solidFill>
                        <a:ln w="6350">
                          <a:solidFill>
                            <a:schemeClr val="bg1"/>
                          </a:solidFill>
                        </a:ln>
                      </wps:spPr>
                      <wps:txbx>
                        <w:txbxContent>
                          <w:p w14:paraId="410717EF" w14:textId="77777777" w:rsidR="007A2098" w:rsidRPr="006F4DBD" w:rsidRDefault="007A2098" w:rsidP="007A2098">
                            <w:pPr>
                              <w:rPr>
                                <w:sz w:val="24"/>
                                <w:szCs w:val="24"/>
                                <w:lang w:val="uk-UA"/>
                              </w:rPr>
                            </w:pPr>
                            <w:r w:rsidRPr="006F4DBD">
                              <w:rPr>
                                <w:sz w:val="24"/>
                                <w:szCs w:val="24"/>
                                <w:lang w:val="uk-UA"/>
                              </w:rPr>
                              <w:t>Вантажопотік</w:t>
                            </w:r>
                            <w:r w:rsidRPr="006F4DBD">
                              <w:rPr>
                                <w:sz w:val="24"/>
                                <w:szCs w:val="24"/>
                              </w:rPr>
                              <w:t xml:space="preserve"> </w:t>
                            </w:r>
                            <w:r w:rsidRPr="006F4DBD">
                              <w:rPr>
                                <w:sz w:val="24"/>
                                <w:szCs w:val="24"/>
                                <w:lang w:val="uk-UA"/>
                              </w:rPr>
                              <w:t>із лави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7832" id="Поле 89665" o:spid="_x0000_s1120" type="#_x0000_t202" style="position:absolute;margin-left:245.8pt;margin-top:275.45pt;width:162.7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" fillcolor="white [3201]" strokecolor="white [3212]" strokeweight=".5pt">
                <v:textbox inset="0,0,0,0">
                  <w:txbxContent>
                    <w:p w14:paraId="410717EF" w14:textId="77777777" w:rsidR="007A2098" w:rsidRPr="006F4DBD" w:rsidRDefault="007A2098" w:rsidP="007A2098">
                      <w:pPr>
                        <w:rPr>
                          <w:sz w:val="24"/>
                          <w:szCs w:val="24"/>
                          <w:lang w:val="uk-UA"/>
                        </w:rPr>
                      </w:pPr>
                      <w:r w:rsidRPr="006F4DBD">
                        <w:rPr>
                          <w:sz w:val="24"/>
                          <w:szCs w:val="24"/>
                          <w:lang w:val="uk-UA"/>
                        </w:rPr>
                        <w:t>Вантажопотік</w:t>
                      </w:r>
                      <w:r w:rsidRPr="006F4DBD">
                        <w:rPr>
                          <w:sz w:val="24"/>
                          <w:szCs w:val="24"/>
                        </w:rPr>
                        <w:t xml:space="preserve"> </w:t>
                      </w:r>
                      <w:r w:rsidRPr="006F4DBD">
                        <w:rPr>
                          <w:sz w:val="24"/>
                          <w:szCs w:val="24"/>
                          <w:lang w:val="uk-UA"/>
                        </w:rPr>
                        <w:t>із лави</w:t>
                      </w:r>
                    </w:p>
                  </w:txbxContent>
                </v:textbox>
              </v:shape>
            </w:pict>
          </mc:Fallback>
        </mc:AlternateContent>
      </w:r>
      <w:r w:rsidRPr="005173CA">
        <w:rPr>
          <w:noProof/>
          <w:sz w:val="28"/>
          <w:szCs w:val="28"/>
          <w:lang w:val="uk-UA"/>
        </w:rPr>
        <w:drawing>
          <wp:inline distT="0" distB="0" distL="0" distR="0" wp14:anchorId="4AF977DE" wp14:editId="5F786EFE">
            <wp:extent cx="5954233" cy="4104167"/>
            <wp:effectExtent l="0" t="0" r="8890" b="0"/>
            <wp:docPr id="105636" name="Picture 105636"/>
            <wp:cNvGraphicFramePr/>
            <a:graphic xmlns:a="http://schemas.openxmlformats.org/drawingml/2006/main">
              <a:graphicData uri="http://schemas.openxmlformats.org/drawingml/2006/picture">
                <pic:pic xmlns:pic="http://schemas.openxmlformats.org/drawingml/2006/picture">
                  <pic:nvPicPr>
                    <pic:cNvPr id="105636" name="Picture 105636"/>
                    <pic:cNvPicPr/>
                  </pic:nvPicPr>
                  <pic:blipFill>
                    <a:blip r:embed="rId14"/>
                    <a:stretch>
                      <a:fillRect/>
                    </a:stretch>
                  </pic:blipFill>
                  <pic:spPr>
                    <a:xfrm>
                      <a:off x="0" y="0"/>
                      <a:ext cx="5984806" cy="4125241"/>
                    </a:xfrm>
                    <a:prstGeom prst="rect">
                      <a:avLst/>
                    </a:prstGeom>
                  </pic:spPr>
                </pic:pic>
              </a:graphicData>
            </a:graphic>
          </wp:inline>
        </w:drawing>
      </w:r>
    </w:p>
    <w:p w14:paraId="5BABD4DA" w14:textId="77777777" w:rsidR="007A2098" w:rsidRPr="005173CA" w:rsidRDefault="007A2098" w:rsidP="007039B9">
      <w:pPr>
        <w:spacing w:after="56" w:line="276" w:lineRule="auto"/>
        <w:ind w:left="160" w:right="38"/>
        <w:jc w:val="right"/>
        <w:rPr>
          <w:sz w:val="28"/>
          <w:szCs w:val="28"/>
          <w:lang w:val="uk-UA"/>
        </w:rPr>
      </w:pPr>
    </w:p>
    <w:p w14:paraId="6A1183B6" w14:textId="77777777" w:rsidR="007A2098" w:rsidRPr="005173CA" w:rsidRDefault="007A2098" w:rsidP="007039B9">
      <w:pPr>
        <w:spacing w:line="276" w:lineRule="auto"/>
        <w:rPr>
          <w:sz w:val="28"/>
          <w:szCs w:val="28"/>
          <w:lang w:val="uk-UA"/>
        </w:rPr>
      </w:pPr>
      <w:r w:rsidRPr="005173CA">
        <w:rPr>
          <w:sz w:val="28"/>
          <w:szCs w:val="28"/>
          <w:lang w:val="uk-UA"/>
        </w:rPr>
        <w:t xml:space="preserve"> </w:t>
      </w:r>
    </w:p>
    <w:tbl>
      <w:tblPr>
        <w:tblStyle w:val="a5"/>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3097"/>
        <w:gridCol w:w="849"/>
        <w:gridCol w:w="3970"/>
      </w:tblGrid>
      <w:tr w:rsidR="007A2098" w:rsidRPr="005173CA" w14:paraId="48FBDFFB" w14:textId="77777777" w:rsidTr="00713B55">
        <w:trPr>
          <w:jc w:val="center"/>
        </w:trPr>
        <w:tc>
          <w:tcPr>
            <w:tcW w:w="589" w:type="dxa"/>
          </w:tcPr>
          <w:p w14:paraId="3CF6D92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1,13</w:t>
            </w:r>
          </w:p>
        </w:tc>
        <w:tc>
          <w:tcPr>
            <w:tcW w:w="3097" w:type="dxa"/>
          </w:tcPr>
          <w:p w14:paraId="64F46BB4"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c>
          <w:tcPr>
            <w:tcW w:w="849" w:type="dxa"/>
          </w:tcPr>
          <w:p w14:paraId="0FD4B262" w14:textId="77777777" w:rsidR="007A2098" w:rsidRPr="005173CA" w:rsidRDefault="007A2098" w:rsidP="007039B9">
            <w:pPr>
              <w:spacing w:line="276" w:lineRule="auto"/>
              <w:jc w:val="right"/>
              <w:rPr>
                <w:sz w:val="28"/>
                <w:szCs w:val="28"/>
                <w:lang w:val="uk-UA"/>
              </w:rPr>
            </w:pPr>
            <w:r w:rsidRPr="005173CA">
              <w:rPr>
                <w:sz w:val="28"/>
                <w:szCs w:val="28"/>
                <w:lang w:val="uk-UA"/>
              </w:rPr>
              <w:t>9</w:t>
            </w:r>
          </w:p>
        </w:tc>
        <w:tc>
          <w:tcPr>
            <w:tcW w:w="3970" w:type="dxa"/>
          </w:tcPr>
          <w:p w14:paraId="6DCC12D8" w14:textId="77777777" w:rsidR="007A2098" w:rsidRPr="005173CA" w:rsidRDefault="007A2098" w:rsidP="007039B9">
            <w:pPr>
              <w:spacing w:line="276" w:lineRule="auto"/>
              <w:rPr>
                <w:sz w:val="28"/>
                <w:szCs w:val="28"/>
                <w:lang w:val="uk-UA"/>
              </w:rPr>
            </w:pPr>
            <w:r w:rsidRPr="005173CA">
              <w:rPr>
                <w:sz w:val="28"/>
                <w:szCs w:val="28"/>
                <w:lang w:val="uk-UA"/>
              </w:rPr>
              <w:t>– вентиляційний штрек</w:t>
            </w:r>
          </w:p>
        </w:tc>
      </w:tr>
      <w:tr w:rsidR="007A2098" w:rsidRPr="005173CA" w14:paraId="7A15AAC1" w14:textId="77777777" w:rsidTr="00713B55">
        <w:trPr>
          <w:jc w:val="center"/>
        </w:trPr>
        <w:tc>
          <w:tcPr>
            <w:tcW w:w="589" w:type="dxa"/>
          </w:tcPr>
          <w:p w14:paraId="01CC6F3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3097" w:type="dxa"/>
          </w:tcPr>
          <w:p w14:paraId="1AD41C7A"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c>
          <w:tcPr>
            <w:tcW w:w="849" w:type="dxa"/>
          </w:tcPr>
          <w:p w14:paraId="56553955" w14:textId="77777777" w:rsidR="007A2098" w:rsidRPr="005173CA" w:rsidRDefault="007A2098" w:rsidP="007039B9">
            <w:pPr>
              <w:spacing w:line="276" w:lineRule="auto"/>
              <w:jc w:val="right"/>
              <w:rPr>
                <w:sz w:val="28"/>
                <w:szCs w:val="28"/>
                <w:lang w:val="uk-UA"/>
              </w:rPr>
            </w:pPr>
            <w:r w:rsidRPr="005173CA">
              <w:rPr>
                <w:sz w:val="28"/>
                <w:szCs w:val="28"/>
                <w:lang w:val="uk-UA"/>
              </w:rPr>
              <w:t>10</w:t>
            </w:r>
          </w:p>
        </w:tc>
        <w:tc>
          <w:tcPr>
            <w:tcW w:w="3970" w:type="dxa"/>
          </w:tcPr>
          <w:p w14:paraId="1E854786" w14:textId="77777777" w:rsidR="007A2098" w:rsidRPr="005173CA" w:rsidRDefault="007A2098" w:rsidP="007039B9">
            <w:pPr>
              <w:spacing w:line="276" w:lineRule="auto"/>
              <w:rPr>
                <w:sz w:val="28"/>
                <w:szCs w:val="28"/>
                <w:lang w:val="uk-UA"/>
              </w:rPr>
            </w:pPr>
            <w:r w:rsidRPr="005173CA">
              <w:rPr>
                <w:sz w:val="28"/>
                <w:szCs w:val="28"/>
                <w:lang w:val="uk-UA"/>
              </w:rPr>
              <w:t>– вентиляційний квершлаг</w:t>
            </w:r>
          </w:p>
        </w:tc>
      </w:tr>
      <w:tr w:rsidR="007A2098" w:rsidRPr="005173CA" w14:paraId="01B734C6" w14:textId="77777777" w:rsidTr="00713B55">
        <w:trPr>
          <w:jc w:val="center"/>
        </w:trPr>
        <w:tc>
          <w:tcPr>
            <w:tcW w:w="589" w:type="dxa"/>
          </w:tcPr>
          <w:p w14:paraId="2C44AE7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3,4</w:t>
            </w:r>
          </w:p>
        </w:tc>
        <w:tc>
          <w:tcPr>
            <w:tcW w:w="3097" w:type="dxa"/>
          </w:tcPr>
          <w:p w14:paraId="61E5EAEA" w14:textId="77777777" w:rsidR="007A2098" w:rsidRPr="005173CA" w:rsidRDefault="007A2098" w:rsidP="007039B9">
            <w:pPr>
              <w:spacing w:line="276" w:lineRule="auto"/>
              <w:rPr>
                <w:sz w:val="28"/>
                <w:szCs w:val="28"/>
                <w:lang w:val="uk-UA"/>
              </w:rPr>
            </w:pPr>
            <w:r w:rsidRPr="005173CA">
              <w:rPr>
                <w:sz w:val="28"/>
                <w:szCs w:val="28"/>
                <w:lang w:val="uk-UA"/>
              </w:rPr>
              <w:t>– хідник</w:t>
            </w:r>
          </w:p>
        </w:tc>
        <w:tc>
          <w:tcPr>
            <w:tcW w:w="849" w:type="dxa"/>
          </w:tcPr>
          <w:p w14:paraId="4C71EB20" w14:textId="77777777" w:rsidR="007A2098" w:rsidRPr="005173CA" w:rsidRDefault="007A2098" w:rsidP="007039B9">
            <w:pPr>
              <w:spacing w:line="276" w:lineRule="auto"/>
              <w:jc w:val="right"/>
              <w:rPr>
                <w:sz w:val="28"/>
                <w:szCs w:val="28"/>
                <w:lang w:val="uk-UA"/>
              </w:rPr>
            </w:pPr>
            <w:r w:rsidRPr="005173CA">
              <w:rPr>
                <w:sz w:val="28"/>
                <w:szCs w:val="28"/>
                <w:lang w:val="uk-UA"/>
              </w:rPr>
              <w:t>11</w:t>
            </w:r>
          </w:p>
        </w:tc>
        <w:tc>
          <w:tcPr>
            <w:tcW w:w="3970" w:type="dxa"/>
          </w:tcPr>
          <w:p w14:paraId="4955F57A" w14:textId="77777777" w:rsidR="007A2098" w:rsidRPr="005173CA" w:rsidRDefault="007A2098" w:rsidP="007039B9">
            <w:pPr>
              <w:spacing w:line="276" w:lineRule="auto"/>
              <w:rPr>
                <w:sz w:val="28"/>
                <w:szCs w:val="28"/>
                <w:lang w:val="uk-UA"/>
              </w:rPr>
            </w:pPr>
            <w:r w:rsidRPr="005173CA">
              <w:rPr>
                <w:sz w:val="28"/>
                <w:szCs w:val="28"/>
                <w:lang w:val="uk-UA"/>
              </w:rPr>
              <w:t>– шурф</w:t>
            </w:r>
          </w:p>
        </w:tc>
      </w:tr>
      <w:tr w:rsidR="007A2098" w:rsidRPr="005173CA" w14:paraId="632E6F4C" w14:textId="77777777" w:rsidTr="00713B55">
        <w:trPr>
          <w:jc w:val="center"/>
        </w:trPr>
        <w:tc>
          <w:tcPr>
            <w:tcW w:w="589" w:type="dxa"/>
          </w:tcPr>
          <w:p w14:paraId="6C702F2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3097" w:type="dxa"/>
          </w:tcPr>
          <w:p w14:paraId="26CEA160" w14:textId="77777777" w:rsidR="007A2098" w:rsidRPr="005173CA" w:rsidRDefault="007A2098" w:rsidP="007039B9">
            <w:pPr>
              <w:spacing w:line="276" w:lineRule="auto"/>
              <w:rPr>
                <w:sz w:val="28"/>
                <w:szCs w:val="28"/>
                <w:lang w:val="uk-UA"/>
              </w:rPr>
            </w:pPr>
            <w:r w:rsidRPr="005173CA">
              <w:rPr>
                <w:sz w:val="28"/>
                <w:szCs w:val="28"/>
                <w:lang w:val="uk-UA"/>
              </w:rPr>
              <w:t>– бремсберг</w:t>
            </w:r>
          </w:p>
        </w:tc>
        <w:tc>
          <w:tcPr>
            <w:tcW w:w="849" w:type="dxa"/>
          </w:tcPr>
          <w:p w14:paraId="6011AA21" w14:textId="77777777" w:rsidR="007A2098" w:rsidRPr="005173CA" w:rsidRDefault="007A2098" w:rsidP="007039B9">
            <w:pPr>
              <w:spacing w:line="276" w:lineRule="auto"/>
              <w:jc w:val="right"/>
              <w:rPr>
                <w:sz w:val="28"/>
                <w:szCs w:val="28"/>
                <w:lang w:val="uk-UA"/>
              </w:rPr>
            </w:pPr>
            <w:r w:rsidRPr="005173CA">
              <w:rPr>
                <w:sz w:val="28"/>
                <w:szCs w:val="28"/>
                <w:lang w:val="uk-UA"/>
              </w:rPr>
              <w:t>12</w:t>
            </w:r>
          </w:p>
        </w:tc>
        <w:tc>
          <w:tcPr>
            <w:tcW w:w="3970" w:type="dxa"/>
          </w:tcPr>
          <w:p w14:paraId="20B88E0E" w14:textId="77777777" w:rsidR="007A2098" w:rsidRPr="005173CA" w:rsidRDefault="007A2098" w:rsidP="007039B9">
            <w:pPr>
              <w:spacing w:line="276" w:lineRule="auto"/>
              <w:rPr>
                <w:sz w:val="28"/>
                <w:szCs w:val="28"/>
                <w:lang w:val="uk-UA"/>
              </w:rPr>
            </w:pPr>
            <w:r w:rsidRPr="005173CA">
              <w:rPr>
                <w:sz w:val="28"/>
                <w:szCs w:val="28"/>
                <w:lang w:val="uk-UA"/>
              </w:rPr>
              <w:t>головний ствол</w:t>
            </w:r>
          </w:p>
        </w:tc>
      </w:tr>
      <w:tr w:rsidR="007A2098" w:rsidRPr="005173CA" w14:paraId="61776269" w14:textId="77777777" w:rsidTr="00713B55">
        <w:trPr>
          <w:jc w:val="center"/>
        </w:trPr>
        <w:tc>
          <w:tcPr>
            <w:tcW w:w="589" w:type="dxa"/>
          </w:tcPr>
          <w:p w14:paraId="0770AA01"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3097" w:type="dxa"/>
          </w:tcPr>
          <w:p w14:paraId="0836915A" w14:textId="77777777" w:rsidR="007A2098" w:rsidRPr="005173CA" w:rsidRDefault="007A2098" w:rsidP="007039B9">
            <w:pPr>
              <w:spacing w:line="276" w:lineRule="auto"/>
              <w:rPr>
                <w:sz w:val="28"/>
                <w:szCs w:val="28"/>
                <w:lang w:val="uk-UA"/>
              </w:rPr>
            </w:pPr>
            <w:r w:rsidRPr="005173CA">
              <w:rPr>
                <w:sz w:val="28"/>
                <w:szCs w:val="28"/>
                <w:lang w:val="uk-UA"/>
              </w:rPr>
              <w:t>– конвеєрний штрек</w:t>
            </w:r>
          </w:p>
        </w:tc>
        <w:tc>
          <w:tcPr>
            <w:tcW w:w="849" w:type="dxa"/>
          </w:tcPr>
          <w:p w14:paraId="3072EAE2"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14</w:t>
            </w:r>
          </w:p>
        </w:tc>
        <w:tc>
          <w:tcPr>
            <w:tcW w:w="3970" w:type="dxa"/>
          </w:tcPr>
          <w:p w14:paraId="43A9BAFD"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r>
      <w:tr w:rsidR="007A2098" w:rsidRPr="005173CA" w14:paraId="0FD462D1" w14:textId="77777777" w:rsidTr="00713B55">
        <w:trPr>
          <w:jc w:val="center"/>
        </w:trPr>
        <w:tc>
          <w:tcPr>
            <w:tcW w:w="589" w:type="dxa"/>
          </w:tcPr>
          <w:p w14:paraId="3C074291"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3097" w:type="dxa"/>
          </w:tcPr>
          <w:p w14:paraId="7D918824" w14:textId="77777777" w:rsidR="007A2098" w:rsidRPr="005173CA" w:rsidRDefault="007A2098" w:rsidP="007039B9">
            <w:pPr>
              <w:spacing w:line="276" w:lineRule="auto"/>
              <w:rPr>
                <w:sz w:val="28"/>
                <w:szCs w:val="28"/>
                <w:lang w:val="uk-UA"/>
              </w:rPr>
            </w:pPr>
            <w:r w:rsidRPr="005173CA">
              <w:rPr>
                <w:sz w:val="28"/>
                <w:szCs w:val="28"/>
                <w:lang w:val="uk-UA"/>
              </w:rPr>
              <w:t>– піч</w:t>
            </w:r>
          </w:p>
        </w:tc>
        <w:tc>
          <w:tcPr>
            <w:tcW w:w="849" w:type="dxa"/>
          </w:tcPr>
          <w:p w14:paraId="5320DA9E"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15</w:t>
            </w:r>
          </w:p>
        </w:tc>
        <w:tc>
          <w:tcPr>
            <w:tcW w:w="3970" w:type="dxa"/>
          </w:tcPr>
          <w:p w14:paraId="2E6FBDE2" w14:textId="77777777" w:rsidR="007A2098" w:rsidRPr="005173CA" w:rsidRDefault="007A2098" w:rsidP="007039B9">
            <w:pPr>
              <w:spacing w:line="276" w:lineRule="auto"/>
              <w:rPr>
                <w:sz w:val="28"/>
                <w:szCs w:val="28"/>
                <w:lang w:val="uk-UA"/>
              </w:rPr>
            </w:pPr>
            <w:r w:rsidRPr="005173CA">
              <w:rPr>
                <w:sz w:val="28"/>
                <w:szCs w:val="28"/>
                <w:lang w:val="uk-UA"/>
              </w:rPr>
              <w:t>– просік</w:t>
            </w:r>
          </w:p>
        </w:tc>
      </w:tr>
      <w:tr w:rsidR="007A2098" w:rsidRPr="005173CA" w14:paraId="22F538C8" w14:textId="77777777" w:rsidTr="00713B55">
        <w:trPr>
          <w:jc w:val="center"/>
        </w:trPr>
        <w:tc>
          <w:tcPr>
            <w:tcW w:w="589" w:type="dxa"/>
          </w:tcPr>
          <w:p w14:paraId="61DFABF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3097" w:type="dxa"/>
          </w:tcPr>
          <w:p w14:paraId="5CD5EE5D" w14:textId="77777777" w:rsidR="007A2098" w:rsidRPr="005173CA" w:rsidRDefault="007A2098" w:rsidP="007039B9">
            <w:pPr>
              <w:spacing w:line="276" w:lineRule="auto"/>
              <w:rPr>
                <w:sz w:val="28"/>
                <w:szCs w:val="28"/>
                <w:lang w:val="uk-UA"/>
              </w:rPr>
            </w:pPr>
            <w:r w:rsidRPr="005173CA">
              <w:rPr>
                <w:sz w:val="28"/>
                <w:szCs w:val="28"/>
                <w:lang w:val="uk-UA"/>
              </w:rPr>
              <w:t>– лава</w:t>
            </w:r>
          </w:p>
        </w:tc>
        <w:tc>
          <w:tcPr>
            <w:tcW w:w="849" w:type="dxa"/>
          </w:tcPr>
          <w:p w14:paraId="16263D61" w14:textId="77777777" w:rsidR="007A2098" w:rsidRPr="005173CA" w:rsidRDefault="007A2098" w:rsidP="007039B9">
            <w:pPr>
              <w:spacing w:line="276" w:lineRule="auto"/>
              <w:jc w:val="right"/>
              <w:rPr>
                <w:sz w:val="28"/>
                <w:szCs w:val="28"/>
                <w:lang w:val="uk-UA"/>
              </w:rPr>
            </w:pPr>
          </w:p>
        </w:tc>
        <w:tc>
          <w:tcPr>
            <w:tcW w:w="3970" w:type="dxa"/>
          </w:tcPr>
          <w:p w14:paraId="540D72AD" w14:textId="77777777" w:rsidR="007A2098" w:rsidRPr="005173CA" w:rsidRDefault="007A2098" w:rsidP="007039B9">
            <w:pPr>
              <w:spacing w:line="276" w:lineRule="auto"/>
              <w:rPr>
                <w:sz w:val="28"/>
                <w:szCs w:val="28"/>
                <w:lang w:val="uk-UA"/>
              </w:rPr>
            </w:pPr>
          </w:p>
        </w:tc>
      </w:tr>
    </w:tbl>
    <w:p w14:paraId="349013A5" w14:textId="77777777" w:rsidR="007A2098" w:rsidRPr="005173CA" w:rsidRDefault="007A2098" w:rsidP="007039B9">
      <w:pPr>
        <w:spacing w:line="276" w:lineRule="auto"/>
        <w:jc w:val="center"/>
        <w:rPr>
          <w:sz w:val="28"/>
          <w:szCs w:val="28"/>
          <w:lang w:val="uk-UA"/>
        </w:rPr>
      </w:pPr>
    </w:p>
    <w:p w14:paraId="164E6341" w14:textId="77777777" w:rsidR="007A2098" w:rsidRPr="005173CA" w:rsidRDefault="007A2098" w:rsidP="007039B9">
      <w:pPr>
        <w:spacing w:line="276" w:lineRule="auto"/>
        <w:jc w:val="center"/>
        <w:rPr>
          <w:sz w:val="28"/>
          <w:szCs w:val="28"/>
          <w:lang w:val="uk-UA"/>
        </w:rPr>
      </w:pPr>
      <w:r w:rsidRPr="005173CA">
        <w:rPr>
          <w:sz w:val="28"/>
          <w:szCs w:val="28"/>
          <w:lang w:val="uk-UA"/>
        </w:rPr>
        <w:t>Рис. 8 – Схема розташування виробок при панельному способі підготовки шахтного поля</w:t>
      </w:r>
    </w:p>
    <w:p w14:paraId="584284EF" w14:textId="77777777" w:rsidR="007A2098" w:rsidRPr="005173CA" w:rsidRDefault="007A2098" w:rsidP="007039B9">
      <w:pPr>
        <w:spacing w:after="160" w:line="276" w:lineRule="auto"/>
        <w:jc w:val="left"/>
        <w:rPr>
          <w:sz w:val="28"/>
          <w:szCs w:val="28"/>
          <w:lang w:val="uk-UA"/>
        </w:rPr>
      </w:pPr>
      <w:r w:rsidRPr="005173CA">
        <w:rPr>
          <w:sz w:val="28"/>
          <w:szCs w:val="28"/>
          <w:lang w:val="uk-UA"/>
        </w:rPr>
        <w:br w:type="page"/>
      </w:r>
    </w:p>
    <w:p w14:paraId="0AF2BA3E" w14:textId="77777777" w:rsidR="007A2098" w:rsidRPr="005173CA" w:rsidRDefault="007A2098" w:rsidP="007039B9">
      <w:pPr>
        <w:spacing w:line="276" w:lineRule="auto"/>
        <w:jc w:val="left"/>
        <w:rPr>
          <w:sz w:val="28"/>
          <w:szCs w:val="28"/>
          <w:lang w:val="uk-UA"/>
        </w:rPr>
      </w:pPr>
    </w:p>
    <w:p w14:paraId="1CDF81D7" w14:textId="77777777" w:rsidR="007A2098" w:rsidRPr="005173CA" w:rsidRDefault="007A2098" w:rsidP="007039B9">
      <w:pPr>
        <w:spacing w:line="276" w:lineRule="auto"/>
        <w:jc w:val="left"/>
        <w:rPr>
          <w:sz w:val="28"/>
          <w:szCs w:val="28"/>
          <w:lang w:val="uk-UA"/>
        </w:rPr>
      </w:pPr>
      <w:r w:rsidRPr="005173CA">
        <w:rPr>
          <w:noProof/>
          <w:sz w:val="28"/>
          <w:szCs w:val="28"/>
          <w:lang w:val="uk-UA"/>
        </w:rPr>
        <w:drawing>
          <wp:inline distT="0" distB="0" distL="0" distR="0" wp14:anchorId="2A46DCF8" wp14:editId="7B97CFA3">
            <wp:extent cx="6120000" cy="4465674"/>
            <wp:effectExtent l="0" t="0" r="0" b="0"/>
            <wp:docPr id="105638" name="Picture 105638"/>
            <wp:cNvGraphicFramePr/>
            <a:graphic xmlns:a="http://schemas.openxmlformats.org/drawingml/2006/main">
              <a:graphicData uri="http://schemas.openxmlformats.org/drawingml/2006/picture">
                <pic:pic xmlns:pic="http://schemas.openxmlformats.org/drawingml/2006/picture">
                  <pic:nvPicPr>
                    <pic:cNvPr id="105638" name="Picture 105638"/>
                    <pic:cNvPicPr/>
                  </pic:nvPicPr>
                  <pic:blipFill>
                    <a:blip r:embed="rId15"/>
                    <a:stretch>
                      <a:fillRect/>
                    </a:stretch>
                  </pic:blipFill>
                  <pic:spPr>
                    <a:xfrm>
                      <a:off x="0" y="0"/>
                      <a:ext cx="6120000" cy="4465674"/>
                    </a:xfrm>
                    <a:prstGeom prst="rect">
                      <a:avLst/>
                    </a:prstGeom>
                  </pic:spPr>
                </pic:pic>
              </a:graphicData>
            </a:graphic>
          </wp:inline>
        </w:drawing>
      </w:r>
    </w:p>
    <w:p w14:paraId="4584DA1D" w14:textId="77777777" w:rsidR="007A2098" w:rsidRPr="005173CA" w:rsidRDefault="007A2098" w:rsidP="007039B9">
      <w:pPr>
        <w:spacing w:after="56" w:line="276" w:lineRule="auto"/>
        <w:ind w:left="66" w:right="19"/>
        <w:jc w:val="right"/>
        <w:rPr>
          <w:sz w:val="28"/>
          <w:szCs w:val="28"/>
          <w:lang w:val="uk-UA"/>
        </w:rPr>
      </w:pPr>
      <w:r w:rsidRPr="005173CA">
        <w:rPr>
          <w:sz w:val="28"/>
          <w:szCs w:val="28"/>
          <w:lang w:val="uk-UA"/>
        </w:rPr>
        <w:t xml:space="preserve"> </w:t>
      </w:r>
    </w:p>
    <w:tbl>
      <w:tblPr>
        <w:tblStyle w:val="a5"/>
        <w:tblW w:w="8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33"/>
        <w:gridCol w:w="851"/>
        <w:gridCol w:w="3690"/>
      </w:tblGrid>
      <w:tr w:rsidR="007A2098" w:rsidRPr="005173CA" w14:paraId="14563B0E" w14:textId="77777777" w:rsidTr="00713B55">
        <w:trPr>
          <w:jc w:val="center"/>
        </w:trPr>
        <w:tc>
          <w:tcPr>
            <w:tcW w:w="562" w:type="dxa"/>
          </w:tcPr>
          <w:p w14:paraId="14B06F8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3833" w:type="dxa"/>
          </w:tcPr>
          <w:p w14:paraId="4FB3D547"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c>
          <w:tcPr>
            <w:tcW w:w="851" w:type="dxa"/>
          </w:tcPr>
          <w:p w14:paraId="4109DDF5" w14:textId="77777777" w:rsidR="007A2098" w:rsidRPr="005173CA" w:rsidRDefault="007A2098" w:rsidP="007039B9">
            <w:pPr>
              <w:spacing w:line="276" w:lineRule="auto"/>
              <w:jc w:val="right"/>
              <w:rPr>
                <w:sz w:val="28"/>
                <w:szCs w:val="28"/>
                <w:lang w:val="uk-UA"/>
              </w:rPr>
            </w:pPr>
            <w:r w:rsidRPr="005173CA">
              <w:rPr>
                <w:sz w:val="28"/>
                <w:szCs w:val="28"/>
                <w:lang w:val="uk-UA"/>
              </w:rPr>
              <w:t>9</w:t>
            </w:r>
          </w:p>
        </w:tc>
        <w:tc>
          <w:tcPr>
            <w:tcW w:w="3690" w:type="dxa"/>
          </w:tcPr>
          <w:p w14:paraId="3294DFB0"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r>
      <w:tr w:rsidR="007A2098" w:rsidRPr="005173CA" w14:paraId="5AE65A63" w14:textId="77777777" w:rsidTr="00713B55">
        <w:trPr>
          <w:jc w:val="center"/>
        </w:trPr>
        <w:tc>
          <w:tcPr>
            <w:tcW w:w="562" w:type="dxa"/>
          </w:tcPr>
          <w:p w14:paraId="4B2452F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3833" w:type="dxa"/>
          </w:tcPr>
          <w:p w14:paraId="4B8EACA2"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c>
          <w:tcPr>
            <w:tcW w:w="851" w:type="dxa"/>
          </w:tcPr>
          <w:p w14:paraId="3B81AED3" w14:textId="77777777" w:rsidR="007A2098" w:rsidRPr="005173CA" w:rsidRDefault="007A2098" w:rsidP="007039B9">
            <w:pPr>
              <w:spacing w:line="276" w:lineRule="auto"/>
              <w:jc w:val="right"/>
              <w:rPr>
                <w:sz w:val="28"/>
                <w:szCs w:val="28"/>
                <w:lang w:val="uk-UA"/>
              </w:rPr>
            </w:pPr>
            <w:r w:rsidRPr="005173CA">
              <w:rPr>
                <w:sz w:val="28"/>
                <w:szCs w:val="28"/>
                <w:lang w:val="uk-UA"/>
              </w:rPr>
              <w:t>10</w:t>
            </w:r>
          </w:p>
        </w:tc>
        <w:tc>
          <w:tcPr>
            <w:tcW w:w="3690" w:type="dxa"/>
            <w:vMerge w:val="restart"/>
          </w:tcPr>
          <w:p w14:paraId="791CA4AC" w14:textId="77777777" w:rsidR="007A2098" w:rsidRPr="005173CA" w:rsidRDefault="007A2098" w:rsidP="007039B9">
            <w:pPr>
              <w:spacing w:line="276" w:lineRule="auto"/>
              <w:rPr>
                <w:sz w:val="28"/>
                <w:szCs w:val="28"/>
                <w:lang w:val="uk-UA"/>
              </w:rPr>
            </w:pPr>
            <w:r w:rsidRPr="005173CA">
              <w:rPr>
                <w:sz w:val="28"/>
                <w:szCs w:val="28"/>
                <w:lang w:val="uk-UA"/>
              </w:rPr>
              <w:t>– головний польовий вентиляційний штрек</w:t>
            </w:r>
          </w:p>
        </w:tc>
      </w:tr>
      <w:tr w:rsidR="007A2098" w:rsidRPr="005173CA" w14:paraId="67DEF5AF" w14:textId="77777777" w:rsidTr="00713B55">
        <w:trPr>
          <w:jc w:val="center"/>
        </w:trPr>
        <w:tc>
          <w:tcPr>
            <w:tcW w:w="562" w:type="dxa"/>
          </w:tcPr>
          <w:p w14:paraId="52266433"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3833" w:type="dxa"/>
          </w:tcPr>
          <w:p w14:paraId="25DEE95F"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c>
          <w:tcPr>
            <w:tcW w:w="851" w:type="dxa"/>
          </w:tcPr>
          <w:p w14:paraId="73ABAA1D" w14:textId="77777777" w:rsidR="007A2098" w:rsidRPr="005173CA" w:rsidRDefault="007A2098" w:rsidP="007039B9">
            <w:pPr>
              <w:spacing w:line="276" w:lineRule="auto"/>
              <w:jc w:val="right"/>
              <w:rPr>
                <w:sz w:val="28"/>
                <w:szCs w:val="28"/>
                <w:lang w:val="uk-UA"/>
              </w:rPr>
            </w:pPr>
          </w:p>
        </w:tc>
        <w:tc>
          <w:tcPr>
            <w:tcW w:w="3690" w:type="dxa"/>
            <w:vMerge/>
          </w:tcPr>
          <w:p w14:paraId="1BAA1B1D" w14:textId="77777777" w:rsidR="007A2098" w:rsidRPr="005173CA" w:rsidRDefault="007A2098" w:rsidP="007039B9">
            <w:pPr>
              <w:spacing w:line="276" w:lineRule="auto"/>
              <w:rPr>
                <w:sz w:val="28"/>
                <w:szCs w:val="28"/>
                <w:lang w:val="uk-UA"/>
              </w:rPr>
            </w:pPr>
          </w:p>
        </w:tc>
      </w:tr>
      <w:tr w:rsidR="007A2098" w:rsidRPr="005173CA" w14:paraId="6B085F5D" w14:textId="77777777" w:rsidTr="00713B55">
        <w:trPr>
          <w:jc w:val="center"/>
        </w:trPr>
        <w:tc>
          <w:tcPr>
            <w:tcW w:w="562" w:type="dxa"/>
            <w:vMerge w:val="restart"/>
          </w:tcPr>
          <w:p w14:paraId="6F8425B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3833" w:type="dxa"/>
            <w:vMerge w:val="restart"/>
          </w:tcPr>
          <w:p w14:paraId="3BA7FA4E" w14:textId="77777777" w:rsidR="007A2098" w:rsidRPr="005173CA" w:rsidRDefault="007A2098" w:rsidP="007039B9">
            <w:pPr>
              <w:spacing w:line="276" w:lineRule="auto"/>
              <w:rPr>
                <w:sz w:val="28"/>
                <w:szCs w:val="28"/>
                <w:lang w:val="uk-UA"/>
              </w:rPr>
            </w:pPr>
            <w:r w:rsidRPr="005173CA">
              <w:rPr>
                <w:sz w:val="28"/>
                <w:szCs w:val="28"/>
                <w:lang w:val="uk-UA"/>
              </w:rPr>
              <w:t>– головний польовий повітряподавальний штрек</w:t>
            </w:r>
          </w:p>
        </w:tc>
        <w:tc>
          <w:tcPr>
            <w:tcW w:w="851" w:type="dxa"/>
          </w:tcPr>
          <w:p w14:paraId="363A62EB" w14:textId="77777777" w:rsidR="007A2098" w:rsidRPr="005173CA" w:rsidRDefault="007A2098" w:rsidP="007039B9">
            <w:pPr>
              <w:spacing w:line="276" w:lineRule="auto"/>
              <w:jc w:val="right"/>
              <w:rPr>
                <w:sz w:val="28"/>
                <w:szCs w:val="28"/>
                <w:lang w:val="uk-UA"/>
              </w:rPr>
            </w:pPr>
            <w:r w:rsidRPr="005173CA">
              <w:rPr>
                <w:sz w:val="28"/>
                <w:szCs w:val="28"/>
                <w:lang w:val="uk-UA"/>
              </w:rPr>
              <w:t>11</w:t>
            </w:r>
          </w:p>
        </w:tc>
        <w:tc>
          <w:tcPr>
            <w:tcW w:w="3690" w:type="dxa"/>
          </w:tcPr>
          <w:p w14:paraId="78F1B061" w14:textId="77777777" w:rsidR="007A2098" w:rsidRPr="005173CA" w:rsidRDefault="007A2098" w:rsidP="007039B9">
            <w:pPr>
              <w:spacing w:line="276" w:lineRule="auto"/>
              <w:rPr>
                <w:sz w:val="28"/>
                <w:szCs w:val="28"/>
                <w:lang w:val="uk-UA"/>
              </w:rPr>
            </w:pPr>
            <w:r w:rsidRPr="005173CA">
              <w:rPr>
                <w:sz w:val="28"/>
                <w:szCs w:val="28"/>
                <w:lang w:val="uk-UA"/>
              </w:rPr>
              <w:t>– вентиляційний ствол</w:t>
            </w:r>
          </w:p>
        </w:tc>
      </w:tr>
      <w:tr w:rsidR="007A2098" w:rsidRPr="005173CA" w14:paraId="081B92C1" w14:textId="77777777" w:rsidTr="00713B55">
        <w:trPr>
          <w:jc w:val="center"/>
        </w:trPr>
        <w:tc>
          <w:tcPr>
            <w:tcW w:w="562" w:type="dxa"/>
            <w:vMerge/>
          </w:tcPr>
          <w:p w14:paraId="3B3F62CE" w14:textId="77777777" w:rsidR="007A2098" w:rsidRPr="005173CA" w:rsidRDefault="007A2098" w:rsidP="007039B9">
            <w:pPr>
              <w:spacing w:line="276" w:lineRule="auto"/>
              <w:ind w:left="-117" w:right="-106"/>
              <w:jc w:val="right"/>
              <w:rPr>
                <w:sz w:val="28"/>
                <w:szCs w:val="28"/>
                <w:lang w:val="uk-UA"/>
              </w:rPr>
            </w:pPr>
          </w:p>
        </w:tc>
        <w:tc>
          <w:tcPr>
            <w:tcW w:w="3833" w:type="dxa"/>
            <w:vMerge/>
          </w:tcPr>
          <w:p w14:paraId="09BE4198" w14:textId="77777777" w:rsidR="007A2098" w:rsidRPr="005173CA" w:rsidRDefault="007A2098" w:rsidP="007039B9">
            <w:pPr>
              <w:spacing w:line="276" w:lineRule="auto"/>
              <w:rPr>
                <w:sz w:val="28"/>
                <w:szCs w:val="28"/>
                <w:lang w:val="uk-UA"/>
              </w:rPr>
            </w:pPr>
          </w:p>
        </w:tc>
        <w:tc>
          <w:tcPr>
            <w:tcW w:w="851" w:type="dxa"/>
          </w:tcPr>
          <w:p w14:paraId="62E72601" w14:textId="77777777" w:rsidR="007A2098" w:rsidRPr="005173CA" w:rsidRDefault="007A2098" w:rsidP="007039B9">
            <w:pPr>
              <w:spacing w:line="276" w:lineRule="auto"/>
              <w:jc w:val="right"/>
              <w:rPr>
                <w:sz w:val="28"/>
                <w:szCs w:val="28"/>
                <w:lang w:val="uk-UA"/>
              </w:rPr>
            </w:pPr>
            <w:r w:rsidRPr="005173CA">
              <w:rPr>
                <w:sz w:val="28"/>
                <w:szCs w:val="28"/>
                <w:lang w:val="uk-UA"/>
              </w:rPr>
              <w:t>12</w:t>
            </w:r>
          </w:p>
        </w:tc>
        <w:tc>
          <w:tcPr>
            <w:tcW w:w="3690" w:type="dxa"/>
          </w:tcPr>
          <w:p w14:paraId="58A9E0A2" w14:textId="77777777" w:rsidR="007A2098" w:rsidRPr="005173CA" w:rsidRDefault="007A2098" w:rsidP="007039B9">
            <w:pPr>
              <w:spacing w:line="276" w:lineRule="auto"/>
              <w:rPr>
                <w:sz w:val="28"/>
                <w:szCs w:val="28"/>
                <w:lang w:val="uk-UA"/>
              </w:rPr>
            </w:pPr>
            <w:r w:rsidRPr="005173CA">
              <w:rPr>
                <w:sz w:val="28"/>
                <w:szCs w:val="28"/>
                <w:lang w:val="uk-UA"/>
              </w:rPr>
              <w:t>– вентиляційний квершлаг</w:t>
            </w:r>
          </w:p>
        </w:tc>
      </w:tr>
      <w:tr w:rsidR="007A2098" w:rsidRPr="005173CA" w14:paraId="22E71152" w14:textId="77777777" w:rsidTr="00713B55">
        <w:trPr>
          <w:jc w:val="center"/>
        </w:trPr>
        <w:tc>
          <w:tcPr>
            <w:tcW w:w="562" w:type="dxa"/>
          </w:tcPr>
          <w:p w14:paraId="24D998CF"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3833" w:type="dxa"/>
          </w:tcPr>
          <w:p w14:paraId="4AC7F47F"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c>
          <w:tcPr>
            <w:tcW w:w="851" w:type="dxa"/>
          </w:tcPr>
          <w:p w14:paraId="73FB87EC" w14:textId="77777777" w:rsidR="007A2098" w:rsidRPr="005173CA" w:rsidRDefault="007A2098" w:rsidP="007039B9">
            <w:pPr>
              <w:spacing w:line="276" w:lineRule="auto"/>
              <w:ind w:left="-101" w:right="-105"/>
              <w:jc w:val="right"/>
              <w:rPr>
                <w:sz w:val="28"/>
                <w:szCs w:val="28"/>
                <w:lang w:val="uk-UA"/>
              </w:rPr>
            </w:pPr>
            <w:r w:rsidRPr="005173CA">
              <w:rPr>
                <w:sz w:val="28"/>
                <w:szCs w:val="28"/>
                <w:lang w:val="uk-UA"/>
              </w:rPr>
              <w:t>13</w:t>
            </w:r>
          </w:p>
        </w:tc>
        <w:tc>
          <w:tcPr>
            <w:tcW w:w="3690" w:type="dxa"/>
          </w:tcPr>
          <w:p w14:paraId="139A5622" w14:textId="77777777" w:rsidR="007A2098" w:rsidRPr="005173CA" w:rsidRDefault="007A2098" w:rsidP="007039B9">
            <w:pPr>
              <w:spacing w:line="276" w:lineRule="auto"/>
              <w:rPr>
                <w:sz w:val="28"/>
                <w:szCs w:val="28"/>
                <w:lang w:val="uk-UA"/>
              </w:rPr>
            </w:pPr>
            <w:r w:rsidRPr="005173CA">
              <w:rPr>
                <w:sz w:val="28"/>
                <w:szCs w:val="28"/>
                <w:lang w:val="uk-UA"/>
              </w:rPr>
              <w:t>– збійка</w:t>
            </w:r>
          </w:p>
        </w:tc>
      </w:tr>
      <w:tr w:rsidR="007A2098" w:rsidRPr="005173CA" w14:paraId="2281E0EB" w14:textId="77777777" w:rsidTr="00713B55">
        <w:trPr>
          <w:jc w:val="center"/>
        </w:trPr>
        <w:tc>
          <w:tcPr>
            <w:tcW w:w="562" w:type="dxa"/>
          </w:tcPr>
          <w:p w14:paraId="15904EC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3833" w:type="dxa"/>
          </w:tcPr>
          <w:p w14:paraId="5C2A2564" w14:textId="77777777" w:rsidR="007A2098" w:rsidRPr="005173CA" w:rsidRDefault="007A2098" w:rsidP="007039B9">
            <w:pPr>
              <w:spacing w:line="276" w:lineRule="auto"/>
              <w:rPr>
                <w:sz w:val="28"/>
                <w:szCs w:val="28"/>
                <w:lang w:val="uk-UA"/>
              </w:rPr>
            </w:pPr>
            <w:r w:rsidRPr="005173CA">
              <w:rPr>
                <w:sz w:val="28"/>
                <w:szCs w:val="28"/>
                <w:lang w:val="uk-UA"/>
              </w:rPr>
              <w:t>– просік</w:t>
            </w:r>
          </w:p>
        </w:tc>
        <w:tc>
          <w:tcPr>
            <w:tcW w:w="851" w:type="dxa"/>
          </w:tcPr>
          <w:p w14:paraId="57E96104" w14:textId="77777777" w:rsidR="007A2098" w:rsidRPr="005173CA" w:rsidRDefault="007A2098" w:rsidP="007039B9">
            <w:pPr>
              <w:spacing w:line="276" w:lineRule="auto"/>
              <w:ind w:left="-101" w:right="-113"/>
              <w:jc w:val="right"/>
              <w:rPr>
                <w:sz w:val="28"/>
                <w:szCs w:val="28"/>
                <w:lang w:val="uk-UA"/>
              </w:rPr>
            </w:pPr>
            <w:r w:rsidRPr="005173CA">
              <w:rPr>
                <w:sz w:val="28"/>
                <w:szCs w:val="28"/>
                <w:lang w:val="uk-UA"/>
              </w:rPr>
              <w:t>14</w:t>
            </w:r>
          </w:p>
        </w:tc>
        <w:tc>
          <w:tcPr>
            <w:tcW w:w="3690" w:type="dxa"/>
          </w:tcPr>
          <w:p w14:paraId="2F3BC1AD"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r>
      <w:tr w:rsidR="007A2098" w:rsidRPr="005173CA" w14:paraId="2DA9538E" w14:textId="77777777" w:rsidTr="00713B55">
        <w:trPr>
          <w:jc w:val="center"/>
        </w:trPr>
        <w:tc>
          <w:tcPr>
            <w:tcW w:w="562" w:type="dxa"/>
          </w:tcPr>
          <w:p w14:paraId="6B9E4D6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3833" w:type="dxa"/>
          </w:tcPr>
          <w:p w14:paraId="330BF41C" w14:textId="77777777" w:rsidR="007A2098" w:rsidRPr="005173CA" w:rsidRDefault="007A2098" w:rsidP="007039B9">
            <w:pPr>
              <w:spacing w:line="276" w:lineRule="auto"/>
              <w:rPr>
                <w:sz w:val="28"/>
                <w:szCs w:val="28"/>
                <w:lang w:val="uk-UA"/>
              </w:rPr>
            </w:pPr>
            <w:r w:rsidRPr="005173CA">
              <w:rPr>
                <w:sz w:val="28"/>
                <w:szCs w:val="28"/>
                <w:lang w:val="uk-UA"/>
              </w:rPr>
              <w:t>– бремсберг</w:t>
            </w:r>
          </w:p>
        </w:tc>
        <w:tc>
          <w:tcPr>
            <w:tcW w:w="851" w:type="dxa"/>
          </w:tcPr>
          <w:p w14:paraId="6CA09688" w14:textId="77777777" w:rsidR="007A2098" w:rsidRPr="005173CA" w:rsidRDefault="007A2098" w:rsidP="007039B9">
            <w:pPr>
              <w:spacing w:line="276" w:lineRule="auto"/>
              <w:jc w:val="right"/>
              <w:rPr>
                <w:sz w:val="28"/>
                <w:szCs w:val="28"/>
                <w:lang w:val="uk-UA"/>
              </w:rPr>
            </w:pPr>
            <w:r w:rsidRPr="005173CA">
              <w:rPr>
                <w:sz w:val="28"/>
                <w:szCs w:val="28"/>
                <w:lang w:val="uk-UA"/>
              </w:rPr>
              <w:t>15</w:t>
            </w:r>
          </w:p>
        </w:tc>
        <w:tc>
          <w:tcPr>
            <w:tcW w:w="3690" w:type="dxa"/>
          </w:tcPr>
          <w:p w14:paraId="67BBE0BB"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35EA669C" w14:textId="77777777" w:rsidTr="00713B55">
        <w:trPr>
          <w:jc w:val="center"/>
        </w:trPr>
        <w:tc>
          <w:tcPr>
            <w:tcW w:w="562" w:type="dxa"/>
          </w:tcPr>
          <w:p w14:paraId="53F73E7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3833" w:type="dxa"/>
          </w:tcPr>
          <w:p w14:paraId="4F240078"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c>
          <w:tcPr>
            <w:tcW w:w="851" w:type="dxa"/>
          </w:tcPr>
          <w:p w14:paraId="3332E000" w14:textId="77777777" w:rsidR="007A2098" w:rsidRPr="005173CA" w:rsidRDefault="007A2098" w:rsidP="007039B9">
            <w:pPr>
              <w:spacing w:line="276" w:lineRule="auto"/>
              <w:jc w:val="right"/>
              <w:rPr>
                <w:sz w:val="28"/>
                <w:szCs w:val="28"/>
                <w:lang w:val="uk-UA"/>
              </w:rPr>
            </w:pPr>
          </w:p>
        </w:tc>
        <w:tc>
          <w:tcPr>
            <w:tcW w:w="3690" w:type="dxa"/>
          </w:tcPr>
          <w:p w14:paraId="41C822C3" w14:textId="77777777" w:rsidR="007A2098" w:rsidRPr="005173CA" w:rsidRDefault="007A2098" w:rsidP="007039B9">
            <w:pPr>
              <w:spacing w:line="276" w:lineRule="auto"/>
              <w:rPr>
                <w:sz w:val="28"/>
                <w:szCs w:val="28"/>
                <w:lang w:val="uk-UA"/>
              </w:rPr>
            </w:pPr>
          </w:p>
        </w:tc>
      </w:tr>
    </w:tbl>
    <w:p w14:paraId="7C6F4B5B" w14:textId="77777777" w:rsidR="007A2098" w:rsidRPr="005173CA" w:rsidRDefault="007A2098" w:rsidP="007039B9">
      <w:pPr>
        <w:spacing w:line="276" w:lineRule="auto"/>
        <w:jc w:val="center"/>
        <w:rPr>
          <w:sz w:val="28"/>
          <w:szCs w:val="28"/>
          <w:lang w:val="uk-UA"/>
        </w:rPr>
      </w:pPr>
    </w:p>
    <w:p w14:paraId="54AAD659" w14:textId="77777777" w:rsidR="007A2098" w:rsidRPr="005173CA" w:rsidRDefault="007A2098" w:rsidP="007039B9">
      <w:pPr>
        <w:spacing w:line="276" w:lineRule="auto"/>
        <w:jc w:val="center"/>
        <w:rPr>
          <w:sz w:val="28"/>
          <w:szCs w:val="28"/>
          <w:lang w:val="uk-UA"/>
        </w:rPr>
      </w:pPr>
      <w:r w:rsidRPr="005173CA">
        <w:rPr>
          <w:sz w:val="28"/>
          <w:szCs w:val="28"/>
          <w:lang w:val="uk-UA"/>
        </w:rPr>
        <w:t>Рис. 9 – Схема розташування виробок при погоризонтному способі підготовки бремсбергової частини шахтного поля</w:t>
      </w:r>
    </w:p>
    <w:p w14:paraId="38EDEA93" w14:textId="77777777" w:rsidR="007A2098" w:rsidRPr="005173CA" w:rsidRDefault="007A2098" w:rsidP="007039B9">
      <w:pPr>
        <w:spacing w:after="191" w:line="276" w:lineRule="auto"/>
        <w:jc w:val="left"/>
        <w:rPr>
          <w:sz w:val="28"/>
          <w:szCs w:val="28"/>
          <w:lang w:val="uk-UA"/>
        </w:rPr>
      </w:pPr>
      <w:r w:rsidRPr="005173CA">
        <w:rPr>
          <w:noProof/>
          <w:sz w:val="28"/>
          <w:szCs w:val="28"/>
          <w:lang w:val="uk-UA"/>
        </w:rPr>
        <w:lastRenderedPageBreak/>
        <w:drawing>
          <wp:inline distT="0" distB="0" distL="0" distR="0" wp14:anchorId="0A058D3D" wp14:editId="12081BBA">
            <wp:extent cx="6119492" cy="4306186"/>
            <wp:effectExtent l="0" t="0" r="0" b="0"/>
            <wp:docPr id="105640" name="Picture 105640"/>
            <wp:cNvGraphicFramePr/>
            <a:graphic xmlns:a="http://schemas.openxmlformats.org/drawingml/2006/main">
              <a:graphicData uri="http://schemas.openxmlformats.org/drawingml/2006/picture">
                <pic:pic xmlns:pic="http://schemas.openxmlformats.org/drawingml/2006/picture">
                  <pic:nvPicPr>
                    <pic:cNvPr id="105640" name="Picture 105640"/>
                    <pic:cNvPicPr/>
                  </pic:nvPicPr>
                  <pic:blipFill>
                    <a:blip r:embed="rId16"/>
                    <a:stretch>
                      <a:fillRect/>
                    </a:stretch>
                  </pic:blipFill>
                  <pic:spPr>
                    <a:xfrm>
                      <a:off x="0" y="0"/>
                      <a:ext cx="6132715" cy="4315491"/>
                    </a:xfrm>
                    <a:prstGeom prst="rect">
                      <a:avLst/>
                    </a:prstGeom>
                  </pic:spPr>
                </pic:pic>
              </a:graphicData>
            </a:graphic>
          </wp:inline>
        </w:drawing>
      </w:r>
    </w:p>
    <w:p w14:paraId="1A4CE5DE" w14:textId="77777777" w:rsidR="007A2098" w:rsidRPr="005173CA" w:rsidRDefault="007A2098" w:rsidP="007039B9">
      <w:pPr>
        <w:spacing w:line="276" w:lineRule="auto"/>
        <w:jc w:val="left"/>
        <w:rPr>
          <w:sz w:val="28"/>
          <w:szCs w:val="28"/>
          <w:lang w:val="uk-UA"/>
        </w:rPr>
      </w:pPr>
      <w:r w:rsidRPr="005173CA">
        <w:rPr>
          <w:sz w:val="28"/>
          <w:szCs w:val="28"/>
          <w:lang w:val="uk-UA"/>
        </w:rPr>
        <w:t xml:space="preserve"> </w:t>
      </w:r>
    </w:p>
    <w:tbl>
      <w:tblPr>
        <w:tblStyle w:val="a5"/>
        <w:tblW w:w="8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400"/>
        <w:gridCol w:w="572"/>
        <w:gridCol w:w="3119"/>
      </w:tblGrid>
      <w:tr w:rsidR="007A2098" w:rsidRPr="005173CA" w14:paraId="458B0321" w14:textId="77777777" w:rsidTr="00713B55">
        <w:trPr>
          <w:jc w:val="center"/>
        </w:trPr>
        <w:tc>
          <w:tcPr>
            <w:tcW w:w="562" w:type="dxa"/>
          </w:tcPr>
          <w:p w14:paraId="131B2EA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4400" w:type="dxa"/>
          </w:tcPr>
          <w:p w14:paraId="14DA38BB"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c>
          <w:tcPr>
            <w:tcW w:w="572" w:type="dxa"/>
          </w:tcPr>
          <w:p w14:paraId="12BF12E9" w14:textId="77777777" w:rsidR="007A2098" w:rsidRPr="005173CA" w:rsidRDefault="007A2098" w:rsidP="007039B9">
            <w:pPr>
              <w:spacing w:line="276" w:lineRule="auto"/>
              <w:ind w:left="-19"/>
              <w:jc w:val="right"/>
              <w:rPr>
                <w:sz w:val="28"/>
                <w:szCs w:val="28"/>
                <w:lang w:val="uk-UA"/>
              </w:rPr>
            </w:pPr>
            <w:r w:rsidRPr="005173CA">
              <w:rPr>
                <w:sz w:val="28"/>
                <w:szCs w:val="28"/>
                <w:lang w:val="uk-UA"/>
              </w:rPr>
              <w:t>9</w:t>
            </w:r>
          </w:p>
        </w:tc>
        <w:tc>
          <w:tcPr>
            <w:tcW w:w="3119" w:type="dxa"/>
          </w:tcPr>
          <w:p w14:paraId="4745383B" w14:textId="77777777" w:rsidR="007A2098" w:rsidRPr="005173CA" w:rsidRDefault="007A2098" w:rsidP="007039B9">
            <w:pPr>
              <w:spacing w:line="276" w:lineRule="auto"/>
              <w:rPr>
                <w:sz w:val="28"/>
                <w:szCs w:val="28"/>
                <w:lang w:val="uk-UA"/>
              </w:rPr>
            </w:pPr>
            <w:r w:rsidRPr="005173CA">
              <w:rPr>
                <w:sz w:val="28"/>
                <w:szCs w:val="28"/>
                <w:lang w:val="uk-UA"/>
              </w:rPr>
              <w:t>– конвеєрний штрек</w:t>
            </w:r>
          </w:p>
        </w:tc>
      </w:tr>
      <w:tr w:rsidR="007A2098" w:rsidRPr="005173CA" w14:paraId="3E6EC0A1" w14:textId="77777777" w:rsidTr="00713B55">
        <w:trPr>
          <w:jc w:val="center"/>
        </w:trPr>
        <w:tc>
          <w:tcPr>
            <w:tcW w:w="562" w:type="dxa"/>
          </w:tcPr>
          <w:p w14:paraId="0103DEB6"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4400" w:type="dxa"/>
          </w:tcPr>
          <w:p w14:paraId="0C8397CE" w14:textId="77777777" w:rsidR="007A2098" w:rsidRPr="005173CA" w:rsidRDefault="007A2098" w:rsidP="007039B9">
            <w:pPr>
              <w:spacing w:line="276" w:lineRule="auto"/>
              <w:rPr>
                <w:sz w:val="28"/>
                <w:szCs w:val="28"/>
                <w:lang w:val="uk-UA"/>
              </w:rPr>
            </w:pPr>
            <w:r w:rsidRPr="005173CA">
              <w:rPr>
                <w:sz w:val="28"/>
                <w:szCs w:val="28"/>
                <w:lang w:val="uk-UA"/>
              </w:rPr>
              <w:t>– головний повітряподавальний штрек</w:t>
            </w:r>
          </w:p>
        </w:tc>
        <w:tc>
          <w:tcPr>
            <w:tcW w:w="572" w:type="dxa"/>
          </w:tcPr>
          <w:p w14:paraId="2F636958" w14:textId="77777777" w:rsidR="007A2098" w:rsidRPr="005173CA" w:rsidRDefault="007A2098" w:rsidP="007039B9">
            <w:pPr>
              <w:spacing w:line="276" w:lineRule="auto"/>
              <w:ind w:left="-19"/>
              <w:jc w:val="right"/>
              <w:rPr>
                <w:sz w:val="28"/>
                <w:szCs w:val="28"/>
                <w:lang w:val="uk-UA"/>
              </w:rPr>
            </w:pPr>
            <w:r w:rsidRPr="005173CA">
              <w:rPr>
                <w:sz w:val="28"/>
                <w:szCs w:val="28"/>
                <w:lang w:val="uk-UA"/>
              </w:rPr>
              <w:t>10</w:t>
            </w:r>
          </w:p>
        </w:tc>
        <w:tc>
          <w:tcPr>
            <w:tcW w:w="3119" w:type="dxa"/>
          </w:tcPr>
          <w:p w14:paraId="13CD1A18" w14:textId="77777777" w:rsidR="007A2098" w:rsidRPr="005173CA" w:rsidRDefault="007A2098" w:rsidP="007039B9">
            <w:pPr>
              <w:spacing w:line="276" w:lineRule="auto"/>
              <w:rPr>
                <w:sz w:val="28"/>
                <w:szCs w:val="28"/>
                <w:lang w:val="uk-UA"/>
              </w:rPr>
            </w:pPr>
            <w:r w:rsidRPr="005173CA">
              <w:rPr>
                <w:sz w:val="28"/>
                <w:szCs w:val="28"/>
                <w:lang w:val="uk-UA"/>
              </w:rPr>
              <w:t>– лава</w:t>
            </w:r>
          </w:p>
        </w:tc>
      </w:tr>
      <w:tr w:rsidR="007A2098" w:rsidRPr="005173CA" w14:paraId="682F47B9" w14:textId="77777777" w:rsidTr="00713B55">
        <w:trPr>
          <w:jc w:val="center"/>
        </w:trPr>
        <w:tc>
          <w:tcPr>
            <w:tcW w:w="562" w:type="dxa"/>
          </w:tcPr>
          <w:p w14:paraId="39E0C1A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400" w:type="dxa"/>
          </w:tcPr>
          <w:p w14:paraId="7E713D9D"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c>
          <w:tcPr>
            <w:tcW w:w="572" w:type="dxa"/>
          </w:tcPr>
          <w:p w14:paraId="5955A11A" w14:textId="77777777" w:rsidR="007A2098" w:rsidRPr="005173CA" w:rsidRDefault="007A2098" w:rsidP="007039B9">
            <w:pPr>
              <w:spacing w:line="276" w:lineRule="auto"/>
              <w:ind w:left="-19"/>
              <w:jc w:val="right"/>
              <w:rPr>
                <w:sz w:val="28"/>
                <w:szCs w:val="28"/>
                <w:lang w:val="uk-UA"/>
              </w:rPr>
            </w:pPr>
            <w:r w:rsidRPr="005173CA">
              <w:rPr>
                <w:sz w:val="28"/>
                <w:szCs w:val="28"/>
                <w:lang w:val="uk-UA"/>
              </w:rPr>
              <w:t>11</w:t>
            </w:r>
          </w:p>
        </w:tc>
        <w:tc>
          <w:tcPr>
            <w:tcW w:w="3119" w:type="dxa"/>
          </w:tcPr>
          <w:p w14:paraId="45124008" w14:textId="77777777" w:rsidR="007A2098" w:rsidRPr="005173CA" w:rsidRDefault="007A2098" w:rsidP="007039B9">
            <w:pPr>
              <w:spacing w:line="276" w:lineRule="auto"/>
              <w:rPr>
                <w:sz w:val="28"/>
                <w:szCs w:val="28"/>
                <w:lang w:val="uk-UA"/>
              </w:rPr>
            </w:pPr>
            <w:r w:rsidRPr="005173CA">
              <w:rPr>
                <w:sz w:val="28"/>
                <w:szCs w:val="28"/>
                <w:lang w:val="uk-UA"/>
              </w:rPr>
              <w:t>– вентиляційний штрек</w:t>
            </w:r>
          </w:p>
        </w:tc>
      </w:tr>
      <w:tr w:rsidR="007A2098" w:rsidRPr="005173CA" w14:paraId="201D96E2" w14:textId="77777777" w:rsidTr="00713B55">
        <w:trPr>
          <w:jc w:val="center"/>
        </w:trPr>
        <w:tc>
          <w:tcPr>
            <w:tcW w:w="562" w:type="dxa"/>
          </w:tcPr>
          <w:p w14:paraId="78DF75B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400" w:type="dxa"/>
          </w:tcPr>
          <w:p w14:paraId="2FB41B2A" w14:textId="77777777" w:rsidR="007A2098" w:rsidRPr="005173CA" w:rsidRDefault="007A2098" w:rsidP="007039B9">
            <w:pPr>
              <w:spacing w:line="276" w:lineRule="auto"/>
              <w:rPr>
                <w:sz w:val="28"/>
                <w:szCs w:val="28"/>
                <w:lang w:val="uk-UA"/>
              </w:rPr>
            </w:pPr>
            <w:r w:rsidRPr="005173CA">
              <w:rPr>
                <w:sz w:val="28"/>
                <w:szCs w:val="28"/>
                <w:lang w:val="uk-UA"/>
              </w:rPr>
              <w:t>– хідник</w:t>
            </w:r>
          </w:p>
        </w:tc>
        <w:tc>
          <w:tcPr>
            <w:tcW w:w="572" w:type="dxa"/>
          </w:tcPr>
          <w:p w14:paraId="2B82F5E6" w14:textId="77777777" w:rsidR="007A2098" w:rsidRPr="005173CA" w:rsidRDefault="007A2098" w:rsidP="007039B9">
            <w:pPr>
              <w:spacing w:line="276" w:lineRule="auto"/>
              <w:ind w:left="-19"/>
              <w:jc w:val="right"/>
              <w:rPr>
                <w:sz w:val="28"/>
                <w:szCs w:val="28"/>
                <w:lang w:val="uk-UA"/>
              </w:rPr>
            </w:pPr>
            <w:r w:rsidRPr="005173CA">
              <w:rPr>
                <w:sz w:val="28"/>
                <w:szCs w:val="28"/>
                <w:lang w:val="uk-UA"/>
              </w:rPr>
              <w:t>12</w:t>
            </w:r>
          </w:p>
        </w:tc>
        <w:tc>
          <w:tcPr>
            <w:tcW w:w="3119" w:type="dxa"/>
          </w:tcPr>
          <w:p w14:paraId="5A2031A6"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r>
      <w:tr w:rsidR="007A2098" w:rsidRPr="005173CA" w14:paraId="6BFA209C" w14:textId="77777777" w:rsidTr="00713B55">
        <w:trPr>
          <w:jc w:val="center"/>
        </w:trPr>
        <w:tc>
          <w:tcPr>
            <w:tcW w:w="562" w:type="dxa"/>
          </w:tcPr>
          <w:p w14:paraId="2A320CF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4400" w:type="dxa"/>
          </w:tcPr>
          <w:p w14:paraId="5D27D6F6" w14:textId="77777777" w:rsidR="007A2098" w:rsidRPr="005173CA" w:rsidRDefault="007A2098" w:rsidP="007039B9">
            <w:pPr>
              <w:spacing w:line="276" w:lineRule="auto"/>
              <w:rPr>
                <w:sz w:val="28"/>
                <w:szCs w:val="28"/>
                <w:lang w:val="uk-UA"/>
              </w:rPr>
            </w:pPr>
            <w:r w:rsidRPr="005173CA">
              <w:rPr>
                <w:sz w:val="28"/>
                <w:szCs w:val="28"/>
                <w:lang w:val="uk-UA"/>
              </w:rPr>
              <w:t>– бремсберг</w:t>
            </w:r>
          </w:p>
        </w:tc>
        <w:tc>
          <w:tcPr>
            <w:tcW w:w="572" w:type="dxa"/>
          </w:tcPr>
          <w:p w14:paraId="5C6E91E7" w14:textId="77777777" w:rsidR="007A2098" w:rsidRPr="005173CA" w:rsidRDefault="007A2098" w:rsidP="007039B9">
            <w:pPr>
              <w:spacing w:line="276" w:lineRule="auto"/>
              <w:ind w:left="-19"/>
              <w:jc w:val="right"/>
              <w:rPr>
                <w:sz w:val="28"/>
                <w:szCs w:val="28"/>
                <w:lang w:val="uk-UA"/>
              </w:rPr>
            </w:pPr>
            <w:r w:rsidRPr="005173CA">
              <w:rPr>
                <w:sz w:val="28"/>
                <w:szCs w:val="28"/>
                <w:lang w:val="uk-UA"/>
              </w:rPr>
              <w:t>13</w:t>
            </w:r>
          </w:p>
        </w:tc>
        <w:tc>
          <w:tcPr>
            <w:tcW w:w="3119" w:type="dxa"/>
          </w:tcPr>
          <w:p w14:paraId="18E03266" w14:textId="77777777" w:rsidR="007A2098" w:rsidRPr="005173CA" w:rsidRDefault="007A2098" w:rsidP="007039B9">
            <w:pPr>
              <w:spacing w:line="276" w:lineRule="auto"/>
              <w:rPr>
                <w:sz w:val="28"/>
                <w:szCs w:val="28"/>
                <w:lang w:val="uk-UA"/>
              </w:rPr>
            </w:pPr>
            <w:r w:rsidRPr="005173CA">
              <w:rPr>
                <w:sz w:val="28"/>
                <w:szCs w:val="28"/>
                <w:lang w:val="uk-UA"/>
              </w:rPr>
              <w:t>– шурф</w:t>
            </w:r>
          </w:p>
        </w:tc>
      </w:tr>
      <w:tr w:rsidR="007A2098" w:rsidRPr="005173CA" w14:paraId="5AB1958B" w14:textId="77777777" w:rsidTr="00713B55">
        <w:trPr>
          <w:jc w:val="center"/>
        </w:trPr>
        <w:tc>
          <w:tcPr>
            <w:tcW w:w="562" w:type="dxa"/>
          </w:tcPr>
          <w:p w14:paraId="75C1EB4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4400" w:type="dxa"/>
          </w:tcPr>
          <w:p w14:paraId="2B6C885F" w14:textId="77777777" w:rsidR="007A2098" w:rsidRPr="005173CA" w:rsidRDefault="007A2098" w:rsidP="007039B9">
            <w:pPr>
              <w:spacing w:line="276" w:lineRule="auto"/>
              <w:rPr>
                <w:sz w:val="28"/>
                <w:szCs w:val="28"/>
                <w:lang w:val="uk-UA"/>
              </w:rPr>
            </w:pPr>
            <w:r w:rsidRPr="005173CA">
              <w:rPr>
                <w:sz w:val="28"/>
                <w:szCs w:val="28"/>
                <w:lang w:val="uk-UA"/>
              </w:rPr>
              <w:t>– приствольний двір</w:t>
            </w:r>
          </w:p>
        </w:tc>
        <w:tc>
          <w:tcPr>
            <w:tcW w:w="572" w:type="dxa"/>
          </w:tcPr>
          <w:p w14:paraId="7DB85C2E" w14:textId="77777777" w:rsidR="007A2098" w:rsidRPr="005173CA" w:rsidRDefault="007A2098" w:rsidP="007039B9">
            <w:pPr>
              <w:spacing w:line="276" w:lineRule="auto"/>
              <w:ind w:left="-19"/>
              <w:jc w:val="right"/>
              <w:rPr>
                <w:sz w:val="28"/>
                <w:szCs w:val="28"/>
                <w:lang w:val="uk-UA"/>
              </w:rPr>
            </w:pPr>
            <w:r w:rsidRPr="005173CA">
              <w:rPr>
                <w:sz w:val="28"/>
                <w:szCs w:val="28"/>
                <w:lang w:val="uk-UA"/>
              </w:rPr>
              <w:t>14</w:t>
            </w:r>
          </w:p>
        </w:tc>
        <w:tc>
          <w:tcPr>
            <w:tcW w:w="3119" w:type="dxa"/>
          </w:tcPr>
          <w:p w14:paraId="24B54F57"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r>
      <w:tr w:rsidR="007A2098" w:rsidRPr="005173CA" w14:paraId="0CF0D1AB" w14:textId="77777777" w:rsidTr="00713B55">
        <w:trPr>
          <w:jc w:val="center"/>
        </w:trPr>
        <w:tc>
          <w:tcPr>
            <w:tcW w:w="562" w:type="dxa"/>
          </w:tcPr>
          <w:p w14:paraId="69C2E6A3"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400" w:type="dxa"/>
          </w:tcPr>
          <w:p w14:paraId="7516DFB1" w14:textId="77777777" w:rsidR="007A2098" w:rsidRPr="005173CA" w:rsidRDefault="007A2098" w:rsidP="007039B9">
            <w:pPr>
              <w:spacing w:line="276" w:lineRule="auto"/>
              <w:rPr>
                <w:sz w:val="28"/>
                <w:szCs w:val="28"/>
                <w:lang w:val="uk-UA"/>
              </w:rPr>
            </w:pPr>
            <w:r w:rsidRPr="005173CA">
              <w:rPr>
                <w:sz w:val="28"/>
                <w:szCs w:val="28"/>
                <w:lang w:val="uk-UA"/>
              </w:rPr>
              <w:t>– хідник</w:t>
            </w:r>
          </w:p>
        </w:tc>
        <w:tc>
          <w:tcPr>
            <w:tcW w:w="572" w:type="dxa"/>
          </w:tcPr>
          <w:p w14:paraId="09907966" w14:textId="77777777" w:rsidR="007A2098" w:rsidRPr="005173CA" w:rsidRDefault="007A2098" w:rsidP="007039B9">
            <w:pPr>
              <w:spacing w:line="276" w:lineRule="auto"/>
              <w:ind w:left="-19"/>
              <w:jc w:val="right"/>
              <w:rPr>
                <w:sz w:val="28"/>
                <w:szCs w:val="28"/>
                <w:lang w:val="uk-UA"/>
              </w:rPr>
            </w:pPr>
            <w:r w:rsidRPr="005173CA">
              <w:rPr>
                <w:sz w:val="28"/>
                <w:szCs w:val="28"/>
                <w:lang w:val="uk-UA"/>
              </w:rPr>
              <w:t>15</w:t>
            </w:r>
          </w:p>
        </w:tc>
        <w:tc>
          <w:tcPr>
            <w:tcW w:w="3119" w:type="dxa"/>
          </w:tcPr>
          <w:p w14:paraId="068DE758"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r>
      <w:tr w:rsidR="007A2098" w:rsidRPr="005173CA" w14:paraId="1C900986" w14:textId="77777777" w:rsidTr="00713B55">
        <w:trPr>
          <w:jc w:val="center"/>
        </w:trPr>
        <w:tc>
          <w:tcPr>
            <w:tcW w:w="562" w:type="dxa"/>
          </w:tcPr>
          <w:p w14:paraId="0DA8578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4400" w:type="dxa"/>
          </w:tcPr>
          <w:p w14:paraId="0E3297AF" w14:textId="77777777" w:rsidR="007A2098" w:rsidRPr="005173CA" w:rsidRDefault="007A2098" w:rsidP="007039B9">
            <w:pPr>
              <w:spacing w:line="276" w:lineRule="auto"/>
              <w:rPr>
                <w:sz w:val="28"/>
                <w:szCs w:val="28"/>
                <w:lang w:val="uk-UA"/>
              </w:rPr>
            </w:pPr>
            <w:r w:rsidRPr="005173CA">
              <w:rPr>
                <w:sz w:val="28"/>
                <w:szCs w:val="28"/>
                <w:lang w:val="uk-UA"/>
              </w:rPr>
              <w:t>– повітряподавальний штрек</w:t>
            </w:r>
          </w:p>
        </w:tc>
        <w:tc>
          <w:tcPr>
            <w:tcW w:w="572" w:type="dxa"/>
          </w:tcPr>
          <w:p w14:paraId="45F1CC8C" w14:textId="77777777" w:rsidR="007A2098" w:rsidRPr="005173CA" w:rsidRDefault="007A2098" w:rsidP="007039B9">
            <w:pPr>
              <w:spacing w:line="276" w:lineRule="auto"/>
              <w:ind w:left="-19"/>
              <w:jc w:val="right"/>
              <w:rPr>
                <w:sz w:val="28"/>
                <w:szCs w:val="28"/>
                <w:lang w:val="uk-UA"/>
              </w:rPr>
            </w:pPr>
            <w:r w:rsidRPr="005173CA">
              <w:rPr>
                <w:sz w:val="28"/>
                <w:szCs w:val="28"/>
                <w:lang w:val="uk-UA"/>
              </w:rPr>
              <w:t>16</w:t>
            </w:r>
          </w:p>
        </w:tc>
        <w:tc>
          <w:tcPr>
            <w:tcW w:w="3119" w:type="dxa"/>
          </w:tcPr>
          <w:p w14:paraId="6840E4A2"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r>
    </w:tbl>
    <w:p w14:paraId="5CCA1805" w14:textId="77777777" w:rsidR="007A2098" w:rsidRPr="005173CA" w:rsidRDefault="007A2098" w:rsidP="007039B9">
      <w:pPr>
        <w:spacing w:line="276" w:lineRule="auto"/>
        <w:jc w:val="left"/>
        <w:rPr>
          <w:sz w:val="28"/>
          <w:szCs w:val="28"/>
          <w:lang w:val="uk-UA"/>
        </w:rPr>
      </w:pPr>
    </w:p>
    <w:p w14:paraId="50085673" w14:textId="77777777" w:rsidR="007A2098" w:rsidRPr="005173CA" w:rsidRDefault="007A2098" w:rsidP="007039B9">
      <w:pPr>
        <w:spacing w:line="276" w:lineRule="auto"/>
        <w:ind w:left="-5" w:right="40"/>
        <w:jc w:val="center"/>
        <w:rPr>
          <w:sz w:val="28"/>
          <w:szCs w:val="28"/>
          <w:lang w:val="uk-UA"/>
        </w:rPr>
      </w:pPr>
      <w:r w:rsidRPr="005173CA">
        <w:rPr>
          <w:sz w:val="28"/>
          <w:szCs w:val="28"/>
          <w:lang w:val="uk-UA"/>
        </w:rPr>
        <w:t>Рис. 10 – Схема розташування виробок при панельному способі підготовки бремсбергової частини шахтного поля</w:t>
      </w:r>
    </w:p>
    <w:p w14:paraId="6AE9636D" w14:textId="77777777" w:rsidR="007A2098" w:rsidRPr="005173CA" w:rsidRDefault="007A2098" w:rsidP="007039B9">
      <w:pPr>
        <w:spacing w:line="276" w:lineRule="auto"/>
        <w:jc w:val="left"/>
        <w:rPr>
          <w:sz w:val="28"/>
          <w:szCs w:val="28"/>
          <w:lang w:val="uk-UA"/>
        </w:rPr>
      </w:pPr>
      <w:r w:rsidRPr="005173CA">
        <w:rPr>
          <w:sz w:val="28"/>
          <w:szCs w:val="28"/>
          <w:lang w:val="uk-UA"/>
        </w:rPr>
        <w:br w:type="page"/>
      </w:r>
    </w:p>
    <w:p w14:paraId="16982AC9" w14:textId="77777777" w:rsidR="007A2098" w:rsidRPr="005173CA" w:rsidRDefault="007A2098" w:rsidP="007039B9">
      <w:pPr>
        <w:spacing w:after="259" w:line="276" w:lineRule="auto"/>
        <w:ind w:left="50"/>
        <w:jc w:val="left"/>
        <w:rPr>
          <w:sz w:val="28"/>
          <w:szCs w:val="28"/>
          <w:lang w:val="uk-UA"/>
        </w:rPr>
      </w:pPr>
      <w:r w:rsidRPr="005173CA">
        <w:rPr>
          <w:noProof/>
          <w:sz w:val="28"/>
          <w:szCs w:val="28"/>
          <w:lang w:val="uk-UA"/>
        </w:rPr>
        <w:lastRenderedPageBreak/>
        <w:drawing>
          <wp:inline distT="0" distB="0" distL="0" distR="0" wp14:anchorId="5C1C7BBF" wp14:editId="4BC42BAC">
            <wp:extent cx="6119495" cy="4146698"/>
            <wp:effectExtent l="0" t="0" r="0" b="6350"/>
            <wp:docPr id="105642" name="Picture 105642"/>
            <wp:cNvGraphicFramePr/>
            <a:graphic xmlns:a="http://schemas.openxmlformats.org/drawingml/2006/main">
              <a:graphicData uri="http://schemas.openxmlformats.org/drawingml/2006/picture">
                <pic:pic xmlns:pic="http://schemas.openxmlformats.org/drawingml/2006/picture">
                  <pic:nvPicPr>
                    <pic:cNvPr id="105642" name="Picture 105642"/>
                    <pic:cNvPicPr/>
                  </pic:nvPicPr>
                  <pic:blipFill>
                    <a:blip r:embed="rId17"/>
                    <a:stretch>
                      <a:fillRect/>
                    </a:stretch>
                  </pic:blipFill>
                  <pic:spPr>
                    <a:xfrm>
                      <a:off x="0" y="0"/>
                      <a:ext cx="6122621" cy="4148816"/>
                    </a:xfrm>
                    <a:prstGeom prst="rect">
                      <a:avLst/>
                    </a:prstGeom>
                  </pic:spPr>
                </pic:pic>
              </a:graphicData>
            </a:graphic>
          </wp:inline>
        </w:drawing>
      </w:r>
    </w:p>
    <w:p w14:paraId="66AE20EE" w14:textId="77777777" w:rsidR="007A2098" w:rsidRPr="005173CA" w:rsidRDefault="007A2098" w:rsidP="007039B9">
      <w:pPr>
        <w:spacing w:after="96" w:line="276" w:lineRule="auto"/>
        <w:jc w:val="left"/>
        <w:rPr>
          <w:sz w:val="28"/>
          <w:szCs w:val="28"/>
          <w:lang w:val="uk-UA"/>
        </w:rPr>
      </w:pPr>
      <w:r w:rsidRPr="005173CA">
        <w:rPr>
          <w:sz w:val="28"/>
          <w:szCs w:val="28"/>
          <w:lang w:val="uk-UA"/>
        </w:rPr>
        <w:t xml:space="preserve"> </w:t>
      </w:r>
    </w:p>
    <w:tbl>
      <w:tblPr>
        <w:tblStyle w:val="a5"/>
        <w:tblW w:w="8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400"/>
        <w:gridCol w:w="851"/>
        <w:gridCol w:w="3123"/>
      </w:tblGrid>
      <w:tr w:rsidR="007A2098" w:rsidRPr="005173CA" w14:paraId="6333950C" w14:textId="77777777" w:rsidTr="00713B55">
        <w:trPr>
          <w:jc w:val="center"/>
        </w:trPr>
        <w:tc>
          <w:tcPr>
            <w:tcW w:w="562" w:type="dxa"/>
          </w:tcPr>
          <w:p w14:paraId="4132485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1,2</w:t>
            </w:r>
          </w:p>
        </w:tc>
        <w:tc>
          <w:tcPr>
            <w:tcW w:w="4400" w:type="dxa"/>
          </w:tcPr>
          <w:p w14:paraId="410E1170" w14:textId="77777777" w:rsidR="007A2098" w:rsidRPr="005173CA" w:rsidRDefault="007A2098" w:rsidP="007039B9">
            <w:pPr>
              <w:spacing w:line="276" w:lineRule="auto"/>
              <w:rPr>
                <w:sz w:val="28"/>
                <w:szCs w:val="28"/>
                <w:lang w:val="uk-UA"/>
              </w:rPr>
            </w:pPr>
            <w:r w:rsidRPr="005173CA">
              <w:rPr>
                <w:sz w:val="28"/>
                <w:szCs w:val="28"/>
                <w:lang w:val="uk-UA"/>
              </w:rPr>
              <w:t>– хідник</w:t>
            </w:r>
          </w:p>
        </w:tc>
        <w:tc>
          <w:tcPr>
            <w:tcW w:w="851" w:type="dxa"/>
          </w:tcPr>
          <w:p w14:paraId="53BFDBBD"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11</w:t>
            </w:r>
          </w:p>
        </w:tc>
        <w:tc>
          <w:tcPr>
            <w:tcW w:w="3123" w:type="dxa"/>
          </w:tcPr>
          <w:p w14:paraId="025DCAA4" w14:textId="77777777" w:rsidR="007A2098" w:rsidRPr="005173CA" w:rsidRDefault="007A2098" w:rsidP="007039B9">
            <w:pPr>
              <w:spacing w:line="276" w:lineRule="auto"/>
              <w:rPr>
                <w:sz w:val="28"/>
                <w:szCs w:val="28"/>
                <w:lang w:val="uk-UA"/>
              </w:rPr>
            </w:pPr>
            <w:r w:rsidRPr="005173CA">
              <w:rPr>
                <w:sz w:val="28"/>
                <w:szCs w:val="28"/>
                <w:lang w:val="uk-UA"/>
              </w:rPr>
              <w:t>– лава</w:t>
            </w:r>
          </w:p>
        </w:tc>
      </w:tr>
      <w:tr w:rsidR="007A2098" w:rsidRPr="005173CA" w14:paraId="0BB62533" w14:textId="77777777" w:rsidTr="00713B55">
        <w:trPr>
          <w:jc w:val="center"/>
        </w:trPr>
        <w:tc>
          <w:tcPr>
            <w:tcW w:w="562" w:type="dxa"/>
          </w:tcPr>
          <w:p w14:paraId="4CE9D24A"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400" w:type="dxa"/>
          </w:tcPr>
          <w:p w14:paraId="41354510" w14:textId="77777777" w:rsidR="007A2098" w:rsidRPr="005173CA" w:rsidRDefault="007A2098" w:rsidP="007039B9">
            <w:pPr>
              <w:spacing w:line="276" w:lineRule="auto"/>
              <w:rPr>
                <w:sz w:val="28"/>
                <w:szCs w:val="28"/>
                <w:lang w:val="uk-UA"/>
              </w:rPr>
            </w:pPr>
            <w:r w:rsidRPr="005173CA">
              <w:rPr>
                <w:sz w:val="28"/>
                <w:szCs w:val="28"/>
                <w:lang w:val="uk-UA"/>
              </w:rPr>
              <w:t>– капітальний бремсберг</w:t>
            </w:r>
          </w:p>
        </w:tc>
        <w:tc>
          <w:tcPr>
            <w:tcW w:w="851" w:type="dxa"/>
          </w:tcPr>
          <w:p w14:paraId="33A74B08"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12</w:t>
            </w:r>
          </w:p>
        </w:tc>
        <w:tc>
          <w:tcPr>
            <w:tcW w:w="3123" w:type="dxa"/>
          </w:tcPr>
          <w:p w14:paraId="33F6520A" w14:textId="77777777" w:rsidR="007A2098" w:rsidRPr="005173CA" w:rsidRDefault="007A2098" w:rsidP="007039B9">
            <w:pPr>
              <w:spacing w:line="276" w:lineRule="auto"/>
              <w:rPr>
                <w:sz w:val="28"/>
                <w:szCs w:val="28"/>
                <w:lang w:val="uk-UA"/>
              </w:rPr>
            </w:pPr>
            <w:r w:rsidRPr="005173CA">
              <w:rPr>
                <w:sz w:val="28"/>
                <w:szCs w:val="28"/>
                <w:lang w:val="uk-UA"/>
              </w:rPr>
              <w:t>– обхідна</w:t>
            </w:r>
          </w:p>
        </w:tc>
      </w:tr>
      <w:tr w:rsidR="007A2098" w:rsidRPr="005173CA" w14:paraId="4D75AADF" w14:textId="77777777" w:rsidTr="00713B55">
        <w:trPr>
          <w:jc w:val="center"/>
        </w:trPr>
        <w:tc>
          <w:tcPr>
            <w:tcW w:w="562" w:type="dxa"/>
          </w:tcPr>
          <w:p w14:paraId="65BDC7A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400" w:type="dxa"/>
          </w:tcPr>
          <w:p w14:paraId="3CA13F5D" w14:textId="77777777" w:rsidR="007A2098" w:rsidRPr="005173CA" w:rsidRDefault="007A2098" w:rsidP="007039B9">
            <w:pPr>
              <w:spacing w:line="276" w:lineRule="auto"/>
              <w:rPr>
                <w:sz w:val="28"/>
                <w:szCs w:val="28"/>
                <w:lang w:val="uk-UA"/>
              </w:rPr>
            </w:pPr>
            <w:r w:rsidRPr="005173CA">
              <w:rPr>
                <w:sz w:val="28"/>
                <w:szCs w:val="28"/>
                <w:lang w:val="uk-UA"/>
              </w:rPr>
              <w:t>– поверховий відкатний штрек</w:t>
            </w:r>
          </w:p>
        </w:tc>
        <w:tc>
          <w:tcPr>
            <w:tcW w:w="851" w:type="dxa"/>
          </w:tcPr>
          <w:p w14:paraId="1108A9A1"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13</w:t>
            </w:r>
          </w:p>
        </w:tc>
        <w:tc>
          <w:tcPr>
            <w:tcW w:w="3123" w:type="dxa"/>
          </w:tcPr>
          <w:p w14:paraId="14604CF9" w14:textId="77777777" w:rsidR="007A2098" w:rsidRPr="005173CA" w:rsidRDefault="007A2098" w:rsidP="007039B9">
            <w:pPr>
              <w:spacing w:line="276" w:lineRule="auto"/>
              <w:rPr>
                <w:sz w:val="28"/>
                <w:szCs w:val="28"/>
                <w:lang w:val="uk-UA"/>
              </w:rPr>
            </w:pPr>
            <w:r w:rsidRPr="005173CA">
              <w:rPr>
                <w:sz w:val="28"/>
                <w:szCs w:val="28"/>
                <w:lang w:val="uk-UA"/>
              </w:rPr>
              <w:t>– камера</w:t>
            </w:r>
          </w:p>
        </w:tc>
      </w:tr>
      <w:tr w:rsidR="007A2098" w:rsidRPr="005173CA" w14:paraId="2278B19C" w14:textId="77777777" w:rsidTr="00713B55">
        <w:trPr>
          <w:jc w:val="center"/>
        </w:trPr>
        <w:tc>
          <w:tcPr>
            <w:tcW w:w="562" w:type="dxa"/>
          </w:tcPr>
          <w:p w14:paraId="3629129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4400" w:type="dxa"/>
          </w:tcPr>
          <w:p w14:paraId="60BBF690" w14:textId="77777777" w:rsidR="007A2098" w:rsidRPr="005173CA" w:rsidRDefault="007A2098" w:rsidP="007039B9">
            <w:pPr>
              <w:spacing w:line="276" w:lineRule="auto"/>
              <w:rPr>
                <w:sz w:val="28"/>
                <w:szCs w:val="28"/>
                <w:lang w:val="uk-UA"/>
              </w:rPr>
            </w:pPr>
            <w:r w:rsidRPr="005173CA">
              <w:rPr>
                <w:sz w:val="28"/>
                <w:szCs w:val="28"/>
                <w:lang w:val="uk-UA"/>
              </w:rPr>
              <w:t>– просік</w:t>
            </w:r>
          </w:p>
        </w:tc>
        <w:tc>
          <w:tcPr>
            <w:tcW w:w="851" w:type="dxa"/>
          </w:tcPr>
          <w:p w14:paraId="25EED0E0"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14</w:t>
            </w:r>
          </w:p>
        </w:tc>
        <w:tc>
          <w:tcPr>
            <w:tcW w:w="3123" w:type="dxa"/>
          </w:tcPr>
          <w:p w14:paraId="55CFDDB1" w14:textId="77777777" w:rsidR="007A2098" w:rsidRPr="005173CA" w:rsidRDefault="007A2098" w:rsidP="007039B9">
            <w:pPr>
              <w:spacing w:line="276" w:lineRule="auto"/>
              <w:rPr>
                <w:sz w:val="28"/>
                <w:szCs w:val="28"/>
                <w:lang w:val="uk-UA"/>
              </w:rPr>
            </w:pPr>
            <w:r w:rsidRPr="005173CA">
              <w:rPr>
                <w:sz w:val="28"/>
                <w:szCs w:val="28"/>
                <w:lang w:val="uk-UA"/>
              </w:rPr>
              <w:t>– головний ствол</w:t>
            </w:r>
          </w:p>
        </w:tc>
      </w:tr>
      <w:tr w:rsidR="007A2098" w:rsidRPr="005173CA" w14:paraId="72E283C2" w14:textId="77777777" w:rsidTr="00713B55">
        <w:trPr>
          <w:jc w:val="center"/>
        </w:trPr>
        <w:tc>
          <w:tcPr>
            <w:tcW w:w="562" w:type="dxa"/>
          </w:tcPr>
          <w:p w14:paraId="0B426D2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4400" w:type="dxa"/>
          </w:tcPr>
          <w:p w14:paraId="0E61ABCA" w14:textId="77777777" w:rsidR="007A2098" w:rsidRPr="005173CA" w:rsidRDefault="007A2098" w:rsidP="007039B9">
            <w:pPr>
              <w:spacing w:line="276" w:lineRule="auto"/>
              <w:rPr>
                <w:sz w:val="28"/>
                <w:szCs w:val="28"/>
                <w:lang w:val="uk-UA"/>
              </w:rPr>
            </w:pPr>
            <w:r w:rsidRPr="005173CA">
              <w:rPr>
                <w:sz w:val="28"/>
                <w:szCs w:val="28"/>
                <w:lang w:val="uk-UA"/>
              </w:rPr>
              <w:t>– піч</w:t>
            </w:r>
          </w:p>
        </w:tc>
        <w:tc>
          <w:tcPr>
            <w:tcW w:w="851" w:type="dxa"/>
          </w:tcPr>
          <w:p w14:paraId="54081037"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15</w:t>
            </w:r>
          </w:p>
        </w:tc>
        <w:tc>
          <w:tcPr>
            <w:tcW w:w="3123" w:type="dxa"/>
          </w:tcPr>
          <w:p w14:paraId="5462F1C9" w14:textId="77777777" w:rsidR="007A2098" w:rsidRPr="005173CA" w:rsidRDefault="007A2098" w:rsidP="007039B9">
            <w:pPr>
              <w:spacing w:line="276" w:lineRule="auto"/>
              <w:rPr>
                <w:sz w:val="28"/>
                <w:szCs w:val="28"/>
                <w:lang w:val="uk-UA"/>
              </w:rPr>
            </w:pPr>
            <w:r w:rsidRPr="005173CA">
              <w:rPr>
                <w:sz w:val="28"/>
                <w:szCs w:val="28"/>
                <w:lang w:val="uk-UA"/>
              </w:rPr>
              <w:t>– допоміжний ствол</w:t>
            </w:r>
          </w:p>
        </w:tc>
      </w:tr>
      <w:tr w:rsidR="007A2098" w:rsidRPr="005173CA" w14:paraId="74972A97" w14:textId="77777777" w:rsidTr="00713B55">
        <w:trPr>
          <w:jc w:val="center"/>
        </w:trPr>
        <w:tc>
          <w:tcPr>
            <w:tcW w:w="562" w:type="dxa"/>
          </w:tcPr>
          <w:p w14:paraId="76E59E36"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400" w:type="dxa"/>
          </w:tcPr>
          <w:p w14:paraId="61F37DD1" w14:textId="77777777" w:rsidR="007A2098" w:rsidRPr="005173CA" w:rsidRDefault="007A2098" w:rsidP="007039B9">
            <w:pPr>
              <w:spacing w:line="276" w:lineRule="auto"/>
              <w:rPr>
                <w:sz w:val="28"/>
                <w:szCs w:val="28"/>
                <w:lang w:val="uk-UA"/>
              </w:rPr>
            </w:pPr>
            <w:r w:rsidRPr="005173CA">
              <w:rPr>
                <w:sz w:val="28"/>
                <w:szCs w:val="28"/>
                <w:lang w:val="uk-UA"/>
              </w:rPr>
              <w:t>– дільничний хідник</w:t>
            </w:r>
          </w:p>
        </w:tc>
        <w:tc>
          <w:tcPr>
            <w:tcW w:w="851" w:type="dxa"/>
          </w:tcPr>
          <w:p w14:paraId="552EB309"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16</w:t>
            </w:r>
          </w:p>
        </w:tc>
        <w:tc>
          <w:tcPr>
            <w:tcW w:w="3123" w:type="dxa"/>
          </w:tcPr>
          <w:p w14:paraId="7B9740A0" w14:textId="77777777" w:rsidR="007A2098" w:rsidRPr="005173CA" w:rsidRDefault="007A2098" w:rsidP="007039B9">
            <w:pPr>
              <w:spacing w:line="276" w:lineRule="auto"/>
              <w:rPr>
                <w:sz w:val="28"/>
                <w:szCs w:val="28"/>
                <w:lang w:val="uk-UA"/>
              </w:rPr>
            </w:pPr>
            <w:r w:rsidRPr="005173CA">
              <w:rPr>
                <w:sz w:val="28"/>
                <w:szCs w:val="28"/>
                <w:lang w:val="uk-UA"/>
              </w:rPr>
              <w:t>– квершлаг</w:t>
            </w:r>
          </w:p>
        </w:tc>
      </w:tr>
      <w:tr w:rsidR="007A2098" w:rsidRPr="005173CA" w14:paraId="7B54EA10" w14:textId="77777777" w:rsidTr="00713B55">
        <w:trPr>
          <w:jc w:val="center"/>
        </w:trPr>
        <w:tc>
          <w:tcPr>
            <w:tcW w:w="562" w:type="dxa"/>
          </w:tcPr>
          <w:p w14:paraId="6649D56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4400" w:type="dxa"/>
          </w:tcPr>
          <w:p w14:paraId="398D5FBC" w14:textId="77777777" w:rsidR="007A2098" w:rsidRPr="005173CA" w:rsidRDefault="007A2098" w:rsidP="007039B9">
            <w:pPr>
              <w:spacing w:line="276" w:lineRule="auto"/>
              <w:rPr>
                <w:sz w:val="28"/>
                <w:szCs w:val="28"/>
                <w:lang w:val="uk-UA"/>
              </w:rPr>
            </w:pPr>
            <w:r w:rsidRPr="005173CA">
              <w:rPr>
                <w:sz w:val="28"/>
                <w:szCs w:val="28"/>
                <w:lang w:val="uk-UA"/>
              </w:rPr>
              <w:t>– дільничний бремсберг</w:t>
            </w:r>
          </w:p>
        </w:tc>
        <w:tc>
          <w:tcPr>
            <w:tcW w:w="851" w:type="dxa"/>
          </w:tcPr>
          <w:p w14:paraId="7F9E7E6B"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17,18</w:t>
            </w:r>
          </w:p>
        </w:tc>
        <w:tc>
          <w:tcPr>
            <w:tcW w:w="3123" w:type="dxa"/>
          </w:tcPr>
          <w:p w14:paraId="7E64C7E0" w14:textId="77777777" w:rsidR="007A2098" w:rsidRPr="005173CA" w:rsidRDefault="007A2098" w:rsidP="007039B9">
            <w:pPr>
              <w:spacing w:line="276" w:lineRule="auto"/>
              <w:rPr>
                <w:sz w:val="28"/>
                <w:szCs w:val="28"/>
                <w:lang w:val="uk-UA"/>
              </w:rPr>
            </w:pPr>
            <w:r w:rsidRPr="005173CA">
              <w:rPr>
                <w:sz w:val="28"/>
                <w:szCs w:val="28"/>
                <w:lang w:val="uk-UA"/>
              </w:rPr>
              <w:t>– штрек</w:t>
            </w:r>
          </w:p>
        </w:tc>
      </w:tr>
      <w:tr w:rsidR="007A2098" w:rsidRPr="005173CA" w14:paraId="4F550CC0" w14:textId="77777777" w:rsidTr="00713B55">
        <w:trPr>
          <w:jc w:val="center"/>
        </w:trPr>
        <w:tc>
          <w:tcPr>
            <w:tcW w:w="562" w:type="dxa"/>
          </w:tcPr>
          <w:p w14:paraId="03A4543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9</w:t>
            </w:r>
          </w:p>
        </w:tc>
        <w:tc>
          <w:tcPr>
            <w:tcW w:w="4400" w:type="dxa"/>
          </w:tcPr>
          <w:p w14:paraId="52405557" w14:textId="77777777" w:rsidR="007A2098" w:rsidRPr="005173CA" w:rsidRDefault="007A2098" w:rsidP="007039B9">
            <w:pPr>
              <w:spacing w:line="276" w:lineRule="auto"/>
              <w:rPr>
                <w:sz w:val="28"/>
                <w:szCs w:val="28"/>
                <w:lang w:val="uk-UA"/>
              </w:rPr>
            </w:pPr>
            <w:r w:rsidRPr="005173CA">
              <w:rPr>
                <w:sz w:val="28"/>
                <w:szCs w:val="28"/>
                <w:lang w:val="uk-UA"/>
              </w:rPr>
              <w:t>– підповерховий відкатний штрек</w:t>
            </w:r>
          </w:p>
        </w:tc>
        <w:tc>
          <w:tcPr>
            <w:tcW w:w="851" w:type="dxa"/>
          </w:tcPr>
          <w:p w14:paraId="0916D8C1" w14:textId="77777777" w:rsidR="007A2098" w:rsidRPr="005173CA" w:rsidRDefault="007A2098" w:rsidP="007039B9">
            <w:pPr>
              <w:spacing w:line="276" w:lineRule="auto"/>
              <w:ind w:left="-150" w:firstLine="150"/>
              <w:jc w:val="right"/>
              <w:rPr>
                <w:sz w:val="28"/>
                <w:szCs w:val="28"/>
                <w:lang w:val="uk-UA"/>
              </w:rPr>
            </w:pPr>
            <w:r w:rsidRPr="005173CA">
              <w:rPr>
                <w:sz w:val="28"/>
                <w:szCs w:val="28"/>
                <w:lang w:val="uk-UA"/>
              </w:rPr>
              <w:t>19</w:t>
            </w:r>
          </w:p>
        </w:tc>
        <w:tc>
          <w:tcPr>
            <w:tcW w:w="3123" w:type="dxa"/>
          </w:tcPr>
          <w:p w14:paraId="4C86180A"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r w:rsidR="007A2098" w:rsidRPr="005173CA" w14:paraId="100586EC" w14:textId="77777777" w:rsidTr="00713B55">
        <w:trPr>
          <w:jc w:val="center"/>
        </w:trPr>
        <w:tc>
          <w:tcPr>
            <w:tcW w:w="562" w:type="dxa"/>
          </w:tcPr>
          <w:p w14:paraId="0CD708C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10</w:t>
            </w:r>
          </w:p>
        </w:tc>
        <w:tc>
          <w:tcPr>
            <w:tcW w:w="4400" w:type="dxa"/>
          </w:tcPr>
          <w:p w14:paraId="30788AC4" w14:textId="77777777" w:rsidR="007A2098" w:rsidRPr="005173CA" w:rsidRDefault="007A2098" w:rsidP="007039B9">
            <w:pPr>
              <w:spacing w:line="276" w:lineRule="auto"/>
              <w:rPr>
                <w:sz w:val="28"/>
                <w:szCs w:val="28"/>
                <w:lang w:val="uk-UA"/>
              </w:rPr>
            </w:pPr>
            <w:r w:rsidRPr="005173CA">
              <w:rPr>
                <w:sz w:val="28"/>
                <w:szCs w:val="28"/>
                <w:lang w:val="uk-UA"/>
              </w:rPr>
              <w:t>– просік</w:t>
            </w:r>
          </w:p>
        </w:tc>
        <w:tc>
          <w:tcPr>
            <w:tcW w:w="851" w:type="dxa"/>
          </w:tcPr>
          <w:p w14:paraId="1B705E31" w14:textId="77777777" w:rsidR="007A2098" w:rsidRPr="005173CA" w:rsidRDefault="007A2098" w:rsidP="007039B9">
            <w:pPr>
              <w:spacing w:line="276" w:lineRule="auto"/>
              <w:jc w:val="right"/>
              <w:rPr>
                <w:sz w:val="28"/>
                <w:szCs w:val="28"/>
                <w:lang w:val="uk-UA"/>
              </w:rPr>
            </w:pPr>
          </w:p>
        </w:tc>
        <w:tc>
          <w:tcPr>
            <w:tcW w:w="3123" w:type="dxa"/>
          </w:tcPr>
          <w:p w14:paraId="40DA413D" w14:textId="77777777" w:rsidR="007A2098" w:rsidRPr="005173CA" w:rsidRDefault="007A2098" w:rsidP="007039B9">
            <w:pPr>
              <w:spacing w:line="276" w:lineRule="auto"/>
              <w:rPr>
                <w:sz w:val="28"/>
                <w:szCs w:val="28"/>
                <w:lang w:val="uk-UA"/>
              </w:rPr>
            </w:pPr>
          </w:p>
        </w:tc>
      </w:tr>
    </w:tbl>
    <w:p w14:paraId="3F15C355" w14:textId="77777777" w:rsidR="007A2098" w:rsidRPr="005173CA" w:rsidRDefault="007A2098" w:rsidP="007039B9">
      <w:pPr>
        <w:spacing w:line="276" w:lineRule="auto"/>
        <w:jc w:val="center"/>
        <w:rPr>
          <w:sz w:val="28"/>
          <w:szCs w:val="28"/>
          <w:lang w:val="uk-UA"/>
        </w:rPr>
      </w:pPr>
    </w:p>
    <w:p w14:paraId="40F3652D" w14:textId="77777777" w:rsidR="007A2098" w:rsidRPr="005173CA" w:rsidRDefault="007A2098" w:rsidP="007039B9">
      <w:pPr>
        <w:spacing w:line="276" w:lineRule="auto"/>
        <w:jc w:val="center"/>
        <w:rPr>
          <w:sz w:val="28"/>
          <w:szCs w:val="28"/>
          <w:lang w:val="uk-UA"/>
        </w:rPr>
      </w:pPr>
      <w:r w:rsidRPr="005173CA">
        <w:rPr>
          <w:sz w:val="28"/>
          <w:szCs w:val="28"/>
          <w:lang w:val="uk-UA"/>
        </w:rPr>
        <w:t>Рис. 11 – Схема розташування виробок під час поділу поверху на підповерхи</w:t>
      </w:r>
    </w:p>
    <w:p w14:paraId="547D4C42" w14:textId="77777777" w:rsidR="007A2098" w:rsidRPr="005173CA" w:rsidRDefault="007A2098" w:rsidP="007039B9">
      <w:pPr>
        <w:spacing w:after="96" w:line="276" w:lineRule="auto"/>
        <w:jc w:val="left"/>
        <w:rPr>
          <w:sz w:val="28"/>
          <w:szCs w:val="28"/>
          <w:lang w:val="uk-UA"/>
        </w:rPr>
      </w:pPr>
      <w:r w:rsidRPr="005173CA">
        <w:rPr>
          <w:sz w:val="28"/>
          <w:szCs w:val="28"/>
          <w:lang w:val="uk-UA"/>
        </w:rPr>
        <w:br w:type="page"/>
      </w:r>
    </w:p>
    <w:p w14:paraId="65E362CE" w14:textId="77777777" w:rsidR="007A2098" w:rsidRPr="005173CA" w:rsidRDefault="007A2098" w:rsidP="007039B9">
      <w:pPr>
        <w:spacing w:after="246" w:line="276" w:lineRule="auto"/>
        <w:ind w:left="90"/>
        <w:jc w:val="left"/>
        <w:rPr>
          <w:sz w:val="28"/>
          <w:szCs w:val="28"/>
          <w:lang w:val="uk-UA"/>
        </w:rPr>
      </w:pPr>
      <w:r w:rsidRPr="005173CA">
        <w:rPr>
          <w:noProof/>
          <w:sz w:val="28"/>
          <w:szCs w:val="28"/>
          <w:lang w:val="uk-UA"/>
        </w:rPr>
        <w:lastRenderedPageBreak/>
        <w:drawing>
          <wp:inline distT="0" distB="0" distL="0" distR="0" wp14:anchorId="3FCC44CB" wp14:editId="1A77FB63">
            <wp:extent cx="6120000" cy="4582632"/>
            <wp:effectExtent l="0" t="0" r="0" b="8890"/>
            <wp:docPr id="105644" name="Picture 105644"/>
            <wp:cNvGraphicFramePr/>
            <a:graphic xmlns:a="http://schemas.openxmlformats.org/drawingml/2006/main">
              <a:graphicData uri="http://schemas.openxmlformats.org/drawingml/2006/picture">
                <pic:pic xmlns:pic="http://schemas.openxmlformats.org/drawingml/2006/picture">
                  <pic:nvPicPr>
                    <pic:cNvPr id="105644" name="Picture 105644"/>
                    <pic:cNvPicPr/>
                  </pic:nvPicPr>
                  <pic:blipFill>
                    <a:blip r:embed="rId18"/>
                    <a:stretch>
                      <a:fillRect/>
                    </a:stretch>
                  </pic:blipFill>
                  <pic:spPr>
                    <a:xfrm>
                      <a:off x="0" y="0"/>
                      <a:ext cx="6120000" cy="4582632"/>
                    </a:xfrm>
                    <a:prstGeom prst="rect">
                      <a:avLst/>
                    </a:prstGeom>
                  </pic:spPr>
                </pic:pic>
              </a:graphicData>
            </a:graphic>
          </wp:inline>
        </w:drawing>
      </w:r>
    </w:p>
    <w:p w14:paraId="5F526914" w14:textId="77777777" w:rsidR="007A2098" w:rsidRPr="005173CA" w:rsidRDefault="007A2098" w:rsidP="007039B9">
      <w:pPr>
        <w:spacing w:after="94" w:line="276" w:lineRule="auto"/>
        <w:jc w:val="left"/>
        <w:rPr>
          <w:sz w:val="28"/>
          <w:szCs w:val="28"/>
          <w:lang w:val="uk-UA"/>
        </w:rPr>
      </w:pPr>
    </w:p>
    <w:tbl>
      <w:tblPr>
        <w:tblStyle w:val="a5"/>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250"/>
      </w:tblGrid>
      <w:tr w:rsidR="007A2098" w:rsidRPr="005173CA" w14:paraId="1E18AD9C" w14:textId="77777777" w:rsidTr="00713B55">
        <w:trPr>
          <w:jc w:val="center"/>
        </w:trPr>
        <w:tc>
          <w:tcPr>
            <w:tcW w:w="562" w:type="dxa"/>
          </w:tcPr>
          <w:p w14:paraId="779601D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5250" w:type="dxa"/>
          </w:tcPr>
          <w:p w14:paraId="50D1DD03" w14:textId="77777777" w:rsidR="007A2098" w:rsidRPr="005173CA" w:rsidRDefault="007A2098" w:rsidP="007039B9">
            <w:pPr>
              <w:spacing w:line="276" w:lineRule="auto"/>
              <w:rPr>
                <w:sz w:val="28"/>
                <w:szCs w:val="28"/>
                <w:lang w:val="uk-UA"/>
              </w:rPr>
            </w:pPr>
            <w:r w:rsidRPr="005173CA">
              <w:rPr>
                <w:sz w:val="28"/>
                <w:szCs w:val="28"/>
                <w:lang w:val="uk-UA"/>
              </w:rPr>
              <w:t>– головний повітряподавальний штрек</w:t>
            </w:r>
          </w:p>
        </w:tc>
      </w:tr>
      <w:tr w:rsidR="007A2098" w:rsidRPr="005173CA" w14:paraId="6F271952" w14:textId="77777777" w:rsidTr="00713B55">
        <w:trPr>
          <w:jc w:val="center"/>
        </w:trPr>
        <w:tc>
          <w:tcPr>
            <w:tcW w:w="562" w:type="dxa"/>
          </w:tcPr>
          <w:p w14:paraId="33C8F44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5250" w:type="dxa"/>
          </w:tcPr>
          <w:p w14:paraId="3F4FB031"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r>
      <w:tr w:rsidR="007A2098" w:rsidRPr="005173CA" w14:paraId="10511D2C" w14:textId="77777777" w:rsidTr="00713B55">
        <w:trPr>
          <w:jc w:val="center"/>
        </w:trPr>
        <w:tc>
          <w:tcPr>
            <w:tcW w:w="562" w:type="dxa"/>
          </w:tcPr>
          <w:p w14:paraId="4A03509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5250" w:type="dxa"/>
          </w:tcPr>
          <w:p w14:paraId="7C3820D9" w14:textId="77777777" w:rsidR="007A2098" w:rsidRPr="005173CA" w:rsidRDefault="007A2098" w:rsidP="007039B9">
            <w:pPr>
              <w:spacing w:line="276" w:lineRule="auto"/>
              <w:rPr>
                <w:sz w:val="28"/>
                <w:szCs w:val="28"/>
                <w:lang w:val="uk-UA"/>
              </w:rPr>
            </w:pPr>
            <w:r w:rsidRPr="005173CA">
              <w:rPr>
                <w:sz w:val="28"/>
                <w:szCs w:val="28"/>
                <w:lang w:val="uk-UA"/>
              </w:rPr>
              <w:t>– ухил</w:t>
            </w:r>
          </w:p>
        </w:tc>
      </w:tr>
      <w:tr w:rsidR="007A2098" w:rsidRPr="005173CA" w14:paraId="015CEB45" w14:textId="77777777" w:rsidTr="00713B55">
        <w:trPr>
          <w:jc w:val="center"/>
        </w:trPr>
        <w:tc>
          <w:tcPr>
            <w:tcW w:w="562" w:type="dxa"/>
          </w:tcPr>
          <w:p w14:paraId="12D8C9AC"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4,5</w:t>
            </w:r>
          </w:p>
        </w:tc>
        <w:tc>
          <w:tcPr>
            <w:tcW w:w="5250" w:type="dxa"/>
          </w:tcPr>
          <w:p w14:paraId="21BD972A"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30CDB72F" w14:textId="77777777" w:rsidTr="00713B55">
        <w:trPr>
          <w:jc w:val="center"/>
        </w:trPr>
        <w:tc>
          <w:tcPr>
            <w:tcW w:w="562" w:type="dxa"/>
          </w:tcPr>
          <w:p w14:paraId="64BA74B4"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5250" w:type="dxa"/>
          </w:tcPr>
          <w:p w14:paraId="601C17E6" w14:textId="77777777" w:rsidR="007A2098" w:rsidRPr="005173CA" w:rsidRDefault="007A2098" w:rsidP="007039B9">
            <w:pPr>
              <w:spacing w:line="276" w:lineRule="auto"/>
              <w:rPr>
                <w:sz w:val="28"/>
                <w:szCs w:val="28"/>
                <w:lang w:val="uk-UA"/>
              </w:rPr>
            </w:pPr>
            <w:r w:rsidRPr="005173CA">
              <w:rPr>
                <w:sz w:val="28"/>
                <w:szCs w:val="28"/>
                <w:lang w:val="uk-UA"/>
              </w:rPr>
              <w:t>– просік</w:t>
            </w:r>
          </w:p>
        </w:tc>
      </w:tr>
      <w:tr w:rsidR="007A2098" w:rsidRPr="005173CA" w14:paraId="270C9EC6" w14:textId="77777777" w:rsidTr="00713B55">
        <w:trPr>
          <w:jc w:val="center"/>
        </w:trPr>
        <w:tc>
          <w:tcPr>
            <w:tcW w:w="562" w:type="dxa"/>
          </w:tcPr>
          <w:p w14:paraId="5EF95DBD"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5250" w:type="dxa"/>
          </w:tcPr>
          <w:p w14:paraId="1F8E096F" w14:textId="77777777" w:rsidR="007A2098" w:rsidRPr="005173CA" w:rsidRDefault="007A2098" w:rsidP="007039B9">
            <w:pPr>
              <w:spacing w:line="276" w:lineRule="auto"/>
              <w:rPr>
                <w:sz w:val="28"/>
                <w:szCs w:val="28"/>
                <w:lang w:val="uk-UA"/>
              </w:rPr>
            </w:pPr>
            <w:r w:rsidRPr="005173CA">
              <w:rPr>
                <w:sz w:val="28"/>
                <w:szCs w:val="28"/>
                <w:lang w:val="uk-UA"/>
              </w:rPr>
              <w:t>– конвеєрний штрек</w:t>
            </w:r>
          </w:p>
        </w:tc>
      </w:tr>
      <w:tr w:rsidR="007A2098" w:rsidRPr="005173CA" w14:paraId="5420045A" w14:textId="77777777" w:rsidTr="00713B55">
        <w:trPr>
          <w:jc w:val="center"/>
        </w:trPr>
        <w:tc>
          <w:tcPr>
            <w:tcW w:w="562" w:type="dxa"/>
          </w:tcPr>
          <w:p w14:paraId="2A33D54B"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5250" w:type="dxa"/>
          </w:tcPr>
          <w:p w14:paraId="218A5D0A" w14:textId="77777777" w:rsidR="007A2098" w:rsidRPr="005173CA" w:rsidRDefault="007A2098" w:rsidP="007039B9">
            <w:pPr>
              <w:spacing w:line="276" w:lineRule="auto"/>
              <w:rPr>
                <w:sz w:val="28"/>
                <w:szCs w:val="28"/>
                <w:lang w:val="uk-UA"/>
              </w:rPr>
            </w:pPr>
            <w:r w:rsidRPr="005173CA">
              <w:rPr>
                <w:sz w:val="28"/>
                <w:szCs w:val="28"/>
                <w:lang w:val="uk-UA"/>
              </w:rPr>
              <w:t>– вентиляційний штрек</w:t>
            </w:r>
          </w:p>
        </w:tc>
      </w:tr>
      <w:tr w:rsidR="007A2098" w:rsidRPr="005173CA" w14:paraId="7DA17E86" w14:textId="77777777" w:rsidTr="00713B55">
        <w:trPr>
          <w:jc w:val="center"/>
        </w:trPr>
        <w:tc>
          <w:tcPr>
            <w:tcW w:w="562" w:type="dxa"/>
          </w:tcPr>
          <w:p w14:paraId="6B53C19E"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9</w:t>
            </w:r>
          </w:p>
        </w:tc>
        <w:tc>
          <w:tcPr>
            <w:tcW w:w="5250" w:type="dxa"/>
          </w:tcPr>
          <w:p w14:paraId="0737AAD6" w14:textId="77777777" w:rsidR="007A2098" w:rsidRPr="005173CA" w:rsidRDefault="007A2098" w:rsidP="007039B9">
            <w:pPr>
              <w:spacing w:line="276" w:lineRule="auto"/>
              <w:rPr>
                <w:sz w:val="28"/>
                <w:szCs w:val="28"/>
                <w:lang w:val="uk-UA"/>
              </w:rPr>
            </w:pPr>
            <w:r w:rsidRPr="005173CA">
              <w:rPr>
                <w:sz w:val="28"/>
                <w:szCs w:val="28"/>
                <w:lang w:val="uk-UA"/>
              </w:rPr>
              <w:t>– піч</w:t>
            </w:r>
          </w:p>
        </w:tc>
      </w:tr>
      <w:tr w:rsidR="007A2098" w:rsidRPr="005173CA" w14:paraId="109207EB" w14:textId="77777777" w:rsidTr="00713B55">
        <w:trPr>
          <w:jc w:val="center"/>
        </w:trPr>
        <w:tc>
          <w:tcPr>
            <w:tcW w:w="562" w:type="dxa"/>
          </w:tcPr>
          <w:p w14:paraId="377FD005"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10</w:t>
            </w:r>
          </w:p>
        </w:tc>
        <w:tc>
          <w:tcPr>
            <w:tcW w:w="5250" w:type="dxa"/>
          </w:tcPr>
          <w:p w14:paraId="3D5C14AD" w14:textId="77777777" w:rsidR="007A2098" w:rsidRPr="005173CA" w:rsidRDefault="007A2098" w:rsidP="007039B9">
            <w:pPr>
              <w:spacing w:line="276" w:lineRule="auto"/>
              <w:rPr>
                <w:sz w:val="28"/>
                <w:szCs w:val="28"/>
                <w:lang w:val="uk-UA"/>
              </w:rPr>
            </w:pPr>
            <w:r w:rsidRPr="005173CA">
              <w:rPr>
                <w:sz w:val="28"/>
                <w:szCs w:val="28"/>
                <w:lang w:val="uk-UA"/>
              </w:rPr>
              <w:t>– розрізна піч</w:t>
            </w:r>
          </w:p>
        </w:tc>
      </w:tr>
    </w:tbl>
    <w:p w14:paraId="4D467865" w14:textId="77777777" w:rsidR="007A2098" w:rsidRPr="005173CA" w:rsidRDefault="007A2098" w:rsidP="007039B9">
      <w:pPr>
        <w:spacing w:line="276" w:lineRule="auto"/>
        <w:jc w:val="center"/>
        <w:rPr>
          <w:sz w:val="28"/>
          <w:szCs w:val="28"/>
          <w:lang w:val="uk-UA"/>
        </w:rPr>
      </w:pPr>
    </w:p>
    <w:p w14:paraId="2385931C" w14:textId="77777777" w:rsidR="007A2098" w:rsidRPr="005173CA" w:rsidRDefault="007A2098" w:rsidP="007039B9">
      <w:pPr>
        <w:spacing w:line="276" w:lineRule="auto"/>
        <w:jc w:val="center"/>
        <w:rPr>
          <w:sz w:val="28"/>
          <w:szCs w:val="28"/>
          <w:lang w:val="uk-UA"/>
        </w:rPr>
      </w:pPr>
      <w:r w:rsidRPr="005173CA">
        <w:rPr>
          <w:sz w:val="28"/>
          <w:szCs w:val="28"/>
          <w:lang w:val="uk-UA"/>
        </w:rPr>
        <w:t>Рис. 12 – Схема розташування виробок при панельному способі підготовки похилої частини шахтного поля</w:t>
      </w:r>
    </w:p>
    <w:p w14:paraId="56695989" w14:textId="77777777" w:rsidR="007A2098" w:rsidRPr="005173CA" w:rsidRDefault="007A2098" w:rsidP="007039B9">
      <w:pPr>
        <w:spacing w:after="160" w:line="276" w:lineRule="auto"/>
        <w:jc w:val="left"/>
        <w:rPr>
          <w:sz w:val="28"/>
          <w:szCs w:val="28"/>
          <w:lang w:val="uk-UA"/>
        </w:rPr>
      </w:pPr>
      <w:r w:rsidRPr="005173CA">
        <w:rPr>
          <w:sz w:val="28"/>
          <w:szCs w:val="28"/>
          <w:lang w:val="uk-UA"/>
        </w:rPr>
        <w:br w:type="page"/>
      </w:r>
    </w:p>
    <w:p w14:paraId="229CB7BC" w14:textId="77777777" w:rsidR="007A2098" w:rsidRPr="005173CA" w:rsidRDefault="007A2098" w:rsidP="007039B9">
      <w:pPr>
        <w:spacing w:after="227" w:line="276" w:lineRule="auto"/>
        <w:jc w:val="left"/>
        <w:rPr>
          <w:sz w:val="28"/>
          <w:szCs w:val="28"/>
          <w:lang w:val="uk-UA"/>
        </w:rPr>
      </w:pPr>
      <w:r w:rsidRPr="005173CA">
        <w:rPr>
          <w:noProof/>
          <w:sz w:val="28"/>
          <w:szCs w:val="28"/>
          <w:lang w:val="uk-UA"/>
        </w:rPr>
        <w:lastRenderedPageBreak/>
        <w:drawing>
          <wp:inline distT="0" distB="0" distL="0" distR="0" wp14:anchorId="07F3BE10" wp14:editId="2CCF2F06">
            <wp:extent cx="6120000" cy="4742121"/>
            <wp:effectExtent l="0" t="0" r="0" b="1905"/>
            <wp:docPr id="105646" name="Picture 105646"/>
            <wp:cNvGraphicFramePr/>
            <a:graphic xmlns:a="http://schemas.openxmlformats.org/drawingml/2006/main">
              <a:graphicData uri="http://schemas.openxmlformats.org/drawingml/2006/picture">
                <pic:pic xmlns:pic="http://schemas.openxmlformats.org/drawingml/2006/picture">
                  <pic:nvPicPr>
                    <pic:cNvPr id="105646" name="Picture 105646"/>
                    <pic:cNvPicPr/>
                  </pic:nvPicPr>
                  <pic:blipFill>
                    <a:blip r:embed="rId19"/>
                    <a:stretch>
                      <a:fillRect/>
                    </a:stretch>
                  </pic:blipFill>
                  <pic:spPr>
                    <a:xfrm>
                      <a:off x="0" y="0"/>
                      <a:ext cx="6120000" cy="4742121"/>
                    </a:xfrm>
                    <a:prstGeom prst="rect">
                      <a:avLst/>
                    </a:prstGeom>
                  </pic:spPr>
                </pic:pic>
              </a:graphicData>
            </a:graphic>
          </wp:inline>
        </w:drawing>
      </w:r>
    </w:p>
    <w:p w14:paraId="71416E67" w14:textId="77777777" w:rsidR="007A2098" w:rsidRPr="005173CA" w:rsidRDefault="007A2098" w:rsidP="007039B9">
      <w:pPr>
        <w:spacing w:after="99" w:line="276" w:lineRule="auto"/>
        <w:jc w:val="left"/>
        <w:rPr>
          <w:sz w:val="28"/>
          <w:szCs w:val="28"/>
          <w:lang w:val="uk-UA"/>
        </w:rPr>
      </w:pPr>
      <w:r w:rsidRPr="005173CA">
        <w:rPr>
          <w:sz w:val="28"/>
          <w:szCs w:val="28"/>
          <w:lang w:val="uk-UA"/>
        </w:rPr>
        <w:t xml:space="preserve"> </w:t>
      </w:r>
    </w:p>
    <w:tbl>
      <w:tblPr>
        <w:tblStyle w:val="a5"/>
        <w:tblW w:w="5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4514"/>
      </w:tblGrid>
      <w:tr w:rsidR="007A2098" w:rsidRPr="005173CA" w14:paraId="14AAC6AC" w14:textId="77777777" w:rsidTr="00713B55">
        <w:trPr>
          <w:jc w:val="center"/>
        </w:trPr>
        <w:tc>
          <w:tcPr>
            <w:tcW w:w="589" w:type="dxa"/>
          </w:tcPr>
          <w:p w14:paraId="76354DB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1</w:t>
            </w:r>
          </w:p>
        </w:tc>
        <w:tc>
          <w:tcPr>
            <w:tcW w:w="4514" w:type="dxa"/>
          </w:tcPr>
          <w:p w14:paraId="75F35FB0" w14:textId="77777777" w:rsidR="007A2098" w:rsidRPr="005173CA" w:rsidRDefault="007A2098" w:rsidP="007039B9">
            <w:pPr>
              <w:spacing w:line="276" w:lineRule="auto"/>
              <w:rPr>
                <w:sz w:val="28"/>
                <w:szCs w:val="28"/>
                <w:lang w:val="uk-UA"/>
              </w:rPr>
            </w:pPr>
            <w:r w:rsidRPr="005173CA">
              <w:rPr>
                <w:sz w:val="28"/>
                <w:szCs w:val="28"/>
                <w:lang w:val="uk-UA"/>
              </w:rPr>
              <w:t>– головний конвеєрний штрек</w:t>
            </w:r>
          </w:p>
        </w:tc>
      </w:tr>
      <w:tr w:rsidR="007A2098" w:rsidRPr="005173CA" w14:paraId="2EA3284B" w14:textId="77777777" w:rsidTr="00713B55">
        <w:trPr>
          <w:jc w:val="center"/>
        </w:trPr>
        <w:tc>
          <w:tcPr>
            <w:tcW w:w="589" w:type="dxa"/>
          </w:tcPr>
          <w:p w14:paraId="76945EF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2</w:t>
            </w:r>
          </w:p>
        </w:tc>
        <w:tc>
          <w:tcPr>
            <w:tcW w:w="4514" w:type="dxa"/>
          </w:tcPr>
          <w:p w14:paraId="350C298F" w14:textId="77777777" w:rsidR="007A2098" w:rsidRPr="005173CA" w:rsidRDefault="007A2098" w:rsidP="007039B9">
            <w:pPr>
              <w:spacing w:line="276" w:lineRule="auto"/>
              <w:rPr>
                <w:sz w:val="28"/>
                <w:szCs w:val="28"/>
                <w:lang w:val="uk-UA"/>
              </w:rPr>
            </w:pPr>
            <w:r w:rsidRPr="005173CA">
              <w:rPr>
                <w:sz w:val="28"/>
                <w:szCs w:val="28"/>
                <w:lang w:val="uk-UA"/>
              </w:rPr>
              <w:t>– ярусний вентиляційний штрек</w:t>
            </w:r>
          </w:p>
        </w:tc>
      </w:tr>
      <w:tr w:rsidR="007A2098" w:rsidRPr="005173CA" w14:paraId="56F61F61" w14:textId="77777777" w:rsidTr="00713B55">
        <w:trPr>
          <w:jc w:val="center"/>
        </w:trPr>
        <w:tc>
          <w:tcPr>
            <w:tcW w:w="589" w:type="dxa"/>
          </w:tcPr>
          <w:p w14:paraId="444D9AD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3</w:t>
            </w:r>
          </w:p>
        </w:tc>
        <w:tc>
          <w:tcPr>
            <w:tcW w:w="4514" w:type="dxa"/>
          </w:tcPr>
          <w:p w14:paraId="70390808" w14:textId="77777777" w:rsidR="007A2098" w:rsidRPr="005173CA" w:rsidRDefault="007A2098" w:rsidP="007039B9">
            <w:pPr>
              <w:spacing w:line="276" w:lineRule="auto"/>
              <w:rPr>
                <w:sz w:val="28"/>
                <w:szCs w:val="28"/>
                <w:lang w:val="uk-UA"/>
              </w:rPr>
            </w:pPr>
            <w:r w:rsidRPr="005173CA">
              <w:rPr>
                <w:sz w:val="28"/>
                <w:szCs w:val="28"/>
                <w:lang w:val="uk-UA"/>
              </w:rPr>
              <w:t>– панельний бремсберг</w:t>
            </w:r>
          </w:p>
        </w:tc>
      </w:tr>
      <w:tr w:rsidR="007A2098" w:rsidRPr="005173CA" w14:paraId="323B7EB5" w14:textId="77777777" w:rsidTr="00713B55">
        <w:trPr>
          <w:jc w:val="center"/>
        </w:trPr>
        <w:tc>
          <w:tcPr>
            <w:tcW w:w="589" w:type="dxa"/>
          </w:tcPr>
          <w:p w14:paraId="3B1EAB79"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4</w:t>
            </w:r>
          </w:p>
        </w:tc>
        <w:tc>
          <w:tcPr>
            <w:tcW w:w="4514" w:type="dxa"/>
          </w:tcPr>
          <w:p w14:paraId="22A515A1" w14:textId="77777777" w:rsidR="007A2098" w:rsidRPr="005173CA" w:rsidRDefault="007A2098" w:rsidP="007039B9">
            <w:pPr>
              <w:spacing w:line="276" w:lineRule="auto"/>
              <w:rPr>
                <w:sz w:val="28"/>
                <w:szCs w:val="28"/>
                <w:lang w:val="uk-UA"/>
              </w:rPr>
            </w:pPr>
            <w:r w:rsidRPr="005173CA">
              <w:rPr>
                <w:sz w:val="28"/>
                <w:szCs w:val="28"/>
                <w:lang w:val="uk-UA"/>
              </w:rPr>
              <w:t>– хідник</w:t>
            </w:r>
          </w:p>
        </w:tc>
      </w:tr>
      <w:tr w:rsidR="007A2098" w:rsidRPr="005173CA" w14:paraId="6D0D36C8" w14:textId="77777777" w:rsidTr="00713B55">
        <w:trPr>
          <w:jc w:val="center"/>
        </w:trPr>
        <w:tc>
          <w:tcPr>
            <w:tcW w:w="589" w:type="dxa"/>
          </w:tcPr>
          <w:p w14:paraId="2F78A897"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5</w:t>
            </w:r>
          </w:p>
        </w:tc>
        <w:tc>
          <w:tcPr>
            <w:tcW w:w="4514" w:type="dxa"/>
          </w:tcPr>
          <w:p w14:paraId="42E88398" w14:textId="77777777" w:rsidR="007A2098" w:rsidRPr="005173CA" w:rsidRDefault="007A2098" w:rsidP="007039B9">
            <w:pPr>
              <w:spacing w:line="276" w:lineRule="auto"/>
              <w:rPr>
                <w:sz w:val="28"/>
                <w:szCs w:val="28"/>
                <w:lang w:val="uk-UA"/>
              </w:rPr>
            </w:pPr>
            <w:r w:rsidRPr="005173CA">
              <w:rPr>
                <w:sz w:val="28"/>
                <w:szCs w:val="28"/>
                <w:lang w:val="uk-UA"/>
              </w:rPr>
              <w:t>– ярусний конвеєрний штрек</w:t>
            </w:r>
          </w:p>
        </w:tc>
      </w:tr>
      <w:tr w:rsidR="007A2098" w:rsidRPr="005173CA" w14:paraId="7B899850" w14:textId="77777777" w:rsidTr="00713B55">
        <w:trPr>
          <w:jc w:val="center"/>
        </w:trPr>
        <w:tc>
          <w:tcPr>
            <w:tcW w:w="589" w:type="dxa"/>
          </w:tcPr>
          <w:p w14:paraId="2EFB8B52"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6</w:t>
            </w:r>
          </w:p>
        </w:tc>
        <w:tc>
          <w:tcPr>
            <w:tcW w:w="4514" w:type="dxa"/>
          </w:tcPr>
          <w:p w14:paraId="031C9B97" w14:textId="77777777" w:rsidR="007A2098" w:rsidRPr="005173CA" w:rsidRDefault="007A2098" w:rsidP="007039B9">
            <w:pPr>
              <w:spacing w:line="276" w:lineRule="auto"/>
              <w:rPr>
                <w:sz w:val="28"/>
                <w:szCs w:val="28"/>
                <w:lang w:val="uk-UA"/>
              </w:rPr>
            </w:pPr>
            <w:r w:rsidRPr="005173CA">
              <w:rPr>
                <w:sz w:val="28"/>
                <w:szCs w:val="28"/>
                <w:lang w:val="uk-UA"/>
              </w:rPr>
              <w:t>– головний вентиляційний штрек</w:t>
            </w:r>
          </w:p>
        </w:tc>
      </w:tr>
      <w:tr w:rsidR="007A2098" w:rsidRPr="005173CA" w14:paraId="01273EC1" w14:textId="77777777" w:rsidTr="00713B55">
        <w:trPr>
          <w:jc w:val="center"/>
        </w:trPr>
        <w:tc>
          <w:tcPr>
            <w:tcW w:w="589" w:type="dxa"/>
          </w:tcPr>
          <w:p w14:paraId="68A53890"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7</w:t>
            </w:r>
          </w:p>
        </w:tc>
        <w:tc>
          <w:tcPr>
            <w:tcW w:w="4514" w:type="dxa"/>
          </w:tcPr>
          <w:p w14:paraId="2577D4B1" w14:textId="77777777" w:rsidR="007A2098" w:rsidRPr="005173CA" w:rsidRDefault="007A2098" w:rsidP="007039B9">
            <w:pPr>
              <w:spacing w:line="276" w:lineRule="auto"/>
              <w:rPr>
                <w:sz w:val="28"/>
                <w:szCs w:val="28"/>
                <w:lang w:val="uk-UA"/>
              </w:rPr>
            </w:pPr>
            <w:r w:rsidRPr="005173CA">
              <w:rPr>
                <w:sz w:val="28"/>
                <w:szCs w:val="28"/>
                <w:lang w:val="uk-UA"/>
              </w:rPr>
              <w:t>– збійка</w:t>
            </w:r>
          </w:p>
        </w:tc>
      </w:tr>
      <w:tr w:rsidR="007A2098" w:rsidRPr="005173CA" w14:paraId="6E1A0696" w14:textId="77777777" w:rsidTr="00713B55">
        <w:trPr>
          <w:jc w:val="center"/>
        </w:trPr>
        <w:tc>
          <w:tcPr>
            <w:tcW w:w="589" w:type="dxa"/>
          </w:tcPr>
          <w:p w14:paraId="599F2B48" w14:textId="77777777" w:rsidR="007A2098" w:rsidRPr="005173CA" w:rsidRDefault="007A2098" w:rsidP="007039B9">
            <w:pPr>
              <w:spacing w:line="276" w:lineRule="auto"/>
              <w:ind w:left="-117" w:right="-106"/>
              <w:jc w:val="right"/>
              <w:rPr>
                <w:sz w:val="28"/>
                <w:szCs w:val="28"/>
                <w:lang w:val="uk-UA"/>
              </w:rPr>
            </w:pPr>
            <w:r w:rsidRPr="005173CA">
              <w:rPr>
                <w:sz w:val="28"/>
                <w:szCs w:val="28"/>
                <w:lang w:val="uk-UA"/>
              </w:rPr>
              <w:t>8</w:t>
            </w:r>
          </w:p>
        </w:tc>
        <w:tc>
          <w:tcPr>
            <w:tcW w:w="4514" w:type="dxa"/>
          </w:tcPr>
          <w:p w14:paraId="4A4C59B3" w14:textId="77777777" w:rsidR="007A2098" w:rsidRPr="005173CA" w:rsidRDefault="007A2098" w:rsidP="007039B9">
            <w:pPr>
              <w:spacing w:line="276" w:lineRule="auto"/>
              <w:rPr>
                <w:sz w:val="28"/>
                <w:szCs w:val="28"/>
                <w:lang w:val="uk-UA"/>
              </w:rPr>
            </w:pPr>
            <w:r w:rsidRPr="005173CA">
              <w:rPr>
                <w:sz w:val="28"/>
                <w:szCs w:val="28"/>
                <w:lang w:val="uk-UA"/>
              </w:rPr>
              <w:t>– лава</w:t>
            </w:r>
          </w:p>
        </w:tc>
      </w:tr>
    </w:tbl>
    <w:p w14:paraId="777B8B2B" w14:textId="77777777" w:rsidR="007A2098" w:rsidRPr="005173CA" w:rsidRDefault="007A2098" w:rsidP="007039B9">
      <w:pPr>
        <w:spacing w:line="276" w:lineRule="auto"/>
        <w:ind w:left="-6" w:right="40" w:hanging="11"/>
        <w:jc w:val="center"/>
        <w:rPr>
          <w:sz w:val="28"/>
          <w:szCs w:val="28"/>
          <w:lang w:val="uk-UA"/>
        </w:rPr>
      </w:pPr>
    </w:p>
    <w:p w14:paraId="5996F95D" w14:textId="77777777" w:rsidR="007A2098" w:rsidRPr="005173CA" w:rsidRDefault="007A2098" w:rsidP="007039B9">
      <w:pPr>
        <w:spacing w:line="276" w:lineRule="auto"/>
        <w:ind w:left="-6" w:right="40" w:hanging="11"/>
        <w:jc w:val="center"/>
        <w:rPr>
          <w:sz w:val="28"/>
          <w:szCs w:val="28"/>
          <w:lang w:val="uk-UA"/>
        </w:rPr>
      </w:pPr>
      <w:r w:rsidRPr="005173CA">
        <w:rPr>
          <w:sz w:val="28"/>
          <w:szCs w:val="28"/>
          <w:lang w:val="uk-UA"/>
        </w:rPr>
        <w:t>Рис. 13 – Схема розташування виробок при панельному способі підготовки шахтного поля з відпрацюванням полів по суцільній системі розробки</w:t>
      </w:r>
    </w:p>
    <w:p w14:paraId="0FE951A9" w14:textId="77777777" w:rsidR="007A2098" w:rsidRPr="005173CA" w:rsidRDefault="007A2098" w:rsidP="007039B9">
      <w:pPr>
        <w:spacing w:line="276" w:lineRule="auto"/>
        <w:ind w:hanging="142"/>
        <w:jc w:val="center"/>
        <w:rPr>
          <w:b/>
          <w:sz w:val="28"/>
          <w:szCs w:val="28"/>
          <w:lang w:val="uk-UA"/>
        </w:rPr>
      </w:pPr>
    </w:p>
    <w:p w14:paraId="04EE70F4" w14:textId="77777777" w:rsidR="007A2098" w:rsidRPr="005173CA" w:rsidRDefault="007A2098" w:rsidP="007039B9">
      <w:pPr>
        <w:widowControl/>
        <w:adjustRightInd/>
        <w:spacing w:line="276" w:lineRule="auto"/>
        <w:jc w:val="left"/>
        <w:textAlignment w:val="auto"/>
        <w:rPr>
          <w:b/>
          <w:sz w:val="28"/>
          <w:szCs w:val="28"/>
          <w:lang w:val="uk-UA"/>
        </w:rPr>
      </w:pPr>
      <w:r w:rsidRPr="005173CA">
        <w:rPr>
          <w:b/>
          <w:sz w:val="28"/>
          <w:szCs w:val="28"/>
          <w:lang w:val="uk-UA"/>
        </w:rPr>
        <w:br w:type="page"/>
      </w:r>
    </w:p>
    <w:p w14:paraId="4A6FE8BA" w14:textId="77777777" w:rsidR="007A2098" w:rsidRPr="005173CA" w:rsidRDefault="007A2098" w:rsidP="007039B9">
      <w:pPr>
        <w:spacing w:before="120" w:after="120" w:line="276" w:lineRule="auto"/>
        <w:jc w:val="center"/>
        <w:rPr>
          <w:b/>
          <w:sz w:val="28"/>
          <w:szCs w:val="28"/>
          <w:lang w:val="uk-UA"/>
        </w:rPr>
      </w:pPr>
      <w:r w:rsidRPr="005173CA">
        <w:rPr>
          <w:b/>
          <w:sz w:val="28"/>
          <w:szCs w:val="28"/>
          <w:lang w:val="uk-UA"/>
        </w:rPr>
        <w:lastRenderedPageBreak/>
        <w:t>Контрольні запитання</w:t>
      </w:r>
    </w:p>
    <w:p w14:paraId="4240083A"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Що таке підземні гірничі виробки та які вони бувають?</w:t>
      </w:r>
    </w:p>
    <w:p w14:paraId="2D887F0D"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 xml:space="preserve">Яка виробка називається стволом? </w:t>
      </w:r>
    </w:p>
    <w:p w14:paraId="687ED15D"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 xml:space="preserve">Яка виробка називається квершлагом? </w:t>
      </w:r>
    </w:p>
    <w:p w14:paraId="6432CD1A"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 xml:space="preserve">Яка виробка називається штреком? </w:t>
      </w:r>
    </w:p>
    <w:p w14:paraId="0BF34301"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 xml:space="preserve">Яка виробка називається бремсбергом? </w:t>
      </w:r>
    </w:p>
    <w:p w14:paraId="0E5E27B3"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 xml:space="preserve">Яка виробка називається лавою? </w:t>
      </w:r>
    </w:p>
    <w:p w14:paraId="4D25C98E"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Яка виробка називається піччю?</w:t>
      </w:r>
    </w:p>
    <w:p w14:paraId="3DB22A06"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Які виробки відносяться до розкривних?</w:t>
      </w:r>
    </w:p>
    <w:p w14:paraId="7702EF0F"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Які виробки відносяться до підготовчих?</w:t>
      </w:r>
    </w:p>
    <w:p w14:paraId="469A0C35"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Які виробки відносяться до очисних?</w:t>
      </w:r>
    </w:p>
    <w:p w14:paraId="1ED32D8A"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Чим шпур відрізняється від свердловини?</w:t>
      </w:r>
    </w:p>
    <w:p w14:paraId="2686CA45"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Для чого призначений приствольний двір та з яких елементів він складається?</w:t>
      </w:r>
    </w:p>
    <w:p w14:paraId="1C0A8951" w14:textId="77777777" w:rsidR="007A2098" w:rsidRPr="005173CA" w:rsidRDefault="007A2098" w:rsidP="007039B9">
      <w:pPr>
        <w:pStyle w:val="a3"/>
        <w:numPr>
          <w:ilvl w:val="0"/>
          <w:numId w:val="3"/>
        </w:numPr>
        <w:tabs>
          <w:tab w:val="left" w:pos="851"/>
        </w:tabs>
        <w:spacing w:line="276" w:lineRule="auto"/>
        <w:ind w:left="709" w:firstLine="0"/>
        <w:jc w:val="both"/>
        <w:rPr>
          <w:rFonts w:ascii="Times New Roman" w:hAnsi="Times New Roman"/>
          <w:sz w:val="28"/>
          <w:szCs w:val="28"/>
        </w:rPr>
      </w:pPr>
      <w:r w:rsidRPr="005173CA">
        <w:rPr>
          <w:rFonts w:ascii="Times New Roman" w:hAnsi="Times New Roman"/>
          <w:sz w:val="28"/>
          <w:szCs w:val="28"/>
        </w:rPr>
        <w:t>Чим камера відрізняється від виробки?</w:t>
      </w:r>
    </w:p>
    <w:p w14:paraId="5B42B081" w14:textId="74978A44" w:rsidR="00017EC9" w:rsidRDefault="007A2098">
      <w:pPr>
        <w:widowControl/>
        <w:adjustRightInd/>
        <w:spacing w:line="259" w:lineRule="auto"/>
        <w:textAlignment w:val="auto"/>
        <w:rPr>
          <w:b/>
          <w:bCs/>
          <w:sz w:val="28"/>
          <w:szCs w:val="28"/>
          <w:lang w:val="uk-UA"/>
        </w:rPr>
      </w:pPr>
      <w:r w:rsidRPr="005173CA">
        <w:rPr>
          <w:b/>
          <w:bCs/>
          <w:sz w:val="28"/>
          <w:szCs w:val="28"/>
          <w:lang w:val="uk-UA"/>
        </w:rPr>
        <w:br w:type="page"/>
      </w:r>
    </w:p>
    <w:p w14:paraId="53513F94" w14:textId="77777777" w:rsidR="00017EC9" w:rsidRDefault="00017EC9" w:rsidP="007039B9">
      <w:pPr>
        <w:spacing w:before="120" w:after="120" w:line="276" w:lineRule="auto"/>
        <w:ind w:firstLine="567"/>
        <w:jc w:val="center"/>
        <w:rPr>
          <w:b/>
          <w:sz w:val="28"/>
          <w:szCs w:val="28"/>
          <w:lang w:val="uk-UA"/>
        </w:rPr>
      </w:pPr>
      <w:r w:rsidRPr="005173CA">
        <w:rPr>
          <w:b/>
          <w:sz w:val="28"/>
          <w:szCs w:val="28"/>
          <w:lang w:val="uk-UA"/>
        </w:rPr>
        <w:lastRenderedPageBreak/>
        <w:t xml:space="preserve">ТЕМА 3 «ЗАВДАННЯ І РОЗРАХУНОК </w:t>
      </w:r>
      <w:r>
        <w:rPr>
          <w:b/>
          <w:sz w:val="28"/>
          <w:szCs w:val="28"/>
          <w:lang w:val="uk-UA"/>
        </w:rPr>
        <w:t>ВИЗНАЧЕННЯ ОБ’ЄМУ, РОЗМІРІВ, ПРОДУКТИВНОСТІ І ТЕРМІНУ, ЕКСПЛУТАЦІЇ КАР’ЄРУ, ЗАПАСІВ КОРИСНОЇ КОПАЛИНИ І КОЕФІЦІЄНТА РОЗКРИТТЯ</w:t>
      </w:r>
      <w:r w:rsidRPr="005173CA">
        <w:rPr>
          <w:b/>
          <w:sz w:val="28"/>
          <w:szCs w:val="28"/>
          <w:lang w:val="uk-UA"/>
        </w:rPr>
        <w:t>»</w:t>
      </w:r>
    </w:p>
    <w:p w14:paraId="6F0104E7" w14:textId="77777777" w:rsidR="00017EC9" w:rsidRPr="005173CA" w:rsidRDefault="00017EC9" w:rsidP="007039B9">
      <w:pPr>
        <w:spacing w:before="120" w:after="120" w:line="276" w:lineRule="auto"/>
        <w:ind w:firstLine="567"/>
        <w:jc w:val="center"/>
        <w:rPr>
          <w:b/>
          <w:sz w:val="28"/>
          <w:szCs w:val="28"/>
          <w:lang w:val="uk-UA"/>
        </w:rPr>
      </w:pPr>
      <w:r>
        <w:rPr>
          <w:b/>
          <w:sz w:val="28"/>
          <w:szCs w:val="28"/>
          <w:lang w:val="uk-UA"/>
        </w:rPr>
        <w:t>Теоретичні відомості</w:t>
      </w:r>
    </w:p>
    <w:p w14:paraId="4E5DED0C" w14:textId="045BC186" w:rsidR="00D86F06" w:rsidRPr="003D1387" w:rsidRDefault="00344BDB" w:rsidP="007039B9">
      <w:pPr>
        <w:spacing w:line="276" w:lineRule="auto"/>
        <w:ind w:firstLine="567"/>
        <w:rPr>
          <w:iCs/>
          <w:sz w:val="28"/>
          <w:szCs w:val="28"/>
          <w:lang w:val="uk-UA"/>
        </w:rPr>
      </w:pPr>
      <w:r w:rsidRPr="00344BDB">
        <w:rPr>
          <w:iCs/>
          <w:sz w:val="28"/>
          <w:szCs w:val="28"/>
          <w:lang w:val="uk-UA"/>
        </w:rPr>
        <w:t xml:space="preserve">Відкритий спосіб видобутку корисних копалин є одним із найефективніших у гірничій справі, що забезпечує доступ до великих обсягів ресурсів. Проектування і розрахунки кар’єру є важливим етапом у плануванні видобутку, оскільки від правильності цих розрахунків залежить економічна доцільність та безпека робіт. Основними елементами є </w:t>
      </w:r>
      <w:r w:rsidRPr="00F97B3F">
        <w:rPr>
          <w:iCs/>
          <w:sz w:val="28"/>
          <w:szCs w:val="28"/>
          <w:lang w:val="uk-UA"/>
        </w:rPr>
        <w:t xml:space="preserve">визначення об’єму кар’єру, його геометричних параметрів, продуктивності, терміну експлуатації, запасів корисної копалини та коефіцієнта розкриття. </w:t>
      </w:r>
    </w:p>
    <w:p w14:paraId="054FEE06" w14:textId="77777777" w:rsidR="00344BDB" w:rsidRPr="00344BDB" w:rsidRDefault="00344BDB" w:rsidP="007039B9">
      <w:pPr>
        <w:spacing w:line="276" w:lineRule="auto"/>
        <w:ind w:firstLine="567"/>
        <w:jc w:val="center"/>
        <w:rPr>
          <w:b/>
          <w:bCs/>
          <w:iCs/>
          <w:sz w:val="28"/>
          <w:szCs w:val="28"/>
          <w:lang w:val="ru-UA"/>
        </w:rPr>
      </w:pPr>
      <w:r w:rsidRPr="00344BDB">
        <w:rPr>
          <w:b/>
          <w:bCs/>
          <w:iCs/>
          <w:sz w:val="28"/>
          <w:szCs w:val="28"/>
          <w:lang w:val="ru-UA"/>
        </w:rPr>
        <w:t>Завдання проектування кар’єру</w:t>
      </w:r>
    </w:p>
    <w:p w14:paraId="666B07C9" w14:textId="77777777" w:rsidR="00344BDB" w:rsidRPr="00344BDB" w:rsidRDefault="00344BDB" w:rsidP="007039B9">
      <w:pPr>
        <w:spacing w:line="276" w:lineRule="auto"/>
        <w:ind w:firstLine="567"/>
        <w:rPr>
          <w:iCs/>
          <w:sz w:val="28"/>
          <w:szCs w:val="28"/>
          <w:lang w:val="ru-UA"/>
        </w:rPr>
      </w:pPr>
      <w:r w:rsidRPr="00344BDB">
        <w:rPr>
          <w:iCs/>
          <w:sz w:val="28"/>
          <w:szCs w:val="28"/>
          <w:lang w:val="ru-UA"/>
        </w:rPr>
        <w:t>Проектування кар’єру включає в себе цілий комплекс завдань, які спрямовані на забезпечення безперервного і рентабельного видобутку корисної копалини з мінімальним впливом на довкілля. Процес проектування враховує геологічні, технічні, економічні, екологічні та соціальні аспекти.</w:t>
      </w:r>
    </w:p>
    <w:p w14:paraId="33169F49" w14:textId="77777777" w:rsidR="00344BDB" w:rsidRPr="00344BDB" w:rsidRDefault="00344BDB" w:rsidP="007039B9">
      <w:pPr>
        <w:spacing w:line="276" w:lineRule="auto"/>
        <w:ind w:firstLine="567"/>
        <w:rPr>
          <w:i/>
          <w:sz w:val="28"/>
          <w:szCs w:val="28"/>
          <w:lang w:val="ru-UA"/>
        </w:rPr>
      </w:pPr>
      <w:r w:rsidRPr="00344BDB">
        <w:rPr>
          <w:i/>
          <w:sz w:val="28"/>
          <w:szCs w:val="28"/>
          <w:lang w:val="ru-UA"/>
        </w:rPr>
        <w:t>Основні завдання:</w:t>
      </w:r>
    </w:p>
    <w:p w14:paraId="05E97144"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Визначення меж кар’єру.</w:t>
      </w:r>
      <w:r w:rsidRPr="00344BDB">
        <w:rPr>
          <w:iCs/>
          <w:sz w:val="28"/>
          <w:szCs w:val="28"/>
          <w:lang w:val="ru-UA"/>
        </w:rPr>
        <w:t xml:space="preserve"> Межі залежать від геометрії родовища, глибини залягання, форми покладу та потужності корисної копалини. Межі кар’єру мають забезпечити максимальний видобуток із мінімальними втратами.</w:t>
      </w:r>
    </w:p>
    <w:p w14:paraId="67AAE497"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Обґрунтування технологічних параметрів.</w:t>
      </w:r>
      <w:r w:rsidRPr="00344BDB">
        <w:rPr>
          <w:iCs/>
          <w:sz w:val="28"/>
          <w:szCs w:val="28"/>
          <w:lang w:val="ru-UA"/>
        </w:rPr>
        <w:t xml:space="preserve"> До них належать кути укосу бортів, ширина транспортних майданчиків, глибина кар’єру та розташування робочих майданчиків.</w:t>
      </w:r>
    </w:p>
    <w:p w14:paraId="2210591D"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Розрахунок об’єму робіт.</w:t>
      </w:r>
      <w:r w:rsidRPr="00344BDB">
        <w:rPr>
          <w:iCs/>
          <w:sz w:val="28"/>
          <w:szCs w:val="28"/>
          <w:lang w:val="ru-UA"/>
        </w:rPr>
        <w:t xml:space="preserve"> Цей етап включає визначення кількості корисної копалини і об’єму розкривних порід.</w:t>
      </w:r>
    </w:p>
    <w:p w14:paraId="6837625C"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Планування транспортних схем.</w:t>
      </w:r>
      <w:r w:rsidRPr="00344BDB">
        <w:rPr>
          <w:iCs/>
          <w:sz w:val="28"/>
          <w:szCs w:val="28"/>
          <w:lang w:val="ru-UA"/>
        </w:rPr>
        <w:t xml:space="preserve"> Це забезпечує транспортування породи та корисної копалини до місця зберігання або переробки.</w:t>
      </w:r>
    </w:p>
    <w:p w14:paraId="2FC53F6F"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Розробка заходів безпеки.</w:t>
      </w:r>
      <w:r w:rsidRPr="00344BDB">
        <w:rPr>
          <w:iCs/>
          <w:sz w:val="28"/>
          <w:szCs w:val="28"/>
          <w:lang w:val="ru-UA"/>
        </w:rPr>
        <w:t xml:space="preserve"> Кар’єрна розробка вимагає ретельного планування робіт з метою запобігання аваріям, обвалам і руйнуванню.</w:t>
      </w:r>
    </w:p>
    <w:p w14:paraId="3D1F6143" w14:textId="77777777" w:rsidR="00344BDB" w:rsidRPr="00344BDB" w:rsidRDefault="00344BDB" w:rsidP="007039B9">
      <w:pPr>
        <w:numPr>
          <w:ilvl w:val="0"/>
          <w:numId w:val="38"/>
        </w:numPr>
        <w:tabs>
          <w:tab w:val="clear" w:pos="720"/>
        </w:tabs>
        <w:spacing w:line="276" w:lineRule="auto"/>
        <w:ind w:left="0" w:firstLine="426"/>
        <w:rPr>
          <w:iCs/>
          <w:sz w:val="28"/>
          <w:szCs w:val="28"/>
          <w:lang w:val="ru-UA"/>
        </w:rPr>
      </w:pPr>
      <w:r w:rsidRPr="00344BDB">
        <w:rPr>
          <w:b/>
          <w:bCs/>
          <w:iCs/>
          <w:sz w:val="28"/>
          <w:szCs w:val="28"/>
          <w:lang w:val="ru-UA"/>
        </w:rPr>
        <w:t>Екологічне обґрунтування.</w:t>
      </w:r>
      <w:r w:rsidRPr="00344BDB">
        <w:rPr>
          <w:iCs/>
          <w:sz w:val="28"/>
          <w:szCs w:val="28"/>
          <w:lang w:val="ru-UA"/>
        </w:rPr>
        <w:t xml:space="preserve"> У проекті передбачаються способи мінімізації впливу на екосистеми: рекультивація порушених земель, зниження запиленості, очистка стічних вод.</w:t>
      </w:r>
    </w:p>
    <w:p w14:paraId="2F4BA229" w14:textId="77777777" w:rsidR="00344BDB" w:rsidRPr="00344BDB" w:rsidRDefault="00344BDB" w:rsidP="007039B9">
      <w:pPr>
        <w:spacing w:line="276" w:lineRule="auto"/>
        <w:ind w:firstLine="567"/>
        <w:rPr>
          <w:iCs/>
          <w:sz w:val="28"/>
          <w:szCs w:val="28"/>
          <w:lang w:val="ru-UA"/>
        </w:rPr>
      </w:pPr>
      <w:r w:rsidRPr="00344BDB">
        <w:rPr>
          <w:iCs/>
          <w:sz w:val="28"/>
          <w:szCs w:val="28"/>
          <w:lang w:val="ru-UA"/>
        </w:rPr>
        <w:t xml:space="preserve">Результатом проектування є техніко-економічне обґрунтування, яке включає план видобутку, бюджет проекту та прогноз впливу на навколишнє </w:t>
      </w:r>
      <w:r w:rsidRPr="00344BDB">
        <w:rPr>
          <w:iCs/>
          <w:sz w:val="28"/>
          <w:szCs w:val="28"/>
          <w:lang w:val="ru-UA"/>
        </w:rPr>
        <w:lastRenderedPageBreak/>
        <w:t>середовище.</w:t>
      </w:r>
    </w:p>
    <w:p w14:paraId="071C272F" w14:textId="77777777" w:rsidR="00344BDB" w:rsidRPr="00344BDB" w:rsidRDefault="00344BDB" w:rsidP="007039B9">
      <w:pPr>
        <w:spacing w:line="276" w:lineRule="auto"/>
        <w:ind w:firstLine="567"/>
        <w:jc w:val="center"/>
        <w:rPr>
          <w:b/>
          <w:bCs/>
          <w:iCs/>
          <w:sz w:val="28"/>
          <w:szCs w:val="28"/>
          <w:lang w:val="ru-UA"/>
        </w:rPr>
      </w:pPr>
      <w:r w:rsidRPr="00344BDB">
        <w:rPr>
          <w:b/>
          <w:bCs/>
          <w:iCs/>
          <w:sz w:val="28"/>
          <w:szCs w:val="28"/>
          <w:lang w:val="ru-UA"/>
        </w:rPr>
        <w:t>Об’єм кар’єру</w:t>
      </w:r>
    </w:p>
    <w:p w14:paraId="5E17E3C7" w14:textId="77777777" w:rsidR="00344BDB" w:rsidRPr="00344BDB" w:rsidRDefault="00344BDB" w:rsidP="007039B9">
      <w:pPr>
        <w:spacing w:line="276" w:lineRule="auto"/>
        <w:ind w:firstLine="567"/>
        <w:rPr>
          <w:iCs/>
          <w:sz w:val="28"/>
          <w:szCs w:val="28"/>
          <w:lang w:val="ru-UA"/>
        </w:rPr>
      </w:pPr>
      <w:r w:rsidRPr="00344BDB">
        <w:rPr>
          <w:iCs/>
          <w:sz w:val="28"/>
          <w:szCs w:val="28"/>
          <w:lang w:val="ru-UA"/>
        </w:rPr>
        <w:t>Об’єм кар’єру є ключовим показником, який визначає масштаб гірничих робіт. Він включає обсяг корисної копалини і розкривних порід. Це значення визначається на основі геологічних та геометричних характеристик родовища.</w:t>
      </w:r>
    </w:p>
    <w:p w14:paraId="558A41DA" w14:textId="77777777" w:rsidR="00344BDB" w:rsidRPr="00344BDB" w:rsidRDefault="00344BDB" w:rsidP="007039B9">
      <w:pPr>
        <w:spacing w:line="276" w:lineRule="auto"/>
        <w:ind w:firstLine="567"/>
        <w:rPr>
          <w:i/>
          <w:sz w:val="28"/>
          <w:szCs w:val="28"/>
          <w:lang w:val="ru-UA"/>
        </w:rPr>
      </w:pPr>
      <w:r w:rsidRPr="00344BDB">
        <w:rPr>
          <w:i/>
          <w:sz w:val="28"/>
          <w:szCs w:val="28"/>
          <w:lang w:val="ru-UA"/>
        </w:rPr>
        <w:t>Методи визначення об’єму:</w:t>
      </w:r>
    </w:p>
    <w:p w14:paraId="340D2C00" w14:textId="77777777" w:rsidR="00344BDB" w:rsidRDefault="00344BDB" w:rsidP="007039B9">
      <w:pPr>
        <w:spacing w:line="276" w:lineRule="auto"/>
        <w:ind w:firstLine="567"/>
        <w:rPr>
          <w:iCs/>
          <w:sz w:val="28"/>
          <w:szCs w:val="28"/>
          <w:lang w:val="ru-UA"/>
        </w:rPr>
      </w:pPr>
      <w:r w:rsidRPr="00344BDB">
        <w:rPr>
          <w:b/>
          <w:bCs/>
          <w:iCs/>
          <w:sz w:val="28"/>
          <w:szCs w:val="28"/>
          <w:lang w:val="ru-UA"/>
        </w:rPr>
        <w:t>Метод горизонтальних шарів.</w:t>
      </w:r>
      <w:r w:rsidRPr="00344BDB">
        <w:rPr>
          <w:iCs/>
          <w:sz w:val="28"/>
          <w:szCs w:val="28"/>
          <w:lang w:val="ru-UA"/>
        </w:rPr>
        <w:t xml:space="preserve"> Об’єм визначається шляхом поділу кар’єру на горизонтальні зрізи (шари). Для кожного шару обчислюється площа, а потім середня площа множиться на висоту шару:</w:t>
      </w:r>
    </w:p>
    <w:p w14:paraId="64E927AD" w14:textId="7940DDFB" w:rsidR="00344BDB" w:rsidRPr="00344BDB" w:rsidRDefault="00344BDB" w:rsidP="007039B9">
      <w:pPr>
        <w:spacing w:line="276" w:lineRule="auto"/>
        <w:ind w:firstLine="567"/>
        <w:rPr>
          <w:iCs/>
          <w:sz w:val="28"/>
          <w:szCs w:val="28"/>
          <w:lang w:val="en-US"/>
        </w:rPr>
      </w:pPr>
      <m:oMathPara>
        <m:oMath>
          <m:r>
            <w:rPr>
              <w:rFonts w:ascii="Cambria Math" w:hAnsi="Cambria Math"/>
              <w:sz w:val="28"/>
              <w:szCs w:val="28"/>
            </w:rPr>
            <m:t>V=</m:t>
          </m:r>
          <m:nary>
            <m:naryPr>
              <m:chr m:val="∑"/>
              <m:limLoc m:val="undOvr"/>
              <m:ctrlPr>
                <w:rPr>
                  <w:rFonts w:ascii="Cambria Math" w:hAnsi="Cambria Math"/>
                  <w:i/>
                  <w:iCs/>
                  <w:sz w:val="28"/>
                  <w:szCs w:val="28"/>
                  <w:lang w:val="uk-UA"/>
                </w:rPr>
              </m:ctrlPr>
            </m:naryPr>
            <m:sub>
              <m:r>
                <w:rPr>
                  <w:rFonts w:ascii="Cambria Math" w:hAnsi="Cambria Math"/>
                  <w:sz w:val="28"/>
                  <w:szCs w:val="28"/>
                  <w:lang w:val="uk-UA"/>
                </w:rPr>
                <m:t>i</m:t>
              </m:r>
              <m:r>
                <w:rPr>
                  <w:rFonts w:ascii="Cambria Math" w:hAnsi="Cambria Math"/>
                  <w:sz w:val="28"/>
                  <w:szCs w:val="28"/>
                  <w:lang w:val="en-US"/>
                </w:rPr>
                <m:t>=1</m:t>
              </m:r>
            </m:sub>
            <m:sup>
              <m:r>
                <w:rPr>
                  <w:rFonts w:ascii="Cambria Math" w:hAnsi="Cambria Math"/>
                  <w:sz w:val="28"/>
                  <w:szCs w:val="28"/>
                  <w:lang w:val="en-US"/>
                </w:rPr>
                <m:t>n</m:t>
              </m:r>
            </m:sup>
            <m:e>
              <m:f>
                <m:fPr>
                  <m:ctrlPr>
                    <w:rPr>
                      <w:rFonts w:ascii="Cambria Math" w:hAnsi="Cambria Math"/>
                      <w:i/>
                      <w:iCs/>
                      <w:sz w:val="28"/>
                      <w:szCs w:val="28"/>
                      <w:lang w:val="uk-UA"/>
                    </w:rPr>
                  </m:ctrlPr>
                </m:fPr>
                <m:num>
                  <m:r>
                    <w:rPr>
                      <w:rFonts w:ascii="Cambria Math" w:hAnsi="Cambria Math"/>
                      <w:sz w:val="28"/>
                      <w:szCs w:val="28"/>
                      <w:lang w:val="uk-UA"/>
                    </w:rPr>
                    <m:t>(</m:t>
                  </m:r>
                  <m:sSub>
                    <m:sSubPr>
                      <m:ctrlPr>
                        <w:rPr>
                          <w:rFonts w:ascii="Cambria Math" w:hAnsi="Cambria Math"/>
                          <w:i/>
                          <w:iCs/>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r>
                    <w:rPr>
                      <w:rFonts w:ascii="Cambria Math" w:hAnsi="Cambria Math"/>
                      <w:sz w:val="28"/>
                      <w:szCs w:val="28"/>
                      <w:lang w:val="en-US"/>
                    </w:rPr>
                    <m:t>+</m:t>
                  </m:r>
                  <m:sSub>
                    <m:sSubPr>
                      <m:ctrlPr>
                        <w:rPr>
                          <w:rFonts w:ascii="Cambria Math" w:hAnsi="Cambria Math"/>
                          <w:i/>
                          <w:iCs/>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r>
                        <w:rPr>
                          <w:rFonts w:ascii="Cambria Math" w:hAnsi="Cambria Math"/>
                          <w:sz w:val="28"/>
                          <w:szCs w:val="28"/>
                          <w:lang w:val="en-US"/>
                        </w:rPr>
                        <m:t>1</m:t>
                      </m:r>
                    </m:sub>
                  </m:sSub>
                  <m:r>
                    <w:rPr>
                      <w:rFonts w:ascii="Cambria Math" w:hAnsi="Cambria Math"/>
                      <w:sz w:val="28"/>
                      <w:szCs w:val="28"/>
                      <w:lang w:val="en-US"/>
                    </w:rPr>
                    <m:t>)</m:t>
                  </m:r>
                </m:num>
                <m:den>
                  <m:r>
                    <w:rPr>
                      <w:rFonts w:ascii="Cambria Math" w:hAnsi="Cambria Math"/>
                      <w:sz w:val="28"/>
                      <w:szCs w:val="28"/>
                      <w:lang w:val="uk-UA"/>
                    </w:rPr>
                    <m:t>2</m:t>
                  </m:r>
                </m:den>
              </m:f>
              <m:r>
                <w:rPr>
                  <w:rFonts w:ascii="Cambria Math" w:hAnsi="Cambria Math"/>
                  <w:sz w:val="28"/>
                  <w:szCs w:val="28"/>
                  <w:lang w:val="uk-UA"/>
                </w:rPr>
                <m:t>∙h</m:t>
              </m:r>
            </m:e>
          </m:nary>
          <m:r>
            <w:rPr>
              <w:rFonts w:ascii="Cambria Math" w:hAnsi="Cambria Math"/>
              <w:sz w:val="28"/>
              <w:szCs w:val="28"/>
            </w:rPr>
            <m:t>,</m:t>
          </m:r>
        </m:oMath>
      </m:oMathPara>
    </w:p>
    <w:p w14:paraId="69EEC0D0" w14:textId="1A769DFB" w:rsidR="00344BDB" w:rsidRPr="00344BDB" w:rsidRDefault="00344BDB" w:rsidP="007039B9">
      <w:pPr>
        <w:spacing w:line="276" w:lineRule="auto"/>
        <w:ind w:firstLine="567"/>
        <w:rPr>
          <w:sz w:val="28"/>
          <w:szCs w:val="28"/>
          <w:lang w:val="ru-UA"/>
        </w:rPr>
      </w:pPr>
      <w:r w:rsidRPr="00344BDB">
        <w:rPr>
          <w:sz w:val="28"/>
          <w:szCs w:val="28"/>
          <w:lang w:val="ru-UA"/>
        </w:rPr>
        <w:t xml:space="preserve">де </w:t>
      </w:r>
      <m:oMath>
        <m:sSub>
          <m:sSubPr>
            <m:ctrlPr>
              <w:rPr>
                <w:rFonts w:ascii="Cambria Math" w:hAnsi="Cambria Math"/>
                <w:i/>
                <w:iCs/>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r>
          <w:rPr>
            <w:rFonts w:ascii="Cambria Math" w:hAnsi="Cambria Math"/>
            <w:sz w:val="28"/>
            <w:szCs w:val="28"/>
          </w:rPr>
          <m:t>і</m:t>
        </m:r>
        <m:r>
          <w:rPr>
            <w:rFonts w:ascii="Cambria Math" w:hAnsi="Cambria Math"/>
            <w:sz w:val="28"/>
            <w:szCs w:val="28"/>
            <w:lang w:val="uk-UA"/>
          </w:rPr>
          <m:t xml:space="preserve"> </m:t>
        </m:r>
        <m:sSub>
          <m:sSubPr>
            <m:ctrlPr>
              <w:rPr>
                <w:rFonts w:ascii="Cambria Math" w:hAnsi="Cambria Math"/>
                <w:i/>
                <w:iCs/>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r>
              <w:rPr>
                <w:rFonts w:ascii="Cambria Math" w:hAnsi="Cambria Math"/>
                <w:sz w:val="28"/>
                <w:szCs w:val="28"/>
              </w:rPr>
              <m:t>1</m:t>
            </m:r>
          </m:sub>
        </m:sSub>
      </m:oMath>
      <w:r w:rsidRPr="00344BDB">
        <w:rPr>
          <w:sz w:val="28"/>
          <w:szCs w:val="28"/>
          <w:lang w:val="ru-UA"/>
        </w:rPr>
        <w:t xml:space="preserve"> – площі шарів, h – висота шару.</w:t>
      </w:r>
    </w:p>
    <w:p w14:paraId="0767D5D1" w14:textId="77777777" w:rsidR="00344BDB" w:rsidRPr="00344BDB" w:rsidRDefault="00344BDB" w:rsidP="007039B9">
      <w:pPr>
        <w:spacing w:line="276" w:lineRule="auto"/>
        <w:ind w:firstLine="567"/>
        <w:rPr>
          <w:sz w:val="28"/>
          <w:szCs w:val="28"/>
          <w:lang w:val="ru-UA"/>
        </w:rPr>
      </w:pPr>
      <w:r w:rsidRPr="00344BDB">
        <w:rPr>
          <w:b/>
          <w:bCs/>
          <w:sz w:val="28"/>
          <w:szCs w:val="28"/>
          <w:lang w:val="ru-UA"/>
        </w:rPr>
        <w:t>Метод тріангуляції.</w:t>
      </w:r>
      <w:r w:rsidRPr="00344BDB">
        <w:rPr>
          <w:sz w:val="28"/>
          <w:szCs w:val="28"/>
          <w:lang w:val="ru-UA"/>
        </w:rPr>
        <w:t xml:space="preserve"> Кар’єр розділяється на трикутні призмоподібні елементи, об’єм кожного з яких обчислюється окремо.</w:t>
      </w:r>
    </w:p>
    <w:p w14:paraId="358255C5" w14:textId="77777777" w:rsidR="00344BDB" w:rsidRPr="00344BDB" w:rsidRDefault="00344BDB" w:rsidP="007039B9">
      <w:pPr>
        <w:spacing w:line="276" w:lineRule="auto"/>
        <w:ind w:firstLine="567"/>
        <w:rPr>
          <w:sz w:val="28"/>
          <w:szCs w:val="28"/>
          <w:lang w:val="ru-UA"/>
        </w:rPr>
      </w:pPr>
      <w:r w:rsidRPr="00344BDB">
        <w:rPr>
          <w:b/>
          <w:bCs/>
          <w:sz w:val="28"/>
          <w:szCs w:val="28"/>
          <w:lang w:val="ru-UA"/>
        </w:rPr>
        <w:t>Цифрове моделювання.</w:t>
      </w:r>
      <w:r w:rsidRPr="00344BDB">
        <w:rPr>
          <w:sz w:val="28"/>
          <w:szCs w:val="28"/>
          <w:lang w:val="ru-UA"/>
        </w:rPr>
        <w:t xml:space="preserve"> Використовуються комп’ютерні програми для побудови цифрової моделі кар’єру та автоматичного визначення об’єму.</w:t>
      </w:r>
    </w:p>
    <w:p w14:paraId="64212BCC" w14:textId="77777777" w:rsidR="00344BDB" w:rsidRPr="00344BDB" w:rsidRDefault="00344BDB" w:rsidP="007039B9">
      <w:pPr>
        <w:spacing w:line="276" w:lineRule="auto"/>
        <w:ind w:left="709" w:firstLine="567"/>
        <w:rPr>
          <w:i/>
          <w:iCs/>
          <w:sz w:val="28"/>
          <w:szCs w:val="28"/>
          <w:lang w:val="ru-UA"/>
        </w:rPr>
      </w:pPr>
      <w:r w:rsidRPr="00344BDB">
        <w:rPr>
          <w:i/>
          <w:iCs/>
          <w:sz w:val="28"/>
          <w:szCs w:val="28"/>
          <w:lang w:val="ru-UA"/>
        </w:rPr>
        <w:t>Чинники, що впливають на об’єм:</w:t>
      </w:r>
    </w:p>
    <w:p w14:paraId="679A2B04" w14:textId="784AB8A0" w:rsidR="00344BDB" w:rsidRPr="00344BDB" w:rsidRDefault="00344BDB" w:rsidP="007039B9">
      <w:pPr>
        <w:numPr>
          <w:ilvl w:val="0"/>
          <w:numId w:val="42"/>
        </w:numPr>
        <w:tabs>
          <w:tab w:val="clear" w:pos="720"/>
        </w:tabs>
        <w:spacing w:line="276" w:lineRule="auto"/>
        <w:ind w:left="0" w:firstLine="567"/>
        <w:rPr>
          <w:sz w:val="28"/>
          <w:szCs w:val="28"/>
          <w:lang w:val="ru-UA"/>
        </w:rPr>
      </w:pPr>
      <w:r w:rsidRPr="00344BDB">
        <w:rPr>
          <w:sz w:val="28"/>
          <w:szCs w:val="28"/>
          <w:lang w:val="ru-UA"/>
        </w:rPr>
        <w:t>Потужність покладу (m).</w:t>
      </w:r>
    </w:p>
    <w:p w14:paraId="2071269A" w14:textId="59B66BCB" w:rsidR="00344BDB" w:rsidRPr="00344BDB" w:rsidRDefault="00344BDB" w:rsidP="007039B9">
      <w:pPr>
        <w:numPr>
          <w:ilvl w:val="0"/>
          <w:numId w:val="42"/>
        </w:numPr>
        <w:tabs>
          <w:tab w:val="clear" w:pos="720"/>
        </w:tabs>
        <w:spacing w:line="276" w:lineRule="auto"/>
        <w:ind w:left="0" w:firstLine="567"/>
        <w:rPr>
          <w:sz w:val="28"/>
          <w:szCs w:val="28"/>
          <w:lang w:val="ru-UA"/>
        </w:rPr>
      </w:pPr>
      <w:r w:rsidRPr="00344BDB">
        <w:rPr>
          <w:sz w:val="28"/>
          <w:szCs w:val="28"/>
          <w:lang w:val="ru-UA"/>
        </w:rPr>
        <w:t>Глибина (H).</w:t>
      </w:r>
    </w:p>
    <w:p w14:paraId="2FE295DF" w14:textId="75A77A10" w:rsidR="00344BDB" w:rsidRPr="00344BDB" w:rsidRDefault="00344BDB" w:rsidP="007039B9">
      <w:pPr>
        <w:numPr>
          <w:ilvl w:val="0"/>
          <w:numId w:val="42"/>
        </w:numPr>
        <w:tabs>
          <w:tab w:val="clear" w:pos="720"/>
        </w:tabs>
        <w:spacing w:line="276" w:lineRule="auto"/>
        <w:ind w:left="0" w:firstLine="567"/>
        <w:rPr>
          <w:sz w:val="28"/>
          <w:szCs w:val="28"/>
          <w:lang w:val="ru-UA"/>
        </w:rPr>
      </w:pPr>
      <w:r w:rsidRPr="00344BDB">
        <w:rPr>
          <w:sz w:val="28"/>
          <w:szCs w:val="28"/>
          <w:lang w:val="ru-UA"/>
        </w:rPr>
        <w:t>Геометрія бортів і кути укосу (α).</w:t>
      </w:r>
    </w:p>
    <w:p w14:paraId="229C6122" w14:textId="45237A26" w:rsidR="00344BDB" w:rsidRPr="00344BDB" w:rsidRDefault="00344BDB" w:rsidP="007039B9">
      <w:pPr>
        <w:numPr>
          <w:ilvl w:val="0"/>
          <w:numId w:val="42"/>
        </w:numPr>
        <w:tabs>
          <w:tab w:val="clear" w:pos="720"/>
        </w:tabs>
        <w:spacing w:line="276" w:lineRule="auto"/>
        <w:ind w:left="0" w:firstLine="567"/>
        <w:rPr>
          <w:sz w:val="28"/>
          <w:szCs w:val="28"/>
          <w:lang w:val="ru-UA"/>
        </w:rPr>
      </w:pPr>
      <w:r w:rsidRPr="00344BDB">
        <w:rPr>
          <w:sz w:val="28"/>
          <w:szCs w:val="28"/>
          <w:lang w:val="ru-UA"/>
        </w:rPr>
        <w:t>Площа поверхні покладу (S).</w:t>
      </w:r>
    </w:p>
    <w:p w14:paraId="64471603" w14:textId="77777777" w:rsidR="00344BDB" w:rsidRDefault="00344BDB" w:rsidP="007039B9">
      <w:pPr>
        <w:spacing w:line="276" w:lineRule="auto"/>
        <w:ind w:firstLine="567"/>
        <w:rPr>
          <w:i/>
          <w:iCs/>
          <w:sz w:val="28"/>
          <w:szCs w:val="28"/>
          <w:lang w:val="ru-UA"/>
        </w:rPr>
      </w:pPr>
      <w:r w:rsidRPr="00344BDB">
        <w:rPr>
          <w:sz w:val="28"/>
          <w:szCs w:val="28"/>
          <w:lang w:val="ru-UA"/>
        </w:rPr>
        <w:t>Знання об’єму кар’єру дозволяє оцінити необхідні ресурси для розробки родовища, включаючи техніку, обладнання і трудові ресурси</w:t>
      </w:r>
      <w:r w:rsidRPr="00344BDB">
        <w:rPr>
          <w:i/>
          <w:iCs/>
          <w:sz w:val="28"/>
          <w:szCs w:val="28"/>
          <w:lang w:val="ru-UA"/>
        </w:rPr>
        <w:t>.</w:t>
      </w:r>
    </w:p>
    <w:p w14:paraId="0E873127" w14:textId="77777777" w:rsidR="00F97B3F" w:rsidRPr="00F97B3F" w:rsidRDefault="00F97B3F" w:rsidP="007039B9">
      <w:pPr>
        <w:spacing w:line="276" w:lineRule="auto"/>
        <w:ind w:firstLine="567"/>
        <w:jc w:val="center"/>
        <w:rPr>
          <w:b/>
          <w:bCs/>
          <w:sz w:val="28"/>
          <w:szCs w:val="28"/>
          <w:lang w:val="ru-UA"/>
        </w:rPr>
      </w:pPr>
      <w:r w:rsidRPr="00F97B3F">
        <w:rPr>
          <w:b/>
          <w:bCs/>
          <w:sz w:val="28"/>
          <w:szCs w:val="28"/>
          <w:lang w:val="ru-UA"/>
        </w:rPr>
        <w:t>Розміри кар’єру</w:t>
      </w:r>
    </w:p>
    <w:p w14:paraId="73756B5F" w14:textId="77777777" w:rsidR="00F97B3F" w:rsidRPr="00F97B3F" w:rsidRDefault="00F97B3F" w:rsidP="007039B9">
      <w:pPr>
        <w:spacing w:line="276" w:lineRule="auto"/>
        <w:ind w:firstLine="567"/>
        <w:rPr>
          <w:sz w:val="28"/>
          <w:szCs w:val="28"/>
          <w:lang w:val="ru-UA"/>
        </w:rPr>
      </w:pPr>
      <w:r w:rsidRPr="00F97B3F">
        <w:rPr>
          <w:sz w:val="28"/>
          <w:szCs w:val="28"/>
          <w:lang w:val="ru-UA"/>
        </w:rPr>
        <w:t>Розміри кар’єру є важливими для забезпечення безпечної та ефективної розробки родовища. Вони включають довжину, ширину, глибину і площу кар’єру.</w:t>
      </w:r>
    </w:p>
    <w:p w14:paraId="7AA52347" w14:textId="77777777" w:rsidR="00F97B3F" w:rsidRPr="00F97B3F" w:rsidRDefault="00F97B3F" w:rsidP="007039B9">
      <w:pPr>
        <w:spacing w:line="276" w:lineRule="auto"/>
        <w:ind w:firstLine="567"/>
        <w:rPr>
          <w:b/>
          <w:bCs/>
          <w:i/>
          <w:iCs/>
          <w:sz w:val="28"/>
          <w:szCs w:val="28"/>
          <w:lang w:val="ru-UA"/>
        </w:rPr>
      </w:pPr>
      <w:r w:rsidRPr="00F97B3F">
        <w:rPr>
          <w:i/>
          <w:iCs/>
          <w:sz w:val="28"/>
          <w:szCs w:val="28"/>
          <w:lang w:val="ru-UA"/>
        </w:rPr>
        <w:t>Параметри</w:t>
      </w:r>
      <w:r w:rsidRPr="00F97B3F">
        <w:rPr>
          <w:b/>
          <w:bCs/>
          <w:i/>
          <w:iCs/>
          <w:sz w:val="28"/>
          <w:szCs w:val="28"/>
          <w:lang w:val="ru-UA"/>
        </w:rPr>
        <w:t>:</w:t>
      </w:r>
    </w:p>
    <w:p w14:paraId="72014286" w14:textId="638D925C" w:rsidR="00F97B3F" w:rsidRPr="00F97B3F" w:rsidRDefault="00F97B3F" w:rsidP="007039B9">
      <w:pPr>
        <w:spacing w:line="276" w:lineRule="auto"/>
        <w:ind w:firstLine="567"/>
        <w:rPr>
          <w:sz w:val="28"/>
          <w:szCs w:val="28"/>
          <w:lang w:val="ru-UA"/>
        </w:rPr>
      </w:pPr>
      <w:r w:rsidRPr="00F97B3F">
        <w:rPr>
          <w:sz w:val="28"/>
          <w:szCs w:val="28"/>
          <w:lang w:val="ru-UA"/>
        </w:rPr>
        <w:t>Глибина (H) – відстань від верхньої до нижньої межі корисної копалини.</w:t>
      </w:r>
      <w:r>
        <w:rPr>
          <w:sz w:val="28"/>
          <w:szCs w:val="28"/>
          <w:lang w:val="ru-UA"/>
        </w:rPr>
        <w:t xml:space="preserve"> </w:t>
      </w:r>
      <w:r w:rsidRPr="00F97B3F">
        <w:rPr>
          <w:sz w:val="28"/>
          <w:szCs w:val="28"/>
          <w:lang w:val="ru-UA"/>
        </w:rPr>
        <w:t>Довжина (L) і ширина (B) визначаються залежно від форми покладу і потужності борту.</w:t>
      </w:r>
      <w:r>
        <w:rPr>
          <w:sz w:val="28"/>
          <w:szCs w:val="28"/>
          <w:lang w:val="ru-UA"/>
        </w:rPr>
        <w:t xml:space="preserve"> </w:t>
      </w:r>
      <w:r w:rsidRPr="00F97B3F">
        <w:rPr>
          <w:sz w:val="28"/>
          <w:szCs w:val="28"/>
          <w:lang w:val="ru-UA"/>
        </w:rPr>
        <w:t>Ширина транспортного майданчика (b) – мінімально необхідна для роботи техніки.</w:t>
      </w:r>
    </w:p>
    <w:p w14:paraId="3561F243" w14:textId="77777777" w:rsidR="00F97B3F" w:rsidRDefault="00F97B3F" w:rsidP="007039B9">
      <w:pPr>
        <w:spacing w:line="276" w:lineRule="auto"/>
        <w:ind w:firstLine="567"/>
        <w:rPr>
          <w:sz w:val="28"/>
          <w:szCs w:val="28"/>
          <w:lang w:val="ru-UA"/>
        </w:rPr>
      </w:pPr>
      <w:r w:rsidRPr="00F97B3F">
        <w:rPr>
          <w:sz w:val="28"/>
          <w:szCs w:val="28"/>
          <w:lang w:val="ru-UA"/>
        </w:rPr>
        <w:t>Розрахунок ширини кар’єру:</w:t>
      </w:r>
    </w:p>
    <w:p w14:paraId="54EBA872" w14:textId="77777777" w:rsidR="007039B9" w:rsidRPr="00F97B3F" w:rsidRDefault="007039B9" w:rsidP="007039B9">
      <w:pPr>
        <w:spacing w:line="276" w:lineRule="auto"/>
        <w:ind w:firstLine="567"/>
        <w:rPr>
          <w:sz w:val="28"/>
          <w:szCs w:val="28"/>
          <w:lang w:val="ru-UA"/>
        </w:rPr>
      </w:pPr>
    </w:p>
    <w:p w14:paraId="63D6804F" w14:textId="61F8FC6C" w:rsidR="00F97B3F" w:rsidRPr="007039B9" w:rsidRDefault="00F97B3F" w:rsidP="007039B9">
      <w:pPr>
        <w:spacing w:line="276" w:lineRule="auto"/>
        <w:ind w:firstLine="567"/>
        <w:jc w:val="center"/>
        <w:rPr>
          <w:i/>
          <w:sz w:val="28"/>
          <w:szCs w:val="28"/>
          <w:lang w:val="uk-UA"/>
        </w:rPr>
      </w:pPr>
      <m:oMathPara>
        <m:oMath>
          <m:r>
            <w:rPr>
              <w:rFonts w:ascii="Cambria Math" w:hAnsi="Cambria Math"/>
              <w:sz w:val="28"/>
              <w:szCs w:val="28"/>
            </w:rPr>
            <m:t>B=H⋅tanα+b,</m:t>
          </m:r>
        </m:oMath>
      </m:oMathPara>
    </w:p>
    <w:p w14:paraId="67990913" w14:textId="77777777" w:rsidR="007039B9" w:rsidRPr="007039B9" w:rsidRDefault="007039B9" w:rsidP="007039B9">
      <w:pPr>
        <w:spacing w:line="276" w:lineRule="auto"/>
        <w:ind w:firstLine="567"/>
        <w:jc w:val="center"/>
        <w:rPr>
          <w:i/>
          <w:sz w:val="28"/>
          <w:szCs w:val="28"/>
          <w:lang w:val="uk-UA"/>
        </w:rPr>
      </w:pPr>
    </w:p>
    <w:p w14:paraId="39DE4777" w14:textId="1200302C" w:rsidR="00F97B3F" w:rsidRPr="00F97B3F" w:rsidRDefault="00F97B3F" w:rsidP="007039B9">
      <w:pPr>
        <w:spacing w:line="276" w:lineRule="auto"/>
        <w:ind w:firstLine="567"/>
        <w:rPr>
          <w:iCs/>
          <w:sz w:val="28"/>
          <w:szCs w:val="28"/>
          <w:lang w:val="ru-UA"/>
        </w:rPr>
      </w:pPr>
      <w:r w:rsidRPr="00F97B3F">
        <w:rPr>
          <w:iCs/>
          <w:sz w:val="28"/>
          <w:szCs w:val="28"/>
          <w:lang w:val="ru-UA"/>
        </w:rPr>
        <w:lastRenderedPageBreak/>
        <w:t xml:space="preserve">де </w:t>
      </w:r>
      <m:oMath>
        <m:r>
          <w:rPr>
            <w:rFonts w:ascii="Cambria Math" w:hAnsi="Cambria Math"/>
            <w:sz w:val="28"/>
            <w:szCs w:val="28"/>
          </w:rPr>
          <m:t>α</m:t>
        </m:r>
      </m:oMath>
      <w:r w:rsidRPr="00F97B3F">
        <w:rPr>
          <w:iCs/>
          <w:sz w:val="28"/>
          <w:szCs w:val="28"/>
          <w:lang w:val="ru-UA"/>
        </w:rPr>
        <w:t xml:space="preserve"> – кут укосу борту, який залежить від механічних властивостей порід.</w:t>
      </w:r>
    </w:p>
    <w:p w14:paraId="1F68804A" w14:textId="77777777" w:rsidR="00F97B3F" w:rsidRPr="00F97B3F" w:rsidRDefault="00F97B3F" w:rsidP="007039B9">
      <w:pPr>
        <w:spacing w:line="276" w:lineRule="auto"/>
        <w:ind w:firstLine="567"/>
        <w:rPr>
          <w:b/>
          <w:bCs/>
          <w:iCs/>
          <w:sz w:val="28"/>
          <w:szCs w:val="28"/>
          <w:lang w:val="ru-UA"/>
        </w:rPr>
      </w:pPr>
      <w:r w:rsidRPr="00F97B3F">
        <w:rPr>
          <w:b/>
          <w:bCs/>
          <w:iCs/>
          <w:sz w:val="28"/>
          <w:szCs w:val="28"/>
          <w:lang w:val="ru-UA"/>
        </w:rPr>
        <w:t>Кути укосу:</w:t>
      </w:r>
    </w:p>
    <w:p w14:paraId="070E6B7B" w14:textId="652E8026" w:rsidR="00F97B3F" w:rsidRPr="00F97B3F" w:rsidRDefault="00F97B3F" w:rsidP="007039B9">
      <w:pPr>
        <w:numPr>
          <w:ilvl w:val="0"/>
          <w:numId w:val="44"/>
        </w:numPr>
        <w:spacing w:line="276" w:lineRule="auto"/>
        <w:ind w:firstLine="567"/>
        <w:rPr>
          <w:iCs/>
          <w:sz w:val="28"/>
          <w:szCs w:val="28"/>
          <w:lang w:val="ru-UA"/>
        </w:rPr>
      </w:pPr>
      <w:r w:rsidRPr="00F97B3F">
        <w:rPr>
          <w:iCs/>
          <w:sz w:val="28"/>
          <w:szCs w:val="28"/>
          <w:lang w:val="ru-UA"/>
        </w:rPr>
        <w:t>Для міцних порід: 45°−55°.</w:t>
      </w:r>
    </w:p>
    <w:p w14:paraId="4F3E03EE" w14:textId="43F71383" w:rsidR="00F97B3F" w:rsidRPr="00F97B3F" w:rsidRDefault="00F97B3F" w:rsidP="007039B9">
      <w:pPr>
        <w:numPr>
          <w:ilvl w:val="0"/>
          <w:numId w:val="44"/>
        </w:numPr>
        <w:spacing w:line="276" w:lineRule="auto"/>
        <w:ind w:firstLine="567"/>
        <w:rPr>
          <w:iCs/>
          <w:sz w:val="28"/>
          <w:szCs w:val="28"/>
          <w:lang w:val="ru-UA"/>
        </w:rPr>
      </w:pPr>
      <w:r w:rsidRPr="00F97B3F">
        <w:rPr>
          <w:iCs/>
          <w:sz w:val="28"/>
          <w:szCs w:val="28"/>
          <w:lang w:val="ru-UA"/>
        </w:rPr>
        <w:t>Для нестійких порід: 25°−35°.</w:t>
      </w:r>
    </w:p>
    <w:p w14:paraId="1929AEC9" w14:textId="77777777" w:rsidR="00F97B3F" w:rsidRPr="00F97B3F" w:rsidRDefault="00F97B3F" w:rsidP="007039B9">
      <w:pPr>
        <w:spacing w:line="276" w:lineRule="auto"/>
        <w:ind w:firstLine="567"/>
        <w:rPr>
          <w:iCs/>
          <w:sz w:val="28"/>
          <w:szCs w:val="28"/>
          <w:lang w:val="ru-UA"/>
        </w:rPr>
      </w:pPr>
      <w:r w:rsidRPr="00F97B3F">
        <w:rPr>
          <w:iCs/>
          <w:sz w:val="28"/>
          <w:szCs w:val="28"/>
          <w:lang w:val="ru-UA"/>
        </w:rPr>
        <w:t>Геометрія кар’єру безпосередньо впливає на ефективність транспорту, розміщення робочих зон і безпеку робіт.</w:t>
      </w:r>
    </w:p>
    <w:p w14:paraId="1EE12A28" w14:textId="77777777" w:rsidR="00414AED" w:rsidRPr="00414AED" w:rsidRDefault="00414AED" w:rsidP="007039B9">
      <w:pPr>
        <w:spacing w:line="276" w:lineRule="auto"/>
        <w:ind w:firstLine="567"/>
        <w:jc w:val="center"/>
        <w:rPr>
          <w:b/>
          <w:bCs/>
          <w:iCs/>
          <w:sz w:val="28"/>
          <w:szCs w:val="28"/>
          <w:lang w:val="ru-UA"/>
        </w:rPr>
      </w:pPr>
      <w:r w:rsidRPr="00414AED">
        <w:rPr>
          <w:b/>
          <w:bCs/>
          <w:iCs/>
          <w:sz w:val="28"/>
          <w:szCs w:val="28"/>
          <w:lang w:val="ru-UA"/>
        </w:rPr>
        <w:t>Продуктивність кар’єру</w:t>
      </w:r>
    </w:p>
    <w:p w14:paraId="3F1AFDE6" w14:textId="77777777" w:rsidR="00414AED" w:rsidRPr="00414AED" w:rsidRDefault="00414AED" w:rsidP="007039B9">
      <w:pPr>
        <w:spacing w:line="276" w:lineRule="auto"/>
        <w:ind w:firstLine="567"/>
        <w:rPr>
          <w:iCs/>
          <w:sz w:val="28"/>
          <w:szCs w:val="28"/>
          <w:lang w:val="ru-UA"/>
        </w:rPr>
      </w:pPr>
      <w:r w:rsidRPr="00414AED">
        <w:rPr>
          <w:iCs/>
          <w:sz w:val="28"/>
          <w:szCs w:val="28"/>
          <w:lang w:val="ru-UA"/>
        </w:rPr>
        <w:t>Продуктивність кар’єру характеризує обсяг корисної копалини, яку можна видобути за певний проміжок часу. Вона є ключовим показником при плануванні роботи підприємства.</w:t>
      </w:r>
    </w:p>
    <w:p w14:paraId="098B3155" w14:textId="77777777" w:rsidR="00414AED" w:rsidRPr="00414AED" w:rsidRDefault="00414AED" w:rsidP="007039B9">
      <w:pPr>
        <w:spacing w:line="276" w:lineRule="auto"/>
        <w:ind w:firstLine="567"/>
        <w:rPr>
          <w:i/>
          <w:sz w:val="28"/>
          <w:szCs w:val="28"/>
          <w:lang w:val="ru-UA"/>
        </w:rPr>
      </w:pPr>
      <w:r w:rsidRPr="00414AED">
        <w:rPr>
          <w:i/>
          <w:sz w:val="28"/>
          <w:szCs w:val="28"/>
          <w:lang w:val="ru-UA"/>
        </w:rPr>
        <w:t>Типи продуктивності:</w:t>
      </w:r>
    </w:p>
    <w:p w14:paraId="0954EA68" w14:textId="5FEC5FA6" w:rsidR="00414AED" w:rsidRPr="00414AED" w:rsidRDefault="00414AED" w:rsidP="007039B9">
      <w:pPr>
        <w:spacing w:line="276" w:lineRule="auto"/>
        <w:ind w:firstLine="567"/>
        <w:rPr>
          <w:iCs/>
          <w:sz w:val="28"/>
          <w:szCs w:val="28"/>
          <w:lang w:val="ru-UA"/>
        </w:rPr>
      </w:pPr>
      <w:r w:rsidRPr="00414AED">
        <w:rPr>
          <w:iCs/>
          <w:sz w:val="28"/>
          <w:szCs w:val="28"/>
          <w:lang w:val="ru-UA"/>
        </w:rPr>
        <w:t>Проектна продуктивність (Q): розрахункова продуктивність, закладена у проект. Фактична продуктивність: реальний обсяг видобутку з урахуванням зовнішніх факторів.</w:t>
      </w:r>
    </w:p>
    <w:p w14:paraId="19B15F0A" w14:textId="77777777" w:rsidR="00414AED" w:rsidRDefault="00414AED" w:rsidP="007039B9">
      <w:pPr>
        <w:spacing w:line="276" w:lineRule="auto"/>
        <w:ind w:firstLine="709"/>
        <w:rPr>
          <w:b/>
          <w:bCs/>
          <w:iCs/>
          <w:sz w:val="28"/>
          <w:szCs w:val="28"/>
          <w:lang w:val="ru-UA"/>
        </w:rPr>
      </w:pPr>
      <w:r w:rsidRPr="00414AED">
        <w:rPr>
          <w:b/>
          <w:bCs/>
          <w:iCs/>
          <w:sz w:val="28"/>
          <w:szCs w:val="28"/>
          <w:lang w:val="ru-UA"/>
        </w:rPr>
        <w:t>Розрахунок:</w:t>
      </w:r>
    </w:p>
    <w:p w14:paraId="4F8BB4E2" w14:textId="77777777" w:rsidR="007039B9" w:rsidRPr="00414AED" w:rsidRDefault="007039B9" w:rsidP="007039B9">
      <w:pPr>
        <w:spacing w:line="276" w:lineRule="auto"/>
        <w:ind w:firstLine="709"/>
        <w:rPr>
          <w:b/>
          <w:bCs/>
          <w:iCs/>
          <w:sz w:val="28"/>
          <w:szCs w:val="28"/>
          <w:lang w:val="ru-UA"/>
        </w:rPr>
      </w:pPr>
    </w:p>
    <w:p w14:paraId="09DA24C8" w14:textId="1E5F2A4A" w:rsidR="00F97B3F" w:rsidRPr="007039B9" w:rsidRDefault="00414AED" w:rsidP="007039B9">
      <w:pPr>
        <w:spacing w:line="276" w:lineRule="auto"/>
        <w:rPr>
          <w:sz w:val="28"/>
          <w:szCs w:val="28"/>
          <w:lang w:val="ru-UA"/>
        </w:rPr>
      </w:pPr>
      <m:oMathPara>
        <m:oMath>
          <m:r>
            <w:rPr>
              <w:rFonts w:ascii="Cambria Math" w:hAnsi="Cambria Math"/>
              <w:sz w:val="28"/>
              <w:szCs w:val="28"/>
              <w:lang w:val="ru-UA"/>
            </w:rPr>
            <m:t>Q=</m:t>
          </m:r>
          <m:f>
            <m:fPr>
              <m:ctrlPr>
                <w:rPr>
                  <w:rFonts w:ascii="Cambria Math" w:hAnsi="Cambria Math"/>
                  <w:i/>
                  <w:sz w:val="28"/>
                  <w:szCs w:val="28"/>
                  <w:lang w:val="ru-UA"/>
                </w:rPr>
              </m:ctrlPr>
            </m:fPr>
            <m:num>
              <m:sSub>
                <m:sSubPr>
                  <m:ctrlPr>
                    <w:rPr>
                      <w:rFonts w:ascii="Cambria Math" w:hAnsi="Cambria Math"/>
                      <w:i/>
                      <w:sz w:val="28"/>
                      <w:szCs w:val="28"/>
                      <w:lang w:val="ru-UA"/>
                    </w:rPr>
                  </m:ctrlPr>
                </m:sSubPr>
                <m:e>
                  <m:r>
                    <w:rPr>
                      <w:rFonts w:ascii="Cambria Math" w:hAnsi="Cambria Math"/>
                      <w:sz w:val="28"/>
                      <w:szCs w:val="28"/>
                      <w:lang w:val="ru-UA"/>
                    </w:rPr>
                    <m:t>Q</m:t>
                  </m:r>
                </m:e>
                <m:sub>
                  <m:r>
                    <w:rPr>
                      <w:rFonts w:ascii="Cambria Math" w:hAnsi="Cambria Math"/>
                      <w:sz w:val="28"/>
                      <w:szCs w:val="28"/>
                      <w:lang w:val="ru-UA"/>
                    </w:rPr>
                    <m:t>g</m:t>
                  </m:r>
                </m:sub>
              </m:sSub>
            </m:num>
            <m:den>
              <m:r>
                <w:rPr>
                  <w:rFonts w:ascii="Cambria Math" w:hAnsi="Cambria Math"/>
                  <w:sz w:val="28"/>
                  <w:szCs w:val="28"/>
                  <w:lang w:val="ru-UA"/>
                </w:rPr>
                <m:t>T</m:t>
              </m:r>
            </m:den>
          </m:f>
          <m:r>
            <w:rPr>
              <w:rFonts w:ascii="Cambria Math" w:hAnsi="Cambria Math"/>
              <w:sz w:val="28"/>
              <w:szCs w:val="28"/>
              <w:lang w:val="ru-UA"/>
            </w:rPr>
            <m:t>,</m:t>
          </m:r>
        </m:oMath>
      </m:oMathPara>
    </w:p>
    <w:p w14:paraId="4F0A3CAC" w14:textId="77777777" w:rsidR="007039B9" w:rsidRPr="00414AED" w:rsidRDefault="007039B9" w:rsidP="007039B9">
      <w:pPr>
        <w:spacing w:line="276" w:lineRule="auto"/>
        <w:rPr>
          <w:sz w:val="28"/>
          <w:szCs w:val="28"/>
          <w:lang w:val="ru-UA"/>
        </w:rPr>
      </w:pPr>
    </w:p>
    <w:p w14:paraId="6D11F225" w14:textId="43279148" w:rsidR="00414AED" w:rsidRPr="00414AED" w:rsidRDefault="00414AED" w:rsidP="007039B9">
      <w:pPr>
        <w:spacing w:line="276" w:lineRule="auto"/>
        <w:ind w:firstLine="709"/>
        <w:rPr>
          <w:sz w:val="28"/>
          <w:szCs w:val="28"/>
          <w:lang w:val="ru-UA"/>
        </w:rPr>
      </w:pPr>
      <w:r w:rsidRPr="00414AED">
        <w:rPr>
          <w:sz w:val="28"/>
          <w:szCs w:val="28"/>
          <w:lang w:val="ru-UA"/>
        </w:rPr>
        <w:t xml:space="preserve">де </w:t>
      </w:r>
      <m:oMath>
        <m:sSub>
          <m:sSubPr>
            <m:ctrlPr>
              <w:rPr>
                <w:rFonts w:ascii="Cambria Math" w:hAnsi="Cambria Math"/>
                <w:i/>
                <w:sz w:val="28"/>
                <w:szCs w:val="28"/>
                <w:lang w:val="ru-UA"/>
              </w:rPr>
            </m:ctrlPr>
          </m:sSubPr>
          <m:e>
            <m:r>
              <w:rPr>
                <w:rFonts w:ascii="Cambria Math" w:hAnsi="Cambria Math"/>
                <w:sz w:val="28"/>
                <w:szCs w:val="28"/>
                <w:lang w:val="ru-UA"/>
              </w:rPr>
              <m:t>Q</m:t>
            </m:r>
          </m:e>
          <m:sub>
            <m:r>
              <w:rPr>
                <w:rFonts w:ascii="Cambria Math" w:hAnsi="Cambria Math"/>
                <w:sz w:val="28"/>
                <w:szCs w:val="28"/>
                <w:lang w:val="ru-UA"/>
              </w:rPr>
              <m:t>g</m:t>
            </m:r>
          </m:sub>
        </m:sSub>
      </m:oMath>
      <w:r w:rsidRPr="00414AED">
        <w:rPr>
          <w:sz w:val="28"/>
          <w:szCs w:val="28"/>
          <w:lang w:val="ru-UA"/>
        </w:rPr>
        <w:t>– геологічні запаси, T – термін експлуатації.</w:t>
      </w:r>
    </w:p>
    <w:p w14:paraId="648375CB" w14:textId="77777777" w:rsidR="00414AED" w:rsidRPr="00414AED" w:rsidRDefault="00414AED" w:rsidP="007039B9">
      <w:pPr>
        <w:spacing w:line="276" w:lineRule="auto"/>
        <w:ind w:firstLine="709"/>
        <w:rPr>
          <w:sz w:val="28"/>
          <w:szCs w:val="28"/>
          <w:lang w:val="ru-UA"/>
        </w:rPr>
      </w:pPr>
      <w:r w:rsidRPr="00414AED">
        <w:rPr>
          <w:sz w:val="28"/>
          <w:szCs w:val="28"/>
          <w:lang w:val="ru-UA"/>
        </w:rPr>
        <w:t>Продуктивність впливає на вибір техніки, режим роботи підприємства і графік видобутку.</w:t>
      </w:r>
    </w:p>
    <w:p w14:paraId="175D08F6" w14:textId="77777777" w:rsidR="00414AED" w:rsidRPr="00414AED" w:rsidRDefault="00414AED" w:rsidP="007039B9">
      <w:pPr>
        <w:spacing w:line="276" w:lineRule="auto"/>
        <w:ind w:firstLine="709"/>
        <w:jc w:val="center"/>
        <w:rPr>
          <w:b/>
          <w:bCs/>
          <w:sz w:val="28"/>
          <w:szCs w:val="28"/>
          <w:lang w:val="ru-UA"/>
        </w:rPr>
      </w:pPr>
      <w:r w:rsidRPr="00414AED">
        <w:rPr>
          <w:b/>
          <w:bCs/>
          <w:sz w:val="28"/>
          <w:szCs w:val="28"/>
          <w:lang w:val="ru-UA"/>
        </w:rPr>
        <w:t>Термін експлуатації кар’єру</w:t>
      </w:r>
    </w:p>
    <w:p w14:paraId="672D7AF0" w14:textId="77777777" w:rsidR="00414AED" w:rsidRPr="00414AED" w:rsidRDefault="00414AED" w:rsidP="007039B9">
      <w:pPr>
        <w:spacing w:line="276" w:lineRule="auto"/>
        <w:ind w:firstLine="709"/>
        <w:rPr>
          <w:sz w:val="28"/>
          <w:szCs w:val="28"/>
          <w:lang w:val="ru-UA"/>
        </w:rPr>
      </w:pPr>
      <w:r w:rsidRPr="00414AED">
        <w:rPr>
          <w:sz w:val="28"/>
          <w:szCs w:val="28"/>
          <w:lang w:val="ru-UA"/>
        </w:rPr>
        <w:t>Термін експлуатації визначає, як довго кар’єр може забезпечувати видобуток корисної копалини. Він залежить від запасів та річної продуктивності.</w:t>
      </w:r>
    </w:p>
    <w:p w14:paraId="56D24485" w14:textId="77777777" w:rsidR="00414AED" w:rsidRDefault="00414AED" w:rsidP="007039B9">
      <w:pPr>
        <w:spacing w:line="276" w:lineRule="auto"/>
        <w:ind w:firstLine="709"/>
        <w:rPr>
          <w:b/>
          <w:bCs/>
          <w:sz w:val="28"/>
          <w:szCs w:val="28"/>
          <w:lang w:val="ru-UA"/>
        </w:rPr>
      </w:pPr>
      <w:r w:rsidRPr="00414AED">
        <w:rPr>
          <w:b/>
          <w:bCs/>
          <w:sz w:val="28"/>
          <w:szCs w:val="28"/>
          <w:lang w:val="ru-UA"/>
        </w:rPr>
        <w:t>Розрахунок:</w:t>
      </w:r>
    </w:p>
    <w:p w14:paraId="137BD1BE" w14:textId="77777777" w:rsidR="007039B9" w:rsidRDefault="007039B9" w:rsidP="007039B9">
      <w:pPr>
        <w:spacing w:line="276" w:lineRule="auto"/>
        <w:ind w:firstLine="709"/>
        <w:rPr>
          <w:b/>
          <w:bCs/>
          <w:sz w:val="28"/>
          <w:szCs w:val="28"/>
          <w:lang w:val="ru-UA"/>
        </w:rPr>
      </w:pPr>
    </w:p>
    <w:p w14:paraId="45AEBFE4" w14:textId="20975135" w:rsidR="00414AED" w:rsidRPr="007039B9" w:rsidRDefault="00414AED" w:rsidP="007039B9">
      <w:pPr>
        <w:spacing w:line="276" w:lineRule="auto"/>
        <w:rPr>
          <w:sz w:val="28"/>
          <w:szCs w:val="28"/>
          <w:lang w:val="ru-UA"/>
        </w:rPr>
      </w:pPr>
      <m:oMathPara>
        <m:oMath>
          <m:r>
            <w:rPr>
              <w:rFonts w:ascii="Cambria Math" w:hAnsi="Cambria Math"/>
              <w:sz w:val="28"/>
              <w:szCs w:val="28"/>
              <w:lang w:val="ru-UA"/>
            </w:rPr>
            <m:t>T=</m:t>
          </m:r>
          <m:f>
            <m:fPr>
              <m:ctrlPr>
                <w:rPr>
                  <w:rFonts w:ascii="Cambria Math" w:hAnsi="Cambria Math"/>
                  <w:i/>
                  <w:sz w:val="28"/>
                  <w:szCs w:val="28"/>
                  <w:lang w:val="ru-UA"/>
                </w:rPr>
              </m:ctrlPr>
            </m:fPr>
            <m:num>
              <m:sSub>
                <m:sSubPr>
                  <m:ctrlPr>
                    <w:rPr>
                      <w:rFonts w:ascii="Cambria Math" w:hAnsi="Cambria Math"/>
                      <w:i/>
                      <w:sz w:val="28"/>
                      <w:szCs w:val="28"/>
                      <w:lang w:val="ru-UA"/>
                    </w:rPr>
                  </m:ctrlPr>
                </m:sSubPr>
                <m:e>
                  <m:r>
                    <w:rPr>
                      <w:rFonts w:ascii="Cambria Math" w:hAnsi="Cambria Math"/>
                      <w:sz w:val="28"/>
                      <w:szCs w:val="28"/>
                      <w:lang w:val="ru-UA"/>
                    </w:rPr>
                    <m:t>Q</m:t>
                  </m:r>
                </m:e>
                <m:sub>
                  <m:r>
                    <w:rPr>
                      <w:rFonts w:ascii="Cambria Math" w:hAnsi="Cambria Math"/>
                      <w:sz w:val="28"/>
                      <w:szCs w:val="28"/>
                      <w:lang w:val="ru-UA"/>
                    </w:rPr>
                    <m:t>g</m:t>
                  </m:r>
                </m:sub>
              </m:sSub>
            </m:num>
            <m:den>
              <m:sSub>
                <m:sSubPr>
                  <m:ctrlPr>
                    <w:rPr>
                      <w:rFonts w:ascii="Cambria Math" w:hAnsi="Cambria Math"/>
                      <w:i/>
                      <w:sz w:val="28"/>
                      <w:szCs w:val="28"/>
                      <w:lang w:val="ru-UA"/>
                    </w:rPr>
                  </m:ctrlPr>
                </m:sSubPr>
                <m:e>
                  <m:r>
                    <w:rPr>
                      <w:rFonts w:ascii="Cambria Math" w:hAnsi="Cambria Math"/>
                      <w:sz w:val="28"/>
                      <w:szCs w:val="28"/>
                      <w:lang w:val="ru-UA"/>
                    </w:rPr>
                    <m:t>Q</m:t>
                  </m:r>
                </m:e>
                <m:sub>
                  <m:r>
                    <w:rPr>
                      <w:rFonts w:ascii="Cambria Math" w:hAnsi="Cambria Math"/>
                      <w:sz w:val="28"/>
                      <w:szCs w:val="28"/>
                      <w:lang w:val="ru-UA"/>
                    </w:rPr>
                    <m:t>p</m:t>
                  </m:r>
                </m:sub>
              </m:sSub>
            </m:den>
          </m:f>
          <m:r>
            <w:rPr>
              <w:rFonts w:ascii="Cambria Math" w:hAnsi="Cambria Math"/>
              <w:sz w:val="28"/>
              <w:szCs w:val="28"/>
              <w:lang w:val="ru-UA"/>
            </w:rPr>
            <m:t>,</m:t>
          </m:r>
        </m:oMath>
      </m:oMathPara>
    </w:p>
    <w:p w14:paraId="3D2EF1FF" w14:textId="77777777" w:rsidR="007039B9" w:rsidRPr="00414AED" w:rsidRDefault="007039B9" w:rsidP="007039B9">
      <w:pPr>
        <w:spacing w:line="276" w:lineRule="auto"/>
        <w:rPr>
          <w:sz w:val="28"/>
          <w:szCs w:val="28"/>
          <w:lang w:val="ru-UA"/>
        </w:rPr>
      </w:pPr>
    </w:p>
    <w:p w14:paraId="5DE188FE" w14:textId="00870026" w:rsidR="00414AED" w:rsidRPr="00414AED" w:rsidRDefault="00414AED" w:rsidP="007039B9">
      <w:pPr>
        <w:spacing w:line="276" w:lineRule="auto"/>
        <w:ind w:firstLine="567"/>
        <w:rPr>
          <w:sz w:val="28"/>
          <w:szCs w:val="28"/>
          <w:lang w:val="ru-UA"/>
        </w:rPr>
      </w:pPr>
      <w:r w:rsidRPr="00414AED">
        <w:rPr>
          <w:sz w:val="28"/>
          <w:szCs w:val="28"/>
          <w:lang w:val="ru-UA"/>
        </w:rPr>
        <w:t xml:space="preserve">де </w:t>
      </w:r>
      <m:oMath>
        <m:sSub>
          <m:sSubPr>
            <m:ctrlPr>
              <w:rPr>
                <w:rFonts w:ascii="Cambria Math" w:hAnsi="Cambria Math"/>
                <w:i/>
                <w:sz w:val="28"/>
                <w:szCs w:val="28"/>
                <w:lang w:val="ru-UA"/>
              </w:rPr>
            </m:ctrlPr>
          </m:sSubPr>
          <m:e>
            <m:r>
              <w:rPr>
                <w:rFonts w:ascii="Cambria Math" w:hAnsi="Cambria Math"/>
                <w:sz w:val="28"/>
                <w:szCs w:val="28"/>
                <w:lang w:val="ru-UA"/>
              </w:rPr>
              <m:t>Q</m:t>
            </m:r>
          </m:e>
          <m:sub>
            <m:r>
              <w:rPr>
                <w:rFonts w:ascii="Cambria Math" w:hAnsi="Cambria Math"/>
                <w:sz w:val="28"/>
                <w:szCs w:val="28"/>
                <w:lang w:val="ru-UA"/>
              </w:rPr>
              <m:t>g</m:t>
            </m:r>
          </m:sub>
        </m:sSub>
      </m:oMath>
      <w:r w:rsidRPr="00414AED">
        <w:rPr>
          <w:sz w:val="28"/>
          <w:szCs w:val="28"/>
          <w:lang w:val="ru-UA"/>
        </w:rPr>
        <w:t xml:space="preserve"> – геологічні запаси, T – термін експлуатації.</w:t>
      </w:r>
    </w:p>
    <w:p w14:paraId="70378162" w14:textId="77777777" w:rsidR="00414AED" w:rsidRDefault="00414AED" w:rsidP="007039B9">
      <w:pPr>
        <w:spacing w:line="276" w:lineRule="auto"/>
        <w:ind w:firstLine="567"/>
        <w:rPr>
          <w:sz w:val="28"/>
          <w:szCs w:val="28"/>
          <w:lang w:val="ru-UA"/>
        </w:rPr>
      </w:pPr>
      <w:r w:rsidRPr="00414AED">
        <w:rPr>
          <w:sz w:val="28"/>
          <w:szCs w:val="28"/>
          <w:lang w:val="ru-UA"/>
        </w:rPr>
        <w:t>Термін експлуатації є ключовим для економічного обґрунтування проекту, оскільки короткий період роботи може зробити проект нерентабельним.</w:t>
      </w:r>
    </w:p>
    <w:p w14:paraId="67E3FC3F" w14:textId="77777777" w:rsidR="00414AED" w:rsidRPr="00414AED" w:rsidRDefault="00414AED" w:rsidP="007039B9">
      <w:pPr>
        <w:spacing w:line="276" w:lineRule="auto"/>
        <w:ind w:firstLine="567"/>
        <w:jc w:val="center"/>
        <w:rPr>
          <w:b/>
          <w:bCs/>
          <w:sz w:val="28"/>
          <w:szCs w:val="28"/>
          <w:lang w:val="ru-UA"/>
        </w:rPr>
      </w:pPr>
      <w:r w:rsidRPr="00414AED">
        <w:rPr>
          <w:b/>
          <w:bCs/>
          <w:sz w:val="28"/>
          <w:szCs w:val="28"/>
          <w:lang w:val="ru-UA"/>
        </w:rPr>
        <w:t>Запаси корисної копалини</w:t>
      </w:r>
    </w:p>
    <w:p w14:paraId="3050DB73" w14:textId="77777777" w:rsidR="00414AED" w:rsidRDefault="00414AED" w:rsidP="007039B9">
      <w:pPr>
        <w:spacing w:line="276" w:lineRule="auto"/>
        <w:ind w:firstLine="567"/>
        <w:rPr>
          <w:sz w:val="28"/>
          <w:szCs w:val="28"/>
          <w:lang w:val="ru-UA"/>
        </w:rPr>
      </w:pPr>
      <w:r w:rsidRPr="00414AED">
        <w:rPr>
          <w:sz w:val="28"/>
          <w:szCs w:val="28"/>
          <w:lang w:val="ru-UA"/>
        </w:rPr>
        <w:t xml:space="preserve">Запаси корисної копалини є основним джерелом прибутку підприємства. </w:t>
      </w:r>
      <w:r w:rsidRPr="00414AED">
        <w:rPr>
          <w:sz w:val="28"/>
          <w:szCs w:val="28"/>
          <w:lang w:val="ru-UA"/>
        </w:rPr>
        <w:lastRenderedPageBreak/>
        <w:t>Вони поділяються на геологічні та промислові.</w:t>
      </w:r>
    </w:p>
    <w:p w14:paraId="3E0CF364" w14:textId="77777777" w:rsidR="00414AED" w:rsidRPr="00414AED" w:rsidRDefault="00414AED" w:rsidP="007039B9">
      <w:pPr>
        <w:spacing w:line="276" w:lineRule="auto"/>
        <w:ind w:firstLine="567"/>
        <w:jc w:val="center"/>
        <w:rPr>
          <w:b/>
          <w:bCs/>
          <w:sz w:val="28"/>
          <w:szCs w:val="28"/>
          <w:lang w:val="ru-UA"/>
        </w:rPr>
      </w:pPr>
      <w:r w:rsidRPr="00414AED">
        <w:rPr>
          <w:b/>
          <w:bCs/>
          <w:sz w:val="28"/>
          <w:szCs w:val="28"/>
          <w:lang w:val="ru-UA"/>
        </w:rPr>
        <w:t>Коефіцієнт розкриття</w:t>
      </w:r>
    </w:p>
    <w:p w14:paraId="11E22317" w14:textId="77777777" w:rsidR="00414AED" w:rsidRPr="00414AED" w:rsidRDefault="00414AED" w:rsidP="007039B9">
      <w:pPr>
        <w:spacing w:line="276" w:lineRule="auto"/>
        <w:ind w:firstLine="567"/>
        <w:rPr>
          <w:sz w:val="28"/>
          <w:szCs w:val="28"/>
          <w:lang w:val="ru-UA"/>
        </w:rPr>
      </w:pPr>
      <w:r w:rsidRPr="00414AED">
        <w:rPr>
          <w:sz w:val="28"/>
          <w:szCs w:val="28"/>
          <w:lang w:val="ru-UA"/>
        </w:rPr>
        <w:t>Цей показник відображає співвідношення між об’ємом розкривних порід і корисної копалини. Він є важливим для оцінки економічної ефективності кар’єру.</w:t>
      </w:r>
    </w:p>
    <w:p w14:paraId="2B68E214" w14:textId="77777777" w:rsidR="00414AED" w:rsidRDefault="00414AED" w:rsidP="007039B9">
      <w:pPr>
        <w:spacing w:line="276" w:lineRule="auto"/>
        <w:ind w:firstLine="567"/>
        <w:rPr>
          <w:b/>
          <w:bCs/>
          <w:sz w:val="28"/>
          <w:szCs w:val="28"/>
          <w:lang w:val="ru-UA"/>
        </w:rPr>
      </w:pPr>
      <w:r w:rsidRPr="00414AED">
        <w:rPr>
          <w:b/>
          <w:bCs/>
          <w:sz w:val="28"/>
          <w:szCs w:val="28"/>
          <w:lang w:val="ru-UA"/>
        </w:rPr>
        <w:t>Розрахунок:</w:t>
      </w:r>
    </w:p>
    <w:p w14:paraId="1080F241" w14:textId="77777777" w:rsidR="007039B9" w:rsidRDefault="007039B9" w:rsidP="007039B9">
      <w:pPr>
        <w:spacing w:line="276" w:lineRule="auto"/>
        <w:ind w:firstLine="567"/>
        <w:rPr>
          <w:b/>
          <w:bCs/>
          <w:sz w:val="28"/>
          <w:szCs w:val="28"/>
          <w:lang w:val="ru-UA"/>
        </w:rPr>
      </w:pPr>
    </w:p>
    <w:p w14:paraId="6A6F1C91" w14:textId="0ED4A97B" w:rsidR="00414AED" w:rsidRPr="007039B9" w:rsidRDefault="00000000" w:rsidP="007039B9">
      <w:pPr>
        <w:spacing w:line="276" w:lineRule="auto"/>
        <w:ind w:firstLine="709"/>
        <w:rPr>
          <w:sz w:val="28"/>
          <w:szCs w:val="28"/>
          <w:lang w:val="ru-UA"/>
        </w:rPr>
      </w:pPr>
      <m:oMathPara>
        <m:oMath>
          <m:sSub>
            <m:sSubPr>
              <m:ctrlPr>
                <w:rPr>
                  <w:rFonts w:ascii="Cambria Math" w:hAnsi="Cambria Math"/>
                  <w:i/>
                  <w:sz w:val="28"/>
                  <w:szCs w:val="28"/>
                  <w:lang w:val="ru-UA"/>
                </w:rPr>
              </m:ctrlPr>
            </m:sSubPr>
            <m:e>
              <m:r>
                <w:rPr>
                  <w:rFonts w:ascii="Cambria Math" w:hAnsi="Cambria Math"/>
                  <w:sz w:val="28"/>
                  <w:szCs w:val="28"/>
                  <w:lang w:val="ru-UA"/>
                </w:rPr>
                <m:t>K</m:t>
              </m:r>
            </m:e>
            <m:sub>
              <m:r>
                <w:rPr>
                  <w:rFonts w:ascii="Cambria Math" w:hAnsi="Cambria Math"/>
                  <w:sz w:val="28"/>
                  <w:szCs w:val="28"/>
                  <w:lang w:val="ru-UA"/>
                </w:rPr>
                <m:t>p</m:t>
              </m:r>
            </m:sub>
          </m:sSub>
          <m:r>
            <w:rPr>
              <w:rFonts w:ascii="Cambria Math" w:hAnsi="Cambria Math"/>
              <w:sz w:val="28"/>
              <w:szCs w:val="28"/>
              <w:lang w:val="ru-UA"/>
            </w:rPr>
            <m:t>=</m:t>
          </m:r>
          <m:f>
            <m:fPr>
              <m:ctrlPr>
                <w:rPr>
                  <w:rFonts w:ascii="Cambria Math" w:hAnsi="Cambria Math"/>
                  <w:i/>
                  <w:sz w:val="28"/>
                  <w:szCs w:val="28"/>
                  <w:lang w:val="ru-UA"/>
                </w:rPr>
              </m:ctrlPr>
            </m:fPr>
            <m:num>
              <m:sSub>
                <m:sSubPr>
                  <m:ctrlPr>
                    <w:rPr>
                      <w:rFonts w:ascii="Cambria Math" w:hAnsi="Cambria Math"/>
                      <w:i/>
                      <w:sz w:val="28"/>
                      <w:szCs w:val="28"/>
                      <w:lang w:val="ru-UA"/>
                    </w:rPr>
                  </m:ctrlPr>
                </m:sSubPr>
                <m:e>
                  <m:r>
                    <w:rPr>
                      <w:rFonts w:ascii="Cambria Math" w:hAnsi="Cambria Math"/>
                      <w:sz w:val="28"/>
                      <w:szCs w:val="28"/>
                      <w:lang w:val="ru-UA"/>
                    </w:rPr>
                    <m:t>V</m:t>
                  </m:r>
                </m:e>
                <m:sub>
                  <m:r>
                    <w:rPr>
                      <w:rFonts w:ascii="Cambria Math" w:hAnsi="Cambria Math"/>
                      <w:sz w:val="28"/>
                      <w:szCs w:val="28"/>
                      <w:lang w:val="ru-UA"/>
                    </w:rPr>
                    <m:t>p</m:t>
                  </m:r>
                </m:sub>
              </m:sSub>
            </m:num>
            <m:den>
              <m:sSub>
                <m:sSubPr>
                  <m:ctrlPr>
                    <w:rPr>
                      <w:rFonts w:ascii="Cambria Math" w:hAnsi="Cambria Math"/>
                      <w:i/>
                      <w:sz w:val="28"/>
                      <w:szCs w:val="28"/>
                      <w:lang w:val="ru-UA"/>
                    </w:rPr>
                  </m:ctrlPr>
                </m:sSubPr>
                <m:e>
                  <m:r>
                    <w:rPr>
                      <w:rFonts w:ascii="Cambria Math" w:hAnsi="Cambria Math"/>
                      <w:sz w:val="28"/>
                      <w:szCs w:val="28"/>
                      <w:lang w:val="ru-UA"/>
                    </w:rPr>
                    <m:t>V</m:t>
                  </m:r>
                </m:e>
                <m:sub>
                  <m:r>
                    <w:rPr>
                      <w:rFonts w:ascii="Cambria Math" w:hAnsi="Cambria Math"/>
                      <w:sz w:val="28"/>
                      <w:szCs w:val="28"/>
                      <w:lang w:val="ru-UA"/>
                    </w:rPr>
                    <m:t xml:space="preserve">kk </m:t>
                  </m:r>
                </m:sub>
              </m:sSub>
            </m:den>
          </m:f>
          <m:r>
            <w:rPr>
              <w:rFonts w:ascii="Cambria Math" w:hAnsi="Cambria Math"/>
              <w:sz w:val="28"/>
              <w:szCs w:val="28"/>
              <w:lang w:val="ru-UA"/>
            </w:rPr>
            <m:t>.</m:t>
          </m:r>
        </m:oMath>
      </m:oMathPara>
    </w:p>
    <w:p w14:paraId="00B6A710" w14:textId="77777777" w:rsidR="007039B9" w:rsidRPr="00414AED" w:rsidRDefault="007039B9" w:rsidP="007039B9">
      <w:pPr>
        <w:spacing w:line="276" w:lineRule="auto"/>
        <w:ind w:firstLine="709"/>
        <w:rPr>
          <w:sz w:val="28"/>
          <w:szCs w:val="28"/>
          <w:lang w:val="ru-UA"/>
        </w:rPr>
      </w:pPr>
    </w:p>
    <w:p w14:paraId="5E53F033" w14:textId="0807D72F" w:rsidR="00344BDB" w:rsidRPr="00414AED" w:rsidRDefault="00414AED" w:rsidP="007039B9">
      <w:pPr>
        <w:spacing w:line="276" w:lineRule="auto"/>
        <w:ind w:firstLine="567"/>
        <w:rPr>
          <w:sz w:val="28"/>
          <w:szCs w:val="28"/>
          <w:lang w:val="ru-UA"/>
        </w:rPr>
      </w:pPr>
      <w:r w:rsidRPr="00414AED">
        <w:rPr>
          <w:sz w:val="28"/>
          <w:szCs w:val="28"/>
          <w:lang w:val="ru-UA"/>
        </w:rPr>
        <w:t>Залежно від значення коефіцієнта приймається рішення про доцільність розробки родовища.</w:t>
      </w:r>
    </w:p>
    <w:p w14:paraId="042A212F" w14:textId="45E67833" w:rsidR="00141196" w:rsidRPr="00141196" w:rsidRDefault="00141196" w:rsidP="007039B9">
      <w:pPr>
        <w:spacing w:line="276" w:lineRule="auto"/>
        <w:ind w:firstLine="567"/>
        <w:jc w:val="center"/>
        <w:rPr>
          <w:b/>
          <w:bCs/>
          <w:spacing w:val="-2"/>
          <w:sz w:val="28"/>
          <w:szCs w:val="28"/>
          <w:lang w:val="uk-UA"/>
        </w:rPr>
      </w:pPr>
      <w:r w:rsidRPr="00141196">
        <w:rPr>
          <w:b/>
          <w:bCs/>
          <w:spacing w:val="-2"/>
          <w:sz w:val="28"/>
          <w:szCs w:val="28"/>
          <w:lang w:val="uk-UA"/>
        </w:rPr>
        <w:t>Індивідуальне завдання:</w:t>
      </w:r>
    </w:p>
    <w:p w14:paraId="0323F009" w14:textId="3D4F863D" w:rsidR="00141196" w:rsidRDefault="00141196" w:rsidP="007039B9">
      <w:pPr>
        <w:spacing w:line="276" w:lineRule="auto"/>
        <w:ind w:firstLine="567"/>
        <w:rPr>
          <w:spacing w:val="-2"/>
          <w:sz w:val="28"/>
          <w:szCs w:val="28"/>
          <w:lang w:val="uk-UA"/>
        </w:rPr>
      </w:pPr>
      <w:r w:rsidRPr="00141196">
        <w:rPr>
          <w:spacing w:val="-2"/>
          <w:sz w:val="28"/>
          <w:szCs w:val="28"/>
          <w:lang w:val="uk-UA"/>
        </w:rPr>
        <w:t>Виконати розрахунок об’єму і розмірів кар’єру, запасів корисної копалини і середнього коефіцієнта розкриття.</w:t>
      </w:r>
    </w:p>
    <w:p w14:paraId="4C25E8A6" w14:textId="4B6F2D26" w:rsidR="00017EC9" w:rsidRDefault="00017EC9" w:rsidP="007039B9">
      <w:pPr>
        <w:spacing w:line="276" w:lineRule="auto"/>
        <w:ind w:firstLine="567"/>
        <w:rPr>
          <w:spacing w:val="-2"/>
          <w:sz w:val="28"/>
          <w:szCs w:val="28"/>
          <w:lang w:val="uk-UA"/>
        </w:rPr>
      </w:pPr>
      <w:r w:rsidRPr="00F4318C">
        <w:rPr>
          <w:spacing w:val="-2"/>
          <w:sz w:val="28"/>
          <w:szCs w:val="28"/>
        </w:rPr>
        <w:t>Розміри дна кар’єру визначаються параметрами покладу корисних копалин.</w:t>
      </w:r>
      <w:r w:rsidR="00141196">
        <w:rPr>
          <w:spacing w:val="-2"/>
          <w:sz w:val="28"/>
          <w:szCs w:val="28"/>
          <w:lang w:val="uk-UA"/>
        </w:rPr>
        <w:t xml:space="preserve"> </w:t>
      </w:r>
      <w:r w:rsidRPr="00F4318C">
        <w:rPr>
          <w:spacing w:val="-2"/>
          <w:sz w:val="28"/>
          <w:szCs w:val="28"/>
        </w:rPr>
        <w:t>Площа дна кар’єру визначається за формулою</w:t>
      </w:r>
      <w:r>
        <w:rPr>
          <w:spacing w:val="-2"/>
          <w:sz w:val="28"/>
          <w:szCs w:val="28"/>
        </w:rPr>
        <w:t>:</w:t>
      </w:r>
    </w:p>
    <w:p w14:paraId="2BEA7FFE" w14:textId="77777777" w:rsidR="007039B9" w:rsidRPr="007039B9" w:rsidRDefault="007039B9" w:rsidP="007039B9">
      <w:pPr>
        <w:spacing w:line="276" w:lineRule="auto"/>
        <w:ind w:firstLine="567"/>
        <w:rPr>
          <w:spacing w:val="-2"/>
          <w:sz w:val="28"/>
          <w:szCs w:val="28"/>
          <w:lang w:val="uk-UA"/>
        </w:rPr>
      </w:pPr>
    </w:p>
    <w:p w14:paraId="655B06DD" w14:textId="0D0BFF56" w:rsidR="00017EC9" w:rsidRDefault="00017EC9" w:rsidP="007039B9">
      <w:pPr>
        <w:tabs>
          <w:tab w:val="left" w:pos="7938"/>
        </w:tabs>
        <w:spacing w:line="276" w:lineRule="auto"/>
        <w:ind w:firstLine="2835"/>
        <w:jc w:val="center"/>
        <w:rPr>
          <w:spacing w:val="-2"/>
          <w:sz w:val="28"/>
          <w:szCs w:val="28"/>
          <w:lang w:val="uk-UA"/>
        </w:rPr>
      </w:pPr>
      <m:oMath>
        <m:r>
          <w:rPr>
            <w:rFonts w:ascii="Cambria Math" w:hAnsi="Cambria Math"/>
            <w:sz w:val="28"/>
            <w:szCs w:val="28"/>
          </w:rPr>
          <m:t>S=</m:t>
        </m:r>
        <m:r>
          <w:rPr>
            <w:rFonts w:ascii="Cambria Math" w:hAnsi="Cambria Math"/>
            <w:spacing w:val="12"/>
            <w:sz w:val="28"/>
            <w:szCs w:val="28"/>
          </w:rPr>
          <m:t xml:space="preserve"> </m:t>
        </m:r>
        <m:r>
          <w:rPr>
            <w:rFonts w:ascii="Cambria Math" w:hAnsi="Cambria Math"/>
            <w:sz w:val="28"/>
            <w:szCs w:val="28"/>
          </w:rPr>
          <m:t>L</m:t>
        </m:r>
        <m:r>
          <w:rPr>
            <w:rFonts w:ascii="Cambria Math" w:hAnsi="Cambria Math"/>
            <w:spacing w:val="-20"/>
            <w:sz w:val="28"/>
            <w:szCs w:val="28"/>
          </w:rPr>
          <m:t xml:space="preserve"> </m:t>
        </m:r>
        <m:r>
          <w:rPr>
            <w:rFonts w:ascii="Cambria Math" w:hAnsi="Cambria Math"/>
            <w:sz w:val="28"/>
            <w:szCs w:val="28"/>
          </w:rPr>
          <m:t>∙</m:t>
        </m:r>
        <m:r>
          <w:rPr>
            <w:rFonts w:ascii="Cambria Math" w:hAnsi="Cambria Math"/>
            <w:spacing w:val="-19"/>
            <w:sz w:val="28"/>
            <w:szCs w:val="28"/>
          </w:rPr>
          <m:t xml:space="preserve"> </m:t>
        </m:r>
        <m:r>
          <w:rPr>
            <w:rFonts w:ascii="Cambria Math" w:hAnsi="Cambria Math"/>
            <w:sz w:val="28"/>
            <w:szCs w:val="28"/>
          </w:rPr>
          <m:t>M</m:t>
        </m:r>
        <m:r>
          <w:rPr>
            <w:rFonts w:ascii="Cambria Math" w:hAnsi="Cambria Math"/>
            <w:spacing w:val="29"/>
            <w:sz w:val="28"/>
            <w:szCs w:val="28"/>
          </w:rPr>
          <m:t xml:space="preserve"> </m:t>
        </m:r>
        <m:r>
          <w:rPr>
            <w:rFonts w:ascii="Cambria Math" w:hAnsi="Cambria Math"/>
            <w:sz w:val="28"/>
            <w:szCs w:val="28"/>
          </w:rPr>
          <m:t>,</m:t>
        </m:r>
        <m:r>
          <w:rPr>
            <w:rFonts w:ascii="Cambria Math" w:hAnsi="Cambria Math"/>
            <w:spacing w:val="2"/>
            <w:sz w:val="28"/>
            <w:szCs w:val="28"/>
          </w:rPr>
          <m:t xml:space="preserve"> </m:t>
        </m:r>
        <m:r>
          <w:rPr>
            <w:rFonts w:ascii="Cambria Math" w:hAnsi="Cambria Math"/>
            <w:spacing w:val="-5"/>
            <w:sz w:val="28"/>
            <w:szCs w:val="28"/>
          </w:rPr>
          <m:t>м</m:t>
        </m:r>
      </m:oMath>
      <w:r w:rsidRPr="00F4318C">
        <w:rPr>
          <w:spacing w:val="-5"/>
          <w:sz w:val="28"/>
          <w:szCs w:val="28"/>
          <w:vertAlign w:val="superscript"/>
        </w:rPr>
        <w:t>2</w:t>
      </w:r>
      <w:r w:rsidRPr="00F4318C">
        <w:rPr>
          <w:sz w:val="28"/>
          <w:szCs w:val="28"/>
        </w:rPr>
        <w:tab/>
      </w:r>
      <w:r w:rsidRPr="00F4318C">
        <w:rPr>
          <w:spacing w:val="-2"/>
          <w:sz w:val="28"/>
          <w:szCs w:val="28"/>
        </w:rPr>
        <w:t>(</w:t>
      </w:r>
      <w:r w:rsidR="00414AED" w:rsidRPr="003D1387">
        <w:rPr>
          <w:spacing w:val="-2"/>
          <w:sz w:val="28"/>
          <w:szCs w:val="28"/>
        </w:rPr>
        <w:t>3.</w:t>
      </w:r>
      <w:r w:rsidRPr="00F4318C">
        <w:rPr>
          <w:spacing w:val="-2"/>
          <w:sz w:val="28"/>
          <w:szCs w:val="28"/>
        </w:rPr>
        <w:t>1)</w:t>
      </w:r>
    </w:p>
    <w:p w14:paraId="6594B592" w14:textId="77777777" w:rsidR="007039B9" w:rsidRPr="007039B9" w:rsidRDefault="007039B9" w:rsidP="007039B9">
      <w:pPr>
        <w:tabs>
          <w:tab w:val="left" w:pos="7938"/>
        </w:tabs>
        <w:spacing w:line="276" w:lineRule="auto"/>
        <w:ind w:firstLine="2835"/>
        <w:jc w:val="center"/>
        <w:rPr>
          <w:sz w:val="28"/>
          <w:szCs w:val="28"/>
          <w:lang w:val="uk-UA"/>
        </w:rPr>
      </w:pPr>
    </w:p>
    <w:p w14:paraId="70232EF7" w14:textId="77777777" w:rsidR="00017EC9" w:rsidRDefault="00017EC9" w:rsidP="007039B9">
      <w:pPr>
        <w:pStyle w:val="a6"/>
        <w:spacing w:after="0" w:line="276" w:lineRule="auto"/>
        <w:ind w:right="242" w:firstLine="567"/>
        <w:rPr>
          <w:sz w:val="28"/>
          <w:szCs w:val="28"/>
        </w:rPr>
      </w:pPr>
      <w:r w:rsidRPr="00F4318C">
        <w:rPr>
          <w:sz w:val="28"/>
          <w:szCs w:val="28"/>
        </w:rPr>
        <w:t xml:space="preserve">де </w:t>
      </w:r>
      <w:r w:rsidRPr="00F4318C">
        <w:rPr>
          <w:i/>
          <w:sz w:val="28"/>
          <w:szCs w:val="28"/>
        </w:rPr>
        <w:t xml:space="preserve">L </w:t>
      </w:r>
      <w:r w:rsidRPr="00F4318C">
        <w:rPr>
          <w:sz w:val="28"/>
          <w:szCs w:val="28"/>
        </w:rPr>
        <w:t xml:space="preserve">- довжина покладу за простяганням, м; </w:t>
      </w:r>
    </w:p>
    <w:p w14:paraId="10CD9C0A" w14:textId="77777777" w:rsidR="00017EC9" w:rsidRPr="00F4318C" w:rsidRDefault="00017EC9" w:rsidP="007039B9">
      <w:pPr>
        <w:pStyle w:val="a6"/>
        <w:spacing w:after="0" w:line="276" w:lineRule="auto"/>
        <w:ind w:right="242" w:firstLine="567"/>
        <w:rPr>
          <w:sz w:val="28"/>
          <w:szCs w:val="28"/>
        </w:rPr>
      </w:pPr>
      <w:r w:rsidRPr="00F4318C">
        <w:rPr>
          <w:i/>
          <w:sz w:val="28"/>
          <w:szCs w:val="28"/>
        </w:rPr>
        <w:t xml:space="preserve">M </w:t>
      </w:r>
      <w:r w:rsidRPr="00F4318C">
        <w:rPr>
          <w:sz w:val="28"/>
          <w:szCs w:val="28"/>
        </w:rPr>
        <w:t>- горизонтальна потужність покладу, м.</w:t>
      </w:r>
    </w:p>
    <w:p w14:paraId="3AE7EB19" w14:textId="77777777" w:rsidR="00017EC9" w:rsidRDefault="00017EC9" w:rsidP="007039B9">
      <w:pPr>
        <w:pStyle w:val="a6"/>
        <w:spacing w:after="0" w:line="276" w:lineRule="auto"/>
        <w:ind w:firstLine="567"/>
        <w:rPr>
          <w:spacing w:val="-2"/>
          <w:sz w:val="28"/>
          <w:szCs w:val="28"/>
          <w:lang w:val="uk-UA"/>
        </w:rPr>
      </w:pPr>
      <w:r w:rsidRPr="00F4318C">
        <w:rPr>
          <w:sz w:val="28"/>
          <w:szCs w:val="28"/>
        </w:rPr>
        <w:t>Периметр</w:t>
      </w:r>
      <w:r w:rsidRPr="00F4318C">
        <w:rPr>
          <w:spacing w:val="-2"/>
          <w:sz w:val="28"/>
          <w:szCs w:val="28"/>
        </w:rPr>
        <w:t xml:space="preserve"> </w:t>
      </w:r>
      <w:r w:rsidRPr="00F4318C">
        <w:rPr>
          <w:sz w:val="28"/>
          <w:szCs w:val="28"/>
        </w:rPr>
        <w:t>покладу</w:t>
      </w:r>
      <w:r w:rsidRPr="00F4318C">
        <w:rPr>
          <w:spacing w:val="-5"/>
          <w:sz w:val="28"/>
          <w:szCs w:val="28"/>
        </w:rPr>
        <w:t xml:space="preserve"> </w:t>
      </w:r>
      <w:r w:rsidRPr="00F4318C">
        <w:rPr>
          <w:sz w:val="28"/>
          <w:szCs w:val="28"/>
        </w:rPr>
        <w:t>на</w:t>
      </w:r>
      <w:r w:rsidRPr="00F4318C">
        <w:rPr>
          <w:spacing w:val="-2"/>
          <w:sz w:val="28"/>
          <w:szCs w:val="28"/>
        </w:rPr>
        <w:t xml:space="preserve"> </w:t>
      </w:r>
      <w:r w:rsidRPr="00F4318C">
        <w:rPr>
          <w:sz w:val="28"/>
          <w:szCs w:val="28"/>
        </w:rPr>
        <w:t>рівні</w:t>
      </w:r>
      <w:r w:rsidRPr="00F4318C">
        <w:rPr>
          <w:spacing w:val="-2"/>
          <w:sz w:val="28"/>
          <w:szCs w:val="28"/>
        </w:rPr>
        <w:t xml:space="preserve"> </w:t>
      </w:r>
      <w:r w:rsidRPr="00F4318C">
        <w:rPr>
          <w:sz w:val="28"/>
          <w:szCs w:val="28"/>
        </w:rPr>
        <w:t>дна</w:t>
      </w:r>
      <w:r w:rsidRPr="00F4318C">
        <w:rPr>
          <w:spacing w:val="-4"/>
          <w:sz w:val="28"/>
          <w:szCs w:val="28"/>
        </w:rPr>
        <w:t xml:space="preserve"> </w:t>
      </w:r>
      <w:r w:rsidRPr="00F4318C">
        <w:rPr>
          <w:spacing w:val="-2"/>
          <w:sz w:val="28"/>
          <w:szCs w:val="28"/>
        </w:rPr>
        <w:t>кар’єру</w:t>
      </w:r>
      <w:r>
        <w:rPr>
          <w:spacing w:val="-2"/>
          <w:sz w:val="28"/>
          <w:szCs w:val="28"/>
        </w:rPr>
        <w:t>:</w:t>
      </w:r>
    </w:p>
    <w:p w14:paraId="362FA860" w14:textId="77777777" w:rsidR="007039B9" w:rsidRPr="007039B9" w:rsidRDefault="007039B9" w:rsidP="007039B9">
      <w:pPr>
        <w:pStyle w:val="a6"/>
        <w:spacing w:after="0" w:line="276" w:lineRule="auto"/>
        <w:ind w:firstLine="567"/>
        <w:rPr>
          <w:spacing w:val="-2"/>
          <w:sz w:val="28"/>
          <w:szCs w:val="28"/>
          <w:lang w:val="uk-UA"/>
        </w:rPr>
      </w:pPr>
    </w:p>
    <w:p w14:paraId="6E32F226" w14:textId="1D3D58CC" w:rsidR="00017EC9" w:rsidRDefault="00017EC9" w:rsidP="007039B9">
      <w:pPr>
        <w:pStyle w:val="a6"/>
        <w:tabs>
          <w:tab w:val="left" w:pos="7938"/>
        </w:tabs>
        <w:spacing w:after="0" w:line="276" w:lineRule="auto"/>
        <w:ind w:firstLine="851"/>
        <w:rPr>
          <w:iCs/>
          <w:spacing w:val="-2"/>
          <w:sz w:val="28"/>
          <w:szCs w:val="28"/>
          <w:lang w:val="uk-UA"/>
        </w:rPr>
      </w:pPr>
      <w:r>
        <w:rPr>
          <w:spacing w:val="-2"/>
          <w:sz w:val="28"/>
          <w:szCs w:val="28"/>
        </w:rPr>
        <w:t xml:space="preserve">                                     </w:t>
      </w:r>
      <m:oMath>
        <m:r>
          <w:rPr>
            <w:rFonts w:ascii="Cambria Math" w:hAnsi="Cambria Math"/>
            <w:spacing w:val="-2"/>
            <w:sz w:val="28"/>
            <w:szCs w:val="28"/>
          </w:rPr>
          <m:t>P=2∙</m:t>
        </m:r>
        <m:d>
          <m:dPr>
            <m:ctrlPr>
              <w:rPr>
                <w:rFonts w:ascii="Cambria Math" w:hAnsi="Cambria Math"/>
                <w:i/>
                <w:spacing w:val="-2"/>
                <w:sz w:val="28"/>
                <w:szCs w:val="28"/>
                <w:lang w:val="en-US"/>
              </w:rPr>
            </m:ctrlPr>
          </m:dPr>
          <m:e>
            <m:r>
              <w:rPr>
                <w:rFonts w:ascii="Cambria Math" w:hAnsi="Cambria Math"/>
                <w:spacing w:val="-2"/>
                <w:sz w:val="28"/>
                <w:szCs w:val="28"/>
                <w:lang w:val="en-US"/>
              </w:rPr>
              <m:t>L</m:t>
            </m:r>
            <m:r>
              <w:rPr>
                <w:rFonts w:ascii="Cambria Math" w:hAnsi="Cambria Math"/>
                <w:spacing w:val="-2"/>
                <w:sz w:val="28"/>
                <w:szCs w:val="28"/>
              </w:rPr>
              <m:t>+</m:t>
            </m:r>
            <m:r>
              <w:rPr>
                <w:rFonts w:ascii="Cambria Math" w:hAnsi="Cambria Math"/>
                <w:spacing w:val="-2"/>
                <w:sz w:val="28"/>
                <w:szCs w:val="28"/>
                <w:lang w:val="en-US"/>
              </w:rPr>
              <m:t>M</m:t>
            </m:r>
          </m:e>
        </m:d>
        <m:r>
          <w:rPr>
            <w:rFonts w:ascii="Cambria Math" w:hAnsi="Cambria Math"/>
            <w:spacing w:val="-2"/>
            <w:sz w:val="28"/>
            <w:szCs w:val="28"/>
          </w:rPr>
          <m:t>, м</m:t>
        </m:r>
      </m:oMath>
      <w:r>
        <w:rPr>
          <w:i/>
          <w:spacing w:val="-2"/>
          <w:sz w:val="28"/>
          <w:szCs w:val="28"/>
        </w:rPr>
        <w:t xml:space="preserve">                                            </w:t>
      </w:r>
      <w:r w:rsidRPr="00F4318C">
        <w:rPr>
          <w:iCs/>
          <w:spacing w:val="-2"/>
          <w:sz w:val="28"/>
          <w:szCs w:val="28"/>
        </w:rPr>
        <w:t>(</w:t>
      </w:r>
      <w:r w:rsidR="00414AED" w:rsidRPr="003D1387">
        <w:rPr>
          <w:iCs/>
          <w:spacing w:val="-2"/>
          <w:sz w:val="28"/>
          <w:szCs w:val="28"/>
        </w:rPr>
        <w:t>3.</w:t>
      </w:r>
      <w:r w:rsidRPr="00F4318C">
        <w:rPr>
          <w:iCs/>
          <w:spacing w:val="-2"/>
          <w:sz w:val="28"/>
          <w:szCs w:val="28"/>
        </w:rPr>
        <w:t>2)</w:t>
      </w:r>
    </w:p>
    <w:p w14:paraId="0F7F4824" w14:textId="77777777" w:rsidR="007039B9" w:rsidRPr="007039B9" w:rsidRDefault="007039B9" w:rsidP="007039B9">
      <w:pPr>
        <w:pStyle w:val="a6"/>
        <w:tabs>
          <w:tab w:val="left" w:pos="7938"/>
        </w:tabs>
        <w:spacing w:after="0" w:line="276" w:lineRule="auto"/>
        <w:ind w:firstLine="851"/>
        <w:rPr>
          <w:iCs/>
          <w:spacing w:val="-2"/>
          <w:sz w:val="28"/>
          <w:szCs w:val="28"/>
          <w:lang w:val="uk-UA"/>
        </w:rPr>
      </w:pPr>
    </w:p>
    <w:p w14:paraId="3380945E" w14:textId="77777777" w:rsidR="00017EC9" w:rsidRDefault="00017EC9" w:rsidP="007039B9">
      <w:pPr>
        <w:pStyle w:val="a6"/>
        <w:spacing w:after="0" w:line="276" w:lineRule="auto"/>
        <w:ind w:firstLine="709"/>
        <w:rPr>
          <w:iCs/>
          <w:spacing w:val="-2"/>
          <w:sz w:val="28"/>
          <w:szCs w:val="28"/>
          <w:lang w:val="uk-UA"/>
        </w:rPr>
      </w:pPr>
      <w:r w:rsidRPr="00F4318C">
        <w:rPr>
          <w:iCs/>
          <w:spacing w:val="-2"/>
          <w:sz w:val="28"/>
          <w:szCs w:val="28"/>
        </w:rPr>
        <w:t>При рівнинному рельєфі поверхні і похилому або крутому падінні покладу об’єм кар’єру може бути визначений як сума окремих геометричних фігур (рис. 1.)</w:t>
      </w:r>
    </w:p>
    <w:p w14:paraId="7CCC48B3" w14:textId="77777777" w:rsidR="007039B9" w:rsidRPr="007039B9" w:rsidRDefault="007039B9" w:rsidP="007039B9">
      <w:pPr>
        <w:pStyle w:val="a6"/>
        <w:spacing w:after="0" w:line="276" w:lineRule="auto"/>
        <w:ind w:firstLine="709"/>
        <w:rPr>
          <w:iCs/>
          <w:spacing w:val="-2"/>
          <w:sz w:val="28"/>
          <w:szCs w:val="28"/>
          <w:lang w:val="uk-UA"/>
        </w:rPr>
      </w:pPr>
    </w:p>
    <w:p w14:paraId="66C897AA" w14:textId="719EB938" w:rsidR="00017EC9" w:rsidRDefault="00000000" w:rsidP="007039B9">
      <w:pPr>
        <w:pStyle w:val="a6"/>
        <w:tabs>
          <w:tab w:val="left" w:pos="8505"/>
        </w:tabs>
        <w:spacing w:after="0" w:line="276" w:lineRule="auto"/>
        <w:ind w:firstLine="3402"/>
        <w:rPr>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lang w:val="en-US"/>
              </w:rPr>
              <m:t>V</m:t>
            </m:r>
          </m:e>
          <m:sub>
            <m:r>
              <w:rPr>
                <w:rFonts w:ascii="Cambria Math" w:hAnsi="Cambria Math"/>
                <w:spacing w:val="-2"/>
                <w:sz w:val="28"/>
                <w:szCs w:val="28"/>
              </w:rPr>
              <m:t>k</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1</m:t>
            </m:r>
          </m:sub>
        </m:sSub>
        <m:r>
          <w:rPr>
            <w:rFonts w:ascii="Cambria Math" w:hAnsi="Cambria Math"/>
            <w:spacing w:val="-2"/>
            <w:sz w:val="28"/>
            <w:szCs w:val="28"/>
          </w:rPr>
          <m:t>+</m:t>
        </m:r>
        <m:sSub>
          <m:sSubPr>
            <m:ctrlPr>
              <w:rPr>
                <w:rFonts w:ascii="Cambria Math" w:hAnsi="Cambria Math"/>
                <w:i/>
                <w:iCs/>
                <w:spacing w:val="-2"/>
                <w:sz w:val="28"/>
                <w:szCs w:val="28"/>
                <w:lang w:val="en-US"/>
              </w:rPr>
            </m:ctrlPr>
          </m:sSubPr>
          <m:e>
            <m:r>
              <w:rPr>
                <w:rFonts w:ascii="Cambria Math" w:hAnsi="Cambria Math"/>
                <w:spacing w:val="-2"/>
                <w:sz w:val="28"/>
                <w:szCs w:val="28"/>
                <w:lang w:val="en-US"/>
              </w:rPr>
              <m:t>V</m:t>
            </m:r>
          </m:e>
          <m:sub>
            <m:r>
              <w:rPr>
                <w:rFonts w:ascii="Cambria Math" w:hAnsi="Cambria Math"/>
                <w:spacing w:val="-2"/>
                <w:sz w:val="28"/>
                <w:szCs w:val="28"/>
              </w:rPr>
              <m:t>2</m:t>
            </m:r>
          </m:sub>
        </m:sSub>
        <m:r>
          <w:rPr>
            <w:rFonts w:ascii="Cambria Math" w:hAnsi="Cambria Math"/>
            <w:spacing w:val="-2"/>
            <w:sz w:val="28"/>
            <w:szCs w:val="28"/>
          </w:rPr>
          <m:t>+</m:t>
        </m:r>
        <m:sSub>
          <m:sSubPr>
            <m:ctrlPr>
              <w:rPr>
                <w:rFonts w:ascii="Cambria Math" w:hAnsi="Cambria Math"/>
                <w:i/>
                <w:iCs/>
                <w:spacing w:val="-2"/>
                <w:sz w:val="28"/>
                <w:szCs w:val="28"/>
                <w:lang w:val="en-US"/>
              </w:rPr>
            </m:ctrlPr>
          </m:sSubPr>
          <m:e>
            <m:r>
              <w:rPr>
                <w:rFonts w:ascii="Cambria Math" w:hAnsi="Cambria Math"/>
                <w:spacing w:val="-2"/>
                <w:sz w:val="28"/>
                <w:szCs w:val="28"/>
                <w:lang w:val="en-US"/>
              </w:rPr>
              <m:t>V</m:t>
            </m:r>
          </m:e>
          <m:sub>
            <m:r>
              <w:rPr>
                <w:rFonts w:ascii="Cambria Math" w:hAnsi="Cambria Math"/>
                <w:spacing w:val="-2"/>
                <w:sz w:val="28"/>
                <w:szCs w:val="28"/>
              </w:rPr>
              <m:t>3</m:t>
            </m:r>
          </m:sub>
        </m:sSub>
        <m:r>
          <w:rPr>
            <w:rFonts w:ascii="Cambria Math" w:hAnsi="Cambria Math"/>
            <w:spacing w:val="-2"/>
            <w:sz w:val="28"/>
            <w:szCs w:val="28"/>
          </w:rPr>
          <m:t xml:space="preserve">, </m:t>
        </m:r>
        <m:sSup>
          <m:sSupPr>
            <m:ctrlPr>
              <w:rPr>
                <w:rFonts w:ascii="Cambria Math" w:hAnsi="Cambria Math"/>
                <w:i/>
                <w:iCs/>
                <w:spacing w:val="-2"/>
                <w:sz w:val="28"/>
                <w:szCs w:val="28"/>
                <w:lang w:val="en-US"/>
              </w:rPr>
            </m:ctrlPr>
          </m:sSupPr>
          <m:e>
            <m:r>
              <w:rPr>
                <w:rFonts w:ascii="Cambria Math" w:hAnsi="Cambria Math"/>
                <w:spacing w:val="-2"/>
                <w:sz w:val="28"/>
                <w:szCs w:val="28"/>
              </w:rPr>
              <m:t>м</m:t>
            </m:r>
          </m:e>
          <m:sup>
            <m:r>
              <w:rPr>
                <w:rFonts w:ascii="Cambria Math" w:hAnsi="Cambria Math"/>
                <w:spacing w:val="-2"/>
                <w:sz w:val="28"/>
                <w:szCs w:val="28"/>
              </w:rPr>
              <m:t>3</m:t>
            </m:r>
          </m:sup>
        </m:sSup>
      </m:oMath>
      <w:r w:rsidR="00414AED" w:rsidRPr="003D1387">
        <w:rPr>
          <w:i/>
          <w:iCs/>
          <w:spacing w:val="-2"/>
          <w:sz w:val="28"/>
          <w:szCs w:val="28"/>
        </w:rPr>
        <w:tab/>
      </w:r>
      <w:r w:rsidR="00017EC9" w:rsidRPr="00F4318C">
        <w:rPr>
          <w:spacing w:val="-2"/>
          <w:sz w:val="28"/>
          <w:szCs w:val="28"/>
        </w:rPr>
        <w:t>(</w:t>
      </w:r>
      <w:r w:rsidR="00414AED" w:rsidRPr="003D1387">
        <w:rPr>
          <w:spacing w:val="-2"/>
          <w:sz w:val="28"/>
          <w:szCs w:val="28"/>
        </w:rPr>
        <w:t>3.</w:t>
      </w:r>
      <w:r w:rsidR="00017EC9" w:rsidRPr="00F4318C">
        <w:rPr>
          <w:spacing w:val="-2"/>
          <w:sz w:val="28"/>
          <w:szCs w:val="28"/>
        </w:rPr>
        <w:t>3)</w:t>
      </w:r>
    </w:p>
    <w:p w14:paraId="68CA8867" w14:textId="77777777" w:rsidR="007039B9" w:rsidRPr="007039B9" w:rsidRDefault="007039B9" w:rsidP="007039B9">
      <w:pPr>
        <w:pStyle w:val="a6"/>
        <w:tabs>
          <w:tab w:val="left" w:pos="8505"/>
        </w:tabs>
        <w:spacing w:after="0" w:line="276" w:lineRule="auto"/>
        <w:ind w:firstLine="3402"/>
        <w:rPr>
          <w:spacing w:val="-2"/>
          <w:sz w:val="28"/>
          <w:szCs w:val="28"/>
          <w:lang w:val="uk-UA"/>
        </w:rPr>
      </w:pPr>
    </w:p>
    <w:p w14:paraId="386F3378" w14:textId="77777777" w:rsidR="00017EC9" w:rsidRDefault="00017EC9" w:rsidP="007039B9">
      <w:pPr>
        <w:pStyle w:val="a6"/>
        <w:spacing w:after="0" w:line="276" w:lineRule="auto"/>
        <w:ind w:firstLine="567"/>
        <w:rPr>
          <w:spacing w:val="-2"/>
          <w:sz w:val="28"/>
          <w:szCs w:val="28"/>
          <w:lang w:val="uk-UA"/>
        </w:rPr>
      </w:pPr>
      <w:r w:rsidRPr="00F4318C">
        <w:rPr>
          <w:spacing w:val="-2"/>
          <w:sz w:val="28"/>
          <w:szCs w:val="28"/>
        </w:rPr>
        <w:t>де V</w:t>
      </w:r>
      <w:r w:rsidRPr="00F4318C">
        <w:rPr>
          <w:spacing w:val="-2"/>
          <w:sz w:val="28"/>
          <w:szCs w:val="28"/>
          <w:vertAlign w:val="subscript"/>
        </w:rPr>
        <w:t>1</w:t>
      </w:r>
      <w:r w:rsidRPr="00F4318C">
        <w:rPr>
          <w:spacing w:val="-2"/>
          <w:sz w:val="28"/>
          <w:szCs w:val="28"/>
        </w:rPr>
        <w:t xml:space="preserve"> - об’єм призми з основою дна кар’єру; V</w:t>
      </w:r>
      <w:r w:rsidRPr="00F4318C">
        <w:rPr>
          <w:spacing w:val="-2"/>
          <w:sz w:val="28"/>
          <w:szCs w:val="28"/>
          <w:vertAlign w:val="subscript"/>
        </w:rPr>
        <w:t>2</w:t>
      </w:r>
      <w:r w:rsidRPr="00F4318C">
        <w:rPr>
          <w:spacing w:val="-2"/>
          <w:sz w:val="28"/>
          <w:szCs w:val="28"/>
        </w:rPr>
        <w:t xml:space="preserve"> - сумарний об’єм призм трикутного перерізу, що прилягає з чотирьох сторін до об’єму V</w:t>
      </w:r>
      <w:r w:rsidRPr="0016020E">
        <w:rPr>
          <w:spacing w:val="-2"/>
          <w:sz w:val="28"/>
          <w:szCs w:val="28"/>
          <w:vertAlign w:val="subscript"/>
        </w:rPr>
        <w:t>1</w:t>
      </w:r>
      <w:r w:rsidRPr="00F4318C">
        <w:rPr>
          <w:spacing w:val="-2"/>
          <w:sz w:val="28"/>
          <w:szCs w:val="28"/>
        </w:rPr>
        <w:t xml:space="preserve"> </w:t>
      </w:r>
      <w:r>
        <w:rPr>
          <w:spacing w:val="-2"/>
          <w:sz w:val="28"/>
          <w:szCs w:val="28"/>
        </w:rPr>
        <w:t>(</w:t>
      </w:r>
      <m:oMath>
        <m:sSubSup>
          <m:sSubSupPr>
            <m:ctrlPr>
              <w:rPr>
                <w:rFonts w:ascii="Cambria Math" w:hAnsi="Cambria Math"/>
                <w:i/>
                <w:spacing w:val="-2"/>
                <w:sz w:val="28"/>
                <w:szCs w:val="28"/>
              </w:rPr>
            </m:ctrlPr>
          </m:sSubSupPr>
          <m:e>
            <m:r>
              <w:rPr>
                <w:rFonts w:ascii="Cambria Math" w:hAnsi="Cambria Math"/>
                <w:spacing w:val="-2"/>
                <w:sz w:val="28"/>
                <w:szCs w:val="28"/>
                <w:lang w:val="en-US"/>
              </w:rPr>
              <m:t>V</m:t>
            </m:r>
          </m:e>
          <m:sub>
            <m:r>
              <w:rPr>
                <w:rFonts w:ascii="Cambria Math" w:hAnsi="Cambria Math"/>
                <w:spacing w:val="-2"/>
                <w:sz w:val="28"/>
                <w:szCs w:val="28"/>
              </w:rPr>
              <m:t>1</m:t>
            </m:r>
          </m:sub>
          <m:sup>
            <m:r>
              <w:rPr>
                <w:rFonts w:ascii="Cambria Math" w:hAnsi="Cambria Math"/>
                <w:spacing w:val="-2"/>
                <w:sz w:val="28"/>
                <w:szCs w:val="28"/>
              </w:rPr>
              <m:t>'</m:t>
            </m:r>
          </m:sup>
        </m:sSubSup>
        <m:r>
          <w:rPr>
            <w:rFonts w:ascii="Cambria Math" w:hAnsi="Cambria Math"/>
            <w:spacing w:val="-2"/>
            <w:sz w:val="28"/>
            <w:szCs w:val="28"/>
          </w:rPr>
          <m:t xml:space="preserve"> і </m:t>
        </m:r>
        <m:sSubSup>
          <m:sSubSupPr>
            <m:ctrlPr>
              <w:rPr>
                <w:rFonts w:ascii="Cambria Math" w:hAnsi="Cambria Math"/>
                <w:i/>
                <w:spacing w:val="-2"/>
                <w:sz w:val="28"/>
                <w:szCs w:val="28"/>
              </w:rPr>
            </m:ctrlPr>
          </m:sSubSupPr>
          <m:e>
            <m:r>
              <w:rPr>
                <w:rFonts w:ascii="Cambria Math" w:hAnsi="Cambria Math"/>
                <w:spacing w:val="-2"/>
                <w:sz w:val="28"/>
                <w:szCs w:val="28"/>
                <w:lang w:val="en-US"/>
              </w:rPr>
              <m:t>V</m:t>
            </m:r>
          </m:e>
          <m:sub>
            <m:r>
              <w:rPr>
                <w:rFonts w:ascii="Cambria Math" w:hAnsi="Cambria Math"/>
                <w:spacing w:val="-2"/>
                <w:sz w:val="28"/>
                <w:szCs w:val="28"/>
              </w:rPr>
              <m:t>2</m:t>
            </m:r>
          </m:sub>
          <m:sup>
            <m:r>
              <w:rPr>
                <w:rFonts w:ascii="Cambria Math" w:hAnsi="Cambria Math"/>
                <w:spacing w:val="-2"/>
                <w:sz w:val="28"/>
                <w:szCs w:val="28"/>
              </w:rPr>
              <m:t>'</m:t>
            </m:r>
          </m:sup>
        </m:sSubSup>
        <m:r>
          <w:rPr>
            <w:rFonts w:ascii="Cambria Math" w:hAnsi="Cambria Math"/>
            <w:spacing w:val="-2"/>
            <w:sz w:val="28"/>
            <w:szCs w:val="28"/>
          </w:rPr>
          <m:t xml:space="preserve"> </m:t>
        </m:r>
      </m:oMath>
      <w:r>
        <w:rPr>
          <w:spacing w:val="-2"/>
          <w:sz w:val="28"/>
          <w:szCs w:val="28"/>
        </w:rPr>
        <w:t xml:space="preserve">) </w:t>
      </w:r>
      <w:r w:rsidRPr="00F4318C">
        <w:rPr>
          <w:spacing w:val="-2"/>
          <w:sz w:val="28"/>
          <w:szCs w:val="28"/>
        </w:rPr>
        <w:t>- вздовж сторони довжиною L, (</w:t>
      </w:r>
      <m:oMath>
        <m:sSubSup>
          <m:sSubSupPr>
            <m:ctrlPr>
              <w:rPr>
                <w:rFonts w:ascii="Cambria Math" w:hAnsi="Cambria Math"/>
                <w:i/>
                <w:spacing w:val="-2"/>
                <w:sz w:val="28"/>
                <w:szCs w:val="28"/>
              </w:rPr>
            </m:ctrlPr>
          </m:sSubSupPr>
          <m:e>
            <m:r>
              <w:rPr>
                <w:rFonts w:ascii="Cambria Math" w:hAnsi="Cambria Math"/>
                <w:spacing w:val="-2"/>
                <w:sz w:val="28"/>
                <w:szCs w:val="28"/>
                <w:lang w:val="en-US"/>
              </w:rPr>
              <m:t>V</m:t>
            </m:r>
          </m:e>
          <m:sub>
            <m:r>
              <w:rPr>
                <w:rFonts w:ascii="Cambria Math" w:hAnsi="Cambria Math"/>
                <w:spacing w:val="-2"/>
                <w:sz w:val="28"/>
                <w:szCs w:val="28"/>
              </w:rPr>
              <m:t>2</m:t>
            </m:r>
          </m:sub>
          <m:sup>
            <m:r>
              <w:rPr>
                <w:rFonts w:ascii="Cambria Math" w:hAnsi="Cambria Math"/>
                <w:spacing w:val="-2"/>
                <w:sz w:val="28"/>
                <w:szCs w:val="28"/>
              </w:rPr>
              <m:t>''</m:t>
            </m:r>
          </m:sup>
        </m:sSubSup>
        <m:r>
          <w:rPr>
            <w:rFonts w:ascii="Cambria Math" w:hAnsi="Cambria Math"/>
            <w:spacing w:val="-2"/>
            <w:sz w:val="28"/>
            <w:szCs w:val="28"/>
          </w:rPr>
          <m:t xml:space="preserve"> і </m:t>
        </m:r>
        <m:sSubSup>
          <m:sSubSupPr>
            <m:ctrlPr>
              <w:rPr>
                <w:rFonts w:ascii="Cambria Math" w:hAnsi="Cambria Math"/>
                <w:i/>
                <w:spacing w:val="-2"/>
                <w:sz w:val="28"/>
                <w:szCs w:val="28"/>
              </w:rPr>
            </m:ctrlPr>
          </m:sSubSupPr>
          <m:e>
            <m:r>
              <w:rPr>
                <w:rFonts w:ascii="Cambria Math" w:hAnsi="Cambria Math"/>
                <w:spacing w:val="-2"/>
                <w:sz w:val="28"/>
                <w:szCs w:val="28"/>
                <w:lang w:val="en-US"/>
              </w:rPr>
              <m:t>V</m:t>
            </m:r>
          </m:e>
          <m:sub>
            <m:r>
              <w:rPr>
                <w:rFonts w:ascii="Cambria Math" w:hAnsi="Cambria Math"/>
                <w:spacing w:val="-2"/>
                <w:sz w:val="28"/>
                <w:szCs w:val="28"/>
              </w:rPr>
              <m:t>2</m:t>
            </m:r>
          </m:sub>
          <m:sup>
            <m:r>
              <w:rPr>
                <w:rFonts w:ascii="Cambria Math" w:hAnsi="Cambria Math"/>
                <w:spacing w:val="-2"/>
                <w:sz w:val="28"/>
                <w:szCs w:val="28"/>
              </w:rPr>
              <m:t>''</m:t>
            </m:r>
          </m:sup>
        </m:sSubSup>
      </m:oMath>
      <w:r>
        <w:rPr>
          <w:spacing w:val="-2"/>
          <w:sz w:val="28"/>
          <w:szCs w:val="28"/>
        </w:rPr>
        <w:t>)</w:t>
      </w:r>
      <w:r w:rsidRPr="00F4318C">
        <w:rPr>
          <w:spacing w:val="-2"/>
          <w:sz w:val="28"/>
          <w:szCs w:val="28"/>
        </w:rPr>
        <w:t xml:space="preserve"> - вздовж коротких</w:t>
      </w:r>
      <w:r>
        <w:rPr>
          <w:spacing w:val="-2"/>
          <w:sz w:val="28"/>
          <w:szCs w:val="28"/>
        </w:rPr>
        <w:t xml:space="preserve"> </w:t>
      </w:r>
      <w:r w:rsidRPr="00F4318C">
        <w:rPr>
          <w:spacing w:val="-2"/>
          <w:sz w:val="28"/>
          <w:szCs w:val="28"/>
        </w:rPr>
        <w:t xml:space="preserve">сторін біля бортів кар’єру, довжиною </w:t>
      </w:r>
      <w:r>
        <w:rPr>
          <w:spacing w:val="-2"/>
          <w:sz w:val="28"/>
          <w:szCs w:val="28"/>
        </w:rPr>
        <w:t>(</w:t>
      </w:r>
      <w:r w:rsidRPr="00F4318C">
        <w:rPr>
          <w:spacing w:val="-2"/>
          <w:sz w:val="28"/>
          <w:szCs w:val="28"/>
        </w:rPr>
        <w:t>M</w:t>
      </w:r>
      <w:r>
        <w:rPr>
          <w:spacing w:val="-2"/>
          <w:sz w:val="28"/>
          <w:szCs w:val="28"/>
        </w:rPr>
        <w:t>)</w:t>
      </w:r>
      <w:r w:rsidRPr="00F4318C">
        <w:rPr>
          <w:spacing w:val="-2"/>
          <w:sz w:val="28"/>
          <w:szCs w:val="28"/>
        </w:rPr>
        <w:t>; V</w:t>
      </w:r>
      <w:r w:rsidRPr="0016020E">
        <w:rPr>
          <w:spacing w:val="-2"/>
          <w:sz w:val="28"/>
          <w:szCs w:val="28"/>
          <w:vertAlign w:val="subscript"/>
        </w:rPr>
        <w:t>3</w:t>
      </w:r>
      <w:r w:rsidRPr="00F4318C">
        <w:rPr>
          <w:spacing w:val="-2"/>
          <w:sz w:val="28"/>
          <w:szCs w:val="28"/>
        </w:rPr>
        <w:t xml:space="preserve"> - сумарний об’єм окремих частин конусу, розміщених в кутових ділянках кар’єру, (</w:t>
      </w:r>
      <m:oMath>
        <m:sSubSup>
          <m:sSubSupPr>
            <m:ctrlPr>
              <w:rPr>
                <w:rFonts w:ascii="Cambria Math" w:hAnsi="Cambria Math"/>
                <w:i/>
                <w:spacing w:val="-2"/>
                <w:sz w:val="28"/>
                <w:szCs w:val="28"/>
              </w:rPr>
            </m:ctrlPr>
          </m:sSubSupPr>
          <m:e>
            <m:r>
              <w:rPr>
                <w:rFonts w:ascii="Cambria Math" w:hAnsi="Cambria Math"/>
                <w:spacing w:val="-2"/>
                <w:sz w:val="28"/>
                <w:szCs w:val="28"/>
                <w:lang w:val="en-US"/>
              </w:rPr>
              <m:t>V</m:t>
            </m:r>
          </m:e>
          <m:sub>
            <m:r>
              <w:rPr>
                <w:rFonts w:ascii="Cambria Math" w:hAnsi="Cambria Math"/>
                <w:spacing w:val="-2"/>
                <w:sz w:val="28"/>
                <w:szCs w:val="28"/>
              </w:rPr>
              <m:t>3</m:t>
            </m:r>
          </m:sub>
          <m:sup>
            <m:r>
              <w:rPr>
                <w:rFonts w:ascii="Cambria Math" w:hAnsi="Cambria Math"/>
                <w:spacing w:val="-2"/>
                <w:sz w:val="28"/>
                <w:szCs w:val="28"/>
              </w:rPr>
              <m:t>'</m:t>
            </m:r>
          </m:sup>
        </m:sSubSup>
      </m:oMath>
      <w:r w:rsidRPr="00F4318C">
        <w:rPr>
          <w:spacing w:val="-2"/>
          <w:sz w:val="28"/>
          <w:szCs w:val="28"/>
        </w:rPr>
        <w:t>), м</w:t>
      </w:r>
      <w:r w:rsidRPr="00D86F06">
        <w:rPr>
          <w:spacing w:val="-2"/>
          <w:sz w:val="28"/>
          <w:szCs w:val="28"/>
          <w:vertAlign w:val="superscript"/>
        </w:rPr>
        <w:t>3</w:t>
      </w:r>
      <w:r w:rsidRPr="00F4318C">
        <w:rPr>
          <w:spacing w:val="-2"/>
          <w:sz w:val="28"/>
          <w:szCs w:val="28"/>
        </w:rPr>
        <w:t>.</w:t>
      </w:r>
    </w:p>
    <w:p w14:paraId="6CFEDE61" w14:textId="77777777" w:rsidR="007039B9" w:rsidRPr="007039B9" w:rsidRDefault="007039B9" w:rsidP="007039B9">
      <w:pPr>
        <w:pStyle w:val="a6"/>
        <w:spacing w:after="0" w:line="276" w:lineRule="auto"/>
        <w:ind w:firstLine="567"/>
        <w:rPr>
          <w:spacing w:val="-2"/>
          <w:sz w:val="28"/>
          <w:szCs w:val="28"/>
          <w:lang w:val="uk-UA"/>
        </w:rPr>
      </w:pPr>
    </w:p>
    <w:p w14:paraId="1D164CDA" w14:textId="0AF0563B" w:rsidR="00017EC9" w:rsidRDefault="00017EC9" w:rsidP="007039B9">
      <w:pPr>
        <w:pStyle w:val="a6"/>
        <w:tabs>
          <w:tab w:val="left" w:pos="7938"/>
        </w:tabs>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1</m:t>
            </m:r>
          </m:sub>
        </m:sSub>
        <m:r>
          <w:rPr>
            <w:rFonts w:ascii="Cambria Math" w:hAnsi="Cambria Math"/>
            <w:spacing w:val="-2"/>
            <w:sz w:val="28"/>
            <w:szCs w:val="28"/>
          </w:rPr>
          <m:t>=</m:t>
        </m:r>
        <m:r>
          <w:rPr>
            <w:rFonts w:ascii="Cambria Math" w:hAnsi="Cambria Math"/>
            <w:spacing w:val="-2"/>
            <w:sz w:val="28"/>
            <w:szCs w:val="28"/>
            <w:lang w:val="en-US"/>
          </w:rPr>
          <m:t>L</m:t>
        </m:r>
        <m:r>
          <w:rPr>
            <w:rFonts w:ascii="Cambria Math" w:hAnsi="Cambria Math"/>
            <w:spacing w:val="-2"/>
            <w:sz w:val="28"/>
            <w:szCs w:val="28"/>
          </w:rPr>
          <m:t>∙</m:t>
        </m:r>
        <m:r>
          <w:rPr>
            <w:rFonts w:ascii="Cambria Math" w:hAnsi="Cambria Math"/>
            <w:spacing w:val="-2"/>
            <w:sz w:val="28"/>
            <w:szCs w:val="28"/>
            <w:lang w:val="en-US"/>
          </w:rPr>
          <m:t>M</m:t>
        </m:r>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lang w:val="en-US"/>
              </w:rPr>
              <m:t>H</m:t>
            </m:r>
          </m:e>
          <m:sub>
            <m:r>
              <w:rPr>
                <w:rFonts w:ascii="Cambria Math" w:hAnsi="Cambria Math"/>
                <w:spacing w:val="-2"/>
                <w:sz w:val="28"/>
                <w:szCs w:val="28"/>
                <w:lang w:val="en-US"/>
              </w:rPr>
              <m:t>k</m:t>
            </m:r>
          </m:sub>
        </m:sSub>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sidR="00414AED" w:rsidRPr="003D1387">
        <w:rPr>
          <w:i/>
          <w:spacing w:val="-2"/>
          <w:sz w:val="28"/>
          <w:szCs w:val="28"/>
        </w:rPr>
        <w:tab/>
      </w:r>
      <w:r w:rsidR="00414AED" w:rsidRPr="003D1387">
        <w:rPr>
          <w:i/>
          <w:spacing w:val="-2"/>
          <w:sz w:val="28"/>
          <w:szCs w:val="28"/>
        </w:rPr>
        <w:tab/>
      </w:r>
      <w:r w:rsidRPr="00F4318C">
        <w:rPr>
          <w:iCs/>
          <w:spacing w:val="-2"/>
          <w:sz w:val="28"/>
          <w:szCs w:val="28"/>
        </w:rPr>
        <w:t>(</w:t>
      </w:r>
      <w:r w:rsidR="00414AED" w:rsidRPr="003D1387">
        <w:rPr>
          <w:iCs/>
          <w:spacing w:val="-2"/>
          <w:sz w:val="28"/>
          <w:szCs w:val="28"/>
        </w:rPr>
        <w:t>3.</w:t>
      </w:r>
      <w:r>
        <w:rPr>
          <w:iCs/>
          <w:spacing w:val="-2"/>
          <w:sz w:val="28"/>
          <w:szCs w:val="28"/>
        </w:rPr>
        <w:t>4</w:t>
      </w:r>
      <w:r w:rsidRPr="00F4318C">
        <w:rPr>
          <w:iCs/>
          <w:spacing w:val="-2"/>
          <w:sz w:val="28"/>
          <w:szCs w:val="28"/>
        </w:rPr>
        <w:t>)</w:t>
      </w:r>
    </w:p>
    <w:p w14:paraId="674398BA" w14:textId="77777777" w:rsidR="007039B9" w:rsidRPr="007039B9" w:rsidRDefault="007039B9" w:rsidP="007039B9">
      <w:pPr>
        <w:pStyle w:val="a6"/>
        <w:tabs>
          <w:tab w:val="left" w:pos="7938"/>
        </w:tabs>
        <w:spacing w:after="0" w:line="276" w:lineRule="auto"/>
        <w:ind w:firstLine="851"/>
        <w:rPr>
          <w:iCs/>
          <w:spacing w:val="-2"/>
          <w:sz w:val="28"/>
          <w:szCs w:val="28"/>
          <w:lang w:val="uk-UA"/>
        </w:rPr>
      </w:pPr>
    </w:p>
    <w:p w14:paraId="7B8EFAE4" w14:textId="77777777" w:rsidR="00017EC9" w:rsidRDefault="00017EC9" w:rsidP="007039B9">
      <w:pPr>
        <w:pStyle w:val="a6"/>
        <w:spacing w:after="0" w:line="276" w:lineRule="auto"/>
        <w:ind w:firstLine="851"/>
        <w:rPr>
          <w:iCs/>
          <w:spacing w:val="-2"/>
          <w:sz w:val="28"/>
          <w:szCs w:val="28"/>
          <w:lang w:val="uk-UA"/>
        </w:rPr>
      </w:pPr>
      <w:r w:rsidRPr="0016020E">
        <w:rPr>
          <w:iCs/>
          <w:spacing w:val="-2"/>
          <w:sz w:val="28"/>
          <w:szCs w:val="28"/>
        </w:rPr>
        <w:t xml:space="preserve">де </w:t>
      </w:r>
      <m:oMath>
        <m:sSub>
          <m:sSubPr>
            <m:ctrlPr>
              <w:rPr>
                <w:rFonts w:ascii="Cambria Math" w:hAnsi="Cambria Math"/>
                <w:i/>
                <w:spacing w:val="-2"/>
                <w:sz w:val="28"/>
                <w:szCs w:val="28"/>
                <w:lang w:val="en-US"/>
              </w:rPr>
            </m:ctrlPr>
          </m:sSubPr>
          <m:e>
            <m:r>
              <w:rPr>
                <w:rFonts w:ascii="Cambria Math" w:hAnsi="Cambria Math"/>
                <w:spacing w:val="-2"/>
                <w:sz w:val="28"/>
                <w:szCs w:val="28"/>
                <w:lang w:val="en-US"/>
              </w:rPr>
              <m:t>H</m:t>
            </m:r>
          </m:e>
          <m:sub>
            <m:r>
              <w:rPr>
                <w:rFonts w:ascii="Cambria Math" w:hAnsi="Cambria Math"/>
                <w:spacing w:val="-2"/>
                <w:sz w:val="28"/>
                <w:szCs w:val="28"/>
                <w:lang w:val="en-US"/>
              </w:rPr>
              <m:t>k</m:t>
            </m:r>
          </m:sub>
        </m:sSub>
      </m:oMath>
      <w:r w:rsidRPr="0016020E">
        <w:rPr>
          <w:iCs/>
          <w:spacing w:val="-2"/>
          <w:sz w:val="28"/>
          <w:szCs w:val="28"/>
        </w:rPr>
        <w:t xml:space="preserve"> - глибина кар’єру, м.</w:t>
      </w:r>
    </w:p>
    <w:p w14:paraId="6D36FACC" w14:textId="77777777" w:rsidR="007039B9" w:rsidRPr="007039B9" w:rsidRDefault="007039B9" w:rsidP="007039B9">
      <w:pPr>
        <w:pStyle w:val="a6"/>
        <w:spacing w:after="0" w:line="276" w:lineRule="auto"/>
        <w:ind w:firstLine="851"/>
        <w:rPr>
          <w:iCs/>
          <w:spacing w:val="-2"/>
          <w:sz w:val="28"/>
          <w:szCs w:val="28"/>
          <w:lang w:val="uk-UA"/>
        </w:rPr>
      </w:pPr>
    </w:p>
    <w:p w14:paraId="373C09C5" w14:textId="025F0AED" w:rsidR="00017EC9" w:rsidRDefault="00000000" w:rsidP="007039B9">
      <w:pPr>
        <w:pStyle w:val="a6"/>
        <w:spacing w:after="0" w:line="276" w:lineRule="auto"/>
        <w:ind w:firstLine="3261"/>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2</m:t>
            </m:r>
          </m:sub>
        </m:sSub>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r>
              <w:rPr>
                <w:rFonts w:ascii="Cambria Math" w:hAnsi="Cambria Math"/>
                <w:spacing w:val="-2"/>
                <w:sz w:val="28"/>
                <w:szCs w:val="28"/>
              </w:rPr>
              <m:t>2</m:t>
            </m:r>
          </m:den>
        </m:f>
        <m:r>
          <w:rPr>
            <w:rFonts w:ascii="Cambria Math" w:hAnsi="Cambria Math"/>
            <w:spacing w:val="-2"/>
            <w:sz w:val="28"/>
            <w:szCs w:val="28"/>
          </w:rPr>
          <m:t xml:space="preserve"> ∙</m:t>
        </m:r>
        <m:r>
          <w:rPr>
            <w:rFonts w:ascii="Cambria Math" w:hAnsi="Cambria Math"/>
            <w:spacing w:val="-2"/>
            <w:sz w:val="28"/>
            <w:szCs w:val="28"/>
            <w:lang w:val="en-US"/>
          </w:rPr>
          <m:t>P</m:t>
        </m:r>
        <m:r>
          <w:rPr>
            <w:rFonts w:ascii="Cambria Math" w:hAnsi="Cambria Math"/>
            <w:spacing w:val="-2"/>
            <w:sz w:val="28"/>
            <w:szCs w:val="28"/>
          </w:rPr>
          <m:t>∙</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2</m:t>
            </m:r>
          </m:sup>
        </m:sSubSup>
        <m:r>
          <w:rPr>
            <w:rFonts w:ascii="Cambria Math" w:hAnsi="Cambria Math"/>
            <w:spacing w:val="-2"/>
            <w:sz w:val="28"/>
            <w:szCs w:val="28"/>
          </w:rPr>
          <m:t>∙</m:t>
        </m:r>
        <m:func>
          <m:funcPr>
            <m:ctrlPr>
              <w:rPr>
                <w:rFonts w:ascii="Cambria Math" w:hAnsi="Cambria Math"/>
                <w:i/>
                <w:spacing w:val="-2"/>
                <w:sz w:val="28"/>
                <w:szCs w:val="28"/>
                <w:lang w:val="en-US"/>
              </w:rPr>
            </m:ctrlPr>
          </m:funcPr>
          <m:fName>
            <m:r>
              <m:rPr>
                <m:sty m:val="p"/>
              </m:rPr>
              <w:rPr>
                <w:rFonts w:ascii="Cambria Math" w:hAnsi="Cambria Math"/>
                <w:spacing w:val="-2"/>
                <w:sz w:val="28"/>
                <w:szCs w:val="28"/>
                <w:lang w:val="en-US"/>
              </w:rPr>
              <m:t>cot</m:t>
            </m:r>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sidR="00414AED" w:rsidRPr="00414AED">
        <w:rPr>
          <w:i/>
          <w:spacing w:val="-2"/>
          <w:sz w:val="28"/>
          <w:szCs w:val="28"/>
        </w:rPr>
        <w:tab/>
      </w:r>
      <w:r w:rsidR="00414AED" w:rsidRPr="00414AED">
        <w:rPr>
          <w:i/>
          <w:spacing w:val="-2"/>
          <w:sz w:val="28"/>
          <w:szCs w:val="28"/>
        </w:rPr>
        <w:tab/>
      </w:r>
      <w:r w:rsidR="00414AED" w:rsidRPr="00414AED">
        <w:rPr>
          <w:i/>
          <w:spacing w:val="-2"/>
          <w:sz w:val="28"/>
          <w:szCs w:val="28"/>
        </w:rPr>
        <w:tab/>
      </w:r>
      <w:r w:rsidR="00414AED" w:rsidRPr="00414AED">
        <w:rPr>
          <w:i/>
          <w:spacing w:val="-2"/>
          <w:sz w:val="28"/>
          <w:szCs w:val="28"/>
        </w:rPr>
        <w:tab/>
      </w:r>
      <w:r w:rsidR="00017EC9">
        <w:rPr>
          <w:i/>
          <w:spacing w:val="-2"/>
          <w:sz w:val="28"/>
          <w:szCs w:val="28"/>
        </w:rPr>
        <w:t xml:space="preserve"> </w:t>
      </w:r>
      <w:r w:rsidR="00017EC9" w:rsidRPr="00F4318C">
        <w:rPr>
          <w:iCs/>
          <w:spacing w:val="-2"/>
          <w:sz w:val="28"/>
          <w:szCs w:val="28"/>
        </w:rPr>
        <w:t>(</w:t>
      </w:r>
      <w:r w:rsidR="00414AED" w:rsidRPr="00414AED">
        <w:rPr>
          <w:iCs/>
          <w:spacing w:val="-2"/>
          <w:sz w:val="28"/>
          <w:szCs w:val="28"/>
        </w:rPr>
        <w:t>3.</w:t>
      </w:r>
      <w:r w:rsidR="00017EC9">
        <w:rPr>
          <w:iCs/>
          <w:spacing w:val="-2"/>
          <w:sz w:val="28"/>
          <w:szCs w:val="28"/>
        </w:rPr>
        <w:t>5</w:t>
      </w:r>
      <w:r w:rsidR="00017EC9" w:rsidRPr="00F4318C">
        <w:rPr>
          <w:iCs/>
          <w:spacing w:val="-2"/>
          <w:sz w:val="28"/>
          <w:szCs w:val="28"/>
        </w:rPr>
        <w:t>)</w:t>
      </w:r>
    </w:p>
    <w:p w14:paraId="4D440F05" w14:textId="77777777" w:rsidR="007039B9" w:rsidRPr="007039B9" w:rsidRDefault="007039B9" w:rsidP="007039B9">
      <w:pPr>
        <w:pStyle w:val="a6"/>
        <w:spacing w:after="0" w:line="276" w:lineRule="auto"/>
        <w:ind w:firstLine="3261"/>
        <w:rPr>
          <w:iCs/>
          <w:spacing w:val="-2"/>
          <w:sz w:val="28"/>
          <w:szCs w:val="28"/>
          <w:lang w:val="uk-UA"/>
        </w:rPr>
      </w:pPr>
    </w:p>
    <w:p w14:paraId="154F97AC" w14:textId="77777777" w:rsidR="00017EC9" w:rsidRDefault="00017EC9" w:rsidP="007039B9">
      <w:pPr>
        <w:pStyle w:val="a6"/>
        <w:spacing w:after="0" w:line="276" w:lineRule="auto"/>
        <w:ind w:firstLine="851"/>
        <w:rPr>
          <w:spacing w:val="-2"/>
          <w:sz w:val="28"/>
          <w:szCs w:val="28"/>
          <w:lang w:val="uk-UA"/>
        </w:rPr>
      </w:pPr>
      <w:r w:rsidRPr="0016020E">
        <w:rPr>
          <w:spacing w:val="-2"/>
          <w:sz w:val="28"/>
          <w:szCs w:val="28"/>
        </w:rPr>
        <w:t xml:space="preserve">де </w:t>
      </w:r>
      <m:oMath>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oMath>
      <w:r w:rsidRPr="0016020E">
        <w:rPr>
          <w:spacing w:val="-2"/>
          <w:sz w:val="28"/>
          <w:szCs w:val="28"/>
        </w:rPr>
        <w:t xml:space="preserve"> - середній кут відкосу неробочих бортів кар’єру, град.</w:t>
      </w:r>
    </w:p>
    <w:p w14:paraId="0F6ECDC6" w14:textId="77777777" w:rsidR="007039B9" w:rsidRPr="007039B9" w:rsidRDefault="007039B9" w:rsidP="007039B9">
      <w:pPr>
        <w:pStyle w:val="a6"/>
        <w:spacing w:after="0" w:line="276" w:lineRule="auto"/>
        <w:ind w:firstLine="851"/>
        <w:rPr>
          <w:spacing w:val="-2"/>
          <w:sz w:val="28"/>
          <w:szCs w:val="28"/>
          <w:lang w:val="uk-UA"/>
        </w:rPr>
      </w:pPr>
    </w:p>
    <w:p w14:paraId="297A5171" w14:textId="2F4C1A93" w:rsidR="00017EC9" w:rsidRDefault="00000000" w:rsidP="007039B9">
      <w:pPr>
        <w:pStyle w:val="a6"/>
        <w:spacing w:after="0" w:line="276" w:lineRule="auto"/>
        <w:ind w:firstLine="3261"/>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3</m:t>
            </m:r>
          </m:sub>
        </m:sSub>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π</m:t>
            </m:r>
          </m:num>
          <m:den>
            <m:r>
              <w:rPr>
                <w:rFonts w:ascii="Cambria Math" w:hAnsi="Cambria Math"/>
                <w:spacing w:val="-2"/>
                <w:sz w:val="28"/>
                <w:szCs w:val="28"/>
              </w:rPr>
              <m:t>2</m:t>
            </m:r>
          </m:den>
        </m:f>
        <m:r>
          <w:rPr>
            <w:rFonts w:ascii="Cambria Math" w:hAnsi="Cambria Math"/>
            <w:spacing w:val="-2"/>
            <w:sz w:val="28"/>
            <w:szCs w:val="28"/>
          </w:rPr>
          <m:t xml:space="preserve"> ∙</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3</m:t>
            </m:r>
          </m:sup>
        </m:sSubSup>
        <m:r>
          <w:rPr>
            <w:rFonts w:ascii="Cambria Math" w:hAnsi="Cambria Math"/>
            <w:spacing w:val="-2"/>
            <w:sz w:val="28"/>
            <w:szCs w:val="28"/>
          </w:rPr>
          <m:t>∙</m:t>
        </m:r>
        <m:func>
          <m:funcPr>
            <m:ctrlPr>
              <w:rPr>
                <w:rFonts w:ascii="Cambria Math" w:hAnsi="Cambria Math"/>
                <w:i/>
                <w:spacing w:val="-2"/>
                <w:sz w:val="28"/>
                <w:szCs w:val="28"/>
              </w:rPr>
            </m:ctrlPr>
          </m:funcPr>
          <m:fName>
            <m:sSup>
              <m:sSupPr>
                <m:ctrlPr>
                  <w:rPr>
                    <w:rFonts w:ascii="Cambria Math" w:hAnsi="Cambria Math"/>
                    <w:i/>
                    <w:spacing w:val="-2"/>
                    <w:sz w:val="28"/>
                    <w:szCs w:val="28"/>
                  </w:rPr>
                </m:ctrlPr>
              </m:sSupPr>
              <m:e>
                <m:r>
                  <m:rPr>
                    <m:sty m:val="p"/>
                  </m:rPr>
                  <w:rPr>
                    <w:rFonts w:ascii="Cambria Math" w:hAnsi="Cambria Math"/>
                    <w:spacing w:val="-2"/>
                    <w:sz w:val="28"/>
                    <w:szCs w:val="28"/>
                  </w:rPr>
                  <m:t>cot</m:t>
                </m:r>
              </m:e>
              <m:sup>
                <m:r>
                  <w:rPr>
                    <w:rFonts w:ascii="Cambria Math" w:hAnsi="Cambria Math"/>
                    <w:spacing w:val="-2"/>
                    <w:sz w:val="28"/>
                    <w:szCs w:val="28"/>
                  </w:rPr>
                  <m:t>2</m:t>
                </m:r>
              </m:sup>
            </m:sSup>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sidR="00017EC9">
        <w:rPr>
          <w:i/>
          <w:spacing w:val="-2"/>
          <w:sz w:val="28"/>
          <w:szCs w:val="28"/>
        </w:rPr>
        <w:t xml:space="preserve"> </w:t>
      </w:r>
      <w:r w:rsidR="00414AED" w:rsidRPr="003D1387">
        <w:rPr>
          <w:i/>
          <w:spacing w:val="-2"/>
          <w:sz w:val="28"/>
          <w:szCs w:val="28"/>
        </w:rPr>
        <w:tab/>
      </w:r>
      <w:r w:rsidR="00414AED" w:rsidRPr="003D1387">
        <w:rPr>
          <w:i/>
          <w:spacing w:val="-2"/>
          <w:sz w:val="28"/>
          <w:szCs w:val="28"/>
        </w:rPr>
        <w:tab/>
      </w:r>
      <w:r w:rsidR="00414AED" w:rsidRPr="003D1387">
        <w:rPr>
          <w:i/>
          <w:spacing w:val="-2"/>
          <w:sz w:val="28"/>
          <w:szCs w:val="28"/>
        </w:rPr>
        <w:tab/>
      </w:r>
      <w:r w:rsidR="006E172D">
        <w:rPr>
          <w:i/>
          <w:spacing w:val="-2"/>
          <w:sz w:val="28"/>
          <w:szCs w:val="28"/>
          <w:lang w:val="uk-UA"/>
        </w:rPr>
        <w:tab/>
      </w:r>
      <w:r w:rsidR="00017EC9" w:rsidRPr="00F4318C">
        <w:rPr>
          <w:iCs/>
          <w:spacing w:val="-2"/>
          <w:sz w:val="28"/>
          <w:szCs w:val="28"/>
        </w:rPr>
        <w:t>(</w:t>
      </w:r>
      <w:r w:rsidR="00414AED" w:rsidRPr="00414AED">
        <w:rPr>
          <w:iCs/>
          <w:spacing w:val="-2"/>
          <w:sz w:val="28"/>
          <w:szCs w:val="28"/>
        </w:rPr>
        <w:t>3.</w:t>
      </w:r>
      <w:r w:rsidR="00017EC9">
        <w:rPr>
          <w:iCs/>
          <w:spacing w:val="-2"/>
          <w:sz w:val="28"/>
          <w:szCs w:val="28"/>
        </w:rPr>
        <w:t>6</w:t>
      </w:r>
      <w:r w:rsidR="00017EC9" w:rsidRPr="00F4318C">
        <w:rPr>
          <w:iCs/>
          <w:spacing w:val="-2"/>
          <w:sz w:val="28"/>
          <w:szCs w:val="28"/>
        </w:rPr>
        <w:t>)</w:t>
      </w:r>
    </w:p>
    <w:p w14:paraId="235D0F29" w14:textId="77777777" w:rsidR="007039B9" w:rsidRPr="007039B9" w:rsidRDefault="007039B9" w:rsidP="007039B9">
      <w:pPr>
        <w:pStyle w:val="a6"/>
        <w:spacing w:after="0" w:line="276" w:lineRule="auto"/>
        <w:ind w:firstLine="3261"/>
        <w:rPr>
          <w:iCs/>
          <w:spacing w:val="-2"/>
          <w:sz w:val="28"/>
          <w:szCs w:val="28"/>
          <w:lang w:val="uk-UA"/>
        </w:rPr>
      </w:pPr>
    </w:p>
    <w:p w14:paraId="5493191E" w14:textId="77777777" w:rsidR="00017EC9" w:rsidRDefault="00017EC9" w:rsidP="007039B9">
      <w:pPr>
        <w:pStyle w:val="a6"/>
        <w:spacing w:after="0" w:line="276" w:lineRule="auto"/>
        <w:ind w:firstLine="851"/>
        <w:rPr>
          <w:iCs/>
          <w:spacing w:val="-2"/>
          <w:sz w:val="28"/>
          <w:szCs w:val="28"/>
          <w:lang w:val="uk-UA"/>
        </w:rPr>
      </w:pPr>
      <w:r w:rsidRPr="0016020E">
        <w:rPr>
          <w:iCs/>
          <w:spacing w:val="-2"/>
          <w:sz w:val="28"/>
          <w:szCs w:val="28"/>
        </w:rPr>
        <w:t>Сумарний об’єм кар’єру визначається за формулою</w:t>
      </w:r>
      <w:r>
        <w:rPr>
          <w:iCs/>
          <w:spacing w:val="-2"/>
          <w:sz w:val="28"/>
          <w:szCs w:val="28"/>
        </w:rPr>
        <w:t>:</w:t>
      </w:r>
    </w:p>
    <w:p w14:paraId="68C22F2E" w14:textId="77777777" w:rsidR="007039B9" w:rsidRPr="007039B9" w:rsidRDefault="007039B9" w:rsidP="007039B9">
      <w:pPr>
        <w:pStyle w:val="a6"/>
        <w:spacing w:after="0" w:line="276" w:lineRule="auto"/>
        <w:ind w:firstLine="851"/>
        <w:rPr>
          <w:iCs/>
          <w:spacing w:val="-2"/>
          <w:sz w:val="28"/>
          <w:szCs w:val="28"/>
          <w:lang w:val="uk-UA"/>
        </w:rPr>
      </w:pPr>
    </w:p>
    <w:p w14:paraId="2A376F2A" w14:textId="5DAF926B" w:rsidR="00017EC9" w:rsidRDefault="00000000" w:rsidP="007039B9">
      <w:pPr>
        <w:pStyle w:val="a6"/>
        <w:spacing w:after="0" w:line="276" w:lineRule="auto"/>
        <w:ind w:firstLine="709"/>
        <w:jc w:val="center"/>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k</m:t>
            </m:r>
          </m:sub>
        </m:sSub>
        <m:r>
          <w:rPr>
            <w:rFonts w:ascii="Cambria Math" w:hAnsi="Cambria Math"/>
            <w:spacing w:val="-2"/>
            <w:sz w:val="28"/>
            <w:szCs w:val="28"/>
          </w:rPr>
          <m:t>=S∙</m:t>
        </m:r>
        <m:sSub>
          <m:sSubPr>
            <m:ctrlPr>
              <w:rPr>
                <w:rFonts w:ascii="Cambria Math" w:hAnsi="Cambria Math"/>
                <w:i/>
                <w:spacing w:val="-2"/>
                <w:sz w:val="28"/>
                <w:szCs w:val="28"/>
                <w:lang w:val="en-US"/>
              </w:rPr>
            </m:ctrlPr>
          </m:sSubPr>
          <m:e>
            <m:r>
              <w:rPr>
                <w:rFonts w:ascii="Cambria Math" w:hAnsi="Cambria Math"/>
                <w:spacing w:val="-2"/>
                <w:sz w:val="28"/>
                <w:szCs w:val="28"/>
                <w:lang w:val="en-US"/>
              </w:rPr>
              <m:t>H</m:t>
            </m:r>
          </m:e>
          <m:sub>
            <m:r>
              <w:rPr>
                <w:rFonts w:ascii="Cambria Math" w:hAnsi="Cambria Math"/>
                <w:spacing w:val="-2"/>
                <w:sz w:val="28"/>
                <w:szCs w:val="28"/>
                <w:lang w:val="en-US"/>
              </w:rPr>
              <m:t>k</m:t>
            </m:r>
          </m:sub>
        </m:sSub>
        <m:r>
          <w:rPr>
            <w:rFonts w:ascii="Cambria Math" w:hAnsi="Cambria Math"/>
            <w:spacing w:val="-2"/>
            <w:sz w:val="28"/>
            <w:szCs w:val="28"/>
          </w:rPr>
          <m:t>+</m:t>
        </m:r>
        <m:f>
          <m:fPr>
            <m:ctrlPr>
              <w:rPr>
                <w:rFonts w:ascii="Cambria Math" w:hAnsi="Cambria Math"/>
                <w:i/>
                <w:spacing w:val="-2"/>
                <w:sz w:val="28"/>
                <w:szCs w:val="28"/>
                <w:lang w:val="en-US"/>
              </w:rPr>
            </m:ctrlPr>
          </m:fPr>
          <m:num>
            <m:r>
              <w:rPr>
                <w:rFonts w:ascii="Cambria Math" w:hAnsi="Cambria Math"/>
                <w:spacing w:val="-2"/>
                <w:sz w:val="28"/>
                <w:szCs w:val="28"/>
              </w:rPr>
              <m:t>1</m:t>
            </m:r>
            <m:ctrlPr>
              <w:rPr>
                <w:rFonts w:ascii="Cambria Math" w:hAnsi="Cambria Math"/>
                <w:i/>
                <w:spacing w:val="-2"/>
                <w:sz w:val="28"/>
                <w:szCs w:val="28"/>
              </w:rPr>
            </m:ctrlPr>
          </m:num>
          <m:den>
            <m:r>
              <w:rPr>
                <w:rFonts w:ascii="Cambria Math" w:hAnsi="Cambria Math"/>
                <w:spacing w:val="-2"/>
                <w:sz w:val="28"/>
                <w:szCs w:val="28"/>
              </w:rPr>
              <m:t>2</m:t>
            </m:r>
          </m:den>
        </m:f>
        <m:r>
          <w:rPr>
            <w:rFonts w:ascii="Cambria Math" w:hAnsi="Cambria Math"/>
            <w:spacing w:val="-2"/>
            <w:sz w:val="28"/>
            <w:szCs w:val="28"/>
          </w:rPr>
          <m:t>∙</m:t>
        </m:r>
        <m:r>
          <w:rPr>
            <w:rFonts w:ascii="Cambria Math" w:hAnsi="Cambria Math"/>
            <w:spacing w:val="-2"/>
            <w:sz w:val="28"/>
            <w:szCs w:val="28"/>
            <w:lang w:val="en-US"/>
          </w:rPr>
          <m:t>P</m:t>
        </m:r>
        <m:r>
          <w:rPr>
            <w:rFonts w:ascii="Cambria Math" w:hAnsi="Cambria Math"/>
            <w:spacing w:val="-2"/>
            <w:sz w:val="28"/>
            <w:szCs w:val="28"/>
          </w:rPr>
          <m:t>∙</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2</m:t>
            </m:r>
          </m:sup>
        </m:sSubSup>
        <m:r>
          <w:rPr>
            <w:rFonts w:ascii="Cambria Math" w:hAnsi="Cambria Math"/>
            <w:spacing w:val="-2"/>
            <w:sz w:val="28"/>
            <w:szCs w:val="28"/>
          </w:rPr>
          <m:t>∙</m:t>
        </m:r>
        <m:func>
          <m:funcPr>
            <m:ctrlPr>
              <w:rPr>
                <w:rFonts w:ascii="Cambria Math" w:hAnsi="Cambria Math"/>
                <w:i/>
                <w:spacing w:val="-2"/>
                <w:sz w:val="28"/>
                <w:szCs w:val="28"/>
                <w:lang w:val="en-US"/>
              </w:rPr>
            </m:ctrlPr>
          </m:funcPr>
          <m:fName>
            <m:r>
              <m:rPr>
                <m:sty m:val="p"/>
              </m:rPr>
              <w:rPr>
                <w:rFonts w:ascii="Cambria Math" w:hAnsi="Cambria Math"/>
                <w:spacing w:val="-2"/>
                <w:sz w:val="28"/>
                <w:szCs w:val="28"/>
                <w:lang w:val="en-US"/>
              </w:rPr>
              <m:t>cot</m:t>
            </m:r>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π</m:t>
            </m:r>
          </m:num>
          <m:den>
            <m:r>
              <w:rPr>
                <w:rFonts w:ascii="Cambria Math" w:hAnsi="Cambria Math"/>
                <w:spacing w:val="-2"/>
                <w:sz w:val="28"/>
                <w:szCs w:val="28"/>
              </w:rPr>
              <m:t>2</m:t>
            </m:r>
          </m:den>
        </m:f>
        <m:r>
          <w:rPr>
            <w:rFonts w:ascii="Cambria Math" w:hAnsi="Cambria Math"/>
            <w:spacing w:val="-2"/>
            <w:sz w:val="28"/>
            <w:szCs w:val="28"/>
          </w:rPr>
          <m:t xml:space="preserve"> ∙</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3</m:t>
            </m:r>
          </m:sup>
        </m:sSubSup>
        <m:r>
          <w:rPr>
            <w:rFonts w:ascii="Cambria Math" w:hAnsi="Cambria Math"/>
            <w:spacing w:val="-2"/>
            <w:sz w:val="28"/>
            <w:szCs w:val="28"/>
          </w:rPr>
          <m:t>∙</m:t>
        </m:r>
        <m:func>
          <m:funcPr>
            <m:ctrlPr>
              <w:rPr>
                <w:rFonts w:ascii="Cambria Math" w:hAnsi="Cambria Math"/>
                <w:i/>
                <w:spacing w:val="-2"/>
                <w:sz w:val="28"/>
                <w:szCs w:val="28"/>
              </w:rPr>
            </m:ctrlPr>
          </m:funcPr>
          <m:fName>
            <m:sSup>
              <m:sSupPr>
                <m:ctrlPr>
                  <w:rPr>
                    <w:rFonts w:ascii="Cambria Math" w:hAnsi="Cambria Math"/>
                    <w:i/>
                    <w:spacing w:val="-2"/>
                    <w:sz w:val="28"/>
                    <w:szCs w:val="28"/>
                  </w:rPr>
                </m:ctrlPr>
              </m:sSupPr>
              <m:e>
                <m:r>
                  <m:rPr>
                    <m:sty m:val="p"/>
                  </m:rPr>
                  <w:rPr>
                    <w:rFonts w:ascii="Cambria Math" w:hAnsi="Cambria Math"/>
                    <w:spacing w:val="-2"/>
                    <w:sz w:val="28"/>
                    <w:szCs w:val="28"/>
                  </w:rPr>
                  <m:t>cot</m:t>
                </m:r>
              </m:e>
              <m:sup>
                <m:r>
                  <w:rPr>
                    <w:rFonts w:ascii="Cambria Math" w:hAnsi="Cambria Math"/>
                    <w:spacing w:val="-2"/>
                    <w:sz w:val="28"/>
                    <w:szCs w:val="28"/>
                  </w:rPr>
                  <m:t>2</m:t>
                </m:r>
              </m:sup>
            </m:sSup>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sidR="00414AED" w:rsidRPr="00414AED">
        <w:rPr>
          <w:i/>
          <w:spacing w:val="-2"/>
          <w:sz w:val="28"/>
          <w:szCs w:val="28"/>
        </w:rPr>
        <w:tab/>
      </w:r>
      <w:r w:rsidR="00414AED" w:rsidRPr="00414AED">
        <w:rPr>
          <w:i/>
          <w:spacing w:val="-2"/>
          <w:sz w:val="28"/>
          <w:szCs w:val="28"/>
        </w:rPr>
        <w:tab/>
        <w:t xml:space="preserve">      </w:t>
      </w:r>
      <w:r w:rsidR="00017EC9">
        <w:rPr>
          <w:i/>
          <w:spacing w:val="-2"/>
          <w:sz w:val="28"/>
          <w:szCs w:val="28"/>
        </w:rPr>
        <w:t xml:space="preserve"> </w:t>
      </w:r>
      <w:r w:rsidR="00017EC9" w:rsidRPr="00F4318C">
        <w:rPr>
          <w:iCs/>
          <w:spacing w:val="-2"/>
          <w:sz w:val="28"/>
          <w:szCs w:val="28"/>
        </w:rPr>
        <w:t>(</w:t>
      </w:r>
      <w:r w:rsidR="00414AED" w:rsidRPr="00414AED">
        <w:rPr>
          <w:iCs/>
          <w:spacing w:val="-2"/>
          <w:sz w:val="28"/>
          <w:szCs w:val="28"/>
        </w:rPr>
        <w:t>3.</w:t>
      </w:r>
      <w:r w:rsidR="00017EC9" w:rsidRPr="0016020E">
        <w:rPr>
          <w:iCs/>
          <w:spacing w:val="-2"/>
          <w:sz w:val="28"/>
          <w:szCs w:val="28"/>
        </w:rPr>
        <w:t>7</w:t>
      </w:r>
      <w:r w:rsidR="00017EC9" w:rsidRPr="00F4318C">
        <w:rPr>
          <w:iCs/>
          <w:spacing w:val="-2"/>
          <w:sz w:val="28"/>
          <w:szCs w:val="28"/>
        </w:rPr>
        <w:t>)</w:t>
      </w:r>
    </w:p>
    <w:p w14:paraId="0E0D9B80" w14:textId="77777777" w:rsidR="007039B9" w:rsidRPr="007039B9" w:rsidRDefault="007039B9" w:rsidP="007039B9">
      <w:pPr>
        <w:pStyle w:val="a6"/>
        <w:spacing w:after="0" w:line="276" w:lineRule="auto"/>
        <w:ind w:firstLine="709"/>
        <w:jc w:val="center"/>
        <w:rPr>
          <w:iCs/>
          <w:spacing w:val="-2"/>
          <w:sz w:val="28"/>
          <w:szCs w:val="28"/>
          <w:lang w:val="uk-UA"/>
        </w:rPr>
      </w:pPr>
    </w:p>
    <w:p w14:paraId="2BB05AE0" w14:textId="77777777" w:rsidR="00017EC9" w:rsidRDefault="00017EC9" w:rsidP="007039B9">
      <w:pPr>
        <w:pStyle w:val="a6"/>
        <w:spacing w:after="0" w:line="276" w:lineRule="auto"/>
        <w:ind w:firstLine="851"/>
        <w:rPr>
          <w:iCs/>
          <w:spacing w:val="-2"/>
          <w:sz w:val="28"/>
          <w:szCs w:val="28"/>
          <w:lang w:val="uk-UA"/>
        </w:rPr>
      </w:pPr>
      <w:r w:rsidRPr="009D070D">
        <w:rPr>
          <w:iCs/>
          <w:spacing w:val="-2"/>
          <w:sz w:val="28"/>
          <w:szCs w:val="28"/>
        </w:rPr>
        <w:t>Довжина кар’єрного поля на рівні поверхні</w:t>
      </w:r>
      <w:r>
        <w:rPr>
          <w:iCs/>
          <w:spacing w:val="-2"/>
          <w:sz w:val="28"/>
          <w:szCs w:val="28"/>
        </w:rPr>
        <w:t>:</w:t>
      </w:r>
    </w:p>
    <w:p w14:paraId="6C39223F" w14:textId="77777777" w:rsidR="007039B9" w:rsidRPr="007039B9" w:rsidRDefault="007039B9" w:rsidP="007039B9">
      <w:pPr>
        <w:pStyle w:val="a6"/>
        <w:spacing w:after="0" w:line="276" w:lineRule="auto"/>
        <w:ind w:firstLine="851"/>
        <w:rPr>
          <w:iCs/>
          <w:spacing w:val="-2"/>
          <w:sz w:val="28"/>
          <w:szCs w:val="28"/>
          <w:lang w:val="uk-UA"/>
        </w:rPr>
      </w:pPr>
    </w:p>
    <w:p w14:paraId="279B1B31" w14:textId="58D9FBC8" w:rsidR="00017EC9" w:rsidRDefault="00000000" w:rsidP="007039B9">
      <w:pPr>
        <w:pStyle w:val="a6"/>
        <w:tabs>
          <w:tab w:val="left" w:pos="8364"/>
        </w:tabs>
        <w:spacing w:after="0" w:line="276" w:lineRule="auto"/>
        <w:ind w:firstLine="3402"/>
        <w:rPr>
          <w:iCs/>
          <w:spacing w:val="-2"/>
          <w:sz w:val="28"/>
          <w:szCs w:val="28"/>
          <w:lang w:val="uk-UA"/>
        </w:rPr>
      </w:pPr>
      <m:oMath>
        <m:sSub>
          <m:sSubPr>
            <m:ctrlPr>
              <w:rPr>
                <w:rFonts w:ascii="Cambria Math" w:hAnsi="Cambria Math"/>
                <w:i/>
                <w:spacing w:val="-2"/>
                <w:sz w:val="28"/>
                <w:szCs w:val="28"/>
                <w:lang w:val="en-US"/>
              </w:rPr>
            </m:ctrlPr>
          </m:sSubPr>
          <m:e>
            <m:r>
              <w:rPr>
                <w:rFonts w:ascii="Cambria Math" w:hAnsi="Cambria Math"/>
                <w:spacing w:val="-2"/>
                <w:sz w:val="28"/>
                <w:szCs w:val="28"/>
                <w:lang w:val="en-US"/>
              </w:rPr>
              <m:t>L</m:t>
            </m:r>
          </m:e>
          <m:sub>
            <m:r>
              <w:rPr>
                <w:rFonts w:ascii="Cambria Math" w:hAnsi="Cambria Math"/>
                <w:spacing w:val="-2"/>
                <w:sz w:val="28"/>
                <w:szCs w:val="28"/>
              </w:rPr>
              <m:t>кп</m:t>
            </m:r>
          </m:sub>
        </m:sSub>
        <m:r>
          <w:rPr>
            <w:rFonts w:ascii="Cambria Math" w:hAnsi="Cambria Math"/>
            <w:spacing w:val="-2"/>
            <w:sz w:val="28"/>
            <w:szCs w:val="28"/>
          </w:rPr>
          <m:t>=</m:t>
        </m:r>
        <m:r>
          <w:rPr>
            <w:rFonts w:ascii="Cambria Math" w:hAnsi="Cambria Math"/>
            <w:spacing w:val="-2"/>
            <w:sz w:val="28"/>
            <w:szCs w:val="28"/>
            <w:lang w:val="en-US"/>
          </w:rPr>
          <m:t>L</m:t>
        </m:r>
        <m:r>
          <w:rPr>
            <w:rFonts w:ascii="Cambria Math" w:hAnsi="Cambria Math"/>
            <w:spacing w:val="-2"/>
            <w:sz w:val="28"/>
            <w:szCs w:val="28"/>
          </w:rPr>
          <m:t>+2∙</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2</m:t>
            </m:r>
          </m:sup>
        </m:sSubSup>
        <m:r>
          <w:rPr>
            <w:rFonts w:ascii="Cambria Math" w:hAnsi="Cambria Math"/>
            <w:spacing w:val="-2"/>
            <w:sz w:val="28"/>
            <w:szCs w:val="28"/>
          </w:rPr>
          <m:t>∙</m:t>
        </m:r>
        <m:func>
          <m:funcPr>
            <m:ctrlPr>
              <w:rPr>
                <w:rFonts w:ascii="Cambria Math" w:hAnsi="Cambria Math"/>
                <w:i/>
                <w:spacing w:val="-2"/>
                <w:sz w:val="28"/>
                <w:szCs w:val="28"/>
                <w:lang w:val="en-US"/>
              </w:rPr>
            </m:ctrlPr>
          </m:funcPr>
          <m:fName>
            <m:r>
              <m:rPr>
                <m:sty m:val="p"/>
              </m:rPr>
              <w:rPr>
                <w:rFonts w:ascii="Cambria Math" w:hAnsi="Cambria Math"/>
                <w:spacing w:val="-2"/>
                <w:sz w:val="28"/>
                <w:szCs w:val="28"/>
                <w:lang w:val="en-US"/>
              </w:rPr>
              <m:t>cot</m:t>
            </m:r>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 xml:space="preserve">, м </m:t>
        </m:r>
      </m:oMath>
      <w:r w:rsidR="00414AED" w:rsidRPr="00414AED">
        <w:rPr>
          <w:i/>
          <w:spacing w:val="-2"/>
          <w:sz w:val="28"/>
          <w:szCs w:val="28"/>
        </w:rPr>
        <w:tab/>
      </w:r>
      <w:r w:rsidR="00414AED" w:rsidRPr="00414AED">
        <w:rPr>
          <w:i/>
          <w:spacing w:val="-2"/>
          <w:sz w:val="28"/>
          <w:szCs w:val="28"/>
        </w:rPr>
        <w:tab/>
      </w:r>
      <w:r w:rsidR="00017EC9" w:rsidRPr="00AF4FFB">
        <w:rPr>
          <w:i/>
          <w:spacing w:val="-2"/>
          <w:sz w:val="28"/>
          <w:szCs w:val="28"/>
        </w:rPr>
        <w:t xml:space="preserve"> </w:t>
      </w:r>
      <w:r w:rsidR="00017EC9" w:rsidRPr="00AF4FFB">
        <w:rPr>
          <w:iCs/>
          <w:spacing w:val="-2"/>
          <w:sz w:val="28"/>
          <w:szCs w:val="28"/>
        </w:rPr>
        <w:t>(</w:t>
      </w:r>
      <w:r w:rsidR="00414AED" w:rsidRPr="00414AED">
        <w:rPr>
          <w:iCs/>
          <w:spacing w:val="-2"/>
          <w:sz w:val="28"/>
          <w:szCs w:val="28"/>
        </w:rPr>
        <w:t>3.</w:t>
      </w:r>
      <w:r w:rsidR="00017EC9" w:rsidRPr="00AF4FFB">
        <w:rPr>
          <w:iCs/>
          <w:spacing w:val="-2"/>
          <w:sz w:val="28"/>
          <w:szCs w:val="28"/>
        </w:rPr>
        <w:t>8)</w:t>
      </w:r>
    </w:p>
    <w:p w14:paraId="4924636F" w14:textId="77777777" w:rsidR="007039B9" w:rsidRPr="007039B9" w:rsidRDefault="007039B9" w:rsidP="007039B9">
      <w:pPr>
        <w:pStyle w:val="a6"/>
        <w:tabs>
          <w:tab w:val="left" w:pos="8364"/>
        </w:tabs>
        <w:spacing w:after="0" w:line="276" w:lineRule="auto"/>
        <w:ind w:firstLine="3402"/>
        <w:rPr>
          <w:iCs/>
          <w:spacing w:val="-2"/>
          <w:sz w:val="28"/>
          <w:szCs w:val="28"/>
          <w:lang w:val="uk-UA"/>
        </w:rPr>
      </w:pPr>
    </w:p>
    <w:p w14:paraId="046EFC26" w14:textId="77777777" w:rsidR="00017EC9" w:rsidRDefault="00017EC9" w:rsidP="007039B9">
      <w:pPr>
        <w:pStyle w:val="a6"/>
        <w:spacing w:after="0" w:line="276" w:lineRule="auto"/>
        <w:ind w:firstLine="851"/>
        <w:rPr>
          <w:spacing w:val="-2"/>
          <w:sz w:val="28"/>
          <w:szCs w:val="28"/>
          <w:lang w:val="uk-UA"/>
        </w:rPr>
      </w:pPr>
      <w:r w:rsidRPr="00AF4FFB">
        <w:rPr>
          <w:spacing w:val="-2"/>
          <w:sz w:val="28"/>
          <w:szCs w:val="28"/>
        </w:rPr>
        <w:t>Ширина кар’єру по верху:</w:t>
      </w:r>
    </w:p>
    <w:p w14:paraId="7CFF423F" w14:textId="77777777" w:rsidR="007039B9" w:rsidRPr="007039B9" w:rsidRDefault="007039B9" w:rsidP="007039B9">
      <w:pPr>
        <w:pStyle w:val="a6"/>
        <w:spacing w:after="0" w:line="276" w:lineRule="auto"/>
        <w:ind w:firstLine="851"/>
        <w:rPr>
          <w:spacing w:val="-2"/>
          <w:sz w:val="28"/>
          <w:szCs w:val="28"/>
          <w:lang w:val="uk-UA"/>
        </w:rPr>
      </w:pPr>
    </w:p>
    <w:p w14:paraId="30CBED03" w14:textId="4015BC42" w:rsidR="00017EC9" w:rsidRDefault="00017EC9" w:rsidP="007039B9">
      <w:pPr>
        <w:pStyle w:val="a6"/>
        <w:spacing w:after="0" w:line="276" w:lineRule="auto"/>
        <w:ind w:firstLine="3402"/>
        <w:rPr>
          <w:iCs/>
          <w:spacing w:val="-2"/>
          <w:sz w:val="28"/>
          <w:szCs w:val="28"/>
          <w:lang w:val="uk-UA"/>
        </w:rPr>
      </w:pPr>
      <m:oMath>
        <m:r>
          <w:rPr>
            <w:rFonts w:ascii="Cambria Math" w:hAnsi="Cambria Math"/>
            <w:spacing w:val="-2"/>
            <w:sz w:val="28"/>
            <w:szCs w:val="28"/>
            <w:lang w:val="en-US"/>
          </w:rPr>
          <m:t>B</m:t>
        </m:r>
        <m:r>
          <w:rPr>
            <w:rFonts w:ascii="Cambria Math" w:hAnsi="Cambria Math"/>
            <w:spacing w:val="-2"/>
            <w:sz w:val="28"/>
            <w:szCs w:val="28"/>
          </w:rPr>
          <m:t>=</m:t>
        </m:r>
        <m:r>
          <w:rPr>
            <w:rFonts w:ascii="Cambria Math" w:hAnsi="Cambria Math"/>
            <w:spacing w:val="-2"/>
            <w:sz w:val="28"/>
            <w:szCs w:val="28"/>
            <w:lang w:val="en-US"/>
          </w:rPr>
          <m:t>M</m:t>
        </m:r>
        <m:r>
          <w:rPr>
            <w:rFonts w:ascii="Cambria Math" w:hAnsi="Cambria Math"/>
            <w:spacing w:val="-2"/>
            <w:sz w:val="28"/>
            <w:szCs w:val="28"/>
          </w:rPr>
          <m:t>+2∙</m:t>
        </m:r>
        <m:sSubSup>
          <m:sSubSupPr>
            <m:ctrlPr>
              <w:rPr>
                <w:rFonts w:ascii="Cambria Math" w:hAnsi="Cambria Math"/>
                <w:i/>
                <w:spacing w:val="-2"/>
                <w:sz w:val="28"/>
                <w:szCs w:val="28"/>
                <w:lang w:val="en-US"/>
              </w:rPr>
            </m:ctrlPr>
          </m:sSubSupPr>
          <m:e>
            <m:r>
              <w:rPr>
                <w:rFonts w:ascii="Cambria Math" w:hAnsi="Cambria Math"/>
                <w:spacing w:val="-2"/>
                <w:sz w:val="28"/>
                <w:szCs w:val="28"/>
                <w:lang w:val="en-US"/>
              </w:rPr>
              <m:t>H</m:t>
            </m:r>
          </m:e>
          <m:sub>
            <m:r>
              <w:rPr>
                <w:rFonts w:ascii="Cambria Math" w:hAnsi="Cambria Math"/>
                <w:spacing w:val="-2"/>
                <w:sz w:val="28"/>
                <w:szCs w:val="28"/>
                <w:lang w:val="en-US"/>
              </w:rPr>
              <m:t>k</m:t>
            </m:r>
          </m:sub>
          <m:sup>
            <m:r>
              <w:rPr>
                <w:rFonts w:ascii="Cambria Math" w:hAnsi="Cambria Math"/>
                <w:spacing w:val="-2"/>
                <w:sz w:val="28"/>
                <w:szCs w:val="28"/>
              </w:rPr>
              <m:t>2</m:t>
            </m:r>
          </m:sup>
        </m:sSubSup>
        <m:r>
          <w:rPr>
            <w:rFonts w:ascii="Cambria Math" w:hAnsi="Cambria Math"/>
            <w:spacing w:val="-2"/>
            <w:sz w:val="28"/>
            <w:szCs w:val="28"/>
          </w:rPr>
          <m:t>∙</m:t>
        </m:r>
        <m:func>
          <m:funcPr>
            <m:ctrlPr>
              <w:rPr>
                <w:rFonts w:ascii="Cambria Math" w:hAnsi="Cambria Math"/>
                <w:i/>
                <w:spacing w:val="-2"/>
                <w:sz w:val="28"/>
                <w:szCs w:val="28"/>
                <w:lang w:val="en-US"/>
              </w:rPr>
            </m:ctrlPr>
          </m:funcPr>
          <m:fName>
            <m:r>
              <m:rPr>
                <m:sty m:val="p"/>
              </m:rPr>
              <w:rPr>
                <w:rFonts w:ascii="Cambria Math" w:hAnsi="Cambria Math"/>
                <w:spacing w:val="-2"/>
                <w:sz w:val="28"/>
                <w:szCs w:val="28"/>
                <w:lang w:val="en-US"/>
              </w:rPr>
              <m:t>cot</m:t>
            </m:r>
          </m:fName>
          <m:e>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rPr>
                  <m:t>ср</m:t>
                </m:r>
              </m:sub>
            </m:sSub>
          </m:e>
        </m:func>
        <m:r>
          <w:rPr>
            <w:rFonts w:ascii="Cambria Math" w:hAnsi="Cambria Math"/>
            <w:spacing w:val="-2"/>
            <w:sz w:val="28"/>
            <w:szCs w:val="28"/>
          </w:rPr>
          <m:t>, м</m:t>
        </m:r>
      </m:oMath>
      <w:r w:rsidR="00414AED" w:rsidRPr="00414AED">
        <w:rPr>
          <w:i/>
          <w:spacing w:val="-2"/>
          <w:sz w:val="28"/>
          <w:szCs w:val="28"/>
        </w:rPr>
        <w:tab/>
      </w:r>
      <w:r w:rsidR="00D86F06" w:rsidRPr="00D86F06">
        <w:rPr>
          <w:i/>
          <w:spacing w:val="-2"/>
          <w:sz w:val="28"/>
          <w:szCs w:val="28"/>
        </w:rPr>
        <w:tab/>
      </w:r>
      <w:r w:rsidR="00D86F06" w:rsidRPr="00D86F06">
        <w:rPr>
          <w:i/>
          <w:spacing w:val="-2"/>
          <w:sz w:val="28"/>
          <w:szCs w:val="28"/>
        </w:rPr>
        <w:tab/>
      </w:r>
      <w:r w:rsidRPr="00F4318C">
        <w:rPr>
          <w:iCs/>
          <w:spacing w:val="-2"/>
          <w:sz w:val="28"/>
          <w:szCs w:val="28"/>
        </w:rPr>
        <w:t>(</w:t>
      </w:r>
      <w:r w:rsidR="00414AED" w:rsidRPr="00414AED">
        <w:rPr>
          <w:iCs/>
          <w:spacing w:val="-2"/>
          <w:sz w:val="28"/>
          <w:szCs w:val="28"/>
        </w:rPr>
        <w:t>3.</w:t>
      </w:r>
      <w:r>
        <w:rPr>
          <w:iCs/>
          <w:spacing w:val="-2"/>
          <w:sz w:val="28"/>
          <w:szCs w:val="28"/>
        </w:rPr>
        <w:t>9</w:t>
      </w:r>
      <w:r w:rsidRPr="00F4318C">
        <w:rPr>
          <w:iCs/>
          <w:spacing w:val="-2"/>
          <w:sz w:val="28"/>
          <w:szCs w:val="28"/>
        </w:rPr>
        <w:t>)</w:t>
      </w:r>
    </w:p>
    <w:p w14:paraId="1AC95E35" w14:textId="77777777" w:rsidR="007039B9" w:rsidRPr="007039B9" w:rsidRDefault="007039B9" w:rsidP="007039B9">
      <w:pPr>
        <w:pStyle w:val="a6"/>
        <w:spacing w:after="0" w:line="276" w:lineRule="auto"/>
        <w:ind w:firstLine="3402"/>
        <w:rPr>
          <w:iCs/>
          <w:spacing w:val="-2"/>
          <w:sz w:val="28"/>
          <w:szCs w:val="28"/>
          <w:lang w:val="uk-UA"/>
        </w:rPr>
      </w:pPr>
    </w:p>
    <w:p w14:paraId="1A505034" w14:textId="77777777" w:rsidR="00017EC9" w:rsidRDefault="00017EC9" w:rsidP="007039B9">
      <w:pPr>
        <w:pStyle w:val="a6"/>
        <w:spacing w:after="0" w:line="276" w:lineRule="auto"/>
        <w:ind w:firstLine="851"/>
        <w:rPr>
          <w:spacing w:val="-2"/>
          <w:sz w:val="28"/>
          <w:szCs w:val="28"/>
          <w:lang w:val="uk-UA"/>
        </w:rPr>
      </w:pPr>
      <w:r w:rsidRPr="00AF4FFB">
        <w:rPr>
          <w:spacing w:val="-2"/>
          <w:sz w:val="28"/>
          <w:szCs w:val="28"/>
        </w:rPr>
        <w:t>Об’єм корисної копалини в контурах кар’єру</w:t>
      </w:r>
      <w:r>
        <w:rPr>
          <w:spacing w:val="-2"/>
          <w:sz w:val="28"/>
          <w:szCs w:val="28"/>
        </w:rPr>
        <w:t>:</w:t>
      </w:r>
    </w:p>
    <w:p w14:paraId="5B1EA474" w14:textId="77777777" w:rsidR="007039B9" w:rsidRPr="007039B9" w:rsidRDefault="007039B9" w:rsidP="007039B9">
      <w:pPr>
        <w:pStyle w:val="a6"/>
        <w:spacing w:after="0" w:line="276" w:lineRule="auto"/>
        <w:ind w:firstLine="851"/>
        <w:rPr>
          <w:spacing w:val="-2"/>
          <w:sz w:val="28"/>
          <w:szCs w:val="28"/>
          <w:lang w:val="uk-UA"/>
        </w:rPr>
      </w:pPr>
    </w:p>
    <w:p w14:paraId="162192A4" w14:textId="6DF8647F" w:rsidR="00017EC9" w:rsidRDefault="00017EC9" w:rsidP="007039B9">
      <w:pPr>
        <w:pStyle w:val="a6"/>
        <w:tabs>
          <w:tab w:val="left" w:pos="8364"/>
        </w:tabs>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k</m:t>
            </m:r>
            <m:r>
              <w:rPr>
                <w:rFonts w:ascii="Cambria Math" w:hAnsi="Cambria Math"/>
                <w:spacing w:val="-2"/>
                <w:sz w:val="28"/>
                <w:szCs w:val="28"/>
                <w:lang w:val="en-US"/>
              </w:rPr>
              <m:t>k</m:t>
            </m:r>
          </m:sub>
        </m:sSub>
        <m:r>
          <w:rPr>
            <w:rFonts w:ascii="Cambria Math" w:hAnsi="Cambria Math"/>
            <w:spacing w:val="-2"/>
            <w:sz w:val="28"/>
            <w:szCs w:val="28"/>
          </w:rPr>
          <m:t>=</m:t>
        </m:r>
        <m:r>
          <w:rPr>
            <w:rFonts w:ascii="Cambria Math" w:hAnsi="Cambria Math"/>
            <w:spacing w:val="-2"/>
            <w:sz w:val="28"/>
            <w:szCs w:val="28"/>
            <w:lang w:val="en-US"/>
          </w:rPr>
          <m:t>S</m:t>
        </m:r>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lang w:val="en-US"/>
              </w:rPr>
              <m:t>H</m:t>
            </m:r>
          </m:e>
          <m:sub>
            <m:r>
              <w:rPr>
                <w:rFonts w:ascii="Cambria Math" w:hAnsi="Cambria Math"/>
                <w:spacing w:val="-2"/>
                <w:sz w:val="28"/>
                <w:szCs w:val="28"/>
                <w:lang w:val="en-US"/>
              </w:rPr>
              <m:t>k</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h</m:t>
            </m:r>
          </m:e>
          <m:sub>
            <m:r>
              <w:rPr>
                <w:rFonts w:ascii="Cambria Math" w:hAnsi="Cambria Math"/>
                <w:spacing w:val="-2"/>
                <w:sz w:val="28"/>
                <w:szCs w:val="28"/>
              </w:rPr>
              <m:t>н</m:t>
            </m:r>
          </m:sub>
        </m:sSub>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sidR="00D86F06" w:rsidRPr="00D86F06">
        <w:rPr>
          <w:spacing w:val="-2"/>
          <w:sz w:val="28"/>
          <w:szCs w:val="28"/>
        </w:rPr>
        <w:tab/>
      </w:r>
      <w:r w:rsidR="00414AED" w:rsidRPr="00D86F06">
        <w:rPr>
          <w:i/>
          <w:spacing w:val="-2"/>
          <w:sz w:val="28"/>
          <w:szCs w:val="28"/>
        </w:rPr>
        <w:tab/>
      </w:r>
      <w:r w:rsidRPr="00F4318C">
        <w:rPr>
          <w:iCs/>
          <w:spacing w:val="-2"/>
          <w:sz w:val="28"/>
          <w:szCs w:val="28"/>
        </w:rPr>
        <w:t>(</w:t>
      </w:r>
      <w:r w:rsidR="00414AED" w:rsidRPr="00D86F06">
        <w:rPr>
          <w:iCs/>
          <w:spacing w:val="-2"/>
          <w:sz w:val="28"/>
          <w:szCs w:val="28"/>
        </w:rPr>
        <w:t>3.</w:t>
      </w:r>
      <w:r w:rsidRPr="00AF4FFB">
        <w:rPr>
          <w:iCs/>
          <w:spacing w:val="-2"/>
          <w:sz w:val="28"/>
          <w:szCs w:val="28"/>
        </w:rPr>
        <w:t>10</w:t>
      </w:r>
      <w:r w:rsidRPr="00F4318C">
        <w:rPr>
          <w:iCs/>
          <w:spacing w:val="-2"/>
          <w:sz w:val="28"/>
          <w:szCs w:val="28"/>
        </w:rPr>
        <w:t>)</w:t>
      </w:r>
    </w:p>
    <w:p w14:paraId="77240C96" w14:textId="77777777" w:rsidR="007039B9" w:rsidRPr="007039B9" w:rsidRDefault="007039B9" w:rsidP="007039B9">
      <w:pPr>
        <w:pStyle w:val="a6"/>
        <w:tabs>
          <w:tab w:val="left" w:pos="8364"/>
        </w:tabs>
        <w:spacing w:after="0" w:line="276" w:lineRule="auto"/>
        <w:ind w:firstLine="851"/>
        <w:rPr>
          <w:iCs/>
          <w:spacing w:val="-2"/>
          <w:sz w:val="28"/>
          <w:szCs w:val="28"/>
          <w:lang w:val="uk-UA"/>
        </w:rPr>
      </w:pPr>
    </w:p>
    <w:p w14:paraId="21035673" w14:textId="77777777" w:rsidR="00017EC9" w:rsidRPr="00B100D8" w:rsidRDefault="00017EC9" w:rsidP="007039B9">
      <w:pPr>
        <w:pStyle w:val="a6"/>
        <w:spacing w:after="0" w:line="276" w:lineRule="auto"/>
        <w:ind w:firstLine="851"/>
        <w:rPr>
          <w:iCs/>
          <w:spacing w:val="-2"/>
          <w:sz w:val="28"/>
          <w:szCs w:val="28"/>
        </w:rPr>
      </w:pPr>
      <w:r w:rsidRPr="00AF4FFB">
        <w:rPr>
          <w:iCs/>
          <w:spacing w:val="-2"/>
          <w:sz w:val="28"/>
          <w:szCs w:val="28"/>
        </w:rPr>
        <w:t xml:space="preserve">де </w:t>
      </w:r>
      <m:oMath>
        <m:sSub>
          <m:sSubPr>
            <m:ctrlPr>
              <w:rPr>
                <w:rFonts w:ascii="Cambria Math" w:hAnsi="Cambria Math"/>
                <w:i/>
                <w:spacing w:val="-2"/>
                <w:sz w:val="28"/>
                <w:szCs w:val="28"/>
                <w:lang w:val="en-US"/>
              </w:rPr>
            </m:ctrlPr>
          </m:sSubPr>
          <m:e>
            <m:r>
              <w:rPr>
                <w:rFonts w:ascii="Cambria Math" w:hAnsi="Cambria Math"/>
                <w:spacing w:val="-2"/>
                <w:sz w:val="28"/>
                <w:szCs w:val="28"/>
              </w:rPr>
              <m:t>h</m:t>
            </m:r>
          </m:e>
          <m:sub>
            <m:r>
              <w:rPr>
                <w:rFonts w:ascii="Cambria Math" w:hAnsi="Cambria Math"/>
                <w:spacing w:val="-2"/>
                <w:sz w:val="28"/>
                <w:szCs w:val="28"/>
              </w:rPr>
              <m:t>н</m:t>
            </m:r>
          </m:sub>
        </m:sSub>
      </m:oMath>
      <w:r w:rsidRPr="00AF4FFB">
        <w:rPr>
          <w:iCs/>
          <w:spacing w:val="-2"/>
          <w:sz w:val="28"/>
          <w:szCs w:val="28"/>
        </w:rPr>
        <w:t xml:space="preserve"> - потужність наносів, м. </w:t>
      </w:r>
    </w:p>
    <w:p w14:paraId="18184E73" w14:textId="77777777" w:rsidR="00017EC9" w:rsidRDefault="00017EC9" w:rsidP="007039B9">
      <w:pPr>
        <w:pStyle w:val="a6"/>
        <w:spacing w:after="0" w:line="276" w:lineRule="auto"/>
        <w:ind w:firstLine="851"/>
        <w:rPr>
          <w:iCs/>
          <w:spacing w:val="-2"/>
          <w:sz w:val="28"/>
          <w:szCs w:val="28"/>
          <w:lang w:val="uk-UA"/>
        </w:rPr>
      </w:pPr>
      <w:r w:rsidRPr="00AF4FFB">
        <w:rPr>
          <w:iCs/>
          <w:spacing w:val="-2"/>
          <w:sz w:val="28"/>
          <w:szCs w:val="28"/>
        </w:rPr>
        <w:t>Промислові (вилучені з надр) запаси корисної копалини в контурах кар’єру</w:t>
      </w:r>
      <w:r>
        <w:rPr>
          <w:iCs/>
          <w:spacing w:val="-2"/>
          <w:sz w:val="28"/>
          <w:szCs w:val="28"/>
        </w:rPr>
        <w:t>:</w:t>
      </w:r>
    </w:p>
    <w:p w14:paraId="56C362D2" w14:textId="77777777" w:rsidR="007039B9" w:rsidRPr="007039B9" w:rsidRDefault="007039B9" w:rsidP="007039B9">
      <w:pPr>
        <w:pStyle w:val="a6"/>
        <w:spacing w:after="0" w:line="276" w:lineRule="auto"/>
        <w:ind w:firstLine="851"/>
        <w:rPr>
          <w:iCs/>
          <w:spacing w:val="-2"/>
          <w:sz w:val="28"/>
          <w:szCs w:val="28"/>
          <w:lang w:val="uk-UA"/>
        </w:rPr>
      </w:pPr>
    </w:p>
    <w:p w14:paraId="77864EFE" w14:textId="60CEFF9D" w:rsidR="00017EC9" w:rsidRDefault="00017EC9" w:rsidP="007039B9">
      <w:pPr>
        <w:pStyle w:val="a6"/>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lang w:val="en-US"/>
              </w:rPr>
              <m:t>Q</m:t>
            </m:r>
          </m:e>
          <m:sub>
            <m:r>
              <w:rPr>
                <w:rFonts w:ascii="Cambria Math" w:hAnsi="Cambria Math"/>
                <w:spacing w:val="-2"/>
                <w:sz w:val="28"/>
                <w:szCs w:val="28"/>
              </w:rPr>
              <m:t>k</m:t>
            </m:r>
            <m:r>
              <w:rPr>
                <w:rFonts w:ascii="Cambria Math" w:hAnsi="Cambria Math"/>
                <w:spacing w:val="-2"/>
                <w:sz w:val="28"/>
                <w:szCs w:val="28"/>
                <w:lang w:val="en-US"/>
              </w:rPr>
              <m:t>k</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rPr>
              <m:t>k</m:t>
            </m:r>
            <m:r>
              <w:rPr>
                <w:rFonts w:ascii="Cambria Math" w:hAnsi="Cambria Math"/>
                <w:spacing w:val="-2"/>
                <w:sz w:val="28"/>
                <w:szCs w:val="28"/>
                <w:lang w:val="en-US"/>
              </w:rPr>
              <m:t>k</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lang w:val="en-US"/>
              </w:rPr>
              <m:t>kk</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η</m:t>
            </m:r>
          </m:e>
          <m:sub>
            <m:r>
              <w:rPr>
                <w:rFonts w:ascii="Cambria Math" w:hAnsi="Cambria Math"/>
                <w:spacing w:val="-2"/>
                <w:sz w:val="28"/>
                <w:szCs w:val="28"/>
                <w:lang w:val="en-US"/>
              </w:rPr>
              <m:t>k</m:t>
            </m:r>
          </m:sub>
        </m:sSub>
        <m:r>
          <w:rPr>
            <w:rFonts w:ascii="Cambria Math" w:hAnsi="Cambria Math"/>
            <w:spacing w:val="-2"/>
            <w:sz w:val="28"/>
            <w:szCs w:val="28"/>
          </w:rPr>
          <m:t>, т</m:t>
        </m:r>
      </m:oMath>
      <w:r w:rsidR="00D86F06" w:rsidRPr="00D86F06">
        <w:rPr>
          <w:i/>
          <w:spacing w:val="-2"/>
          <w:sz w:val="28"/>
          <w:szCs w:val="28"/>
        </w:rPr>
        <w:tab/>
      </w:r>
      <w:r w:rsidR="00D86F06" w:rsidRPr="00D86F06">
        <w:rPr>
          <w:i/>
          <w:spacing w:val="-2"/>
          <w:sz w:val="28"/>
          <w:szCs w:val="28"/>
        </w:rPr>
        <w:tab/>
      </w:r>
      <w:r w:rsidR="00D86F06" w:rsidRPr="00D86F06">
        <w:rPr>
          <w:i/>
          <w:spacing w:val="-2"/>
          <w:sz w:val="28"/>
          <w:szCs w:val="28"/>
        </w:rPr>
        <w:tab/>
      </w:r>
      <w:r w:rsidR="00D86F06" w:rsidRPr="00D86F06">
        <w:rPr>
          <w:i/>
          <w:spacing w:val="-2"/>
          <w:sz w:val="28"/>
          <w:szCs w:val="28"/>
        </w:rPr>
        <w:tab/>
      </w:r>
      <w:r w:rsidRPr="00F4318C">
        <w:rPr>
          <w:iCs/>
          <w:spacing w:val="-2"/>
          <w:sz w:val="28"/>
          <w:szCs w:val="28"/>
        </w:rPr>
        <w:t>(</w:t>
      </w:r>
      <w:r w:rsidR="00414AED" w:rsidRPr="00414AED">
        <w:rPr>
          <w:iCs/>
          <w:spacing w:val="-2"/>
          <w:sz w:val="28"/>
          <w:szCs w:val="28"/>
        </w:rPr>
        <w:t>3.</w:t>
      </w:r>
      <w:r w:rsidRPr="00AF4FFB">
        <w:rPr>
          <w:iCs/>
          <w:spacing w:val="-2"/>
          <w:sz w:val="28"/>
          <w:szCs w:val="28"/>
        </w:rPr>
        <w:t>11</w:t>
      </w:r>
      <w:r w:rsidRPr="00F4318C">
        <w:rPr>
          <w:iCs/>
          <w:spacing w:val="-2"/>
          <w:sz w:val="28"/>
          <w:szCs w:val="28"/>
        </w:rPr>
        <w:t>)</w:t>
      </w:r>
    </w:p>
    <w:p w14:paraId="0EA2F6ED" w14:textId="77777777" w:rsidR="007039B9" w:rsidRPr="007039B9" w:rsidRDefault="007039B9" w:rsidP="007039B9">
      <w:pPr>
        <w:pStyle w:val="a6"/>
        <w:spacing w:after="0" w:line="276" w:lineRule="auto"/>
        <w:ind w:firstLine="851"/>
        <w:rPr>
          <w:iCs/>
          <w:spacing w:val="-2"/>
          <w:sz w:val="28"/>
          <w:szCs w:val="28"/>
          <w:lang w:val="uk-UA"/>
        </w:rPr>
      </w:pPr>
    </w:p>
    <w:p w14:paraId="76914F78" w14:textId="77777777" w:rsidR="00017EC9" w:rsidRDefault="00017EC9" w:rsidP="007039B9">
      <w:pPr>
        <w:pStyle w:val="a6"/>
        <w:spacing w:after="0" w:line="276" w:lineRule="auto"/>
        <w:ind w:firstLine="851"/>
        <w:rPr>
          <w:spacing w:val="-2"/>
          <w:sz w:val="28"/>
          <w:szCs w:val="28"/>
        </w:rPr>
      </w:pPr>
      <w:r w:rsidRPr="00AF4FFB">
        <w:rPr>
          <w:spacing w:val="-2"/>
          <w:sz w:val="28"/>
          <w:szCs w:val="28"/>
        </w:rPr>
        <w:t xml:space="preserve">де </w:t>
      </w:r>
      <m:oMath>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lang w:val="en-US"/>
              </w:rPr>
              <m:t>kk</m:t>
            </m:r>
          </m:sub>
        </m:sSub>
      </m:oMath>
      <w:r w:rsidRPr="00AF4FFB">
        <w:rPr>
          <w:spacing w:val="-2"/>
          <w:sz w:val="28"/>
          <w:szCs w:val="28"/>
        </w:rPr>
        <w:t>- густина корисної копалини, т/м</w:t>
      </w:r>
      <w:r w:rsidRPr="00AF4FFB">
        <w:rPr>
          <w:spacing w:val="-2"/>
          <w:sz w:val="28"/>
          <w:szCs w:val="28"/>
          <w:vertAlign w:val="superscript"/>
        </w:rPr>
        <w:t>3</w:t>
      </w:r>
      <w:r w:rsidRPr="00AF4FFB">
        <w:rPr>
          <w:spacing w:val="-2"/>
          <w:sz w:val="28"/>
          <w:szCs w:val="28"/>
        </w:rPr>
        <w:t xml:space="preserve"> ;</w:t>
      </w:r>
    </w:p>
    <w:p w14:paraId="3FA2AFB2" w14:textId="77777777" w:rsidR="00017EC9" w:rsidRDefault="00017EC9" w:rsidP="007039B9">
      <w:pPr>
        <w:pStyle w:val="a6"/>
        <w:spacing w:after="0" w:line="276" w:lineRule="auto"/>
        <w:ind w:firstLine="851"/>
        <w:rPr>
          <w:spacing w:val="-2"/>
          <w:sz w:val="28"/>
          <w:szCs w:val="28"/>
        </w:rPr>
      </w:pPr>
      <w:r w:rsidRPr="00AF4FFB">
        <w:rPr>
          <w:spacing w:val="-2"/>
          <w:sz w:val="28"/>
          <w:szCs w:val="28"/>
        </w:rPr>
        <w:t xml:space="preserve"> </w:t>
      </w:r>
      <m:oMath>
        <m:sSub>
          <m:sSubPr>
            <m:ctrlPr>
              <w:rPr>
                <w:rFonts w:ascii="Cambria Math" w:hAnsi="Cambria Math"/>
                <w:i/>
                <w:spacing w:val="-2"/>
                <w:sz w:val="28"/>
                <w:szCs w:val="28"/>
                <w:lang w:val="en-US"/>
              </w:rPr>
            </m:ctrlPr>
          </m:sSubPr>
          <m:e>
            <m:r>
              <w:rPr>
                <w:rFonts w:ascii="Cambria Math" w:hAnsi="Cambria Math"/>
                <w:spacing w:val="-2"/>
                <w:sz w:val="28"/>
                <w:szCs w:val="28"/>
              </w:rPr>
              <m:t>η</m:t>
            </m:r>
          </m:e>
          <m:sub>
            <m:r>
              <w:rPr>
                <w:rFonts w:ascii="Cambria Math" w:hAnsi="Cambria Math"/>
                <w:spacing w:val="-2"/>
                <w:sz w:val="28"/>
                <w:szCs w:val="28"/>
                <w:lang w:val="en-US"/>
              </w:rPr>
              <m:t>k</m:t>
            </m:r>
          </m:sub>
        </m:sSub>
      </m:oMath>
      <w:r w:rsidRPr="00AF4FFB">
        <w:rPr>
          <w:spacing w:val="-2"/>
          <w:sz w:val="28"/>
          <w:szCs w:val="28"/>
        </w:rPr>
        <w:t xml:space="preserve"> - коефіцієнт вилучення корисних копалин, що враховує втрати </w:t>
      </w:r>
      <w:r w:rsidRPr="00AF4FFB">
        <w:rPr>
          <w:spacing w:val="-2"/>
          <w:sz w:val="28"/>
          <w:szCs w:val="28"/>
        </w:rPr>
        <w:lastRenderedPageBreak/>
        <w:t xml:space="preserve">корисної копалини при розробці покладу. </w:t>
      </w:r>
    </w:p>
    <w:p w14:paraId="5F3B184D" w14:textId="77777777" w:rsidR="00017EC9" w:rsidRDefault="00017EC9" w:rsidP="007039B9">
      <w:pPr>
        <w:pStyle w:val="a6"/>
        <w:spacing w:after="0" w:line="276" w:lineRule="auto"/>
        <w:ind w:firstLine="851"/>
        <w:rPr>
          <w:spacing w:val="-2"/>
          <w:sz w:val="28"/>
          <w:szCs w:val="28"/>
          <w:lang w:val="uk-UA"/>
        </w:rPr>
      </w:pPr>
      <w:r w:rsidRPr="00AF4FFB">
        <w:rPr>
          <w:spacing w:val="-2"/>
          <w:sz w:val="28"/>
          <w:szCs w:val="28"/>
        </w:rPr>
        <w:t>Об’єм розкривних порід в контурах кар’єру</w:t>
      </w:r>
      <w:r>
        <w:rPr>
          <w:spacing w:val="-2"/>
          <w:sz w:val="28"/>
          <w:szCs w:val="28"/>
        </w:rPr>
        <w:t>:</w:t>
      </w:r>
    </w:p>
    <w:p w14:paraId="7C3F501D" w14:textId="77777777" w:rsidR="007039B9" w:rsidRPr="007039B9" w:rsidRDefault="007039B9" w:rsidP="007039B9">
      <w:pPr>
        <w:pStyle w:val="a6"/>
        <w:spacing w:after="0" w:line="276" w:lineRule="auto"/>
        <w:ind w:firstLine="851"/>
        <w:rPr>
          <w:spacing w:val="-2"/>
          <w:sz w:val="28"/>
          <w:szCs w:val="28"/>
          <w:lang w:val="uk-UA"/>
        </w:rPr>
      </w:pPr>
    </w:p>
    <w:p w14:paraId="79203D9A" w14:textId="0191D49B" w:rsidR="00017EC9" w:rsidRDefault="00017EC9" w:rsidP="007039B9">
      <w:pPr>
        <w:pStyle w:val="a6"/>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lang w:val="en-US"/>
              </w:rPr>
              <m:t>V</m:t>
            </m:r>
          </m:e>
          <m:sub>
            <m:r>
              <w:rPr>
                <w:rFonts w:ascii="Cambria Math" w:hAnsi="Cambria Math"/>
                <w:spacing w:val="-2"/>
                <w:sz w:val="28"/>
                <w:szCs w:val="28"/>
              </w:rPr>
              <m:t>p</m:t>
            </m:r>
            <m:r>
              <w:rPr>
                <w:rFonts w:ascii="Cambria Math" w:hAnsi="Cambria Math"/>
                <w:spacing w:val="-2"/>
                <w:sz w:val="28"/>
                <w:szCs w:val="28"/>
                <w:lang w:val="en-US"/>
              </w:rPr>
              <m:t>n</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lang w:val="en-US"/>
              </w:rPr>
              <m:t>k</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V</m:t>
            </m:r>
          </m:e>
          <m:sub>
            <m:r>
              <w:rPr>
                <w:rFonts w:ascii="Cambria Math" w:hAnsi="Cambria Math"/>
                <w:spacing w:val="-2"/>
                <w:sz w:val="28"/>
                <w:szCs w:val="28"/>
                <w:lang w:val="en-US"/>
              </w:rPr>
              <m:t>kk</m:t>
            </m:r>
          </m:sub>
        </m:sSub>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oMath>
      <w:r>
        <w:rPr>
          <w:i/>
          <w:spacing w:val="-2"/>
          <w:sz w:val="28"/>
          <w:szCs w:val="28"/>
        </w:rPr>
        <w:t xml:space="preserve">                                  </w:t>
      </w:r>
      <w:r w:rsidRPr="005201E4">
        <w:rPr>
          <w:i/>
          <w:spacing w:val="-2"/>
          <w:sz w:val="28"/>
          <w:szCs w:val="28"/>
        </w:rPr>
        <w:t xml:space="preserve">         </w:t>
      </w:r>
      <w:r w:rsidR="006E172D">
        <w:rPr>
          <w:i/>
          <w:spacing w:val="-2"/>
          <w:sz w:val="28"/>
          <w:szCs w:val="28"/>
          <w:lang w:val="uk-UA"/>
        </w:rPr>
        <w:t xml:space="preserve">     </w:t>
      </w:r>
      <w:r>
        <w:rPr>
          <w:i/>
          <w:spacing w:val="-2"/>
          <w:sz w:val="28"/>
          <w:szCs w:val="28"/>
        </w:rPr>
        <w:t xml:space="preserve"> </w:t>
      </w:r>
      <w:r w:rsidRPr="00F4318C">
        <w:rPr>
          <w:iCs/>
          <w:spacing w:val="-2"/>
          <w:sz w:val="28"/>
          <w:szCs w:val="28"/>
        </w:rPr>
        <w:t>(</w:t>
      </w:r>
      <w:r w:rsidR="00414AED" w:rsidRPr="003D1387">
        <w:rPr>
          <w:iCs/>
          <w:spacing w:val="-2"/>
          <w:sz w:val="28"/>
          <w:szCs w:val="28"/>
        </w:rPr>
        <w:t>3.</w:t>
      </w:r>
      <w:r w:rsidRPr="00AF4FFB">
        <w:rPr>
          <w:iCs/>
          <w:spacing w:val="-2"/>
          <w:sz w:val="28"/>
          <w:szCs w:val="28"/>
        </w:rPr>
        <w:t>1</w:t>
      </w:r>
      <w:r w:rsidRPr="005201E4">
        <w:rPr>
          <w:iCs/>
          <w:spacing w:val="-2"/>
          <w:sz w:val="28"/>
          <w:szCs w:val="28"/>
        </w:rPr>
        <w:t>2</w:t>
      </w:r>
      <w:r w:rsidRPr="00F4318C">
        <w:rPr>
          <w:iCs/>
          <w:spacing w:val="-2"/>
          <w:sz w:val="28"/>
          <w:szCs w:val="28"/>
        </w:rPr>
        <w:t>)</w:t>
      </w:r>
    </w:p>
    <w:p w14:paraId="7DAB1F3B" w14:textId="77777777" w:rsidR="007039B9" w:rsidRPr="007039B9" w:rsidRDefault="007039B9" w:rsidP="007039B9">
      <w:pPr>
        <w:pStyle w:val="a6"/>
        <w:spacing w:after="0" w:line="276" w:lineRule="auto"/>
        <w:ind w:firstLine="851"/>
        <w:rPr>
          <w:iCs/>
          <w:spacing w:val="-2"/>
          <w:sz w:val="28"/>
          <w:szCs w:val="28"/>
          <w:lang w:val="uk-UA"/>
        </w:rPr>
      </w:pPr>
    </w:p>
    <w:p w14:paraId="64E831E8" w14:textId="77777777" w:rsidR="00017EC9" w:rsidRDefault="00017EC9" w:rsidP="007039B9">
      <w:pPr>
        <w:pStyle w:val="a6"/>
        <w:spacing w:after="0" w:line="276" w:lineRule="auto"/>
        <w:ind w:firstLine="851"/>
        <w:rPr>
          <w:iCs/>
          <w:spacing w:val="-2"/>
          <w:sz w:val="28"/>
          <w:szCs w:val="28"/>
          <w:lang w:val="uk-UA"/>
        </w:rPr>
      </w:pPr>
      <w:r w:rsidRPr="005201E4">
        <w:rPr>
          <w:iCs/>
          <w:spacing w:val="-2"/>
          <w:sz w:val="28"/>
          <w:szCs w:val="28"/>
        </w:rPr>
        <w:t>Величина середнього коефіцієнта розкриття (об’єм вийнятої розкривної породи, який припадає на одиницю видобутої корисної копалини)</w:t>
      </w:r>
      <w:r>
        <w:rPr>
          <w:iCs/>
          <w:spacing w:val="-2"/>
          <w:sz w:val="28"/>
          <w:szCs w:val="28"/>
        </w:rPr>
        <w:t>:</w:t>
      </w:r>
    </w:p>
    <w:p w14:paraId="51D255D2" w14:textId="77777777" w:rsidR="007039B9" w:rsidRPr="007039B9" w:rsidRDefault="007039B9" w:rsidP="007039B9">
      <w:pPr>
        <w:pStyle w:val="a6"/>
        <w:spacing w:after="0" w:line="276" w:lineRule="auto"/>
        <w:ind w:firstLine="851"/>
        <w:rPr>
          <w:iCs/>
          <w:spacing w:val="-2"/>
          <w:sz w:val="28"/>
          <w:szCs w:val="28"/>
          <w:lang w:val="uk-UA"/>
        </w:rPr>
      </w:pPr>
    </w:p>
    <w:p w14:paraId="3ACF7FF3" w14:textId="1E5D2032" w:rsidR="00017EC9" w:rsidRDefault="00017EC9" w:rsidP="007039B9">
      <w:pPr>
        <w:pStyle w:val="a6"/>
        <w:spacing w:after="0" w:line="276" w:lineRule="auto"/>
        <w:ind w:firstLine="1276"/>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lang w:val="en-US"/>
              </w:rPr>
              <m:t>k</m:t>
            </m:r>
          </m:e>
          <m:sub>
            <m:r>
              <w:rPr>
                <w:rFonts w:ascii="Cambria Math" w:hAnsi="Cambria Math"/>
                <w:spacing w:val="-2"/>
                <w:sz w:val="28"/>
                <w:szCs w:val="28"/>
              </w:rPr>
              <m:t>ср</m:t>
            </m:r>
          </m:sub>
        </m:sSub>
        <m:r>
          <w:rPr>
            <w:rFonts w:ascii="Cambria Math" w:hAnsi="Cambria Math"/>
            <w:spacing w:val="-2"/>
            <w:sz w:val="28"/>
            <w:szCs w:val="28"/>
          </w:rPr>
          <m:t>=</m:t>
        </m:r>
        <m:f>
          <m:fPr>
            <m:ctrlPr>
              <w:rPr>
                <w:rFonts w:ascii="Cambria Math" w:hAnsi="Cambria Math"/>
                <w:i/>
                <w:spacing w:val="-2"/>
                <w:sz w:val="28"/>
                <w:szCs w:val="28"/>
              </w:rPr>
            </m:ctrlPr>
          </m:fPr>
          <m:num>
            <m:sSub>
              <m:sSubPr>
                <m:ctrlPr>
                  <w:rPr>
                    <w:rFonts w:ascii="Cambria Math" w:hAnsi="Cambria Math"/>
                    <w:i/>
                    <w:iCs/>
                    <w:spacing w:val="-2"/>
                    <w:sz w:val="28"/>
                    <w:szCs w:val="28"/>
                  </w:rPr>
                </m:ctrlPr>
              </m:sSubPr>
              <m:e>
                <m:r>
                  <w:rPr>
                    <w:rFonts w:ascii="Cambria Math" w:hAnsi="Cambria Math"/>
                    <w:spacing w:val="-2"/>
                    <w:sz w:val="28"/>
                    <w:szCs w:val="28"/>
                  </w:rPr>
                  <m:t>V</m:t>
                </m:r>
              </m:e>
              <m:sub>
                <m:r>
                  <w:rPr>
                    <w:rFonts w:ascii="Cambria Math" w:hAnsi="Cambria Math"/>
                    <w:spacing w:val="-2"/>
                    <w:sz w:val="28"/>
                    <w:szCs w:val="28"/>
                    <w:lang w:val="en-US"/>
                  </w:rPr>
                  <m:t>pn</m:t>
                </m:r>
              </m:sub>
            </m:sSub>
            <m:ctrlPr>
              <w:rPr>
                <w:rFonts w:ascii="Cambria Math" w:hAnsi="Cambria Math"/>
                <w:i/>
                <w:iCs/>
                <w:spacing w:val="-2"/>
                <w:sz w:val="28"/>
                <w:szCs w:val="28"/>
              </w:rPr>
            </m:ctrlPr>
          </m:num>
          <m:den>
            <m:sSub>
              <m:sSubPr>
                <m:ctrlPr>
                  <w:rPr>
                    <w:rFonts w:ascii="Cambria Math" w:hAnsi="Cambria Math"/>
                    <w:i/>
                    <w:spacing w:val="-2"/>
                    <w:sz w:val="28"/>
                    <w:szCs w:val="28"/>
                    <w:lang w:val="en-US"/>
                  </w:rPr>
                </m:ctrlPr>
              </m:sSubPr>
              <m:e>
                <m:r>
                  <w:rPr>
                    <w:rFonts w:ascii="Cambria Math" w:hAnsi="Cambria Math"/>
                    <w:spacing w:val="-2"/>
                    <w:sz w:val="28"/>
                    <w:szCs w:val="28"/>
                  </w:rPr>
                  <m:t>Q</m:t>
                </m:r>
              </m:e>
              <m:sub>
                <m:r>
                  <w:rPr>
                    <w:rFonts w:ascii="Cambria Math" w:hAnsi="Cambria Math"/>
                    <w:spacing w:val="-2"/>
                    <w:sz w:val="28"/>
                    <w:szCs w:val="28"/>
                    <w:lang w:val="en-US"/>
                  </w:rPr>
                  <m:t>kk</m:t>
                </m:r>
              </m:sub>
            </m:sSub>
          </m:den>
        </m:f>
        <m:r>
          <w:rPr>
            <w:rFonts w:ascii="Cambria Math" w:hAnsi="Cambria Math"/>
            <w:spacing w:val="-2"/>
            <w:sz w:val="28"/>
            <w:szCs w:val="28"/>
          </w:rPr>
          <m:t>,</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т</m:t>
            </m:r>
          </m:den>
        </m:f>
      </m:oMath>
      <w:r>
        <w:rPr>
          <w:i/>
          <w:spacing w:val="-2"/>
          <w:sz w:val="28"/>
          <w:szCs w:val="28"/>
        </w:rPr>
        <w:t xml:space="preserve">                                  </w:t>
      </w:r>
      <w:r w:rsidRPr="005201E4">
        <w:rPr>
          <w:i/>
          <w:spacing w:val="-2"/>
          <w:sz w:val="28"/>
          <w:szCs w:val="28"/>
        </w:rPr>
        <w:t xml:space="preserve">         </w:t>
      </w:r>
      <w:r>
        <w:rPr>
          <w:i/>
          <w:spacing w:val="-2"/>
          <w:sz w:val="28"/>
          <w:szCs w:val="28"/>
        </w:rPr>
        <w:t xml:space="preserve">      </w:t>
      </w:r>
      <w:r w:rsidRPr="00F4318C">
        <w:rPr>
          <w:iCs/>
          <w:spacing w:val="-2"/>
          <w:sz w:val="28"/>
          <w:szCs w:val="28"/>
        </w:rPr>
        <w:t>(</w:t>
      </w:r>
      <w:r w:rsidR="00414AED" w:rsidRPr="00414AED">
        <w:rPr>
          <w:iCs/>
          <w:spacing w:val="-2"/>
          <w:sz w:val="28"/>
          <w:szCs w:val="28"/>
        </w:rPr>
        <w:t>3.</w:t>
      </w:r>
      <w:r w:rsidRPr="00AF4FFB">
        <w:rPr>
          <w:iCs/>
          <w:spacing w:val="-2"/>
          <w:sz w:val="28"/>
          <w:szCs w:val="28"/>
        </w:rPr>
        <w:t>1</w:t>
      </w:r>
      <w:r>
        <w:rPr>
          <w:iCs/>
          <w:spacing w:val="-2"/>
          <w:sz w:val="28"/>
          <w:szCs w:val="28"/>
        </w:rPr>
        <w:t>3</w:t>
      </w:r>
      <w:r w:rsidRPr="00F4318C">
        <w:rPr>
          <w:iCs/>
          <w:spacing w:val="-2"/>
          <w:sz w:val="28"/>
          <w:szCs w:val="28"/>
        </w:rPr>
        <w:t>)</w:t>
      </w:r>
    </w:p>
    <w:p w14:paraId="021D5511" w14:textId="77777777" w:rsidR="007039B9" w:rsidRPr="007039B9" w:rsidRDefault="007039B9" w:rsidP="007039B9">
      <w:pPr>
        <w:pStyle w:val="a6"/>
        <w:spacing w:after="0" w:line="276" w:lineRule="auto"/>
        <w:ind w:firstLine="1276"/>
        <w:rPr>
          <w:iCs/>
          <w:spacing w:val="-2"/>
          <w:sz w:val="28"/>
          <w:szCs w:val="28"/>
          <w:lang w:val="uk-UA"/>
        </w:rPr>
      </w:pPr>
    </w:p>
    <w:p w14:paraId="456C71FB" w14:textId="77777777" w:rsidR="00017EC9" w:rsidRDefault="00017EC9" w:rsidP="007039B9">
      <w:pPr>
        <w:pStyle w:val="a6"/>
        <w:spacing w:after="0" w:line="276" w:lineRule="auto"/>
        <w:ind w:firstLine="851"/>
        <w:rPr>
          <w:iCs/>
          <w:spacing w:val="-2"/>
          <w:sz w:val="28"/>
          <w:szCs w:val="28"/>
          <w:lang w:val="uk-UA"/>
        </w:rPr>
      </w:pPr>
      <w:r w:rsidRPr="00C04E87">
        <w:rPr>
          <w:iCs/>
          <w:spacing w:val="-2"/>
          <w:sz w:val="28"/>
          <w:szCs w:val="28"/>
        </w:rPr>
        <w:t>Продуктивність кар’єру за видобуванням розкривних порід наближено встановлюється за середнім коефіцієнтом розкриття</w:t>
      </w:r>
      <w:r>
        <w:rPr>
          <w:iCs/>
          <w:spacing w:val="-2"/>
          <w:sz w:val="28"/>
          <w:szCs w:val="28"/>
        </w:rPr>
        <w:t>:</w:t>
      </w:r>
    </w:p>
    <w:p w14:paraId="6F1A551B" w14:textId="77777777" w:rsidR="007039B9" w:rsidRPr="007039B9" w:rsidRDefault="007039B9" w:rsidP="007039B9">
      <w:pPr>
        <w:pStyle w:val="a6"/>
        <w:spacing w:after="0" w:line="276" w:lineRule="auto"/>
        <w:ind w:firstLine="851"/>
        <w:rPr>
          <w:iCs/>
          <w:spacing w:val="-2"/>
          <w:sz w:val="28"/>
          <w:szCs w:val="28"/>
          <w:lang w:val="uk-UA"/>
        </w:rPr>
      </w:pPr>
    </w:p>
    <w:p w14:paraId="6C5D88D1" w14:textId="1DF3ECEA" w:rsidR="00017EC9" w:rsidRDefault="00017EC9" w:rsidP="007039B9">
      <w:pPr>
        <w:pStyle w:val="a6"/>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rPr>
              <m:t>p</m:t>
            </m:r>
            <m:r>
              <w:rPr>
                <w:rFonts w:ascii="Cambria Math" w:hAnsi="Cambria Math"/>
                <w:spacing w:val="-2"/>
                <w:sz w:val="28"/>
                <w:szCs w:val="28"/>
                <w:lang w:val="en-US"/>
              </w:rPr>
              <m:t>n</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lang w:val="en-US"/>
              </w:rPr>
              <m:t>kk</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k</m:t>
            </m:r>
          </m:e>
          <m:sub>
            <m:r>
              <w:rPr>
                <w:rFonts w:ascii="Cambria Math" w:hAnsi="Cambria Math"/>
                <w:spacing w:val="-2"/>
                <w:sz w:val="28"/>
                <w:szCs w:val="28"/>
                <w:lang w:val="en-US"/>
              </w:rPr>
              <m:t>cp</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k</m:t>
            </m:r>
          </m:e>
          <m:sub>
            <m:r>
              <w:rPr>
                <w:rFonts w:ascii="Cambria Math" w:hAnsi="Cambria Math"/>
                <w:spacing w:val="-2"/>
                <w:sz w:val="28"/>
                <w:szCs w:val="28"/>
              </w:rPr>
              <m:t>н</m:t>
            </m:r>
          </m:sub>
        </m:sSub>
        <m:r>
          <w:rPr>
            <w:rFonts w:ascii="Cambria Math" w:hAnsi="Cambria Math"/>
            <w:spacing w:val="-2"/>
            <w:sz w:val="28"/>
            <w:szCs w:val="28"/>
          </w:rPr>
          <m:t>,</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рік</m:t>
            </m:r>
          </m:den>
        </m:f>
      </m:oMath>
      <w:r>
        <w:rPr>
          <w:i/>
          <w:spacing w:val="-2"/>
          <w:sz w:val="28"/>
          <w:szCs w:val="28"/>
        </w:rPr>
        <w:t xml:space="preserve">                                  </w:t>
      </w:r>
      <w:r w:rsidRPr="00C04E87">
        <w:rPr>
          <w:i/>
          <w:spacing w:val="-2"/>
          <w:sz w:val="28"/>
          <w:szCs w:val="28"/>
        </w:rPr>
        <w:t xml:space="preserve">   </w:t>
      </w:r>
      <w:r>
        <w:rPr>
          <w:i/>
          <w:spacing w:val="-2"/>
          <w:sz w:val="28"/>
          <w:szCs w:val="28"/>
        </w:rPr>
        <w:t xml:space="preserve"> </w:t>
      </w:r>
      <w:r w:rsidRPr="00F4318C">
        <w:rPr>
          <w:iCs/>
          <w:spacing w:val="-2"/>
          <w:sz w:val="28"/>
          <w:szCs w:val="28"/>
        </w:rPr>
        <w:t>(</w:t>
      </w:r>
      <w:r w:rsidR="00414AED" w:rsidRPr="00414AED">
        <w:rPr>
          <w:iCs/>
          <w:spacing w:val="-2"/>
          <w:sz w:val="28"/>
          <w:szCs w:val="28"/>
        </w:rPr>
        <w:t>3.</w:t>
      </w:r>
      <w:r w:rsidRPr="00AF4FFB">
        <w:rPr>
          <w:iCs/>
          <w:spacing w:val="-2"/>
          <w:sz w:val="28"/>
          <w:szCs w:val="28"/>
        </w:rPr>
        <w:t>1</w:t>
      </w:r>
      <w:r>
        <w:rPr>
          <w:iCs/>
          <w:spacing w:val="-2"/>
          <w:sz w:val="28"/>
          <w:szCs w:val="28"/>
        </w:rPr>
        <w:t>4</w:t>
      </w:r>
      <w:r w:rsidRPr="00F4318C">
        <w:rPr>
          <w:iCs/>
          <w:spacing w:val="-2"/>
          <w:sz w:val="28"/>
          <w:szCs w:val="28"/>
        </w:rPr>
        <w:t>)</w:t>
      </w:r>
    </w:p>
    <w:p w14:paraId="0EE4A44E" w14:textId="77777777" w:rsidR="007039B9" w:rsidRPr="007039B9" w:rsidRDefault="007039B9" w:rsidP="007039B9">
      <w:pPr>
        <w:pStyle w:val="a6"/>
        <w:spacing w:after="0" w:line="276" w:lineRule="auto"/>
        <w:ind w:firstLine="851"/>
        <w:rPr>
          <w:iCs/>
          <w:spacing w:val="-2"/>
          <w:sz w:val="28"/>
          <w:szCs w:val="28"/>
          <w:lang w:val="uk-UA"/>
        </w:rPr>
      </w:pPr>
    </w:p>
    <w:p w14:paraId="5B56A393" w14:textId="77777777" w:rsidR="00017EC9" w:rsidRDefault="00017EC9" w:rsidP="007039B9">
      <w:pPr>
        <w:pStyle w:val="a6"/>
        <w:spacing w:after="0" w:line="276" w:lineRule="auto"/>
        <w:ind w:firstLine="851"/>
        <w:rPr>
          <w:iCs/>
          <w:spacing w:val="-2"/>
          <w:sz w:val="28"/>
          <w:szCs w:val="28"/>
        </w:rPr>
      </w:pPr>
      <w:r w:rsidRPr="00C04E87">
        <w:rPr>
          <w:iCs/>
          <w:spacing w:val="-2"/>
          <w:sz w:val="28"/>
          <w:szCs w:val="28"/>
        </w:rPr>
        <w:t xml:space="preserve">де </w:t>
      </w:r>
      <m:oMath>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lang w:val="en-US"/>
              </w:rPr>
              <m:t>kk</m:t>
            </m:r>
          </m:sub>
        </m:sSub>
      </m:oMath>
      <w:r w:rsidRPr="00C04E87">
        <w:rPr>
          <w:iCs/>
          <w:spacing w:val="-2"/>
          <w:sz w:val="28"/>
          <w:szCs w:val="28"/>
        </w:rPr>
        <w:t>- продуктивність кар’єру за корисною копалиною, т/рік;</w:t>
      </w:r>
    </w:p>
    <w:p w14:paraId="25CE1CBD" w14:textId="77777777" w:rsidR="00017EC9" w:rsidRDefault="00017EC9" w:rsidP="007039B9">
      <w:pPr>
        <w:pStyle w:val="a6"/>
        <w:spacing w:after="0" w:line="276" w:lineRule="auto"/>
        <w:ind w:firstLine="851"/>
        <w:rPr>
          <w:iCs/>
          <w:spacing w:val="-2"/>
          <w:sz w:val="28"/>
          <w:szCs w:val="28"/>
          <w:lang w:val="uk-UA"/>
        </w:rPr>
      </w:pPr>
      <w:r w:rsidRPr="00C04E87">
        <w:rPr>
          <w:iCs/>
          <w:spacing w:val="-2"/>
          <w:sz w:val="28"/>
          <w:szCs w:val="28"/>
        </w:rPr>
        <w:t xml:space="preserve"> </w:t>
      </w:r>
      <m:oMath>
        <m:sSub>
          <m:sSubPr>
            <m:ctrlPr>
              <w:rPr>
                <w:rFonts w:ascii="Cambria Math" w:hAnsi="Cambria Math"/>
                <w:i/>
                <w:spacing w:val="-2"/>
                <w:sz w:val="28"/>
                <w:szCs w:val="28"/>
                <w:lang w:val="en-US"/>
              </w:rPr>
            </m:ctrlPr>
          </m:sSubPr>
          <m:e>
            <m:r>
              <w:rPr>
                <w:rFonts w:ascii="Cambria Math" w:hAnsi="Cambria Math"/>
                <w:spacing w:val="-2"/>
                <w:sz w:val="28"/>
                <w:szCs w:val="28"/>
              </w:rPr>
              <m:t>k</m:t>
            </m:r>
          </m:e>
          <m:sub>
            <m:r>
              <w:rPr>
                <w:rFonts w:ascii="Cambria Math" w:hAnsi="Cambria Math"/>
                <w:spacing w:val="-2"/>
                <w:sz w:val="28"/>
                <w:szCs w:val="28"/>
              </w:rPr>
              <m:t>н</m:t>
            </m:r>
          </m:sub>
        </m:sSub>
      </m:oMath>
      <w:r w:rsidRPr="00C04E87">
        <w:rPr>
          <w:iCs/>
          <w:spacing w:val="-2"/>
          <w:sz w:val="28"/>
          <w:szCs w:val="28"/>
        </w:rPr>
        <w:t>- коефіцієнт нерівномірності розподілу розкриття за роками експлуатації кар’єру (</w:t>
      </w:r>
      <m:oMath>
        <m:sSub>
          <m:sSubPr>
            <m:ctrlPr>
              <w:rPr>
                <w:rFonts w:ascii="Cambria Math" w:hAnsi="Cambria Math"/>
                <w:i/>
                <w:spacing w:val="-2"/>
                <w:sz w:val="28"/>
                <w:szCs w:val="28"/>
                <w:lang w:val="en-US"/>
              </w:rPr>
            </m:ctrlPr>
          </m:sSubPr>
          <m:e>
            <m:r>
              <w:rPr>
                <w:rFonts w:ascii="Cambria Math" w:hAnsi="Cambria Math"/>
                <w:spacing w:val="-2"/>
                <w:sz w:val="28"/>
                <w:szCs w:val="28"/>
              </w:rPr>
              <m:t>k</m:t>
            </m:r>
          </m:e>
          <m:sub>
            <m:r>
              <w:rPr>
                <w:rFonts w:ascii="Cambria Math" w:hAnsi="Cambria Math"/>
                <w:spacing w:val="-2"/>
                <w:sz w:val="28"/>
                <w:szCs w:val="28"/>
              </w:rPr>
              <m:t>н</m:t>
            </m:r>
          </m:sub>
        </m:sSub>
      </m:oMath>
      <w:r w:rsidRPr="00C04E87">
        <w:rPr>
          <w:iCs/>
          <w:spacing w:val="-2"/>
          <w:sz w:val="28"/>
          <w:szCs w:val="28"/>
        </w:rPr>
        <w:t xml:space="preserve">=1,1 </w:t>
      </w:r>
      <w:r>
        <w:rPr>
          <w:iCs/>
          <w:spacing w:val="-2"/>
          <w:sz w:val="28"/>
          <w:szCs w:val="28"/>
        </w:rPr>
        <w:t xml:space="preserve">- </w:t>
      </w:r>
      <w:r w:rsidRPr="00C04E87">
        <w:rPr>
          <w:iCs/>
          <w:spacing w:val="-2"/>
          <w:sz w:val="28"/>
          <w:szCs w:val="28"/>
        </w:rPr>
        <w:t>1,3).</w:t>
      </w:r>
    </w:p>
    <w:p w14:paraId="6F6EF469" w14:textId="77777777" w:rsidR="007039B9" w:rsidRPr="007039B9" w:rsidRDefault="007039B9" w:rsidP="007039B9">
      <w:pPr>
        <w:pStyle w:val="a6"/>
        <w:spacing w:after="0" w:line="276" w:lineRule="auto"/>
        <w:ind w:firstLine="851"/>
        <w:rPr>
          <w:iCs/>
          <w:spacing w:val="-2"/>
          <w:sz w:val="28"/>
          <w:szCs w:val="28"/>
          <w:lang w:val="uk-UA"/>
        </w:rPr>
      </w:pPr>
    </w:p>
    <w:p w14:paraId="6F314C6F" w14:textId="77777777" w:rsidR="00017EC9" w:rsidRDefault="00017EC9" w:rsidP="007039B9">
      <w:pPr>
        <w:pStyle w:val="a6"/>
        <w:spacing w:after="0" w:line="276" w:lineRule="auto"/>
        <w:ind w:firstLine="851"/>
        <w:rPr>
          <w:iCs/>
          <w:spacing w:val="-2"/>
          <w:sz w:val="28"/>
          <w:szCs w:val="28"/>
        </w:rPr>
      </w:pPr>
      <w:r w:rsidRPr="00C04E87">
        <w:rPr>
          <w:iCs/>
          <w:spacing w:val="-2"/>
          <w:sz w:val="28"/>
          <w:szCs w:val="28"/>
        </w:rPr>
        <w:t>Продуктивність кар’єру з видобування гірничої маси</w:t>
      </w:r>
      <w:r>
        <w:rPr>
          <w:iCs/>
          <w:spacing w:val="-2"/>
          <w:sz w:val="28"/>
          <w:szCs w:val="28"/>
        </w:rPr>
        <w:t>:</w:t>
      </w:r>
    </w:p>
    <w:p w14:paraId="514E2CFE" w14:textId="40BC41EF" w:rsidR="00017EC9" w:rsidRDefault="00017EC9" w:rsidP="007039B9">
      <w:pPr>
        <w:pStyle w:val="a6"/>
        <w:spacing w:after="0" w:line="276" w:lineRule="auto"/>
        <w:ind w:firstLine="851"/>
        <w:rPr>
          <w:iCs/>
          <w:spacing w:val="-2"/>
          <w:sz w:val="28"/>
          <w:szCs w:val="28"/>
          <w:lang w:val="uk-UA"/>
        </w:rPr>
      </w:pPr>
      <w:r>
        <w:rPr>
          <w:spacing w:val="-2"/>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rPr>
              <m:t>гм</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lang w:val="en-US"/>
              </w:rPr>
              <m:t>kk</m:t>
            </m:r>
          </m:sub>
        </m:sSub>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γ</m:t>
                </m:r>
              </m:e>
              <m:sub>
                <m:r>
                  <w:rPr>
                    <w:rFonts w:ascii="Cambria Math" w:hAnsi="Cambria Math"/>
                    <w:spacing w:val="-2"/>
                    <w:sz w:val="28"/>
                    <w:szCs w:val="28"/>
                    <w:lang w:val="en-US"/>
                  </w:rPr>
                  <m:t>kk</m:t>
                </m:r>
              </m:sub>
            </m:sSub>
          </m:den>
        </m:f>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rPr>
              <m:t>p</m:t>
            </m:r>
            <m:r>
              <w:rPr>
                <w:rFonts w:ascii="Cambria Math" w:hAnsi="Cambria Math"/>
                <w:spacing w:val="-2"/>
                <w:sz w:val="28"/>
                <w:szCs w:val="28"/>
                <w:lang w:val="en-US"/>
              </w:rPr>
              <m:t>n</m:t>
            </m:r>
          </m:sub>
        </m:sSub>
        <m:r>
          <w:rPr>
            <w:rFonts w:ascii="Cambria Math" w:hAnsi="Cambria Math"/>
            <w:spacing w:val="-2"/>
            <w:sz w:val="28"/>
            <w:szCs w:val="28"/>
          </w:rPr>
          <m:t xml:space="preserve"> ,</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рік</m:t>
            </m:r>
          </m:den>
        </m:f>
      </m:oMath>
      <w:r>
        <w:rPr>
          <w:i/>
          <w:spacing w:val="-2"/>
          <w:sz w:val="28"/>
          <w:szCs w:val="28"/>
        </w:rPr>
        <w:t xml:space="preserve">                                  </w:t>
      </w:r>
      <w:r w:rsidRPr="00C04E87">
        <w:rPr>
          <w:i/>
          <w:spacing w:val="-2"/>
          <w:sz w:val="28"/>
          <w:szCs w:val="28"/>
        </w:rPr>
        <w:t xml:space="preserve">   </w:t>
      </w:r>
      <w:r>
        <w:rPr>
          <w:i/>
          <w:spacing w:val="-2"/>
          <w:sz w:val="28"/>
          <w:szCs w:val="28"/>
        </w:rPr>
        <w:t xml:space="preserve"> </w:t>
      </w:r>
      <w:r w:rsidRPr="00F4318C">
        <w:rPr>
          <w:iCs/>
          <w:spacing w:val="-2"/>
          <w:sz w:val="28"/>
          <w:szCs w:val="28"/>
        </w:rPr>
        <w:t>(</w:t>
      </w:r>
      <w:r w:rsidR="00414AED" w:rsidRPr="00414AED">
        <w:rPr>
          <w:iCs/>
          <w:spacing w:val="-2"/>
          <w:sz w:val="28"/>
          <w:szCs w:val="28"/>
        </w:rPr>
        <w:t>3.</w:t>
      </w:r>
      <w:r w:rsidRPr="00AF4FFB">
        <w:rPr>
          <w:iCs/>
          <w:spacing w:val="-2"/>
          <w:sz w:val="28"/>
          <w:szCs w:val="28"/>
        </w:rPr>
        <w:t>1</w:t>
      </w:r>
      <w:r>
        <w:rPr>
          <w:iCs/>
          <w:spacing w:val="-2"/>
          <w:sz w:val="28"/>
          <w:szCs w:val="28"/>
        </w:rPr>
        <w:t>5</w:t>
      </w:r>
      <w:r w:rsidRPr="00F4318C">
        <w:rPr>
          <w:iCs/>
          <w:spacing w:val="-2"/>
          <w:sz w:val="28"/>
          <w:szCs w:val="28"/>
        </w:rPr>
        <w:t>)</w:t>
      </w:r>
    </w:p>
    <w:p w14:paraId="284D3AC7" w14:textId="77777777" w:rsidR="007039B9" w:rsidRPr="007039B9" w:rsidRDefault="007039B9" w:rsidP="007039B9">
      <w:pPr>
        <w:pStyle w:val="a6"/>
        <w:spacing w:after="0" w:line="276" w:lineRule="auto"/>
        <w:ind w:firstLine="851"/>
        <w:rPr>
          <w:iCs/>
          <w:spacing w:val="-2"/>
          <w:sz w:val="28"/>
          <w:szCs w:val="28"/>
          <w:lang w:val="uk-UA"/>
        </w:rPr>
      </w:pPr>
    </w:p>
    <w:p w14:paraId="3F20F10D" w14:textId="77777777" w:rsidR="00017EC9" w:rsidRDefault="00017EC9" w:rsidP="007039B9">
      <w:pPr>
        <w:pStyle w:val="a6"/>
        <w:spacing w:after="0" w:line="276" w:lineRule="auto"/>
        <w:ind w:firstLine="851"/>
        <w:rPr>
          <w:iCs/>
          <w:spacing w:val="-2"/>
          <w:sz w:val="28"/>
          <w:szCs w:val="28"/>
          <w:lang w:val="uk-UA"/>
        </w:rPr>
      </w:pPr>
      <w:r w:rsidRPr="00C04E87">
        <w:rPr>
          <w:iCs/>
          <w:spacing w:val="-2"/>
          <w:sz w:val="28"/>
          <w:szCs w:val="28"/>
        </w:rPr>
        <w:t>Добова продуктивність кар’єру з видобування корисної копалини</w:t>
      </w:r>
      <w:r>
        <w:rPr>
          <w:iCs/>
          <w:spacing w:val="-2"/>
          <w:sz w:val="28"/>
          <w:szCs w:val="28"/>
        </w:rPr>
        <w:t>:</w:t>
      </w:r>
    </w:p>
    <w:p w14:paraId="396A3FBF" w14:textId="77777777" w:rsidR="007039B9" w:rsidRPr="007039B9" w:rsidRDefault="007039B9" w:rsidP="007039B9">
      <w:pPr>
        <w:pStyle w:val="a6"/>
        <w:spacing w:after="0" w:line="276" w:lineRule="auto"/>
        <w:ind w:firstLine="851"/>
        <w:rPr>
          <w:iCs/>
          <w:spacing w:val="-2"/>
          <w:sz w:val="28"/>
          <w:szCs w:val="28"/>
          <w:lang w:val="uk-UA"/>
        </w:rPr>
      </w:pPr>
    </w:p>
    <w:p w14:paraId="6DCC6553" w14:textId="03F03587" w:rsidR="00017EC9" w:rsidRDefault="00017EC9" w:rsidP="007039B9">
      <w:pPr>
        <w:pStyle w:val="a6"/>
        <w:spacing w:after="0" w:line="276" w:lineRule="auto"/>
        <w:ind w:firstLine="851"/>
        <w:rPr>
          <w:iCs/>
          <w:spacing w:val="-2"/>
          <w:sz w:val="28"/>
          <w:szCs w:val="28"/>
          <w:lang w:val="uk-UA"/>
        </w:rPr>
      </w:pPr>
      <w:r>
        <w:rPr>
          <w:spacing w:val="-2"/>
          <w:sz w:val="28"/>
          <w:szCs w:val="28"/>
        </w:rPr>
        <w:t xml:space="preserve">                                    </w:t>
      </w:r>
      <m:oMath>
        <m:sSubSup>
          <m:sSubSupPr>
            <m:ctrlPr>
              <w:rPr>
                <w:rFonts w:ascii="Cambria Math" w:hAnsi="Cambria Math"/>
                <w:i/>
                <w:iCs/>
                <w:spacing w:val="-2"/>
                <w:sz w:val="28"/>
                <w:szCs w:val="28"/>
              </w:rPr>
            </m:ctrlPr>
          </m:sSubSupPr>
          <m:e>
            <m:r>
              <w:rPr>
                <w:rFonts w:ascii="Cambria Math" w:hAnsi="Cambria Math"/>
                <w:spacing w:val="-2"/>
                <w:sz w:val="28"/>
                <w:szCs w:val="28"/>
              </w:rPr>
              <m:t>П</m:t>
            </m:r>
          </m:e>
          <m:sub>
            <m:r>
              <w:rPr>
                <w:rFonts w:ascii="Cambria Math" w:hAnsi="Cambria Math"/>
                <w:spacing w:val="-2"/>
                <w:sz w:val="28"/>
                <w:szCs w:val="28"/>
                <w:lang w:val="en-US"/>
              </w:rPr>
              <m:t>kk</m:t>
            </m:r>
          </m:sub>
          <m:sup>
            <m:r>
              <w:rPr>
                <w:rFonts w:ascii="Cambria Math" w:hAnsi="Cambria Math"/>
                <w:spacing w:val="-2"/>
                <w:sz w:val="28"/>
                <w:szCs w:val="28"/>
              </w:rPr>
              <m:t>∂</m:t>
            </m:r>
          </m:sup>
        </m:sSubSup>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lang w:val="en-US"/>
              </w:rPr>
              <m:t>kk</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 xml:space="preserve">p  </m:t>
            </m:r>
          </m:sub>
        </m:sSub>
        <m:r>
          <w:rPr>
            <w:rFonts w:ascii="Cambria Math" w:hAnsi="Cambria Math"/>
            <w:spacing w:val="-2"/>
            <w:sz w:val="28"/>
            <w:szCs w:val="28"/>
          </w:rPr>
          <m:t xml:space="preserve"> ,</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 xml:space="preserve">доба </m:t>
            </m:r>
          </m:den>
        </m:f>
      </m:oMath>
      <w:r>
        <w:rPr>
          <w:i/>
          <w:spacing w:val="-2"/>
          <w:sz w:val="28"/>
          <w:szCs w:val="28"/>
        </w:rPr>
        <w:t xml:space="preserve">                                  </w:t>
      </w:r>
      <w:r w:rsidRPr="00C04E87">
        <w:rPr>
          <w:i/>
          <w:spacing w:val="-2"/>
          <w:sz w:val="28"/>
          <w:szCs w:val="28"/>
        </w:rPr>
        <w:t xml:space="preserve">   </w:t>
      </w:r>
      <w:r>
        <w:rPr>
          <w:i/>
          <w:spacing w:val="-2"/>
          <w:sz w:val="28"/>
          <w:szCs w:val="28"/>
        </w:rPr>
        <w:t xml:space="preserve">             </w:t>
      </w:r>
      <w:r w:rsidRPr="00F4318C">
        <w:rPr>
          <w:iCs/>
          <w:spacing w:val="-2"/>
          <w:sz w:val="28"/>
          <w:szCs w:val="28"/>
        </w:rPr>
        <w:t>(</w:t>
      </w:r>
      <w:r w:rsidR="00414AED" w:rsidRPr="00414AED">
        <w:rPr>
          <w:iCs/>
          <w:spacing w:val="-2"/>
          <w:sz w:val="28"/>
          <w:szCs w:val="28"/>
        </w:rPr>
        <w:t>3.</w:t>
      </w:r>
      <w:r w:rsidRPr="00AF4FFB">
        <w:rPr>
          <w:iCs/>
          <w:spacing w:val="-2"/>
          <w:sz w:val="28"/>
          <w:szCs w:val="28"/>
        </w:rPr>
        <w:t>1</w:t>
      </w:r>
      <w:r>
        <w:rPr>
          <w:iCs/>
          <w:spacing w:val="-2"/>
          <w:sz w:val="28"/>
          <w:szCs w:val="28"/>
        </w:rPr>
        <w:t>6</w:t>
      </w:r>
      <w:r w:rsidRPr="00F4318C">
        <w:rPr>
          <w:iCs/>
          <w:spacing w:val="-2"/>
          <w:sz w:val="28"/>
          <w:szCs w:val="28"/>
        </w:rPr>
        <w:t>)</w:t>
      </w:r>
    </w:p>
    <w:p w14:paraId="24E5E772" w14:textId="77777777" w:rsidR="007039B9" w:rsidRPr="007039B9" w:rsidRDefault="007039B9" w:rsidP="007039B9">
      <w:pPr>
        <w:pStyle w:val="a6"/>
        <w:spacing w:after="0" w:line="276" w:lineRule="auto"/>
        <w:ind w:firstLine="851"/>
        <w:rPr>
          <w:iCs/>
          <w:spacing w:val="-2"/>
          <w:sz w:val="28"/>
          <w:szCs w:val="28"/>
          <w:lang w:val="uk-UA"/>
        </w:rPr>
      </w:pPr>
    </w:p>
    <w:p w14:paraId="555806AE" w14:textId="77777777" w:rsidR="00017EC9" w:rsidRDefault="00017EC9" w:rsidP="007039B9">
      <w:pPr>
        <w:pStyle w:val="a6"/>
        <w:spacing w:after="0" w:line="276" w:lineRule="auto"/>
        <w:ind w:firstLine="851"/>
        <w:rPr>
          <w:iCs/>
          <w:spacing w:val="-2"/>
          <w:sz w:val="28"/>
          <w:szCs w:val="28"/>
        </w:rPr>
      </w:pPr>
      <w:r w:rsidRPr="00C04E87">
        <w:rPr>
          <w:iCs/>
          <w:spacing w:val="-2"/>
          <w:sz w:val="28"/>
          <w:szCs w:val="28"/>
        </w:rPr>
        <w:t xml:space="preserve">де </w:t>
      </w: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 xml:space="preserve">p  </m:t>
            </m:r>
          </m:sub>
        </m:sSub>
      </m:oMath>
      <w:r w:rsidRPr="00C04E87">
        <w:rPr>
          <w:iCs/>
          <w:spacing w:val="-2"/>
          <w:sz w:val="28"/>
          <w:szCs w:val="28"/>
        </w:rPr>
        <w:t>- число робочих днів за рік (</w:t>
      </w: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 xml:space="preserve">p  </m:t>
            </m:r>
          </m:sub>
        </m:sSub>
      </m:oMath>
      <w:r w:rsidRPr="00C04E87">
        <w:rPr>
          <w:iCs/>
          <w:spacing w:val="-2"/>
          <w:sz w:val="28"/>
          <w:szCs w:val="28"/>
        </w:rPr>
        <w:t xml:space="preserve">=350 днів). </w:t>
      </w:r>
    </w:p>
    <w:p w14:paraId="2D051FD9" w14:textId="77777777" w:rsidR="00017EC9" w:rsidRDefault="00017EC9" w:rsidP="007039B9">
      <w:pPr>
        <w:pStyle w:val="a6"/>
        <w:spacing w:after="0" w:line="276" w:lineRule="auto"/>
        <w:ind w:firstLine="851"/>
        <w:rPr>
          <w:iCs/>
          <w:spacing w:val="-2"/>
          <w:sz w:val="28"/>
          <w:szCs w:val="28"/>
          <w:lang w:val="uk-UA"/>
        </w:rPr>
      </w:pPr>
      <w:r w:rsidRPr="00C04E87">
        <w:rPr>
          <w:iCs/>
          <w:spacing w:val="-2"/>
          <w:sz w:val="28"/>
          <w:szCs w:val="28"/>
        </w:rPr>
        <w:t>Добова продуктивність кар’єру за розкриттям</w:t>
      </w:r>
      <w:r>
        <w:rPr>
          <w:iCs/>
          <w:spacing w:val="-2"/>
          <w:sz w:val="28"/>
          <w:szCs w:val="28"/>
        </w:rPr>
        <w:t>:</w:t>
      </w:r>
    </w:p>
    <w:p w14:paraId="70A68200" w14:textId="77777777" w:rsidR="007039B9" w:rsidRPr="007039B9" w:rsidRDefault="007039B9" w:rsidP="007039B9">
      <w:pPr>
        <w:pStyle w:val="a6"/>
        <w:spacing w:after="0" w:line="276" w:lineRule="auto"/>
        <w:ind w:firstLine="851"/>
        <w:rPr>
          <w:iCs/>
          <w:spacing w:val="-2"/>
          <w:sz w:val="28"/>
          <w:szCs w:val="28"/>
          <w:lang w:val="uk-UA"/>
        </w:rPr>
      </w:pPr>
    </w:p>
    <w:p w14:paraId="38A38B1E" w14:textId="5481A357" w:rsidR="00017EC9" w:rsidRDefault="00000000" w:rsidP="007039B9">
      <w:pPr>
        <w:pStyle w:val="a6"/>
        <w:spacing w:after="0" w:line="276" w:lineRule="auto"/>
        <w:ind w:firstLine="3402"/>
        <w:rPr>
          <w:iCs/>
          <w:spacing w:val="-2"/>
          <w:sz w:val="28"/>
          <w:szCs w:val="28"/>
          <w:lang w:val="uk-UA"/>
        </w:rPr>
      </w:pPr>
      <m:oMath>
        <m:sSubSup>
          <m:sSubSupPr>
            <m:ctrlPr>
              <w:rPr>
                <w:rFonts w:ascii="Cambria Math" w:hAnsi="Cambria Math"/>
                <w:i/>
                <w:iCs/>
                <w:spacing w:val="-2"/>
                <w:sz w:val="28"/>
                <w:szCs w:val="28"/>
              </w:rPr>
            </m:ctrlPr>
          </m:sSubSupPr>
          <m:e>
            <m:r>
              <w:rPr>
                <w:rFonts w:ascii="Cambria Math" w:hAnsi="Cambria Math"/>
                <w:spacing w:val="-2"/>
                <w:sz w:val="28"/>
                <w:szCs w:val="28"/>
              </w:rPr>
              <m:t>П</m:t>
            </m:r>
          </m:e>
          <m:sub>
            <m:r>
              <w:rPr>
                <w:rFonts w:ascii="Cambria Math" w:hAnsi="Cambria Math"/>
                <w:spacing w:val="-2"/>
                <w:sz w:val="28"/>
                <w:szCs w:val="28"/>
              </w:rPr>
              <m:t>р</m:t>
            </m:r>
          </m:sub>
          <m:sup>
            <m:r>
              <w:rPr>
                <w:rFonts w:ascii="Cambria Math" w:hAnsi="Cambria Math"/>
                <w:spacing w:val="-2"/>
                <w:sz w:val="28"/>
                <w:szCs w:val="28"/>
              </w:rPr>
              <m:t>∂</m:t>
            </m:r>
          </m:sup>
        </m:sSubSup>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rPr>
              <m:t>p</m:t>
            </m:r>
            <m:r>
              <w:rPr>
                <w:rFonts w:ascii="Cambria Math" w:hAnsi="Cambria Math"/>
                <w:spacing w:val="-2"/>
                <w:sz w:val="28"/>
                <w:szCs w:val="28"/>
                <w:lang w:val="en-US"/>
              </w:rPr>
              <m:t>n</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 xml:space="preserve">p  </m:t>
            </m:r>
          </m:sub>
        </m:sSub>
        <m:r>
          <w:rPr>
            <w:rFonts w:ascii="Cambria Math" w:hAnsi="Cambria Math"/>
            <w:spacing w:val="-2"/>
            <w:sz w:val="28"/>
            <w:szCs w:val="28"/>
          </w:rPr>
          <m:t xml:space="preserve"> ,</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 xml:space="preserve">доба </m:t>
            </m:r>
          </m:den>
        </m:f>
      </m:oMath>
      <w:r w:rsidR="00017EC9">
        <w:rPr>
          <w:i/>
          <w:spacing w:val="-2"/>
          <w:sz w:val="28"/>
          <w:szCs w:val="28"/>
        </w:rPr>
        <w:t xml:space="preserve">                                  </w:t>
      </w:r>
      <w:r w:rsidR="00017EC9" w:rsidRPr="00C04E87">
        <w:rPr>
          <w:i/>
          <w:spacing w:val="-2"/>
          <w:sz w:val="28"/>
          <w:szCs w:val="28"/>
        </w:rPr>
        <w:t xml:space="preserve">   </w:t>
      </w:r>
      <w:r w:rsidR="00017EC9">
        <w:rPr>
          <w:i/>
          <w:spacing w:val="-2"/>
          <w:sz w:val="28"/>
          <w:szCs w:val="28"/>
        </w:rPr>
        <w:t xml:space="preserve">             </w:t>
      </w:r>
      <w:r w:rsidR="00017EC9" w:rsidRPr="00F4318C">
        <w:rPr>
          <w:iCs/>
          <w:spacing w:val="-2"/>
          <w:sz w:val="28"/>
          <w:szCs w:val="28"/>
        </w:rPr>
        <w:t>(</w:t>
      </w:r>
      <w:r w:rsidR="00414AED" w:rsidRPr="00414AED">
        <w:rPr>
          <w:iCs/>
          <w:spacing w:val="-2"/>
          <w:sz w:val="28"/>
          <w:szCs w:val="28"/>
        </w:rPr>
        <w:t>3.</w:t>
      </w:r>
      <w:r w:rsidR="00017EC9" w:rsidRPr="00AF4FFB">
        <w:rPr>
          <w:iCs/>
          <w:spacing w:val="-2"/>
          <w:sz w:val="28"/>
          <w:szCs w:val="28"/>
        </w:rPr>
        <w:t>1</w:t>
      </w:r>
      <w:r w:rsidR="00017EC9">
        <w:rPr>
          <w:iCs/>
          <w:spacing w:val="-2"/>
          <w:sz w:val="28"/>
          <w:szCs w:val="28"/>
        </w:rPr>
        <w:t>7</w:t>
      </w:r>
      <w:r w:rsidR="00017EC9" w:rsidRPr="00F4318C">
        <w:rPr>
          <w:iCs/>
          <w:spacing w:val="-2"/>
          <w:sz w:val="28"/>
          <w:szCs w:val="28"/>
        </w:rPr>
        <w:t>)</w:t>
      </w:r>
    </w:p>
    <w:p w14:paraId="3C780392" w14:textId="77777777" w:rsidR="007039B9" w:rsidRPr="007039B9" w:rsidRDefault="007039B9" w:rsidP="007039B9">
      <w:pPr>
        <w:pStyle w:val="a6"/>
        <w:spacing w:after="0" w:line="276" w:lineRule="auto"/>
        <w:ind w:firstLine="3402"/>
        <w:rPr>
          <w:iCs/>
          <w:spacing w:val="-2"/>
          <w:sz w:val="28"/>
          <w:szCs w:val="28"/>
          <w:lang w:val="uk-UA"/>
        </w:rPr>
      </w:pPr>
    </w:p>
    <w:p w14:paraId="751CDC15" w14:textId="77777777" w:rsidR="00017EC9" w:rsidRDefault="00017EC9" w:rsidP="007039B9">
      <w:pPr>
        <w:pStyle w:val="a6"/>
        <w:spacing w:line="276" w:lineRule="auto"/>
        <w:ind w:firstLine="851"/>
        <w:rPr>
          <w:iCs/>
          <w:spacing w:val="-2"/>
          <w:sz w:val="28"/>
          <w:szCs w:val="28"/>
        </w:rPr>
      </w:pPr>
      <w:r w:rsidRPr="004A12C6">
        <w:rPr>
          <w:iCs/>
          <w:noProof/>
          <w:spacing w:val="-2"/>
          <w:sz w:val="28"/>
          <w:szCs w:val="28"/>
        </w:rPr>
        <w:lastRenderedPageBreak/>
        <mc:AlternateContent>
          <mc:Choice Requires="wps">
            <w:drawing>
              <wp:anchor distT="45720" distB="45720" distL="114300" distR="114300" simplePos="0" relativeHeight="251668480" behindDoc="0" locked="0" layoutInCell="1" allowOverlap="1" wp14:anchorId="4E3DBB24" wp14:editId="19FF5C88">
                <wp:simplePos x="0" y="0"/>
                <wp:positionH relativeFrom="margin">
                  <wp:posOffset>664845</wp:posOffset>
                </wp:positionH>
                <wp:positionV relativeFrom="paragraph">
                  <wp:posOffset>94615</wp:posOffset>
                </wp:positionV>
                <wp:extent cx="4983480" cy="2766060"/>
                <wp:effectExtent l="0" t="0" r="2667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766060"/>
                        </a:xfrm>
                        <a:prstGeom prst="rect">
                          <a:avLst/>
                        </a:prstGeom>
                        <a:solidFill>
                          <a:srgbClr val="FFFFFF"/>
                        </a:solidFill>
                        <a:ln w="9525">
                          <a:solidFill>
                            <a:srgbClr val="000000"/>
                          </a:solidFill>
                          <a:miter lim="800000"/>
                          <a:headEnd/>
                          <a:tailEnd/>
                        </a:ln>
                      </wps:spPr>
                      <wps:txbx>
                        <w:txbxContent>
                          <w:p w14:paraId="2B53C510" w14:textId="77777777" w:rsidR="00017EC9" w:rsidRDefault="00017EC9" w:rsidP="00017EC9">
                            <w:r>
                              <w:rPr>
                                <w:noProof/>
                                <w14:ligatures w14:val="standardContextual"/>
                              </w:rPr>
                              <w:drawing>
                                <wp:inline distT="0" distB="0" distL="0" distR="0" wp14:anchorId="0BBC02C8" wp14:editId="57E98AD1">
                                  <wp:extent cx="4450080" cy="2644140"/>
                                  <wp:effectExtent l="0" t="0" r="7620" b="3810"/>
                                  <wp:docPr id="465517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91223" name=""/>
                                          <pic:cNvPicPr/>
                                        </pic:nvPicPr>
                                        <pic:blipFill>
                                          <a:blip r:embed="rId20"/>
                                          <a:stretch>
                                            <a:fillRect/>
                                          </a:stretch>
                                        </pic:blipFill>
                                        <pic:spPr>
                                          <a:xfrm>
                                            <a:off x="0" y="0"/>
                                            <a:ext cx="4450489" cy="26443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BB24" id="Надпись 2" o:spid="_x0000_s1121" type="#_x0000_t202" style="position:absolute;left:0;text-align:left;margin-left:52.35pt;margin-top:7.45pt;width:392.4pt;height:217.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">
                <v:textbox>
                  <w:txbxContent>
                    <w:p w14:paraId="2B53C510" w14:textId="77777777" w:rsidR="00017EC9" w:rsidRDefault="00017EC9" w:rsidP="00017EC9">
                      <w:r>
                        <w:rPr>
                          <w:noProof/>
                          <w14:ligatures w14:val="standardContextual"/>
                        </w:rPr>
                        <w:drawing>
                          <wp:inline distT="0" distB="0" distL="0" distR="0" wp14:anchorId="0BBC02C8" wp14:editId="57E98AD1">
                            <wp:extent cx="4450080" cy="2644140"/>
                            <wp:effectExtent l="0" t="0" r="7620" b="3810"/>
                            <wp:docPr id="465517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91223" name=""/>
                                    <pic:cNvPicPr/>
                                  </pic:nvPicPr>
                                  <pic:blipFill>
                                    <a:blip r:embed="rId20"/>
                                    <a:stretch>
                                      <a:fillRect/>
                                    </a:stretch>
                                  </pic:blipFill>
                                  <pic:spPr>
                                    <a:xfrm>
                                      <a:off x="0" y="0"/>
                                      <a:ext cx="4450489" cy="2644383"/>
                                    </a:xfrm>
                                    <a:prstGeom prst="rect">
                                      <a:avLst/>
                                    </a:prstGeom>
                                  </pic:spPr>
                                </pic:pic>
                              </a:graphicData>
                            </a:graphic>
                          </wp:inline>
                        </w:drawing>
                      </w:r>
                    </w:p>
                  </w:txbxContent>
                </v:textbox>
                <w10:wrap type="square" anchorx="margin"/>
              </v:shape>
            </w:pict>
          </mc:Fallback>
        </mc:AlternateContent>
      </w:r>
    </w:p>
    <w:p w14:paraId="6F33F7D4" w14:textId="77777777" w:rsidR="00017EC9" w:rsidRDefault="00017EC9" w:rsidP="007039B9">
      <w:pPr>
        <w:pStyle w:val="a6"/>
        <w:spacing w:line="276" w:lineRule="auto"/>
        <w:ind w:firstLine="851"/>
        <w:rPr>
          <w:iCs/>
          <w:spacing w:val="-2"/>
          <w:sz w:val="28"/>
          <w:szCs w:val="28"/>
        </w:rPr>
      </w:pPr>
    </w:p>
    <w:p w14:paraId="37B776ED" w14:textId="77777777" w:rsidR="00017EC9" w:rsidRDefault="00017EC9" w:rsidP="007039B9">
      <w:pPr>
        <w:pStyle w:val="a6"/>
        <w:spacing w:line="276" w:lineRule="auto"/>
        <w:ind w:firstLine="851"/>
        <w:rPr>
          <w:iCs/>
          <w:spacing w:val="-2"/>
          <w:sz w:val="28"/>
          <w:szCs w:val="28"/>
        </w:rPr>
      </w:pPr>
    </w:p>
    <w:p w14:paraId="145A4621" w14:textId="77777777" w:rsidR="00017EC9" w:rsidRPr="00C04E87" w:rsidRDefault="00017EC9" w:rsidP="007039B9">
      <w:pPr>
        <w:pStyle w:val="a6"/>
        <w:spacing w:line="276" w:lineRule="auto"/>
        <w:ind w:firstLine="851"/>
        <w:rPr>
          <w:iCs/>
          <w:spacing w:val="-2"/>
          <w:sz w:val="28"/>
          <w:szCs w:val="28"/>
        </w:rPr>
      </w:pPr>
    </w:p>
    <w:p w14:paraId="66412645" w14:textId="77777777" w:rsidR="00017EC9" w:rsidRPr="005201E4" w:rsidRDefault="00017EC9" w:rsidP="007039B9">
      <w:pPr>
        <w:pStyle w:val="a6"/>
        <w:spacing w:line="276" w:lineRule="auto"/>
        <w:ind w:firstLine="851"/>
        <w:rPr>
          <w:iCs/>
          <w:spacing w:val="-2"/>
          <w:sz w:val="28"/>
          <w:szCs w:val="28"/>
        </w:rPr>
      </w:pPr>
    </w:p>
    <w:p w14:paraId="6C660D70" w14:textId="77777777" w:rsidR="00017EC9" w:rsidRPr="00AF4FFB" w:rsidRDefault="00017EC9" w:rsidP="007039B9">
      <w:pPr>
        <w:pStyle w:val="a6"/>
        <w:spacing w:line="276" w:lineRule="auto"/>
        <w:ind w:firstLine="851"/>
        <w:rPr>
          <w:spacing w:val="-2"/>
          <w:sz w:val="28"/>
          <w:szCs w:val="28"/>
        </w:rPr>
      </w:pPr>
    </w:p>
    <w:p w14:paraId="221E82DE" w14:textId="77777777" w:rsidR="00017EC9" w:rsidRPr="00F4318C" w:rsidRDefault="00017EC9" w:rsidP="007039B9">
      <w:pPr>
        <w:pStyle w:val="a6"/>
        <w:spacing w:line="276" w:lineRule="auto"/>
        <w:ind w:firstLine="851"/>
        <w:rPr>
          <w:iCs/>
          <w:spacing w:val="-2"/>
          <w:sz w:val="28"/>
          <w:szCs w:val="28"/>
        </w:rPr>
      </w:pPr>
    </w:p>
    <w:p w14:paraId="078F37D3" w14:textId="77777777" w:rsidR="00017EC9" w:rsidRDefault="00017EC9" w:rsidP="007039B9">
      <w:pPr>
        <w:spacing w:line="276" w:lineRule="auto"/>
        <w:rPr>
          <w:lang w:val="uk-UA"/>
        </w:rPr>
      </w:pPr>
    </w:p>
    <w:p w14:paraId="400BF7B1" w14:textId="77777777" w:rsidR="00017EC9" w:rsidRPr="00017EC9" w:rsidRDefault="00017EC9" w:rsidP="007039B9">
      <w:pPr>
        <w:spacing w:line="276" w:lineRule="auto"/>
        <w:rPr>
          <w:lang w:val="uk-UA"/>
        </w:rPr>
      </w:pPr>
    </w:p>
    <w:p w14:paraId="262A05A3" w14:textId="4D73228B" w:rsidR="00017EC9" w:rsidRDefault="00017EC9" w:rsidP="007039B9">
      <w:pPr>
        <w:spacing w:line="276" w:lineRule="auto"/>
        <w:ind w:firstLine="567"/>
        <w:jc w:val="center"/>
        <w:rPr>
          <w:sz w:val="28"/>
          <w:szCs w:val="28"/>
        </w:rPr>
      </w:pPr>
      <w:r w:rsidRPr="004A12C6">
        <w:rPr>
          <w:sz w:val="28"/>
          <w:szCs w:val="28"/>
        </w:rPr>
        <w:t xml:space="preserve">Рис. </w:t>
      </w:r>
      <w:r w:rsidR="006168C9">
        <w:rPr>
          <w:sz w:val="28"/>
          <w:szCs w:val="28"/>
          <w:lang w:val="uk-UA"/>
        </w:rPr>
        <w:t>14</w:t>
      </w:r>
      <w:r w:rsidRPr="004A12C6">
        <w:rPr>
          <w:sz w:val="28"/>
          <w:szCs w:val="28"/>
        </w:rPr>
        <w:t>. Визначення об’єму кар’єру як суми окремих геометричних фігур</w:t>
      </w:r>
    </w:p>
    <w:p w14:paraId="40AD8F34" w14:textId="77777777" w:rsidR="00414AED" w:rsidRPr="003D1387" w:rsidRDefault="00414AED" w:rsidP="007039B9">
      <w:pPr>
        <w:spacing w:line="276" w:lineRule="auto"/>
        <w:ind w:firstLine="567"/>
        <w:rPr>
          <w:sz w:val="28"/>
          <w:szCs w:val="28"/>
        </w:rPr>
      </w:pPr>
    </w:p>
    <w:p w14:paraId="35270ADE" w14:textId="1ACD8EED" w:rsidR="00017EC9" w:rsidRDefault="00017EC9" w:rsidP="007039B9">
      <w:pPr>
        <w:spacing w:line="276" w:lineRule="auto"/>
        <w:ind w:firstLine="567"/>
        <w:rPr>
          <w:sz w:val="28"/>
          <w:szCs w:val="28"/>
          <w:lang w:val="uk-UA"/>
        </w:rPr>
      </w:pPr>
      <w:r w:rsidRPr="004A12C6">
        <w:rPr>
          <w:sz w:val="28"/>
          <w:szCs w:val="28"/>
        </w:rPr>
        <w:t>Змінна продуктивність кар’єру за видобутком корисних копалин і розкриттям</w:t>
      </w:r>
      <w:r>
        <w:rPr>
          <w:sz w:val="28"/>
          <w:szCs w:val="28"/>
        </w:rPr>
        <w:t>:</w:t>
      </w:r>
    </w:p>
    <w:p w14:paraId="7A8581F5" w14:textId="77777777" w:rsidR="007039B9" w:rsidRPr="007039B9" w:rsidRDefault="007039B9" w:rsidP="007039B9">
      <w:pPr>
        <w:spacing w:line="276" w:lineRule="auto"/>
        <w:ind w:firstLine="567"/>
        <w:rPr>
          <w:sz w:val="28"/>
          <w:szCs w:val="28"/>
          <w:lang w:val="uk-UA"/>
        </w:rPr>
      </w:pPr>
    </w:p>
    <w:p w14:paraId="35BCBBE1" w14:textId="24807F88" w:rsidR="007039B9" w:rsidRPr="007039B9" w:rsidRDefault="00000000" w:rsidP="007039B9">
      <w:pPr>
        <w:pStyle w:val="a6"/>
        <w:spacing w:line="276" w:lineRule="auto"/>
        <w:ind w:firstLine="3119"/>
        <w:rPr>
          <w:iCs/>
          <w:spacing w:val="-2"/>
          <w:sz w:val="28"/>
          <w:szCs w:val="28"/>
          <w:lang w:val="uk-UA"/>
        </w:rPr>
      </w:pPr>
      <m:oMath>
        <m:sSubSup>
          <m:sSubSupPr>
            <m:ctrlPr>
              <w:rPr>
                <w:rFonts w:ascii="Cambria Math" w:hAnsi="Cambria Math"/>
                <w:i/>
                <w:iCs/>
                <w:spacing w:val="-2"/>
                <w:sz w:val="28"/>
                <w:szCs w:val="28"/>
              </w:rPr>
            </m:ctrlPr>
          </m:sSubSupPr>
          <m:e>
            <m:r>
              <w:rPr>
                <w:rFonts w:ascii="Cambria Math" w:hAnsi="Cambria Math"/>
                <w:spacing w:val="-2"/>
                <w:sz w:val="28"/>
                <w:szCs w:val="28"/>
                <w:lang w:val="uk-UA"/>
              </w:rPr>
              <m:t>П</m:t>
            </m:r>
          </m:e>
          <m:sub>
            <m:r>
              <w:rPr>
                <w:rFonts w:ascii="Cambria Math" w:hAnsi="Cambria Math"/>
                <w:spacing w:val="-2"/>
                <w:sz w:val="28"/>
                <w:szCs w:val="28"/>
                <w:lang w:val="en-US"/>
              </w:rPr>
              <m:t>kk</m:t>
            </m:r>
          </m:sub>
          <m:sup>
            <m:r>
              <w:rPr>
                <w:rFonts w:ascii="Cambria Math" w:hAnsi="Cambria Math"/>
                <w:spacing w:val="-2"/>
                <w:sz w:val="28"/>
                <w:szCs w:val="28"/>
                <w:lang w:val="uk-UA"/>
              </w:rPr>
              <m:t>зм</m:t>
            </m:r>
          </m:sup>
        </m:sSubSup>
        <m:r>
          <w:rPr>
            <w:rFonts w:ascii="Cambria Math" w:hAnsi="Cambria Math"/>
            <w:spacing w:val="-2"/>
            <w:sz w:val="28"/>
            <w:szCs w:val="28"/>
            <w:lang w:val="uk-UA"/>
          </w:rPr>
          <m:t>=</m:t>
        </m:r>
        <m:sSubSup>
          <m:sSubSupPr>
            <m:ctrlPr>
              <w:rPr>
                <w:rFonts w:ascii="Cambria Math" w:hAnsi="Cambria Math"/>
                <w:i/>
                <w:iCs/>
                <w:spacing w:val="-2"/>
                <w:sz w:val="28"/>
                <w:szCs w:val="28"/>
              </w:rPr>
            </m:ctrlPr>
          </m:sSubSupPr>
          <m:e>
            <m:r>
              <w:rPr>
                <w:rFonts w:ascii="Cambria Math" w:hAnsi="Cambria Math"/>
                <w:spacing w:val="-2"/>
                <w:sz w:val="28"/>
                <w:szCs w:val="28"/>
                <w:lang w:val="uk-UA"/>
              </w:rPr>
              <m:t>П</m:t>
            </m:r>
          </m:e>
          <m:sub>
            <m:r>
              <w:rPr>
                <w:rFonts w:ascii="Cambria Math" w:hAnsi="Cambria Math"/>
                <w:spacing w:val="-2"/>
                <w:sz w:val="28"/>
                <w:szCs w:val="28"/>
                <w:lang w:val="uk-UA"/>
              </w:rPr>
              <m:t>кк</m:t>
            </m:r>
          </m:sub>
          <m:sup>
            <m:r>
              <w:rPr>
                <w:rFonts w:ascii="Cambria Math" w:hAnsi="Cambria Math"/>
                <w:spacing w:val="-2"/>
                <w:sz w:val="28"/>
                <w:szCs w:val="28"/>
              </w:rPr>
              <m:t>∂</m:t>
            </m:r>
          </m:sup>
        </m:sSubSup>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lang w:val="en-US"/>
              </w:rPr>
              <m:t>n</m:t>
            </m:r>
          </m:e>
          <m:sub>
            <m:r>
              <w:rPr>
                <w:rFonts w:ascii="Cambria Math" w:hAnsi="Cambria Math"/>
                <w:spacing w:val="-2"/>
                <w:sz w:val="28"/>
                <w:szCs w:val="28"/>
                <w:lang w:val="uk-UA"/>
              </w:rPr>
              <m:t xml:space="preserve">зм  </m:t>
            </m:r>
          </m:sub>
        </m:sSub>
        <m:r>
          <w:rPr>
            <w:rFonts w:ascii="Cambria Math" w:hAnsi="Cambria Math"/>
            <w:spacing w:val="-2"/>
            <w:sz w:val="28"/>
            <w:szCs w:val="28"/>
            <w:lang w:val="uk-UA"/>
          </w:rPr>
          <m:t xml:space="preserve"> ,</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lang w:val="uk-UA"/>
                  </w:rPr>
                  <m:t>м</m:t>
                </m:r>
              </m:e>
              <m:sup>
                <m:r>
                  <w:rPr>
                    <w:rFonts w:ascii="Cambria Math" w:hAnsi="Cambria Math"/>
                    <w:spacing w:val="-2"/>
                    <w:sz w:val="28"/>
                    <w:szCs w:val="28"/>
                    <w:lang w:val="uk-UA"/>
                  </w:rPr>
                  <m:t>3</m:t>
                </m:r>
              </m:sup>
            </m:sSup>
          </m:num>
          <m:den>
            <m:r>
              <w:rPr>
                <w:rFonts w:ascii="Cambria Math" w:hAnsi="Cambria Math"/>
                <w:spacing w:val="-2"/>
                <w:sz w:val="28"/>
                <w:szCs w:val="28"/>
                <w:lang w:val="uk-UA"/>
              </w:rPr>
              <m:t xml:space="preserve">зміну </m:t>
            </m:r>
          </m:den>
        </m:f>
      </m:oMath>
      <w:r w:rsidR="00017EC9" w:rsidRPr="007039B9">
        <w:rPr>
          <w:i/>
          <w:spacing w:val="-2"/>
          <w:sz w:val="28"/>
          <w:szCs w:val="28"/>
          <w:lang w:val="uk-UA"/>
        </w:rPr>
        <w:t xml:space="preserve">                                               </w:t>
      </w:r>
      <w:r w:rsidR="00017EC9" w:rsidRPr="007039B9">
        <w:rPr>
          <w:iCs/>
          <w:spacing w:val="-2"/>
          <w:sz w:val="28"/>
          <w:szCs w:val="28"/>
          <w:lang w:val="uk-UA"/>
        </w:rPr>
        <w:t>(</w:t>
      </w:r>
      <w:r w:rsidR="00414AED" w:rsidRPr="007039B9">
        <w:rPr>
          <w:iCs/>
          <w:spacing w:val="-2"/>
          <w:sz w:val="28"/>
          <w:szCs w:val="28"/>
          <w:lang w:val="uk-UA"/>
        </w:rPr>
        <w:t>3.</w:t>
      </w:r>
      <w:r w:rsidR="00017EC9" w:rsidRPr="007039B9">
        <w:rPr>
          <w:iCs/>
          <w:spacing w:val="-2"/>
          <w:sz w:val="28"/>
          <w:szCs w:val="28"/>
          <w:lang w:val="uk-UA"/>
        </w:rPr>
        <w:t>18)</w:t>
      </w:r>
    </w:p>
    <w:p w14:paraId="5651F91C" w14:textId="529601E5" w:rsidR="00017EC9" w:rsidRDefault="00000000" w:rsidP="007039B9">
      <w:pPr>
        <w:spacing w:line="276" w:lineRule="auto"/>
        <w:ind w:firstLine="3119"/>
        <w:rPr>
          <w:iCs/>
          <w:spacing w:val="-2"/>
          <w:sz w:val="28"/>
          <w:szCs w:val="28"/>
          <w:lang w:val="uk-UA"/>
        </w:rPr>
      </w:pPr>
      <m:oMath>
        <m:sSubSup>
          <m:sSubSupPr>
            <m:ctrlPr>
              <w:rPr>
                <w:rFonts w:ascii="Cambria Math" w:hAnsi="Cambria Math"/>
                <w:i/>
                <w:iCs/>
                <w:spacing w:val="-2"/>
                <w:sz w:val="28"/>
                <w:szCs w:val="28"/>
              </w:rPr>
            </m:ctrlPr>
          </m:sSubSupPr>
          <m:e>
            <m:r>
              <w:rPr>
                <w:rFonts w:ascii="Cambria Math" w:hAnsi="Cambria Math"/>
                <w:spacing w:val="-2"/>
                <w:sz w:val="28"/>
                <w:szCs w:val="28"/>
              </w:rPr>
              <m:t>П</m:t>
            </m:r>
          </m:e>
          <m:sub>
            <m:r>
              <w:rPr>
                <w:rFonts w:ascii="Cambria Math" w:hAnsi="Cambria Math"/>
                <w:spacing w:val="-2"/>
                <w:sz w:val="28"/>
                <w:szCs w:val="28"/>
                <w:lang w:val="en-US"/>
              </w:rPr>
              <m:t>p</m:t>
            </m:r>
          </m:sub>
          <m:sup>
            <m:r>
              <w:rPr>
                <w:rFonts w:ascii="Cambria Math" w:hAnsi="Cambria Math"/>
                <w:spacing w:val="-2"/>
                <w:sz w:val="28"/>
                <w:szCs w:val="28"/>
              </w:rPr>
              <m:t>зм</m:t>
            </m:r>
          </m:sup>
        </m:sSubSup>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П</m:t>
            </m:r>
          </m:e>
          <m:sub>
            <m:r>
              <w:rPr>
                <w:rFonts w:ascii="Cambria Math" w:hAnsi="Cambria Math"/>
                <w:spacing w:val="-2"/>
                <w:sz w:val="28"/>
                <w:szCs w:val="28"/>
              </w:rPr>
              <m:t>p</m:t>
            </m:r>
            <m:r>
              <w:rPr>
                <w:rFonts w:ascii="Cambria Math" w:hAnsi="Cambria Math"/>
                <w:spacing w:val="-2"/>
                <w:sz w:val="28"/>
                <w:szCs w:val="28"/>
                <w:lang w:val="en-US"/>
              </w:rPr>
              <m:t>n</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lang w:val="en-US"/>
              </w:rPr>
              <m:t>n</m:t>
            </m:r>
          </m:e>
          <m:sub>
            <m:r>
              <w:rPr>
                <w:rFonts w:ascii="Cambria Math" w:hAnsi="Cambria Math"/>
                <w:spacing w:val="-2"/>
                <w:sz w:val="28"/>
                <w:szCs w:val="28"/>
              </w:rPr>
              <m:t xml:space="preserve">зм  </m:t>
            </m:r>
          </m:sub>
        </m:sSub>
        <m:r>
          <w:rPr>
            <w:rFonts w:ascii="Cambria Math" w:hAnsi="Cambria Math"/>
            <w:spacing w:val="-2"/>
            <w:sz w:val="28"/>
            <w:szCs w:val="28"/>
          </w:rPr>
          <m:t xml:space="preserve"> ,</m:t>
        </m:r>
        <m:f>
          <m:fPr>
            <m:ctrlPr>
              <w:rPr>
                <w:rFonts w:ascii="Cambria Math" w:hAnsi="Cambria Math"/>
                <w:i/>
                <w:spacing w:val="-2"/>
                <w:sz w:val="28"/>
                <w:szCs w:val="28"/>
              </w:rPr>
            </m:ctrlPr>
          </m:fPr>
          <m:num>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num>
          <m:den>
            <m:r>
              <w:rPr>
                <w:rFonts w:ascii="Cambria Math" w:hAnsi="Cambria Math"/>
                <w:spacing w:val="-2"/>
                <w:sz w:val="28"/>
                <w:szCs w:val="28"/>
              </w:rPr>
              <m:t xml:space="preserve">рік </m:t>
            </m:r>
          </m:den>
        </m:f>
      </m:oMath>
      <w:r w:rsidR="00017EC9">
        <w:rPr>
          <w:i/>
          <w:spacing w:val="-2"/>
          <w:sz w:val="28"/>
          <w:szCs w:val="28"/>
        </w:rPr>
        <w:t xml:space="preserve">                                  </w:t>
      </w:r>
      <w:r w:rsidR="00017EC9" w:rsidRPr="00C04E87">
        <w:rPr>
          <w:i/>
          <w:spacing w:val="-2"/>
          <w:sz w:val="28"/>
          <w:szCs w:val="28"/>
        </w:rPr>
        <w:t xml:space="preserve">   </w:t>
      </w:r>
      <w:r w:rsidR="00017EC9">
        <w:rPr>
          <w:i/>
          <w:spacing w:val="-2"/>
          <w:sz w:val="28"/>
          <w:szCs w:val="28"/>
        </w:rPr>
        <w:t xml:space="preserve">            </w:t>
      </w:r>
      <w:r w:rsidR="006E172D">
        <w:rPr>
          <w:i/>
          <w:spacing w:val="-2"/>
          <w:sz w:val="28"/>
          <w:szCs w:val="28"/>
          <w:lang w:val="uk-UA"/>
        </w:rPr>
        <w:t xml:space="preserve"> </w:t>
      </w:r>
      <w:r w:rsidR="00017EC9">
        <w:rPr>
          <w:i/>
          <w:spacing w:val="-2"/>
          <w:sz w:val="28"/>
          <w:szCs w:val="28"/>
        </w:rPr>
        <w:t xml:space="preserve"> </w:t>
      </w:r>
      <w:r w:rsidR="00017EC9" w:rsidRPr="00F4318C">
        <w:rPr>
          <w:iCs/>
          <w:spacing w:val="-2"/>
          <w:sz w:val="28"/>
          <w:szCs w:val="28"/>
        </w:rPr>
        <w:t>(</w:t>
      </w:r>
      <w:r w:rsidR="00414AED" w:rsidRPr="00414AED">
        <w:rPr>
          <w:iCs/>
          <w:spacing w:val="-2"/>
          <w:sz w:val="28"/>
          <w:szCs w:val="28"/>
        </w:rPr>
        <w:t>3.</w:t>
      </w:r>
      <w:r w:rsidR="00017EC9" w:rsidRPr="00AF4FFB">
        <w:rPr>
          <w:iCs/>
          <w:spacing w:val="-2"/>
          <w:sz w:val="28"/>
          <w:szCs w:val="28"/>
        </w:rPr>
        <w:t>1</w:t>
      </w:r>
      <w:r w:rsidR="00017EC9" w:rsidRPr="004A12C6">
        <w:rPr>
          <w:iCs/>
          <w:spacing w:val="-2"/>
          <w:sz w:val="28"/>
          <w:szCs w:val="28"/>
        </w:rPr>
        <w:t>9</w:t>
      </w:r>
      <w:r w:rsidR="00017EC9" w:rsidRPr="00F4318C">
        <w:rPr>
          <w:iCs/>
          <w:spacing w:val="-2"/>
          <w:sz w:val="28"/>
          <w:szCs w:val="28"/>
        </w:rPr>
        <w:t>)</w:t>
      </w:r>
    </w:p>
    <w:p w14:paraId="29E5A4BE" w14:textId="77777777" w:rsidR="007039B9" w:rsidRPr="007039B9" w:rsidRDefault="007039B9" w:rsidP="007039B9">
      <w:pPr>
        <w:spacing w:line="276" w:lineRule="auto"/>
        <w:ind w:firstLine="3119"/>
        <w:rPr>
          <w:iCs/>
          <w:spacing w:val="-2"/>
          <w:sz w:val="28"/>
          <w:szCs w:val="28"/>
          <w:lang w:val="uk-UA"/>
        </w:rPr>
      </w:pPr>
    </w:p>
    <w:p w14:paraId="21CE8030" w14:textId="77777777" w:rsidR="00017EC9" w:rsidRDefault="00017EC9" w:rsidP="007039B9">
      <w:pPr>
        <w:spacing w:line="276" w:lineRule="auto"/>
        <w:ind w:firstLine="851"/>
        <w:rPr>
          <w:sz w:val="28"/>
          <w:szCs w:val="28"/>
        </w:rPr>
      </w:pPr>
      <w:r w:rsidRPr="004A12C6">
        <w:rPr>
          <w:sz w:val="28"/>
          <w:szCs w:val="28"/>
        </w:rPr>
        <w:t>де</w:t>
      </w:r>
      <m:oMath>
        <m:r>
          <w:rPr>
            <w:rFonts w:ascii="Cambria Math" w:hAnsi="Cambria Math"/>
            <w:sz w:val="28"/>
            <w:szCs w:val="28"/>
          </w:rPr>
          <m:t xml:space="preserve"> </m:t>
        </m:r>
        <m:sSub>
          <m:sSubPr>
            <m:ctrlPr>
              <w:rPr>
                <w:rFonts w:ascii="Cambria Math" w:hAnsi="Cambria Math"/>
                <w:i/>
                <w:iCs/>
                <w:spacing w:val="-2"/>
                <w:sz w:val="28"/>
                <w:szCs w:val="28"/>
              </w:rPr>
            </m:ctrlPr>
          </m:sSubPr>
          <m:e>
            <m:r>
              <w:rPr>
                <w:rFonts w:ascii="Cambria Math" w:hAnsi="Cambria Math"/>
                <w:spacing w:val="-2"/>
                <w:sz w:val="28"/>
                <w:szCs w:val="28"/>
                <w:lang w:val="en-US"/>
              </w:rPr>
              <m:t>n</m:t>
            </m:r>
          </m:e>
          <m:sub>
            <m:r>
              <w:rPr>
                <w:rFonts w:ascii="Cambria Math" w:hAnsi="Cambria Math"/>
                <w:spacing w:val="-2"/>
                <w:sz w:val="28"/>
                <w:szCs w:val="28"/>
              </w:rPr>
              <m:t xml:space="preserve">зм  </m:t>
            </m:r>
          </m:sub>
        </m:sSub>
      </m:oMath>
      <w:r w:rsidRPr="004A12C6">
        <w:rPr>
          <w:sz w:val="28"/>
          <w:szCs w:val="28"/>
        </w:rPr>
        <w:t>- число змін роботи кар’єру за добу (звичайно 2-3 зміни).</w:t>
      </w:r>
    </w:p>
    <w:p w14:paraId="0A188330" w14:textId="77777777" w:rsidR="00017EC9" w:rsidRDefault="00017EC9" w:rsidP="007039B9">
      <w:pPr>
        <w:spacing w:line="276" w:lineRule="auto"/>
        <w:ind w:firstLine="851"/>
        <w:rPr>
          <w:sz w:val="28"/>
          <w:szCs w:val="28"/>
          <w:lang w:val="uk-UA"/>
        </w:rPr>
      </w:pPr>
      <w:r w:rsidRPr="004A12C6">
        <w:rPr>
          <w:sz w:val="28"/>
          <w:szCs w:val="28"/>
        </w:rPr>
        <w:t>Термін роботи кар’єру</w:t>
      </w:r>
      <w:r>
        <w:rPr>
          <w:sz w:val="28"/>
          <w:szCs w:val="28"/>
        </w:rPr>
        <w:t>:</w:t>
      </w:r>
    </w:p>
    <w:p w14:paraId="63D8DF52" w14:textId="77777777" w:rsidR="007039B9" w:rsidRPr="007039B9" w:rsidRDefault="007039B9" w:rsidP="007039B9">
      <w:pPr>
        <w:spacing w:line="276" w:lineRule="auto"/>
        <w:ind w:firstLine="851"/>
        <w:rPr>
          <w:sz w:val="28"/>
          <w:szCs w:val="28"/>
          <w:lang w:val="uk-UA"/>
        </w:rPr>
      </w:pPr>
    </w:p>
    <w:p w14:paraId="696D826E" w14:textId="23648199" w:rsidR="00017EC9" w:rsidRDefault="00000000" w:rsidP="007039B9">
      <w:pPr>
        <w:spacing w:line="276" w:lineRule="auto"/>
        <w:ind w:right="-142" w:firstLine="3119"/>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p</m:t>
            </m:r>
            <m:r>
              <w:rPr>
                <w:rFonts w:ascii="Cambria Math" w:hAnsi="Cambria Math"/>
                <w:spacing w:val="-2"/>
                <w:sz w:val="28"/>
                <w:szCs w:val="28"/>
                <w:lang w:val="uk-UA"/>
              </w:rPr>
              <m:t xml:space="preserve">  </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lang w:val="uk-UA"/>
              </w:rPr>
              <m:t>б</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lang w:val="uk-UA"/>
              </w:rPr>
              <m:t>е</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lang w:val="uk-UA"/>
              </w:rPr>
              <m:t>з</m:t>
            </m:r>
          </m:sub>
        </m:sSub>
        <m:r>
          <w:rPr>
            <w:rFonts w:ascii="Cambria Math" w:hAnsi="Cambria Math"/>
            <w:spacing w:val="-2"/>
            <w:sz w:val="28"/>
            <w:szCs w:val="28"/>
            <w:lang w:val="uk-UA"/>
          </w:rPr>
          <m:t xml:space="preserve"> ,років</m:t>
        </m:r>
      </m:oMath>
      <w:r w:rsidR="00017EC9" w:rsidRPr="007039B9">
        <w:rPr>
          <w:iCs/>
          <w:spacing w:val="-2"/>
          <w:sz w:val="28"/>
          <w:szCs w:val="28"/>
          <w:lang w:val="uk-UA"/>
        </w:rPr>
        <w:t xml:space="preserve"> </w:t>
      </w:r>
      <w:r w:rsidR="00017EC9" w:rsidRPr="007039B9">
        <w:rPr>
          <w:iCs/>
          <w:spacing w:val="-2"/>
          <w:sz w:val="28"/>
          <w:szCs w:val="28"/>
          <w:lang w:val="uk-UA"/>
        </w:rPr>
        <w:tab/>
      </w:r>
      <w:r w:rsidR="00414AED" w:rsidRPr="007039B9">
        <w:rPr>
          <w:iCs/>
          <w:spacing w:val="-2"/>
          <w:sz w:val="28"/>
          <w:szCs w:val="28"/>
          <w:lang w:val="uk-UA"/>
        </w:rPr>
        <w:t xml:space="preserve">     </w:t>
      </w:r>
      <w:r w:rsidR="00414AED" w:rsidRPr="007039B9">
        <w:rPr>
          <w:iCs/>
          <w:spacing w:val="-2"/>
          <w:sz w:val="28"/>
          <w:szCs w:val="28"/>
          <w:lang w:val="uk-UA"/>
        </w:rPr>
        <w:tab/>
      </w:r>
      <w:r w:rsidR="00414AED" w:rsidRPr="007039B9">
        <w:rPr>
          <w:iCs/>
          <w:spacing w:val="-2"/>
          <w:sz w:val="28"/>
          <w:szCs w:val="28"/>
          <w:lang w:val="uk-UA"/>
        </w:rPr>
        <w:tab/>
      </w:r>
      <w:r w:rsidR="00414AED" w:rsidRPr="007039B9">
        <w:rPr>
          <w:iCs/>
          <w:spacing w:val="-2"/>
          <w:sz w:val="28"/>
          <w:szCs w:val="28"/>
          <w:lang w:val="uk-UA"/>
        </w:rPr>
        <w:tab/>
        <w:t xml:space="preserve">  </w:t>
      </w:r>
      <w:r w:rsidR="00017EC9" w:rsidRPr="007039B9">
        <w:rPr>
          <w:iCs/>
          <w:spacing w:val="-2"/>
          <w:sz w:val="28"/>
          <w:szCs w:val="28"/>
          <w:lang w:val="uk-UA"/>
        </w:rPr>
        <w:t>(</w:t>
      </w:r>
      <w:r w:rsidR="00414AED" w:rsidRPr="007039B9">
        <w:rPr>
          <w:iCs/>
          <w:spacing w:val="-2"/>
          <w:sz w:val="28"/>
          <w:szCs w:val="28"/>
          <w:lang w:val="uk-UA"/>
        </w:rPr>
        <w:t>3.</w:t>
      </w:r>
      <w:r w:rsidR="00017EC9" w:rsidRPr="007039B9">
        <w:rPr>
          <w:iCs/>
          <w:spacing w:val="-2"/>
          <w:sz w:val="28"/>
          <w:szCs w:val="28"/>
          <w:lang w:val="uk-UA"/>
        </w:rPr>
        <w:t>20)</w:t>
      </w:r>
    </w:p>
    <w:p w14:paraId="01F21EBD" w14:textId="77777777" w:rsidR="007039B9" w:rsidRPr="007039B9" w:rsidRDefault="007039B9" w:rsidP="007039B9">
      <w:pPr>
        <w:spacing w:line="276" w:lineRule="auto"/>
        <w:ind w:right="-142" w:firstLine="3119"/>
        <w:rPr>
          <w:iCs/>
          <w:spacing w:val="-2"/>
          <w:sz w:val="28"/>
          <w:szCs w:val="28"/>
          <w:lang w:val="uk-UA"/>
        </w:rPr>
      </w:pPr>
    </w:p>
    <w:p w14:paraId="2931A66E" w14:textId="77777777" w:rsidR="00017EC9" w:rsidRDefault="00017EC9" w:rsidP="007039B9">
      <w:pPr>
        <w:tabs>
          <w:tab w:val="right" w:pos="9355"/>
        </w:tabs>
        <w:spacing w:line="276" w:lineRule="auto"/>
        <w:ind w:firstLine="851"/>
        <w:rPr>
          <w:sz w:val="28"/>
          <w:szCs w:val="28"/>
        </w:rPr>
      </w:pPr>
      <w:r w:rsidRPr="004A2824">
        <w:rPr>
          <w:sz w:val="28"/>
          <w:szCs w:val="28"/>
        </w:rPr>
        <w:t xml:space="preserve">де </w:t>
      </w: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б</m:t>
            </m:r>
          </m:sub>
        </m:sSub>
        <m:r>
          <w:rPr>
            <w:rFonts w:ascii="Cambria Math" w:hAnsi="Cambria Math"/>
            <w:spacing w:val="-2"/>
            <w:sz w:val="28"/>
            <w:szCs w:val="28"/>
          </w:rPr>
          <m:t>+</m:t>
        </m:r>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з</m:t>
            </m:r>
          </m:sub>
        </m:sSub>
      </m:oMath>
      <w:r w:rsidRPr="004A2824">
        <w:rPr>
          <w:sz w:val="28"/>
          <w:szCs w:val="28"/>
        </w:rPr>
        <w:t xml:space="preserve"> - тривалість освоєння та затухання потужності кар’єру з видобутку гірничої маси (приймається 1,5 роки);</w:t>
      </w:r>
    </w:p>
    <w:p w14:paraId="70CA9616" w14:textId="77777777" w:rsidR="00017EC9" w:rsidRDefault="00017EC9" w:rsidP="007039B9">
      <w:pPr>
        <w:tabs>
          <w:tab w:val="right" w:pos="9355"/>
        </w:tabs>
        <w:spacing w:line="276" w:lineRule="auto"/>
        <w:ind w:firstLine="851"/>
        <w:rPr>
          <w:sz w:val="28"/>
          <w:szCs w:val="28"/>
          <w:lang w:val="uk-UA"/>
        </w:rPr>
      </w:pPr>
      <w:r w:rsidRPr="004A2824">
        <w:rPr>
          <w:sz w:val="28"/>
          <w:szCs w:val="28"/>
        </w:rPr>
        <w:t xml:space="preserve"> </w:t>
      </w: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rPr>
              <m:t>е</m:t>
            </m:r>
          </m:sub>
        </m:sSub>
      </m:oMath>
      <w:r w:rsidRPr="004A2824">
        <w:rPr>
          <w:sz w:val="28"/>
          <w:szCs w:val="28"/>
        </w:rPr>
        <w:t>- розрахунковий термін експлуатації кар’єру, років.</w:t>
      </w:r>
    </w:p>
    <w:p w14:paraId="39FD024D" w14:textId="77777777" w:rsidR="007039B9" w:rsidRPr="007039B9" w:rsidRDefault="007039B9" w:rsidP="007039B9">
      <w:pPr>
        <w:tabs>
          <w:tab w:val="right" w:pos="9355"/>
        </w:tabs>
        <w:spacing w:line="276" w:lineRule="auto"/>
        <w:ind w:firstLine="851"/>
        <w:rPr>
          <w:sz w:val="28"/>
          <w:szCs w:val="28"/>
          <w:lang w:val="uk-UA"/>
        </w:rPr>
      </w:pPr>
    </w:p>
    <w:p w14:paraId="26ECB8D0" w14:textId="630E1865" w:rsidR="00017EC9" w:rsidRDefault="00000000" w:rsidP="007039B9">
      <w:pPr>
        <w:spacing w:line="276" w:lineRule="auto"/>
        <w:ind w:firstLine="3119"/>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T</m:t>
            </m:r>
          </m:e>
          <m:sub>
            <m:r>
              <w:rPr>
                <w:rFonts w:ascii="Cambria Math" w:hAnsi="Cambria Math"/>
                <w:spacing w:val="-2"/>
                <w:sz w:val="28"/>
                <w:szCs w:val="28"/>
                <w:lang w:val="uk-UA"/>
              </w:rPr>
              <m:t>е</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Q</m:t>
            </m:r>
          </m:e>
          <m:sub>
            <m:r>
              <w:rPr>
                <w:rFonts w:ascii="Cambria Math" w:hAnsi="Cambria Math"/>
                <w:spacing w:val="-2"/>
                <w:sz w:val="28"/>
                <w:szCs w:val="28"/>
                <w:lang w:val="en-US"/>
              </w:rPr>
              <m:t>kk</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lang w:val="uk-UA"/>
              </w:rPr>
              <m:t>П</m:t>
            </m:r>
          </m:e>
          <m:sub>
            <m:r>
              <w:rPr>
                <w:rFonts w:ascii="Cambria Math" w:hAnsi="Cambria Math"/>
                <w:spacing w:val="-2"/>
                <w:sz w:val="28"/>
                <w:szCs w:val="28"/>
                <w:lang w:val="en-US"/>
              </w:rPr>
              <m:t>kk</m:t>
            </m:r>
          </m:sub>
        </m:sSub>
        <m:r>
          <w:rPr>
            <w:rFonts w:ascii="Cambria Math" w:hAnsi="Cambria Math"/>
            <w:spacing w:val="-2"/>
            <w:sz w:val="28"/>
            <w:szCs w:val="28"/>
            <w:lang w:val="uk-UA"/>
          </w:rPr>
          <m:t xml:space="preserve"> ,років</m:t>
        </m:r>
      </m:oMath>
      <w:r w:rsidR="00017EC9" w:rsidRPr="007039B9">
        <w:rPr>
          <w:iCs/>
          <w:spacing w:val="-2"/>
          <w:sz w:val="28"/>
          <w:szCs w:val="28"/>
          <w:lang w:val="uk-UA"/>
        </w:rPr>
        <w:t xml:space="preserve"> </w:t>
      </w:r>
      <w:r w:rsidR="00017EC9" w:rsidRPr="007039B9">
        <w:rPr>
          <w:iCs/>
          <w:spacing w:val="-2"/>
          <w:sz w:val="28"/>
          <w:szCs w:val="28"/>
          <w:lang w:val="uk-UA"/>
        </w:rPr>
        <w:tab/>
      </w:r>
      <w:r w:rsidR="00414AED" w:rsidRPr="007039B9">
        <w:rPr>
          <w:iCs/>
          <w:spacing w:val="-2"/>
          <w:sz w:val="28"/>
          <w:szCs w:val="28"/>
          <w:lang w:val="uk-UA"/>
        </w:rPr>
        <w:tab/>
      </w:r>
      <w:r w:rsidR="00414AED" w:rsidRPr="007039B9">
        <w:rPr>
          <w:iCs/>
          <w:spacing w:val="-2"/>
          <w:sz w:val="28"/>
          <w:szCs w:val="28"/>
          <w:lang w:val="uk-UA"/>
        </w:rPr>
        <w:tab/>
      </w:r>
      <w:r w:rsidR="00414AED" w:rsidRPr="007039B9">
        <w:rPr>
          <w:iCs/>
          <w:spacing w:val="-2"/>
          <w:sz w:val="28"/>
          <w:szCs w:val="28"/>
          <w:lang w:val="uk-UA"/>
        </w:rPr>
        <w:tab/>
      </w:r>
      <w:r w:rsidR="00414AED" w:rsidRPr="007039B9">
        <w:rPr>
          <w:iCs/>
          <w:spacing w:val="-2"/>
          <w:sz w:val="28"/>
          <w:szCs w:val="28"/>
          <w:lang w:val="uk-UA"/>
        </w:rPr>
        <w:tab/>
      </w:r>
      <w:r w:rsidR="00017EC9" w:rsidRPr="007039B9">
        <w:rPr>
          <w:iCs/>
          <w:spacing w:val="-2"/>
          <w:sz w:val="28"/>
          <w:szCs w:val="28"/>
          <w:lang w:val="uk-UA"/>
        </w:rPr>
        <w:t>(</w:t>
      </w:r>
      <w:r w:rsidR="00414AED" w:rsidRPr="007039B9">
        <w:rPr>
          <w:iCs/>
          <w:spacing w:val="-2"/>
          <w:sz w:val="28"/>
          <w:szCs w:val="28"/>
          <w:lang w:val="uk-UA"/>
        </w:rPr>
        <w:t>3.</w:t>
      </w:r>
      <w:r w:rsidR="00017EC9" w:rsidRPr="007039B9">
        <w:rPr>
          <w:iCs/>
          <w:spacing w:val="-2"/>
          <w:sz w:val="28"/>
          <w:szCs w:val="28"/>
          <w:lang w:val="uk-UA"/>
        </w:rPr>
        <w:t>21)</w:t>
      </w:r>
    </w:p>
    <w:p w14:paraId="3453D65C" w14:textId="77777777" w:rsidR="007039B9" w:rsidRPr="007039B9" w:rsidRDefault="007039B9" w:rsidP="007039B9">
      <w:pPr>
        <w:spacing w:line="276" w:lineRule="auto"/>
        <w:ind w:firstLine="3119"/>
        <w:rPr>
          <w:iCs/>
          <w:spacing w:val="-2"/>
          <w:sz w:val="28"/>
          <w:szCs w:val="28"/>
          <w:lang w:val="uk-UA"/>
        </w:rPr>
      </w:pPr>
    </w:p>
    <w:p w14:paraId="55DDE798" w14:textId="77777777" w:rsidR="003D1387" w:rsidRPr="003D1387" w:rsidRDefault="003D1387" w:rsidP="007039B9">
      <w:pPr>
        <w:spacing w:line="276" w:lineRule="auto"/>
        <w:ind w:firstLine="851"/>
        <w:rPr>
          <w:iCs/>
          <w:spacing w:val="-2"/>
          <w:sz w:val="28"/>
          <w:szCs w:val="28"/>
          <w:lang w:val="uk-UA"/>
        </w:rPr>
      </w:pPr>
      <w:r w:rsidRPr="003D1387">
        <w:rPr>
          <w:iCs/>
          <w:spacing w:val="-2"/>
          <w:sz w:val="28"/>
          <w:szCs w:val="28"/>
          <w:lang w:val="uk-UA"/>
        </w:rPr>
        <w:t>Вихідні дані для індивідуального розрахунку об’єму, розмірів кар’єру, запасів корисної копалини і коефіцієнта розкриття наведені в табл.1.</w:t>
      </w:r>
    </w:p>
    <w:p w14:paraId="3D0A9965" w14:textId="27165579" w:rsidR="003D1387" w:rsidRPr="007039B9" w:rsidRDefault="003D1387" w:rsidP="007039B9">
      <w:pPr>
        <w:pStyle w:val="a6"/>
        <w:spacing w:before="80" w:line="276" w:lineRule="auto"/>
        <w:ind w:firstLine="851"/>
        <w:jc w:val="right"/>
        <w:rPr>
          <w:sz w:val="28"/>
          <w:szCs w:val="28"/>
          <w:lang w:val="uk-UA"/>
        </w:rPr>
      </w:pPr>
      <w:r w:rsidRPr="004A2824">
        <w:rPr>
          <w:sz w:val="28"/>
          <w:szCs w:val="28"/>
        </w:rPr>
        <w:lastRenderedPageBreak/>
        <w:t>Таблиця</w:t>
      </w:r>
      <w:r w:rsidR="006168C9">
        <w:rPr>
          <w:sz w:val="28"/>
          <w:szCs w:val="28"/>
          <w:lang w:val="uk-UA"/>
        </w:rPr>
        <w:t xml:space="preserve"> 4</w:t>
      </w:r>
      <w:r>
        <w:rPr>
          <w:sz w:val="28"/>
          <w:szCs w:val="28"/>
        </w:rPr>
        <w:t xml:space="preserve"> </w:t>
      </w:r>
    </w:p>
    <w:p w14:paraId="5AAB961A" w14:textId="77777777" w:rsidR="003D1387" w:rsidRPr="002518B7" w:rsidRDefault="003D1387" w:rsidP="003D1387">
      <w:pPr>
        <w:pStyle w:val="a6"/>
        <w:spacing w:before="2" w:after="5" w:line="240" w:lineRule="auto"/>
        <w:ind w:firstLine="851"/>
        <w:jc w:val="left"/>
        <w:rPr>
          <w:b/>
          <w:bCs/>
          <w:sz w:val="28"/>
          <w:szCs w:val="28"/>
        </w:rPr>
      </w:pPr>
      <w:r w:rsidRPr="003D1387">
        <w:rPr>
          <w:sz w:val="28"/>
          <w:szCs w:val="28"/>
        </w:rPr>
        <w:t>Вихідні</w:t>
      </w:r>
      <w:r w:rsidRPr="003D1387">
        <w:rPr>
          <w:spacing w:val="-6"/>
          <w:sz w:val="28"/>
          <w:szCs w:val="28"/>
        </w:rPr>
        <w:t xml:space="preserve"> </w:t>
      </w:r>
      <w:r w:rsidRPr="003D1387">
        <w:rPr>
          <w:sz w:val="28"/>
          <w:szCs w:val="28"/>
        </w:rPr>
        <w:t>дані</w:t>
      </w:r>
      <w:r w:rsidRPr="003D1387">
        <w:rPr>
          <w:spacing w:val="-3"/>
          <w:sz w:val="28"/>
          <w:szCs w:val="28"/>
        </w:rPr>
        <w:t xml:space="preserve"> </w:t>
      </w:r>
      <w:r w:rsidRPr="003D1387">
        <w:rPr>
          <w:sz w:val="28"/>
          <w:szCs w:val="28"/>
        </w:rPr>
        <w:t>до</w:t>
      </w:r>
      <w:r w:rsidRPr="003D1387">
        <w:rPr>
          <w:spacing w:val="-3"/>
          <w:sz w:val="28"/>
          <w:szCs w:val="28"/>
        </w:rPr>
        <w:t xml:space="preserve"> </w:t>
      </w:r>
      <w:r w:rsidRPr="003D1387">
        <w:rPr>
          <w:sz w:val="28"/>
          <w:szCs w:val="28"/>
        </w:rPr>
        <w:t>практичної</w:t>
      </w:r>
      <w:r w:rsidRPr="003D1387">
        <w:rPr>
          <w:spacing w:val="-3"/>
          <w:sz w:val="28"/>
          <w:szCs w:val="28"/>
        </w:rPr>
        <w:t xml:space="preserve"> </w:t>
      </w:r>
      <w:r w:rsidRPr="003D1387">
        <w:rPr>
          <w:sz w:val="28"/>
          <w:szCs w:val="28"/>
        </w:rPr>
        <w:t>роботи</w:t>
      </w:r>
      <w:r w:rsidRPr="003D1387">
        <w:rPr>
          <w:spacing w:val="-3"/>
          <w:sz w:val="28"/>
          <w:szCs w:val="28"/>
        </w:rPr>
        <w:t xml:space="preserve"> </w:t>
      </w:r>
      <w:r w:rsidRPr="003D1387">
        <w:rPr>
          <w:spacing w:val="-10"/>
          <w:sz w:val="28"/>
          <w:szCs w:val="28"/>
        </w:rPr>
        <w:t>3</w:t>
      </w:r>
    </w:p>
    <w:tbl>
      <w:tblPr>
        <w:tblStyle w:val="TableNormal"/>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935"/>
        <w:gridCol w:w="792"/>
        <w:gridCol w:w="792"/>
        <w:gridCol w:w="713"/>
        <w:gridCol w:w="839"/>
        <w:gridCol w:w="896"/>
        <w:gridCol w:w="863"/>
        <w:gridCol w:w="2005"/>
      </w:tblGrid>
      <w:tr w:rsidR="003D1387" w14:paraId="37990497" w14:textId="77777777" w:rsidTr="00D86CC9">
        <w:trPr>
          <w:trHeight w:val="1082"/>
          <w:jc w:val="center"/>
        </w:trPr>
        <w:tc>
          <w:tcPr>
            <w:tcW w:w="1502" w:type="dxa"/>
            <w:vAlign w:val="center"/>
          </w:tcPr>
          <w:p w14:paraId="03AA3831" w14:textId="77777777" w:rsidR="003D1387" w:rsidRPr="002518B7" w:rsidRDefault="003D1387" w:rsidP="00D86CC9">
            <w:pPr>
              <w:pStyle w:val="TableParagraph"/>
              <w:spacing w:line="240" w:lineRule="auto"/>
              <w:rPr>
                <w:sz w:val="24"/>
                <w:szCs w:val="24"/>
              </w:rPr>
            </w:pPr>
            <w:r w:rsidRPr="002518B7">
              <w:rPr>
                <w:spacing w:val="-2"/>
                <w:sz w:val="24"/>
                <w:szCs w:val="24"/>
              </w:rPr>
              <w:t>Варіанти</w:t>
            </w:r>
          </w:p>
        </w:tc>
        <w:tc>
          <w:tcPr>
            <w:tcW w:w="935" w:type="dxa"/>
            <w:vAlign w:val="center"/>
          </w:tcPr>
          <w:p w14:paraId="343A73FD" w14:textId="77777777" w:rsidR="003D1387" w:rsidRPr="002518B7" w:rsidRDefault="003D1387" w:rsidP="00D86CC9">
            <w:pPr>
              <w:pStyle w:val="TableParagraph"/>
              <w:spacing w:line="252" w:lineRule="exact"/>
              <w:ind w:left="15" w:right="2"/>
              <w:rPr>
                <w:sz w:val="24"/>
                <w:szCs w:val="24"/>
              </w:rPr>
            </w:pPr>
            <w:r w:rsidRPr="002518B7">
              <w:rPr>
                <w:spacing w:val="-5"/>
                <w:sz w:val="24"/>
                <w:szCs w:val="24"/>
              </w:rPr>
              <w:t>L,</w:t>
            </w:r>
          </w:p>
          <w:p w14:paraId="41806FA0" w14:textId="77777777" w:rsidR="003D1387" w:rsidRPr="002518B7" w:rsidRDefault="003D1387" w:rsidP="00D86CC9">
            <w:pPr>
              <w:pStyle w:val="TableParagraph"/>
              <w:spacing w:line="240" w:lineRule="exact"/>
              <w:ind w:left="15" w:right="5"/>
              <w:rPr>
                <w:sz w:val="24"/>
                <w:szCs w:val="24"/>
              </w:rPr>
            </w:pPr>
            <w:r w:rsidRPr="002518B7">
              <w:rPr>
                <w:spacing w:val="-10"/>
                <w:sz w:val="24"/>
                <w:szCs w:val="24"/>
              </w:rPr>
              <w:t>м</w:t>
            </w:r>
          </w:p>
        </w:tc>
        <w:tc>
          <w:tcPr>
            <w:tcW w:w="792" w:type="dxa"/>
            <w:vAlign w:val="center"/>
          </w:tcPr>
          <w:p w14:paraId="7747283C" w14:textId="77777777" w:rsidR="003D1387" w:rsidRPr="002518B7" w:rsidRDefault="003D1387" w:rsidP="00D86CC9">
            <w:pPr>
              <w:pStyle w:val="TableParagraph"/>
              <w:spacing w:line="252" w:lineRule="exact"/>
              <w:rPr>
                <w:sz w:val="24"/>
                <w:szCs w:val="24"/>
              </w:rPr>
            </w:pPr>
            <w:r w:rsidRPr="002518B7">
              <w:rPr>
                <w:spacing w:val="-5"/>
                <w:sz w:val="24"/>
                <w:szCs w:val="24"/>
              </w:rPr>
              <w:t>М,</w:t>
            </w:r>
          </w:p>
          <w:p w14:paraId="7FDF8133" w14:textId="77777777" w:rsidR="003D1387" w:rsidRPr="002518B7" w:rsidRDefault="003D1387" w:rsidP="00D86CC9">
            <w:pPr>
              <w:pStyle w:val="TableParagraph"/>
              <w:spacing w:line="240" w:lineRule="exact"/>
              <w:ind w:right="2"/>
              <w:rPr>
                <w:sz w:val="24"/>
                <w:szCs w:val="24"/>
              </w:rPr>
            </w:pPr>
            <w:r w:rsidRPr="002518B7">
              <w:rPr>
                <w:spacing w:val="-10"/>
                <w:sz w:val="24"/>
                <w:szCs w:val="24"/>
              </w:rPr>
              <w:t>м</w:t>
            </w:r>
          </w:p>
        </w:tc>
        <w:tc>
          <w:tcPr>
            <w:tcW w:w="792" w:type="dxa"/>
            <w:vAlign w:val="center"/>
          </w:tcPr>
          <w:p w14:paraId="3C6C8806" w14:textId="77777777" w:rsidR="003D1387" w:rsidRPr="002518B7" w:rsidRDefault="003D1387" w:rsidP="00D86CC9">
            <w:pPr>
              <w:pStyle w:val="TableParagraph"/>
              <w:spacing w:line="232" w:lineRule="exact"/>
              <w:ind w:left="207" w:right="123" w:hanging="70"/>
              <w:jc w:val="left"/>
              <w:rPr>
                <w:sz w:val="24"/>
                <w:szCs w:val="24"/>
              </w:rPr>
            </w:pPr>
            <w:r w:rsidRPr="002518B7">
              <w:rPr>
                <w:spacing w:val="-4"/>
                <w:position w:val="2"/>
                <w:sz w:val="24"/>
                <w:szCs w:val="24"/>
              </w:rPr>
              <w:t>Н</w:t>
            </w:r>
            <w:r w:rsidRPr="002518B7">
              <w:rPr>
                <w:spacing w:val="-4"/>
                <w:sz w:val="24"/>
                <w:szCs w:val="24"/>
              </w:rPr>
              <w:t>к</w:t>
            </w:r>
            <w:r w:rsidRPr="002518B7">
              <w:rPr>
                <w:spacing w:val="-4"/>
                <w:position w:val="2"/>
                <w:sz w:val="24"/>
                <w:szCs w:val="24"/>
              </w:rPr>
              <w:t xml:space="preserve">, </w:t>
            </w:r>
            <w:r w:rsidRPr="002518B7">
              <w:rPr>
                <w:spacing w:val="-10"/>
                <w:sz w:val="24"/>
                <w:szCs w:val="24"/>
              </w:rPr>
              <w:t>м</w:t>
            </w:r>
          </w:p>
        </w:tc>
        <w:tc>
          <w:tcPr>
            <w:tcW w:w="713" w:type="dxa"/>
            <w:vAlign w:val="center"/>
          </w:tcPr>
          <w:p w14:paraId="2AAB29D2" w14:textId="77777777" w:rsidR="003D1387" w:rsidRPr="002518B7" w:rsidRDefault="003D1387" w:rsidP="00D86CC9">
            <w:pPr>
              <w:pStyle w:val="TableParagraph"/>
              <w:spacing w:line="240" w:lineRule="auto"/>
              <w:ind w:left="180" w:right="118" w:hanging="51"/>
              <w:jc w:val="left"/>
              <w:rPr>
                <w:sz w:val="24"/>
                <w:szCs w:val="24"/>
              </w:rPr>
            </w:pPr>
            <w:r w:rsidRPr="002518B7">
              <w:rPr>
                <w:spacing w:val="-4"/>
                <w:position w:val="2"/>
                <w:sz w:val="24"/>
                <w:szCs w:val="24"/>
              </w:rPr>
              <w:t>h</w:t>
            </w:r>
            <w:r w:rsidRPr="002518B7">
              <w:rPr>
                <w:spacing w:val="-4"/>
                <w:sz w:val="24"/>
                <w:szCs w:val="24"/>
              </w:rPr>
              <w:t>н</w:t>
            </w:r>
            <w:r w:rsidRPr="002518B7">
              <w:rPr>
                <w:spacing w:val="-4"/>
                <w:position w:val="2"/>
                <w:sz w:val="24"/>
                <w:szCs w:val="24"/>
              </w:rPr>
              <w:t xml:space="preserve">, </w:t>
            </w:r>
            <w:r w:rsidRPr="002518B7">
              <w:rPr>
                <w:spacing w:val="-10"/>
                <w:sz w:val="24"/>
                <w:szCs w:val="24"/>
              </w:rPr>
              <w:t>м</w:t>
            </w:r>
          </w:p>
        </w:tc>
        <w:tc>
          <w:tcPr>
            <w:tcW w:w="839" w:type="dxa"/>
            <w:vAlign w:val="center"/>
          </w:tcPr>
          <w:p w14:paraId="03701663" w14:textId="77777777" w:rsidR="003D1387" w:rsidRPr="002518B7" w:rsidRDefault="003D1387" w:rsidP="00D86CC9">
            <w:pPr>
              <w:pStyle w:val="TableParagraph"/>
              <w:spacing w:line="240" w:lineRule="auto"/>
              <w:ind w:left="109" w:right="103" w:firstLine="38"/>
              <w:jc w:val="left"/>
              <w:rPr>
                <w:sz w:val="24"/>
                <w:szCs w:val="24"/>
              </w:rPr>
            </w:pPr>
            <w:r w:rsidRPr="002518B7">
              <w:rPr>
                <w:spacing w:val="-4"/>
                <w:position w:val="2"/>
                <w:sz w:val="24"/>
                <w:szCs w:val="24"/>
              </w:rPr>
              <w:t>γ</w:t>
            </w:r>
            <w:r w:rsidRPr="002518B7">
              <w:rPr>
                <w:spacing w:val="-4"/>
                <w:sz w:val="24"/>
                <w:szCs w:val="24"/>
              </w:rPr>
              <w:t>кк</w:t>
            </w:r>
            <w:r w:rsidRPr="002518B7">
              <w:rPr>
                <w:spacing w:val="-4"/>
                <w:position w:val="2"/>
                <w:sz w:val="24"/>
                <w:szCs w:val="24"/>
              </w:rPr>
              <w:t xml:space="preserve">, </w:t>
            </w:r>
            <w:r w:rsidRPr="002518B7">
              <w:rPr>
                <w:spacing w:val="-4"/>
                <w:sz w:val="24"/>
                <w:szCs w:val="24"/>
              </w:rPr>
              <w:t>т/м</w:t>
            </w:r>
            <w:r w:rsidRPr="002518B7">
              <w:rPr>
                <w:spacing w:val="-4"/>
                <w:sz w:val="24"/>
                <w:szCs w:val="24"/>
                <w:vertAlign w:val="superscript"/>
              </w:rPr>
              <w:t>3</w:t>
            </w:r>
          </w:p>
        </w:tc>
        <w:tc>
          <w:tcPr>
            <w:tcW w:w="896" w:type="dxa"/>
            <w:vAlign w:val="center"/>
          </w:tcPr>
          <w:p w14:paraId="7E17972C" w14:textId="77777777" w:rsidR="003D1387" w:rsidRPr="002518B7" w:rsidRDefault="003D1387" w:rsidP="00D86CC9">
            <w:pPr>
              <w:pStyle w:val="TableParagraph"/>
              <w:spacing w:line="240" w:lineRule="auto"/>
              <w:ind w:left="107" w:right="103" w:firstLine="62"/>
              <w:jc w:val="left"/>
              <w:rPr>
                <w:sz w:val="24"/>
                <w:szCs w:val="24"/>
              </w:rPr>
            </w:pPr>
            <w:r w:rsidRPr="002518B7">
              <w:rPr>
                <w:spacing w:val="-4"/>
                <w:position w:val="2"/>
                <w:sz w:val="24"/>
                <w:szCs w:val="24"/>
              </w:rPr>
              <w:t>γ</w:t>
            </w:r>
            <w:r w:rsidRPr="002518B7">
              <w:rPr>
                <w:spacing w:val="-4"/>
                <w:sz w:val="24"/>
                <w:szCs w:val="24"/>
              </w:rPr>
              <w:t>ср</w:t>
            </w:r>
            <w:r w:rsidRPr="002518B7">
              <w:rPr>
                <w:spacing w:val="-4"/>
                <w:position w:val="2"/>
                <w:sz w:val="24"/>
                <w:szCs w:val="24"/>
              </w:rPr>
              <w:t xml:space="preserve">, </w:t>
            </w:r>
            <w:r w:rsidRPr="002518B7">
              <w:rPr>
                <w:spacing w:val="-4"/>
                <w:sz w:val="24"/>
                <w:szCs w:val="24"/>
              </w:rPr>
              <w:t>град</w:t>
            </w:r>
          </w:p>
        </w:tc>
        <w:tc>
          <w:tcPr>
            <w:tcW w:w="863" w:type="dxa"/>
            <w:vAlign w:val="center"/>
          </w:tcPr>
          <w:p w14:paraId="6A0F7090" w14:textId="77777777" w:rsidR="003D1387" w:rsidRPr="002518B7" w:rsidRDefault="003D1387" w:rsidP="00D86CC9">
            <w:pPr>
              <w:pStyle w:val="TableParagraph"/>
              <w:spacing w:line="240" w:lineRule="auto"/>
              <w:ind w:left="0"/>
              <w:jc w:val="left"/>
              <w:rPr>
                <w:sz w:val="24"/>
                <w:szCs w:val="24"/>
              </w:rPr>
            </w:pPr>
          </w:p>
          <w:p w14:paraId="6D5E2EA2" w14:textId="77777777" w:rsidR="003D1387" w:rsidRPr="002518B7" w:rsidRDefault="003D1387" w:rsidP="00D86CC9">
            <w:pPr>
              <w:pStyle w:val="TableParagraph"/>
              <w:spacing w:line="240" w:lineRule="auto"/>
              <w:ind w:left="4" w:right="2"/>
              <w:rPr>
                <w:sz w:val="24"/>
                <w:szCs w:val="24"/>
              </w:rPr>
            </w:pPr>
            <w:r w:rsidRPr="002518B7">
              <w:rPr>
                <w:spacing w:val="-5"/>
                <w:position w:val="2"/>
                <w:sz w:val="24"/>
                <w:szCs w:val="24"/>
              </w:rPr>
              <w:t>η</w:t>
            </w:r>
            <w:r w:rsidRPr="002518B7">
              <w:rPr>
                <w:spacing w:val="-5"/>
                <w:sz w:val="24"/>
                <w:szCs w:val="24"/>
              </w:rPr>
              <w:t>к</w:t>
            </w:r>
          </w:p>
        </w:tc>
        <w:tc>
          <w:tcPr>
            <w:tcW w:w="2005" w:type="dxa"/>
            <w:vAlign w:val="center"/>
          </w:tcPr>
          <w:p w14:paraId="512FF363" w14:textId="77777777" w:rsidR="003D1387" w:rsidRPr="002518B7" w:rsidRDefault="00000000" w:rsidP="00D86CC9">
            <w:pPr>
              <w:rPr>
                <w:i/>
                <w:sz w:val="24"/>
                <w:szCs w:val="24"/>
                <w:lang w:val="en-US"/>
              </w:rPr>
            </w:pPr>
            <m:oMathPara>
              <m:oMath>
                <m:sSub>
                  <m:sSubPr>
                    <m:ctrlPr>
                      <w:rPr>
                        <w:rFonts w:ascii="Cambria Math" w:hAnsi="Cambria Math"/>
                        <w:i/>
                        <w:iCs/>
                        <w:spacing w:val="-2"/>
                        <w:sz w:val="24"/>
                        <w:szCs w:val="24"/>
                      </w:rPr>
                    </m:ctrlPr>
                  </m:sSubPr>
                  <m:e>
                    <m:r>
                      <w:rPr>
                        <w:rFonts w:ascii="Cambria Math" w:hAnsi="Cambria Math"/>
                        <w:spacing w:val="-2"/>
                        <w:sz w:val="24"/>
                        <w:szCs w:val="24"/>
                      </w:rPr>
                      <m:t>П</m:t>
                    </m:r>
                  </m:e>
                  <m:sub>
                    <m:r>
                      <w:rPr>
                        <w:rFonts w:ascii="Cambria Math" w:hAnsi="Cambria Math"/>
                        <w:spacing w:val="-2"/>
                        <w:sz w:val="24"/>
                        <w:szCs w:val="24"/>
                        <w:lang w:val="en-US"/>
                      </w:rPr>
                      <m:t>kk</m:t>
                    </m:r>
                  </m:sub>
                </m:sSub>
                <m:r>
                  <w:rPr>
                    <w:rFonts w:ascii="Cambria Math" w:hAnsi="Cambria Math"/>
                    <w:spacing w:val="-2"/>
                    <w:sz w:val="24"/>
                    <w:szCs w:val="24"/>
                  </w:rPr>
                  <m:t xml:space="preserve">, </m:t>
                </m:r>
                <m:f>
                  <m:fPr>
                    <m:ctrlPr>
                      <w:rPr>
                        <w:rFonts w:ascii="Cambria Math" w:hAnsi="Cambria Math"/>
                        <w:i/>
                        <w:iCs/>
                        <w:spacing w:val="-2"/>
                        <w:sz w:val="24"/>
                        <w:szCs w:val="24"/>
                      </w:rPr>
                    </m:ctrlPr>
                  </m:fPr>
                  <m:num>
                    <m:r>
                      <w:rPr>
                        <w:rFonts w:ascii="Cambria Math" w:hAnsi="Cambria Math"/>
                        <w:spacing w:val="-2"/>
                        <w:sz w:val="24"/>
                        <w:szCs w:val="24"/>
                      </w:rPr>
                      <m:t>млн.т</m:t>
                    </m:r>
                  </m:num>
                  <m:den>
                    <m:r>
                      <w:rPr>
                        <w:rFonts w:ascii="Cambria Math" w:hAnsi="Cambria Math"/>
                        <w:spacing w:val="-2"/>
                        <w:sz w:val="24"/>
                        <w:szCs w:val="24"/>
                      </w:rPr>
                      <m:t>рік</m:t>
                    </m:r>
                  </m:den>
                </m:f>
              </m:oMath>
            </m:oMathPara>
          </w:p>
        </w:tc>
      </w:tr>
      <w:tr w:rsidR="003D1387" w14:paraId="55E0E854" w14:textId="77777777" w:rsidTr="00D86CC9">
        <w:trPr>
          <w:trHeight w:val="425"/>
          <w:jc w:val="center"/>
        </w:trPr>
        <w:tc>
          <w:tcPr>
            <w:tcW w:w="1502" w:type="dxa"/>
            <w:vAlign w:val="center"/>
          </w:tcPr>
          <w:p w14:paraId="0451F6B7" w14:textId="77777777" w:rsidR="003D1387" w:rsidRPr="002518B7" w:rsidRDefault="003D1387" w:rsidP="00D86CC9">
            <w:pPr>
              <w:pStyle w:val="TableParagraph"/>
              <w:spacing w:line="232" w:lineRule="exact"/>
              <w:ind w:right="3"/>
              <w:rPr>
                <w:sz w:val="24"/>
                <w:szCs w:val="24"/>
              </w:rPr>
            </w:pPr>
            <w:r w:rsidRPr="002518B7">
              <w:rPr>
                <w:spacing w:val="-10"/>
                <w:sz w:val="24"/>
                <w:szCs w:val="24"/>
              </w:rPr>
              <w:t>1</w:t>
            </w:r>
          </w:p>
        </w:tc>
        <w:tc>
          <w:tcPr>
            <w:tcW w:w="935" w:type="dxa"/>
            <w:vAlign w:val="center"/>
          </w:tcPr>
          <w:p w14:paraId="5772867F" w14:textId="77777777" w:rsidR="003D1387" w:rsidRPr="002518B7" w:rsidRDefault="003D1387" w:rsidP="00D86CC9">
            <w:pPr>
              <w:pStyle w:val="TableParagraph"/>
              <w:spacing w:line="232" w:lineRule="exact"/>
              <w:ind w:left="15"/>
              <w:rPr>
                <w:sz w:val="24"/>
                <w:szCs w:val="24"/>
              </w:rPr>
            </w:pPr>
            <w:r w:rsidRPr="002518B7">
              <w:rPr>
                <w:spacing w:val="-4"/>
                <w:sz w:val="24"/>
                <w:szCs w:val="24"/>
              </w:rPr>
              <w:t>1200</w:t>
            </w:r>
          </w:p>
        </w:tc>
        <w:tc>
          <w:tcPr>
            <w:tcW w:w="792" w:type="dxa"/>
            <w:vAlign w:val="center"/>
          </w:tcPr>
          <w:p w14:paraId="5F9EA2EE" w14:textId="77777777" w:rsidR="003D1387" w:rsidRPr="002518B7" w:rsidRDefault="003D1387" w:rsidP="00D86CC9">
            <w:pPr>
              <w:pStyle w:val="TableParagraph"/>
              <w:spacing w:line="232" w:lineRule="exact"/>
              <w:ind w:right="3"/>
              <w:rPr>
                <w:sz w:val="24"/>
                <w:szCs w:val="24"/>
              </w:rPr>
            </w:pPr>
            <w:r w:rsidRPr="002518B7">
              <w:rPr>
                <w:spacing w:val="-5"/>
                <w:sz w:val="24"/>
                <w:szCs w:val="24"/>
              </w:rPr>
              <w:t>300</w:t>
            </w:r>
          </w:p>
        </w:tc>
        <w:tc>
          <w:tcPr>
            <w:tcW w:w="792" w:type="dxa"/>
            <w:vAlign w:val="center"/>
          </w:tcPr>
          <w:p w14:paraId="63DD7AC5" w14:textId="77777777" w:rsidR="003D1387" w:rsidRPr="002518B7" w:rsidRDefault="003D1387" w:rsidP="00D86CC9">
            <w:pPr>
              <w:pStyle w:val="TableParagraph"/>
              <w:spacing w:line="232" w:lineRule="exact"/>
              <w:ind w:right="9"/>
              <w:rPr>
                <w:sz w:val="24"/>
                <w:szCs w:val="24"/>
              </w:rPr>
            </w:pPr>
            <w:r w:rsidRPr="002518B7">
              <w:rPr>
                <w:spacing w:val="-5"/>
                <w:sz w:val="24"/>
                <w:szCs w:val="24"/>
              </w:rPr>
              <w:t>350</w:t>
            </w:r>
          </w:p>
        </w:tc>
        <w:tc>
          <w:tcPr>
            <w:tcW w:w="713" w:type="dxa"/>
            <w:vAlign w:val="center"/>
          </w:tcPr>
          <w:p w14:paraId="42BBD080" w14:textId="77777777" w:rsidR="003D1387" w:rsidRPr="002518B7" w:rsidRDefault="003D1387" w:rsidP="00D86CC9">
            <w:pPr>
              <w:pStyle w:val="TableParagraph"/>
              <w:spacing w:line="232" w:lineRule="exact"/>
              <w:ind w:left="4"/>
              <w:rPr>
                <w:sz w:val="24"/>
                <w:szCs w:val="24"/>
              </w:rPr>
            </w:pPr>
            <w:r w:rsidRPr="002518B7">
              <w:rPr>
                <w:spacing w:val="-5"/>
                <w:sz w:val="24"/>
                <w:szCs w:val="24"/>
              </w:rPr>
              <w:t>45</w:t>
            </w:r>
          </w:p>
        </w:tc>
        <w:tc>
          <w:tcPr>
            <w:tcW w:w="839" w:type="dxa"/>
            <w:vAlign w:val="center"/>
          </w:tcPr>
          <w:p w14:paraId="3A3A9EC9" w14:textId="77777777" w:rsidR="003D1387" w:rsidRPr="002518B7" w:rsidRDefault="003D1387" w:rsidP="00D86CC9">
            <w:pPr>
              <w:pStyle w:val="TableParagraph"/>
              <w:spacing w:line="232" w:lineRule="exact"/>
              <w:ind w:left="3"/>
              <w:rPr>
                <w:sz w:val="24"/>
                <w:szCs w:val="24"/>
              </w:rPr>
            </w:pPr>
            <w:r w:rsidRPr="002518B7">
              <w:rPr>
                <w:spacing w:val="-5"/>
                <w:sz w:val="24"/>
                <w:szCs w:val="24"/>
              </w:rPr>
              <w:t>2,8</w:t>
            </w:r>
          </w:p>
        </w:tc>
        <w:tc>
          <w:tcPr>
            <w:tcW w:w="896" w:type="dxa"/>
            <w:vAlign w:val="center"/>
          </w:tcPr>
          <w:p w14:paraId="75EA4827"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40</w:t>
            </w:r>
          </w:p>
        </w:tc>
        <w:tc>
          <w:tcPr>
            <w:tcW w:w="863" w:type="dxa"/>
            <w:vAlign w:val="center"/>
          </w:tcPr>
          <w:p w14:paraId="37DEF6C8" w14:textId="77777777" w:rsidR="003D1387" w:rsidRPr="002518B7" w:rsidRDefault="003D1387" w:rsidP="00D86CC9">
            <w:pPr>
              <w:pStyle w:val="TableParagraph"/>
              <w:spacing w:line="232" w:lineRule="exact"/>
              <w:ind w:left="4"/>
              <w:rPr>
                <w:sz w:val="24"/>
                <w:szCs w:val="24"/>
              </w:rPr>
            </w:pPr>
            <w:r w:rsidRPr="002518B7">
              <w:rPr>
                <w:spacing w:val="-4"/>
                <w:sz w:val="24"/>
                <w:szCs w:val="24"/>
              </w:rPr>
              <w:t>0,92</w:t>
            </w:r>
          </w:p>
        </w:tc>
        <w:tc>
          <w:tcPr>
            <w:tcW w:w="2005" w:type="dxa"/>
            <w:vAlign w:val="center"/>
          </w:tcPr>
          <w:p w14:paraId="7FAE1ECF" w14:textId="77777777" w:rsidR="003D1387" w:rsidRPr="002518B7" w:rsidRDefault="003D1387" w:rsidP="00D86CC9">
            <w:pPr>
              <w:pStyle w:val="TableParagraph"/>
              <w:spacing w:line="232" w:lineRule="exact"/>
              <w:ind w:left="31" w:right="29"/>
              <w:rPr>
                <w:sz w:val="24"/>
                <w:szCs w:val="24"/>
              </w:rPr>
            </w:pPr>
            <w:r w:rsidRPr="002518B7">
              <w:rPr>
                <w:spacing w:val="-4"/>
                <w:sz w:val="24"/>
                <w:szCs w:val="24"/>
              </w:rPr>
              <w:t>10,7</w:t>
            </w:r>
          </w:p>
        </w:tc>
      </w:tr>
      <w:tr w:rsidR="003D1387" w14:paraId="02A0AC06" w14:textId="77777777" w:rsidTr="00D86CC9">
        <w:trPr>
          <w:trHeight w:val="429"/>
          <w:jc w:val="center"/>
        </w:trPr>
        <w:tc>
          <w:tcPr>
            <w:tcW w:w="1502" w:type="dxa"/>
            <w:vAlign w:val="center"/>
          </w:tcPr>
          <w:p w14:paraId="303DC58B" w14:textId="77777777" w:rsidR="003D1387" w:rsidRPr="002518B7" w:rsidRDefault="003D1387" w:rsidP="00D86CC9">
            <w:pPr>
              <w:pStyle w:val="TableParagraph"/>
              <w:ind w:right="3"/>
              <w:rPr>
                <w:sz w:val="24"/>
                <w:szCs w:val="24"/>
              </w:rPr>
            </w:pPr>
            <w:r w:rsidRPr="002518B7">
              <w:rPr>
                <w:spacing w:val="-10"/>
                <w:sz w:val="24"/>
                <w:szCs w:val="24"/>
              </w:rPr>
              <w:t>2</w:t>
            </w:r>
          </w:p>
        </w:tc>
        <w:tc>
          <w:tcPr>
            <w:tcW w:w="935" w:type="dxa"/>
            <w:vAlign w:val="center"/>
          </w:tcPr>
          <w:p w14:paraId="4CD035F8" w14:textId="77777777" w:rsidR="003D1387" w:rsidRPr="002518B7" w:rsidRDefault="003D1387" w:rsidP="00D86CC9">
            <w:pPr>
              <w:pStyle w:val="TableParagraph"/>
              <w:ind w:left="15"/>
              <w:rPr>
                <w:sz w:val="24"/>
                <w:szCs w:val="24"/>
              </w:rPr>
            </w:pPr>
            <w:r w:rsidRPr="002518B7">
              <w:rPr>
                <w:spacing w:val="-4"/>
                <w:sz w:val="24"/>
                <w:szCs w:val="24"/>
              </w:rPr>
              <w:t>1500</w:t>
            </w:r>
          </w:p>
        </w:tc>
        <w:tc>
          <w:tcPr>
            <w:tcW w:w="792" w:type="dxa"/>
            <w:vAlign w:val="center"/>
          </w:tcPr>
          <w:p w14:paraId="6AB34814" w14:textId="77777777" w:rsidR="003D1387" w:rsidRPr="002518B7" w:rsidRDefault="003D1387" w:rsidP="00D86CC9">
            <w:pPr>
              <w:pStyle w:val="TableParagraph"/>
              <w:ind w:right="3"/>
              <w:rPr>
                <w:sz w:val="24"/>
                <w:szCs w:val="24"/>
              </w:rPr>
            </w:pPr>
            <w:r w:rsidRPr="002518B7">
              <w:rPr>
                <w:spacing w:val="-5"/>
                <w:sz w:val="24"/>
                <w:szCs w:val="24"/>
              </w:rPr>
              <w:t>400</w:t>
            </w:r>
          </w:p>
        </w:tc>
        <w:tc>
          <w:tcPr>
            <w:tcW w:w="792" w:type="dxa"/>
            <w:vAlign w:val="center"/>
          </w:tcPr>
          <w:p w14:paraId="7AE11110" w14:textId="77777777" w:rsidR="003D1387" w:rsidRPr="002518B7" w:rsidRDefault="003D1387" w:rsidP="00D86CC9">
            <w:pPr>
              <w:pStyle w:val="TableParagraph"/>
              <w:ind w:right="9"/>
              <w:rPr>
                <w:sz w:val="24"/>
                <w:szCs w:val="24"/>
              </w:rPr>
            </w:pPr>
            <w:r w:rsidRPr="002518B7">
              <w:rPr>
                <w:spacing w:val="-5"/>
                <w:sz w:val="24"/>
                <w:szCs w:val="24"/>
              </w:rPr>
              <w:t>460</w:t>
            </w:r>
          </w:p>
        </w:tc>
        <w:tc>
          <w:tcPr>
            <w:tcW w:w="713" w:type="dxa"/>
            <w:vAlign w:val="center"/>
          </w:tcPr>
          <w:p w14:paraId="27587EF0" w14:textId="77777777" w:rsidR="003D1387" w:rsidRPr="002518B7" w:rsidRDefault="003D1387" w:rsidP="00D86CC9">
            <w:pPr>
              <w:pStyle w:val="TableParagraph"/>
              <w:ind w:left="4"/>
              <w:rPr>
                <w:sz w:val="24"/>
                <w:szCs w:val="24"/>
              </w:rPr>
            </w:pPr>
            <w:r w:rsidRPr="002518B7">
              <w:rPr>
                <w:spacing w:val="-5"/>
                <w:sz w:val="24"/>
                <w:szCs w:val="24"/>
              </w:rPr>
              <w:t>40</w:t>
            </w:r>
          </w:p>
        </w:tc>
        <w:tc>
          <w:tcPr>
            <w:tcW w:w="839" w:type="dxa"/>
            <w:vAlign w:val="center"/>
          </w:tcPr>
          <w:p w14:paraId="090A74DD" w14:textId="77777777" w:rsidR="003D1387" w:rsidRPr="002518B7" w:rsidRDefault="003D1387" w:rsidP="00D86CC9">
            <w:pPr>
              <w:pStyle w:val="TableParagraph"/>
              <w:ind w:left="3"/>
              <w:rPr>
                <w:sz w:val="24"/>
                <w:szCs w:val="24"/>
              </w:rPr>
            </w:pPr>
            <w:r w:rsidRPr="002518B7">
              <w:rPr>
                <w:spacing w:val="-5"/>
                <w:sz w:val="24"/>
                <w:szCs w:val="24"/>
              </w:rPr>
              <w:t>2,9</w:t>
            </w:r>
          </w:p>
        </w:tc>
        <w:tc>
          <w:tcPr>
            <w:tcW w:w="896" w:type="dxa"/>
            <w:vAlign w:val="center"/>
          </w:tcPr>
          <w:p w14:paraId="7131F42F" w14:textId="77777777" w:rsidR="003D1387" w:rsidRPr="002518B7" w:rsidRDefault="003D1387" w:rsidP="00D86CC9">
            <w:pPr>
              <w:pStyle w:val="TableParagraph"/>
              <w:ind w:left="10" w:right="7"/>
              <w:rPr>
                <w:sz w:val="24"/>
                <w:szCs w:val="24"/>
              </w:rPr>
            </w:pPr>
            <w:r w:rsidRPr="002518B7">
              <w:rPr>
                <w:spacing w:val="-5"/>
                <w:sz w:val="24"/>
                <w:szCs w:val="24"/>
              </w:rPr>
              <w:t>39</w:t>
            </w:r>
          </w:p>
        </w:tc>
        <w:tc>
          <w:tcPr>
            <w:tcW w:w="863" w:type="dxa"/>
            <w:vAlign w:val="center"/>
          </w:tcPr>
          <w:p w14:paraId="2471AE3B" w14:textId="77777777" w:rsidR="003D1387" w:rsidRPr="002518B7" w:rsidRDefault="003D1387" w:rsidP="00D86CC9">
            <w:pPr>
              <w:pStyle w:val="TableParagraph"/>
              <w:ind w:left="4"/>
              <w:rPr>
                <w:sz w:val="24"/>
                <w:szCs w:val="24"/>
              </w:rPr>
            </w:pPr>
            <w:r w:rsidRPr="002518B7">
              <w:rPr>
                <w:spacing w:val="-4"/>
                <w:sz w:val="24"/>
                <w:szCs w:val="24"/>
              </w:rPr>
              <w:t>0,93</w:t>
            </w:r>
          </w:p>
        </w:tc>
        <w:tc>
          <w:tcPr>
            <w:tcW w:w="2005" w:type="dxa"/>
            <w:vAlign w:val="center"/>
          </w:tcPr>
          <w:p w14:paraId="3835CA5A" w14:textId="77777777" w:rsidR="003D1387" w:rsidRPr="002518B7" w:rsidRDefault="003D1387" w:rsidP="00D86CC9">
            <w:pPr>
              <w:pStyle w:val="TableParagraph"/>
              <w:ind w:left="31" w:right="29"/>
              <w:rPr>
                <w:sz w:val="24"/>
                <w:szCs w:val="24"/>
              </w:rPr>
            </w:pPr>
            <w:r w:rsidRPr="002518B7">
              <w:rPr>
                <w:spacing w:val="-4"/>
                <w:sz w:val="24"/>
                <w:szCs w:val="24"/>
              </w:rPr>
              <w:t>20,7</w:t>
            </w:r>
          </w:p>
        </w:tc>
      </w:tr>
      <w:tr w:rsidR="003D1387" w14:paraId="715E5564" w14:textId="77777777" w:rsidTr="00D86CC9">
        <w:trPr>
          <w:trHeight w:val="425"/>
          <w:jc w:val="center"/>
        </w:trPr>
        <w:tc>
          <w:tcPr>
            <w:tcW w:w="1502" w:type="dxa"/>
            <w:vAlign w:val="center"/>
          </w:tcPr>
          <w:p w14:paraId="68F42709" w14:textId="77777777" w:rsidR="003D1387" w:rsidRPr="002518B7" w:rsidRDefault="003D1387" w:rsidP="00D86CC9">
            <w:pPr>
              <w:pStyle w:val="TableParagraph"/>
              <w:spacing w:line="232" w:lineRule="exact"/>
              <w:ind w:right="3"/>
              <w:rPr>
                <w:sz w:val="24"/>
                <w:szCs w:val="24"/>
              </w:rPr>
            </w:pPr>
            <w:r w:rsidRPr="002518B7">
              <w:rPr>
                <w:spacing w:val="-10"/>
                <w:sz w:val="24"/>
                <w:szCs w:val="24"/>
              </w:rPr>
              <w:t>3</w:t>
            </w:r>
          </w:p>
        </w:tc>
        <w:tc>
          <w:tcPr>
            <w:tcW w:w="935" w:type="dxa"/>
            <w:vAlign w:val="center"/>
          </w:tcPr>
          <w:p w14:paraId="798A81B3" w14:textId="77777777" w:rsidR="003D1387" w:rsidRPr="002518B7" w:rsidRDefault="003D1387" w:rsidP="00D86CC9">
            <w:pPr>
              <w:pStyle w:val="TableParagraph"/>
              <w:spacing w:line="232" w:lineRule="exact"/>
              <w:ind w:left="15"/>
              <w:rPr>
                <w:sz w:val="24"/>
                <w:szCs w:val="24"/>
              </w:rPr>
            </w:pPr>
            <w:r w:rsidRPr="002518B7">
              <w:rPr>
                <w:spacing w:val="-4"/>
                <w:sz w:val="24"/>
                <w:szCs w:val="24"/>
              </w:rPr>
              <w:t>1700</w:t>
            </w:r>
          </w:p>
        </w:tc>
        <w:tc>
          <w:tcPr>
            <w:tcW w:w="792" w:type="dxa"/>
            <w:vAlign w:val="center"/>
          </w:tcPr>
          <w:p w14:paraId="519EA36B" w14:textId="77777777" w:rsidR="003D1387" w:rsidRPr="002518B7" w:rsidRDefault="003D1387" w:rsidP="00D86CC9">
            <w:pPr>
              <w:pStyle w:val="TableParagraph"/>
              <w:spacing w:line="232" w:lineRule="exact"/>
              <w:ind w:right="3"/>
              <w:rPr>
                <w:sz w:val="24"/>
                <w:szCs w:val="24"/>
              </w:rPr>
            </w:pPr>
            <w:r w:rsidRPr="002518B7">
              <w:rPr>
                <w:spacing w:val="-5"/>
                <w:sz w:val="24"/>
                <w:szCs w:val="24"/>
              </w:rPr>
              <w:t>500</w:t>
            </w:r>
          </w:p>
        </w:tc>
        <w:tc>
          <w:tcPr>
            <w:tcW w:w="792" w:type="dxa"/>
            <w:vAlign w:val="center"/>
          </w:tcPr>
          <w:p w14:paraId="4DF00F38" w14:textId="77777777" w:rsidR="003D1387" w:rsidRPr="002518B7" w:rsidRDefault="003D1387" w:rsidP="00D86CC9">
            <w:pPr>
              <w:pStyle w:val="TableParagraph"/>
              <w:spacing w:line="232" w:lineRule="exact"/>
              <w:ind w:right="9"/>
              <w:rPr>
                <w:sz w:val="24"/>
                <w:szCs w:val="24"/>
              </w:rPr>
            </w:pPr>
            <w:r w:rsidRPr="002518B7">
              <w:rPr>
                <w:spacing w:val="-5"/>
                <w:sz w:val="24"/>
                <w:szCs w:val="24"/>
              </w:rPr>
              <w:t>170</w:t>
            </w:r>
          </w:p>
        </w:tc>
        <w:tc>
          <w:tcPr>
            <w:tcW w:w="713" w:type="dxa"/>
            <w:vAlign w:val="center"/>
          </w:tcPr>
          <w:p w14:paraId="0D84BEE6" w14:textId="77777777" w:rsidR="003D1387" w:rsidRPr="002518B7" w:rsidRDefault="003D1387" w:rsidP="00D86CC9">
            <w:pPr>
              <w:pStyle w:val="TableParagraph"/>
              <w:spacing w:line="232" w:lineRule="exact"/>
              <w:ind w:left="4"/>
              <w:rPr>
                <w:sz w:val="24"/>
                <w:szCs w:val="24"/>
              </w:rPr>
            </w:pPr>
            <w:r w:rsidRPr="002518B7">
              <w:rPr>
                <w:spacing w:val="-5"/>
                <w:sz w:val="24"/>
                <w:szCs w:val="24"/>
              </w:rPr>
              <w:t>20</w:t>
            </w:r>
          </w:p>
        </w:tc>
        <w:tc>
          <w:tcPr>
            <w:tcW w:w="839" w:type="dxa"/>
            <w:vAlign w:val="center"/>
          </w:tcPr>
          <w:p w14:paraId="389C3215" w14:textId="77777777" w:rsidR="003D1387" w:rsidRPr="002518B7" w:rsidRDefault="003D1387" w:rsidP="00D86CC9">
            <w:pPr>
              <w:pStyle w:val="TableParagraph"/>
              <w:spacing w:line="232" w:lineRule="exact"/>
              <w:ind w:left="3"/>
              <w:rPr>
                <w:sz w:val="24"/>
                <w:szCs w:val="24"/>
              </w:rPr>
            </w:pPr>
            <w:r w:rsidRPr="002518B7">
              <w:rPr>
                <w:spacing w:val="-5"/>
                <w:sz w:val="24"/>
                <w:szCs w:val="24"/>
              </w:rPr>
              <w:t>3,0</w:t>
            </w:r>
          </w:p>
        </w:tc>
        <w:tc>
          <w:tcPr>
            <w:tcW w:w="896" w:type="dxa"/>
            <w:vAlign w:val="center"/>
          </w:tcPr>
          <w:p w14:paraId="5B3A0FC4"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38</w:t>
            </w:r>
          </w:p>
        </w:tc>
        <w:tc>
          <w:tcPr>
            <w:tcW w:w="863" w:type="dxa"/>
            <w:vAlign w:val="center"/>
          </w:tcPr>
          <w:p w14:paraId="5D7BBE9F" w14:textId="77777777" w:rsidR="003D1387" w:rsidRPr="002518B7" w:rsidRDefault="003D1387" w:rsidP="00D86CC9">
            <w:pPr>
              <w:pStyle w:val="TableParagraph"/>
              <w:spacing w:line="232" w:lineRule="exact"/>
              <w:ind w:left="4"/>
              <w:rPr>
                <w:sz w:val="24"/>
                <w:szCs w:val="24"/>
              </w:rPr>
            </w:pPr>
            <w:r w:rsidRPr="002518B7">
              <w:rPr>
                <w:spacing w:val="-4"/>
                <w:sz w:val="24"/>
                <w:szCs w:val="24"/>
              </w:rPr>
              <w:t>0,94</w:t>
            </w:r>
          </w:p>
        </w:tc>
        <w:tc>
          <w:tcPr>
            <w:tcW w:w="2005" w:type="dxa"/>
            <w:vAlign w:val="center"/>
          </w:tcPr>
          <w:p w14:paraId="6F4CD398" w14:textId="77777777" w:rsidR="003D1387" w:rsidRPr="002518B7" w:rsidRDefault="003D1387" w:rsidP="00D86CC9">
            <w:pPr>
              <w:pStyle w:val="TableParagraph"/>
              <w:spacing w:line="232" w:lineRule="exact"/>
              <w:ind w:left="31" w:right="29"/>
              <w:rPr>
                <w:sz w:val="24"/>
                <w:szCs w:val="24"/>
              </w:rPr>
            </w:pPr>
            <w:r w:rsidRPr="002518B7">
              <w:rPr>
                <w:spacing w:val="-4"/>
                <w:sz w:val="24"/>
                <w:szCs w:val="24"/>
              </w:rPr>
              <w:t>12,8</w:t>
            </w:r>
          </w:p>
        </w:tc>
      </w:tr>
      <w:tr w:rsidR="003D1387" w14:paraId="5A89AB5B" w14:textId="77777777" w:rsidTr="00D86CC9">
        <w:trPr>
          <w:trHeight w:val="431"/>
          <w:jc w:val="center"/>
        </w:trPr>
        <w:tc>
          <w:tcPr>
            <w:tcW w:w="1502" w:type="dxa"/>
            <w:vAlign w:val="center"/>
          </w:tcPr>
          <w:p w14:paraId="4AFEE22D" w14:textId="77777777" w:rsidR="003D1387" w:rsidRPr="002518B7" w:rsidRDefault="003D1387" w:rsidP="00D86CC9">
            <w:pPr>
              <w:pStyle w:val="TableParagraph"/>
              <w:ind w:right="3"/>
              <w:rPr>
                <w:sz w:val="24"/>
                <w:szCs w:val="24"/>
              </w:rPr>
            </w:pPr>
            <w:r w:rsidRPr="002518B7">
              <w:rPr>
                <w:spacing w:val="-10"/>
                <w:sz w:val="24"/>
                <w:szCs w:val="24"/>
              </w:rPr>
              <w:t>4</w:t>
            </w:r>
          </w:p>
        </w:tc>
        <w:tc>
          <w:tcPr>
            <w:tcW w:w="935" w:type="dxa"/>
            <w:vAlign w:val="center"/>
          </w:tcPr>
          <w:p w14:paraId="2F37B423" w14:textId="77777777" w:rsidR="003D1387" w:rsidRPr="002518B7" w:rsidRDefault="003D1387" w:rsidP="00D86CC9">
            <w:pPr>
              <w:pStyle w:val="TableParagraph"/>
              <w:ind w:left="15"/>
              <w:rPr>
                <w:sz w:val="24"/>
                <w:szCs w:val="24"/>
              </w:rPr>
            </w:pPr>
            <w:r w:rsidRPr="002518B7">
              <w:rPr>
                <w:spacing w:val="-4"/>
                <w:sz w:val="24"/>
                <w:szCs w:val="24"/>
              </w:rPr>
              <w:t>1600</w:t>
            </w:r>
          </w:p>
        </w:tc>
        <w:tc>
          <w:tcPr>
            <w:tcW w:w="792" w:type="dxa"/>
            <w:vAlign w:val="center"/>
          </w:tcPr>
          <w:p w14:paraId="070669C0" w14:textId="77777777" w:rsidR="003D1387" w:rsidRPr="002518B7" w:rsidRDefault="003D1387" w:rsidP="00D86CC9">
            <w:pPr>
              <w:pStyle w:val="TableParagraph"/>
              <w:ind w:right="3"/>
              <w:rPr>
                <w:sz w:val="24"/>
                <w:szCs w:val="24"/>
              </w:rPr>
            </w:pPr>
            <w:r w:rsidRPr="002518B7">
              <w:rPr>
                <w:spacing w:val="-5"/>
                <w:sz w:val="24"/>
                <w:szCs w:val="24"/>
              </w:rPr>
              <w:t>450</w:t>
            </w:r>
          </w:p>
        </w:tc>
        <w:tc>
          <w:tcPr>
            <w:tcW w:w="792" w:type="dxa"/>
            <w:vAlign w:val="center"/>
          </w:tcPr>
          <w:p w14:paraId="1C13A5B9" w14:textId="77777777" w:rsidR="003D1387" w:rsidRPr="002518B7" w:rsidRDefault="003D1387" w:rsidP="00D86CC9">
            <w:pPr>
              <w:pStyle w:val="TableParagraph"/>
              <w:ind w:right="9"/>
              <w:rPr>
                <w:sz w:val="24"/>
                <w:szCs w:val="24"/>
              </w:rPr>
            </w:pPr>
            <w:r w:rsidRPr="002518B7">
              <w:rPr>
                <w:spacing w:val="-5"/>
                <w:sz w:val="24"/>
                <w:szCs w:val="24"/>
              </w:rPr>
              <w:t>280</w:t>
            </w:r>
          </w:p>
        </w:tc>
        <w:tc>
          <w:tcPr>
            <w:tcW w:w="713" w:type="dxa"/>
            <w:vAlign w:val="center"/>
          </w:tcPr>
          <w:p w14:paraId="38C95BCF" w14:textId="77777777" w:rsidR="003D1387" w:rsidRPr="002518B7" w:rsidRDefault="003D1387" w:rsidP="00D86CC9">
            <w:pPr>
              <w:pStyle w:val="TableParagraph"/>
              <w:ind w:left="4"/>
              <w:rPr>
                <w:sz w:val="24"/>
                <w:szCs w:val="24"/>
              </w:rPr>
            </w:pPr>
            <w:r w:rsidRPr="002518B7">
              <w:rPr>
                <w:spacing w:val="-5"/>
                <w:sz w:val="24"/>
                <w:szCs w:val="24"/>
              </w:rPr>
              <w:t>30</w:t>
            </w:r>
          </w:p>
        </w:tc>
        <w:tc>
          <w:tcPr>
            <w:tcW w:w="839" w:type="dxa"/>
            <w:vAlign w:val="center"/>
          </w:tcPr>
          <w:p w14:paraId="1FD3F77B" w14:textId="77777777" w:rsidR="003D1387" w:rsidRPr="002518B7" w:rsidRDefault="003D1387" w:rsidP="00D86CC9">
            <w:pPr>
              <w:pStyle w:val="TableParagraph"/>
              <w:ind w:left="3"/>
              <w:rPr>
                <w:sz w:val="24"/>
                <w:szCs w:val="24"/>
              </w:rPr>
            </w:pPr>
            <w:r w:rsidRPr="002518B7">
              <w:rPr>
                <w:spacing w:val="-5"/>
                <w:sz w:val="24"/>
                <w:szCs w:val="24"/>
              </w:rPr>
              <w:t>3,1</w:t>
            </w:r>
          </w:p>
        </w:tc>
        <w:tc>
          <w:tcPr>
            <w:tcW w:w="896" w:type="dxa"/>
            <w:vAlign w:val="center"/>
          </w:tcPr>
          <w:p w14:paraId="21C9F703" w14:textId="77777777" w:rsidR="003D1387" w:rsidRPr="002518B7" w:rsidRDefault="003D1387" w:rsidP="00D86CC9">
            <w:pPr>
              <w:pStyle w:val="TableParagraph"/>
              <w:ind w:left="10" w:right="7"/>
              <w:rPr>
                <w:sz w:val="24"/>
                <w:szCs w:val="24"/>
              </w:rPr>
            </w:pPr>
            <w:r w:rsidRPr="002518B7">
              <w:rPr>
                <w:spacing w:val="-5"/>
                <w:sz w:val="24"/>
                <w:szCs w:val="24"/>
              </w:rPr>
              <w:t>36</w:t>
            </w:r>
          </w:p>
        </w:tc>
        <w:tc>
          <w:tcPr>
            <w:tcW w:w="863" w:type="dxa"/>
            <w:vAlign w:val="center"/>
          </w:tcPr>
          <w:p w14:paraId="5C15F2F3" w14:textId="77777777" w:rsidR="003D1387" w:rsidRPr="002518B7" w:rsidRDefault="003D1387" w:rsidP="00D86CC9">
            <w:pPr>
              <w:pStyle w:val="TableParagraph"/>
              <w:ind w:left="4"/>
              <w:rPr>
                <w:sz w:val="24"/>
                <w:szCs w:val="24"/>
              </w:rPr>
            </w:pPr>
            <w:r w:rsidRPr="002518B7">
              <w:rPr>
                <w:spacing w:val="-4"/>
                <w:sz w:val="24"/>
                <w:szCs w:val="24"/>
              </w:rPr>
              <w:t>0,92</w:t>
            </w:r>
          </w:p>
        </w:tc>
        <w:tc>
          <w:tcPr>
            <w:tcW w:w="2005" w:type="dxa"/>
            <w:vAlign w:val="center"/>
          </w:tcPr>
          <w:p w14:paraId="51162B58" w14:textId="77777777" w:rsidR="003D1387" w:rsidRPr="002518B7" w:rsidRDefault="003D1387" w:rsidP="00D86CC9">
            <w:pPr>
              <w:pStyle w:val="TableParagraph"/>
              <w:ind w:left="31" w:right="29"/>
              <w:rPr>
                <w:sz w:val="24"/>
                <w:szCs w:val="24"/>
              </w:rPr>
            </w:pPr>
            <w:r w:rsidRPr="002518B7">
              <w:rPr>
                <w:spacing w:val="-4"/>
                <w:sz w:val="24"/>
                <w:szCs w:val="24"/>
              </w:rPr>
              <w:t>16,1</w:t>
            </w:r>
          </w:p>
        </w:tc>
      </w:tr>
      <w:tr w:rsidR="003D1387" w14:paraId="6EEC09AE" w14:textId="77777777" w:rsidTr="00D86CC9">
        <w:trPr>
          <w:trHeight w:val="425"/>
          <w:jc w:val="center"/>
        </w:trPr>
        <w:tc>
          <w:tcPr>
            <w:tcW w:w="1502" w:type="dxa"/>
            <w:vAlign w:val="center"/>
          </w:tcPr>
          <w:p w14:paraId="6E7F9A79" w14:textId="77777777" w:rsidR="003D1387" w:rsidRPr="002518B7" w:rsidRDefault="003D1387" w:rsidP="00D86CC9">
            <w:pPr>
              <w:pStyle w:val="TableParagraph"/>
              <w:spacing w:line="232" w:lineRule="exact"/>
              <w:ind w:right="3"/>
              <w:rPr>
                <w:sz w:val="24"/>
                <w:szCs w:val="24"/>
              </w:rPr>
            </w:pPr>
            <w:r w:rsidRPr="002518B7">
              <w:rPr>
                <w:spacing w:val="-10"/>
                <w:sz w:val="24"/>
                <w:szCs w:val="24"/>
              </w:rPr>
              <w:t>5</w:t>
            </w:r>
          </w:p>
        </w:tc>
        <w:tc>
          <w:tcPr>
            <w:tcW w:w="935" w:type="dxa"/>
            <w:vAlign w:val="center"/>
          </w:tcPr>
          <w:p w14:paraId="3055FAAF" w14:textId="77777777" w:rsidR="003D1387" w:rsidRPr="002518B7" w:rsidRDefault="003D1387" w:rsidP="00D86CC9">
            <w:pPr>
              <w:pStyle w:val="TableParagraph"/>
              <w:spacing w:line="232" w:lineRule="exact"/>
              <w:ind w:left="15"/>
              <w:rPr>
                <w:sz w:val="24"/>
                <w:szCs w:val="24"/>
              </w:rPr>
            </w:pPr>
            <w:r w:rsidRPr="002518B7">
              <w:rPr>
                <w:spacing w:val="-4"/>
                <w:sz w:val="24"/>
                <w:szCs w:val="24"/>
              </w:rPr>
              <w:t>1400</w:t>
            </w:r>
          </w:p>
        </w:tc>
        <w:tc>
          <w:tcPr>
            <w:tcW w:w="792" w:type="dxa"/>
            <w:vAlign w:val="center"/>
          </w:tcPr>
          <w:p w14:paraId="6D7EE69C" w14:textId="77777777" w:rsidR="003D1387" w:rsidRPr="002518B7" w:rsidRDefault="003D1387" w:rsidP="00D86CC9">
            <w:pPr>
              <w:pStyle w:val="TableParagraph"/>
              <w:spacing w:line="232" w:lineRule="exact"/>
              <w:ind w:right="3"/>
              <w:rPr>
                <w:sz w:val="24"/>
                <w:szCs w:val="24"/>
              </w:rPr>
            </w:pPr>
            <w:r w:rsidRPr="002518B7">
              <w:rPr>
                <w:spacing w:val="-5"/>
                <w:sz w:val="24"/>
                <w:szCs w:val="24"/>
              </w:rPr>
              <w:t>350</w:t>
            </w:r>
          </w:p>
        </w:tc>
        <w:tc>
          <w:tcPr>
            <w:tcW w:w="792" w:type="dxa"/>
            <w:vAlign w:val="center"/>
          </w:tcPr>
          <w:p w14:paraId="3861E31C" w14:textId="77777777" w:rsidR="003D1387" w:rsidRPr="002518B7" w:rsidRDefault="003D1387" w:rsidP="00D86CC9">
            <w:pPr>
              <w:pStyle w:val="TableParagraph"/>
              <w:spacing w:line="232" w:lineRule="exact"/>
              <w:ind w:right="9"/>
              <w:rPr>
                <w:sz w:val="24"/>
                <w:szCs w:val="24"/>
              </w:rPr>
            </w:pPr>
            <w:r w:rsidRPr="002518B7">
              <w:rPr>
                <w:spacing w:val="-5"/>
                <w:sz w:val="24"/>
                <w:szCs w:val="24"/>
              </w:rPr>
              <w:t>390</w:t>
            </w:r>
          </w:p>
        </w:tc>
        <w:tc>
          <w:tcPr>
            <w:tcW w:w="713" w:type="dxa"/>
            <w:vAlign w:val="center"/>
          </w:tcPr>
          <w:p w14:paraId="1E528D81" w14:textId="77777777" w:rsidR="003D1387" w:rsidRPr="002518B7" w:rsidRDefault="003D1387" w:rsidP="00D86CC9">
            <w:pPr>
              <w:pStyle w:val="TableParagraph"/>
              <w:spacing w:line="232" w:lineRule="exact"/>
              <w:ind w:left="4"/>
              <w:rPr>
                <w:sz w:val="24"/>
                <w:szCs w:val="24"/>
              </w:rPr>
            </w:pPr>
            <w:r w:rsidRPr="002518B7">
              <w:rPr>
                <w:spacing w:val="-5"/>
                <w:sz w:val="24"/>
                <w:szCs w:val="24"/>
              </w:rPr>
              <w:t>40</w:t>
            </w:r>
          </w:p>
        </w:tc>
        <w:tc>
          <w:tcPr>
            <w:tcW w:w="839" w:type="dxa"/>
            <w:vAlign w:val="center"/>
          </w:tcPr>
          <w:p w14:paraId="600B49A8" w14:textId="77777777" w:rsidR="003D1387" w:rsidRPr="002518B7" w:rsidRDefault="003D1387" w:rsidP="00D86CC9">
            <w:pPr>
              <w:pStyle w:val="TableParagraph"/>
              <w:spacing w:line="232" w:lineRule="exact"/>
              <w:ind w:left="3"/>
              <w:rPr>
                <w:sz w:val="24"/>
                <w:szCs w:val="24"/>
              </w:rPr>
            </w:pPr>
            <w:r w:rsidRPr="002518B7">
              <w:rPr>
                <w:spacing w:val="-5"/>
                <w:sz w:val="24"/>
                <w:szCs w:val="24"/>
              </w:rPr>
              <w:t>3,2</w:t>
            </w:r>
          </w:p>
        </w:tc>
        <w:tc>
          <w:tcPr>
            <w:tcW w:w="896" w:type="dxa"/>
            <w:vAlign w:val="center"/>
          </w:tcPr>
          <w:p w14:paraId="2C1589EC"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35</w:t>
            </w:r>
          </w:p>
        </w:tc>
        <w:tc>
          <w:tcPr>
            <w:tcW w:w="863" w:type="dxa"/>
            <w:vAlign w:val="center"/>
          </w:tcPr>
          <w:p w14:paraId="5158FF0C" w14:textId="77777777" w:rsidR="003D1387" w:rsidRPr="002518B7" w:rsidRDefault="003D1387" w:rsidP="00D86CC9">
            <w:pPr>
              <w:pStyle w:val="TableParagraph"/>
              <w:spacing w:line="232" w:lineRule="exact"/>
              <w:ind w:left="4"/>
              <w:rPr>
                <w:sz w:val="24"/>
                <w:szCs w:val="24"/>
              </w:rPr>
            </w:pPr>
            <w:r w:rsidRPr="002518B7">
              <w:rPr>
                <w:spacing w:val="-4"/>
                <w:sz w:val="24"/>
                <w:szCs w:val="24"/>
              </w:rPr>
              <w:t>0,93</w:t>
            </w:r>
          </w:p>
        </w:tc>
        <w:tc>
          <w:tcPr>
            <w:tcW w:w="2005" w:type="dxa"/>
            <w:vAlign w:val="center"/>
          </w:tcPr>
          <w:p w14:paraId="5E3D40CE" w14:textId="77777777" w:rsidR="003D1387" w:rsidRPr="002518B7" w:rsidRDefault="003D1387" w:rsidP="00D86CC9">
            <w:pPr>
              <w:pStyle w:val="TableParagraph"/>
              <w:spacing w:line="232" w:lineRule="exact"/>
              <w:ind w:left="31" w:right="29"/>
              <w:rPr>
                <w:sz w:val="24"/>
                <w:szCs w:val="24"/>
              </w:rPr>
            </w:pPr>
            <w:r w:rsidRPr="002518B7">
              <w:rPr>
                <w:spacing w:val="-4"/>
                <w:sz w:val="24"/>
                <w:szCs w:val="24"/>
              </w:rPr>
              <w:t>14,0</w:t>
            </w:r>
          </w:p>
        </w:tc>
      </w:tr>
      <w:tr w:rsidR="003D1387" w14:paraId="45040A34" w14:textId="77777777" w:rsidTr="00D86CC9">
        <w:trPr>
          <w:trHeight w:val="429"/>
          <w:jc w:val="center"/>
        </w:trPr>
        <w:tc>
          <w:tcPr>
            <w:tcW w:w="1502" w:type="dxa"/>
            <w:vAlign w:val="center"/>
          </w:tcPr>
          <w:p w14:paraId="703C5929" w14:textId="77777777" w:rsidR="003D1387" w:rsidRPr="002518B7" w:rsidRDefault="003D1387" w:rsidP="00D86CC9">
            <w:pPr>
              <w:pStyle w:val="TableParagraph"/>
              <w:ind w:right="3"/>
              <w:rPr>
                <w:sz w:val="24"/>
                <w:szCs w:val="24"/>
              </w:rPr>
            </w:pPr>
            <w:r w:rsidRPr="002518B7">
              <w:rPr>
                <w:spacing w:val="-10"/>
                <w:sz w:val="24"/>
                <w:szCs w:val="24"/>
              </w:rPr>
              <w:t>6</w:t>
            </w:r>
          </w:p>
        </w:tc>
        <w:tc>
          <w:tcPr>
            <w:tcW w:w="935" w:type="dxa"/>
            <w:vAlign w:val="center"/>
          </w:tcPr>
          <w:p w14:paraId="56356AF6" w14:textId="77777777" w:rsidR="003D1387" w:rsidRPr="002518B7" w:rsidRDefault="003D1387" w:rsidP="00D86CC9">
            <w:pPr>
              <w:pStyle w:val="TableParagraph"/>
              <w:ind w:left="15"/>
              <w:rPr>
                <w:sz w:val="24"/>
                <w:szCs w:val="24"/>
              </w:rPr>
            </w:pPr>
            <w:r w:rsidRPr="002518B7">
              <w:rPr>
                <w:spacing w:val="-4"/>
                <w:sz w:val="24"/>
                <w:szCs w:val="24"/>
              </w:rPr>
              <w:t>1300</w:t>
            </w:r>
          </w:p>
        </w:tc>
        <w:tc>
          <w:tcPr>
            <w:tcW w:w="792" w:type="dxa"/>
            <w:vAlign w:val="center"/>
          </w:tcPr>
          <w:p w14:paraId="5A553CF4" w14:textId="77777777" w:rsidR="003D1387" w:rsidRPr="002518B7" w:rsidRDefault="003D1387" w:rsidP="00D86CC9">
            <w:pPr>
              <w:pStyle w:val="TableParagraph"/>
              <w:ind w:right="3"/>
              <w:rPr>
                <w:sz w:val="24"/>
                <w:szCs w:val="24"/>
              </w:rPr>
            </w:pPr>
            <w:r w:rsidRPr="002518B7">
              <w:rPr>
                <w:spacing w:val="-5"/>
                <w:sz w:val="24"/>
                <w:szCs w:val="24"/>
              </w:rPr>
              <w:t>250</w:t>
            </w:r>
          </w:p>
        </w:tc>
        <w:tc>
          <w:tcPr>
            <w:tcW w:w="792" w:type="dxa"/>
            <w:vAlign w:val="center"/>
          </w:tcPr>
          <w:p w14:paraId="13103176" w14:textId="77777777" w:rsidR="003D1387" w:rsidRPr="002518B7" w:rsidRDefault="003D1387" w:rsidP="00D86CC9">
            <w:pPr>
              <w:pStyle w:val="TableParagraph"/>
              <w:ind w:right="9"/>
              <w:rPr>
                <w:sz w:val="24"/>
                <w:szCs w:val="24"/>
              </w:rPr>
            </w:pPr>
            <w:r w:rsidRPr="002518B7">
              <w:rPr>
                <w:spacing w:val="-5"/>
                <w:sz w:val="24"/>
                <w:szCs w:val="24"/>
              </w:rPr>
              <w:t>200</w:t>
            </w:r>
          </w:p>
        </w:tc>
        <w:tc>
          <w:tcPr>
            <w:tcW w:w="713" w:type="dxa"/>
            <w:vAlign w:val="center"/>
          </w:tcPr>
          <w:p w14:paraId="6F464705" w14:textId="77777777" w:rsidR="003D1387" w:rsidRPr="002518B7" w:rsidRDefault="003D1387" w:rsidP="00D86CC9">
            <w:pPr>
              <w:pStyle w:val="TableParagraph"/>
              <w:ind w:left="4"/>
              <w:rPr>
                <w:sz w:val="24"/>
                <w:szCs w:val="24"/>
              </w:rPr>
            </w:pPr>
            <w:r w:rsidRPr="002518B7">
              <w:rPr>
                <w:spacing w:val="-5"/>
                <w:sz w:val="24"/>
                <w:szCs w:val="24"/>
              </w:rPr>
              <w:t>20</w:t>
            </w:r>
          </w:p>
        </w:tc>
        <w:tc>
          <w:tcPr>
            <w:tcW w:w="839" w:type="dxa"/>
            <w:vAlign w:val="center"/>
          </w:tcPr>
          <w:p w14:paraId="761F6BC5" w14:textId="77777777" w:rsidR="003D1387" w:rsidRPr="002518B7" w:rsidRDefault="003D1387" w:rsidP="00D86CC9">
            <w:pPr>
              <w:pStyle w:val="TableParagraph"/>
              <w:ind w:left="3"/>
              <w:rPr>
                <w:sz w:val="24"/>
                <w:szCs w:val="24"/>
              </w:rPr>
            </w:pPr>
            <w:r w:rsidRPr="002518B7">
              <w:rPr>
                <w:spacing w:val="-5"/>
                <w:sz w:val="24"/>
                <w:szCs w:val="24"/>
              </w:rPr>
              <w:t>3,3</w:t>
            </w:r>
          </w:p>
        </w:tc>
        <w:tc>
          <w:tcPr>
            <w:tcW w:w="896" w:type="dxa"/>
            <w:vAlign w:val="center"/>
          </w:tcPr>
          <w:p w14:paraId="2E766692" w14:textId="77777777" w:rsidR="003D1387" w:rsidRPr="002518B7" w:rsidRDefault="003D1387" w:rsidP="00D86CC9">
            <w:pPr>
              <w:pStyle w:val="TableParagraph"/>
              <w:ind w:left="10" w:right="7"/>
              <w:rPr>
                <w:sz w:val="24"/>
                <w:szCs w:val="24"/>
              </w:rPr>
            </w:pPr>
            <w:r w:rsidRPr="002518B7">
              <w:rPr>
                <w:spacing w:val="-5"/>
                <w:sz w:val="24"/>
                <w:szCs w:val="24"/>
              </w:rPr>
              <w:t>34</w:t>
            </w:r>
          </w:p>
        </w:tc>
        <w:tc>
          <w:tcPr>
            <w:tcW w:w="863" w:type="dxa"/>
            <w:vAlign w:val="center"/>
          </w:tcPr>
          <w:p w14:paraId="0F49A836" w14:textId="77777777" w:rsidR="003D1387" w:rsidRPr="002518B7" w:rsidRDefault="003D1387" w:rsidP="00D86CC9">
            <w:pPr>
              <w:pStyle w:val="TableParagraph"/>
              <w:ind w:left="4"/>
              <w:rPr>
                <w:sz w:val="24"/>
                <w:szCs w:val="24"/>
              </w:rPr>
            </w:pPr>
            <w:r w:rsidRPr="002518B7">
              <w:rPr>
                <w:spacing w:val="-4"/>
                <w:sz w:val="24"/>
                <w:szCs w:val="24"/>
              </w:rPr>
              <w:t>0,94</w:t>
            </w:r>
          </w:p>
        </w:tc>
        <w:tc>
          <w:tcPr>
            <w:tcW w:w="2005" w:type="dxa"/>
            <w:vAlign w:val="center"/>
          </w:tcPr>
          <w:p w14:paraId="17C6E9CD" w14:textId="77777777" w:rsidR="003D1387" w:rsidRPr="002518B7" w:rsidRDefault="003D1387" w:rsidP="00D86CC9">
            <w:pPr>
              <w:pStyle w:val="TableParagraph"/>
              <w:ind w:left="0"/>
              <w:rPr>
                <w:sz w:val="24"/>
                <w:szCs w:val="24"/>
              </w:rPr>
            </w:pPr>
            <w:r w:rsidRPr="002518B7">
              <w:rPr>
                <w:spacing w:val="-5"/>
                <w:sz w:val="24"/>
                <w:szCs w:val="24"/>
              </w:rPr>
              <w:t>6,1</w:t>
            </w:r>
          </w:p>
        </w:tc>
      </w:tr>
      <w:tr w:rsidR="003D1387" w14:paraId="43109963" w14:textId="77777777" w:rsidTr="00D86CC9">
        <w:trPr>
          <w:trHeight w:val="431"/>
          <w:jc w:val="center"/>
        </w:trPr>
        <w:tc>
          <w:tcPr>
            <w:tcW w:w="1502" w:type="dxa"/>
            <w:vAlign w:val="center"/>
          </w:tcPr>
          <w:p w14:paraId="47085797" w14:textId="77777777" w:rsidR="003D1387" w:rsidRPr="002518B7" w:rsidRDefault="003D1387" w:rsidP="00D86CC9">
            <w:pPr>
              <w:pStyle w:val="TableParagraph"/>
              <w:spacing w:line="235" w:lineRule="exact"/>
              <w:ind w:right="3"/>
              <w:rPr>
                <w:sz w:val="24"/>
                <w:szCs w:val="24"/>
              </w:rPr>
            </w:pPr>
            <w:r w:rsidRPr="002518B7">
              <w:rPr>
                <w:spacing w:val="-10"/>
                <w:sz w:val="24"/>
                <w:szCs w:val="24"/>
              </w:rPr>
              <w:t>7</w:t>
            </w:r>
          </w:p>
        </w:tc>
        <w:tc>
          <w:tcPr>
            <w:tcW w:w="935" w:type="dxa"/>
            <w:vAlign w:val="center"/>
          </w:tcPr>
          <w:p w14:paraId="26150882" w14:textId="77777777" w:rsidR="003D1387" w:rsidRPr="002518B7" w:rsidRDefault="003D1387" w:rsidP="00D86CC9">
            <w:pPr>
              <w:pStyle w:val="TableParagraph"/>
              <w:spacing w:line="235" w:lineRule="exact"/>
              <w:ind w:left="15"/>
              <w:rPr>
                <w:sz w:val="24"/>
                <w:szCs w:val="24"/>
              </w:rPr>
            </w:pPr>
            <w:r w:rsidRPr="002518B7">
              <w:rPr>
                <w:spacing w:val="-4"/>
                <w:sz w:val="24"/>
                <w:szCs w:val="24"/>
              </w:rPr>
              <w:t>1900</w:t>
            </w:r>
          </w:p>
        </w:tc>
        <w:tc>
          <w:tcPr>
            <w:tcW w:w="792" w:type="dxa"/>
            <w:vAlign w:val="center"/>
          </w:tcPr>
          <w:p w14:paraId="0FF4361A" w14:textId="77777777" w:rsidR="003D1387" w:rsidRPr="002518B7" w:rsidRDefault="003D1387" w:rsidP="00D86CC9">
            <w:pPr>
              <w:pStyle w:val="TableParagraph"/>
              <w:spacing w:line="235" w:lineRule="exact"/>
              <w:ind w:right="3"/>
              <w:rPr>
                <w:sz w:val="24"/>
                <w:szCs w:val="24"/>
              </w:rPr>
            </w:pPr>
            <w:r w:rsidRPr="002518B7">
              <w:rPr>
                <w:spacing w:val="-5"/>
                <w:sz w:val="24"/>
                <w:szCs w:val="24"/>
              </w:rPr>
              <w:t>550</w:t>
            </w:r>
          </w:p>
        </w:tc>
        <w:tc>
          <w:tcPr>
            <w:tcW w:w="792" w:type="dxa"/>
            <w:vAlign w:val="center"/>
          </w:tcPr>
          <w:p w14:paraId="26CC32E0" w14:textId="77777777" w:rsidR="003D1387" w:rsidRPr="002518B7" w:rsidRDefault="003D1387" w:rsidP="00D86CC9">
            <w:pPr>
              <w:pStyle w:val="TableParagraph"/>
              <w:spacing w:line="235" w:lineRule="exact"/>
              <w:ind w:right="9"/>
              <w:rPr>
                <w:sz w:val="24"/>
                <w:szCs w:val="24"/>
              </w:rPr>
            </w:pPr>
            <w:r w:rsidRPr="002518B7">
              <w:rPr>
                <w:spacing w:val="-5"/>
                <w:sz w:val="24"/>
                <w:szCs w:val="24"/>
              </w:rPr>
              <w:t>210</w:t>
            </w:r>
          </w:p>
        </w:tc>
        <w:tc>
          <w:tcPr>
            <w:tcW w:w="713" w:type="dxa"/>
            <w:vAlign w:val="center"/>
          </w:tcPr>
          <w:p w14:paraId="02C89465" w14:textId="77777777" w:rsidR="003D1387" w:rsidRPr="002518B7" w:rsidRDefault="003D1387" w:rsidP="00D86CC9">
            <w:pPr>
              <w:pStyle w:val="TableParagraph"/>
              <w:spacing w:line="235" w:lineRule="exact"/>
              <w:ind w:left="4"/>
              <w:rPr>
                <w:sz w:val="24"/>
                <w:szCs w:val="24"/>
              </w:rPr>
            </w:pPr>
            <w:r w:rsidRPr="002518B7">
              <w:rPr>
                <w:spacing w:val="-5"/>
                <w:sz w:val="24"/>
                <w:szCs w:val="24"/>
              </w:rPr>
              <w:t>30</w:t>
            </w:r>
          </w:p>
        </w:tc>
        <w:tc>
          <w:tcPr>
            <w:tcW w:w="839" w:type="dxa"/>
            <w:vAlign w:val="center"/>
          </w:tcPr>
          <w:p w14:paraId="63F19213" w14:textId="77777777" w:rsidR="003D1387" w:rsidRPr="002518B7" w:rsidRDefault="003D1387" w:rsidP="00D86CC9">
            <w:pPr>
              <w:pStyle w:val="TableParagraph"/>
              <w:spacing w:line="235" w:lineRule="exact"/>
              <w:ind w:left="3"/>
              <w:rPr>
                <w:sz w:val="24"/>
                <w:szCs w:val="24"/>
              </w:rPr>
            </w:pPr>
            <w:r w:rsidRPr="002518B7">
              <w:rPr>
                <w:spacing w:val="-5"/>
                <w:sz w:val="24"/>
                <w:szCs w:val="24"/>
              </w:rPr>
              <w:t>3,2</w:t>
            </w:r>
          </w:p>
        </w:tc>
        <w:tc>
          <w:tcPr>
            <w:tcW w:w="896" w:type="dxa"/>
            <w:vAlign w:val="center"/>
          </w:tcPr>
          <w:p w14:paraId="457DC343" w14:textId="77777777" w:rsidR="003D1387" w:rsidRPr="002518B7" w:rsidRDefault="003D1387" w:rsidP="00D86CC9">
            <w:pPr>
              <w:pStyle w:val="TableParagraph"/>
              <w:spacing w:line="235" w:lineRule="exact"/>
              <w:ind w:left="10" w:right="7"/>
              <w:rPr>
                <w:sz w:val="24"/>
                <w:szCs w:val="24"/>
              </w:rPr>
            </w:pPr>
            <w:r w:rsidRPr="002518B7">
              <w:rPr>
                <w:spacing w:val="-5"/>
                <w:sz w:val="24"/>
                <w:szCs w:val="24"/>
              </w:rPr>
              <w:t>33</w:t>
            </w:r>
          </w:p>
        </w:tc>
        <w:tc>
          <w:tcPr>
            <w:tcW w:w="863" w:type="dxa"/>
            <w:vAlign w:val="center"/>
          </w:tcPr>
          <w:p w14:paraId="04B8C273" w14:textId="77777777" w:rsidR="003D1387" w:rsidRPr="002518B7" w:rsidRDefault="003D1387" w:rsidP="00D86CC9">
            <w:pPr>
              <w:pStyle w:val="TableParagraph"/>
              <w:spacing w:line="235" w:lineRule="exact"/>
              <w:ind w:left="4"/>
              <w:rPr>
                <w:sz w:val="24"/>
                <w:szCs w:val="24"/>
              </w:rPr>
            </w:pPr>
            <w:r w:rsidRPr="002518B7">
              <w:rPr>
                <w:spacing w:val="-4"/>
                <w:sz w:val="24"/>
                <w:szCs w:val="24"/>
              </w:rPr>
              <w:t>0,93</w:t>
            </w:r>
          </w:p>
        </w:tc>
        <w:tc>
          <w:tcPr>
            <w:tcW w:w="2005" w:type="dxa"/>
            <w:vAlign w:val="center"/>
          </w:tcPr>
          <w:p w14:paraId="3F0878D7" w14:textId="77777777" w:rsidR="003D1387" w:rsidRPr="002518B7" w:rsidRDefault="003D1387" w:rsidP="00D86CC9">
            <w:pPr>
              <w:pStyle w:val="TableParagraph"/>
              <w:spacing w:line="235" w:lineRule="exact"/>
              <w:ind w:left="31" w:right="29"/>
              <w:rPr>
                <w:sz w:val="24"/>
                <w:szCs w:val="24"/>
              </w:rPr>
            </w:pPr>
            <w:r w:rsidRPr="002518B7">
              <w:rPr>
                <w:spacing w:val="-4"/>
                <w:sz w:val="24"/>
                <w:szCs w:val="24"/>
              </w:rPr>
              <w:t>17,9</w:t>
            </w:r>
          </w:p>
        </w:tc>
      </w:tr>
      <w:tr w:rsidR="003D1387" w14:paraId="3E2B9E7B" w14:textId="77777777" w:rsidTr="00D86CC9">
        <w:trPr>
          <w:trHeight w:val="425"/>
          <w:jc w:val="center"/>
        </w:trPr>
        <w:tc>
          <w:tcPr>
            <w:tcW w:w="1502" w:type="dxa"/>
            <w:vAlign w:val="center"/>
          </w:tcPr>
          <w:p w14:paraId="6ED9372A" w14:textId="77777777" w:rsidR="003D1387" w:rsidRPr="002518B7" w:rsidRDefault="003D1387" w:rsidP="00D86CC9">
            <w:pPr>
              <w:pStyle w:val="TableParagraph"/>
              <w:spacing w:line="232" w:lineRule="exact"/>
              <w:ind w:right="3"/>
              <w:rPr>
                <w:sz w:val="24"/>
                <w:szCs w:val="24"/>
              </w:rPr>
            </w:pPr>
            <w:r w:rsidRPr="002518B7">
              <w:rPr>
                <w:spacing w:val="-10"/>
                <w:sz w:val="24"/>
                <w:szCs w:val="24"/>
              </w:rPr>
              <w:t>8</w:t>
            </w:r>
          </w:p>
        </w:tc>
        <w:tc>
          <w:tcPr>
            <w:tcW w:w="935" w:type="dxa"/>
            <w:vAlign w:val="center"/>
          </w:tcPr>
          <w:p w14:paraId="1E263C0C" w14:textId="77777777" w:rsidR="003D1387" w:rsidRPr="002518B7" w:rsidRDefault="003D1387" w:rsidP="00D86CC9">
            <w:pPr>
              <w:pStyle w:val="TableParagraph"/>
              <w:spacing w:line="232" w:lineRule="exact"/>
              <w:ind w:left="15"/>
              <w:rPr>
                <w:sz w:val="24"/>
                <w:szCs w:val="24"/>
              </w:rPr>
            </w:pPr>
            <w:r w:rsidRPr="002518B7">
              <w:rPr>
                <w:spacing w:val="-4"/>
                <w:sz w:val="24"/>
                <w:szCs w:val="24"/>
              </w:rPr>
              <w:t>1800</w:t>
            </w:r>
          </w:p>
        </w:tc>
        <w:tc>
          <w:tcPr>
            <w:tcW w:w="792" w:type="dxa"/>
            <w:vAlign w:val="center"/>
          </w:tcPr>
          <w:p w14:paraId="3BDA6084" w14:textId="77777777" w:rsidR="003D1387" w:rsidRPr="002518B7" w:rsidRDefault="003D1387" w:rsidP="00D86CC9">
            <w:pPr>
              <w:pStyle w:val="TableParagraph"/>
              <w:spacing w:line="232" w:lineRule="exact"/>
              <w:ind w:right="3"/>
              <w:rPr>
                <w:sz w:val="24"/>
                <w:szCs w:val="24"/>
              </w:rPr>
            </w:pPr>
            <w:r w:rsidRPr="002518B7">
              <w:rPr>
                <w:spacing w:val="-5"/>
                <w:sz w:val="24"/>
                <w:szCs w:val="24"/>
              </w:rPr>
              <w:t>180</w:t>
            </w:r>
          </w:p>
        </w:tc>
        <w:tc>
          <w:tcPr>
            <w:tcW w:w="792" w:type="dxa"/>
            <w:vAlign w:val="center"/>
          </w:tcPr>
          <w:p w14:paraId="43B57EB8" w14:textId="77777777" w:rsidR="003D1387" w:rsidRPr="002518B7" w:rsidRDefault="003D1387" w:rsidP="00D86CC9">
            <w:pPr>
              <w:pStyle w:val="TableParagraph"/>
              <w:spacing w:line="232" w:lineRule="exact"/>
              <w:ind w:right="9"/>
              <w:rPr>
                <w:sz w:val="24"/>
                <w:szCs w:val="24"/>
              </w:rPr>
            </w:pPr>
            <w:r w:rsidRPr="002518B7">
              <w:rPr>
                <w:spacing w:val="-5"/>
                <w:sz w:val="24"/>
                <w:szCs w:val="24"/>
              </w:rPr>
              <w:t>220</w:t>
            </w:r>
          </w:p>
        </w:tc>
        <w:tc>
          <w:tcPr>
            <w:tcW w:w="713" w:type="dxa"/>
            <w:vAlign w:val="center"/>
          </w:tcPr>
          <w:p w14:paraId="24CB3FB9" w14:textId="77777777" w:rsidR="003D1387" w:rsidRPr="002518B7" w:rsidRDefault="003D1387" w:rsidP="00D86CC9">
            <w:pPr>
              <w:pStyle w:val="TableParagraph"/>
              <w:spacing w:line="232" w:lineRule="exact"/>
              <w:ind w:left="4"/>
              <w:rPr>
                <w:sz w:val="24"/>
                <w:szCs w:val="24"/>
              </w:rPr>
            </w:pPr>
            <w:r w:rsidRPr="002518B7">
              <w:rPr>
                <w:spacing w:val="-5"/>
                <w:sz w:val="24"/>
                <w:szCs w:val="24"/>
              </w:rPr>
              <w:t>40</w:t>
            </w:r>
          </w:p>
        </w:tc>
        <w:tc>
          <w:tcPr>
            <w:tcW w:w="839" w:type="dxa"/>
            <w:vAlign w:val="center"/>
          </w:tcPr>
          <w:p w14:paraId="24585EBF" w14:textId="77777777" w:rsidR="003D1387" w:rsidRPr="002518B7" w:rsidRDefault="003D1387" w:rsidP="00D86CC9">
            <w:pPr>
              <w:pStyle w:val="TableParagraph"/>
              <w:spacing w:line="232" w:lineRule="exact"/>
              <w:ind w:left="3"/>
              <w:rPr>
                <w:sz w:val="24"/>
                <w:szCs w:val="24"/>
              </w:rPr>
            </w:pPr>
            <w:r w:rsidRPr="002518B7">
              <w:rPr>
                <w:spacing w:val="-5"/>
                <w:sz w:val="24"/>
                <w:szCs w:val="24"/>
              </w:rPr>
              <w:t>3,1</w:t>
            </w:r>
          </w:p>
        </w:tc>
        <w:tc>
          <w:tcPr>
            <w:tcW w:w="896" w:type="dxa"/>
            <w:vAlign w:val="center"/>
          </w:tcPr>
          <w:p w14:paraId="6D378440"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32</w:t>
            </w:r>
          </w:p>
        </w:tc>
        <w:tc>
          <w:tcPr>
            <w:tcW w:w="863" w:type="dxa"/>
            <w:vAlign w:val="center"/>
          </w:tcPr>
          <w:p w14:paraId="05D9744E" w14:textId="77777777" w:rsidR="003D1387" w:rsidRPr="002518B7" w:rsidRDefault="003D1387" w:rsidP="00D86CC9">
            <w:pPr>
              <w:pStyle w:val="TableParagraph"/>
              <w:spacing w:line="232" w:lineRule="exact"/>
              <w:ind w:left="4"/>
              <w:rPr>
                <w:sz w:val="24"/>
                <w:szCs w:val="24"/>
              </w:rPr>
            </w:pPr>
            <w:r w:rsidRPr="002518B7">
              <w:rPr>
                <w:spacing w:val="-4"/>
                <w:sz w:val="24"/>
                <w:szCs w:val="24"/>
              </w:rPr>
              <w:t>0,94</w:t>
            </w:r>
          </w:p>
        </w:tc>
        <w:tc>
          <w:tcPr>
            <w:tcW w:w="2005" w:type="dxa"/>
            <w:vAlign w:val="center"/>
          </w:tcPr>
          <w:p w14:paraId="024F7AEE" w14:textId="77777777" w:rsidR="003D1387" w:rsidRPr="002518B7" w:rsidRDefault="003D1387" w:rsidP="00D86CC9">
            <w:pPr>
              <w:pStyle w:val="TableParagraph"/>
              <w:spacing w:line="232" w:lineRule="exact"/>
              <w:ind w:left="0"/>
              <w:rPr>
                <w:sz w:val="24"/>
                <w:szCs w:val="24"/>
              </w:rPr>
            </w:pPr>
            <w:r w:rsidRPr="002518B7">
              <w:rPr>
                <w:spacing w:val="-5"/>
                <w:sz w:val="24"/>
                <w:szCs w:val="24"/>
              </w:rPr>
              <w:t>5,8</w:t>
            </w:r>
          </w:p>
        </w:tc>
      </w:tr>
      <w:tr w:rsidR="003D1387" w14:paraId="234A98FE" w14:textId="77777777" w:rsidTr="00D86CC9">
        <w:trPr>
          <w:trHeight w:val="429"/>
          <w:jc w:val="center"/>
        </w:trPr>
        <w:tc>
          <w:tcPr>
            <w:tcW w:w="1502" w:type="dxa"/>
            <w:vAlign w:val="center"/>
          </w:tcPr>
          <w:p w14:paraId="2A6B99FF" w14:textId="77777777" w:rsidR="003D1387" w:rsidRPr="002518B7" w:rsidRDefault="003D1387" w:rsidP="00D86CC9">
            <w:pPr>
              <w:pStyle w:val="TableParagraph"/>
              <w:ind w:right="3"/>
              <w:rPr>
                <w:sz w:val="24"/>
                <w:szCs w:val="24"/>
              </w:rPr>
            </w:pPr>
            <w:r w:rsidRPr="002518B7">
              <w:rPr>
                <w:spacing w:val="-10"/>
                <w:sz w:val="24"/>
                <w:szCs w:val="24"/>
              </w:rPr>
              <w:t>9</w:t>
            </w:r>
          </w:p>
        </w:tc>
        <w:tc>
          <w:tcPr>
            <w:tcW w:w="935" w:type="dxa"/>
            <w:vAlign w:val="center"/>
          </w:tcPr>
          <w:p w14:paraId="7CFF96C9" w14:textId="77777777" w:rsidR="003D1387" w:rsidRPr="002518B7" w:rsidRDefault="003D1387" w:rsidP="00D86CC9">
            <w:pPr>
              <w:pStyle w:val="TableParagraph"/>
              <w:ind w:left="15"/>
              <w:rPr>
                <w:sz w:val="24"/>
                <w:szCs w:val="24"/>
              </w:rPr>
            </w:pPr>
            <w:r w:rsidRPr="002518B7">
              <w:rPr>
                <w:spacing w:val="-4"/>
                <w:sz w:val="24"/>
                <w:szCs w:val="24"/>
              </w:rPr>
              <w:t>1900</w:t>
            </w:r>
          </w:p>
        </w:tc>
        <w:tc>
          <w:tcPr>
            <w:tcW w:w="792" w:type="dxa"/>
            <w:vAlign w:val="center"/>
          </w:tcPr>
          <w:p w14:paraId="7448A456" w14:textId="77777777" w:rsidR="003D1387" w:rsidRPr="002518B7" w:rsidRDefault="003D1387" w:rsidP="00D86CC9">
            <w:pPr>
              <w:pStyle w:val="TableParagraph"/>
              <w:ind w:right="3"/>
              <w:rPr>
                <w:sz w:val="24"/>
                <w:szCs w:val="24"/>
              </w:rPr>
            </w:pPr>
            <w:r w:rsidRPr="002518B7">
              <w:rPr>
                <w:spacing w:val="-5"/>
                <w:sz w:val="24"/>
                <w:szCs w:val="24"/>
              </w:rPr>
              <w:t>280</w:t>
            </w:r>
          </w:p>
        </w:tc>
        <w:tc>
          <w:tcPr>
            <w:tcW w:w="792" w:type="dxa"/>
            <w:vAlign w:val="center"/>
          </w:tcPr>
          <w:p w14:paraId="21D5793F" w14:textId="77777777" w:rsidR="003D1387" w:rsidRPr="002518B7" w:rsidRDefault="003D1387" w:rsidP="00D86CC9">
            <w:pPr>
              <w:pStyle w:val="TableParagraph"/>
              <w:ind w:right="9"/>
              <w:rPr>
                <w:sz w:val="24"/>
                <w:szCs w:val="24"/>
              </w:rPr>
            </w:pPr>
            <w:r w:rsidRPr="002518B7">
              <w:rPr>
                <w:spacing w:val="-5"/>
                <w:sz w:val="24"/>
                <w:szCs w:val="24"/>
              </w:rPr>
              <w:t>330</w:t>
            </w:r>
          </w:p>
        </w:tc>
        <w:tc>
          <w:tcPr>
            <w:tcW w:w="713" w:type="dxa"/>
            <w:vAlign w:val="center"/>
          </w:tcPr>
          <w:p w14:paraId="15991F0F" w14:textId="77777777" w:rsidR="003D1387" w:rsidRPr="002518B7" w:rsidRDefault="003D1387" w:rsidP="00D86CC9">
            <w:pPr>
              <w:pStyle w:val="TableParagraph"/>
              <w:ind w:left="4"/>
              <w:rPr>
                <w:sz w:val="24"/>
                <w:szCs w:val="24"/>
              </w:rPr>
            </w:pPr>
            <w:r w:rsidRPr="002518B7">
              <w:rPr>
                <w:spacing w:val="-5"/>
                <w:sz w:val="24"/>
                <w:szCs w:val="24"/>
              </w:rPr>
              <w:t>30</w:t>
            </w:r>
          </w:p>
        </w:tc>
        <w:tc>
          <w:tcPr>
            <w:tcW w:w="839" w:type="dxa"/>
            <w:vAlign w:val="center"/>
          </w:tcPr>
          <w:p w14:paraId="2E494CA1" w14:textId="77777777" w:rsidR="003D1387" w:rsidRPr="002518B7" w:rsidRDefault="003D1387" w:rsidP="00D86CC9">
            <w:pPr>
              <w:pStyle w:val="TableParagraph"/>
              <w:ind w:left="3"/>
              <w:rPr>
                <w:sz w:val="24"/>
                <w:szCs w:val="24"/>
              </w:rPr>
            </w:pPr>
            <w:r w:rsidRPr="002518B7">
              <w:rPr>
                <w:spacing w:val="-5"/>
                <w:sz w:val="24"/>
                <w:szCs w:val="24"/>
              </w:rPr>
              <w:t>3,0</w:t>
            </w:r>
          </w:p>
        </w:tc>
        <w:tc>
          <w:tcPr>
            <w:tcW w:w="896" w:type="dxa"/>
            <w:vAlign w:val="center"/>
          </w:tcPr>
          <w:p w14:paraId="4D0D8F95" w14:textId="77777777" w:rsidR="003D1387" w:rsidRPr="002518B7" w:rsidRDefault="003D1387" w:rsidP="00D86CC9">
            <w:pPr>
              <w:pStyle w:val="TableParagraph"/>
              <w:ind w:left="10" w:right="7"/>
              <w:rPr>
                <w:sz w:val="24"/>
                <w:szCs w:val="24"/>
              </w:rPr>
            </w:pPr>
            <w:r w:rsidRPr="002518B7">
              <w:rPr>
                <w:spacing w:val="-5"/>
                <w:sz w:val="24"/>
                <w:szCs w:val="24"/>
              </w:rPr>
              <w:t>31</w:t>
            </w:r>
          </w:p>
        </w:tc>
        <w:tc>
          <w:tcPr>
            <w:tcW w:w="863" w:type="dxa"/>
            <w:vAlign w:val="center"/>
          </w:tcPr>
          <w:p w14:paraId="1C4A31D4" w14:textId="77777777" w:rsidR="003D1387" w:rsidRPr="002518B7" w:rsidRDefault="003D1387" w:rsidP="00D86CC9">
            <w:pPr>
              <w:pStyle w:val="TableParagraph"/>
              <w:ind w:left="4"/>
              <w:rPr>
                <w:sz w:val="24"/>
                <w:szCs w:val="24"/>
              </w:rPr>
            </w:pPr>
            <w:r w:rsidRPr="002518B7">
              <w:rPr>
                <w:spacing w:val="-4"/>
                <w:sz w:val="24"/>
                <w:szCs w:val="24"/>
              </w:rPr>
              <w:t>0,95</w:t>
            </w:r>
          </w:p>
        </w:tc>
        <w:tc>
          <w:tcPr>
            <w:tcW w:w="2005" w:type="dxa"/>
            <w:vAlign w:val="center"/>
          </w:tcPr>
          <w:p w14:paraId="65665EAA" w14:textId="77777777" w:rsidR="003D1387" w:rsidRPr="002518B7" w:rsidRDefault="003D1387" w:rsidP="00D86CC9">
            <w:pPr>
              <w:pStyle w:val="TableParagraph"/>
              <w:ind w:left="31" w:right="29"/>
              <w:rPr>
                <w:sz w:val="24"/>
                <w:szCs w:val="24"/>
              </w:rPr>
            </w:pPr>
            <w:r w:rsidRPr="002518B7">
              <w:rPr>
                <w:spacing w:val="-4"/>
                <w:sz w:val="24"/>
                <w:szCs w:val="24"/>
              </w:rPr>
              <w:t>15,4</w:t>
            </w:r>
          </w:p>
        </w:tc>
      </w:tr>
      <w:tr w:rsidR="003D1387" w14:paraId="7A490E33" w14:textId="77777777" w:rsidTr="00D86CC9">
        <w:trPr>
          <w:trHeight w:val="425"/>
          <w:jc w:val="center"/>
        </w:trPr>
        <w:tc>
          <w:tcPr>
            <w:tcW w:w="1502" w:type="dxa"/>
            <w:vAlign w:val="center"/>
          </w:tcPr>
          <w:p w14:paraId="7FDC1E10" w14:textId="77777777" w:rsidR="003D1387" w:rsidRPr="002518B7" w:rsidRDefault="003D1387" w:rsidP="00D86CC9">
            <w:pPr>
              <w:pStyle w:val="TableParagraph"/>
              <w:spacing w:line="232" w:lineRule="exact"/>
              <w:ind w:right="3"/>
              <w:rPr>
                <w:sz w:val="24"/>
                <w:szCs w:val="24"/>
              </w:rPr>
            </w:pPr>
            <w:r w:rsidRPr="002518B7">
              <w:rPr>
                <w:spacing w:val="-5"/>
                <w:sz w:val="24"/>
                <w:szCs w:val="24"/>
              </w:rPr>
              <w:t>10</w:t>
            </w:r>
          </w:p>
        </w:tc>
        <w:tc>
          <w:tcPr>
            <w:tcW w:w="935" w:type="dxa"/>
            <w:vAlign w:val="center"/>
          </w:tcPr>
          <w:p w14:paraId="3A7A4B31" w14:textId="77777777" w:rsidR="003D1387" w:rsidRPr="002518B7" w:rsidRDefault="003D1387" w:rsidP="00D86CC9">
            <w:pPr>
              <w:pStyle w:val="TableParagraph"/>
              <w:spacing w:line="232" w:lineRule="exact"/>
              <w:ind w:left="15"/>
              <w:rPr>
                <w:sz w:val="24"/>
                <w:szCs w:val="24"/>
              </w:rPr>
            </w:pPr>
            <w:r w:rsidRPr="002518B7">
              <w:rPr>
                <w:spacing w:val="-4"/>
                <w:sz w:val="24"/>
                <w:szCs w:val="24"/>
              </w:rPr>
              <w:t>2000</w:t>
            </w:r>
          </w:p>
        </w:tc>
        <w:tc>
          <w:tcPr>
            <w:tcW w:w="792" w:type="dxa"/>
            <w:vAlign w:val="center"/>
          </w:tcPr>
          <w:p w14:paraId="00A3688D" w14:textId="77777777" w:rsidR="003D1387" w:rsidRPr="002518B7" w:rsidRDefault="003D1387" w:rsidP="00D86CC9">
            <w:pPr>
              <w:pStyle w:val="TableParagraph"/>
              <w:spacing w:line="232" w:lineRule="exact"/>
              <w:ind w:right="3"/>
              <w:rPr>
                <w:sz w:val="24"/>
                <w:szCs w:val="24"/>
              </w:rPr>
            </w:pPr>
            <w:r w:rsidRPr="002518B7">
              <w:rPr>
                <w:spacing w:val="-5"/>
                <w:sz w:val="24"/>
                <w:szCs w:val="24"/>
              </w:rPr>
              <w:t>380</w:t>
            </w:r>
          </w:p>
        </w:tc>
        <w:tc>
          <w:tcPr>
            <w:tcW w:w="792" w:type="dxa"/>
            <w:vAlign w:val="center"/>
          </w:tcPr>
          <w:p w14:paraId="17EEA338" w14:textId="77777777" w:rsidR="003D1387" w:rsidRPr="002518B7" w:rsidRDefault="003D1387" w:rsidP="00D86CC9">
            <w:pPr>
              <w:pStyle w:val="TableParagraph"/>
              <w:spacing w:line="232" w:lineRule="exact"/>
              <w:ind w:right="9"/>
              <w:rPr>
                <w:sz w:val="24"/>
                <w:szCs w:val="24"/>
              </w:rPr>
            </w:pPr>
            <w:r w:rsidRPr="002518B7">
              <w:rPr>
                <w:spacing w:val="-5"/>
                <w:sz w:val="24"/>
                <w:szCs w:val="24"/>
              </w:rPr>
              <w:t>240</w:t>
            </w:r>
          </w:p>
        </w:tc>
        <w:tc>
          <w:tcPr>
            <w:tcW w:w="713" w:type="dxa"/>
            <w:vAlign w:val="center"/>
          </w:tcPr>
          <w:p w14:paraId="38F86573" w14:textId="77777777" w:rsidR="003D1387" w:rsidRPr="002518B7" w:rsidRDefault="003D1387" w:rsidP="00D86CC9">
            <w:pPr>
              <w:pStyle w:val="TableParagraph"/>
              <w:spacing w:line="232" w:lineRule="exact"/>
              <w:ind w:left="4"/>
              <w:rPr>
                <w:sz w:val="24"/>
                <w:szCs w:val="24"/>
              </w:rPr>
            </w:pPr>
            <w:r w:rsidRPr="002518B7">
              <w:rPr>
                <w:spacing w:val="-5"/>
                <w:sz w:val="24"/>
                <w:szCs w:val="24"/>
              </w:rPr>
              <w:t>10</w:t>
            </w:r>
          </w:p>
        </w:tc>
        <w:tc>
          <w:tcPr>
            <w:tcW w:w="839" w:type="dxa"/>
            <w:vAlign w:val="center"/>
          </w:tcPr>
          <w:p w14:paraId="2C58C468" w14:textId="77777777" w:rsidR="003D1387" w:rsidRPr="002518B7" w:rsidRDefault="003D1387" w:rsidP="00D86CC9">
            <w:pPr>
              <w:pStyle w:val="TableParagraph"/>
              <w:spacing w:line="232" w:lineRule="exact"/>
              <w:ind w:left="3"/>
              <w:rPr>
                <w:sz w:val="24"/>
                <w:szCs w:val="24"/>
              </w:rPr>
            </w:pPr>
            <w:r w:rsidRPr="002518B7">
              <w:rPr>
                <w:spacing w:val="-5"/>
                <w:sz w:val="24"/>
                <w:szCs w:val="24"/>
              </w:rPr>
              <w:t>2,9</w:t>
            </w:r>
          </w:p>
        </w:tc>
        <w:tc>
          <w:tcPr>
            <w:tcW w:w="896" w:type="dxa"/>
            <w:vAlign w:val="center"/>
          </w:tcPr>
          <w:p w14:paraId="6473A0D9"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40</w:t>
            </w:r>
          </w:p>
        </w:tc>
        <w:tc>
          <w:tcPr>
            <w:tcW w:w="863" w:type="dxa"/>
            <w:vAlign w:val="center"/>
          </w:tcPr>
          <w:p w14:paraId="42EE8138" w14:textId="77777777" w:rsidR="003D1387" w:rsidRPr="002518B7" w:rsidRDefault="003D1387" w:rsidP="00D86CC9">
            <w:pPr>
              <w:pStyle w:val="TableParagraph"/>
              <w:spacing w:line="232" w:lineRule="exact"/>
              <w:ind w:left="4"/>
              <w:rPr>
                <w:sz w:val="24"/>
                <w:szCs w:val="24"/>
              </w:rPr>
            </w:pPr>
            <w:r w:rsidRPr="002518B7">
              <w:rPr>
                <w:spacing w:val="-4"/>
                <w:sz w:val="24"/>
                <w:szCs w:val="24"/>
              </w:rPr>
              <w:t>0,96</w:t>
            </w:r>
          </w:p>
        </w:tc>
        <w:tc>
          <w:tcPr>
            <w:tcW w:w="2005" w:type="dxa"/>
            <w:vAlign w:val="center"/>
          </w:tcPr>
          <w:p w14:paraId="52E019C2" w14:textId="77777777" w:rsidR="003D1387" w:rsidRPr="002518B7" w:rsidRDefault="003D1387" w:rsidP="00D86CC9">
            <w:pPr>
              <w:pStyle w:val="TableParagraph"/>
              <w:spacing w:line="232" w:lineRule="exact"/>
              <w:ind w:left="31" w:right="29"/>
              <w:rPr>
                <w:sz w:val="24"/>
                <w:szCs w:val="24"/>
              </w:rPr>
            </w:pPr>
            <w:r w:rsidRPr="002518B7">
              <w:rPr>
                <w:spacing w:val="-4"/>
                <w:sz w:val="24"/>
                <w:szCs w:val="24"/>
              </w:rPr>
              <w:t>15,1</w:t>
            </w:r>
          </w:p>
        </w:tc>
      </w:tr>
      <w:tr w:rsidR="003D1387" w14:paraId="072650B7" w14:textId="77777777" w:rsidTr="00D86CC9">
        <w:trPr>
          <w:trHeight w:val="429"/>
          <w:jc w:val="center"/>
        </w:trPr>
        <w:tc>
          <w:tcPr>
            <w:tcW w:w="1502" w:type="dxa"/>
            <w:vAlign w:val="center"/>
          </w:tcPr>
          <w:p w14:paraId="5FB2BBDA" w14:textId="77777777" w:rsidR="003D1387" w:rsidRPr="002518B7" w:rsidRDefault="003D1387" w:rsidP="00D86CC9">
            <w:pPr>
              <w:pStyle w:val="TableParagraph"/>
              <w:ind w:right="3"/>
              <w:rPr>
                <w:sz w:val="24"/>
                <w:szCs w:val="24"/>
              </w:rPr>
            </w:pPr>
            <w:r w:rsidRPr="002518B7">
              <w:rPr>
                <w:spacing w:val="-5"/>
                <w:sz w:val="24"/>
                <w:szCs w:val="24"/>
              </w:rPr>
              <w:t>11</w:t>
            </w:r>
          </w:p>
        </w:tc>
        <w:tc>
          <w:tcPr>
            <w:tcW w:w="935" w:type="dxa"/>
            <w:vAlign w:val="center"/>
          </w:tcPr>
          <w:p w14:paraId="66DD87D0" w14:textId="77777777" w:rsidR="003D1387" w:rsidRPr="002518B7" w:rsidRDefault="003D1387" w:rsidP="00D86CC9">
            <w:pPr>
              <w:pStyle w:val="TableParagraph"/>
              <w:ind w:left="15"/>
              <w:rPr>
                <w:sz w:val="24"/>
                <w:szCs w:val="24"/>
              </w:rPr>
            </w:pPr>
            <w:r w:rsidRPr="002518B7">
              <w:rPr>
                <w:spacing w:val="-4"/>
                <w:sz w:val="24"/>
                <w:szCs w:val="24"/>
              </w:rPr>
              <w:t>2200</w:t>
            </w:r>
          </w:p>
        </w:tc>
        <w:tc>
          <w:tcPr>
            <w:tcW w:w="792" w:type="dxa"/>
            <w:vAlign w:val="center"/>
          </w:tcPr>
          <w:p w14:paraId="5BB02CCC" w14:textId="77777777" w:rsidR="003D1387" w:rsidRPr="002518B7" w:rsidRDefault="003D1387" w:rsidP="00D86CC9">
            <w:pPr>
              <w:pStyle w:val="TableParagraph"/>
              <w:ind w:right="3"/>
              <w:rPr>
                <w:sz w:val="24"/>
                <w:szCs w:val="24"/>
              </w:rPr>
            </w:pPr>
            <w:r w:rsidRPr="002518B7">
              <w:rPr>
                <w:spacing w:val="-5"/>
                <w:sz w:val="24"/>
                <w:szCs w:val="24"/>
              </w:rPr>
              <w:t>200</w:t>
            </w:r>
          </w:p>
        </w:tc>
        <w:tc>
          <w:tcPr>
            <w:tcW w:w="792" w:type="dxa"/>
            <w:vAlign w:val="center"/>
          </w:tcPr>
          <w:p w14:paraId="10B38014" w14:textId="77777777" w:rsidR="003D1387" w:rsidRPr="002518B7" w:rsidRDefault="003D1387" w:rsidP="00D86CC9">
            <w:pPr>
              <w:pStyle w:val="TableParagraph"/>
              <w:ind w:right="9"/>
              <w:rPr>
                <w:sz w:val="24"/>
                <w:szCs w:val="24"/>
              </w:rPr>
            </w:pPr>
            <w:r w:rsidRPr="002518B7">
              <w:rPr>
                <w:spacing w:val="-5"/>
                <w:sz w:val="24"/>
                <w:szCs w:val="24"/>
              </w:rPr>
              <w:t>450</w:t>
            </w:r>
          </w:p>
        </w:tc>
        <w:tc>
          <w:tcPr>
            <w:tcW w:w="713" w:type="dxa"/>
            <w:vAlign w:val="center"/>
          </w:tcPr>
          <w:p w14:paraId="51453D4E" w14:textId="77777777" w:rsidR="003D1387" w:rsidRPr="002518B7" w:rsidRDefault="003D1387" w:rsidP="00D86CC9">
            <w:pPr>
              <w:pStyle w:val="TableParagraph"/>
              <w:ind w:left="4"/>
              <w:rPr>
                <w:sz w:val="24"/>
                <w:szCs w:val="24"/>
              </w:rPr>
            </w:pPr>
            <w:r w:rsidRPr="002518B7">
              <w:rPr>
                <w:spacing w:val="-5"/>
                <w:sz w:val="24"/>
                <w:szCs w:val="24"/>
              </w:rPr>
              <w:t>25</w:t>
            </w:r>
          </w:p>
        </w:tc>
        <w:tc>
          <w:tcPr>
            <w:tcW w:w="839" w:type="dxa"/>
            <w:vAlign w:val="center"/>
          </w:tcPr>
          <w:p w14:paraId="684DC275" w14:textId="77777777" w:rsidR="003D1387" w:rsidRPr="002518B7" w:rsidRDefault="003D1387" w:rsidP="00D86CC9">
            <w:pPr>
              <w:pStyle w:val="TableParagraph"/>
              <w:ind w:left="3"/>
              <w:rPr>
                <w:sz w:val="24"/>
                <w:szCs w:val="24"/>
              </w:rPr>
            </w:pPr>
            <w:r w:rsidRPr="002518B7">
              <w:rPr>
                <w:spacing w:val="-5"/>
                <w:sz w:val="24"/>
                <w:szCs w:val="24"/>
              </w:rPr>
              <w:t>3,1</w:t>
            </w:r>
          </w:p>
        </w:tc>
        <w:tc>
          <w:tcPr>
            <w:tcW w:w="896" w:type="dxa"/>
            <w:vAlign w:val="center"/>
          </w:tcPr>
          <w:p w14:paraId="0A29FCA4" w14:textId="77777777" w:rsidR="003D1387" w:rsidRPr="002518B7" w:rsidRDefault="003D1387" w:rsidP="00D86CC9">
            <w:pPr>
              <w:pStyle w:val="TableParagraph"/>
              <w:ind w:left="10" w:right="7"/>
              <w:rPr>
                <w:sz w:val="24"/>
                <w:szCs w:val="24"/>
              </w:rPr>
            </w:pPr>
            <w:r w:rsidRPr="002518B7">
              <w:rPr>
                <w:spacing w:val="-5"/>
                <w:sz w:val="24"/>
                <w:szCs w:val="24"/>
              </w:rPr>
              <w:t>41</w:t>
            </w:r>
          </w:p>
        </w:tc>
        <w:tc>
          <w:tcPr>
            <w:tcW w:w="863" w:type="dxa"/>
            <w:vAlign w:val="center"/>
          </w:tcPr>
          <w:p w14:paraId="07CDD5E8" w14:textId="77777777" w:rsidR="003D1387" w:rsidRPr="002518B7" w:rsidRDefault="003D1387" w:rsidP="00D86CC9">
            <w:pPr>
              <w:pStyle w:val="TableParagraph"/>
              <w:ind w:left="4"/>
              <w:rPr>
                <w:sz w:val="24"/>
                <w:szCs w:val="24"/>
              </w:rPr>
            </w:pPr>
            <w:r w:rsidRPr="002518B7">
              <w:rPr>
                <w:spacing w:val="-4"/>
                <w:sz w:val="24"/>
                <w:szCs w:val="24"/>
              </w:rPr>
              <w:t>0,97</w:t>
            </w:r>
          </w:p>
        </w:tc>
        <w:tc>
          <w:tcPr>
            <w:tcW w:w="2005" w:type="dxa"/>
            <w:vAlign w:val="center"/>
          </w:tcPr>
          <w:p w14:paraId="7E93CCD7" w14:textId="77777777" w:rsidR="003D1387" w:rsidRPr="002518B7" w:rsidRDefault="003D1387" w:rsidP="00D86CC9">
            <w:pPr>
              <w:pStyle w:val="TableParagraph"/>
              <w:ind w:left="31" w:right="29"/>
              <w:rPr>
                <w:sz w:val="24"/>
                <w:szCs w:val="24"/>
              </w:rPr>
            </w:pPr>
            <w:r w:rsidRPr="002518B7">
              <w:rPr>
                <w:spacing w:val="-4"/>
                <w:sz w:val="24"/>
                <w:szCs w:val="24"/>
              </w:rPr>
              <w:t>20,0</w:t>
            </w:r>
          </w:p>
        </w:tc>
      </w:tr>
      <w:tr w:rsidR="003D1387" w14:paraId="7467E295" w14:textId="77777777" w:rsidTr="00D86CC9">
        <w:trPr>
          <w:trHeight w:val="425"/>
          <w:jc w:val="center"/>
        </w:trPr>
        <w:tc>
          <w:tcPr>
            <w:tcW w:w="1502" w:type="dxa"/>
            <w:vAlign w:val="center"/>
          </w:tcPr>
          <w:p w14:paraId="63F332A7" w14:textId="77777777" w:rsidR="003D1387" w:rsidRPr="002518B7" w:rsidRDefault="003D1387" w:rsidP="00D86CC9">
            <w:pPr>
              <w:pStyle w:val="TableParagraph"/>
              <w:spacing w:line="232" w:lineRule="exact"/>
              <w:ind w:right="3"/>
              <w:rPr>
                <w:sz w:val="24"/>
                <w:szCs w:val="24"/>
              </w:rPr>
            </w:pPr>
            <w:r w:rsidRPr="002518B7">
              <w:rPr>
                <w:spacing w:val="-5"/>
                <w:sz w:val="24"/>
                <w:szCs w:val="24"/>
              </w:rPr>
              <w:t>12</w:t>
            </w:r>
          </w:p>
        </w:tc>
        <w:tc>
          <w:tcPr>
            <w:tcW w:w="935" w:type="dxa"/>
            <w:vAlign w:val="center"/>
          </w:tcPr>
          <w:p w14:paraId="03EB1706" w14:textId="77777777" w:rsidR="003D1387" w:rsidRPr="002518B7" w:rsidRDefault="003D1387" w:rsidP="00D86CC9">
            <w:pPr>
              <w:pStyle w:val="TableParagraph"/>
              <w:spacing w:line="232" w:lineRule="exact"/>
              <w:ind w:left="15"/>
              <w:rPr>
                <w:sz w:val="24"/>
                <w:szCs w:val="24"/>
              </w:rPr>
            </w:pPr>
            <w:r w:rsidRPr="002518B7">
              <w:rPr>
                <w:spacing w:val="-4"/>
                <w:sz w:val="24"/>
                <w:szCs w:val="24"/>
              </w:rPr>
              <w:t>1300</w:t>
            </w:r>
          </w:p>
        </w:tc>
        <w:tc>
          <w:tcPr>
            <w:tcW w:w="792" w:type="dxa"/>
            <w:vAlign w:val="center"/>
          </w:tcPr>
          <w:p w14:paraId="6CDEF94C" w14:textId="77777777" w:rsidR="003D1387" w:rsidRPr="002518B7" w:rsidRDefault="003D1387" w:rsidP="00D86CC9">
            <w:pPr>
              <w:pStyle w:val="TableParagraph"/>
              <w:spacing w:line="232" w:lineRule="exact"/>
              <w:ind w:right="3"/>
              <w:rPr>
                <w:sz w:val="24"/>
                <w:szCs w:val="24"/>
              </w:rPr>
            </w:pPr>
            <w:r w:rsidRPr="002518B7">
              <w:rPr>
                <w:spacing w:val="-5"/>
                <w:sz w:val="24"/>
                <w:szCs w:val="24"/>
              </w:rPr>
              <w:t>100</w:t>
            </w:r>
          </w:p>
        </w:tc>
        <w:tc>
          <w:tcPr>
            <w:tcW w:w="792" w:type="dxa"/>
            <w:vAlign w:val="center"/>
          </w:tcPr>
          <w:p w14:paraId="410EDAAF" w14:textId="77777777" w:rsidR="003D1387" w:rsidRPr="002518B7" w:rsidRDefault="003D1387" w:rsidP="00D86CC9">
            <w:pPr>
              <w:pStyle w:val="TableParagraph"/>
              <w:spacing w:line="232" w:lineRule="exact"/>
              <w:ind w:right="9"/>
              <w:rPr>
                <w:sz w:val="24"/>
                <w:szCs w:val="24"/>
              </w:rPr>
            </w:pPr>
            <w:r w:rsidRPr="002518B7">
              <w:rPr>
                <w:spacing w:val="-5"/>
                <w:sz w:val="24"/>
                <w:szCs w:val="24"/>
              </w:rPr>
              <w:t>210</w:t>
            </w:r>
          </w:p>
        </w:tc>
        <w:tc>
          <w:tcPr>
            <w:tcW w:w="713" w:type="dxa"/>
            <w:vAlign w:val="center"/>
          </w:tcPr>
          <w:p w14:paraId="71E85200" w14:textId="77777777" w:rsidR="003D1387" w:rsidRPr="002518B7" w:rsidRDefault="003D1387" w:rsidP="00D86CC9">
            <w:pPr>
              <w:pStyle w:val="TableParagraph"/>
              <w:spacing w:line="232" w:lineRule="exact"/>
              <w:ind w:left="4"/>
              <w:rPr>
                <w:sz w:val="24"/>
                <w:szCs w:val="24"/>
              </w:rPr>
            </w:pPr>
            <w:r w:rsidRPr="002518B7">
              <w:rPr>
                <w:spacing w:val="-5"/>
                <w:sz w:val="24"/>
                <w:szCs w:val="24"/>
              </w:rPr>
              <w:t>40</w:t>
            </w:r>
          </w:p>
        </w:tc>
        <w:tc>
          <w:tcPr>
            <w:tcW w:w="839" w:type="dxa"/>
            <w:vAlign w:val="center"/>
          </w:tcPr>
          <w:p w14:paraId="789EAF73" w14:textId="77777777" w:rsidR="003D1387" w:rsidRPr="002518B7" w:rsidRDefault="003D1387" w:rsidP="00D86CC9">
            <w:pPr>
              <w:pStyle w:val="TableParagraph"/>
              <w:spacing w:line="232" w:lineRule="exact"/>
              <w:ind w:left="3"/>
              <w:rPr>
                <w:sz w:val="24"/>
                <w:szCs w:val="24"/>
              </w:rPr>
            </w:pPr>
            <w:r w:rsidRPr="002518B7">
              <w:rPr>
                <w:spacing w:val="-5"/>
                <w:sz w:val="24"/>
                <w:szCs w:val="24"/>
              </w:rPr>
              <w:t>3,4</w:t>
            </w:r>
          </w:p>
        </w:tc>
        <w:tc>
          <w:tcPr>
            <w:tcW w:w="896" w:type="dxa"/>
            <w:vAlign w:val="center"/>
          </w:tcPr>
          <w:p w14:paraId="7ABDCCE1"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42</w:t>
            </w:r>
          </w:p>
        </w:tc>
        <w:tc>
          <w:tcPr>
            <w:tcW w:w="863" w:type="dxa"/>
            <w:vAlign w:val="center"/>
          </w:tcPr>
          <w:p w14:paraId="5E69C88D" w14:textId="77777777" w:rsidR="003D1387" w:rsidRPr="002518B7" w:rsidRDefault="003D1387" w:rsidP="00D86CC9">
            <w:pPr>
              <w:pStyle w:val="TableParagraph"/>
              <w:spacing w:line="232" w:lineRule="exact"/>
              <w:ind w:left="4"/>
              <w:rPr>
                <w:sz w:val="24"/>
                <w:szCs w:val="24"/>
              </w:rPr>
            </w:pPr>
            <w:r w:rsidRPr="002518B7">
              <w:rPr>
                <w:spacing w:val="-4"/>
                <w:sz w:val="24"/>
                <w:szCs w:val="24"/>
              </w:rPr>
              <w:t>0,92</w:t>
            </w:r>
          </w:p>
        </w:tc>
        <w:tc>
          <w:tcPr>
            <w:tcW w:w="2005" w:type="dxa"/>
            <w:vAlign w:val="center"/>
          </w:tcPr>
          <w:p w14:paraId="1B3FA9F5" w14:textId="77777777" w:rsidR="003D1387" w:rsidRPr="002518B7" w:rsidRDefault="003D1387" w:rsidP="00D86CC9">
            <w:pPr>
              <w:pStyle w:val="TableParagraph"/>
              <w:spacing w:line="232" w:lineRule="exact"/>
              <w:ind w:left="0"/>
              <w:rPr>
                <w:sz w:val="24"/>
                <w:szCs w:val="24"/>
              </w:rPr>
            </w:pPr>
            <w:r w:rsidRPr="002518B7">
              <w:rPr>
                <w:spacing w:val="-5"/>
                <w:sz w:val="24"/>
                <w:szCs w:val="24"/>
              </w:rPr>
              <w:t>2,5</w:t>
            </w:r>
          </w:p>
        </w:tc>
      </w:tr>
      <w:tr w:rsidR="003D1387" w14:paraId="67B69385" w14:textId="77777777" w:rsidTr="00D86CC9">
        <w:trPr>
          <w:trHeight w:val="429"/>
          <w:jc w:val="center"/>
        </w:trPr>
        <w:tc>
          <w:tcPr>
            <w:tcW w:w="1502" w:type="dxa"/>
            <w:vAlign w:val="center"/>
          </w:tcPr>
          <w:p w14:paraId="506C7260" w14:textId="77777777" w:rsidR="003D1387" w:rsidRPr="002518B7" w:rsidRDefault="003D1387" w:rsidP="00D86CC9">
            <w:pPr>
              <w:pStyle w:val="TableParagraph"/>
              <w:ind w:right="3"/>
              <w:rPr>
                <w:sz w:val="24"/>
                <w:szCs w:val="24"/>
              </w:rPr>
            </w:pPr>
            <w:r w:rsidRPr="002518B7">
              <w:rPr>
                <w:spacing w:val="-5"/>
                <w:sz w:val="24"/>
                <w:szCs w:val="24"/>
              </w:rPr>
              <w:t>13</w:t>
            </w:r>
          </w:p>
        </w:tc>
        <w:tc>
          <w:tcPr>
            <w:tcW w:w="935" w:type="dxa"/>
            <w:vAlign w:val="center"/>
          </w:tcPr>
          <w:p w14:paraId="6B6CBDA4" w14:textId="77777777" w:rsidR="003D1387" w:rsidRPr="002518B7" w:rsidRDefault="003D1387" w:rsidP="00D86CC9">
            <w:pPr>
              <w:pStyle w:val="TableParagraph"/>
              <w:ind w:left="15"/>
              <w:rPr>
                <w:sz w:val="24"/>
                <w:szCs w:val="24"/>
              </w:rPr>
            </w:pPr>
            <w:r w:rsidRPr="002518B7">
              <w:rPr>
                <w:spacing w:val="-4"/>
                <w:sz w:val="24"/>
                <w:szCs w:val="24"/>
              </w:rPr>
              <w:t>1500</w:t>
            </w:r>
          </w:p>
        </w:tc>
        <w:tc>
          <w:tcPr>
            <w:tcW w:w="792" w:type="dxa"/>
            <w:vAlign w:val="center"/>
          </w:tcPr>
          <w:p w14:paraId="45B42494" w14:textId="77777777" w:rsidR="003D1387" w:rsidRPr="002518B7" w:rsidRDefault="003D1387" w:rsidP="00D86CC9">
            <w:pPr>
              <w:pStyle w:val="TableParagraph"/>
              <w:ind w:right="3"/>
              <w:rPr>
                <w:sz w:val="24"/>
                <w:szCs w:val="24"/>
              </w:rPr>
            </w:pPr>
            <w:r w:rsidRPr="002518B7">
              <w:rPr>
                <w:spacing w:val="-5"/>
                <w:sz w:val="24"/>
                <w:szCs w:val="24"/>
              </w:rPr>
              <w:t>250</w:t>
            </w:r>
          </w:p>
        </w:tc>
        <w:tc>
          <w:tcPr>
            <w:tcW w:w="792" w:type="dxa"/>
            <w:vAlign w:val="center"/>
          </w:tcPr>
          <w:p w14:paraId="2AEC201A" w14:textId="77777777" w:rsidR="003D1387" w:rsidRPr="002518B7" w:rsidRDefault="003D1387" w:rsidP="00D86CC9">
            <w:pPr>
              <w:pStyle w:val="TableParagraph"/>
              <w:ind w:right="9"/>
              <w:rPr>
                <w:sz w:val="24"/>
                <w:szCs w:val="24"/>
              </w:rPr>
            </w:pPr>
            <w:r w:rsidRPr="002518B7">
              <w:rPr>
                <w:spacing w:val="-5"/>
                <w:sz w:val="24"/>
                <w:szCs w:val="24"/>
              </w:rPr>
              <w:t>180</w:t>
            </w:r>
          </w:p>
        </w:tc>
        <w:tc>
          <w:tcPr>
            <w:tcW w:w="713" w:type="dxa"/>
            <w:vAlign w:val="center"/>
          </w:tcPr>
          <w:p w14:paraId="3F985339" w14:textId="77777777" w:rsidR="003D1387" w:rsidRPr="002518B7" w:rsidRDefault="003D1387" w:rsidP="00D86CC9">
            <w:pPr>
              <w:pStyle w:val="TableParagraph"/>
              <w:ind w:left="4"/>
              <w:rPr>
                <w:sz w:val="24"/>
                <w:szCs w:val="24"/>
              </w:rPr>
            </w:pPr>
            <w:r w:rsidRPr="002518B7">
              <w:rPr>
                <w:spacing w:val="-5"/>
                <w:sz w:val="24"/>
                <w:szCs w:val="24"/>
              </w:rPr>
              <w:t>15</w:t>
            </w:r>
          </w:p>
        </w:tc>
        <w:tc>
          <w:tcPr>
            <w:tcW w:w="839" w:type="dxa"/>
            <w:vAlign w:val="center"/>
          </w:tcPr>
          <w:p w14:paraId="51BD7A03" w14:textId="77777777" w:rsidR="003D1387" w:rsidRPr="002518B7" w:rsidRDefault="003D1387" w:rsidP="00D86CC9">
            <w:pPr>
              <w:pStyle w:val="TableParagraph"/>
              <w:ind w:left="3"/>
              <w:rPr>
                <w:sz w:val="24"/>
                <w:szCs w:val="24"/>
              </w:rPr>
            </w:pPr>
            <w:r w:rsidRPr="002518B7">
              <w:rPr>
                <w:spacing w:val="-5"/>
                <w:sz w:val="24"/>
                <w:szCs w:val="24"/>
              </w:rPr>
              <w:t>2,1</w:t>
            </w:r>
          </w:p>
        </w:tc>
        <w:tc>
          <w:tcPr>
            <w:tcW w:w="896" w:type="dxa"/>
            <w:vAlign w:val="center"/>
          </w:tcPr>
          <w:p w14:paraId="6CFEA9CB" w14:textId="77777777" w:rsidR="003D1387" w:rsidRPr="002518B7" w:rsidRDefault="003D1387" w:rsidP="00D86CC9">
            <w:pPr>
              <w:pStyle w:val="TableParagraph"/>
              <w:ind w:left="10" w:right="7"/>
              <w:rPr>
                <w:sz w:val="24"/>
                <w:szCs w:val="24"/>
              </w:rPr>
            </w:pPr>
            <w:r w:rsidRPr="002518B7">
              <w:rPr>
                <w:spacing w:val="-5"/>
                <w:sz w:val="24"/>
                <w:szCs w:val="24"/>
              </w:rPr>
              <w:t>43</w:t>
            </w:r>
          </w:p>
        </w:tc>
        <w:tc>
          <w:tcPr>
            <w:tcW w:w="863" w:type="dxa"/>
            <w:vAlign w:val="center"/>
          </w:tcPr>
          <w:p w14:paraId="00C4AF62" w14:textId="77777777" w:rsidR="003D1387" w:rsidRPr="002518B7" w:rsidRDefault="003D1387" w:rsidP="00D86CC9">
            <w:pPr>
              <w:pStyle w:val="TableParagraph"/>
              <w:ind w:left="4"/>
              <w:rPr>
                <w:sz w:val="24"/>
                <w:szCs w:val="24"/>
              </w:rPr>
            </w:pPr>
            <w:r w:rsidRPr="002518B7">
              <w:rPr>
                <w:spacing w:val="-4"/>
                <w:sz w:val="24"/>
                <w:szCs w:val="24"/>
              </w:rPr>
              <w:t>0,93</w:t>
            </w:r>
          </w:p>
        </w:tc>
        <w:tc>
          <w:tcPr>
            <w:tcW w:w="2005" w:type="dxa"/>
            <w:vAlign w:val="center"/>
          </w:tcPr>
          <w:p w14:paraId="148905F7" w14:textId="77777777" w:rsidR="003D1387" w:rsidRPr="002518B7" w:rsidRDefault="003D1387" w:rsidP="00D86CC9">
            <w:pPr>
              <w:pStyle w:val="TableParagraph"/>
              <w:ind w:left="0"/>
              <w:rPr>
                <w:sz w:val="24"/>
                <w:szCs w:val="24"/>
              </w:rPr>
            </w:pPr>
            <w:r w:rsidRPr="002518B7">
              <w:rPr>
                <w:spacing w:val="-5"/>
                <w:sz w:val="24"/>
                <w:szCs w:val="24"/>
              </w:rPr>
              <w:t>4,5</w:t>
            </w:r>
          </w:p>
        </w:tc>
      </w:tr>
      <w:tr w:rsidR="003D1387" w14:paraId="580C451E" w14:textId="77777777" w:rsidTr="00D86CC9">
        <w:trPr>
          <w:trHeight w:val="431"/>
          <w:jc w:val="center"/>
        </w:trPr>
        <w:tc>
          <w:tcPr>
            <w:tcW w:w="1502" w:type="dxa"/>
            <w:vAlign w:val="center"/>
          </w:tcPr>
          <w:p w14:paraId="624642E6" w14:textId="77777777" w:rsidR="003D1387" w:rsidRPr="002518B7" w:rsidRDefault="003D1387" w:rsidP="00D86CC9">
            <w:pPr>
              <w:pStyle w:val="TableParagraph"/>
              <w:ind w:right="3"/>
              <w:rPr>
                <w:sz w:val="24"/>
                <w:szCs w:val="24"/>
              </w:rPr>
            </w:pPr>
            <w:r w:rsidRPr="002518B7">
              <w:rPr>
                <w:spacing w:val="-5"/>
                <w:sz w:val="24"/>
                <w:szCs w:val="24"/>
              </w:rPr>
              <w:t>14</w:t>
            </w:r>
          </w:p>
        </w:tc>
        <w:tc>
          <w:tcPr>
            <w:tcW w:w="935" w:type="dxa"/>
            <w:vAlign w:val="center"/>
          </w:tcPr>
          <w:p w14:paraId="3C81512A" w14:textId="77777777" w:rsidR="003D1387" w:rsidRPr="002518B7" w:rsidRDefault="003D1387" w:rsidP="00D86CC9">
            <w:pPr>
              <w:pStyle w:val="TableParagraph"/>
              <w:ind w:left="15"/>
              <w:rPr>
                <w:sz w:val="24"/>
                <w:szCs w:val="24"/>
              </w:rPr>
            </w:pPr>
            <w:r w:rsidRPr="002518B7">
              <w:rPr>
                <w:spacing w:val="-4"/>
                <w:sz w:val="24"/>
                <w:szCs w:val="24"/>
              </w:rPr>
              <w:t>1900</w:t>
            </w:r>
          </w:p>
        </w:tc>
        <w:tc>
          <w:tcPr>
            <w:tcW w:w="792" w:type="dxa"/>
            <w:vAlign w:val="center"/>
          </w:tcPr>
          <w:p w14:paraId="48138968" w14:textId="77777777" w:rsidR="003D1387" w:rsidRPr="002518B7" w:rsidRDefault="003D1387" w:rsidP="00D86CC9">
            <w:pPr>
              <w:pStyle w:val="TableParagraph"/>
              <w:ind w:right="3"/>
              <w:rPr>
                <w:sz w:val="24"/>
                <w:szCs w:val="24"/>
              </w:rPr>
            </w:pPr>
            <w:r w:rsidRPr="002518B7">
              <w:rPr>
                <w:spacing w:val="-5"/>
                <w:sz w:val="24"/>
                <w:szCs w:val="24"/>
              </w:rPr>
              <w:t>150</w:t>
            </w:r>
          </w:p>
        </w:tc>
        <w:tc>
          <w:tcPr>
            <w:tcW w:w="792" w:type="dxa"/>
            <w:vAlign w:val="center"/>
          </w:tcPr>
          <w:p w14:paraId="308B29C2" w14:textId="77777777" w:rsidR="003D1387" w:rsidRPr="002518B7" w:rsidRDefault="003D1387" w:rsidP="00D86CC9">
            <w:pPr>
              <w:pStyle w:val="TableParagraph"/>
              <w:ind w:right="9"/>
              <w:rPr>
                <w:sz w:val="24"/>
                <w:szCs w:val="24"/>
              </w:rPr>
            </w:pPr>
            <w:r w:rsidRPr="002518B7">
              <w:rPr>
                <w:spacing w:val="-5"/>
                <w:sz w:val="24"/>
                <w:szCs w:val="24"/>
              </w:rPr>
              <w:t>250</w:t>
            </w:r>
          </w:p>
        </w:tc>
        <w:tc>
          <w:tcPr>
            <w:tcW w:w="713" w:type="dxa"/>
            <w:vAlign w:val="center"/>
          </w:tcPr>
          <w:p w14:paraId="65CDBC2F" w14:textId="77777777" w:rsidR="003D1387" w:rsidRPr="002518B7" w:rsidRDefault="003D1387" w:rsidP="00D86CC9">
            <w:pPr>
              <w:pStyle w:val="TableParagraph"/>
              <w:ind w:left="4"/>
              <w:rPr>
                <w:sz w:val="24"/>
                <w:szCs w:val="24"/>
              </w:rPr>
            </w:pPr>
            <w:r w:rsidRPr="002518B7">
              <w:rPr>
                <w:spacing w:val="-5"/>
                <w:sz w:val="24"/>
                <w:szCs w:val="24"/>
              </w:rPr>
              <w:t>30</w:t>
            </w:r>
          </w:p>
        </w:tc>
        <w:tc>
          <w:tcPr>
            <w:tcW w:w="839" w:type="dxa"/>
            <w:vAlign w:val="center"/>
          </w:tcPr>
          <w:p w14:paraId="20B94692" w14:textId="77777777" w:rsidR="003D1387" w:rsidRPr="002518B7" w:rsidRDefault="003D1387" w:rsidP="00D86CC9">
            <w:pPr>
              <w:pStyle w:val="TableParagraph"/>
              <w:ind w:left="3"/>
              <w:rPr>
                <w:sz w:val="24"/>
                <w:szCs w:val="24"/>
              </w:rPr>
            </w:pPr>
            <w:r w:rsidRPr="002518B7">
              <w:rPr>
                <w:spacing w:val="-5"/>
                <w:sz w:val="24"/>
                <w:szCs w:val="24"/>
              </w:rPr>
              <w:t>2,8</w:t>
            </w:r>
          </w:p>
        </w:tc>
        <w:tc>
          <w:tcPr>
            <w:tcW w:w="896" w:type="dxa"/>
            <w:vAlign w:val="center"/>
          </w:tcPr>
          <w:p w14:paraId="7ED50D4D" w14:textId="77777777" w:rsidR="003D1387" w:rsidRPr="002518B7" w:rsidRDefault="003D1387" w:rsidP="00D86CC9">
            <w:pPr>
              <w:pStyle w:val="TableParagraph"/>
              <w:ind w:left="10" w:right="7"/>
              <w:rPr>
                <w:sz w:val="24"/>
                <w:szCs w:val="24"/>
              </w:rPr>
            </w:pPr>
            <w:r w:rsidRPr="002518B7">
              <w:rPr>
                <w:spacing w:val="-5"/>
                <w:sz w:val="24"/>
                <w:szCs w:val="24"/>
              </w:rPr>
              <w:t>44</w:t>
            </w:r>
          </w:p>
        </w:tc>
        <w:tc>
          <w:tcPr>
            <w:tcW w:w="863" w:type="dxa"/>
            <w:vAlign w:val="center"/>
          </w:tcPr>
          <w:p w14:paraId="4E6C4100" w14:textId="77777777" w:rsidR="003D1387" w:rsidRPr="002518B7" w:rsidRDefault="003D1387" w:rsidP="00D86CC9">
            <w:pPr>
              <w:pStyle w:val="TableParagraph"/>
              <w:ind w:left="4"/>
              <w:rPr>
                <w:sz w:val="24"/>
                <w:szCs w:val="24"/>
              </w:rPr>
            </w:pPr>
            <w:r w:rsidRPr="002518B7">
              <w:rPr>
                <w:spacing w:val="-4"/>
                <w:sz w:val="24"/>
                <w:szCs w:val="24"/>
              </w:rPr>
              <w:t>0,94</w:t>
            </w:r>
          </w:p>
        </w:tc>
        <w:tc>
          <w:tcPr>
            <w:tcW w:w="2005" w:type="dxa"/>
            <w:vAlign w:val="center"/>
          </w:tcPr>
          <w:p w14:paraId="2A068AEC" w14:textId="77777777" w:rsidR="003D1387" w:rsidRPr="002518B7" w:rsidRDefault="003D1387" w:rsidP="00D86CC9">
            <w:pPr>
              <w:pStyle w:val="TableParagraph"/>
              <w:ind w:left="0"/>
              <w:rPr>
                <w:sz w:val="24"/>
                <w:szCs w:val="24"/>
              </w:rPr>
            </w:pPr>
            <w:r w:rsidRPr="002518B7">
              <w:rPr>
                <w:spacing w:val="-5"/>
                <w:sz w:val="24"/>
                <w:szCs w:val="24"/>
              </w:rPr>
              <w:t>5,7</w:t>
            </w:r>
          </w:p>
        </w:tc>
      </w:tr>
      <w:tr w:rsidR="003D1387" w14:paraId="2940A674" w14:textId="77777777" w:rsidTr="00D86CC9">
        <w:trPr>
          <w:trHeight w:val="425"/>
          <w:jc w:val="center"/>
        </w:trPr>
        <w:tc>
          <w:tcPr>
            <w:tcW w:w="1502" w:type="dxa"/>
            <w:vAlign w:val="center"/>
          </w:tcPr>
          <w:p w14:paraId="69C47161" w14:textId="77777777" w:rsidR="003D1387" w:rsidRPr="002518B7" w:rsidRDefault="003D1387" w:rsidP="00D86CC9">
            <w:pPr>
              <w:pStyle w:val="TableParagraph"/>
              <w:spacing w:line="232" w:lineRule="exact"/>
              <w:ind w:right="3"/>
              <w:rPr>
                <w:sz w:val="24"/>
                <w:szCs w:val="24"/>
              </w:rPr>
            </w:pPr>
            <w:r w:rsidRPr="002518B7">
              <w:rPr>
                <w:spacing w:val="-5"/>
                <w:sz w:val="24"/>
                <w:szCs w:val="24"/>
              </w:rPr>
              <w:t>15</w:t>
            </w:r>
          </w:p>
        </w:tc>
        <w:tc>
          <w:tcPr>
            <w:tcW w:w="935" w:type="dxa"/>
            <w:vAlign w:val="center"/>
          </w:tcPr>
          <w:p w14:paraId="303E7C24" w14:textId="77777777" w:rsidR="003D1387" w:rsidRPr="002518B7" w:rsidRDefault="003D1387" w:rsidP="00D86CC9">
            <w:pPr>
              <w:pStyle w:val="TableParagraph"/>
              <w:spacing w:line="232" w:lineRule="exact"/>
              <w:ind w:left="15"/>
              <w:rPr>
                <w:sz w:val="24"/>
                <w:szCs w:val="24"/>
              </w:rPr>
            </w:pPr>
            <w:r w:rsidRPr="002518B7">
              <w:rPr>
                <w:spacing w:val="-4"/>
                <w:sz w:val="24"/>
                <w:szCs w:val="24"/>
              </w:rPr>
              <w:t>1200</w:t>
            </w:r>
          </w:p>
        </w:tc>
        <w:tc>
          <w:tcPr>
            <w:tcW w:w="792" w:type="dxa"/>
            <w:vAlign w:val="center"/>
          </w:tcPr>
          <w:p w14:paraId="682D4C1D" w14:textId="77777777" w:rsidR="003D1387" w:rsidRPr="002518B7" w:rsidRDefault="003D1387" w:rsidP="00D86CC9">
            <w:pPr>
              <w:pStyle w:val="TableParagraph"/>
              <w:spacing w:line="232" w:lineRule="exact"/>
              <w:ind w:right="3"/>
              <w:rPr>
                <w:sz w:val="24"/>
                <w:szCs w:val="24"/>
              </w:rPr>
            </w:pPr>
            <w:r w:rsidRPr="002518B7">
              <w:rPr>
                <w:spacing w:val="-5"/>
                <w:sz w:val="24"/>
                <w:szCs w:val="24"/>
              </w:rPr>
              <w:t>230</w:t>
            </w:r>
          </w:p>
        </w:tc>
        <w:tc>
          <w:tcPr>
            <w:tcW w:w="792" w:type="dxa"/>
            <w:vAlign w:val="center"/>
          </w:tcPr>
          <w:p w14:paraId="2CCDE8FA" w14:textId="77777777" w:rsidR="003D1387" w:rsidRPr="002518B7" w:rsidRDefault="003D1387" w:rsidP="00D86CC9">
            <w:pPr>
              <w:pStyle w:val="TableParagraph"/>
              <w:spacing w:line="232" w:lineRule="exact"/>
              <w:ind w:right="9"/>
              <w:rPr>
                <w:sz w:val="24"/>
                <w:szCs w:val="24"/>
              </w:rPr>
            </w:pPr>
            <w:r w:rsidRPr="002518B7">
              <w:rPr>
                <w:spacing w:val="-5"/>
                <w:sz w:val="24"/>
                <w:szCs w:val="24"/>
              </w:rPr>
              <w:t>320</w:t>
            </w:r>
          </w:p>
        </w:tc>
        <w:tc>
          <w:tcPr>
            <w:tcW w:w="713" w:type="dxa"/>
            <w:vAlign w:val="center"/>
          </w:tcPr>
          <w:p w14:paraId="726F7CA2" w14:textId="77777777" w:rsidR="003D1387" w:rsidRPr="002518B7" w:rsidRDefault="003D1387" w:rsidP="00D86CC9">
            <w:pPr>
              <w:pStyle w:val="TableParagraph"/>
              <w:spacing w:line="232" w:lineRule="exact"/>
              <w:ind w:left="4"/>
              <w:rPr>
                <w:sz w:val="24"/>
                <w:szCs w:val="24"/>
              </w:rPr>
            </w:pPr>
            <w:r w:rsidRPr="002518B7">
              <w:rPr>
                <w:spacing w:val="-5"/>
                <w:sz w:val="24"/>
                <w:szCs w:val="24"/>
              </w:rPr>
              <w:t>45</w:t>
            </w:r>
          </w:p>
        </w:tc>
        <w:tc>
          <w:tcPr>
            <w:tcW w:w="839" w:type="dxa"/>
            <w:vAlign w:val="center"/>
          </w:tcPr>
          <w:p w14:paraId="3A0D4D6F" w14:textId="77777777" w:rsidR="003D1387" w:rsidRPr="002518B7" w:rsidRDefault="003D1387" w:rsidP="00D86CC9">
            <w:pPr>
              <w:pStyle w:val="TableParagraph"/>
              <w:spacing w:line="232" w:lineRule="exact"/>
              <w:ind w:left="3"/>
              <w:rPr>
                <w:sz w:val="24"/>
                <w:szCs w:val="24"/>
              </w:rPr>
            </w:pPr>
            <w:r w:rsidRPr="002518B7">
              <w:rPr>
                <w:spacing w:val="-5"/>
                <w:sz w:val="24"/>
                <w:szCs w:val="24"/>
              </w:rPr>
              <w:t>2,7</w:t>
            </w:r>
          </w:p>
        </w:tc>
        <w:tc>
          <w:tcPr>
            <w:tcW w:w="896" w:type="dxa"/>
            <w:vAlign w:val="center"/>
          </w:tcPr>
          <w:p w14:paraId="2B607B75"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45</w:t>
            </w:r>
          </w:p>
        </w:tc>
        <w:tc>
          <w:tcPr>
            <w:tcW w:w="863" w:type="dxa"/>
            <w:vAlign w:val="center"/>
          </w:tcPr>
          <w:p w14:paraId="2F6D1311" w14:textId="77777777" w:rsidR="003D1387" w:rsidRPr="002518B7" w:rsidRDefault="003D1387" w:rsidP="00D86CC9">
            <w:pPr>
              <w:pStyle w:val="TableParagraph"/>
              <w:spacing w:line="232" w:lineRule="exact"/>
              <w:ind w:left="4"/>
              <w:rPr>
                <w:sz w:val="24"/>
                <w:szCs w:val="24"/>
              </w:rPr>
            </w:pPr>
            <w:r w:rsidRPr="002518B7">
              <w:rPr>
                <w:spacing w:val="-4"/>
                <w:sz w:val="24"/>
                <w:szCs w:val="24"/>
              </w:rPr>
              <w:t>0,92</w:t>
            </w:r>
          </w:p>
        </w:tc>
        <w:tc>
          <w:tcPr>
            <w:tcW w:w="2005" w:type="dxa"/>
            <w:vAlign w:val="center"/>
          </w:tcPr>
          <w:p w14:paraId="06814BAC" w14:textId="77777777" w:rsidR="003D1387" w:rsidRPr="002518B7" w:rsidRDefault="003D1387" w:rsidP="00D86CC9">
            <w:pPr>
              <w:pStyle w:val="TableParagraph"/>
              <w:spacing w:line="232" w:lineRule="exact"/>
              <w:ind w:left="0"/>
              <w:rPr>
                <w:sz w:val="24"/>
                <w:szCs w:val="24"/>
              </w:rPr>
            </w:pPr>
            <w:r w:rsidRPr="002518B7">
              <w:rPr>
                <w:spacing w:val="-5"/>
                <w:sz w:val="24"/>
                <w:szCs w:val="24"/>
              </w:rPr>
              <w:t>7,9</w:t>
            </w:r>
          </w:p>
        </w:tc>
      </w:tr>
      <w:tr w:rsidR="003D1387" w14:paraId="4910C442" w14:textId="77777777" w:rsidTr="00D86CC9">
        <w:trPr>
          <w:trHeight w:val="431"/>
          <w:jc w:val="center"/>
        </w:trPr>
        <w:tc>
          <w:tcPr>
            <w:tcW w:w="1502" w:type="dxa"/>
            <w:vAlign w:val="center"/>
          </w:tcPr>
          <w:p w14:paraId="303E86FC" w14:textId="77777777" w:rsidR="003D1387" w:rsidRPr="002518B7" w:rsidRDefault="003D1387" w:rsidP="00D86CC9">
            <w:pPr>
              <w:pStyle w:val="TableParagraph"/>
              <w:ind w:right="3"/>
              <w:rPr>
                <w:sz w:val="24"/>
                <w:szCs w:val="24"/>
              </w:rPr>
            </w:pPr>
            <w:r w:rsidRPr="002518B7">
              <w:rPr>
                <w:spacing w:val="-5"/>
                <w:sz w:val="24"/>
                <w:szCs w:val="24"/>
              </w:rPr>
              <w:t>16</w:t>
            </w:r>
          </w:p>
        </w:tc>
        <w:tc>
          <w:tcPr>
            <w:tcW w:w="935" w:type="dxa"/>
            <w:vAlign w:val="center"/>
          </w:tcPr>
          <w:p w14:paraId="69CD3907" w14:textId="77777777" w:rsidR="003D1387" w:rsidRPr="002518B7" w:rsidRDefault="003D1387" w:rsidP="00D86CC9">
            <w:pPr>
              <w:pStyle w:val="TableParagraph"/>
              <w:ind w:left="15"/>
              <w:rPr>
                <w:sz w:val="24"/>
                <w:szCs w:val="24"/>
              </w:rPr>
            </w:pPr>
            <w:r w:rsidRPr="002518B7">
              <w:rPr>
                <w:spacing w:val="-4"/>
                <w:sz w:val="24"/>
                <w:szCs w:val="24"/>
              </w:rPr>
              <w:t>1800</w:t>
            </w:r>
          </w:p>
        </w:tc>
        <w:tc>
          <w:tcPr>
            <w:tcW w:w="792" w:type="dxa"/>
            <w:vAlign w:val="center"/>
          </w:tcPr>
          <w:p w14:paraId="0111A653" w14:textId="77777777" w:rsidR="003D1387" w:rsidRPr="002518B7" w:rsidRDefault="003D1387" w:rsidP="00D86CC9">
            <w:pPr>
              <w:pStyle w:val="TableParagraph"/>
              <w:ind w:right="3"/>
              <w:rPr>
                <w:sz w:val="24"/>
                <w:szCs w:val="24"/>
              </w:rPr>
            </w:pPr>
            <w:r w:rsidRPr="002518B7">
              <w:rPr>
                <w:spacing w:val="-5"/>
                <w:sz w:val="24"/>
                <w:szCs w:val="24"/>
              </w:rPr>
              <w:t>210</w:t>
            </w:r>
          </w:p>
        </w:tc>
        <w:tc>
          <w:tcPr>
            <w:tcW w:w="792" w:type="dxa"/>
            <w:vAlign w:val="center"/>
          </w:tcPr>
          <w:p w14:paraId="1D267D65" w14:textId="77777777" w:rsidR="003D1387" w:rsidRPr="002518B7" w:rsidRDefault="003D1387" w:rsidP="00D86CC9">
            <w:pPr>
              <w:pStyle w:val="TableParagraph"/>
              <w:ind w:right="9"/>
              <w:rPr>
                <w:sz w:val="24"/>
                <w:szCs w:val="24"/>
              </w:rPr>
            </w:pPr>
            <w:r w:rsidRPr="002518B7">
              <w:rPr>
                <w:spacing w:val="-5"/>
                <w:sz w:val="24"/>
                <w:szCs w:val="24"/>
              </w:rPr>
              <w:t>280</w:t>
            </w:r>
          </w:p>
        </w:tc>
        <w:tc>
          <w:tcPr>
            <w:tcW w:w="713" w:type="dxa"/>
            <w:vAlign w:val="center"/>
          </w:tcPr>
          <w:p w14:paraId="68A54ADB" w14:textId="77777777" w:rsidR="003D1387" w:rsidRPr="002518B7" w:rsidRDefault="003D1387" w:rsidP="00D86CC9">
            <w:pPr>
              <w:pStyle w:val="TableParagraph"/>
              <w:ind w:left="4"/>
              <w:rPr>
                <w:sz w:val="24"/>
                <w:szCs w:val="24"/>
              </w:rPr>
            </w:pPr>
            <w:r w:rsidRPr="002518B7">
              <w:rPr>
                <w:spacing w:val="-5"/>
                <w:sz w:val="24"/>
                <w:szCs w:val="24"/>
              </w:rPr>
              <w:t>20</w:t>
            </w:r>
          </w:p>
        </w:tc>
        <w:tc>
          <w:tcPr>
            <w:tcW w:w="839" w:type="dxa"/>
            <w:vAlign w:val="center"/>
          </w:tcPr>
          <w:p w14:paraId="28359D9F" w14:textId="77777777" w:rsidR="003D1387" w:rsidRPr="002518B7" w:rsidRDefault="003D1387" w:rsidP="00D86CC9">
            <w:pPr>
              <w:pStyle w:val="TableParagraph"/>
              <w:ind w:left="3"/>
              <w:rPr>
                <w:sz w:val="24"/>
                <w:szCs w:val="24"/>
              </w:rPr>
            </w:pPr>
            <w:r w:rsidRPr="002518B7">
              <w:rPr>
                <w:spacing w:val="-5"/>
                <w:sz w:val="24"/>
                <w:szCs w:val="24"/>
              </w:rPr>
              <w:t>2,5</w:t>
            </w:r>
          </w:p>
        </w:tc>
        <w:tc>
          <w:tcPr>
            <w:tcW w:w="896" w:type="dxa"/>
            <w:vAlign w:val="center"/>
          </w:tcPr>
          <w:p w14:paraId="2BECA7B1" w14:textId="77777777" w:rsidR="003D1387" w:rsidRPr="002518B7" w:rsidRDefault="003D1387" w:rsidP="00D86CC9">
            <w:pPr>
              <w:pStyle w:val="TableParagraph"/>
              <w:ind w:left="10" w:right="7"/>
              <w:rPr>
                <w:sz w:val="24"/>
                <w:szCs w:val="24"/>
              </w:rPr>
            </w:pPr>
            <w:r w:rsidRPr="002518B7">
              <w:rPr>
                <w:spacing w:val="-5"/>
                <w:sz w:val="24"/>
                <w:szCs w:val="24"/>
              </w:rPr>
              <w:t>44</w:t>
            </w:r>
          </w:p>
        </w:tc>
        <w:tc>
          <w:tcPr>
            <w:tcW w:w="863" w:type="dxa"/>
            <w:vAlign w:val="center"/>
          </w:tcPr>
          <w:p w14:paraId="30E9FD5B" w14:textId="77777777" w:rsidR="003D1387" w:rsidRPr="002518B7" w:rsidRDefault="003D1387" w:rsidP="00D86CC9">
            <w:pPr>
              <w:pStyle w:val="TableParagraph"/>
              <w:ind w:left="4"/>
              <w:rPr>
                <w:sz w:val="24"/>
                <w:szCs w:val="24"/>
              </w:rPr>
            </w:pPr>
            <w:r w:rsidRPr="002518B7">
              <w:rPr>
                <w:spacing w:val="-4"/>
                <w:sz w:val="24"/>
                <w:szCs w:val="24"/>
              </w:rPr>
              <w:t>0,94</w:t>
            </w:r>
          </w:p>
        </w:tc>
        <w:tc>
          <w:tcPr>
            <w:tcW w:w="2005" w:type="dxa"/>
            <w:vAlign w:val="center"/>
          </w:tcPr>
          <w:p w14:paraId="1BA94D8C" w14:textId="77777777" w:rsidR="003D1387" w:rsidRPr="002518B7" w:rsidRDefault="003D1387" w:rsidP="00D86CC9">
            <w:pPr>
              <w:pStyle w:val="TableParagraph"/>
              <w:ind w:left="0"/>
              <w:rPr>
                <w:sz w:val="24"/>
                <w:szCs w:val="24"/>
              </w:rPr>
            </w:pPr>
            <w:r w:rsidRPr="002518B7">
              <w:rPr>
                <w:spacing w:val="-5"/>
                <w:sz w:val="24"/>
                <w:szCs w:val="24"/>
              </w:rPr>
              <w:t>9,1</w:t>
            </w:r>
          </w:p>
        </w:tc>
      </w:tr>
      <w:tr w:rsidR="003D1387" w14:paraId="171713B0" w14:textId="77777777" w:rsidTr="00D86CC9">
        <w:trPr>
          <w:trHeight w:val="428"/>
          <w:jc w:val="center"/>
        </w:trPr>
        <w:tc>
          <w:tcPr>
            <w:tcW w:w="1502" w:type="dxa"/>
            <w:vAlign w:val="center"/>
          </w:tcPr>
          <w:p w14:paraId="2345EDFF" w14:textId="77777777" w:rsidR="003D1387" w:rsidRPr="002518B7" w:rsidRDefault="003D1387" w:rsidP="00D86CC9">
            <w:pPr>
              <w:pStyle w:val="TableParagraph"/>
              <w:spacing w:line="232" w:lineRule="exact"/>
              <w:ind w:right="3"/>
              <w:rPr>
                <w:sz w:val="24"/>
                <w:szCs w:val="24"/>
              </w:rPr>
            </w:pPr>
            <w:r w:rsidRPr="002518B7">
              <w:rPr>
                <w:spacing w:val="-5"/>
                <w:sz w:val="24"/>
                <w:szCs w:val="24"/>
              </w:rPr>
              <w:t>17</w:t>
            </w:r>
          </w:p>
        </w:tc>
        <w:tc>
          <w:tcPr>
            <w:tcW w:w="935" w:type="dxa"/>
            <w:vAlign w:val="center"/>
          </w:tcPr>
          <w:p w14:paraId="4CC81731" w14:textId="77777777" w:rsidR="003D1387" w:rsidRPr="002518B7" w:rsidRDefault="003D1387" w:rsidP="00D86CC9">
            <w:pPr>
              <w:pStyle w:val="TableParagraph"/>
              <w:spacing w:line="232" w:lineRule="exact"/>
              <w:ind w:left="15"/>
              <w:rPr>
                <w:sz w:val="24"/>
                <w:szCs w:val="24"/>
              </w:rPr>
            </w:pPr>
            <w:r w:rsidRPr="002518B7">
              <w:rPr>
                <w:spacing w:val="-4"/>
                <w:sz w:val="24"/>
                <w:szCs w:val="24"/>
              </w:rPr>
              <w:t>2200</w:t>
            </w:r>
          </w:p>
        </w:tc>
        <w:tc>
          <w:tcPr>
            <w:tcW w:w="792" w:type="dxa"/>
            <w:vAlign w:val="center"/>
          </w:tcPr>
          <w:p w14:paraId="332E9E8C" w14:textId="77777777" w:rsidR="003D1387" w:rsidRPr="002518B7" w:rsidRDefault="003D1387" w:rsidP="00D86CC9">
            <w:pPr>
              <w:pStyle w:val="TableParagraph"/>
              <w:spacing w:line="232" w:lineRule="exact"/>
              <w:ind w:right="3"/>
              <w:rPr>
                <w:sz w:val="24"/>
                <w:szCs w:val="24"/>
              </w:rPr>
            </w:pPr>
            <w:r w:rsidRPr="002518B7">
              <w:rPr>
                <w:spacing w:val="-5"/>
                <w:sz w:val="24"/>
                <w:szCs w:val="24"/>
              </w:rPr>
              <w:t>190</w:t>
            </w:r>
          </w:p>
        </w:tc>
        <w:tc>
          <w:tcPr>
            <w:tcW w:w="792" w:type="dxa"/>
            <w:vAlign w:val="center"/>
          </w:tcPr>
          <w:p w14:paraId="1E854258" w14:textId="77777777" w:rsidR="003D1387" w:rsidRPr="002518B7" w:rsidRDefault="003D1387" w:rsidP="00D86CC9">
            <w:pPr>
              <w:pStyle w:val="TableParagraph"/>
              <w:spacing w:line="232" w:lineRule="exact"/>
              <w:ind w:right="9"/>
              <w:rPr>
                <w:sz w:val="24"/>
                <w:szCs w:val="24"/>
              </w:rPr>
            </w:pPr>
            <w:r w:rsidRPr="002518B7">
              <w:rPr>
                <w:spacing w:val="-5"/>
                <w:sz w:val="24"/>
                <w:szCs w:val="24"/>
              </w:rPr>
              <w:t>345</w:t>
            </w:r>
          </w:p>
        </w:tc>
        <w:tc>
          <w:tcPr>
            <w:tcW w:w="713" w:type="dxa"/>
            <w:vAlign w:val="center"/>
          </w:tcPr>
          <w:p w14:paraId="794EE981" w14:textId="77777777" w:rsidR="003D1387" w:rsidRPr="002518B7" w:rsidRDefault="003D1387" w:rsidP="00D86CC9">
            <w:pPr>
              <w:pStyle w:val="TableParagraph"/>
              <w:spacing w:line="232" w:lineRule="exact"/>
              <w:ind w:left="4"/>
              <w:rPr>
                <w:sz w:val="24"/>
                <w:szCs w:val="24"/>
              </w:rPr>
            </w:pPr>
            <w:r w:rsidRPr="002518B7">
              <w:rPr>
                <w:spacing w:val="-5"/>
                <w:sz w:val="24"/>
                <w:szCs w:val="24"/>
              </w:rPr>
              <w:t>25</w:t>
            </w:r>
          </w:p>
        </w:tc>
        <w:tc>
          <w:tcPr>
            <w:tcW w:w="839" w:type="dxa"/>
            <w:vAlign w:val="center"/>
          </w:tcPr>
          <w:p w14:paraId="6360FB43" w14:textId="77777777" w:rsidR="003D1387" w:rsidRPr="002518B7" w:rsidRDefault="003D1387" w:rsidP="00D86CC9">
            <w:pPr>
              <w:pStyle w:val="TableParagraph"/>
              <w:spacing w:line="232" w:lineRule="exact"/>
              <w:ind w:left="3"/>
              <w:rPr>
                <w:sz w:val="24"/>
                <w:szCs w:val="24"/>
              </w:rPr>
            </w:pPr>
            <w:r w:rsidRPr="002518B7">
              <w:rPr>
                <w:spacing w:val="-5"/>
                <w:sz w:val="24"/>
                <w:szCs w:val="24"/>
              </w:rPr>
              <w:t>3,0</w:t>
            </w:r>
          </w:p>
        </w:tc>
        <w:tc>
          <w:tcPr>
            <w:tcW w:w="896" w:type="dxa"/>
            <w:vAlign w:val="center"/>
          </w:tcPr>
          <w:p w14:paraId="1A942DDB"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43</w:t>
            </w:r>
          </w:p>
        </w:tc>
        <w:tc>
          <w:tcPr>
            <w:tcW w:w="863" w:type="dxa"/>
            <w:vAlign w:val="center"/>
          </w:tcPr>
          <w:p w14:paraId="41AFEF58" w14:textId="77777777" w:rsidR="003D1387" w:rsidRPr="002518B7" w:rsidRDefault="003D1387" w:rsidP="00D86CC9">
            <w:pPr>
              <w:pStyle w:val="TableParagraph"/>
              <w:spacing w:line="232" w:lineRule="exact"/>
              <w:ind w:left="4"/>
              <w:rPr>
                <w:sz w:val="24"/>
                <w:szCs w:val="24"/>
              </w:rPr>
            </w:pPr>
            <w:r w:rsidRPr="002518B7">
              <w:rPr>
                <w:spacing w:val="-4"/>
                <w:sz w:val="24"/>
                <w:szCs w:val="24"/>
              </w:rPr>
              <w:t>0,95</w:t>
            </w:r>
          </w:p>
        </w:tc>
        <w:tc>
          <w:tcPr>
            <w:tcW w:w="2005" w:type="dxa"/>
            <w:vAlign w:val="center"/>
          </w:tcPr>
          <w:p w14:paraId="157DD312" w14:textId="77777777" w:rsidR="003D1387" w:rsidRPr="002518B7" w:rsidRDefault="003D1387" w:rsidP="00D86CC9">
            <w:pPr>
              <w:pStyle w:val="TableParagraph"/>
              <w:spacing w:line="232" w:lineRule="exact"/>
              <w:ind w:left="31" w:right="29"/>
              <w:rPr>
                <w:sz w:val="24"/>
                <w:szCs w:val="24"/>
              </w:rPr>
            </w:pPr>
            <w:r w:rsidRPr="002518B7">
              <w:rPr>
                <w:spacing w:val="-4"/>
                <w:sz w:val="24"/>
                <w:szCs w:val="24"/>
              </w:rPr>
              <w:t>13,2</w:t>
            </w:r>
          </w:p>
        </w:tc>
      </w:tr>
      <w:tr w:rsidR="003D1387" w14:paraId="721222E8" w14:textId="77777777" w:rsidTr="00D86CC9">
        <w:trPr>
          <w:trHeight w:val="429"/>
          <w:jc w:val="center"/>
        </w:trPr>
        <w:tc>
          <w:tcPr>
            <w:tcW w:w="1502" w:type="dxa"/>
            <w:vAlign w:val="center"/>
          </w:tcPr>
          <w:p w14:paraId="6B5AF89D" w14:textId="77777777" w:rsidR="003D1387" w:rsidRPr="002518B7" w:rsidRDefault="003D1387" w:rsidP="00D86CC9">
            <w:pPr>
              <w:pStyle w:val="TableParagraph"/>
              <w:ind w:right="3"/>
              <w:rPr>
                <w:sz w:val="24"/>
                <w:szCs w:val="24"/>
              </w:rPr>
            </w:pPr>
            <w:r w:rsidRPr="002518B7">
              <w:rPr>
                <w:spacing w:val="-5"/>
                <w:sz w:val="24"/>
                <w:szCs w:val="24"/>
              </w:rPr>
              <w:t>18</w:t>
            </w:r>
          </w:p>
        </w:tc>
        <w:tc>
          <w:tcPr>
            <w:tcW w:w="935" w:type="dxa"/>
            <w:vAlign w:val="center"/>
          </w:tcPr>
          <w:p w14:paraId="1C008949" w14:textId="77777777" w:rsidR="003D1387" w:rsidRPr="002518B7" w:rsidRDefault="003D1387" w:rsidP="00D86CC9">
            <w:pPr>
              <w:pStyle w:val="TableParagraph"/>
              <w:ind w:left="15"/>
              <w:rPr>
                <w:sz w:val="24"/>
                <w:szCs w:val="24"/>
              </w:rPr>
            </w:pPr>
            <w:r w:rsidRPr="002518B7">
              <w:rPr>
                <w:spacing w:val="-4"/>
                <w:sz w:val="24"/>
                <w:szCs w:val="24"/>
              </w:rPr>
              <w:t>1900</w:t>
            </w:r>
          </w:p>
        </w:tc>
        <w:tc>
          <w:tcPr>
            <w:tcW w:w="792" w:type="dxa"/>
            <w:vAlign w:val="center"/>
          </w:tcPr>
          <w:p w14:paraId="5B9F7EDF" w14:textId="77777777" w:rsidR="003D1387" w:rsidRPr="002518B7" w:rsidRDefault="003D1387" w:rsidP="00D86CC9">
            <w:pPr>
              <w:pStyle w:val="TableParagraph"/>
              <w:ind w:right="3"/>
              <w:rPr>
                <w:sz w:val="24"/>
                <w:szCs w:val="24"/>
              </w:rPr>
            </w:pPr>
            <w:r w:rsidRPr="002518B7">
              <w:rPr>
                <w:spacing w:val="-5"/>
                <w:sz w:val="24"/>
                <w:szCs w:val="24"/>
              </w:rPr>
              <w:t>245</w:t>
            </w:r>
          </w:p>
        </w:tc>
        <w:tc>
          <w:tcPr>
            <w:tcW w:w="792" w:type="dxa"/>
            <w:vAlign w:val="center"/>
          </w:tcPr>
          <w:p w14:paraId="10D32A8C" w14:textId="77777777" w:rsidR="003D1387" w:rsidRPr="002518B7" w:rsidRDefault="003D1387" w:rsidP="00D86CC9">
            <w:pPr>
              <w:pStyle w:val="TableParagraph"/>
              <w:ind w:right="9"/>
              <w:rPr>
                <w:sz w:val="24"/>
                <w:szCs w:val="24"/>
              </w:rPr>
            </w:pPr>
            <w:r w:rsidRPr="002518B7">
              <w:rPr>
                <w:spacing w:val="-5"/>
                <w:sz w:val="24"/>
                <w:szCs w:val="24"/>
              </w:rPr>
              <w:t>360</w:t>
            </w:r>
          </w:p>
        </w:tc>
        <w:tc>
          <w:tcPr>
            <w:tcW w:w="713" w:type="dxa"/>
            <w:vAlign w:val="center"/>
          </w:tcPr>
          <w:p w14:paraId="1014082A" w14:textId="77777777" w:rsidR="003D1387" w:rsidRPr="002518B7" w:rsidRDefault="003D1387" w:rsidP="00D86CC9">
            <w:pPr>
              <w:pStyle w:val="TableParagraph"/>
              <w:ind w:left="4"/>
              <w:rPr>
                <w:sz w:val="24"/>
                <w:szCs w:val="24"/>
              </w:rPr>
            </w:pPr>
            <w:r w:rsidRPr="002518B7">
              <w:rPr>
                <w:spacing w:val="-5"/>
                <w:sz w:val="24"/>
                <w:szCs w:val="24"/>
              </w:rPr>
              <w:t>35</w:t>
            </w:r>
          </w:p>
        </w:tc>
        <w:tc>
          <w:tcPr>
            <w:tcW w:w="839" w:type="dxa"/>
            <w:vAlign w:val="center"/>
          </w:tcPr>
          <w:p w14:paraId="6B89FBC9" w14:textId="77777777" w:rsidR="003D1387" w:rsidRPr="002518B7" w:rsidRDefault="003D1387" w:rsidP="00D86CC9">
            <w:pPr>
              <w:pStyle w:val="TableParagraph"/>
              <w:ind w:left="3"/>
              <w:rPr>
                <w:sz w:val="24"/>
                <w:szCs w:val="24"/>
              </w:rPr>
            </w:pPr>
            <w:r w:rsidRPr="002518B7">
              <w:rPr>
                <w:spacing w:val="-5"/>
                <w:sz w:val="24"/>
                <w:szCs w:val="24"/>
              </w:rPr>
              <w:t>1,9</w:t>
            </w:r>
          </w:p>
        </w:tc>
        <w:tc>
          <w:tcPr>
            <w:tcW w:w="896" w:type="dxa"/>
            <w:vAlign w:val="center"/>
          </w:tcPr>
          <w:p w14:paraId="278D47A1" w14:textId="77777777" w:rsidR="003D1387" w:rsidRPr="002518B7" w:rsidRDefault="003D1387" w:rsidP="00D86CC9">
            <w:pPr>
              <w:pStyle w:val="TableParagraph"/>
              <w:ind w:left="10" w:right="7"/>
              <w:rPr>
                <w:sz w:val="24"/>
                <w:szCs w:val="24"/>
              </w:rPr>
            </w:pPr>
            <w:r w:rsidRPr="002518B7">
              <w:rPr>
                <w:spacing w:val="-5"/>
                <w:sz w:val="24"/>
                <w:szCs w:val="24"/>
              </w:rPr>
              <w:t>40</w:t>
            </w:r>
          </w:p>
        </w:tc>
        <w:tc>
          <w:tcPr>
            <w:tcW w:w="863" w:type="dxa"/>
            <w:vAlign w:val="center"/>
          </w:tcPr>
          <w:p w14:paraId="7201BDD5" w14:textId="77777777" w:rsidR="003D1387" w:rsidRPr="002518B7" w:rsidRDefault="003D1387" w:rsidP="00D86CC9">
            <w:pPr>
              <w:pStyle w:val="TableParagraph"/>
              <w:ind w:left="4"/>
              <w:rPr>
                <w:sz w:val="24"/>
                <w:szCs w:val="24"/>
              </w:rPr>
            </w:pPr>
            <w:r w:rsidRPr="002518B7">
              <w:rPr>
                <w:spacing w:val="-4"/>
                <w:sz w:val="24"/>
                <w:szCs w:val="24"/>
              </w:rPr>
              <w:t>0,92</w:t>
            </w:r>
          </w:p>
        </w:tc>
        <w:tc>
          <w:tcPr>
            <w:tcW w:w="2005" w:type="dxa"/>
            <w:vAlign w:val="center"/>
          </w:tcPr>
          <w:p w14:paraId="47DC861F" w14:textId="77777777" w:rsidR="003D1387" w:rsidRPr="002518B7" w:rsidRDefault="003D1387" w:rsidP="00D86CC9">
            <w:pPr>
              <w:pStyle w:val="TableParagraph"/>
              <w:ind w:left="0"/>
              <w:rPr>
                <w:sz w:val="24"/>
                <w:szCs w:val="24"/>
              </w:rPr>
            </w:pPr>
            <w:r w:rsidRPr="002518B7">
              <w:rPr>
                <w:spacing w:val="-5"/>
                <w:sz w:val="24"/>
                <w:szCs w:val="24"/>
              </w:rPr>
              <w:t>3,7</w:t>
            </w:r>
          </w:p>
        </w:tc>
      </w:tr>
      <w:tr w:rsidR="003D1387" w14:paraId="21C9FB43" w14:textId="77777777" w:rsidTr="00D86CC9">
        <w:trPr>
          <w:trHeight w:val="431"/>
          <w:jc w:val="center"/>
        </w:trPr>
        <w:tc>
          <w:tcPr>
            <w:tcW w:w="1502" w:type="dxa"/>
            <w:vAlign w:val="center"/>
          </w:tcPr>
          <w:p w14:paraId="3CD221B5" w14:textId="77777777" w:rsidR="003D1387" w:rsidRPr="002518B7" w:rsidRDefault="003D1387" w:rsidP="00D86CC9">
            <w:pPr>
              <w:pStyle w:val="TableParagraph"/>
              <w:ind w:right="3"/>
              <w:rPr>
                <w:sz w:val="24"/>
                <w:szCs w:val="24"/>
              </w:rPr>
            </w:pPr>
            <w:r w:rsidRPr="002518B7">
              <w:rPr>
                <w:spacing w:val="-5"/>
                <w:sz w:val="24"/>
                <w:szCs w:val="24"/>
              </w:rPr>
              <w:t>19</w:t>
            </w:r>
          </w:p>
        </w:tc>
        <w:tc>
          <w:tcPr>
            <w:tcW w:w="935" w:type="dxa"/>
            <w:vAlign w:val="center"/>
          </w:tcPr>
          <w:p w14:paraId="6463E74E" w14:textId="77777777" w:rsidR="003D1387" w:rsidRPr="002518B7" w:rsidRDefault="003D1387" w:rsidP="00D86CC9">
            <w:pPr>
              <w:pStyle w:val="TableParagraph"/>
              <w:ind w:left="15"/>
              <w:rPr>
                <w:sz w:val="24"/>
                <w:szCs w:val="24"/>
              </w:rPr>
            </w:pPr>
            <w:r w:rsidRPr="002518B7">
              <w:rPr>
                <w:spacing w:val="-4"/>
                <w:sz w:val="24"/>
                <w:szCs w:val="24"/>
              </w:rPr>
              <w:t>2100</w:t>
            </w:r>
          </w:p>
        </w:tc>
        <w:tc>
          <w:tcPr>
            <w:tcW w:w="792" w:type="dxa"/>
            <w:vAlign w:val="center"/>
          </w:tcPr>
          <w:p w14:paraId="67AD9145" w14:textId="77777777" w:rsidR="003D1387" w:rsidRPr="002518B7" w:rsidRDefault="003D1387" w:rsidP="00D86CC9">
            <w:pPr>
              <w:pStyle w:val="TableParagraph"/>
              <w:ind w:right="3"/>
              <w:rPr>
                <w:sz w:val="24"/>
                <w:szCs w:val="24"/>
              </w:rPr>
            </w:pPr>
            <w:r w:rsidRPr="002518B7">
              <w:rPr>
                <w:spacing w:val="-5"/>
                <w:sz w:val="24"/>
                <w:szCs w:val="24"/>
              </w:rPr>
              <w:t>320</w:t>
            </w:r>
          </w:p>
        </w:tc>
        <w:tc>
          <w:tcPr>
            <w:tcW w:w="792" w:type="dxa"/>
            <w:vAlign w:val="center"/>
          </w:tcPr>
          <w:p w14:paraId="08AB0087" w14:textId="77777777" w:rsidR="003D1387" w:rsidRPr="002518B7" w:rsidRDefault="003D1387" w:rsidP="00D86CC9">
            <w:pPr>
              <w:pStyle w:val="TableParagraph"/>
              <w:ind w:right="9"/>
              <w:rPr>
                <w:sz w:val="24"/>
                <w:szCs w:val="24"/>
              </w:rPr>
            </w:pPr>
            <w:r w:rsidRPr="002518B7">
              <w:rPr>
                <w:spacing w:val="-5"/>
                <w:sz w:val="24"/>
                <w:szCs w:val="24"/>
              </w:rPr>
              <w:t>500</w:t>
            </w:r>
          </w:p>
        </w:tc>
        <w:tc>
          <w:tcPr>
            <w:tcW w:w="713" w:type="dxa"/>
            <w:vAlign w:val="center"/>
          </w:tcPr>
          <w:p w14:paraId="233FE335" w14:textId="77777777" w:rsidR="003D1387" w:rsidRPr="002518B7" w:rsidRDefault="003D1387" w:rsidP="00D86CC9">
            <w:pPr>
              <w:pStyle w:val="TableParagraph"/>
              <w:ind w:left="4"/>
              <w:rPr>
                <w:sz w:val="24"/>
                <w:szCs w:val="24"/>
              </w:rPr>
            </w:pPr>
            <w:r w:rsidRPr="002518B7">
              <w:rPr>
                <w:spacing w:val="-5"/>
                <w:sz w:val="24"/>
                <w:szCs w:val="24"/>
              </w:rPr>
              <w:t>10</w:t>
            </w:r>
          </w:p>
        </w:tc>
        <w:tc>
          <w:tcPr>
            <w:tcW w:w="839" w:type="dxa"/>
            <w:vAlign w:val="center"/>
          </w:tcPr>
          <w:p w14:paraId="64FC2984" w14:textId="77777777" w:rsidR="003D1387" w:rsidRPr="002518B7" w:rsidRDefault="003D1387" w:rsidP="00D86CC9">
            <w:pPr>
              <w:pStyle w:val="TableParagraph"/>
              <w:ind w:left="3"/>
              <w:rPr>
                <w:sz w:val="24"/>
                <w:szCs w:val="24"/>
              </w:rPr>
            </w:pPr>
            <w:r w:rsidRPr="002518B7">
              <w:rPr>
                <w:spacing w:val="-5"/>
                <w:sz w:val="24"/>
                <w:szCs w:val="24"/>
              </w:rPr>
              <w:t>2,7</w:t>
            </w:r>
          </w:p>
        </w:tc>
        <w:tc>
          <w:tcPr>
            <w:tcW w:w="896" w:type="dxa"/>
            <w:vAlign w:val="center"/>
          </w:tcPr>
          <w:p w14:paraId="38D18ECF" w14:textId="77777777" w:rsidR="003D1387" w:rsidRPr="002518B7" w:rsidRDefault="003D1387" w:rsidP="00D86CC9">
            <w:pPr>
              <w:pStyle w:val="TableParagraph"/>
              <w:ind w:left="10" w:right="7"/>
              <w:rPr>
                <w:sz w:val="24"/>
                <w:szCs w:val="24"/>
              </w:rPr>
            </w:pPr>
            <w:r w:rsidRPr="002518B7">
              <w:rPr>
                <w:spacing w:val="-5"/>
                <w:sz w:val="24"/>
                <w:szCs w:val="24"/>
              </w:rPr>
              <w:t>39</w:t>
            </w:r>
          </w:p>
        </w:tc>
        <w:tc>
          <w:tcPr>
            <w:tcW w:w="863" w:type="dxa"/>
            <w:vAlign w:val="center"/>
          </w:tcPr>
          <w:p w14:paraId="5A607D94" w14:textId="77777777" w:rsidR="003D1387" w:rsidRPr="002518B7" w:rsidRDefault="003D1387" w:rsidP="00D86CC9">
            <w:pPr>
              <w:pStyle w:val="TableParagraph"/>
              <w:ind w:left="4"/>
              <w:rPr>
                <w:sz w:val="24"/>
                <w:szCs w:val="24"/>
              </w:rPr>
            </w:pPr>
            <w:r w:rsidRPr="002518B7">
              <w:rPr>
                <w:spacing w:val="-4"/>
                <w:sz w:val="24"/>
                <w:szCs w:val="24"/>
              </w:rPr>
              <w:t>0,93</w:t>
            </w:r>
          </w:p>
        </w:tc>
        <w:tc>
          <w:tcPr>
            <w:tcW w:w="2005" w:type="dxa"/>
            <w:vAlign w:val="center"/>
          </w:tcPr>
          <w:p w14:paraId="42BE8390" w14:textId="77777777" w:rsidR="003D1387" w:rsidRPr="002518B7" w:rsidRDefault="003D1387" w:rsidP="00D86CC9">
            <w:pPr>
              <w:pStyle w:val="TableParagraph"/>
              <w:ind w:left="0"/>
              <w:rPr>
                <w:sz w:val="24"/>
                <w:szCs w:val="24"/>
              </w:rPr>
            </w:pPr>
            <w:r w:rsidRPr="002518B7">
              <w:rPr>
                <w:spacing w:val="-5"/>
                <w:sz w:val="24"/>
                <w:szCs w:val="24"/>
              </w:rPr>
              <w:t>9,9</w:t>
            </w:r>
          </w:p>
        </w:tc>
      </w:tr>
      <w:tr w:rsidR="003D1387" w14:paraId="425336C3" w14:textId="77777777" w:rsidTr="00D86CC9">
        <w:trPr>
          <w:trHeight w:val="425"/>
          <w:jc w:val="center"/>
        </w:trPr>
        <w:tc>
          <w:tcPr>
            <w:tcW w:w="1502" w:type="dxa"/>
            <w:vAlign w:val="center"/>
          </w:tcPr>
          <w:p w14:paraId="5CB90BE9" w14:textId="77777777" w:rsidR="003D1387" w:rsidRPr="002518B7" w:rsidRDefault="003D1387" w:rsidP="00D86CC9">
            <w:pPr>
              <w:pStyle w:val="TableParagraph"/>
              <w:spacing w:line="232" w:lineRule="exact"/>
              <w:ind w:right="3"/>
              <w:rPr>
                <w:sz w:val="24"/>
                <w:szCs w:val="24"/>
              </w:rPr>
            </w:pPr>
            <w:r w:rsidRPr="002518B7">
              <w:rPr>
                <w:spacing w:val="-5"/>
                <w:sz w:val="24"/>
                <w:szCs w:val="24"/>
              </w:rPr>
              <w:t>20</w:t>
            </w:r>
          </w:p>
        </w:tc>
        <w:tc>
          <w:tcPr>
            <w:tcW w:w="935" w:type="dxa"/>
            <w:vAlign w:val="center"/>
          </w:tcPr>
          <w:p w14:paraId="420AC9ED" w14:textId="77777777" w:rsidR="003D1387" w:rsidRPr="002518B7" w:rsidRDefault="003D1387" w:rsidP="00D86CC9">
            <w:pPr>
              <w:pStyle w:val="TableParagraph"/>
              <w:spacing w:line="232" w:lineRule="exact"/>
              <w:ind w:left="15"/>
              <w:rPr>
                <w:sz w:val="24"/>
                <w:szCs w:val="24"/>
              </w:rPr>
            </w:pPr>
            <w:r w:rsidRPr="002518B7">
              <w:rPr>
                <w:spacing w:val="-4"/>
                <w:sz w:val="24"/>
                <w:szCs w:val="24"/>
              </w:rPr>
              <w:t>1600</w:t>
            </w:r>
          </w:p>
        </w:tc>
        <w:tc>
          <w:tcPr>
            <w:tcW w:w="792" w:type="dxa"/>
            <w:vAlign w:val="center"/>
          </w:tcPr>
          <w:p w14:paraId="32F17299" w14:textId="77777777" w:rsidR="003D1387" w:rsidRPr="002518B7" w:rsidRDefault="003D1387" w:rsidP="00D86CC9">
            <w:pPr>
              <w:pStyle w:val="TableParagraph"/>
              <w:spacing w:line="232" w:lineRule="exact"/>
              <w:ind w:right="3"/>
              <w:rPr>
                <w:sz w:val="24"/>
                <w:szCs w:val="24"/>
              </w:rPr>
            </w:pPr>
            <w:r w:rsidRPr="002518B7">
              <w:rPr>
                <w:spacing w:val="-5"/>
                <w:sz w:val="24"/>
                <w:szCs w:val="24"/>
              </w:rPr>
              <w:t>195</w:t>
            </w:r>
          </w:p>
        </w:tc>
        <w:tc>
          <w:tcPr>
            <w:tcW w:w="792" w:type="dxa"/>
            <w:vAlign w:val="center"/>
          </w:tcPr>
          <w:p w14:paraId="73C627D4" w14:textId="77777777" w:rsidR="003D1387" w:rsidRPr="002518B7" w:rsidRDefault="003D1387" w:rsidP="00D86CC9">
            <w:pPr>
              <w:pStyle w:val="TableParagraph"/>
              <w:spacing w:line="232" w:lineRule="exact"/>
              <w:ind w:right="9"/>
              <w:rPr>
                <w:sz w:val="24"/>
                <w:szCs w:val="24"/>
              </w:rPr>
            </w:pPr>
            <w:r w:rsidRPr="002518B7">
              <w:rPr>
                <w:spacing w:val="-5"/>
                <w:sz w:val="24"/>
                <w:szCs w:val="24"/>
              </w:rPr>
              <w:t>370</w:t>
            </w:r>
          </w:p>
        </w:tc>
        <w:tc>
          <w:tcPr>
            <w:tcW w:w="713" w:type="dxa"/>
            <w:vAlign w:val="center"/>
          </w:tcPr>
          <w:p w14:paraId="13F2DE77" w14:textId="77777777" w:rsidR="003D1387" w:rsidRPr="002518B7" w:rsidRDefault="003D1387" w:rsidP="00D86CC9">
            <w:pPr>
              <w:pStyle w:val="TableParagraph"/>
              <w:spacing w:line="232" w:lineRule="exact"/>
              <w:ind w:left="4"/>
              <w:rPr>
                <w:sz w:val="24"/>
                <w:szCs w:val="24"/>
              </w:rPr>
            </w:pPr>
            <w:r w:rsidRPr="002518B7">
              <w:rPr>
                <w:spacing w:val="-5"/>
                <w:sz w:val="24"/>
                <w:szCs w:val="24"/>
              </w:rPr>
              <w:t>12</w:t>
            </w:r>
          </w:p>
        </w:tc>
        <w:tc>
          <w:tcPr>
            <w:tcW w:w="839" w:type="dxa"/>
            <w:vAlign w:val="center"/>
          </w:tcPr>
          <w:p w14:paraId="674D24D0" w14:textId="77777777" w:rsidR="003D1387" w:rsidRPr="002518B7" w:rsidRDefault="003D1387" w:rsidP="00D86CC9">
            <w:pPr>
              <w:pStyle w:val="TableParagraph"/>
              <w:spacing w:line="232" w:lineRule="exact"/>
              <w:ind w:left="3"/>
              <w:rPr>
                <w:sz w:val="24"/>
                <w:szCs w:val="24"/>
              </w:rPr>
            </w:pPr>
            <w:r w:rsidRPr="002518B7">
              <w:rPr>
                <w:spacing w:val="-5"/>
                <w:sz w:val="24"/>
                <w:szCs w:val="24"/>
              </w:rPr>
              <w:t>2,5</w:t>
            </w:r>
          </w:p>
        </w:tc>
        <w:tc>
          <w:tcPr>
            <w:tcW w:w="896" w:type="dxa"/>
            <w:vAlign w:val="center"/>
          </w:tcPr>
          <w:p w14:paraId="158A3880" w14:textId="77777777" w:rsidR="003D1387" w:rsidRPr="002518B7" w:rsidRDefault="003D1387" w:rsidP="00D86CC9">
            <w:pPr>
              <w:pStyle w:val="TableParagraph"/>
              <w:spacing w:line="232" w:lineRule="exact"/>
              <w:ind w:left="10" w:right="7"/>
              <w:rPr>
                <w:sz w:val="24"/>
                <w:szCs w:val="24"/>
              </w:rPr>
            </w:pPr>
            <w:r w:rsidRPr="002518B7">
              <w:rPr>
                <w:spacing w:val="-5"/>
                <w:sz w:val="24"/>
                <w:szCs w:val="24"/>
              </w:rPr>
              <w:t>38</w:t>
            </w:r>
          </w:p>
        </w:tc>
        <w:tc>
          <w:tcPr>
            <w:tcW w:w="863" w:type="dxa"/>
            <w:vAlign w:val="center"/>
          </w:tcPr>
          <w:p w14:paraId="72A6406B" w14:textId="77777777" w:rsidR="003D1387" w:rsidRPr="002518B7" w:rsidRDefault="003D1387" w:rsidP="00D86CC9">
            <w:pPr>
              <w:pStyle w:val="TableParagraph"/>
              <w:spacing w:line="232" w:lineRule="exact"/>
              <w:ind w:left="4"/>
              <w:rPr>
                <w:sz w:val="24"/>
                <w:szCs w:val="24"/>
              </w:rPr>
            </w:pPr>
            <w:r w:rsidRPr="002518B7">
              <w:rPr>
                <w:spacing w:val="-4"/>
                <w:sz w:val="24"/>
                <w:szCs w:val="24"/>
              </w:rPr>
              <w:t>0,95</w:t>
            </w:r>
          </w:p>
        </w:tc>
        <w:tc>
          <w:tcPr>
            <w:tcW w:w="2005" w:type="dxa"/>
            <w:vAlign w:val="center"/>
          </w:tcPr>
          <w:p w14:paraId="6F02325E" w14:textId="77777777" w:rsidR="003D1387" w:rsidRPr="002518B7" w:rsidRDefault="003D1387" w:rsidP="00D86CC9">
            <w:pPr>
              <w:pStyle w:val="TableParagraph"/>
              <w:spacing w:line="232" w:lineRule="exact"/>
              <w:ind w:left="0"/>
              <w:rPr>
                <w:sz w:val="24"/>
                <w:szCs w:val="24"/>
              </w:rPr>
            </w:pPr>
            <w:r w:rsidRPr="002518B7">
              <w:rPr>
                <w:spacing w:val="-5"/>
                <w:sz w:val="24"/>
                <w:szCs w:val="24"/>
              </w:rPr>
              <w:t>9,7</w:t>
            </w:r>
          </w:p>
        </w:tc>
      </w:tr>
    </w:tbl>
    <w:p w14:paraId="3F40CAC6" w14:textId="77777777" w:rsidR="003D1387" w:rsidRPr="003D1387" w:rsidRDefault="003D1387" w:rsidP="00414AED">
      <w:pPr>
        <w:spacing w:line="240" w:lineRule="auto"/>
        <w:ind w:firstLine="3119"/>
        <w:rPr>
          <w:iCs/>
          <w:spacing w:val="-2"/>
          <w:sz w:val="28"/>
          <w:szCs w:val="28"/>
          <w:lang w:val="uk-UA"/>
        </w:rPr>
      </w:pPr>
    </w:p>
    <w:p w14:paraId="502AC2A5" w14:textId="77777777" w:rsidR="006E172D" w:rsidRDefault="006E172D">
      <w:pPr>
        <w:widowControl/>
        <w:adjustRightInd/>
        <w:spacing w:line="259" w:lineRule="auto"/>
        <w:textAlignment w:val="auto"/>
        <w:rPr>
          <w:b/>
          <w:sz w:val="28"/>
          <w:szCs w:val="28"/>
          <w:lang w:val="uk-UA"/>
        </w:rPr>
      </w:pPr>
      <w:r>
        <w:rPr>
          <w:b/>
          <w:sz w:val="28"/>
          <w:szCs w:val="28"/>
          <w:lang w:val="uk-UA"/>
        </w:rPr>
        <w:br w:type="page"/>
      </w:r>
    </w:p>
    <w:p w14:paraId="627ACFEA" w14:textId="5FD381E3" w:rsidR="00017EC9" w:rsidRPr="005173CA" w:rsidRDefault="00017EC9" w:rsidP="00163C94">
      <w:pPr>
        <w:spacing w:before="240" w:after="120" w:line="276" w:lineRule="auto"/>
        <w:jc w:val="center"/>
        <w:rPr>
          <w:b/>
          <w:sz w:val="28"/>
          <w:szCs w:val="28"/>
          <w:lang w:val="uk-UA"/>
        </w:rPr>
      </w:pPr>
      <w:r w:rsidRPr="005173CA">
        <w:rPr>
          <w:b/>
          <w:sz w:val="28"/>
          <w:szCs w:val="28"/>
          <w:lang w:val="uk-UA"/>
        </w:rPr>
        <w:lastRenderedPageBreak/>
        <w:t>Контрольні запитання</w:t>
      </w:r>
    </w:p>
    <w:p w14:paraId="1C87215F"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1.</w:t>
      </w:r>
      <w:r w:rsidRPr="005173CA">
        <w:rPr>
          <w:bCs/>
          <w:sz w:val="28"/>
          <w:szCs w:val="28"/>
          <w:lang w:val="uk-UA"/>
        </w:rPr>
        <w:tab/>
        <w:t>Фактори, що впливають на спосіб розкриття і вимоги, що висуваються до способів розкриття?</w:t>
      </w:r>
    </w:p>
    <w:p w14:paraId="0717F96E"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2.</w:t>
      </w:r>
      <w:r w:rsidRPr="005173CA">
        <w:rPr>
          <w:bCs/>
          <w:sz w:val="28"/>
          <w:szCs w:val="28"/>
          <w:lang w:val="uk-UA"/>
        </w:rPr>
        <w:tab/>
        <w:t>Одногоризонтні способи розкриття одиночного пласта і свити пологих пластів, переваги і недоліки.</w:t>
      </w:r>
    </w:p>
    <w:p w14:paraId="3DC8A21D"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3.</w:t>
      </w:r>
      <w:r w:rsidRPr="005173CA">
        <w:rPr>
          <w:bCs/>
          <w:sz w:val="28"/>
          <w:szCs w:val="28"/>
          <w:lang w:val="uk-UA"/>
        </w:rPr>
        <w:tab/>
        <w:t>Багатогоризонтні способи розкриття одиночного і свити пластів, їх переваги і недоліки.</w:t>
      </w:r>
    </w:p>
    <w:p w14:paraId="5500125E"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4.</w:t>
      </w:r>
      <w:r w:rsidRPr="005173CA">
        <w:rPr>
          <w:bCs/>
          <w:sz w:val="28"/>
          <w:szCs w:val="28"/>
          <w:lang w:val="uk-UA"/>
        </w:rPr>
        <w:tab/>
        <w:t>Розкриття шахтних полів похилими стволами, пройденими по пласту вугілля. Переваги і недоліки.</w:t>
      </w:r>
    </w:p>
    <w:p w14:paraId="7ECD8632"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5.</w:t>
      </w:r>
      <w:r w:rsidRPr="005173CA">
        <w:rPr>
          <w:bCs/>
          <w:sz w:val="28"/>
          <w:szCs w:val="28"/>
          <w:lang w:val="uk-UA"/>
        </w:rPr>
        <w:tab/>
        <w:t>Розкриття шахтних полів похилими стволами, пройденими по пустим породам. Переваги і недоліки.</w:t>
      </w:r>
    </w:p>
    <w:p w14:paraId="2DA23B81"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6.</w:t>
      </w:r>
      <w:r w:rsidRPr="005173CA">
        <w:rPr>
          <w:bCs/>
          <w:sz w:val="28"/>
          <w:szCs w:val="28"/>
          <w:lang w:val="uk-UA"/>
        </w:rPr>
        <w:tab/>
        <w:t>Розкриття вугільних пластів у гористій місцевості.</w:t>
      </w:r>
    </w:p>
    <w:p w14:paraId="43D189C5"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7.</w:t>
      </w:r>
      <w:r w:rsidRPr="005173CA">
        <w:rPr>
          <w:bCs/>
          <w:sz w:val="28"/>
          <w:szCs w:val="28"/>
          <w:lang w:val="uk-UA"/>
        </w:rPr>
        <w:tab/>
        <w:t>Розкриття свити крутих пластів.</w:t>
      </w:r>
    </w:p>
    <w:p w14:paraId="589F3676"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8.</w:t>
      </w:r>
      <w:r w:rsidRPr="005173CA">
        <w:rPr>
          <w:bCs/>
          <w:sz w:val="28"/>
          <w:szCs w:val="28"/>
          <w:lang w:val="uk-UA"/>
        </w:rPr>
        <w:tab/>
        <w:t>Комбіновані способи розкриття вугільних пластів.</w:t>
      </w:r>
    </w:p>
    <w:p w14:paraId="6EF93C48"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9.</w:t>
      </w:r>
      <w:r w:rsidRPr="005173CA">
        <w:rPr>
          <w:bCs/>
          <w:sz w:val="28"/>
          <w:szCs w:val="28"/>
          <w:lang w:val="uk-UA"/>
        </w:rPr>
        <w:tab/>
        <w:t>Центрально-здвоєне розташування стволів у шахтному полі.</w:t>
      </w:r>
    </w:p>
    <w:p w14:paraId="6A8A9A2D"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10.</w:t>
      </w:r>
      <w:r w:rsidRPr="005173CA">
        <w:rPr>
          <w:bCs/>
          <w:sz w:val="28"/>
          <w:szCs w:val="28"/>
          <w:lang w:val="uk-UA"/>
        </w:rPr>
        <w:tab/>
        <w:t>Центрально-віднесене розташування стволів у шахтному полі.</w:t>
      </w:r>
    </w:p>
    <w:p w14:paraId="6249B2A5"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11.</w:t>
      </w:r>
      <w:r w:rsidRPr="005173CA">
        <w:rPr>
          <w:bCs/>
          <w:sz w:val="28"/>
          <w:szCs w:val="28"/>
          <w:lang w:val="uk-UA"/>
        </w:rPr>
        <w:tab/>
        <w:t>Флангове розташування стволів у шахтному полі.</w:t>
      </w:r>
    </w:p>
    <w:p w14:paraId="40575F46"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12.</w:t>
      </w:r>
      <w:r w:rsidRPr="005173CA">
        <w:rPr>
          <w:bCs/>
          <w:sz w:val="28"/>
          <w:szCs w:val="28"/>
          <w:lang w:val="uk-UA"/>
        </w:rPr>
        <w:tab/>
        <w:t>Комбіноване розташування стволів у шахтному полі.</w:t>
      </w:r>
    </w:p>
    <w:p w14:paraId="72EED984" w14:textId="77777777" w:rsidR="00017EC9" w:rsidRPr="005173CA" w:rsidRDefault="00017EC9" w:rsidP="00163C94">
      <w:pPr>
        <w:tabs>
          <w:tab w:val="left" w:pos="1134"/>
        </w:tabs>
        <w:spacing w:line="276" w:lineRule="auto"/>
        <w:ind w:firstLine="567"/>
        <w:rPr>
          <w:bCs/>
          <w:sz w:val="28"/>
          <w:szCs w:val="28"/>
          <w:lang w:val="uk-UA"/>
        </w:rPr>
      </w:pPr>
      <w:r w:rsidRPr="005173CA">
        <w:rPr>
          <w:bCs/>
          <w:sz w:val="28"/>
          <w:szCs w:val="28"/>
          <w:lang w:val="uk-UA"/>
        </w:rPr>
        <w:t>13.</w:t>
      </w:r>
      <w:r w:rsidRPr="005173CA">
        <w:rPr>
          <w:bCs/>
          <w:sz w:val="28"/>
          <w:szCs w:val="28"/>
          <w:lang w:val="uk-UA"/>
        </w:rPr>
        <w:tab/>
        <w:t>Блочне розкриття шахтних полів.</w:t>
      </w:r>
    </w:p>
    <w:p w14:paraId="501B9C08" w14:textId="77777777" w:rsidR="00017EC9" w:rsidRPr="005173CA" w:rsidRDefault="00017EC9" w:rsidP="00017EC9">
      <w:pPr>
        <w:spacing w:line="240" w:lineRule="auto"/>
        <w:ind w:firstLine="567"/>
        <w:rPr>
          <w:b/>
          <w:bCs/>
          <w:sz w:val="28"/>
          <w:szCs w:val="28"/>
          <w:lang w:val="uk-UA"/>
        </w:rPr>
      </w:pPr>
    </w:p>
    <w:p w14:paraId="65EF6071" w14:textId="77777777" w:rsidR="007A2098" w:rsidRDefault="007A2098" w:rsidP="007A2098">
      <w:pPr>
        <w:spacing w:line="240" w:lineRule="auto"/>
        <w:ind w:firstLine="567"/>
        <w:rPr>
          <w:b/>
          <w:bCs/>
          <w:sz w:val="28"/>
          <w:szCs w:val="28"/>
          <w:lang w:val="uk-UA"/>
        </w:rPr>
      </w:pPr>
    </w:p>
    <w:p w14:paraId="0784EB69" w14:textId="1FE46DA1" w:rsidR="00017EC9" w:rsidRPr="005173CA" w:rsidRDefault="00572B4D" w:rsidP="00572B4D">
      <w:pPr>
        <w:widowControl/>
        <w:adjustRightInd/>
        <w:spacing w:line="259" w:lineRule="auto"/>
        <w:textAlignment w:val="auto"/>
        <w:rPr>
          <w:b/>
          <w:bCs/>
          <w:sz w:val="28"/>
          <w:szCs w:val="28"/>
          <w:lang w:val="uk-UA"/>
        </w:rPr>
      </w:pPr>
      <w:r>
        <w:rPr>
          <w:b/>
          <w:bCs/>
          <w:sz w:val="28"/>
          <w:szCs w:val="28"/>
          <w:lang w:val="uk-UA"/>
        </w:rPr>
        <w:br w:type="page"/>
      </w:r>
    </w:p>
    <w:p w14:paraId="4592209D" w14:textId="77777777" w:rsidR="00F1280E" w:rsidRPr="005173CA" w:rsidRDefault="00F1280E" w:rsidP="00163C94">
      <w:pPr>
        <w:spacing w:before="120" w:after="120" w:line="240" w:lineRule="auto"/>
        <w:jc w:val="center"/>
        <w:rPr>
          <w:b/>
          <w:sz w:val="28"/>
          <w:szCs w:val="28"/>
          <w:lang w:val="uk-UA"/>
        </w:rPr>
      </w:pPr>
      <w:r w:rsidRPr="00BB2F3F">
        <w:rPr>
          <w:b/>
          <w:sz w:val="28"/>
          <w:szCs w:val="28"/>
          <w:lang w:val="uk-UA"/>
        </w:rPr>
        <w:lastRenderedPageBreak/>
        <w:t>ТЕМА 4 «ВИБІР СПОСОБУ ПІДГОТОВКИ ШАХТНОГО ПОЛЯ»</w:t>
      </w:r>
    </w:p>
    <w:p w14:paraId="11F9FE7B" w14:textId="77777777" w:rsidR="00F1280E" w:rsidRPr="005173CA" w:rsidRDefault="00F1280E" w:rsidP="00163C94">
      <w:pPr>
        <w:pStyle w:val="a4"/>
        <w:spacing w:before="120" w:beforeAutospacing="0" w:after="120" w:afterAutospacing="0"/>
        <w:ind w:right="6"/>
        <w:jc w:val="center"/>
        <w:rPr>
          <w:b/>
          <w:bCs/>
          <w:color w:val="000000"/>
          <w:sz w:val="28"/>
          <w:szCs w:val="28"/>
        </w:rPr>
      </w:pPr>
      <w:r w:rsidRPr="005173CA">
        <w:rPr>
          <w:b/>
          <w:bCs/>
          <w:color w:val="000000"/>
          <w:sz w:val="28"/>
          <w:szCs w:val="28"/>
        </w:rPr>
        <w:t>Теоретичні відомості</w:t>
      </w:r>
    </w:p>
    <w:p w14:paraId="3EA46730" w14:textId="77777777" w:rsidR="00F1280E" w:rsidRPr="005173CA" w:rsidRDefault="00F1280E" w:rsidP="00163C94">
      <w:pPr>
        <w:pStyle w:val="a4"/>
        <w:spacing w:before="0" w:beforeAutospacing="0" w:after="0" w:afterAutospacing="0"/>
        <w:ind w:right="6"/>
        <w:jc w:val="center"/>
        <w:rPr>
          <w:b/>
          <w:bCs/>
          <w:color w:val="000000"/>
          <w:sz w:val="28"/>
          <w:szCs w:val="28"/>
        </w:rPr>
      </w:pPr>
      <w:r w:rsidRPr="005173CA">
        <w:rPr>
          <w:b/>
          <w:bCs/>
          <w:color w:val="000000"/>
          <w:sz w:val="28"/>
          <w:szCs w:val="28"/>
        </w:rPr>
        <w:t>Розподіл шахтного поля на основні частини</w:t>
      </w:r>
    </w:p>
    <w:p w14:paraId="4417603F" w14:textId="77777777" w:rsidR="00F1280E" w:rsidRPr="005173CA" w:rsidRDefault="00F1280E" w:rsidP="00163C94">
      <w:pPr>
        <w:spacing w:line="240" w:lineRule="auto"/>
        <w:ind w:firstLine="545"/>
        <w:rPr>
          <w:sz w:val="28"/>
          <w:szCs w:val="28"/>
          <w:lang w:val="uk-UA"/>
        </w:rPr>
      </w:pPr>
      <w:r w:rsidRPr="005173CA">
        <w:rPr>
          <w:sz w:val="28"/>
          <w:szCs w:val="28"/>
          <w:lang w:val="uk-UA"/>
        </w:rPr>
        <w:t>Розробка шахтного поля у наслідок великих його розмірів відбувається не по всій площині, а окремими частинами і у визначеної послідовності. Тому для зручності розробки шахтне поле ділять на частини. Розподіл шахтного поля може відбуватись вертикальними, горизонтальними і похилими площинами як по лінії падіння, так і по лінії простягання.</w:t>
      </w:r>
    </w:p>
    <w:p w14:paraId="4FD4397C" w14:textId="77777777" w:rsidR="00F1280E" w:rsidRPr="005173CA" w:rsidRDefault="00F1280E" w:rsidP="00163C94">
      <w:pPr>
        <w:spacing w:line="240" w:lineRule="auto"/>
        <w:ind w:firstLine="545"/>
        <w:rPr>
          <w:sz w:val="28"/>
          <w:szCs w:val="28"/>
          <w:lang w:val="uk-UA"/>
        </w:rPr>
      </w:pPr>
      <w:r w:rsidRPr="005173CA">
        <w:rPr>
          <w:sz w:val="28"/>
          <w:szCs w:val="28"/>
          <w:lang w:val="uk-UA"/>
        </w:rPr>
        <w:t xml:space="preserve">По лінії падіння шахтне поле поділяють на виїмкові горизонти, виїмкові ступені і поверхи (рис. </w:t>
      </w:r>
      <w:r>
        <w:rPr>
          <w:sz w:val="28"/>
          <w:szCs w:val="28"/>
          <w:lang w:val="uk-UA"/>
        </w:rPr>
        <w:t>15-19</w:t>
      </w:r>
      <w:r w:rsidRPr="005173CA">
        <w:rPr>
          <w:sz w:val="28"/>
          <w:szCs w:val="28"/>
          <w:lang w:val="uk-UA"/>
        </w:rPr>
        <w:t>).</w:t>
      </w:r>
    </w:p>
    <w:p w14:paraId="1BAE39C4"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 xml:space="preserve">Виїмковим горизонтом </w:t>
      </w:r>
      <w:r w:rsidRPr="005173CA">
        <w:rPr>
          <w:sz w:val="28"/>
          <w:szCs w:val="28"/>
          <w:lang w:val="uk-UA"/>
        </w:rPr>
        <w:t>називається частина шахтного поля по падінню, запаси якої видаються на денну поверхню з одного рівня, на якому розташовано приствольний двір. Границі виїмкового горизонту є по падінню верхня (нижня) технічна межа і (або) межа сусідніх виїмкових горизонтів, а по простяганню – бокові границі шахтного поля.</w:t>
      </w:r>
    </w:p>
    <w:p w14:paraId="05EAE761"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Виїмковою ступінню</w:t>
      </w:r>
      <w:r w:rsidRPr="005173CA">
        <w:rPr>
          <w:sz w:val="28"/>
          <w:szCs w:val="28"/>
          <w:lang w:val="uk-UA"/>
        </w:rPr>
        <w:t xml:space="preserve"> називається частина шахтного поля, яка розташована вище або нижче транспортного горизонту, запаси якої відробляються на цей горизонт. У першому випадку вона називається </w:t>
      </w:r>
      <w:r w:rsidRPr="005173CA">
        <w:rPr>
          <w:b/>
          <w:bCs/>
          <w:sz w:val="28"/>
          <w:szCs w:val="28"/>
          <w:lang w:val="uk-UA"/>
        </w:rPr>
        <w:t>бремсберґовою ступінню</w:t>
      </w:r>
      <w:r w:rsidRPr="005173CA">
        <w:rPr>
          <w:sz w:val="28"/>
          <w:szCs w:val="28"/>
          <w:lang w:val="uk-UA"/>
        </w:rPr>
        <w:t>, у другому –</w:t>
      </w:r>
      <w:r w:rsidRPr="005173CA">
        <w:rPr>
          <w:b/>
          <w:bCs/>
          <w:sz w:val="28"/>
          <w:szCs w:val="28"/>
          <w:lang w:val="uk-UA"/>
        </w:rPr>
        <w:t xml:space="preserve"> ухильною ступінню</w:t>
      </w:r>
      <w:r w:rsidRPr="005173CA">
        <w:rPr>
          <w:sz w:val="28"/>
          <w:szCs w:val="28"/>
          <w:lang w:val="uk-UA"/>
        </w:rPr>
        <w:t>.</w:t>
      </w:r>
    </w:p>
    <w:p w14:paraId="1FBB192E"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Поверх</w:t>
      </w:r>
      <w:r w:rsidRPr="005173CA">
        <w:rPr>
          <w:sz w:val="28"/>
          <w:szCs w:val="28"/>
          <w:lang w:val="uk-UA"/>
        </w:rPr>
        <w:t xml:space="preserve"> – частина шахтного поля, яка витягнута по простяганню і обмежена його кордонами по простяганню, а по падінню – поверховими штреками - транспортним і вентиляційним.</w:t>
      </w:r>
    </w:p>
    <w:p w14:paraId="67C1C23D" w14:textId="77777777" w:rsidR="00F1280E" w:rsidRPr="005173CA" w:rsidRDefault="00F1280E" w:rsidP="00163C94">
      <w:pPr>
        <w:spacing w:line="240" w:lineRule="auto"/>
        <w:ind w:firstLine="545"/>
        <w:rPr>
          <w:sz w:val="28"/>
          <w:szCs w:val="28"/>
          <w:lang w:val="uk-UA"/>
        </w:rPr>
      </w:pPr>
      <w:r w:rsidRPr="005173CA">
        <w:rPr>
          <w:sz w:val="28"/>
          <w:szCs w:val="28"/>
          <w:lang w:val="uk-UA"/>
        </w:rPr>
        <w:t>По простяганню шахтне поле може розділятися на блоки, панелі, виїмкові смуги (стовпи) (рис. 3).</w:t>
      </w:r>
    </w:p>
    <w:p w14:paraId="0F4597C6"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Блок</w:t>
      </w:r>
      <w:r w:rsidRPr="005173CA">
        <w:rPr>
          <w:sz w:val="28"/>
          <w:szCs w:val="28"/>
          <w:lang w:val="uk-UA"/>
        </w:rPr>
        <w:t xml:space="preserve"> – частина шахтного поля, розкриття якої здійснюється самостійними виробками, що розкривають (стволами і квершлагами), і яка має самостійне провітрювання. Кордони блока по простяганню – кордони сусідніх блоків або з одної сторони – кордони шахтного поля; по падінню – кордони виїмкового горизонту. Блоки по простяганню об'єднуються загальним для всього горизонту магістральним штреком, по якому відбувається транспорт корисної копалини до головного ствола. У свою чергу блок може поділятися на поверхи, панелі, виїмкові смуги.</w:t>
      </w:r>
    </w:p>
    <w:p w14:paraId="7BDC32D6" w14:textId="77777777" w:rsidR="00F1280E" w:rsidRPr="005173CA" w:rsidRDefault="00F1280E" w:rsidP="00163C94">
      <w:pPr>
        <w:spacing w:line="240" w:lineRule="auto"/>
        <w:ind w:firstLine="545"/>
        <w:rPr>
          <w:b/>
          <w:bCs/>
          <w:i/>
          <w:iCs/>
          <w:sz w:val="28"/>
          <w:szCs w:val="28"/>
          <w:lang w:val="uk-UA"/>
        </w:rPr>
      </w:pPr>
      <w:r w:rsidRPr="005173CA">
        <w:rPr>
          <w:b/>
          <w:bCs/>
          <w:i/>
          <w:iCs/>
          <w:sz w:val="28"/>
          <w:szCs w:val="28"/>
          <w:lang w:val="uk-UA"/>
        </w:rPr>
        <w:t>Панель</w:t>
      </w:r>
      <w:r w:rsidRPr="005173CA">
        <w:rPr>
          <w:sz w:val="28"/>
          <w:szCs w:val="28"/>
          <w:lang w:val="uk-UA"/>
        </w:rPr>
        <w:t xml:space="preserve"> – частина шахтного поля, яка обмежена по повстанню і падінню кордонами виїмкової ступіні, а по простяганню межами сусідніх панелей або з однієї сторони – кордоном шахтного поля, і яка обслуговується самостійною транспортною виробкою. У свою чергу панель може поділятися на яруси та підтруси.</w:t>
      </w:r>
    </w:p>
    <w:p w14:paraId="49972684"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Ярус</w:t>
      </w:r>
      <w:r w:rsidRPr="005173CA">
        <w:rPr>
          <w:sz w:val="28"/>
          <w:szCs w:val="28"/>
          <w:lang w:val="uk-UA"/>
        </w:rPr>
        <w:t xml:space="preserve"> – частина шахтного поля, яка витягнута по простяганню і обмежена кордонами панелі по простяганню, а по падінню – ярусними штреками транспортним і вентиляційним.</w:t>
      </w:r>
    </w:p>
    <w:p w14:paraId="46AD69A6"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Виїмкова смуга</w:t>
      </w:r>
      <w:r w:rsidRPr="005173CA">
        <w:rPr>
          <w:sz w:val="28"/>
          <w:szCs w:val="28"/>
          <w:lang w:val="uk-UA"/>
        </w:rPr>
        <w:t xml:space="preserve">– частина виїмкової ступіні, яка обмежена по повстанню і </w:t>
      </w:r>
      <w:r w:rsidRPr="005173CA">
        <w:rPr>
          <w:sz w:val="28"/>
          <w:szCs w:val="28"/>
          <w:lang w:val="uk-UA"/>
        </w:rPr>
        <w:lastRenderedPageBreak/>
        <w:t>падінню кордонами самої ступіні, а по простяганню – виїмковими виробками.</w:t>
      </w:r>
    </w:p>
    <w:p w14:paraId="05BADB07" w14:textId="77777777" w:rsidR="00F1280E" w:rsidRPr="005173CA" w:rsidRDefault="00F1280E" w:rsidP="00163C94">
      <w:pPr>
        <w:spacing w:line="240" w:lineRule="auto"/>
        <w:ind w:firstLine="545"/>
        <w:rPr>
          <w:sz w:val="28"/>
          <w:szCs w:val="28"/>
          <w:lang w:val="uk-UA"/>
        </w:rPr>
      </w:pPr>
    </w:p>
    <w:p w14:paraId="6C714739" w14:textId="77777777" w:rsidR="00F1280E" w:rsidRPr="005173CA" w:rsidRDefault="00F1280E" w:rsidP="00163C94">
      <w:pPr>
        <w:spacing w:line="240" w:lineRule="auto"/>
        <w:jc w:val="center"/>
        <w:rPr>
          <w:sz w:val="28"/>
          <w:szCs w:val="28"/>
          <w:lang w:val="uk-UA"/>
        </w:rPr>
      </w:pPr>
      <w:r>
        <w:rPr>
          <w:noProof/>
          <w:sz w:val="28"/>
          <w:szCs w:val="28"/>
          <w:lang w:val="uk-UA"/>
        </w:rPr>
        <mc:AlternateContent>
          <mc:Choice Requires="wps">
            <w:drawing>
              <wp:anchor distT="0" distB="0" distL="114300" distR="114300" simplePos="0" relativeHeight="251666432" behindDoc="0" locked="0" layoutInCell="1" allowOverlap="1" wp14:anchorId="3094E77D" wp14:editId="5B818365">
                <wp:simplePos x="0" y="0"/>
                <wp:positionH relativeFrom="margin">
                  <wp:align>right</wp:align>
                </wp:positionH>
                <wp:positionV relativeFrom="paragraph">
                  <wp:posOffset>2451735</wp:posOffset>
                </wp:positionV>
                <wp:extent cx="2110105" cy="1905000"/>
                <wp:effectExtent l="0" t="0" r="23495" b="19050"/>
                <wp:wrapNone/>
                <wp:docPr id="102150" name="Поле 102150"/>
                <wp:cNvGraphicFramePr/>
                <a:graphic xmlns:a="http://schemas.openxmlformats.org/drawingml/2006/main">
                  <a:graphicData uri="http://schemas.microsoft.com/office/word/2010/wordprocessingShape">
                    <wps:wsp>
                      <wps:cNvSpPr txBox="1"/>
                      <wps:spPr>
                        <a:xfrm>
                          <a:off x="0" y="0"/>
                          <a:ext cx="2110105" cy="1905000"/>
                        </a:xfrm>
                        <a:prstGeom prst="rect">
                          <a:avLst/>
                        </a:prstGeom>
                        <a:solidFill>
                          <a:schemeClr val="lt1"/>
                        </a:solidFill>
                        <a:ln w="6350">
                          <a:solidFill>
                            <a:schemeClr val="bg1"/>
                          </a:solidFill>
                        </a:ln>
                      </wps:spPr>
                      <wps:txbx>
                        <w:txbxContent>
                          <w:p w14:paraId="327A2F06" w14:textId="77777777" w:rsidR="00F1280E" w:rsidRPr="004476D7" w:rsidRDefault="00F1280E" w:rsidP="00F1280E">
                            <w:pPr>
                              <w:spacing w:line="240" w:lineRule="auto"/>
                              <w:rPr>
                                <w:sz w:val="22"/>
                                <w:szCs w:val="22"/>
                                <w:lang w:val="uk-UA"/>
                              </w:rPr>
                            </w:pPr>
                            <w:r w:rsidRPr="004476D7">
                              <w:rPr>
                                <w:sz w:val="22"/>
                                <w:szCs w:val="22"/>
                                <w:lang w:val="uk-UA"/>
                              </w:rPr>
                              <w:t>1 – головний ствол</w:t>
                            </w:r>
                          </w:p>
                          <w:p w14:paraId="146ABF04" w14:textId="77777777" w:rsidR="00F1280E" w:rsidRPr="004476D7" w:rsidRDefault="00F1280E" w:rsidP="00F1280E">
                            <w:pPr>
                              <w:spacing w:line="240" w:lineRule="auto"/>
                              <w:rPr>
                                <w:sz w:val="22"/>
                                <w:szCs w:val="22"/>
                                <w:lang w:val="uk-UA"/>
                              </w:rPr>
                            </w:pPr>
                            <w:r w:rsidRPr="004476D7">
                              <w:rPr>
                                <w:sz w:val="22"/>
                                <w:szCs w:val="22"/>
                                <w:lang w:val="uk-UA"/>
                              </w:rPr>
                              <w:t>2 – повітряподавальний ствол</w:t>
                            </w:r>
                          </w:p>
                          <w:p w14:paraId="5E2EBB04" w14:textId="77777777" w:rsidR="00F1280E" w:rsidRPr="004476D7" w:rsidRDefault="00F1280E" w:rsidP="00F1280E">
                            <w:pPr>
                              <w:spacing w:line="240" w:lineRule="auto"/>
                              <w:rPr>
                                <w:sz w:val="22"/>
                                <w:szCs w:val="22"/>
                                <w:lang w:val="uk-UA"/>
                              </w:rPr>
                            </w:pPr>
                            <w:r w:rsidRPr="004476D7">
                              <w:rPr>
                                <w:sz w:val="22"/>
                                <w:szCs w:val="22"/>
                                <w:lang w:val="uk-UA"/>
                              </w:rPr>
                              <w:t xml:space="preserve">3 – квершлаг гор. </w:t>
                            </w:r>
                            <w:r w:rsidRPr="004476D7">
                              <w:rPr>
                                <w:i/>
                                <w:iCs/>
                                <w:sz w:val="22"/>
                                <w:szCs w:val="22"/>
                                <w:lang w:val="uk-UA"/>
                              </w:rPr>
                              <w:t>І</w:t>
                            </w:r>
                          </w:p>
                          <w:p w14:paraId="41C97BFE" w14:textId="77777777" w:rsidR="00F1280E" w:rsidRPr="004476D7" w:rsidRDefault="00F1280E" w:rsidP="00F1280E">
                            <w:pPr>
                              <w:spacing w:line="240" w:lineRule="auto"/>
                              <w:rPr>
                                <w:sz w:val="22"/>
                                <w:szCs w:val="22"/>
                                <w:lang w:val="uk-UA"/>
                              </w:rPr>
                            </w:pPr>
                            <w:r w:rsidRPr="004476D7">
                              <w:rPr>
                                <w:sz w:val="22"/>
                                <w:szCs w:val="22"/>
                                <w:lang w:val="uk-UA"/>
                              </w:rPr>
                              <w:t xml:space="preserve">4 – квершлаг гор. </w:t>
                            </w:r>
                            <w:r w:rsidRPr="004476D7">
                              <w:rPr>
                                <w:i/>
                                <w:iCs/>
                                <w:sz w:val="22"/>
                                <w:szCs w:val="22"/>
                                <w:lang w:val="uk-UA"/>
                              </w:rPr>
                              <w:t>ІІ</w:t>
                            </w:r>
                          </w:p>
                          <w:p w14:paraId="69A69C8F" w14:textId="77777777" w:rsidR="00F1280E" w:rsidRPr="004476D7" w:rsidRDefault="00F1280E" w:rsidP="00F1280E">
                            <w:pPr>
                              <w:spacing w:line="240" w:lineRule="auto"/>
                              <w:rPr>
                                <w:sz w:val="22"/>
                                <w:szCs w:val="22"/>
                                <w:lang w:val="uk-UA"/>
                              </w:rPr>
                            </w:pPr>
                            <w:r w:rsidRPr="004476D7">
                              <w:rPr>
                                <w:sz w:val="22"/>
                                <w:szCs w:val="22"/>
                                <w:lang w:val="uk-UA"/>
                              </w:rPr>
                              <w:t>5 – вентиляційний ствол</w:t>
                            </w:r>
                          </w:p>
                          <w:p w14:paraId="37D0F942" w14:textId="77777777" w:rsidR="00F1280E" w:rsidRPr="004476D7" w:rsidRDefault="00F1280E" w:rsidP="00F1280E">
                            <w:pPr>
                              <w:spacing w:line="240" w:lineRule="auto"/>
                              <w:rPr>
                                <w:sz w:val="22"/>
                                <w:szCs w:val="22"/>
                                <w:lang w:val="uk-UA"/>
                              </w:rPr>
                            </w:pPr>
                            <w:r w:rsidRPr="004476D7">
                              <w:rPr>
                                <w:sz w:val="22"/>
                                <w:szCs w:val="22"/>
                                <w:lang w:val="uk-UA"/>
                              </w:rPr>
                              <w:t>6 – вентиляційний квершлаг</w:t>
                            </w:r>
                          </w:p>
                          <w:p w14:paraId="66F7349D" w14:textId="77777777" w:rsidR="00F1280E" w:rsidRPr="004476D7" w:rsidRDefault="00F1280E" w:rsidP="00F1280E">
                            <w:pPr>
                              <w:spacing w:line="240" w:lineRule="auto"/>
                              <w:rPr>
                                <w:sz w:val="22"/>
                                <w:szCs w:val="22"/>
                                <w:lang w:val="uk-UA"/>
                              </w:rPr>
                            </w:pPr>
                            <w:r w:rsidRPr="004476D7">
                              <w:rPr>
                                <w:sz w:val="22"/>
                                <w:szCs w:val="22"/>
                                <w:lang w:val="uk-UA"/>
                              </w:rPr>
                              <w:t>7 – бремсберг з хідниками 1-ої виїмкової ступені</w:t>
                            </w:r>
                          </w:p>
                          <w:p w14:paraId="34AA4A7F" w14:textId="77777777" w:rsidR="00F1280E" w:rsidRPr="004476D7" w:rsidRDefault="00F1280E" w:rsidP="00F1280E">
                            <w:pPr>
                              <w:spacing w:line="240" w:lineRule="auto"/>
                              <w:rPr>
                                <w:sz w:val="22"/>
                                <w:szCs w:val="22"/>
                                <w:lang w:val="uk-UA"/>
                              </w:rPr>
                            </w:pPr>
                            <w:r w:rsidRPr="004476D7">
                              <w:rPr>
                                <w:sz w:val="22"/>
                                <w:szCs w:val="22"/>
                                <w:lang w:val="uk-UA"/>
                              </w:rPr>
                              <w:t>8 – бремсберг з хідниками 2-ої виїмкової ступені</w:t>
                            </w:r>
                          </w:p>
                          <w:p w14:paraId="03F8AD5A" w14:textId="77777777" w:rsidR="00F1280E" w:rsidRPr="004476D7" w:rsidRDefault="00F1280E" w:rsidP="00F1280E">
                            <w:pPr>
                              <w:spacing w:line="240" w:lineRule="auto"/>
                              <w:rPr>
                                <w:sz w:val="22"/>
                                <w:szCs w:val="22"/>
                                <w:lang w:val="uk-UA"/>
                              </w:rPr>
                            </w:pPr>
                            <w:r w:rsidRPr="004476D7">
                              <w:rPr>
                                <w:sz w:val="22"/>
                                <w:szCs w:val="22"/>
                                <w:lang w:val="uk-UA"/>
                              </w:rPr>
                              <w:t>9 – ухил з хідниками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E77D" id="Поле 102150" o:spid="_x0000_s1122" type="#_x0000_t202" style="position:absolute;left:0;text-align:left;margin-left:114.95pt;margin-top:193.05pt;width:166.15pt;height:150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" fillcolor="white [3201]" strokecolor="white [3212]" strokeweight=".5pt">
                <v:textbox>
                  <w:txbxContent>
                    <w:p w14:paraId="327A2F06" w14:textId="77777777" w:rsidR="00F1280E" w:rsidRPr="004476D7" w:rsidRDefault="00F1280E" w:rsidP="00F1280E">
                      <w:pPr>
                        <w:spacing w:line="240" w:lineRule="auto"/>
                        <w:rPr>
                          <w:sz w:val="22"/>
                          <w:szCs w:val="22"/>
                          <w:lang w:val="uk-UA"/>
                        </w:rPr>
                      </w:pPr>
                      <w:r w:rsidRPr="004476D7">
                        <w:rPr>
                          <w:sz w:val="22"/>
                          <w:szCs w:val="22"/>
                          <w:lang w:val="uk-UA"/>
                        </w:rPr>
                        <w:t>1 – головний ствол</w:t>
                      </w:r>
                    </w:p>
                    <w:p w14:paraId="146ABF04" w14:textId="77777777" w:rsidR="00F1280E" w:rsidRPr="004476D7" w:rsidRDefault="00F1280E" w:rsidP="00F1280E">
                      <w:pPr>
                        <w:spacing w:line="240" w:lineRule="auto"/>
                        <w:rPr>
                          <w:sz w:val="22"/>
                          <w:szCs w:val="22"/>
                          <w:lang w:val="uk-UA"/>
                        </w:rPr>
                      </w:pPr>
                      <w:r w:rsidRPr="004476D7">
                        <w:rPr>
                          <w:sz w:val="22"/>
                          <w:szCs w:val="22"/>
                          <w:lang w:val="uk-UA"/>
                        </w:rPr>
                        <w:t>2 – повітряподавальний ствол</w:t>
                      </w:r>
                    </w:p>
                    <w:p w14:paraId="5E2EBB04" w14:textId="77777777" w:rsidR="00F1280E" w:rsidRPr="004476D7" w:rsidRDefault="00F1280E" w:rsidP="00F1280E">
                      <w:pPr>
                        <w:spacing w:line="240" w:lineRule="auto"/>
                        <w:rPr>
                          <w:sz w:val="22"/>
                          <w:szCs w:val="22"/>
                          <w:lang w:val="uk-UA"/>
                        </w:rPr>
                      </w:pPr>
                      <w:r w:rsidRPr="004476D7">
                        <w:rPr>
                          <w:sz w:val="22"/>
                          <w:szCs w:val="22"/>
                          <w:lang w:val="uk-UA"/>
                        </w:rPr>
                        <w:t xml:space="preserve">3 – квершлаг гор. </w:t>
                      </w:r>
                      <w:r w:rsidRPr="004476D7">
                        <w:rPr>
                          <w:i/>
                          <w:iCs/>
                          <w:sz w:val="22"/>
                          <w:szCs w:val="22"/>
                          <w:lang w:val="uk-UA"/>
                        </w:rPr>
                        <w:t>І</w:t>
                      </w:r>
                    </w:p>
                    <w:p w14:paraId="41C97BFE" w14:textId="77777777" w:rsidR="00F1280E" w:rsidRPr="004476D7" w:rsidRDefault="00F1280E" w:rsidP="00F1280E">
                      <w:pPr>
                        <w:spacing w:line="240" w:lineRule="auto"/>
                        <w:rPr>
                          <w:sz w:val="22"/>
                          <w:szCs w:val="22"/>
                          <w:lang w:val="uk-UA"/>
                        </w:rPr>
                      </w:pPr>
                      <w:r w:rsidRPr="004476D7">
                        <w:rPr>
                          <w:sz w:val="22"/>
                          <w:szCs w:val="22"/>
                          <w:lang w:val="uk-UA"/>
                        </w:rPr>
                        <w:t xml:space="preserve">4 – квершлаг гор. </w:t>
                      </w:r>
                      <w:r w:rsidRPr="004476D7">
                        <w:rPr>
                          <w:i/>
                          <w:iCs/>
                          <w:sz w:val="22"/>
                          <w:szCs w:val="22"/>
                          <w:lang w:val="uk-UA"/>
                        </w:rPr>
                        <w:t>ІІ</w:t>
                      </w:r>
                    </w:p>
                    <w:p w14:paraId="69A69C8F" w14:textId="77777777" w:rsidR="00F1280E" w:rsidRPr="004476D7" w:rsidRDefault="00F1280E" w:rsidP="00F1280E">
                      <w:pPr>
                        <w:spacing w:line="240" w:lineRule="auto"/>
                        <w:rPr>
                          <w:sz w:val="22"/>
                          <w:szCs w:val="22"/>
                          <w:lang w:val="uk-UA"/>
                        </w:rPr>
                      </w:pPr>
                      <w:r w:rsidRPr="004476D7">
                        <w:rPr>
                          <w:sz w:val="22"/>
                          <w:szCs w:val="22"/>
                          <w:lang w:val="uk-UA"/>
                        </w:rPr>
                        <w:t>5 – вентиляційний ствол</w:t>
                      </w:r>
                    </w:p>
                    <w:p w14:paraId="37D0F942" w14:textId="77777777" w:rsidR="00F1280E" w:rsidRPr="004476D7" w:rsidRDefault="00F1280E" w:rsidP="00F1280E">
                      <w:pPr>
                        <w:spacing w:line="240" w:lineRule="auto"/>
                        <w:rPr>
                          <w:sz w:val="22"/>
                          <w:szCs w:val="22"/>
                          <w:lang w:val="uk-UA"/>
                        </w:rPr>
                      </w:pPr>
                      <w:r w:rsidRPr="004476D7">
                        <w:rPr>
                          <w:sz w:val="22"/>
                          <w:szCs w:val="22"/>
                          <w:lang w:val="uk-UA"/>
                        </w:rPr>
                        <w:t>6 – вентиляційний квершлаг</w:t>
                      </w:r>
                    </w:p>
                    <w:p w14:paraId="66F7349D" w14:textId="77777777" w:rsidR="00F1280E" w:rsidRPr="004476D7" w:rsidRDefault="00F1280E" w:rsidP="00F1280E">
                      <w:pPr>
                        <w:spacing w:line="240" w:lineRule="auto"/>
                        <w:rPr>
                          <w:sz w:val="22"/>
                          <w:szCs w:val="22"/>
                          <w:lang w:val="uk-UA"/>
                        </w:rPr>
                      </w:pPr>
                      <w:r w:rsidRPr="004476D7">
                        <w:rPr>
                          <w:sz w:val="22"/>
                          <w:szCs w:val="22"/>
                          <w:lang w:val="uk-UA"/>
                        </w:rPr>
                        <w:t>7 – бремсберг з хідниками 1-ої виїмкової ступені</w:t>
                      </w:r>
                    </w:p>
                    <w:p w14:paraId="34AA4A7F" w14:textId="77777777" w:rsidR="00F1280E" w:rsidRPr="004476D7" w:rsidRDefault="00F1280E" w:rsidP="00F1280E">
                      <w:pPr>
                        <w:spacing w:line="240" w:lineRule="auto"/>
                        <w:rPr>
                          <w:sz w:val="22"/>
                          <w:szCs w:val="22"/>
                          <w:lang w:val="uk-UA"/>
                        </w:rPr>
                      </w:pPr>
                      <w:r w:rsidRPr="004476D7">
                        <w:rPr>
                          <w:sz w:val="22"/>
                          <w:szCs w:val="22"/>
                          <w:lang w:val="uk-UA"/>
                        </w:rPr>
                        <w:t>8 – бремсберг з хідниками 2-ої виїмкової ступені</w:t>
                      </w:r>
                    </w:p>
                    <w:p w14:paraId="03F8AD5A" w14:textId="77777777" w:rsidR="00F1280E" w:rsidRPr="004476D7" w:rsidRDefault="00F1280E" w:rsidP="00F1280E">
                      <w:pPr>
                        <w:spacing w:line="240" w:lineRule="auto"/>
                        <w:rPr>
                          <w:sz w:val="22"/>
                          <w:szCs w:val="22"/>
                          <w:lang w:val="uk-UA"/>
                        </w:rPr>
                      </w:pPr>
                      <w:r w:rsidRPr="004476D7">
                        <w:rPr>
                          <w:sz w:val="22"/>
                          <w:szCs w:val="22"/>
                          <w:lang w:val="uk-UA"/>
                        </w:rPr>
                        <w:t>9 – ухил з хідниками</w:t>
                      </w:r>
                    </w:p>
                  </w:txbxContent>
                </v:textbox>
                <w10:wrap anchorx="margin"/>
              </v:shape>
            </w:pict>
          </mc:Fallback>
        </mc:AlternateContent>
      </w:r>
      <w:r w:rsidRPr="005173CA">
        <w:rPr>
          <w:noProof/>
          <w:sz w:val="28"/>
          <w:szCs w:val="28"/>
          <w:lang w:val="uk-UA"/>
        </w:rPr>
        <mc:AlternateContent>
          <mc:Choice Requires="wps">
            <w:drawing>
              <wp:anchor distT="0" distB="0" distL="114300" distR="114300" simplePos="0" relativeHeight="251663360" behindDoc="0" locked="0" layoutInCell="1" allowOverlap="1" wp14:anchorId="129AA37E" wp14:editId="517EDE88">
                <wp:simplePos x="0" y="0"/>
                <wp:positionH relativeFrom="column">
                  <wp:posOffset>865175</wp:posOffset>
                </wp:positionH>
                <wp:positionV relativeFrom="paragraph">
                  <wp:posOffset>4116705</wp:posOffset>
                </wp:positionV>
                <wp:extent cx="914400" cy="126749"/>
                <wp:effectExtent l="0" t="0" r="27940" b="26035"/>
                <wp:wrapNone/>
                <wp:docPr id="8" name="Поле 8"/>
                <wp:cNvGraphicFramePr/>
                <a:graphic xmlns:a="http://schemas.openxmlformats.org/drawingml/2006/main">
                  <a:graphicData uri="http://schemas.microsoft.com/office/word/2010/wordprocessingShape">
                    <wps:wsp>
                      <wps:cNvSpPr txBox="1"/>
                      <wps:spPr>
                        <a:xfrm>
                          <a:off x="0" y="0"/>
                          <a:ext cx="914400" cy="126749"/>
                        </a:xfrm>
                        <a:prstGeom prst="rect">
                          <a:avLst/>
                        </a:prstGeom>
                        <a:solidFill>
                          <a:schemeClr val="lt1"/>
                        </a:solidFill>
                        <a:ln w="6350">
                          <a:solidFill>
                            <a:schemeClr val="bg1"/>
                          </a:solidFill>
                        </a:ln>
                      </wps:spPr>
                      <wps:txbx>
                        <w:txbxContent>
                          <w:p w14:paraId="1F4B132F" w14:textId="77777777" w:rsidR="00F1280E" w:rsidRPr="006C7102" w:rsidRDefault="00F1280E" w:rsidP="00F1280E">
                            <w:pPr>
                              <w:rPr>
                                <w:i/>
                                <w:iCs/>
                                <w:sz w:val="12"/>
                                <w:szCs w:val="12"/>
                                <w:lang w:val="uk-UA"/>
                              </w:rPr>
                            </w:pPr>
                            <w:r>
                              <w:rPr>
                                <w:i/>
                                <w:iCs/>
                                <w:sz w:val="12"/>
                                <w:szCs w:val="12"/>
                                <w:lang w:val="uk-UA"/>
                              </w:rPr>
                              <w:t xml:space="preserve">   </w:t>
                            </w:r>
                            <w:r w:rsidRPr="006C7102">
                              <w:rPr>
                                <w:i/>
                                <w:iCs/>
                                <w:sz w:val="12"/>
                                <w:szCs w:val="12"/>
                                <w:lang w:val="uk-UA"/>
                              </w:rPr>
                              <w:t>(</w:t>
                            </w:r>
                            <w:r>
                              <w:rPr>
                                <w:i/>
                                <w:iCs/>
                                <w:sz w:val="12"/>
                                <w:szCs w:val="12"/>
                                <w:lang w:val="uk-UA"/>
                              </w:rPr>
                              <w:t>по</w:t>
                            </w:r>
                            <w:r w:rsidRPr="006C7102">
                              <w:rPr>
                                <w:i/>
                                <w:iCs/>
                                <w:sz w:val="12"/>
                                <w:szCs w:val="12"/>
                                <w:lang w:val="uk-UA"/>
                              </w:rPr>
                              <w:t>хила)</w:t>
                            </w:r>
                            <w:r>
                              <w:rPr>
                                <w:i/>
                                <w:iCs/>
                                <w:sz w:val="12"/>
                                <w:szCs w:val="12"/>
                                <w:lang w:val="uk-UA"/>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AA37E" id="Поле 8" o:spid="_x0000_s1123" type="#_x0000_t202" style="position:absolute;left:0;text-align:left;margin-left:68.1pt;margin-top:324.15pt;width:1in;height:10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" fillcolor="white [3201]" strokecolor="white [3212]" strokeweight=".5pt">
                <v:textbox inset="0,0,0,0">
                  <w:txbxContent>
                    <w:p w14:paraId="1F4B132F" w14:textId="77777777" w:rsidR="00F1280E" w:rsidRPr="006C7102" w:rsidRDefault="00F1280E" w:rsidP="00F1280E">
                      <w:pPr>
                        <w:rPr>
                          <w:i/>
                          <w:iCs/>
                          <w:sz w:val="12"/>
                          <w:szCs w:val="12"/>
                          <w:lang w:val="uk-UA"/>
                        </w:rPr>
                      </w:pPr>
                      <w:r>
                        <w:rPr>
                          <w:i/>
                          <w:iCs/>
                          <w:sz w:val="12"/>
                          <w:szCs w:val="12"/>
                          <w:lang w:val="uk-UA"/>
                        </w:rPr>
                        <w:t xml:space="preserve">   </w:t>
                      </w:r>
                      <w:r w:rsidRPr="006C7102">
                        <w:rPr>
                          <w:i/>
                          <w:iCs/>
                          <w:sz w:val="12"/>
                          <w:szCs w:val="12"/>
                          <w:lang w:val="uk-UA"/>
                        </w:rPr>
                        <w:t>(</w:t>
                      </w:r>
                      <w:r>
                        <w:rPr>
                          <w:i/>
                          <w:iCs/>
                          <w:sz w:val="12"/>
                          <w:szCs w:val="12"/>
                          <w:lang w:val="uk-UA"/>
                        </w:rPr>
                        <w:t>по</w:t>
                      </w:r>
                      <w:r w:rsidRPr="006C7102">
                        <w:rPr>
                          <w:i/>
                          <w:iCs/>
                          <w:sz w:val="12"/>
                          <w:szCs w:val="12"/>
                          <w:lang w:val="uk-UA"/>
                        </w:rPr>
                        <w:t>хила)</w:t>
                      </w:r>
                      <w:r>
                        <w:rPr>
                          <w:i/>
                          <w:iCs/>
                          <w:sz w:val="12"/>
                          <w:szCs w:val="12"/>
                          <w:lang w:val="uk-UA"/>
                        </w:rPr>
                        <w:t xml:space="preserve">    </w:t>
                      </w:r>
                    </w:p>
                  </w:txbxContent>
                </v:textbox>
              </v:shape>
            </w:pict>
          </mc:Fallback>
        </mc:AlternateContent>
      </w:r>
      <w:r w:rsidRPr="005173CA">
        <w:rPr>
          <w:noProof/>
          <w:sz w:val="28"/>
          <w:szCs w:val="28"/>
          <w:lang w:val="uk-UA"/>
        </w:rPr>
        <w:drawing>
          <wp:inline distT="0" distB="0" distL="0" distR="0" wp14:anchorId="0B2BE55F" wp14:editId="2E0B1872">
            <wp:extent cx="6120000" cy="744293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04"/>
                    <a:stretch/>
                  </pic:blipFill>
                  <pic:spPr bwMode="auto">
                    <a:xfrm>
                      <a:off x="0" y="0"/>
                      <a:ext cx="6120000" cy="7442936"/>
                    </a:xfrm>
                    <a:prstGeom prst="rect">
                      <a:avLst/>
                    </a:prstGeom>
                    <a:noFill/>
                    <a:ln>
                      <a:noFill/>
                    </a:ln>
                    <a:extLst>
                      <a:ext uri="{53640926-AAD7-44D8-BBD7-CCE9431645EC}">
                        <a14:shadowObscured xmlns:a14="http://schemas.microsoft.com/office/drawing/2010/main"/>
                      </a:ext>
                    </a:extLst>
                  </pic:spPr>
                </pic:pic>
              </a:graphicData>
            </a:graphic>
          </wp:inline>
        </w:drawing>
      </w:r>
    </w:p>
    <w:p w14:paraId="50C651F0" w14:textId="77777777" w:rsidR="00F1280E" w:rsidRPr="00D4509D" w:rsidRDefault="00F1280E" w:rsidP="00163C94">
      <w:pPr>
        <w:pStyle w:val="a4"/>
        <w:spacing w:before="240" w:beforeAutospacing="0" w:after="120" w:afterAutospacing="0"/>
        <w:ind w:right="6"/>
        <w:jc w:val="center"/>
        <w:rPr>
          <w:color w:val="000000"/>
          <w:sz w:val="28"/>
          <w:szCs w:val="28"/>
        </w:rPr>
      </w:pPr>
      <w:r w:rsidRPr="00D4509D">
        <w:rPr>
          <w:color w:val="000000"/>
          <w:sz w:val="28"/>
          <w:szCs w:val="28"/>
        </w:rPr>
        <w:t xml:space="preserve">Рис. </w:t>
      </w:r>
      <w:r>
        <w:rPr>
          <w:color w:val="000000"/>
          <w:sz w:val="28"/>
          <w:szCs w:val="28"/>
        </w:rPr>
        <w:t>15</w:t>
      </w:r>
      <w:r w:rsidRPr="00D4509D">
        <w:rPr>
          <w:color w:val="000000"/>
          <w:sz w:val="28"/>
          <w:szCs w:val="28"/>
        </w:rPr>
        <w:t xml:space="preserve"> – Розподіл шахтного поля на частини по лінії падіння</w:t>
      </w:r>
    </w:p>
    <w:p w14:paraId="63424452" w14:textId="77777777" w:rsidR="00F1280E" w:rsidRDefault="00F1280E" w:rsidP="00163C94">
      <w:pPr>
        <w:spacing w:before="100" w:beforeAutospacing="1" w:after="100" w:afterAutospacing="1" w:line="240" w:lineRule="auto"/>
        <w:jc w:val="center"/>
        <w:rPr>
          <w:sz w:val="28"/>
          <w:szCs w:val="28"/>
          <w:lang w:val="uk-UA"/>
        </w:rPr>
      </w:pPr>
      <w:r w:rsidRPr="005173CA">
        <w:rPr>
          <w:noProof/>
          <w:sz w:val="28"/>
          <w:szCs w:val="28"/>
          <w:lang w:val="uk-UA"/>
        </w:rPr>
        <w:lastRenderedPageBreak/>
        <w:drawing>
          <wp:inline distT="0" distB="0" distL="0" distR="0" wp14:anchorId="7AB5AA52" wp14:editId="265414FC">
            <wp:extent cx="5261763" cy="2690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081" r="26641" b="75759"/>
                    <a:stretch/>
                  </pic:blipFill>
                  <pic:spPr bwMode="auto">
                    <a:xfrm>
                      <a:off x="0" y="0"/>
                      <a:ext cx="5320064" cy="271984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5"/>
        <w:tblW w:w="54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787"/>
      </w:tblGrid>
      <w:tr w:rsidR="00F1280E" w:rsidRPr="005173CA" w14:paraId="0FBD3AC6" w14:textId="77777777" w:rsidTr="00713B55">
        <w:trPr>
          <w:jc w:val="center"/>
        </w:trPr>
        <w:tc>
          <w:tcPr>
            <w:tcW w:w="709" w:type="dxa"/>
          </w:tcPr>
          <w:p w14:paraId="0043D95B"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4787" w:type="dxa"/>
          </w:tcPr>
          <w:p w14:paraId="45F62A30"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головний ствол</w:t>
            </w:r>
            <w:r>
              <w:rPr>
                <w:sz w:val="28"/>
                <w:szCs w:val="28"/>
              </w:rPr>
              <w:t xml:space="preserve"> </w:t>
            </w:r>
          </w:p>
        </w:tc>
      </w:tr>
      <w:tr w:rsidR="00F1280E" w:rsidRPr="005173CA" w14:paraId="14F23EEA" w14:textId="77777777" w:rsidTr="00713B55">
        <w:trPr>
          <w:jc w:val="center"/>
        </w:trPr>
        <w:tc>
          <w:tcPr>
            <w:tcW w:w="709" w:type="dxa"/>
          </w:tcPr>
          <w:p w14:paraId="69847CCB"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4787" w:type="dxa"/>
          </w:tcPr>
          <w:p w14:paraId="1AB460CC"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ствол</w:t>
            </w:r>
          </w:p>
        </w:tc>
      </w:tr>
      <w:tr w:rsidR="00F1280E" w:rsidRPr="005173CA" w14:paraId="49A90C11" w14:textId="77777777" w:rsidTr="00713B55">
        <w:trPr>
          <w:jc w:val="center"/>
        </w:trPr>
        <w:tc>
          <w:tcPr>
            <w:tcW w:w="709" w:type="dxa"/>
          </w:tcPr>
          <w:p w14:paraId="2C645174"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4787" w:type="dxa"/>
          </w:tcPr>
          <w:p w14:paraId="1F959CB2"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sz w:val="28"/>
                <w:szCs w:val="28"/>
                <w:lang w:val="uk-UA"/>
              </w:rPr>
              <w:t>відкаточний</w:t>
            </w:r>
            <w:r w:rsidRPr="005173CA">
              <w:rPr>
                <w:sz w:val="28"/>
                <w:szCs w:val="28"/>
                <w:lang w:val="uk-UA"/>
              </w:rPr>
              <w:t xml:space="preserve"> квершлаг</w:t>
            </w:r>
          </w:p>
        </w:tc>
      </w:tr>
      <w:tr w:rsidR="00F1280E" w:rsidRPr="005173CA" w14:paraId="0656481B" w14:textId="77777777" w:rsidTr="00713B55">
        <w:trPr>
          <w:trHeight w:val="238"/>
          <w:jc w:val="center"/>
        </w:trPr>
        <w:tc>
          <w:tcPr>
            <w:tcW w:w="709" w:type="dxa"/>
          </w:tcPr>
          <w:p w14:paraId="7540B2E0"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4787" w:type="dxa"/>
          </w:tcPr>
          <w:p w14:paraId="4E1B3F40"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color w:val="000000"/>
                <w:sz w:val="28"/>
                <w:szCs w:val="28"/>
                <w:lang w:val="uk-UA"/>
              </w:rPr>
              <w:t>капітальний бремсберг</w:t>
            </w:r>
            <w:r>
              <w:rPr>
                <w:sz w:val="28"/>
                <w:szCs w:val="28"/>
                <w:lang w:val="uk-UA"/>
              </w:rPr>
              <w:t xml:space="preserve"> з </w:t>
            </w:r>
            <w:r>
              <w:rPr>
                <w:color w:val="000000"/>
                <w:sz w:val="28"/>
                <w:szCs w:val="28"/>
                <w:lang w:val="uk-UA"/>
              </w:rPr>
              <w:t>хідник</w:t>
            </w:r>
            <w:r>
              <w:rPr>
                <w:sz w:val="28"/>
                <w:szCs w:val="28"/>
                <w:lang w:val="uk-UA"/>
              </w:rPr>
              <w:t>ами</w:t>
            </w:r>
          </w:p>
        </w:tc>
      </w:tr>
      <w:tr w:rsidR="00F1280E" w:rsidRPr="005173CA" w14:paraId="3AD1B79B" w14:textId="77777777" w:rsidTr="00713B55">
        <w:trPr>
          <w:jc w:val="center"/>
        </w:trPr>
        <w:tc>
          <w:tcPr>
            <w:tcW w:w="709" w:type="dxa"/>
          </w:tcPr>
          <w:p w14:paraId="3718DCB8"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5</w:t>
            </w:r>
          </w:p>
        </w:tc>
        <w:tc>
          <w:tcPr>
            <w:tcW w:w="4787" w:type="dxa"/>
          </w:tcPr>
          <w:p w14:paraId="4FD85F6D"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Pr>
                <w:color w:val="000000"/>
                <w:sz w:val="28"/>
                <w:szCs w:val="28"/>
                <w:lang w:val="uk-UA"/>
              </w:rPr>
              <w:t>поверховий трансп. штрек</w:t>
            </w:r>
          </w:p>
        </w:tc>
      </w:tr>
      <w:tr w:rsidR="00F1280E" w:rsidRPr="005173CA" w14:paraId="058ED5C8" w14:textId="77777777" w:rsidTr="00713B55">
        <w:trPr>
          <w:jc w:val="center"/>
        </w:trPr>
        <w:tc>
          <w:tcPr>
            <w:tcW w:w="709" w:type="dxa"/>
          </w:tcPr>
          <w:p w14:paraId="1A7D9B70"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6</w:t>
            </w:r>
          </w:p>
        </w:tc>
        <w:tc>
          <w:tcPr>
            <w:tcW w:w="4787" w:type="dxa"/>
          </w:tcPr>
          <w:p w14:paraId="5FC0E144"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color w:val="000000"/>
                <w:sz w:val="28"/>
                <w:szCs w:val="28"/>
                <w:lang w:val="uk-UA"/>
              </w:rPr>
              <w:t>поверховий вент. штрек</w:t>
            </w:r>
          </w:p>
        </w:tc>
      </w:tr>
      <w:tr w:rsidR="00F1280E" w:rsidRPr="005173CA" w14:paraId="6C103FD7" w14:textId="77777777" w:rsidTr="00713B55">
        <w:trPr>
          <w:trHeight w:val="407"/>
          <w:jc w:val="center"/>
        </w:trPr>
        <w:tc>
          <w:tcPr>
            <w:tcW w:w="709" w:type="dxa"/>
          </w:tcPr>
          <w:p w14:paraId="53AC1898" w14:textId="77777777" w:rsidR="00F1280E" w:rsidRPr="005173CA" w:rsidRDefault="00F1280E" w:rsidP="00163C94">
            <w:pPr>
              <w:spacing w:line="240" w:lineRule="auto"/>
              <w:ind w:left="-117" w:right="-106"/>
              <w:jc w:val="right"/>
              <w:rPr>
                <w:sz w:val="28"/>
                <w:szCs w:val="28"/>
                <w:lang w:val="uk-UA"/>
              </w:rPr>
            </w:pPr>
            <w:r>
              <w:rPr>
                <w:sz w:val="28"/>
                <w:szCs w:val="28"/>
                <w:lang w:val="uk-UA"/>
              </w:rPr>
              <w:t>7</w:t>
            </w:r>
          </w:p>
        </w:tc>
        <w:tc>
          <w:tcPr>
            <w:tcW w:w="4787" w:type="dxa"/>
          </w:tcPr>
          <w:p w14:paraId="0C386F3D"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капітальний ухил</w:t>
            </w:r>
            <w:r>
              <w:rPr>
                <w:sz w:val="28"/>
                <w:szCs w:val="28"/>
                <w:lang w:val="uk-UA"/>
              </w:rPr>
              <w:t xml:space="preserve"> з </w:t>
            </w:r>
            <w:r>
              <w:rPr>
                <w:color w:val="000000"/>
                <w:sz w:val="28"/>
                <w:szCs w:val="28"/>
                <w:lang w:val="uk-UA"/>
              </w:rPr>
              <w:t>хідник</w:t>
            </w:r>
            <w:r>
              <w:rPr>
                <w:sz w:val="28"/>
                <w:szCs w:val="28"/>
                <w:lang w:val="uk-UA"/>
              </w:rPr>
              <w:t>ами</w:t>
            </w:r>
          </w:p>
        </w:tc>
      </w:tr>
    </w:tbl>
    <w:p w14:paraId="466DFC4A" w14:textId="77777777" w:rsidR="00F1280E" w:rsidRDefault="00F1280E" w:rsidP="00163C94">
      <w:pPr>
        <w:pStyle w:val="a4"/>
        <w:spacing w:before="0" w:beforeAutospacing="0"/>
        <w:ind w:right="6"/>
        <w:jc w:val="center"/>
        <w:rPr>
          <w:color w:val="000000"/>
          <w:sz w:val="28"/>
          <w:szCs w:val="28"/>
        </w:rPr>
      </w:pPr>
      <w:r w:rsidRPr="005173CA">
        <w:rPr>
          <w:i/>
          <w:iCs/>
          <w:sz w:val="28"/>
          <w:szCs w:val="28"/>
        </w:rPr>
        <w:t>І- VІ</w:t>
      </w:r>
      <w:r>
        <w:rPr>
          <w:color w:val="000000"/>
          <w:sz w:val="28"/>
          <w:szCs w:val="28"/>
        </w:rPr>
        <w:t xml:space="preserve"> – </w:t>
      </w:r>
      <w:r>
        <w:rPr>
          <w:noProof/>
          <w:sz w:val="28"/>
          <w:szCs w:val="28"/>
        </w:rPr>
        <w:t>поверхи</w:t>
      </w:r>
    </w:p>
    <w:p w14:paraId="04746CFE" w14:textId="77777777" w:rsidR="00F1280E" w:rsidRDefault="00F1280E" w:rsidP="00163C94">
      <w:pPr>
        <w:pStyle w:val="a4"/>
        <w:spacing w:before="0" w:beforeAutospacing="0"/>
        <w:ind w:right="6"/>
        <w:jc w:val="center"/>
        <w:rPr>
          <w:color w:val="000000"/>
          <w:sz w:val="28"/>
          <w:szCs w:val="28"/>
        </w:rPr>
      </w:pPr>
      <w:r w:rsidRPr="00D4509D">
        <w:rPr>
          <w:color w:val="000000"/>
          <w:sz w:val="28"/>
          <w:szCs w:val="28"/>
        </w:rPr>
        <w:t xml:space="preserve">Рис. </w:t>
      </w:r>
      <w:r>
        <w:rPr>
          <w:color w:val="000000"/>
          <w:sz w:val="28"/>
          <w:szCs w:val="28"/>
        </w:rPr>
        <w:t>16</w:t>
      </w:r>
      <w:r w:rsidRPr="00D4509D">
        <w:rPr>
          <w:color w:val="000000"/>
          <w:sz w:val="28"/>
          <w:szCs w:val="28"/>
        </w:rPr>
        <w:t xml:space="preserve"> –</w:t>
      </w:r>
      <w:r>
        <w:rPr>
          <w:color w:val="000000"/>
          <w:sz w:val="28"/>
          <w:szCs w:val="28"/>
        </w:rPr>
        <w:t xml:space="preserve"> </w:t>
      </w:r>
      <w:r w:rsidRPr="00D4509D">
        <w:rPr>
          <w:color w:val="000000"/>
          <w:sz w:val="28"/>
          <w:szCs w:val="28"/>
        </w:rPr>
        <w:t xml:space="preserve">Розподіл шахтного поля </w:t>
      </w:r>
      <w:r>
        <w:rPr>
          <w:color w:val="000000"/>
          <w:sz w:val="28"/>
          <w:szCs w:val="28"/>
        </w:rPr>
        <w:t>на поверхи</w:t>
      </w:r>
    </w:p>
    <w:p w14:paraId="0185F20B" w14:textId="77777777" w:rsidR="00F1280E" w:rsidRDefault="00F1280E" w:rsidP="00163C94">
      <w:pPr>
        <w:pStyle w:val="a4"/>
        <w:spacing w:before="0" w:beforeAutospacing="0"/>
        <w:ind w:right="6"/>
        <w:jc w:val="center"/>
        <w:rPr>
          <w:color w:val="000000"/>
          <w:sz w:val="28"/>
          <w:szCs w:val="28"/>
        </w:rPr>
      </w:pPr>
    </w:p>
    <w:p w14:paraId="0AA33218" w14:textId="77777777" w:rsidR="00F1280E" w:rsidRDefault="00F1280E" w:rsidP="00163C94">
      <w:pPr>
        <w:pStyle w:val="a4"/>
        <w:spacing w:before="240" w:beforeAutospacing="0" w:after="120" w:afterAutospacing="0"/>
        <w:ind w:right="6"/>
        <w:jc w:val="center"/>
        <w:rPr>
          <w:color w:val="000000"/>
          <w:sz w:val="28"/>
          <w:szCs w:val="28"/>
        </w:rPr>
      </w:pPr>
      <w:r w:rsidRPr="005173CA">
        <w:rPr>
          <w:noProof/>
          <w:sz w:val="28"/>
          <w:szCs w:val="28"/>
        </w:rPr>
        <w:drawing>
          <wp:inline distT="0" distB="0" distL="0" distR="0" wp14:anchorId="02B5D181" wp14:editId="1433000F">
            <wp:extent cx="5138312" cy="2232837"/>
            <wp:effectExtent l="0" t="0" r="5715" b="0"/>
            <wp:docPr id="102149" name="Рисунок 10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03" t="24892" r="26409" b="56483"/>
                    <a:stretch/>
                  </pic:blipFill>
                  <pic:spPr bwMode="auto">
                    <a:xfrm>
                      <a:off x="0" y="0"/>
                      <a:ext cx="5233271" cy="2274101"/>
                    </a:xfrm>
                    <a:prstGeom prst="rect">
                      <a:avLst/>
                    </a:prstGeom>
                    <a:noFill/>
                    <a:ln>
                      <a:noFill/>
                    </a:ln>
                    <a:extLst>
                      <a:ext uri="{53640926-AAD7-44D8-BBD7-CCE9431645EC}">
                        <a14:shadowObscured xmlns:a14="http://schemas.microsoft.com/office/drawing/2010/main"/>
                      </a:ext>
                    </a:extLst>
                  </pic:spPr>
                </pic:pic>
              </a:graphicData>
            </a:graphic>
          </wp:inline>
        </w:drawing>
      </w:r>
    </w:p>
    <w:p w14:paraId="31C568A3" w14:textId="77777777" w:rsidR="00F1280E" w:rsidRDefault="00F1280E" w:rsidP="00163C94">
      <w:pPr>
        <w:pStyle w:val="a4"/>
        <w:spacing w:before="0" w:beforeAutospacing="0"/>
        <w:ind w:right="6"/>
        <w:jc w:val="center"/>
        <w:rPr>
          <w:color w:val="000000"/>
          <w:sz w:val="28"/>
          <w:szCs w:val="28"/>
        </w:rPr>
      </w:pPr>
      <w:r w:rsidRPr="005173CA">
        <w:rPr>
          <w:i/>
          <w:iCs/>
          <w:sz w:val="28"/>
          <w:szCs w:val="28"/>
        </w:rPr>
        <w:t>І- ІV</w:t>
      </w:r>
      <w:r>
        <w:rPr>
          <w:color w:val="000000"/>
          <w:sz w:val="28"/>
          <w:szCs w:val="28"/>
        </w:rPr>
        <w:t xml:space="preserve"> – панелі </w:t>
      </w:r>
    </w:p>
    <w:p w14:paraId="7D4BF0BE" w14:textId="77777777" w:rsidR="00F1280E" w:rsidRDefault="00F1280E" w:rsidP="00163C94">
      <w:pPr>
        <w:pStyle w:val="a4"/>
        <w:spacing w:before="0" w:beforeAutospacing="0"/>
        <w:ind w:right="6"/>
        <w:jc w:val="center"/>
        <w:rPr>
          <w:color w:val="000000"/>
          <w:sz w:val="28"/>
          <w:szCs w:val="28"/>
        </w:rPr>
      </w:pPr>
      <w:r w:rsidRPr="00D4509D">
        <w:rPr>
          <w:color w:val="000000"/>
          <w:sz w:val="28"/>
          <w:szCs w:val="28"/>
        </w:rPr>
        <w:t xml:space="preserve">Рис. </w:t>
      </w:r>
      <w:r>
        <w:rPr>
          <w:color w:val="000000"/>
          <w:sz w:val="28"/>
          <w:szCs w:val="28"/>
        </w:rPr>
        <w:t>17</w:t>
      </w:r>
      <w:r w:rsidRPr="00D4509D">
        <w:rPr>
          <w:color w:val="000000"/>
          <w:sz w:val="28"/>
          <w:szCs w:val="28"/>
        </w:rPr>
        <w:t xml:space="preserve"> –</w:t>
      </w:r>
      <w:r>
        <w:rPr>
          <w:color w:val="000000"/>
          <w:sz w:val="28"/>
          <w:szCs w:val="28"/>
        </w:rPr>
        <w:t xml:space="preserve"> </w:t>
      </w:r>
      <w:r w:rsidRPr="00D4509D">
        <w:rPr>
          <w:color w:val="000000"/>
          <w:sz w:val="28"/>
          <w:szCs w:val="28"/>
        </w:rPr>
        <w:t xml:space="preserve">Розподіл шахтного поля </w:t>
      </w:r>
      <w:r>
        <w:rPr>
          <w:color w:val="000000"/>
          <w:sz w:val="28"/>
          <w:szCs w:val="28"/>
        </w:rPr>
        <w:t>на панелі</w:t>
      </w:r>
    </w:p>
    <w:p w14:paraId="655FA211" w14:textId="77777777" w:rsidR="00F1280E" w:rsidRDefault="00F1280E" w:rsidP="00163C94">
      <w:pPr>
        <w:pStyle w:val="a4"/>
        <w:spacing w:before="240" w:beforeAutospacing="0" w:after="120" w:afterAutospacing="0"/>
        <w:ind w:right="6"/>
        <w:jc w:val="center"/>
        <w:rPr>
          <w:color w:val="000000"/>
          <w:sz w:val="28"/>
          <w:szCs w:val="28"/>
        </w:rPr>
      </w:pPr>
      <w:r w:rsidRPr="005173CA">
        <w:rPr>
          <w:noProof/>
          <w:sz w:val="28"/>
          <w:szCs w:val="28"/>
        </w:rPr>
        <w:lastRenderedPageBreak/>
        <w:drawing>
          <wp:inline distT="0" distB="0" distL="0" distR="0" wp14:anchorId="0395E9CA" wp14:editId="2936A68D">
            <wp:extent cx="5138281" cy="2860158"/>
            <wp:effectExtent l="0" t="0" r="5715" b="0"/>
            <wp:docPr id="102148" name="Рисунок 10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86" t="44011" r="26424" b="32096"/>
                    <a:stretch/>
                  </pic:blipFill>
                  <pic:spPr bwMode="auto">
                    <a:xfrm>
                      <a:off x="0" y="0"/>
                      <a:ext cx="5233927" cy="2913398"/>
                    </a:xfrm>
                    <a:prstGeom prst="rect">
                      <a:avLst/>
                    </a:prstGeom>
                    <a:noFill/>
                    <a:ln>
                      <a:noFill/>
                    </a:ln>
                    <a:extLst>
                      <a:ext uri="{53640926-AAD7-44D8-BBD7-CCE9431645EC}">
                        <a14:shadowObscured xmlns:a14="http://schemas.microsoft.com/office/drawing/2010/main"/>
                      </a:ext>
                    </a:extLst>
                  </pic:spPr>
                </pic:pic>
              </a:graphicData>
            </a:graphic>
          </wp:inline>
        </w:drawing>
      </w:r>
    </w:p>
    <w:p w14:paraId="20D96422" w14:textId="77777777" w:rsidR="00F1280E" w:rsidRDefault="00F1280E" w:rsidP="00163C94">
      <w:pPr>
        <w:pStyle w:val="a4"/>
        <w:spacing w:before="240" w:beforeAutospacing="0" w:after="120" w:afterAutospacing="0"/>
        <w:ind w:right="6"/>
        <w:jc w:val="center"/>
        <w:rPr>
          <w:color w:val="000000"/>
          <w:sz w:val="28"/>
          <w:szCs w:val="28"/>
        </w:rPr>
      </w:pPr>
      <w:r w:rsidRPr="00D4509D">
        <w:rPr>
          <w:color w:val="000000"/>
          <w:sz w:val="28"/>
          <w:szCs w:val="28"/>
        </w:rPr>
        <w:t xml:space="preserve">Рис. </w:t>
      </w:r>
      <w:r>
        <w:rPr>
          <w:color w:val="000000"/>
          <w:sz w:val="28"/>
          <w:szCs w:val="28"/>
        </w:rPr>
        <w:t>18</w:t>
      </w:r>
      <w:r w:rsidRPr="00D4509D">
        <w:rPr>
          <w:color w:val="000000"/>
          <w:sz w:val="28"/>
          <w:szCs w:val="28"/>
        </w:rPr>
        <w:t xml:space="preserve"> –</w:t>
      </w:r>
      <w:r>
        <w:rPr>
          <w:color w:val="000000"/>
          <w:sz w:val="28"/>
          <w:szCs w:val="28"/>
        </w:rPr>
        <w:t xml:space="preserve"> </w:t>
      </w:r>
      <w:r w:rsidRPr="00D4509D">
        <w:rPr>
          <w:color w:val="000000"/>
          <w:sz w:val="28"/>
          <w:szCs w:val="28"/>
        </w:rPr>
        <w:t xml:space="preserve">Розподіл шахтного поля </w:t>
      </w:r>
      <w:r>
        <w:rPr>
          <w:color w:val="000000"/>
          <w:sz w:val="28"/>
          <w:szCs w:val="28"/>
        </w:rPr>
        <w:t>на виїмкові смуги</w:t>
      </w:r>
    </w:p>
    <w:p w14:paraId="4EE32CCA" w14:textId="77777777" w:rsidR="00F1280E" w:rsidRDefault="00F1280E" w:rsidP="00163C94">
      <w:pPr>
        <w:pStyle w:val="a4"/>
        <w:spacing w:before="240" w:beforeAutospacing="0" w:after="120" w:afterAutospacing="0"/>
        <w:ind w:right="6"/>
        <w:jc w:val="center"/>
        <w:rPr>
          <w:color w:val="000000"/>
          <w:sz w:val="28"/>
          <w:szCs w:val="28"/>
        </w:rPr>
      </w:pPr>
    </w:p>
    <w:p w14:paraId="7C3A2350" w14:textId="77777777" w:rsidR="00F1280E" w:rsidRDefault="00F1280E" w:rsidP="00163C94">
      <w:pPr>
        <w:pStyle w:val="a4"/>
        <w:spacing w:before="240" w:beforeAutospacing="0" w:after="120" w:afterAutospacing="0"/>
        <w:ind w:right="6"/>
        <w:jc w:val="center"/>
        <w:rPr>
          <w:color w:val="000000"/>
          <w:sz w:val="28"/>
          <w:szCs w:val="28"/>
        </w:rPr>
      </w:pPr>
      <w:r w:rsidRPr="005173CA">
        <w:rPr>
          <w:noProof/>
          <w:sz w:val="28"/>
          <w:szCs w:val="28"/>
        </w:rPr>
        <w:drawing>
          <wp:inline distT="0" distB="0" distL="0" distR="0" wp14:anchorId="30A04398" wp14:editId="0F4DE5EE">
            <wp:extent cx="5129651" cy="2583712"/>
            <wp:effectExtent l="0" t="0" r="0" b="7620"/>
            <wp:docPr id="102147" name="Рисунок 1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04" t="69553" r="16087" b="3752"/>
                    <a:stretch/>
                  </pic:blipFill>
                  <pic:spPr bwMode="auto">
                    <a:xfrm>
                      <a:off x="0" y="0"/>
                      <a:ext cx="5216140" cy="2627275"/>
                    </a:xfrm>
                    <a:prstGeom prst="rect">
                      <a:avLst/>
                    </a:prstGeom>
                    <a:noFill/>
                    <a:ln>
                      <a:noFill/>
                    </a:ln>
                    <a:extLst>
                      <a:ext uri="{53640926-AAD7-44D8-BBD7-CCE9431645EC}">
                        <a14:shadowObscured xmlns:a14="http://schemas.microsoft.com/office/drawing/2010/main"/>
                      </a:ext>
                    </a:extLst>
                  </pic:spPr>
                </pic:pic>
              </a:graphicData>
            </a:graphic>
          </wp:inline>
        </w:drawing>
      </w:r>
    </w:p>
    <w:p w14:paraId="5D699D69" w14:textId="77777777" w:rsidR="00F1280E" w:rsidRPr="00D4509D" w:rsidRDefault="00F1280E" w:rsidP="00163C94">
      <w:pPr>
        <w:pStyle w:val="a4"/>
        <w:spacing w:before="240" w:beforeAutospacing="0" w:after="120" w:afterAutospacing="0"/>
        <w:ind w:right="6"/>
        <w:jc w:val="center"/>
        <w:rPr>
          <w:color w:val="000000"/>
          <w:sz w:val="28"/>
          <w:szCs w:val="28"/>
        </w:rPr>
      </w:pPr>
      <w:r w:rsidRPr="00D4509D">
        <w:rPr>
          <w:color w:val="000000"/>
          <w:sz w:val="28"/>
          <w:szCs w:val="28"/>
        </w:rPr>
        <w:t xml:space="preserve">Рис. </w:t>
      </w:r>
      <w:r>
        <w:rPr>
          <w:color w:val="000000"/>
          <w:sz w:val="28"/>
          <w:szCs w:val="28"/>
        </w:rPr>
        <w:t>19</w:t>
      </w:r>
      <w:r w:rsidRPr="00D4509D">
        <w:rPr>
          <w:color w:val="000000"/>
          <w:sz w:val="28"/>
          <w:szCs w:val="28"/>
        </w:rPr>
        <w:t xml:space="preserve"> – Розподіл шахтного поля </w:t>
      </w:r>
      <w:r>
        <w:rPr>
          <w:color w:val="000000"/>
          <w:sz w:val="28"/>
          <w:szCs w:val="28"/>
        </w:rPr>
        <w:t xml:space="preserve">на блоки </w:t>
      </w:r>
      <w:r w:rsidRPr="00D4509D">
        <w:rPr>
          <w:color w:val="000000"/>
          <w:sz w:val="28"/>
          <w:szCs w:val="28"/>
        </w:rPr>
        <w:t>по лінії простягання</w:t>
      </w:r>
    </w:p>
    <w:p w14:paraId="37C8ADF8"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t>Класифікація способів підготовки</w:t>
      </w:r>
    </w:p>
    <w:p w14:paraId="28C6E15B" w14:textId="77777777" w:rsidR="00F1280E" w:rsidRPr="005173CA" w:rsidRDefault="00F1280E" w:rsidP="00163C94">
      <w:pPr>
        <w:spacing w:line="240" w:lineRule="auto"/>
        <w:ind w:firstLine="545"/>
        <w:rPr>
          <w:sz w:val="28"/>
          <w:szCs w:val="28"/>
          <w:lang w:val="uk-UA"/>
        </w:rPr>
      </w:pPr>
      <w:r w:rsidRPr="005173CA">
        <w:rPr>
          <w:sz w:val="28"/>
          <w:szCs w:val="28"/>
          <w:lang w:val="uk-UA"/>
        </w:rPr>
        <w:t>Після розкриття шахтного поля приступають до наступного етапу його розробки – підготовки.</w:t>
      </w:r>
    </w:p>
    <w:p w14:paraId="70C026DD"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Підготовкою</w:t>
      </w:r>
      <w:r w:rsidRPr="005173CA">
        <w:rPr>
          <w:sz w:val="28"/>
          <w:szCs w:val="28"/>
          <w:lang w:val="uk-UA"/>
        </w:rPr>
        <w:t xml:space="preserve"> називають проведення виробок після розкриття шахтного поля з метою поділу його на частини, зручні для розміщення очисних вибоїв.</w:t>
      </w:r>
    </w:p>
    <w:p w14:paraId="169FDF14" w14:textId="77777777" w:rsidR="00F1280E" w:rsidRPr="005173CA" w:rsidRDefault="00F1280E" w:rsidP="00163C94">
      <w:pPr>
        <w:spacing w:line="240" w:lineRule="auto"/>
        <w:ind w:firstLine="545"/>
        <w:rPr>
          <w:sz w:val="28"/>
          <w:szCs w:val="28"/>
          <w:lang w:val="uk-UA"/>
        </w:rPr>
      </w:pPr>
      <w:r w:rsidRPr="005173CA">
        <w:rPr>
          <w:b/>
          <w:bCs/>
          <w:i/>
          <w:iCs/>
          <w:sz w:val="28"/>
          <w:szCs w:val="28"/>
          <w:lang w:val="uk-UA"/>
        </w:rPr>
        <w:t>Способом підготовки</w:t>
      </w:r>
      <w:r w:rsidRPr="005173CA">
        <w:rPr>
          <w:sz w:val="28"/>
          <w:szCs w:val="28"/>
          <w:lang w:val="uk-UA"/>
        </w:rPr>
        <w:t xml:space="preserve"> називають комплекс підготовчих виробок, які забезпечують поділ шахтного поля на частини і служать для транспортних, вентиляційних та інших технологічних зв'язків між очисними вибоями і </w:t>
      </w:r>
      <w:r w:rsidRPr="005173CA">
        <w:rPr>
          <w:sz w:val="28"/>
          <w:szCs w:val="28"/>
          <w:lang w:val="uk-UA"/>
        </w:rPr>
        <w:lastRenderedPageBreak/>
        <w:t>виробками, що розкривають родовище.</w:t>
      </w:r>
    </w:p>
    <w:p w14:paraId="0E3DC03C" w14:textId="77777777" w:rsidR="00F1280E" w:rsidRPr="005173CA" w:rsidRDefault="00F1280E" w:rsidP="00163C94">
      <w:pPr>
        <w:spacing w:line="240" w:lineRule="auto"/>
        <w:ind w:firstLine="545"/>
        <w:rPr>
          <w:sz w:val="28"/>
          <w:szCs w:val="28"/>
          <w:lang w:val="uk-UA"/>
        </w:rPr>
      </w:pPr>
      <w:r w:rsidRPr="005173CA">
        <w:rPr>
          <w:sz w:val="28"/>
          <w:szCs w:val="28"/>
          <w:lang w:val="uk-UA"/>
        </w:rPr>
        <w:t>До виробок, що підготовлюють, відносять: капітальні і панельні бремсберґи, похили з ходками; головні, магістральні, поверхові і ярусні штреки; флангові вентиляційні та повітряподавальні виробки. Виробки, що підготовлюють, можуть проводитись по пласту або на деякій відстані від нього по пустим породам.</w:t>
      </w:r>
    </w:p>
    <w:p w14:paraId="72047996" w14:textId="77777777" w:rsidR="00F1280E" w:rsidRPr="005173CA" w:rsidRDefault="00F1280E" w:rsidP="00163C94">
      <w:pPr>
        <w:spacing w:line="240" w:lineRule="auto"/>
        <w:ind w:firstLine="545"/>
        <w:rPr>
          <w:sz w:val="28"/>
          <w:szCs w:val="28"/>
          <w:lang w:val="uk-UA"/>
        </w:rPr>
      </w:pPr>
      <w:r w:rsidRPr="005173CA">
        <w:rPr>
          <w:sz w:val="28"/>
          <w:szCs w:val="28"/>
          <w:lang w:val="uk-UA"/>
        </w:rPr>
        <w:t>До вибору способу підготовки висувають наступні вимоги:</w:t>
      </w:r>
    </w:p>
    <w:p w14:paraId="30B96DBF"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Забезпечення можливості розташування запланованого фронту очисних вибоїв</w:t>
      </w:r>
    </w:p>
    <w:p w14:paraId="54B414C6"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Можливість використання прогресивних систем розробки</w:t>
      </w:r>
    </w:p>
    <w:p w14:paraId="1B8DC859"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Мінімальний обсяг виробок, що підготовлюють</w:t>
      </w:r>
    </w:p>
    <w:p w14:paraId="294BBEB2"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Мінімальні первісні витрати на підготовку</w:t>
      </w:r>
    </w:p>
    <w:p w14:paraId="59DF8DA0"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Швидкий ввід шахти у експлуатацію</w:t>
      </w:r>
    </w:p>
    <w:p w14:paraId="70492098" w14:textId="77777777" w:rsidR="00F1280E" w:rsidRPr="005173CA" w:rsidRDefault="00F1280E" w:rsidP="00163C94">
      <w:pPr>
        <w:widowControl/>
        <w:numPr>
          <w:ilvl w:val="0"/>
          <w:numId w:val="4"/>
        </w:numPr>
        <w:tabs>
          <w:tab w:val="clear" w:pos="720"/>
          <w:tab w:val="left" w:pos="426"/>
        </w:tabs>
        <w:adjustRightInd/>
        <w:spacing w:line="240" w:lineRule="auto"/>
        <w:ind w:left="1418" w:hanging="284"/>
        <w:textAlignment w:val="auto"/>
        <w:rPr>
          <w:sz w:val="28"/>
          <w:szCs w:val="28"/>
          <w:lang w:val="uk-UA"/>
        </w:rPr>
      </w:pPr>
      <w:r w:rsidRPr="005173CA">
        <w:rPr>
          <w:sz w:val="28"/>
          <w:szCs w:val="28"/>
          <w:lang w:val="uk-UA"/>
        </w:rPr>
        <w:t>Простота і надійність роботи транспорту і вентиляції</w:t>
      </w:r>
    </w:p>
    <w:p w14:paraId="40744F85" w14:textId="77777777" w:rsidR="00F1280E" w:rsidRPr="005173CA" w:rsidRDefault="00F1280E" w:rsidP="00163C94">
      <w:pPr>
        <w:spacing w:line="240" w:lineRule="auto"/>
        <w:ind w:firstLine="545"/>
        <w:rPr>
          <w:sz w:val="28"/>
          <w:szCs w:val="28"/>
          <w:lang w:val="uk-UA"/>
        </w:rPr>
      </w:pPr>
      <w:r w:rsidRPr="005173CA">
        <w:rPr>
          <w:sz w:val="28"/>
          <w:szCs w:val="28"/>
          <w:lang w:val="uk-UA"/>
        </w:rPr>
        <w:t>На вибір способу підготовки шахтного поля впливають наступні фактори:</w:t>
      </w:r>
    </w:p>
    <w:p w14:paraId="491B7529" w14:textId="77777777" w:rsidR="00F1280E" w:rsidRPr="005173CA" w:rsidRDefault="00F1280E" w:rsidP="00163C94">
      <w:pPr>
        <w:widowControl/>
        <w:numPr>
          <w:ilvl w:val="0"/>
          <w:numId w:val="5"/>
        </w:numPr>
        <w:adjustRightInd/>
        <w:spacing w:line="240" w:lineRule="auto"/>
        <w:ind w:left="1418" w:hanging="284"/>
        <w:textAlignment w:val="auto"/>
        <w:rPr>
          <w:sz w:val="28"/>
          <w:szCs w:val="28"/>
          <w:lang w:val="uk-UA"/>
        </w:rPr>
      </w:pPr>
      <w:r w:rsidRPr="005173CA">
        <w:rPr>
          <w:sz w:val="28"/>
          <w:szCs w:val="28"/>
          <w:lang w:val="uk-UA"/>
        </w:rPr>
        <w:t>Гірничо-геологічні (потужність і кут падіння пласту, наявність крупних геологічних порушень, напрям основної системи тріщин у породах покрівлі пласту, його обводненість).</w:t>
      </w:r>
    </w:p>
    <w:p w14:paraId="3D6A898D" w14:textId="77777777" w:rsidR="00F1280E" w:rsidRPr="005173CA" w:rsidRDefault="00F1280E" w:rsidP="00163C94">
      <w:pPr>
        <w:widowControl/>
        <w:numPr>
          <w:ilvl w:val="0"/>
          <w:numId w:val="5"/>
        </w:numPr>
        <w:adjustRightInd/>
        <w:spacing w:line="240" w:lineRule="auto"/>
        <w:ind w:left="1418" w:hanging="284"/>
        <w:textAlignment w:val="auto"/>
        <w:rPr>
          <w:sz w:val="28"/>
          <w:szCs w:val="28"/>
          <w:lang w:val="uk-UA"/>
        </w:rPr>
      </w:pPr>
      <w:r w:rsidRPr="005173CA">
        <w:rPr>
          <w:sz w:val="28"/>
          <w:szCs w:val="28"/>
          <w:lang w:val="uk-UA"/>
        </w:rPr>
        <w:t>Гірничо-технічні (розмір шахтного поля по простяганню, кількість очисних вибоїв, які потрібно розташувати у пласті, технологія проведення очисних і підготовчих робіт).</w:t>
      </w:r>
    </w:p>
    <w:p w14:paraId="3B2BB007" w14:textId="77777777" w:rsidR="00F1280E" w:rsidRPr="005173CA" w:rsidRDefault="00F1280E" w:rsidP="00163C94">
      <w:pPr>
        <w:spacing w:line="240" w:lineRule="auto"/>
        <w:ind w:firstLine="545"/>
        <w:rPr>
          <w:sz w:val="28"/>
          <w:szCs w:val="28"/>
          <w:lang w:val="uk-UA"/>
        </w:rPr>
      </w:pPr>
      <w:r w:rsidRPr="005173CA">
        <w:rPr>
          <w:sz w:val="28"/>
          <w:szCs w:val="28"/>
          <w:lang w:val="uk-UA"/>
        </w:rPr>
        <w:t>За основу класифікації способів підготовки взятий поділ шахтного поля на частини. За цією ознакою розрізнюють п'ять способів підготовки шахтних полів:</w:t>
      </w:r>
    </w:p>
    <w:p w14:paraId="160CD32A" w14:textId="77777777" w:rsidR="00F1280E" w:rsidRPr="005173CA" w:rsidRDefault="00F1280E" w:rsidP="00163C94">
      <w:pPr>
        <w:widowControl/>
        <w:numPr>
          <w:ilvl w:val="0"/>
          <w:numId w:val="6"/>
        </w:numPr>
        <w:tabs>
          <w:tab w:val="clear" w:pos="720"/>
          <w:tab w:val="num" w:pos="993"/>
        </w:tabs>
        <w:adjustRightInd/>
        <w:spacing w:line="240" w:lineRule="auto"/>
        <w:ind w:left="1418" w:hanging="284"/>
        <w:textAlignment w:val="auto"/>
        <w:rPr>
          <w:sz w:val="28"/>
          <w:szCs w:val="28"/>
          <w:lang w:val="uk-UA"/>
        </w:rPr>
      </w:pPr>
      <w:r w:rsidRPr="005173CA">
        <w:rPr>
          <w:sz w:val="28"/>
          <w:szCs w:val="28"/>
          <w:lang w:val="uk-UA"/>
        </w:rPr>
        <w:t xml:space="preserve"> Поверховий;</w:t>
      </w:r>
    </w:p>
    <w:p w14:paraId="050DA4D7" w14:textId="77777777" w:rsidR="00F1280E" w:rsidRPr="005173CA" w:rsidRDefault="00F1280E" w:rsidP="00163C94">
      <w:pPr>
        <w:widowControl/>
        <w:numPr>
          <w:ilvl w:val="0"/>
          <w:numId w:val="6"/>
        </w:numPr>
        <w:tabs>
          <w:tab w:val="clear" w:pos="720"/>
          <w:tab w:val="num" w:pos="993"/>
        </w:tabs>
        <w:adjustRightInd/>
        <w:spacing w:line="240" w:lineRule="auto"/>
        <w:ind w:left="1418" w:hanging="284"/>
        <w:textAlignment w:val="auto"/>
        <w:rPr>
          <w:sz w:val="28"/>
          <w:szCs w:val="28"/>
          <w:lang w:val="uk-UA"/>
        </w:rPr>
      </w:pPr>
      <w:r w:rsidRPr="005173CA">
        <w:rPr>
          <w:sz w:val="28"/>
          <w:szCs w:val="28"/>
          <w:lang w:val="uk-UA"/>
        </w:rPr>
        <w:t xml:space="preserve"> Панельний;</w:t>
      </w:r>
    </w:p>
    <w:p w14:paraId="77797084" w14:textId="77777777" w:rsidR="00F1280E" w:rsidRPr="005173CA" w:rsidRDefault="00F1280E" w:rsidP="00163C94">
      <w:pPr>
        <w:widowControl/>
        <w:numPr>
          <w:ilvl w:val="0"/>
          <w:numId w:val="6"/>
        </w:numPr>
        <w:tabs>
          <w:tab w:val="clear" w:pos="720"/>
          <w:tab w:val="num" w:pos="993"/>
        </w:tabs>
        <w:adjustRightInd/>
        <w:spacing w:line="240" w:lineRule="auto"/>
        <w:ind w:left="1418" w:hanging="284"/>
        <w:textAlignment w:val="auto"/>
        <w:rPr>
          <w:sz w:val="28"/>
          <w:szCs w:val="28"/>
          <w:lang w:val="uk-UA"/>
        </w:rPr>
      </w:pPr>
      <w:r w:rsidRPr="005173CA">
        <w:rPr>
          <w:sz w:val="28"/>
          <w:szCs w:val="28"/>
          <w:lang w:val="uk-UA"/>
        </w:rPr>
        <w:t xml:space="preserve"> Погоризонтний;</w:t>
      </w:r>
    </w:p>
    <w:p w14:paraId="08DE82CD" w14:textId="77777777" w:rsidR="00F1280E" w:rsidRPr="005173CA" w:rsidRDefault="00F1280E" w:rsidP="00163C94">
      <w:pPr>
        <w:widowControl/>
        <w:numPr>
          <w:ilvl w:val="0"/>
          <w:numId w:val="6"/>
        </w:numPr>
        <w:tabs>
          <w:tab w:val="clear" w:pos="720"/>
          <w:tab w:val="num" w:pos="993"/>
        </w:tabs>
        <w:adjustRightInd/>
        <w:spacing w:line="240" w:lineRule="auto"/>
        <w:ind w:left="1418" w:hanging="284"/>
        <w:textAlignment w:val="auto"/>
        <w:rPr>
          <w:sz w:val="28"/>
          <w:szCs w:val="28"/>
          <w:lang w:val="uk-UA"/>
        </w:rPr>
      </w:pPr>
      <w:r w:rsidRPr="005173CA">
        <w:rPr>
          <w:sz w:val="28"/>
          <w:szCs w:val="28"/>
          <w:lang w:val="uk-UA"/>
        </w:rPr>
        <w:t xml:space="preserve"> Головними штреками;</w:t>
      </w:r>
    </w:p>
    <w:p w14:paraId="5B4C95EA" w14:textId="77777777" w:rsidR="00F1280E" w:rsidRPr="005173CA" w:rsidRDefault="00F1280E" w:rsidP="00163C94">
      <w:pPr>
        <w:widowControl/>
        <w:numPr>
          <w:ilvl w:val="0"/>
          <w:numId w:val="6"/>
        </w:numPr>
        <w:tabs>
          <w:tab w:val="clear" w:pos="720"/>
          <w:tab w:val="num" w:pos="993"/>
        </w:tabs>
        <w:adjustRightInd/>
        <w:spacing w:line="240" w:lineRule="auto"/>
        <w:ind w:left="1418" w:hanging="284"/>
        <w:textAlignment w:val="auto"/>
        <w:rPr>
          <w:sz w:val="28"/>
          <w:szCs w:val="28"/>
          <w:lang w:val="uk-UA"/>
        </w:rPr>
      </w:pPr>
      <w:r w:rsidRPr="005173CA">
        <w:rPr>
          <w:sz w:val="28"/>
          <w:szCs w:val="28"/>
          <w:lang w:val="uk-UA"/>
        </w:rPr>
        <w:t xml:space="preserve"> Комбінований.</w:t>
      </w:r>
    </w:p>
    <w:p w14:paraId="242008A0"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t>Поверховий спосіб підготовки</w:t>
      </w:r>
    </w:p>
    <w:p w14:paraId="7BF7BB10"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 xml:space="preserve">Суттєвість цього способу підготовки полягає у тому, що шахтне поле по падінню поділяється на витягнуті по простяганню частини, які відробляються у визначеній послідовності на похилу транспортну виробку, якою може бути капітальний бремсберґ або похил, а при поверхово-погоризонтному розкритті – на поверховий квершлаг. Кордони поверху: по падінню – поверховий транспортний штрек, по повстанню – поверховий вентиляційний штрек, по простяганню – кордони шахтного поля (рис. </w:t>
      </w:r>
      <w:r>
        <w:rPr>
          <w:color w:val="000000"/>
          <w:sz w:val="28"/>
          <w:szCs w:val="28"/>
        </w:rPr>
        <w:t>20</w:t>
      </w:r>
      <w:r w:rsidRPr="005173CA">
        <w:rPr>
          <w:color w:val="000000"/>
          <w:sz w:val="28"/>
          <w:szCs w:val="28"/>
        </w:rPr>
        <w:t>).</w:t>
      </w:r>
    </w:p>
    <w:p w14:paraId="69D045F4" w14:textId="77777777" w:rsidR="00F1280E" w:rsidRPr="005173CA" w:rsidRDefault="00F1280E" w:rsidP="00163C94">
      <w:pPr>
        <w:pStyle w:val="a4"/>
        <w:spacing w:before="0" w:beforeAutospacing="0" w:after="0" w:afterAutospacing="0"/>
        <w:jc w:val="both"/>
        <w:rPr>
          <w:color w:val="000000"/>
          <w:sz w:val="28"/>
          <w:szCs w:val="28"/>
        </w:rPr>
      </w:pPr>
      <w:r w:rsidRPr="005173CA">
        <w:rPr>
          <w:noProof/>
          <w:color w:val="000000"/>
          <w:sz w:val="28"/>
          <w:szCs w:val="28"/>
        </w:rPr>
        <w:lastRenderedPageBreak/>
        <w:drawing>
          <wp:inline distT="0" distB="0" distL="0" distR="0" wp14:anchorId="3A7A886B" wp14:editId="09D04A1D">
            <wp:extent cx="6120000" cy="36977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2898"/>
                    <a:stretch/>
                  </pic:blipFill>
                  <pic:spPr bwMode="auto">
                    <a:xfrm>
                      <a:off x="0" y="0"/>
                      <a:ext cx="6120000" cy="3697734"/>
                    </a:xfrm>
                    <a:prstGeom prst="rect">
                      <a:avLst/>
                    </a:prstGeom>
                    <a:noFill/>
                    <a:ln>
                      <a:noFill/>
                    </a:ln>
                    <a:extLst>
                      <a:ext uri="{53640926-AAD7-44D8-BBD7-CCE9431645EC}">
                        <a14:shadowObscured xmlns:a14="http://schemas.microsoft.com/office/drawing/2010/main"/>
                      </a:ext>
                    </a:extLst>
                  </pic:spPr>
                </pic:pic>
              </a:graphicData>
            </a:graphic>
          </wp:inline>
        </w:drawing>
      </w:r>
    </w:p>
    <w:p w14:paraId="76188644" w14:textId="77777777" w:rsidR="00F1280E" w:rsidRPr="005173CA" w:rsidRDefault="00F1280E" w:rsidP="00163C94">
      <w:pPr>
        <w:pStyle w:val="a4"/>
        <w:spacing w:before="0" w:beforeAutospacing="0" w:after="0" w:afterAutospacing="0"/>
        <w:jc w:val="center"/>
        <w:rPr>
          <w:color w:val="000000"/>
          <w:sz w:val="28"/>
          <w:szCs w:val="28"/>
        </w:rPr>
      </w:pPr>
    </w:p>
    <w:tbl>
      <w:tblPr>
        <w:tblStyle w:val="a5"/>
        <w:tblW w:w="91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948"/>
        <w:gridCol w:w="871"/>
        <w:gridCol w:w="3919"/>
      </w:tblGrid>
      <w:tr w:rsidR="00F1280E" w:rsidRPr="005173CA" w14:paraId="156CDCD0" w14:textId="77777777" w:rsidTr="00713B55">
        <w:trPr>
          <w:jc w:val="center"/>
        </w:trPr>
        <w:tc>
          <w:tcPr>
            <w:tcW w:w="421" w:type="dxa"/>
          </w:tcPr>
          <w:p w14:paraId="25E3DCBC"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3948" w:type="dxa"/>
          </w:tcPr>
          <w:p w14:paraId="3197DFDB"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головний ствол</w:t>
            </w:r>
            <w:r>
              <w:rPr>
                <w:sz w:val="28"/>
                <w:szCs w:val="28"/>
              </w:rPr>
              <w:t xml:space="preserve"> </w:t>
            </w:r>
          </w:p>
        </w:tc>
        <w:tc>
          <w:tcPr>
            <w:tcW w:w="871" w:type="dxa"/>
          </w:tcPr>
          <w:p w14:paraId="2A7399F2" w14:textId="77777777" w:rsidR="00F1280E" w:rsidRPr="005173CA" w:rsidRDefault="00F1280E" w:rsidP="00163C94">
            <w:pPr>
              <w:spacing w:line="240" w:lineRule="auto"/>
              <w:ind w:left="-150" w:firstLine="150"/>
              <w:jc w:val="right"/>
              <w:rPr>
                <w:sz w:val="28"/>
                <w:szCs w:val="28"/>
                <w:lang w:val="uk-UA"/>
              </w:rPr>
            </w:pPr>
            <w:r>
              <w:rPr>
                <w:sz w:val="28"/>
                <w:szCs w:val="28"/>
                <w:lang w:val="uk-UA"/>
              </w:rPr>
              <w:t>11</w:t>
            </w:r>
          </w:p>
        </w:tc>
        <w:tc>
          <w:tcPr>
            <w:tcW w:w="3919" w:type="dxa"/>
          </w:tcPr>
          <w:p w14:paraId="2FE59409"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color w:val="000000"/>
                <w:sz w:val="28"/>
                <w:szCs w:val="28"/>
                <w:lang w:val="uk-UA"/>
              </w:rPr>
              <w:t>поверховий трансп. штрек</w:t>
            </w:r>
          </w:p>
        </w:tc>
      </w:tr>
      <w:tr w:rsidR="00F1280E" w:rsidRPr="005173CA" w14:paraId="05878DC5" w14:textId="77777777" w:rsidTr="00713B55">
        <w:trPr>
          <w:jc w:val="center"/>
        </w:trPr>
        <w:tc>
          <w:tcPr>
            <w:tcW w:w="421" w:type="dxa"/>
          </w:tcPr>
          <w:p w14:paraId="0C5FCC3E"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3948" w:type="dxa"/>
          </w:tcPr>
          <w:p w14:paraId="522B0E3C"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ствол</w:t>
            </w:r>
          </w:p>
        </w:tc>
        <w:tc>
          <w:tcPr>
            <w:tcW w:w="871" w:type="dxa"/>
          </w:tcPr>
          <w:p w14:paraId="58CDF7FA" w14:textId="77777777" w:rsidR="00F1280E" w:rsidRPr="005173CA" w:rsidRDefault="00F1280E" w:rsidP="00163C94">
            <w:pPr>
              <w:spacing w:line="240" w:lineRule="auto"/>
              <w:ind w:left="-150" w:firstLine="150"/>
              <w:jc w:val="right"/>
              <w:rPr>
                <w:sz w:val="28"/>
                <w:szCs w:val="28"/>
                <w:lang w:val="uk-UA"/>
              </w:rPr>
            </w:pPr>
            <w:r>
              <w:rPr>
                <w:sz w:val="28"/>
                <w:szCs w:val="28"/>
                <w:lang w:val="uk-UA"/>
              </w:rPr>
              <w:t>12</w:t>
            </w:r>
          </w:p>
        </w:tc>
        <w:tc>
          <w:tcPr>
            <w:tcW w:w="3919" w:type="dxa"/>
          </w:tcPr>
          <w:p w14:paraId="70AF0609"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color w:val="000000"/>
                <w:sz w:val="28"/>
                <w:szCs w:val="28"/>
                <w:lang w:val="uk-UA"/>
              </w:rPr>
              <w:t>поверховий вент. штрек</w:t>
            </w:r>
          </w:p>
        </w:tc>
      </w:tr>
      <w:tr w:rsidR="00F1280E" w:rsidRPr="005173CA" w14:paraId="18BE0789" w14:textId="77777777" w:rsidTr="00713B55">
        <w:trPr>
          <w:jc w:val="center"/>
        </w:trPr>
        <w:tc>
          <w:tcPr>
            <w:tcW w:w="421" w:type="dxa"/>
          </w:tcPr>
          <w:p w14:paraId="3C5673D7"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3948" w:type="dxa"/>
          </w:tcPr>
          <w:p w14:paraId="5BA6DE90"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sz w:val="28"/>
                <w:szCs w:val="28"/>
                <w:lang w:val="uk-UA"/>
              </w:rPr>
              <w:t>відкаточний</w:t>
            </w:r>
            <w:r w:rsidRPr="005173CA">
              <w:rPr>
                <w:sz w:val="28"/>
                <w:szCs w:val="28"/>
                <w:lang w:val="uk-UA"/>
              </w:rPr>
              <w:t xml:space="preserve"> квершлаг</w:t>
            </w:r>
          </w:p>
        </w:tc>
        <w:tc>
          <w:tcPr>
            <w:tcW w:w="871" w:type="dxa"/>
          </w:tcPr>
          <w:p w14:paraId="2BB523E3" w14:textId="77777777" w:rsidR="00F1280E" w:rsidRPr="005173CA" w:rsidRDefault="00F1280E" w:rsidP="00163C94">
            <w:pPr>
              <w:spacing w:line="240" w:lineRule="auto"/>
              <w:ind w:left="-150" w:firstLine="150"/>
              <w:jc w:val="right"/>
              <w:rPr>
                <w:sz w:val="28"/>
                <w:szCs w:val="28"/>
                <w:lang w:val="uk-UA"/>
              </w:rPr>
            </w:pPr>
            <w:r>
              <w:rPr>
                <w:sz w:val="28"/>
                <w:szCs w:val="28"/>
                <w:lang w:val="uk-UA"/>
              </w:rPr>
              <w:t>13</w:t>
            </w:r>
          </w:p>
        </w:tc>
        <w:tc>
          <w:tcPr>
            <w:tcW w:w="3919" w:type="dxa"/>
          </w:tcPr>
          <w:p w14:paraId="5F2E92AE"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розрізна піч</w:t>
            </w:r>
          </w:p>
        </w:tc>
      </w:tr>
      <w:tr w:rsidR="00F1280E" w:rsidRPr="005173CA" w14:paraId="365EB775" w14:textId="77777777" w:rsidTr="00713B55">
        <w:trPr>
          <w:jc w:val="center"/>
        </w:trPr>
        <w:tc>
          <w:tcPr>
            <w:tcW w:w="421" w:type="dxa"/>
          </w:tcPr>
          <w:p w14:paraId="4D33E2F1"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3948" w:type="dxa"/>
            <w:vMerge w:val="restart"/>
          </w:tcPr>
          <w:p w14:paraId="5A961F07"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квершлаг</w:t>
            </w:r>
          </w:p>
        </w:tc>
        <w:tc>
          <w:tcPr>
            <w:tcW w:w="871" w:type="dxa"/>
          </w:tcPr>
          <w:p w14:paraId="4C312376"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4</w:t>
            </w:r>
          </w:p>
        </w:tc>
        <w:tc>
          <w:tcPr>
            <w:tcW w:w="3919" w:type="dxa"/>
          </w:tcPr>
          <w:p w14:paraId="142A507E"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обхідна виробка</w:t>
            </w:r>
          </w:p>
        </w:tc>
      </w:tr>
      <w:tr w:rsidR="00F1280E" w:rsidRPr="005173CA" w14:paraId="7EE77384" w14:textId="77777777" w:rsidTr="00713B55">
        <w:trPr>
          <w:jc w:val="center"/>
        </w:trPr>
        <w:tc>
          <w:tcPr>
            <w:tcW w:w="421" w:type="dxa"/>
          </w:tcPr>
          <w:p w14:paraId="6AB0DA7E" w14:textId="77777777" w:rsidR="00F1280E" w:rsidRPr="005173CA" w:rsidRDefault="00F1280E" w:rsidP="00163C94">
            <w:pPr>
              <w:spacing w:line="240" w:lineRule="auto"/>
              <w:ind w:left="-117" w:right="-106"/>
              <w:jc w:val="right"/>
              <w:rPr>
                <w:sz w:val="28"/>
                <w:szCs w:val="28"/>
                <w:lang w:val="uk-UA"/>
              </w:rPr>
            </w:pPr>
          </w:p>
        </w:tc>
        <w:tc>
          <w:tcPr>
            <w:tcW w:w="3948" w:type="dxa"/>
            <w:vMerge/>
          </w:tcPr>
          <w:p w14:paraId="1DBB0F8F" w14:textId="77777777" w:rsidR="00F1280E" w:rsidRPr="005173CA" w:rsidRDefault="00F1280E" w:rsidP="00163C94">
            <w:pPr>
              <w:spacing w:line="240" w:lineRule="auto"/>
              <w:rPr>
                <w:color w:val="000000"/>
                <w:sz w:val="28"/>
                <w:szCs w:val="28"/>
                <w:lang w:val="uk-UA"/>
              </w:rPr>
            </w:pPr>
          </w:p>
        </w:tc>
        <w:tc>
          <w:tcPr>
            <w:tcW w:w="871" w:type="dxa"/>
          </w:tcPr>
          <w:p w14:paraId="2C509720"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5</w:t>
            </w:r>
          </w:p>
        </w:tc>
        <w:tc>
          <w:tcPr>
            <w:tcW w:w="3919" w:type="dxa"/>
          </w:tcPr>
          <w:p w14:paraId="2AC2669E"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камера підйомних машин</w:t>
            </w:r>
          </w:p>
        </w:tc>
      </w:tr>
      <w:tr w:rsidR="00F1280E" w:rsidRPr="005173CA" w14:paraId="140E4E95" w14:textId="77777777" w:rsidTr="00713B55">
        <w:trPr>
          <w:jc w:val="center"/>
        </w:trPr>
        <w:tc>
          <w:tcPr>
            <w:tcW w:w="421" w:type="dxa"/>
          </w:tcPr>
          <w:p w14:paraId="10479108"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5</w:t>
            </w:r>
          </w:p>
        </w:tc>
        <w:tc>
          <w:tcPr>
            <w:tcW w:w="3948" w:type="dxa"/>
          </w:tcPr>
          <w:p w14:paraId="24939FF9"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Pr>
                <w:sz w:val="28"/>
                <w:szCs w:val="28"/>
                <w:lang w:val="uk-UA"/>
              </w:rPr>
              <w:t>відкаточний</w:t>
            </w:r>
            <w:r w:rsidRPr="005173CA">
              <w:rPr>
                <w:sz w:val="28"/>
                <w:szCs w:val="28"/>
                <w:lang w:val="uk-UA"/>
              </w:rPr>
              <w:t xml:space="preserve"> </w:t>
            </w:r>
            <w:r>
              <w:rPr>
                <w:color w:val="000000"/>
                <w:sz w:val="28"/>
                <w:szCs w:val="28"/>
                <w:lang w:val="uk-UA"/>
              </w:rPr>
              <w:t>штрек</w:t>
            </w:r>
          </w:p>
        </w:tc>
        <w:tc>
          <w:tcPr>
            <w:tcW w:w="871" w:type="dxa"/>
          </w:tcPr>
          <w:p w14:paraId="4E6CD28C"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6</w:t>
            </w:r>
          </w:p>
        </w:tc>
        <w:tc>
          <w:tcPr>
            <w:tcW w:w="3919" w:type="dxa"/>
          </w:tcPr>
          <w:p w14:paraId="3FD61C73"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головний вент. штрек</w:t>
            </w:r>
          </w:p>
        </w:tc>
      </w:tr>
      <w:tr w:rsidR="00F1280E" w:rsidRPr="005173CA" w14:paraId="0B3DF319" w14:textId="77777777" w:rsidTr="00713B55">
        <w:trPr>
          <w:jc w:val="center"/>
        </w:trPr>
        <w:tc>
          <w:tcPr>
            <w:tcW w:w="421" w:type="dxa"/>
          </w:tcPr>
          <w:p w14:paraId="03E965B3"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6</w:t>
            </w:r>
          </w:p>
        </w:tc>
        <w:tc>
          <w:tcPr>
            <w:tcW w:w="3948" w:type="dxa"/>
          </w:tcPr>
          <w:p w14:paraId="2BEF4704"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повітряподавальний штрек</w:t>
            </w:r>
          </w:p>
        </w:tc>
        <w:tc>
          <w:tcPr>
            <w:tcW w:w="871" w:type="dxa"/>
          </w:tcPr>
          <w:p w14:paraId="158426C5" w14:textId="77777777" w:rsidR="00F1280E" w:rsidRPr="005173CA" w:rsidRDefault="00F1280E" w:rsidP="00163C94">
            <w:pPr>
              <w:spacing w:line="240" w:lineRule="auto"/>
              <w:ind w:left="-150" w:firstLine="150"/>
              <w:jc w:val="right"/>
              <w:rPr>
                <w:sz w:val="28"/>
                <w:szCs w:val="28"/>
                <w:lang w:val="uk-UA"/>
              </w:rPr>
            </w:pPr>
            <w:r>
              <w:rPr>
                <w:sz w:val="28"/>
                <w:szCs w:val="28"/>
                <w:lang w:val="uk-UA"/>
              </w:rPr>
              <w:t>17</w:t>
            </w:r>
          </w:p>
        </w:tc>
        <w:tc>
          <w:tcPr>
            <w:tcW w:w="3919" w:type="dxa"/>
          </w:tcPr>
          <w:p w14:paraId="09CFFD88"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вентиляційний квершлаг</w:t>
            </w:r>
          </w:p>
        </w:tc>
      </w:tr>
      <w:tr w:rsidR="00F1280E" w:rsidRPr="005173CA" w14:paraId="044854C8" w14:textId="77777777" w:rsidTr="00713B55">
        <w:trPr>
          <w:jc w:val="center"/>
        </w:trPr>
        <w:tc>
          <w:tcPr>
            <w:tcW w:w="421" w:type="dxa"/>
          </w:tcPr>
          <w:p w14:paraId="62A3AB65" w14:textId="77777777" w:rsidR="00F1280E" w:rsidRPr="005173CA" w:rsidRDefault="00F1280E" w:rsidP="00163C94">
            <w:pPr>
              <w:spacing w:line="240" w:lineRule="auto"/>
              <w:ind w:left="-117" w:right="-106"/>
              <w:jc w:val="right"/>
              <w:rPr>
                <w:sz w:val="28"/>
                <w:szCs w:val="28"/>
                <w:lang w:val="uk-UA"/>
              </w:rPr>
            </w:pPr>
            <w:r>
              <w:rPr>
                <w:sz w:val="28"/>
                <w:szCs w:val="28"/>
                <w:lang w:val="uk-UA"/>
              </w:rPr>
              <w:t>7</w:t>
            </w:r>
          </w:p>
        </w:tc>
        <w:tc>
          <w:tcPr>
            <w:tcW w:w="3948" w:type="dxa"/>
            <w:vMerge w:val="restart"/>
          </w:tcPr>
          <w:p w14:paraId="3BF32D10"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прийомно-відправний майданчик</w:t>
            </w:r>
          </w:p>
        </w:tc>
        <w:tc>
          <w:tcPr>
            <w:tcW w:w="871" w:type="dxa"/>
          </w:tcPr>
          <w:p w14:paraId="7B14A3D0" w14:textId="77777777" w:rsidR="00F1280E" w:rsidRPr="005173CA" w:rsidRDefault="00F1280E" w:rsidP="00163C94">
            <w:pPr>
              <w:spacing w:line="240" w:lineRule="auto"/>
              <w:ind w:left="-150" w:firstLine="150"/>
              <w:jc w:val="right"/>
              <w:rPr>
                <w:sz w:val="28"/>
                <w:szCs w:val="28"/>
                <w:lang w:val="uk-UA"/>
              </w:rPr>
            </w:pPr>
            <w:r>
              <w:rPr>
                <w:sz w:val="28"/>
                <w:szCs w:val="28"/>
                <w:lang w:val="uk-UA"/>
              </w:rPr>
              <w:t>18</w:t>
            </w:r>
          </w:p>
        </w:tc>
        <w:tc>
          <w:tcPr>
            <w:tcW w:w="3919" w:type="dxa"/>
          </w:tcPr>
          <w:p w14:paraId="61DD5D12"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вентиляційний </w:t>
            </w:r>
            <w:r w:rsidRPr="005173CA">
              <w:rPr>
                <w:sz w:val="28"/>
                <w:szCs w:val="28"/>
                <w:lang w:val="uk-UA"/>
              </w:rPr>
              <w:t>ствол</w:t>
            </w:r>
          </w:p>
        </w:tc>
      </w:tr>
      <w:tr w:rsidR="00F1280E" w:rsidRPr="005173CA" w14:paraId="58C2248D" w14:textId="77777777" w:rsidTr="00713B55">
        <w:trPr>
          <w:jc w:val="center"/>
        </w:trPr>
        <w:tc>
          <w:tcPr>
            <w:tcW w:w="421" w:type="dxa"/>
          </w:tcPr>
          <w:p w14:paraId="65E93CF1" w14:textId="77777777" w:rsidR="00F1280E" w:rsidRDefault="00F1280E" w:rsidP="00163C94">
            <w:pPr>
              <w:spacing w:line="240" w:lineRule="auto"/>
              <w:ind w:left="-117" w:right="-106"/>
              <w:jc w:val="right"/>
              <w:rPr>
                <w:sz w:val="28"/>
                <w:szCs w:val="28"/>
                <w:lang w:val="uk-UA"/>
              </w:rPr>
            </w:pPr>
          </w:p>
        </w:tc>
        <w:tc>
          <w:tcPr>
            <w:tcW w:w="3948" w:type="dxa"/>
            <w:vMerge/>
          </w:tcPr>
          <w:p w14:paraId="3FD3E3E9" w14:textId="77777777" w:rsidR="00F1280E" w:rsidRPr="005173CA" w:rsidRDefault="00F1280E" w:rsidP="00163C94">
            <w:pPr>
              <w:spacing w:line="240" w:lineRule="auto"/>
              <w:rPr>
                <w:color w:val="000000"/>
                <w:sz w:val="28"/>
                <w:szCs w:val="28"/>
                <w:lang w:val="uk-UA"/>
              </w:rPr>
            </w:pPr>
          </w:p>
        </w:tc>
        <w:tc>
          <w:tcPr>
            <w:tcW w:w="871" w:type="dxa"/>
          </w:tcPr>
          <w:p w14:paraId="3EDB2CDF" w14:textId="77777777" w:rsidR="00F1280E" w:rsidRDefault="00F1280E" w:rsidP="00163C94">
            <w:pPr>
              <w:spacing w:line="240" w:lineRule="auto"/>
              <w:ind w:left="-150" w:firstLine="150"/>
              <w:jc w:val="right"/>
              <w:rPr>
                <w:sz w:val="28"/>
                <w:szCs w:val="28"/>
                <w:lang w:val="uk-UA"/>
              </w:rPr>
            </w:pPr>
            <w:r>
              <w:rPr>
                <w:sz w:val="28"/>
                <w:szCs w:val="28"/>
                <w:lang w:val="uk-UA"/>
              </w:rPr>
              <w:t>19</w:t>
            </w:r>
          </w:p>
        </w:tc>
        <w:tc>
          <w:tcPr>
            <w:tcW w:w="3919" w:type="dxa"/>
          </w:tcPr>
          <w:p w14:paraId="79554EEF"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вантажний хідник</w:t>
            </w:r>
          </w:p>
        </w:tc>
      </w:tr>
      <w:tr w:rsidR="00F1280E" w:rsidRPr="005173CA" w14:paraId="23984950" w14:textId="77777777" w:rsidTr="00713B55">
        <w:trPr>
          <w:jc w:val="center"/>
        </w:trPr>
        <w:tc>
          <w:tcPr>
            <w:tcW w:w="421" w:type="dxa"/>
          </w:tcPr>
          <w:p w14:paraId="2B012DA2" w14:textId="77777777" w:rsidR="00F1280E" w:rsidRDefault="00F1280E" w:rsidP="00163C94">
            <w:pPr>
              <w:spacing w:line="240" w:lineRule="auto"/>
              <w:ind w:left="-117" w:right="-106"/>
              <w:jc w:val="right"/>
              <w:rPr>
                <w:sz w:val="28"/>
                <w:szCs w:val="28"/>
                <w:lang w:val="uk-UA"/>
              </w:rPr>
            </w:pPr>
            <w:r w:rsidRPr="00F41BDE">
              <w:rPr>
                <w:sz w:val="28"/>
                <w:szCs w:val="28"/>
                <w:lang w:val="uk-UA"/>
              </w:rPr>
              <w:t>8</w:t>
            </w:r>
          </w:p>
        </w:tc>
        <w:tc>
          <w:tcPr>
            <w:tcW w:w="3948" w:type="dxa"/>
          </w:tcPr>
          <w:p w14:paraId="674075B8"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капітальний бремсберг</w:t>
            </w:r>
          </w:p>
        </w:tc>
        <w:tc>
          <w:tcPr>
            <w:tcW w:w="871" w:type="dxa"/>
          </w:tcPr>
          <w:p w14:paraId="2EF0F3D4" w14:textId="77777777" w:rsidR="00F1280E" w:rsidRDefault="00F1280E" w:rsidP="00163C94">
            <w:pPr>
              <w:spacing w:line="240" w:lineRule="auto"/>
              <w:ind w:left="-150" w:firstLine="150"/>
              <w:jc w:val="right"/>
              <w:rPr>
                <w:sz w:val="28"/>
                <w:szCs w:val="28"/>
                <w:lang w:val="uk-UA"/>
              </w:rPr>
            </w:pPr>
            <w:r>
              <w:rPr>
                <w:sz w:val="28"/>
                <w:szCs w:val="28"/>
                <w:lang w:val="uk-UA"/>
              </w:rPr>
              <w:t>20</w:t>
            </w:r>
          </w:p>
        </w:tc>
        <w:tc>
          <w:tcPr>
            <w:tcW w:w="3919" w:type="dxa"/>
          </w:tcPr>
          <w:p w14:paraId="6CC6D9A4"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людський хідник</w:t>
            </w:r>
          </w:p>
        </w:tc>
      </w:tr>
      <w:tr w:rsidR="00F1280E" w:rsidRPr="005173CA" w14:paraId="7D35C8B1" w14:textId="77777777" w:rsidTr="00713B55">
        <w:trPr>
          <w:jc w:val="center"/>
        </w:trPr>
        <w:tc>
          <w:tcPr>
            <w:tcW w:w="421" w:type="dxa"/>
          </w:tcPr>
          <w:p w14:paraId="244148B9" w14:textId="77777777" w:rsidR="00F1280E" w:rsidRDefault="00F1280E" w:rsidP="00163C94">
            <w:pPr>
              <w:spacing w:line="240" w:lineRule="auto"/>
              <w:ind w:left="-117" w:right="-106"/>
              <w:jc w:val="right"/>
              <w:rPr>
                <w:sz w:val="28"/>
                <w:szCs w:val="28"/>
                <w:lang w:val="uk-UA"/>
              </w:rPr>
            </w:pPr>
            <w:r>
              <w:rPr>
                <w:sz w:val="28"/>
                <w:szCs w:val="28"/>
                <w:lang w:val="uk-UA"/>
              </w:rPr>
              <w:t>9</w:t>
            </w:r>
          </w:p>
        </w:tc>
        <w:tc>
          <w:tcPr>
            <w:tcW w:w="3948" w:type="dxa"/>
          </w:tcPr>
          <w:p w14:paraId="778F9FB2"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вантажний хідник</w:t>
            </w:r>
          </w:p>
        </w:tc>
        <w:tc>
          <w:tcPr>
            <w:tcW w:w="871" w:type="dxa"/>
          </w:tcPr>
          <w:p w14:paraId="5BEE5C3C" w14:textId="77777777" w:rsidR="00F1280E" w:rsidRDefault="00F1280E" w:rsidP="00163C94">
            <w:pPr>
              <w:spacing w:line="240" w:lineRule="auto"/>
              <w:ind w:left="-150" w:firstLine="150"/>
              <w:jc w:val="right"/>
              <w:rPr>
                <w:sz w:val="28"/>
                <w:szCs w:val="28"/>
                <w:lang w:val="uk-UA"/>
              </w:rPr>
            </w:pPr>
            <w:r>
              <w:rPr>
                <w:i/>
                <w:iCs/>
                <w:sz w:val="28"/>
                <w:szCs w:val="28"/>
                <w:lang w:val="uk-UA"/>
              </w:rPr>
              <w:t>21</w:t>
            </w:r>
          </w:p>
        </w:tc>
        <w:tc>
          <w:tcPr>
            <w:tcW w:w="3919" w:type="dxa"/>
          </w:tcPr>
          <w:p w14:paraId="62554B47"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капітальний ухил</w:t>
            </w:r>
          </w:p>
        </w:tc>
      </w:tr>
      <w:tr w:rsidR="00F1280E" w:rsidRPr="005173CA" w14:paraId="225AF320" w14:textId="77777777" w:rsidTr="00713B55">
        <w:trPr>
          <w:jc w:val="center"/>
        </w:trPr>
        <w:tc>
          <w:tcPr>
            <w:tcW w:w="421" w:type="dxa"/>
          </w:tcPr>
          <w:p w14:paraId="13612FB4" w14:textId="77777777" w:rsidR="00F1280E" w:rsidRDefault="00F1280E" w:rsidP="00163C94">
            <w:pPr>
              <w:spacing w:line="240" w:lineRule="auto"/>
              <w:ind w:left="-117" w:right="-106"/>
              <w:jc w:val="right"/>
              <w:rPr>
                <w:sz w:val="28"/>
                <w:szCs w:val="28"/>
                <w:lang w:val="uk-UA"/>
              </w:rPr>
            </w:pPr>
            <w:r>
              <w:rPr>
                <w:sz w:val="28"/>
                <w:szCs w:val="28"/>
                <w:lang w:val="uk-UA"/>
              </w:rPr>
              <w:t>10</w:t>
            </w:r>
          </w:p>
        </w:tc>
        <w:tc>
          <w:tcPr>
            <w:tcW w:w="3948" w:type="dxa"/>
          </w:tcPr>
          <w:p w14:paraId="126FDA8B"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людський хідник</w:t>
            </w:r>
          </w:p>
        </w:tc>
        <w:tc>
          <w:tcPr>
            <w:tcW w:w="871" w:type="dxa"/>
          </w:tcPr>
          <w:p w14:paraId="681FCB47" w14:textId="77777777" w:rsidR="00F1280E" w:rsidRPr="005173CA" w:rsidRDefault="00F1280E" w:rsidP="00163C94">
            <w:pPr>
              <w:spacing w:line="240" w:lineRule="auto"/>
              <w:ind w:left="-150" w:firstLine="150"/>
              <w:jc w:val="right"/>
              <w:rPr>
                <w:i/>
                <w:iCs/>
                <w:sz w:val="28"/>
                <w:szCs w:val="28"/>
                <w:lang w:val="uk-UA"/>
              </w:rPr>
            </w:pPr>
          </w:p>
        </w:tc>
        <w:tc>
          <w:tcPr>
            <w:tcW w:w="3919" w:type="dxa"/>
          </w:tcPr>
          <w:p w14:paraId="26C65942" w14:textId="77777777" w:rsidR="00F1280E" w:rsidRPr="005173CA" w:rsidRDefault="00F1280E" w:rsidP="00163C94">
            <w:pPr>
              <w:spacing w:line="240" w:lineRule="auto"/>
              <w:rPr>
                <w:color w:val="000000"/>
                <w:sz w:val="28"/>
                <w:szCs w:val="28"/>
                <w:lang w:val="uk-UA"/>
              </w:rPr>
            </w:pPr>
          </w:p>
        </w:tc>
      </w:tr>
      <w:tr w:rsidR="00F1280E" w:rsidRPr="005173CA" w14:paraId="47962EF0" w14:textId="77777777" w:rsidTr="00713B55">
        <w:trPr>
          <w:jc w:val="center"/>
        </w:trPr>
        <w:tc>
          <w:tcPr>
            <w:tcW w:w="421" w:type="dxa"/>
          </w:tcPr>
          <w:p w14:paraId="162DC44E" w14:textId="77777777" w:rsidR="00F1280E" w:rsidRDefault="00F1280E" w:rsidP="00163C94">
            <w:pPr>
              <w:spacing w:line="240" w:lineRule="auto"/>
              <w:ind w:left="-117" w:right="-106"/>
              <w:jc w:val="right"/>
              <w:rPr>
                <w:sz w:val="28"/>
                <w:szCs w:val="28"/>
                <w:lang w:val="uk-UA"/>
              </w:rPr>
            </w:pPr>
          </w:p>
        </w:tc>
        <w:tc>
          <w:tcPr>
            <w:tcW w:w="3948" w:type="dxa"/>
          </w:tcPr>
          <w:p w14:paraId="74D0A838" w14:textId="77777777" w:rsidR="00F1280E" w:rsidRPr="005173CA" w:rsidRDefault="00F1280E" w:rsidP="00163C94">
            <w:pPr>
              <w:spacing w:line="240" w:lineRule="auto"/>
              <w:rPr>
                <w:color w:val="000000"/>
                <w:sz w:val="28"/>
                <w:szCs w:val="28"/>
                <w:lang w:val="uk-UA"/>
              </w:rPr>
            </w:pPr>
          </w:p>
        </w:tc>
        <w:tc>
          <w:tcPr>
            <w:tcW w:w="871" w:type="dxa"/>
          </w:tcPr>
          <w:p w14:paraId="03D25BEA" w14:textId="77777777" w:rsidR="00F1280E" w:rsidRDefault="00F1280E" w:rsidP="00163C94">
            <w:pPr>
              <w:spacing w:line="240" w:lineRule="auto"/>
              <w:ind w:left="-150" w:firstLine="150"/>
              <w:jc w:val="right"/>
              <w:rPr>
                <w:i/>
                <w:iCs/>
                <w:sz w:val="28"/>
                <w:szCs w:val="28"/>
                <w:lang w:val="uk-UA"/>
              </w:rPr>
            </w:pPr>
            <w:r w:rsidRPr="005173CA">
              <w:rPr>
                <w:i/>
                <w:iCs/>
                <w:sz w:val="28"/>
                <w:szCs w:val="28"/>
                <w:lang w:val="uk-UA"/>
              </w:rPr>
              <w:t>І-VІІ</w:t>
            </w:r>
          </w:p>
        </w:tc>
        <w:tc>
          <w:tcPr>
            <w:tcW w:w="3919" w:type="dxa"/>
          </w:tcPr>
          <w:p w14:paraId="381CE551"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поверхи</w:t>
            </w:r>
          </w:p>
        </w:tc>
      </w:tr>
    </w:tbl>
    <w:p w14:paraId="241CCD48" w14:textId="4813FD6E" w:rsidR="00F1280E" w:rsidRPr="00D86F06" w:rsidRDefault="00F1280E" w:rsidP="00163C94">
      <w:pPr>
        <w:pStyle w:val="a4"/>
        <w:spacing w:before="240" w:beforeAutospacing="0" w:after="120" w:afterAutospacing="0"/>
        <w:ind w:right="6"/>
        <w:jc w:val="center"/>
        <w:rPr>
          <w:color w:val="000000"/>
          <w:sz w:val="28"/>
          <w:szCs w:val="28"/>
          <w:lang w:val="en-US"/>
        </w:rPr>
      </w:pPr>
      <w:r w:rsidRPr="005173CA">
        <w:rPr>
          <w:color w:val="000000"/>
          <w:sz w:val="28"/>
          <w:szCs w:val="28"/>
        </w:rPr>
        <w:t xml:space="preserve">Рис. </w:t>
      </w:r>
      <w:r>
        <w:rPr>
          <w:color w:val="000000"/>
          <w:sz w:val="28"/>
          <w:szCs w:val="28"/>
        </w:rPr>
        <w:t>20</w:t>
      </w:r>
      <w:r w:rsidRPr="005173CA">
        <w:rPr>
          <w:color w:val="000000"/>
          <w:sz w:val="28"/>
          <w:szCs w:val="28"/>
        </w:rPr>
        <w:t xml:space="preserve"> – Поверховий спосіб підготовки</w:t>
      </w:r>
    </w:p>
    <w:p w14:paraId="7FFC14C0"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Для відробки бремсберґової частини шахтного поля проводять капітальний бремсберґ з ходками. Від них проводять поверхові штреки, а потім від них розрізні печі, у яких монтується очисне обладнання. Відробку поверхів ведуть послідовно. Після відробки запасів першого поверху очисні роботи ведуть у другому поверсі, для чого проводять нові поверхові штреки.</w:t>
      </w:r>
    </w:p>
    <w:p w14:paraId="04B5028A"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 xml:space="preserve">При доробці запасів бремсберґового поля приступають до підготовки похилого поля. Для цього на похилу довжину поверху проводять капітальний похил з ходками. Роботи в поверхах проводять по аналогії з такими у </w:t>
      </w:r>
      <w:r w:rsidRPr="005173CA">
        <w:rPr>
          <w:color w:val="000000"/>
          <w:sz w:val="28"/>
          <w:szCs w:val="28"/>
        </w:rPr>
        <w:lastRenderedPageBreak/>
        <w:t>бремсберґовій частині. Різниця складається у тому, що у кожному поверсі споруджується водовідливний комплекс (насосна камера з водозбірниками, електропідстанція).</w:t>
      </w:r>
    </w:p>
    <w:p w14:paraId="2F2F141E"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По лінії падіння поверхи можуть відроблятися з гори до низу, з низу до гори, комбіновано. На шахтах ІІІ категорії по метану й вище відробка поверхів дозволяється тільки у низхідному порядку (з гори до низу).</w:t>
      </w:r>
    </w:p>
    <w:p w14:paraId="3C238E47"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По лінії простягання поверхи можуть відроблятися прямим ходом (від капітального бремсберґу або похила до кордонів шахтного поля), зворотнім ходом (від кордонів шахтного поля до капітального бремсберґу або похила) і комбіновано.</w:t>
      </w:r>
    </w:p>
    <w:p w14:paraId="3B16094B"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Транспортування вугілля відбувається наступним чином:</w:t>
      </w:r>
    </w:p>
    <w:p w14:paraId="576F515F" w14:textId="77777777" w:rsidR="00F1280E" w:rsidRPr="005173CA" w:rsidRDefault="00F1280E" w:rsidP="00163C94">
      <w:pPr>
        <w:pStyle w:val="a4"/>
        <w:numPr>
          <w:ilvl w:val="0"/>
          <w:numId w:val="22"/>
        </w:numPr>
        <w:spacing w:before="0" w:beforeAutospacing="0" w:after="0" w:afterAutospacing="0"/>
        <w:jc w:val="both"/>
        <w:rPr>
          <w:color w:val="000000"/>
          <w:sz w:val="28"/>
          <w:szCs w:val="28"/>
        </w:rPr>
      </w:pPr>
      <w:r w:rsidRPr="005173CA">
        <w:rPr>
          <w:color w:val="000000"/>
          <w:sz w:val="28"/>
          <w:szCs w:val="28"/>
        </w:rPr>
        <w:t>для бремсберґової частини шахтного поля – лава-11-8-5-3-1;</w:t>
      </w:r>
    </w:p>
    <w:p w14:paraId="64917C28" w14:textId="77777777" w:rsidR="00F1280E" w:rsidRPr="005173CA" w:rsidRDefault="00F1280E" w:rsidP="00163C94">
      <w:pPr>
        <w:pStyle w:val="a4"/>
        <w:numPr>
          <w:ilvl w:val="0"/>
          <w:numId w:val="22"/>
        </w:numPr>
        <w:spacing w:before="0" w:beforeAutospacing="0" w:after="0" w:afterAutospacing="0"/>
        <w:jc w:val="both"/>
        <w:rPr>
          <w:color w:val="000000"/>
          <w:sz w:val="28"/>
          <w:szCs w:val="28"/>
        </w:rPr>
      </w:pPr>
      <w:r w:rsidRPr="005173CA">
        <w:rPr>
          <w:color w:val="000000"/>
          <w:sz w:val="28"/>
          <w:szCs w:val="28"/>
        </w:rPr>
        <w:t>для похилої частини шахтного поля – лава-11-21-5-3-1.</w:t>
      </w:r>
    </w:p>
    <w:p w14:paraId="3C54F1C8"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Провітрювання відбувається наступним чином:</w:t>
      </w:r>
    </w:p>
    <w:p w14:paraId="21CC6B09" w14:textId="77777777" w:rsidR="00F1280E" w:rsidRPr="005173CA" w:rsidRDefault="00F1280E" w:rsidP="00163C94">
      <w:pPr>
        <w:pStyle w:val="a4"/>
        <w:numPr>
          <w:ilvl w:val="0"/>
          <w:numId w:val="23"/>
        </w:numPr>
        <w:spacing w:before="0" w:beforeAutospacing="0" w:after="0" w:afterAutospacing="0"/>
        <w:jc w:val="both"/>
        <w:rPr>
          <w:color w:val="000000"/>
          <w:sz w:val="28"/>
          <w:szCs w:val="28"/>
        </w:rPr>
      </w:pPr>
      <w:r w:rsidRPr="005173CA">
        <w:rPr>
          <w:color w:val="000000"/>
          <w:sz w:val="28"/>
          <w:szCs w:val="28"/>
        </w:rPr>
        <w:t>для бремсберґової частини шахтного поля – 2-4-10-11-лава-12-9-16-17-18;</w:t>
      </w:r>
    </w:p>
    <w:p w14:paraId="3A3308E5" w14:textId="77777777" w:rsidR="00F1280E" w:rsidRPr="005173CA" w:rsidRDefault="00F1280E" w:rsidP="00163C94">
      <w:pPr>
        <w:pStyle w:val="a4"/>
        <w:numPr>
          <w:ilvl w:val="0"/>
          <w:numId w:val="23"/>
        </w:numPr>
        <w:spacing w:before="0" w:beforeAutospacing="0" w:after="0" w:afterAutospacing="0"/>
        <w:jc w:val="both"/>
        <w:rPr>
          <w:color w:val="000000"/>
          <w:sz w:val="28"/>
          <w:szCs w:val="28"/>
        </w:rPr>
      </w:pPr>
      <w:r w:rsidRPr="005173CA">
        <w:rPr>
          <w:color w:val="000000"/>
          <w:sz w:val="28"/>
          <w:szCs w:val="28"/>
        </w:rPr>
        <w:t>для похилої частини шахтного поля – 2-4-20-11-лава-19-5-3-1.</w:t>
      </w:r>
    </w:p>
    <w:p w14:paraId="52E8FDC0" w14:textId="77777777" w:rsidR="00F1280E" w:rsidRPr="005173CA" w:rsidRDefault="00F1280E" w:rsidP="00163C94">
      <w:pPr>
        <w:pStyle w:val="a4"/>
        <w:spacing w:before="120" w:beforeAutospacing="0" w:after="0" w:afterAutospacing="0"/>
        <w:ind w:firstLine="544"/>
        <w:jc w:val="both"/>
        <w:rPr>
          <w:color w:val="000000"/>
          <w:sz w:val="28"/>
          <w:szCs w:val="28"/>
        </w:rPr>
      </w:pPr>
      <w:r w:rsidRPr="005173CA">
        <w:rPr>
          <w:b/>
          <w:bCs/>
          <w:color w:val="000000"/>
          <w:sz w:val="28"/>
          <w:szCs w:val="28"/>
        </w:rPr>
        <w:t>Переваги:</w:t>
      </w:r>
    </w:p>
    <w:p w14:paraId="4F5B904E" w14:textId="77777777" w:rsidR="00F1280E" w:rsidRPr="005173CA" w:rsidRDefault="00F1280E" w:rsidP="00163C94">
      <w:pPr>
        <w:pStyle w:val="a4"/>
        <w:numPr>
          <w:ilvl w:val="0"/>
          <w:numId w:val="7"/>
        </w:numPr>
        <w:spacing w:before="0" w:beforeAutospacing="0" w:after="0" w:afterAutospacing="0"/>
        <w:ind w:left="1418" w:hanging="284"/>
        <w:jc w:val="both"/>
        <w:rPr>
          <w:color w:val="000000"/>
          <w:sz w:val="28"/>
          <w:szCs w:val="28"/>
        </w:rPr>
      </w:pPr>
      <w:r w:rsidRPr="005173CA">
        <w:rPr>
          <w:color w:val="000000"/>
          <w:sz w:val="28"/>
          <w:szCs w:val="28"/>
        </w:rPr>
        <w:t>Невеликий обсяг виробок, що підготовлюють, і як наслідок менші первісні капітальні витрати та більш швидкий ввід шахти у експлуатацію.</w:t>
      </w:r>
    </w:p>
    <w:p w14:paraId="06BBED36" w14:textId="77777777" w:rsidR="00F1280E" w:rsidRPr="005173CA" w:rsidRDefault="00F1280E" w:rsidP="00163C94">
      <w:pPr>
        <w:pStyle w:val="a4"/>
        <w:numPr>
          <w:ilvl w:val="0"/>
          <w:numId w:val="7"/>
        </w:numPr>
        <w:spacing w:before="0" w:beforeAutospacing="0" w:after="0" w:afterAutospacing="0"/>
        <w:ind w:left="1418" w:hanging="284"/>
        <w:jc w:val="both"/>
        <w:rPr>
          <w:color w:val="000000"/>
          <w:sz w:val="28"/>
          <w:szCs w:val="28"/>
        </w:rPr>
      </w:pPr>
      <w:r w:rsidRPr="005173CA">
        <w:rPr>
          <w:color w:val="000000"/>
          <w:sz w:val="28"/>
          <w:szCs w:val="28"/>
        </w:rPr>
        <w:t>В робі знаходиться одна транспортна виробка (бремсберґ або похил).</w:t>
      </w:r>
    </w:p>
    <w:p w14:paraId="7287E12B" w14:textId="77777777" w:rsidR="00F1280E" w:rsidRPr="005173CA" w:rsidRDefault="00F1280E" w:rsidP="00163C94">
      <w:pPr>
        <w:pStyle w:val="a4"/>
        <w:numPr>
          <w:ilvl w:val="0"/>
          <w:numId w:val="7"/>
        </w:numPr>
        <w:spacing w:before="0" w:beforeAutospacing="0" w:after="0" w:afterAutospacing="0"/>
        <w:ind w:left="1418" w:hanging="284"/>
        <w:jc w:val="both"/>
        <w:rPr>
          <w:color w:val="000000"/>
          <w:sz w:val="28"/>
          <w:szCs w:val="28"/>
        </w:rPr>
      </w:pPr>
      <w:r w:rsidRPr="005173CA">
        <w:rPr>
          <w:color w:val="000000"/>
          <w:sz w:val="28"/>
          <w:szCs w:val="28"/>
        </w:rPr>
        <w:t>Відсутній перепробіг транспорту вугілля по поверховим штрекам.</w:t>
      </w:r>
    </w:p>
    <w:p w14:paraId="61D6236F" w14:textId="77777777" w:rsidR="00F1280E" w:rsidRPr="005173CA" w:rsidRDefault="00F1280E" w:rsidP="00163C94">
      <w:pPr>
        <w:pStyle w:val="a4"/>
        <w:spacing w:before="120" w:beforeAutospacing="0" w:after="0" w:afterAutospacing="0"/>
        <w:ind w:firstLine="544"/>
        <w:jc w:val="both"/>
        <w:rPr>
          <w:b/>
          <w:bCs/>
          <w:color w:val="000000"/>
          <w:sz w:val="28"/>
          <w:szCs w:val="28"/>
        </w:rPr>
      </w:pPr>
      <w:r w:rsidRPr="005173CA">
        <w:rPr>
          <w:b/>
          <w:bCs/>
          <w:color w:val="000000"/>
          <w:sz w:val="28"/>
          <w:szCs w:val="28"/>
        </w:rPr>
        <w:t>Недоліки:</w:t>
      </w:r>
    </w:p>
    <w:p w14:paraId="6F1A3A0E" w14:textId="77777777" w:rsidR="00F1280E" w:rsidRPr="005173CA" w:rsidRDefault="00F1280E" w:rsidP="00163C94">
      <w:pPr>
        <w:pStyle w:val="a4"/>
        <w:numPr>
          <w:ilvl w:val="0"/>
          <w:numId w:val="8"/>
        </w:numPr>
        <w:spacing w:before="0" w:beforeAutospacing="0" w:after="0" w:afterAutospacing="0"/>
        <w:ind w:left="1418" w:hanging="284"/>
        <w:jc w:val="both"/>
        <w:rPr>
          <w:color w:val="000000"/>
          <w:sz w:val="28"/>
          <w:szCs w:val="28"/>
        </w:rPr>
      </w:pPr>
      <w:r w:rsidRPr="005173CA">
        <w:rPr>
          <w:color w:val="000000"/>
          <w:sz w:val="28"/>
          <w:szCs w:val="28"/>
        </w:rPr>
        <w:t>Невелике навантаження на пласт.</w:t>
      </w:r>
    </w:p>
    <w:p w14:paraId="5C321808" w14:textId="77777777" w:rsidR="00F1280E" w:rsidRPr="005173CA" w:rsidRDefault="00F1280E" w:rsidP="00163C94">
      <w:pPr>
        <w:pStyle w:val="a4"/>
        <w:numPr>
          <w:ilvl w:val="0"/>
          <w:numId w:val="8"/>
        </w:numPr>
        <w:spacing w:before="0" w:beforeAutospacing="0" w:after="0" w:afterAutospacing="0"/>
        <w:ind w:left="1418" w:hanging="284"/>
        <w:jc w:val="both"/>
        <w:rPr>
          <w:color w:val="000000"/>
          <w:sz w:val="28"/>
          <w:szCs w:val="28"/>
        </w:rPr>
      </w:pPr>
      <w:r w:rsidRPr="005173CA">
        <w:rPr>
          <w:color w:val="000000"/>
          <w:sz w:val="28"/>
          <w:szCs w:val="28"/>
        </w:rPr>
        <w:t>Велика довжина підтримання поверхових штреків, і як наслідок великі витрати на їх ремонт.</w:t>
      </w:r>
    </w:p>
    <w:p w14:paraId="08D0C8F2" w14:textId="77777777" w:rsidR="00F1280E" w:rsidRPr="005173CA" w:rsidRDefault="00F1280E" w:rsidP="00163C94">
      <w:pPr>
        <w:pStyle w:val="a4"/>
        <w:numPr>
          <w:ilvl w:val="0"/>
          <w:numId w:val="8"/>
        </w:numPr>
        <w:spacing w:before="0" w:beforeAutospacing="0" w:after="0" w:afterAutospacing="0"/>
        <w:ind w:left="1418" w:hanging="284"/>
        <w:jc w:val="both"/>
        <w:rPr>
          <w:color w:val="000000"/>
          <w:sz w:val="28"/>
          <w:szCs w:val="28"/>
        </w:rPr>
      </w:pPr>
      <w:r w:rsidRPr="005173CA">
        <w:rPr>
          <w:color w:val="000000"/>
          <w:sz w:val="28"/>
          <w:szCs w:val="28"/>
        </w:rPr>
        <w:t>Ускладнення при використанні стовпової системі розробки.</w:t>
      </w:r>
    </w:p>
    <w:p w14:paraId="4CB99DD1" w14:textId="77777777" w:rsidR="00F1280E" w:rsidRPr="005173CA" w:rsidRDefault="00F1280E" w:rsidP="00163C94">
      <w:pPr>
        <w:pStyle w:val="a4"/>
        <w:spacing w:before="120" w:beforeAutospacing="0" w:after="0" w:afterAutospacing="0"/>
        <w:ind w:firstLine="544"/>
        <w:jc w:val="both"/>
        <w:rPr>
          <w:b/>
          <w:bCs/>
          <w:color w:val="000000"/>
          <w:sz w:val="28"/>
          <w:szCs w:val="28"/>
        </w:rPr>
      </w:pPr>
      <w:r w:rsidRPr="005173CA">
        <w:rPr>
          <w:b/>
          <w:bCs/>
          <w:color w:val="000000"/>
          <w:sz w:val="28"/>
          <w:szCs w:val="28"/>
        </w:rPr>
        <w:t>Область застосування:</w:t>
      </w:r>
    </w:p>
    <w:p w14:paraId="07E833B8" w14:textId="77777777" w:rsidR="00F1280E" w:rsidRPr="005173CA" w:rsidRDefault="00F1280E" w:rsidP="00163C94">
      <w:pPr>
        <w:pStyle w:val="a3"/>
        <w:numPr>
          <w:ilvl w:val="0"/>
          <w:numId w:val="18"/>
        </w:numPr>
        <w:spacing w:line="240" w:lineRule="auto"/>
        <w:ind w:left="1418" w:hanging="284"/>
        <w:jc w:val="both"/>
        <w:rPr>
          <w:rFonts w:ascii="Times New Roman" w:hAnsi="Times New Roman"/>
          <w:color w:val="000000"/>
          <w:sz w:val="28"/>
          <w:szCs w:val="28"/>
        </w:rPr>
      </w:pPr>
      <w:r w:rsidRPr="005173CA">
        <w:rPr>
          <w:rFonts w:ascii="Times New Roman" w:hAnsi="Times New Roman"/>
          <w:sz w:val="28"/>
          <w:szCs w:val="28"/>
        </w:rPr>
        <w:t xml:space="preserve">невеликі розміри шахтного поля за простяганням </w:t>
      </w:r>
      <w:r w:rsidRPr="005173CA">
        <w:rPr>
          <w:rFonts w:ascii="Times New Roman" w:hAnsi="Times New Roman"/>
          <w:color w:val="000000"/>
          <w:sz w:val="28"/>
          <w:szCs w:val="28"/>
        </w:rPr>
        <w:t>– до 4-5 км;</w:t>
      </w:r>
    </w:p>
    <w:p w14:paraId="7214D6AF" w14:textId="77777777" w:rsidR="00F1280E" w:rsidRPr="005173CA" w:rsidRDefault="00F1280E" w:rsidP="00163C94">
      <w:pPr>
        <w:pStyle w:val="a3"/>
        <w:numPr>
          <w:ilvl w:val="0"/>
          <w:numId w:val="18"/>
        </w:numPr>
        <w:spacing w:line="240" w:lineRule="auto"/>
        <w:ind w:left="1418" w:hanging="284"/>
        <w:jc w:val="both"/>
        <w:rPr>
          <w:rFonts w:ascii="Times New Roman" w:hAnsi="Times New Roman"/>
          <w:sz w:val="28"/>
          <w:szCs w:val="28"/>
        </w:rPr>
      </w:pPr>
      <w:r w:rsidRPr="005173CA">
        <w:rPr>
          <w:rFonts w:ascii="Times New Roman" w:hAnsi="Times New Roman"/>
          <w:sz w:val="28"/>
          <w:szCs w:val="28"/>
        </w:rPr>
        <w:t>будь які кути падіння пластів, окрім горизонтальних (нормами технологічного проектування шахт рекомендується застосовувати поверхову підготовку на пластах з кутами падіння понад 25º);</w:t>
      </w:r>
    </w:p>
    <w:p w14:paraId="247CE44C" w14:textId="77777777" w:rsidR="00F1280E" w:rsidRPr="005173CA" w:rsidRDefault="00F1280E" w:rsidP="00163C94">
      <w:pPr>
        <w:pStyle w:val="a3"/>
        <w:numPr>
          <w:ilvl w:val="0"/>
          <w:numId w:val="18"/>
        </w:numPr>
        <w:spacing w:line="240" w:lineRule="auto"/>
        <w:ind w:left="1418" w:hanging="284"/>
        <w:jc w:val="both"/>
        <w:rPr>
          <w:rFonts w:ascii="Times New Roman" w:hAnsi="Times New Roman"/>
          <w:sz w:val="28"/>
          <w:szCs w:val="28"/>
        </w:rPr>
      </w:pPr>
      <w:r w:rsidRPr="005173CA">
        <w:rPr>
          <w:rFonts w:ascii="Times New Roman" w:hAnsi="Times New Roman"/>
          <w:sz w:val="28"/>
          <w:szCs w:val="28"/>
        </w:rPr>
        <w:t xml:space="preserve">часто </w:t>
      </w:r>
      <w:r w:rsidRPr="005173CA">
        <w:rPr>
          <w:rFonts w:ascii="Times New Roman" w:hAnsi="Times New Roman"/>
          <w:color w:val="000000"/>
          <w:sz w:val="28"/>
          <w:szCs w:val="28"/>
        </w:rPr>
        <w:t>–</w:t>
      </w:r>
      <w:r w:rsidRPr="005173CA">
        <w:rPr>
          <w:rFonts w:ascii="Times New Roman" w:hAnsi="Times New Roman"/>
          <w:sz w:val="28"/>
          <w:szCs w:val="28"/>
        </w:rPr>
        <w:t xml:space="preserve"> при розкритті шахтного поля похилими стволами.</w:t>
      </w:r>
    </w:p>
    <w:p w14:paraId="664F00AA" w14:textId="77777777" w:rsidR="00F1280E" w:rsidRPr="005173CA" w:rsidRDefault="00F1280E" w:rsidP="00163C94">
      <w:pPr>
        <w:spacing w:line="240" w:lineRule="auto"/>
        <w:ind w:firstLine="544"/>
        <w:rPr>
          <w:sz w:val="28"/>
          <w:szCs w:val="28"/>
          <w:lang w:val="uk-UA"/>
        </w:rPr>
      </w:pPr>
      <w:r w:rsidRPr="005173CA">
        <w:rPr>
          <w:sz w:val="28"/>
          <w:szCs w:val="28"/>
          <w:lang w:val="uk-UA"/>
        </w:rPr>
        <w:t>Розміри поверху за простяганням – на довжину шахтного поля.</w:t>
      </w:r>
    </w:p>
    <w:p w14:paraId="7FD9576A" w14:textId="77777777" w:rsidR="00F1280E" w:rsidRPr="005173CA" w:rsidRDefault="00F1280E" w:rsidP="00163C94">
      <w:pPr>
        <w:spacing w:line="240" w:lineRule="auto"/>
        <w:ind w:firstLine="544"/>
        <w:rPr>
          <w:sz w:val="28"/>
          <w:szCs w:val="28"/>
          <w:lang w:val="uk-UA"/>
        </w:rPr>
      </w:pPr>
      <w:r w:rsidRPr="005173CA">
        <w:rPr>
          <w:sz w:val="28"/>
          <w:szCs w:val="28"/>
          <w:lang w:val="uk-UA"/>
        </w:rPr>
        <w:t xml:space="preserve">Розміри поверху за падінням – 100-600 м. при розмірах по падінню більше 300 м рекомендується поділення поверху на підповерхи. </w:t>
      </w:r>
    </w:p>
    <w:p w14:paraId="4FFB7FA8" w14:textId="77777777" w:rsidR="00F1280E" w:rsidRPr="005173CA" w:rsidRDefault="00F1280E" w:rsidP="00163C94">
      <w:pPr>
        <w:spacing w:line="240" w:lineRule="auto"/>
        <w:ind w:firstLine="544"/>
        <w:rPr>
          <w:sz w:val="28"/>
          <w:szCs w:val="28"/>
          <w:lang w:val="uk-UA"/>
        </w:rPr>
      </w:pPr>
      <w:r w:rsidRPr="005173CA">
        <w:rPr>
          <w:sz w:val="28"/>
          <w:szCs w:val="28"/>
          <w:lang w:val="uk-UA"/>
        </w:rPr>
        <w:t xml:space="preserve">Розміри бремсбергової ступені – до 1500 м. </w:t>
      </w:r>
    </w:p>
    <w:p w14:paraId="7E5D3D7F" w14:textId="0D6C6B4E" w:rsidR="00F1280E" w:rsidRPr="005173CA" w:rsidRDefault="00F1280E" w:rsidP="00163C94">
      <w:pPr>
        <w:spacing w:line="240" w:lineRule="auto"/>
        <w:ind w:firstLine="544"/>
        <w:rPr>
          <w:b/>
          <w:bCs/>
          <w:sz w:val="28"/>
          <w:szCs w:val="28"/>
          <w:lang w:val="uk-UA"/>
        </w:rPr>
      </w:pPr>
      <w:r w:rsidRPr="005173CA">
        <w:rPr>
          <w:sz w:val="28"/>
          <w:szCs w:val="28"/>
          <w:lang w:val="uk-UA"/>
        </w:rPr>
        <w:t>Розміри похилої ступені – 1000-1200 м.</w:t>
      </w:r>
    </w:p>
    <w:p w14:paraId="5A0D3FCD"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lastRenderedPageBreak/>
        <w:t>Панельний спосіб підготовки</w:t>
      </w:r>
    </w:p>
    <w:p w14:paraId="49556F51"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 xml:space="preserve">Суттєвість цього способу полягає у наступному: шахтне поле поділяється на частини – панелі, які обмежені по падінню (повстанню) кордонами виїмкової ступіні, а по простяганню – кордонами сусідніх панелей або з однієї сторони кордонами шахтного поля. Кожна з цих частин обслуговується окремою транспортною виробкою (панельним бремсберґом або похилом). Між собою панелі поєднуються магістральними штреками (транспортним і вентиляційним), останній може бути відсутнім, якщо провітрювання панелі здійснюється через шурфи. Кількість панелей у виїмковій ступіні може бути як парним, так і непарним (рис. </w:t>
      </w:r>
      <w:r>
        <w:rPr>
          <w:color w:val="000000"/>
          <w:sz w:val="28"/>
          <w:szCs w:val="28"/>
        </w:rPr>
        <w:t>21</w:t>
      </w:r>
      <w:r w:rsidRPr="005173CA">
        <w:rPr>
          <w:color w:val="000000"/>
          <w:sz w:val="28"/>
          <w:szCs w:val="28"/>
        </w:rPr>
        <w:t>).</w:t>
      </w:r>
    </w:p>
    <w:p w14:paraId="6D9C5A14" w14:textId="77777777" w:rsidR="00F1280E" w:rsidRPr="005173CA" w:rsidRDefault="00F1280E" w:rsidP="00163C94">
      <w:pPr>
        <w:pStyle w:val="a4"/>
        <w:jc w:val="center"/>
        <w:rPr>
          <w:color w:val="000000"/>
          <w:sz w:val="28"/>
          <w:szCs w:val="28"/>
        </w:rPr>
      </w:pPr>
      <w:r w:rsidRPr="005173CA">
        <w:rPr>
          <w:noProof/>
          <w:color w:val="000000"/>
          <w:sz w:val="28"/>
          <w:szCs w:val="28"/>
        </w:rPr>
        <w:drawing>
          <wp:inline distT="0" distB="0" distL="0" distR="0" wp14:anchorId="16B7FAD4" wp14:editId="0523C39C">
            <wp:extent cx="5715534" cy="33026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5838"/>
                    <a:stretch/>
                  </pic:blipFill>
                  <pic:spPr bwMode="auto">
                    <a:xfrm>
                      <a:off x="0" y="0"/>
                      <a:ext cx="5730669" cy="33113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5"/>
        <w:tblW w:w="9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3963"/>
        <w:gridCol w:w="951"/>
        <w:gridCol w:w="3931"/>
      </w:tblGrid>
      <w:tr w:rsidR="00F1280E" w:rsidRPr="005173CA" w14:paraId="03DCC0E9" w14:textId="77777777" w:rsidTr="00D86F06">
        <w:trPr>
          <w:trHeight w:val="275"/>
          <w:jc w:val="center"/>
        </w:trPr>
        <w:tc>
          <w:tcPr>
            <w:tcW w:w="555" w:type="dxa"/>
          </w:tcPr>
          <w:p w14:paraId="2238A16F"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3963" w:type="dxa"/>
          </w:tcPr>
          <w:p w14:paraId="7195F603"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головний ствол</w:t>
            </w:r>
            <w:r>
              <w:rPr>
                <w:sz w:val="28"/>
                <w:szCs w:val="28"/>
              </w:rPr>
              <w:t xml:space="preserve"> </w:t>
            </w:r>
          </w:p>
        </w:tc>
        <w:tc>
          <w:tcPr>
            <w:tcW w:w="951" w:type="dxa"/>
          </w:tcPr>
          <w:p w14:paraId="210BD75D" w14:textId="77777777" w:rsidR="00F1280E" w:rsidRPr="005173CA" w:rsidRDefault="00F1280E" w:rsidP="00163C94">
            <w:pPr>
              <w:spacing w:line="240" w:lineRule="auto"/>
              <w:ind w:left="-150" w:firstLine="150"/>
              <w:jc w:val="right"/>
              <w:rPr>
                <w:sz w:val="28"/>
                <w:szCs w:val="28"/>
                <w:lang w:val="uk-UA"/>
              </w:rPr>
            </w:pPr>
            <w:r>
              <w:rPr>
                <w:sz w:val="28"/>
                <w:szCs w:val="28"/>
                <w:lang w:val="uk-UA"/>
              </w:rPr>
              <w:t>10</w:t>
            </w:r>
          </w:p>
        </w:tc>
        <w:tc>
          <w:tcPr>
            <w:tcW w:w="3931" w:type="dxa"/>
          </w:tcPr>
          <w:p w14:paraId="5E51D171"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color w:val="000000"/>
                <w:sz w:val="28"/>
                <w:szCs w:val="28"/>
                <w:lang w:val="uk-UA"/>
              </w:rPr>
              <w:t xml:space="preserve">ярусний </w:t>
            </w:r>
            <w:r w:rsidRPr="005173CA">
              <w:rPr>
                <w:sz w:val="28"/>
                <w:szCs w:val="28"/>
                <w:lang w:val="uk-UA"/>
              </w:rPr>
              <w:t>вент</w:t>
            </w:r>
            <w:r>
              <w:rPr>
                <w:sz w:val="28"/>
                <w:szCs w:val="28"/>
                <w:lang w:val="uk-UA"/>
              </w:rPr>
              <w:t>.</w:t>
            </w:r>
            <w:r>
              <w:rPr>
                <w:color w:val="000000"/>
                <w:sz w:val="28"/>
                <w:szCs w:val="28"/>
                <w:lang w:val="uk-UA"/>
              </w:rPr>
              <w:t xml:space="preserve"> штрек</w:t>
            </w:r>
          </w:p>
        </w:tc>
      </w:tr>
      <w:tr w:rsidR="00F1280E" w:rsidRPr="005173CA" w14:paraId="1DF43455" w14:textId="77777777" w:rsidTr="00D86F06">
        <w:trPr>
          <w:trHeight w:val="275"/>
          <w:jc w:val="center"/>
        </w:trPr>
        <w:tc>
          <w:tcPr>
            <w:tcW w:w="555" w:type="dxa"/>
          </w:tcPr>
          <w:p w14:paraId="46E14A7D"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3963" w:type="dxa"/>
          </w:tcPr>
          <w:p w14:paraId="4BF37ED1"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sz w:val="28"/>
                <w:szCs w:val="28"/>
                <w:lang w:val="uk-UA"/>
              </w:rPr>
              <w:t>клітьовий</w:t>
            </w:r>
            <w:r w:rsidRPr="005173CA">
              <w:rPr>
                <w:sz w:val="28"/>
                <w:szCs w:val="28"/>
                <w:lang w:val="uk-UA"/>
              </w:rPr>
              <w:t xml:space="preserve"> ствол</w:t>
            </w:r>
          </w:p>
        </w:tc>
        <w:tc>
          <w:tcPr>
            <w:tcW w:w="951" w:type="dxa"/>
          </w:tcPr>
          <w:p w14:paraId="5754F6DC" w14:textId="77777777" w:rsidR="00F1280E" w:rsidRPr="005173CA" w:rsidRDefault="00F1280E" w:rsidP="00163C94">
            <w:pPr>
              <w:spacing w:line="240" w:lineRule="auto"/>
              <w:ind w:left="-150" w:firstLine="150"/>
              <w:jc w:val="right"/>
              <w:rPr>
                <w:sz w:val="28"/>
                <w:szCs w:val="28"/>
                <w:lang w:val="uk-UA"/>
              </w:rPr>
            </w:pPr>
            <w:r>
              <w:rPr>
                <w:sz w:val="28"/>
                <w:szCs w:val="28"/>
                <w:lang w:val="uk-UA"/>
              </w:rPr>
              <w:t>11</w:t>
            </w:r>
          </w:p>
        </w:tc>
        <w:tc>
          <w:tcPr>
            <w:tcW w:w="3931" w:type="dxa"/>
          </w:tcPr>
          <w:p w14:paraId="718F3514"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камери підйомних машин</w:t>
            </w:r>
          </w:p>
        </w:tc>
      </w:tr>
      <w:tr w:rsidR="00F1280E" w:rsidRPr="005173CA" w14:paraId="774E449F" w14:textId="77777777" w:rsidTr="00D86F06">
        <w:trPr>
          <w:trHeight w:val="265"/>
          <w:jc w:val="center"/>
        </w:trPr>
        <w:tc>
          <w:tcPr>
            <w:tcW w:w="555" w:type="dxa"/>
          </w:tcPr>
          <w:p w14:paraId="3C88624B"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3963" w:type="dxa"/>
          </w:tcPr>
          <w:p w14:paraId="572FA0AD"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конве</w:t>
            </w:r>
            <w:r>
              <w:rPr>
                <w:sz w:val="28"/>
                <w:szCs w:val="28"/>
                <w:lang w:val="uk-UA"/>
              </w:rPr>
              <w:t>є</w:t>
            </w:r>
            <w:r w:rsidRPr="005173CA">
              <w:rPr>
                <w:sz w:val="28"/>
                <w:szCs w:val="28"/>
                <w:lang w:val="uk-UA"/>
              </w:rPr>
              <w:t>рний квершлаг</w:t>
            </w:r>
          </w:p>
        </w:tc>
        <w:tc>
          <w:tcPr>
            <w:tcW w:w="951" w:type="dxa"/>
          </w:tcPr>
          <w:p w14:paraId="5933E6FC" w14:textId="77777777" w:rsidR="00F1280E" w:rsidRPr="005173CA" w:rsidRDefault="00F1280E" w:rsidP="00163C94">
            <w:pPr>
              <w:spacing w:line="240" w:lineRule="auto"/>
              <w:ind w:left="-150" w:firstLine="150"/>
              <w:jc w:val="right"/>
              <w:rPr>
                <w:sz w:val="28"/>
                <w:szCs w:val="28"/>
                <w:lang w:val="uk-UA"/>
              </w:rPr>
            </w:pPr>
            <w:r>
              <w:rPr>
                <w:sz w:val="28"/>
                <w:szCs w:val="28"/>
                <w:lang w:val="uk-UA"/>
              </w:rPr>
              <w:t>12</w:t>
            </w:r>
          </w:p>
        </w:tc>
        <w:tc>
          <w:tcPr>
            <w:tcW w:w="3931" w:type="dxa"/>
          </w:tcPr>
          <w:p w14:paraId="37313F18"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обхідна виробка</w:t>
            </w:r>
          </w:p>
        </w:tc>
      </w:tr>
      <w:tr w:rsidR="00F1280E" w:rsidRPr="005173CA" w14:paraId="63A11D89" w14:textId="77777777" w:rsidTr="00D86F06">
        <w:trPr>
          <w:trHeight w:val="275"/>
          <w:jc w:val="center"/>
        </w:trPr>
        <w:tc>
          <w:tcPr>
            <w:tcW w:w="555" w:type="dxa"/>
          </w:tcPr>
          <w:p w14:paraId="10AB7DDA"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3963" w:type="dxa"/>
            <w:vMerge w:val="restart"/>
          </w:tcPr>
          <w:p w14:paraId="1E07D1DD"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квершлаг</w:t>
            </w:r>
          </w:p>
        </w:tc>
        <w:tc>
          <w:tcPr>
            <w:tcW w:w="951" w:type="dxa"/>
          </w:tcPr>
          <w:p w14:paraId="2D0AD192"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3</w:t>
            </w:r>
          </w:p>
        </w:tc>
        <w:tc>
          <w:tcPr>
            <w:tcW w:w="3931" w:type="dxa"/>
          </w:tcPr>
          <w:p w14:paraId="1316900E"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в</w:t>
            </w:r>
            <w:r w:rsidRPr="005173CA">
              <w:rPr>
                <w:sz w:val="28"/>
                <w:szCs w:val="28"/>
                <w:lang w:val="uk-UA"/>
              </w:rPr>
              <w:t>ентиляційний</w:t>
            </w:r>
            <w:r>
              <w:rPr>
                <w:color w:val="000000"/>
                <w:sz w:val="28"/>
                <w:szCs w:val="28"/>
                <w:lang w:val="uk-UA"/>
              </w:rPr>
              <w:t xml:space="preserve"> </w:t>
            </w:r>
            <w:r w:rsidRPr="005173CA">
              <w:rPr>
                <w:sz w:val="28"/>
                <w:szCs w:val="28"/>
                <w:lang w:val="uk-UA"/>
              </w:rPr>
              <w:t>штрек</w:t>
            </w:r>
          </w:p>
        </w:tc>
      </w:tr>
      <w:tr w:rsidR="00F1280E" w:rsidRPr="005173CA" w14:paraId="118E8C1B" w14:textId="77777777" w:rsidTr="00D86F06">
        <w:trPr>
          <w:trHeight w:val="275"/>
          <w:jc w:val="center"/>
        </w:trPr>
        <w:tc>
          <w:tcPr>
            <w:tcW w:w="555" w:type="dxa"/>
          </w:tcPr>
          <w:p w14:paraId="36F6F04E" w14:textId="77777777" w:rsidR="00F1280E" w:rsidRPr="005173CA" w:rsidRDefault="00F1280E" w:rsidP="00163C94">
            <w:pPr>
              <w:spacing w:line="240" w:lineRule="auto"/>
              <w:ind w:left="-117" w:right="-106"/>
              <w:jc w:val="right"/>
              <w:rPr>
                <w:sz w:val="28"/>
                <w:szCs w:val="28"/>
                <w:lang w:val="uk-UA"/>
              </w:rPr>
            </w:pPr>
          </w:p>
        </w:tc>
        <w:tc>
          <w:tcPr>
            <w:tcW w:w="3963" w:type="dxa"/>
            <w:vMerge/>
          </w:tcPr>
          <w:p w14:paraId="3A6DAA84" w14:textId="77777777" w:rsidR="00F1280E" w:rsidRPr="005173CA" w:rsidRDefault="00F1280E" w:rsidP="00163C94">
            <w:pPr>
              <w:spacing w:line="240" w:lineRule="auto"/>
              <w:rPr>
                <w:color w:val="000000"/>
                <w:sz w:val="28"/>
                <w:szCs w:val="28"/>
                <w:lang w:val="uk-UA"/>
              </w:rPr>
            </w:pPr>
          </w:p>
        </w:tc>
        <w:tc>
          <w:tcPr>
            <w:tcW w:w="951" w:type="dxa"/>
          </w:tcPr>
          <w:p w14:paraId="1C335D0D"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4</w:t>
            </w:r>
          </w:p>
        </w:tc>
        <w:tc>
          <w:tcPr>
            <w:tcW w:w="3931" w:type="dxa"/>
          </w:tcPr>
          <w:p w14:paraId="7985800E"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в</w:t>
            </w:r>
            <w:r w:rsidRPr="005173CA">
              <w:rPr>
                <w:sz w:val="28"/>
                <w:szCs w:val="28"/>
                <w:lang w:val="uk-UA"/>
              </w:rPr>
              <w:t>ентиляційний</w:t>
            </w:r>
            <w:r>
              <w:rPr>
                <w:color w:val="000000"/>
                <w:sz w:val="28"/>
                <w:szCs w:val="28"/>
                <w:lang w:val="uk-UA"/>
              </w:rPr>
              <w:t xml:space="preserve"> </w:t>
            </w:r>
            <w:r w:rsidRPr="005173CA">
              <w:rPr>
                <w:sz w:val="28"/>
                <w:szCs w:val="28"/>
                <w:lang w:val="uk-UA"/>
              </w:rPr>
              <w:t>квершлаг</w:t>
            </w:r>
          </w:p>
        </w:tc>
      </w:tr>
      <w:tr w:rsidR="00F1280E" w:rsidRPr="005173CA" w14:paraId="11910E5A" w14:textId="77777777" w:rsidTr="00D86F06">
        <w:trPr>
          <w:trHeight w:val="275"/>
          <w:jc w:val="center"/>
        </w:trPr>
        <w:tc>
          <w:tcPr>
            <w:tcW w:w="555" w:type="dxa"/>
          </w:tcPr>
          <w:p w14:paraId="24A19465"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5</w:t>
            </w:r>
          </w:p>
        </w:tc>
        <w:tc>
          <w:tcPr>
            <w:tcW w:w="3963" w:type="dxa"/>
          </w:tcPr>
          <w:p w14:paraId="65C69D16"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конве</w:t>
            </w:r>
            <w:r>
              <w:rPr>
                <w:sz w:val="28"/>
                <w:szCs w:val="28"/>
                <w:lang w:val="uk-UA"/>
              </w:rPr>
              <w:t>є</w:t>
            </w:r>
            <w:r w:rsidRPr="005173CA">
              <w:rPr>
                <w:sz w:val="28"/>
                <w:szCs w:val="28"/>
                <w:lang w:val="uk-UA"/>
              </w:rPr>
              <w:t xml:space="preserve">рний </w:t>
            </w:r>
            <w:r>
              <w:rPr>
                <w:color w:val="000000"/>
                <w:sz w:val="28"/>
                <w:szCs w:val="28"/>
                <w:lang w:val="uk-UA"/>
              </w:rPr>
              <w:t>штрек</w:t>
            </w:r>
          </w:p>
        </w:tc>
        <w:tc>
          <w:tcPr>
            <w:tcW w:w="951" w:type="dxa"/>
          </w:tcPr>
          <w:p w14:paraId="0F855041"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w:t>
            </w:r>
            <w:r>
              <w:rPr>
                <w:sz w:val="28"/>
                <w:szCs w:val="28"/>
                <w:lang w:val="uk-UA"/>
              </w:rPr>
              <w:t>5</w:t>
            </w:r>
          </w:p>
        </w:tc>
        <w:tc>
          <w:tcPr>
            <w:tcW w:w="3931" w:type="dxa"/>
          </w:tcPr>
          <w:p w14:paraId="08647960"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вентиляційний ствол</w:t>
            </w:r>
          </w:p>
        </w:tc>
      </w:tr>
      <w:tr w:rsidR="00F1280E" w:rsidRPr="005173CA" w14:paraId="06200396" w14:textId="77777777" w:rsidTr="00D86F06">
        <w:trPr>
          <w:trHeight w:val="275"/>
          <w:jc w:val="center"/>
        </w:trPr>
        <w:tc>
          <w:tcPr>
            <w:tcW w:w="555" w:type="dxa"/>
          </w:tcPr>
          <w:p w14:paraId="04E04833"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6</w:t>
            </w:r>
          </w:p>
        </w:tc>
        <w:tc>
          <w:tcPr>
            <w:tcW w:w="3963" w:type="dxa"/>
          </w:tcPr>
          <w:p w14:paraId="2B3E742A"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повітряподавальний штрек</w:t>
            </w:r>
          </w:p>
        </w:tc>
        <w:tc>
          <w:tcPr>
            <w:tcW w:w="951" w:type="dxa"/>
          </w:tcPr>
          <w:p w14:paraId="15FB4C79" w14:textId="77777777" w:rsidR="00F1280E" w:rsidRPr="005173CA" w:rsidRDefault="00F1280E" w:rsidP="00163C94">
            <w:pPr>
              <w:spacing w:line="240" w:lineRule="auto"/>
              <w:ind w:left="-150" w:firstLine="150"/>
              <w:jc w:val="right"/>
              <w:rPr>
                <w:sz w:val="28"/>
                <w:szCs w:val="28"/>
                <w:lang w:val="uk-UA"/>
              </w:rPr>
            </w:pPr>
            <w:r>
              <w:rPr>
                <w:sz w:val="28"/>
                <w:szCs w:val="28"/>
                <w:lang w:val="uk-UA"/>
              </w:rPr>
              <w:t>16</w:t>
            </w:r>
          </w:p>
        </w:tc>
        <w:tc>
          <w:tcPr>
            <w:tcW w:w="3931" w:type="dxa"/>
          </w:tcPr>
          <w:p w14:paraId="64B16FEF"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панельний ухил</w:t>
            </w:r>
          </w:p>
        </w:tc>
      </w:tr>
      <w:tr w:rsidR="00F1280E" w:rsidRPr="005173CA" w14:paraId="725D48FF" w14:textId="77777777" w:rsidTr="00D86F06">
        <w:trPr>
          <w:trHeight w:val="275"/>
          <w:jc w:val="center"/>
        </w:trPr>
        <w:tc>
          <w:tcPr>
            <w:tcW w:w="555" w:type="dxa"/>
          </w:tcPr>
          <w:p w14:paraId="15364A37" w14:textId="77777777" w:rsidR="00F1280E" w:rsidRPr="005173CA" w:rsidRDefault="00F1280E" w:rsidP="00163C94">
            <w:pPr>
              <w:spacing w:line="240" w:lineRule="auto"/>
              <w:ind w:left="-117" w:right="-106"/>
              <w:jc w:val="right"/>
              <w:rPr>
                <w:sz w:val="28"/>
                <w:szCs w:val="28"/>
                <w:lang w:val="uk-UA"/>
              </w:rPr>
            </w:pPr>
            <w:r>
              <w:rPr>
                <w:sz w:val="28"/>
                <w:szCs w:val="28"/>
                <w:lang w:val="uk-UA"/>
              </w:rPr>
              <w:t>7</w:t>
            </w:r>
          </w:p>
        </w:tc>
        <w:tc>
          <w:tcPr>
            <w:tcW w:w="3963" w:type="dxa"/>
          </w:tcPr>
          <w:p w14:paraId="5EC9E6B6"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панельний </w:t>
            </w:r>
            <w:r>
              <w:rPr>
                <w:sz w:val="28"/>
                <w:szCs w:val="28"/>
                <w:lang w:val="uk-UA"/>
              </w:rPr>
              <w:t>бремсберг</w:t>
            </w:r>
          </w:p>
        </w:tc>
        <w:tc>
          <w:tcPr>
            <w:tcW w:w="951" w:type="dxa"/>
          </w:tcPr>
          <w:p w14:paraId="02A4BFF1" w14:textId="77777777" w:rsidR="00F1280E" w:rsidRPr="005173CA" w:rsidRDefault="00F1280E" w:rsidP="00163C94">
            <w:pPr>
              <w:spacing w:line="240" w:lineRule="auto"/>
              <w:ind w:left="-150" w:firstLine="150"/>
              <w:jc w:val="right"/>
              <w:rPr>
                <w:sz w:val="28"/>
                <w:szCs w:val="28"/>
                <w:lang w:val="uk-UA"/>
              </w:rPr>
            </w:pPr>
            <w:r>
              <w:rPr>
                <w:sz w:val="28"/>
                <w:szCs w:val="28"/>
                <w:lang w:val="uk-UA"/>
              </w:rPr>
              <w:t>17</w:t>
            </w:r>
            <w:r w:rsidRPr="00F41BDE">
              <w:rPr>
                <w:i/>
                <w:iCs/>
                <w:sz w:val="28"/>
                <w:szCs w:val="28"/>
                <w:vertAlign w:val="superscript"/>
                <w:lang w:val="uk-UA"/>
              </w:rPr>
              <w:t>1</w:t>
            </w:r>
            <w:r>
              <w:rPr>
                <w:sz w:val="28"/>
                <w:szCs w:val="28"/>
                <w:lang w:val="uk-UA"/>
              </w:rPr>
              <w:t>,17</w:t>
            </w:r>
          </w:p>
        </w:tc>
        <w:tc>
          <w:tcPr>
            <w:tcW w:w="3931" w:type="dxa"/>
            <w:vMerge w:val="restart"/>
          </w:tcPr>
          <w:p w14:paraId="056442A4"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вантажний і людський хідники</w:t>
            </w:r>
          </w:p>
        </w:tc>
      </w:tr>
      <w:tr w:rsidR="00F1280E" w:rsidRPr="005173CA" w14:paraId="0BBA524D" w14:textId="77777777" w:rsidTr="00D86F06">
        <w:trPr>
          <w:trHeight w:val="541"/>
          <w:jc w:val="center"/>
        </w:trPr>
        <w:tc>
          <w:tcPr>
            <w:tcW w:w="555" w:type="dxa"/>
          </w:tcPr>
          <w:p w14:paraId="7FC6510A" w14:textId="77777777" w:rsidR="00F1280E" w:rsidRPr="005173CA" w:rsidRDefault="00F1280E" w:rsidP="00163C94">
            <w:pPr>
              <w:spacing w:line="240" w:lineRule="auto"/>
              <w:ind w:left="-117" w:right="-106"/>
              <w:jc w:val="right"/>
              <w:rPr>
                <w:sz w:val="28"/>
                <w:szCs w:val="28"/>
                <w:lang w:val="uk-UA"/>
              </w:rPr>
            </w:pPr>
            <w:r w:rsidRPr="00F41BDE">
              <w:rPr>
                <w:sz w:val="28"/>
                <w:szCs w:val="28"/>
                <w:lang w:val="uk-UA"/>
              </w:rPr>
              <w:t>8</w:t>
            </w:r>
            <w:r w:rsidRPr="00F41BDE">
              <w:rPr>
                <w:i/>
                <w:iCs/>
                <w:sz w:val="28"/>
                <w:szCs w:val="28"/>
                <w:vertAlign w:val="superscript"/>
                <w:lang w:val="uk-UA"/>
              </w:rPr>
              <w:t>1</w:t>
            </w:r>
            <w:r>
              <w:rPr>
                <w:sz w:val="28"/>
                <w:szCs w:val="28"/>
                <w:lang w:val="uk-UA"/>
              </w:rPr>
              <w:t>,</w:t>
            </w:r>
            <w:r w:rsidRPr="00F41BDE">
              <w:rPr>
                <w:sz w:val="28"/>
                <w:szCs w:val="28"/>
                <w:lang w:val="uk-UA"/>
              </w:rPr>
              <w:t>8</w:t>
            </w:r>
          </w:p>
        </w:tc>
        <w:tc>
          <w:tcPr>
            <w:tcW w:w="3963" w:type="dxa"/>
          </w:tcPr>
          <w:p w14:paraId="761FEBA2"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вантажний і людський хідники</w:t>
            </w:r>
          </w:p>
        </w:tc>
        <w:tc>
          <w:tcPr>
            <w:tcW w:w="951" w:type="dxa"/>
          </w:tcPr>
          <w:p w14:paraId="419FA18F" w14:textId="77777777" w:rsidR="00F1280E" w:rsidRPr="005173CA" w:rsidRDefault="00F1280E" w:rsidP="00163C94">
            <w:pPr>
              <w:spacing w:line="240" w:lineRule="auto"/>
              <w:ind w:left="-150" w:firstLine="150"/>
              <w:jc w:val="right"/>
              <w:rPr>
                <w:sz w:val="28"/>
                <w:szCs w:val="28"/>
                <w:lang w:val="uk-UA"/>
              </w:rPr>
            </w:pPr>
          </w:p>
        </w:tc>
        <w:tc>
          <w:tcPr>
            <w:tcW w:w="3931" w:type="dxa"/>
            <w:vMerge/>
          </w:tcPr>
          <w:p w14:paraId="2405C098" w14:textId="77777777" w:rsidR="00F1280E" w:rsidRPr="005173CA" w:rsidRDefault="00F1280E" w:rsidP="00163C94">
            <w:pPr>
              <w:spacing w:line="240" w:lineRule="auto"/>
              <w:rPr>
                <w:color w:val="000000"/>
                <w:sz w:val="28"/>
                <w:szCs w:val="28"/>
                <w:lang w:val="uk-UA"/>
              </w:rPr>
            </w:pPr>
          </w:p>
        </w:tc>
      </w:tr>
      <w:tr w:rsidR="00F1280E" w:rsidRPr="005173CA" w14:paraId="28B23732" w14:textId="77777777" w:rsidTr="00D86F06">
        <w:trPr>
          <w:trHeight w:val="275"/>
          <w:jc w:val="center"/>
        </w:trPr>
        <w:tc>
          <w:tcPr>
            <w:tcW w:w="555" w:type="dxa"/>
          </w:tcPr>
          <w:p w14:paraId="05F4079A" w14:textId="77777777" w:rsidR="00F1280E" w:rsidRPr="005173CA" w:rsidRDefault="00F1280E" w:rsidP="00163C94">
            <w:pPr>
              <w:spacing w:line="240" w:lineRule="auto"/>
              <w:ind w:left="-117" w:right="-106"/>
              <w:jc w:val="right"/>
              <w:rPr>
                <w:sz w:val="28"/>
                <w:szCs w:val="28"/>
                <w:lang w:val="uk-UA"/>
              </w:rPr>
            </w:pPr>
            <w:r>
              <w:rPr>
                <w:sz w:val="28"/>
                <w:szCs w:val="28"/>
                <w:lang w:val="uk-UA"/>
              </w:rPr>
              <w:t>9</w:t>
            </w:r>
          </w:p>
        </w:tc>
        <w:tc>
          <w:tcPr>
            <w:tcW w:w="3963" w:type="dxa"/>
          </w:tcPr>
          <w:p w14:paraId="7DD45830"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Pr>
                <w:color w:val="000000"/>
                <w:sz w:val="28"/>
                <w:szCs w:val="28"/>
                <w:lang w:val="uk-UA"/>
              </w:rPr>
              <w:t xml:space="preserve"> ярусний </w:t>
            </w:r>
            <w:r w:rsidRPr="005173CA">
              <w:rPr>
                <w:sz w:val="28"/>
                <w:szCs w:val="28"/>
                <w:lang w:val="uk-UA"/>
              </w:rPr>
              <w:t>конве</w:t>
            </w:r>
            <w:r>
              <w:rPr>
                <w:sz w:val="28"/>
                <w:szCs w:val="28"/>
                <w:lang w:val="uk-UA"/>
              </w:rPr>
              <w:t>є</w:t>
            </w:r>
            <w:r w:rsidRPr="005173CA">
              <w:rPr>
                <w:sz w:val="28"/>
                <w:szCs w:val="28"/>
                <w:lang w:val="uk-UA"/>
              </w:rPr>
              <w:t xml:space="preserve">рний </w:t>
            </w:r>
            <w:r>
              <w:rPr>
                <w:color w:val="000000"/>
                <w:sz w:val="28"/>
                <w:szCs w:val="28"/>
                <w:lang w:val="uk-UA"/>
              </w:rPr>
              <w:t>штрек</w:t>
            </w:r>
          </w:p>
        </w:tc>
        <w:tc>
          <w:tcPr>
            <w:tcW w:w="951" w:type="dxa"/>
          </w:tcPr>
          <w:p w14:paraId="564820F2" w14:textId="77777777" w:rsidR="00F1280E" w:rsidRPr="005173CA" w:rsidRDefault="00F1280E" w:rsidP="00163C94">
            <w:pPr>
              <w:spacing w:line="240" w:lineRule="auto"/>
              <w:ind w:left="-150" w:firstLine="150"/>
              <w:jc w:val="right"/>
              <w:rPr>
                <w:sz w:val="28"/>
                <w:szCs w:val="28"/>
                <w:lang w:val="uk-UA"/>
              </w:rPr>
            </w:pPr>
            <w:r w:rsidRPr="005173CA">
              <w:rPr>
                <w:i/>
                <w:iCs/>
                <w:sz w:val="28"/>
                <w:szCs w:val="28"/>
                <w:lang w:val="uk-UA"/>
              </w:rPr>
              <w:t>І- ІV</w:t>
            </w:r>
          </w:p>
        </w:tc>
        <w:tc>
          <w:tcPr>
            <w:tcW w:w="3931" w:type="dxa"/>
          </w:tcPr>
          <w:p w14:paraId="2824D954"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панелі</w:t>
            </w:r>
          </w:p>
        </w:tc>
      </w:tr>
    </w:tbl>
    <w:p w14:paraId="02EA02FE" w14:textId="7174C8DD" w:rsidR="00F1280E" w:rsidRPr="00572B4D" w:rsidRDefault="00F1280E" w:rsidP="00163C94">
      <w:pPr>
        <w:pStyle w:val="a4"/>
        <w:spacing w:before="240" w:beforeAutospacing="0" w:after="120" w:afterAutospacing="0"/>
        <w:ind w:right="6"/>
        <w:jc w:val="center"/>
        <w:rPr>
          <w:color w:val="000000"/>
          <w:sz w:val="28"/>
          <w:szCs w:val="28"/>
        </w:rPr>
      </w:pPr>
      <w:r w:rsidRPr="005173CA">
        <w:rPr>
          <w:color w:val="000000"/>
          <w:sz w:val="28"/>
          <w:szCs w:val="28"/>
        </w:rPr>
        <w:t>Рис.</w:t>
      </w:r>
      <w:r>
        <w:rPr>
          <w:color w:val="000000"/>
          <w:sz w:val="28"/>
          <w:szCs w:val="28"/>
        </w:rPr>
        <w:t xml:space="preserve">21 </w:t>
      </w:r>
      <w:r w:rsidRPr="005173CA">
        <w:rPr>
          <w:color w:val="000000"/>
          <w:sz w:val="28"/>
          <w:szCs w:val="28"/>
        </w:rPr>
        <w:t>– Панельний спосіб підготовки</w:t>
      </w:r>
    </w:p>
    <w:p w14:paraId="6681780D" w14:textId="77777777" w:rsidR="00F1280E" w:rsidRPr="005173CA" w:rsidRDefault="00F1280E" w:rsidP="00163C94">
      <w:pPr>
        <w:pStyle w:val="a4"/>
        <w:spacing w:before="0" w:beforeAutospacing="0" w:after="0" w:afterAutospacing="0"/>
        <w:ind w:firstLine="545"/>
        <w:jc w:val="both"/>
        <w:rPr>
          <w:b/>
          <w:bCs/>
          <w:i/>
          <w:iCs/>
          <w:color w:val="000000"/>
          <w:sz w:val="28"/>
          <w:szCs w:val="28"/>
        </w:rPr>
      </w:pPr>
      <w:r w:rsidRPr="005173CA">
        <w:rPr>
          <w:color w:val="000000"/>
          <w:sz w:val="28"/>
          <w:szCs w:val="28"/>
        </w:rPr>
        <w:t>По лінії падіння кожна панель поділяється на яруси. </w:t>
      </w:r>
    </w:p>
    <w:p w14:paraId="0FE78A42"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i/>
          <w:iCs/>
          <w:color w:val="000000"/>
          <w:sz w:val="28"/>
          <w:szCs w:val="28"/>
        </w:rPr>
        <w:lastRenderedPageBreak/>
        <w:t>Ярус</w:t>
      </w:r>
      <w:r w:rsidRPr="005173CA">
        <w:rPr>
          <w:color w:val="000000"/>
          <w:sz w:val="28"/>
          <w:szCs w:val="28"/>
        </w:rPr>
        <w:t>– частина панелі, витягнута по простяганню і обмежена її кордонами, а по падінню, повстанню – ярусними штреками транспортним і вентиляційним.</w:t>
      </w:r>
    </w:p>
    <w:p w14:paraId="40AFAFF0"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Порядок відробки панелей у шахтному полі по лінії простягання може бути прямим (від середини шахтного поля до його кордонів), зворотнім (від кордонів до середини). Правилами технічної експлуатації вугільних та сланцевих шахт рекомендовано відробку панелей у бремсберґовому полі вести прямим порядком, а в уклонному – зворотнім.</w:t>
      </w:r>
    </w:p>
    <w:p w14:paraId="2EFD593D"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Транспорт вугілля відбувається наступним чином:</w:t>
      </w:r>
    </w:p>
    <w:p w14:paraId="485544D6" w14:textId="77777777" w:rsidR="00F1280E" w:rsidRPr="005173CA" w:rsidRDefault="00F1280E" w:rsidP="00163C94">
      <w:pPr>
        <w:pStyle w:val="a4"/>
        <w:numPr>
          <w:ilvl w:val="0"/>
          <w:numId w:val="15"/>
        </w:numPr>
        <w:spacing w:before="0" w:beforeAutospacing="0" w:after="0" w:afterAutospacing="0"/>
        <w:ind w:left="0" w:firstLine="1134"/>
        <w:jc w:val="both"/>
        <w:rPr>
          <w:color w:val="000000"/>
          <w:sz w:val="28"/>
          <w:szCs w:val="28"/>
        </w:rPr>
      </w:pPr>
      <w:r w:rsidRPr="005173CA">
        <w:rPr>
          <w:color w:val="000000"/>
          <w:sz w:val="28"/>
          <w:szCs w:val="28"/>
        </w:rPr>
        <w:t>для бремсберґової частини шахтного поля – лава-9-7-5-3-1;</w:t>
      </w:r>
    </w:p>
    <w:p w14:paraId="0A3EB11E" w14:textId="77777777" w:rsidR="00F1280E" w:rsidRPr="005173CA" w:rsidRDefault="00F1280E" w:rsidP="00163C94">
      <w:pPr>
        <w:pStyle w:val="a4"/>
        <w:numPr>
          <w:ilvl w:val="0"/>
          <w:numId w:val="15"/>
        </w:numPr>
        <w:spacing w:before="0" w:beforeAutospacing="0" w:after="0" w:afterAutospacing="0"/>
        <w:ind w:left="0" w:firstLine="1134"/>
        <w:jc w:val="both"/>
        <w:rPr>
          <w:color w:val="000000"/>
          <w:sz w:val="28"/>
          <w:szCs w:val="28"/>
        </w:rPr>
      </w:pPr>
      <w:r w:rsidRPr="005173CA">
        <w:rPr>
          <w:color w:val="000000"/>
          <w:sz w:val="28"/>
          <w:szCs w:val="28"/>
        </w:rPr>
        <w:t>для похилої частини шахтного поля – лава-9-16-5-3-1.</w:t>
      </w:r>
    </w:p>
    <w:p w14:paraId="221D8A8A"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Провітрювання відбувається наступним чином:</w:t>
      </w:r>
    </w:p>
    <w:p w14:paraId="6258A447" w14:textId="77777777" w:rsidR="00F1280E" w:rsidRPr="005173CA" w:rsidRDefault="00F1280E" w:rsidP="00163C94">
      <w:pPr>
        <w:pStyle w:val="a4"/>
        <w:numPr>
          <w:ilvl w:val="0"/>
          <w:numId w:val="15"/>
        </w:numPr>
        <w:spacing w:before="0" w:beforeAutospacing="0" w:after="0" w:afterAutospacing="0"/>
        <w:ind w:left="1418" w:hanging="284"/>
        <w:jc w:val="both"/>
        <w:rPr>
          <w:color w:val="000000"/>
          <w:sz w:val="28"/>
          <w:szCs w:val="28"/>
        </w:rPr>
      </w:pPr>
      <w:r w:rsidRPr="005173CA">
        <w:rPr>
          <w:color w:val="000000"/>
          <w:sz w:val="28"/>
          <w:szCs w:val="28"/>
        </w:rPr>
        <w:t>для бремсберґової частини шахтного поля – 2-4-6-8-9-лава-10-8'-13-14-15;</w:t>
      </w:r>
    </w:p>
    <w:p w14:paraId="7DA310F4" w14:textId="77777777" w:rsidR="00F1280E" w:rsidRPr="005173CA" w:rsidRDefault="00F1280E" w:rsidP="00163C94">
      <w:pPr>
        <w:pStyle w:val="a4"/>
        <w:numPr>
          <w:ilvl w:val="0"/>
          <w:numId w:val="15"/>
        </w:numPr>
        <w:spacing w:before="0" w:beforeAutospacing="0" w:after="0" w:afterAutospacing="0"/>
        <w:ind w:left="1418" w:hanging="284"/>
        <w:jc w:val="both"/>
        <w:rPr>
          <w:color w:val="000000"/>
          <w:sz w:val="28"/>
          <w:szCs w:val="28"/>
        </w:rPr>
      </w:pPr>
      <w:r w:rsidRPr="005173CA">
        <w:rPr>
          <w:color w:val="000000"/>
          <w:sz w:val="28"/>
          <w:szCs w:val="28"/>
        </w:rPr>
        <w:t>для похилої частини шахтного поля – 2-4-6-17-9-лава-10-17'-5-3-1.</w:t>
      </w:r>
    </w:p>
    <w:p w14:paraId="73CE66AF"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t>Переваги:</w:t>
      </w:r>
    </w:p>
    <w:p w14:paraId="50464621" w14:textId="77777777" w:rsidR="00F1280E" w:rsidRPr="005173CA" w:rsidRDefault="00F1280E" w:rsidP="00163C94">
      <w:pPr>
        <w:pStyle w:val="a4"/>
        <w:numPr>
          <w:ilvl w:val="0"/>
          <w:numId w:val="9"/>
        </w:numPr>
        <w:spacing w:before="0" w:beforeAutospacing="0" w:after="0" w:afterAutospacing="0"/>
        <w:ind w:left="1418" w:hanging="284"/>
        <w:jc w:val="both"/>
        <w:rPr>
          <w:color w:val="000000"/>
          <w:sz w:val="28"/>
          <w:szCs w:val="28"/>
        </w:rPr>
      </w:pPr>
      <w:r w:rsidRPr="005173CA">
        <w:rPr>
          <w:color w:val="000000"/>
          <w:sz w:val="28"/>
          <w:szCs w:val="28"/>
        </w:rPr>
        <w:t>Більше навантаження на пласт.</w:t>
      </w:r>
    </w:p>
    <w:p w14:paraId="32FD31E3" w14:textId="77777777" w:rsidR="00F1280E" w:rsidRPr="005173CA" w:rsidRDefault="00F1280E" w:rsidP="00163C94">
      <w:pPr>
        <w:pStyle w:val="a4"/>
        <w:numPr>
          <w:ilvl w:val="0"/>
          <w:numId w:val="9"/>
        </w:numPr>
        <w:spacing w:before="0" w:beforeAutospacing="0" w:after="0" w:afterAutospacing="0"/>
        <w:ind w:left="1418" w:hanging="284"/>
        <w:jc w:val="both"/>
        <w:rPr>
          <w:color w:val="000000"/>
          <w:sz w:val="28"/>
          <w:szCs w:val="28"/>
        </w:rPr>
      </w:pPr>
      <w:r w:rsidRPr="005173CA">
        <w:rPr>
          <w:color w:val="000000"/>
          <w:sz w:val="28"/>
          <w:szCs w:val="28"/>
        </w:rPr>
        <w:t>Сприятливі умови для використання стовпових і комбінованих систем розробки.</w:t>
      </w:r>
    </w:p>
    <w:p w14:paraId="366F9966" w14:textId="77777777" w:rsidR="00F1280E" w:rsidRPr="005173CA" w:rsidRDefault="00F1280E" w:rsidP="00163C94">
      <w:pPr>
        <w:pStyle w:val="a4"/>
        <w:numPr>
          <w:ilvl w:val="0"/>
          <w:numId w:val="9"/>
        </w:numPr>
        <w:spacing w:before="0" w:beforeAutospacing="0" w:after="0" w:afterAutospacing="0"/>
        <w:ind w:left="1418" w:hanging="284"/>
        <w:jc w:val="both"/>
        <w:rPr>
          <w:color w:val="000000"/>
          <w:sz w:val="28"/>
          <w:szCs w:val="28"/>
        </w:rPr>
      </w:pPr>
      <w:r w:rsidRPr="005173CA">
        <w:rPr>
          <w:color w:val="000000"/>
          <w:sz w:val="28"/>
          <w:szCs w:val="28"/>
        </w:rPr>
        <w:t>Порівняльно невелика довжина крила панелі, що зменшує витрати на підтримання ярусних штреків.</w:t>
      </w:r>
    </w:p>
    <w:p w14:paraId="725C9FEA" w14:textId="77777777" w:rsidR="00F1280E" w:rsidRPr="005173CA" w:rsidRDefault="00F1280E" w:rsidP="00163C94">
      <w:pPr>
        <w:pStyle w:val="a4"/>
        <w:numPr>
          <w:ilvl w:val="0"/>
          <w:numId w:val="9"/>
        </w:numPr>
        <w:spacing w:before="0" w:beforeAutospacing="0" w:after="0" w:afterAutospacing="0"/>
        <w:ind w:left="1418" w:hanging="284"/>
        <w:jc w:val="both"/>
        <w:rPr>
          <w:color w:val="000000"/>
          <w:sz w:val="28"/>
          <w:szCs w:val="28"/>
        </w:rPr>
      </w:pPr>
      <w:r w:rsidRPr="005173CA">
        <w:rPr>
          <w:color w:val="000000"/>
          <w:sz w:val="28"/>
          <w:szCs w:val="28"/>
        </w:rPr>
        <w:t>Можливість застосування суцільної конвеєризації транспорту у межах усієї панелі.</w:t>
      </w:r>
    </w:p>
    <w:p w14:paraId="666FC73F"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t>Недоліки:</w:t>
      </w:r>
    </w:p>
    <w:p w14:paraId="693BA3CF" w14:textId="77777777" w:rsidR="00F1280E" w:rsidRPr="005173CA" w:rsidRDefault="00F1280E" w:rsidP="00163C94">
      <w:pPr>
        <w:pStyle w:val="a4"/>
        <w:numPr>
          <w:ilvl w:val="0"/>
          <w:numId w:val="10"/>
        </w:numPr>
        <w:spacing w:before="0" w:beforeAutospacing="0" w:after="0" w:afterAutospacing="0"/>
        <w:ind w:left="1418" w:hanging="284"/>
        <w:jc w:val="both"/>
        <w:rPr>
          <w:color w:val="000000"/>
          <w:sz w:val="28"/>
          <w:szCs w:val="28"/>
        </w:rPr>
      </w:pPr>
      <w:r w:rsidRPr="005173CA">
        <w:rPr>
          <w:color w:val="000000"/>
          <w:sz w:val="28"/>
          <w:szCs w:val="28"/>
        </w:rPr>
        <w:t>Порівняльно більший обсяг проведення і підтримання виробок, що підготовлюють.</w:t>
      </w:r>
    </w:p>
    <w:p w14:paraId="300839EE" w14:textId="77777777" w:rsidR="00F1280E" w:rsidRPr="005173CA" w:rsidRDefault="00F1280E" w:rsidP="00163C94">
      <w:pPr>
        <w:pStyle w:val="a4"/>
        <w:numPr>
          <w:ilvl w:val="0"/>
          <w:numId w:val="10"/>
        </w:numPr>
        <w:spacing w:before="0" w:beforeAutospacing="0" w:after="0" w:afterAutospacing="0"/>
        <w:ind w:left="1418" w:hanging="284"/>
        <w:jc w:val="both"/>
        <w:rPr>
          <w:color w:val="000000"/>
          <w:sz w:val="28"/>
          <w:szCs w:val="28"/>
        </w:rPr>
      </w:pPr>
      <w:r w:rsidRPr="005173CA">
        <w:rPr>
          <w:color w:val="000000"/>
          <w:sz w:val="28"/>
          <w:szCs w:val="28"/>
        </w:rPr>
        <w:t>Більші первісні капітальні витрати і більший строк підготовки горизонту.</w:t>
      </w:r>
    </w:p>
    <w:p w14:paraId="46A3315C" w14:textId="77777777" w:rsidR="00F1280E" w:rsidRPr="005173CA" w:rsidRDefault="00F1280E" w:rsidP="00163C94">
      <w:pPr>
        <w:pStyle w:val="a4"/>
        <w:numPr>
          <w:ilvl w:val="0"/>
          <w:numId w:val="10"/>
        </w:numPr>
        <w:spacing w:before="0" w:beforeAutospacing="0" w:after="0" w:afterAutospacing="0"/>
        <w:ind w:left="1418" w:hanging="284"/>
        <w:jc w:val="both"/>
        <w:rPr>
          <w:color w:val="000000"/>
          <w:sz w:val="28"/>
          <w:szCs w:val="28"/>
        </w:rPr>
      </w:pPr>
      <w:r w:rsidRPr="005173CA">
        <w:rPr>
          <w:color w:val="000000"/>
          <w:sz w:val="28"/>
          <w:szCs w:val="28"/>
        </w:rPr>
        <w:t>Збільшення обсягу транспортування вугілля за рахунок перепробігу по ярусним штрекам.</w:t>
      </w:r>
    </w:p>
    <w:p w14:paraId="7DA95E59" w14:textId="77777777" w:rsidR="00F1280E" w:rsidRPr="005173CA" w:rsidRDefault="00F1280E" w:rsidP="00163C94">
      <w:pPr>
        <w:pStyle w:val="a4"/>
        <w:spacing w:before="120" w:beforeAutospacing="0" w:after="0" w:afterAutospacing="0"/>
        <w:ind w:left="567"/>
        <w:jc w:val="both"/>
        <w:rPr>
          <w:b/>
          <w:bCs/>
          <w:color w:val="000000"/>
          <w:sz w:val="28"/>
          <w:szCs w:val="28"/>
        </w:rPr>
      </w:pPr>
      <w:r w:rsidRPr="005173CA">
        <w:rPr>
          <w:b/>
          <w:bCs/>
          <w:color w:val="000000"/>
          <w:sz w:val="28"/>
          <w:szCs w:val="28"/>
        </w:rPr>
        <w:t>Область застосування:</w:t>
      </w:r>
    </w:p>
    <w:p w14:paraId="65958AEB" w14:textId="77777777" w:rsidR="00F1280E" w:rsidRPr="005173CA" w:rsidRDefault="00F1280E" w:rsidP="00163C94">
      <w:pPr>
        <w:pStyle w:val="a4"/>
        <w:numPr>
          <w:ilvl w:val="0"/>
          <w:numId w:val="19"/>
        </w:numPr>
        <w:spacing w:before="0" w:beforeAutospacing="0" w:after="0" w:afterAutospacing="0"/>
        <w:ind w:left="1418" w:hanging="284"/>
        <w:jc w:val="both"/>
        <w:rPr>
          <w:color w:val="000000"/>
          <w:sz w:val="28"/>
          <w:szCs w:val="28"/>
        </w:rPr>
      </w:pPr>
      <w:r w:rsidRPr="005173CA">
        <w:rPr>
          <w:color w:val="000000"/>
          <w:sz w:val="28"/>
          <w:szCs w:val="28"/>
        </w:rPr>
        <w:t>пологі і похилі пласти з кутами падіння меншими за 25º;</w:t>
      </w:r>
    </w:p>
    <w:p w14:paraId="34FF4CB0" w14:textId="77777777" w:rsidR="00F1280E" w:rsidRPr="005173CA" w:rsidRDefault="00F1280E" w:rsidP="00163C94">
      <w:pPr>
        <w:pStyle w:val="a4"/>
        <w:numPr>
          <w:ilvl w:val="0"/>
          <w:numId w:val="19"/>
        </w:numPr>
        <w:spacing w:before="0" w:beforeAutospacing="0" w:after="0" w:afterAutospacing="0"/>
        <w:ind w:left="1418" w:hanging="284"/>
        <w:jc w:val="both"/>
        <w:rPr>
          <w:color w:val="000000"/>
          <w:sz w:val="28"/>
          <w:szCs w:val="28"/>
        </w:rPr>
      </w:pPr>
      <w:r w:rsidRPr="005173CA">
        <w:rPr>
          <w:color w:val="000000"/>
          <w:sz w:val="28"/>
          <w:szCs w:val="28"/>
        </w:rPr>
        <w:t>при необхідності забезпечення високого навантаження на пласт;</w:t>
      </w:r>
    </w:p>
    <w:p w14:paraId="412DC452" w14:textId="77777777" w:rsidR="00F1280E" w:rsidRPr="005173CA" w:rsidRDefault="00F1280E" w:rsidP="00163C94">
      <w:pPr>
        <w:pStyle w:val="a4"/>
        <w:numPr>
          <w:ilvl w:val="0"/>
          <w:numId w:val="19"/>
        </w:numPr>
        <w:spacing w:before="0" w:beforeAutospacing="0" w:after="0" w:afterAutospacing="0"/>
        <w:ind w:left="1418" w:hanging="284"/>
        <w:jc w:val="both"/>
        <w:rPr>
          <w:color w:val="000000"/>
          <w:sz w:val="28"/>
          <w:szCs w:val="28"/>
        </w:rPr>
      </w:pPr>
      <w:r w:rsidRPr="005173CA">
        <w:rPr>
          <w:color w:val="000000"/>
          <w:sz w:val="28"/>
          <w:szCs w:val="28"/>
        </w:rPr>
        <w:t>за наявності у шахтному полі значних геологічних порушень, орієнтованих у напрямку падіння пласта, коли вони є природними межами панелей;</w:t>
      </w:r>
    </w:p>
    <w:p w14:paraId="13D1431A" w14:textId="77777777" w:rsidR="00F1280E" w:rsidRPr="005173CA" w:rsidRDefault="00F1280E" w:rsidP="00163C94">
      <w:pPr>
        <w:pStyle w:val="a4"/>
        <w:numPr>
          <w:ilvl w:val="0"/>
          <w:numId w:val="19"/>
        </w:numPr>
        <w:spacing w:before="0" w:beforeAutospacing="0" w:after="0" w:afterAutospacing="0"/>
        <w:ind w:left="1418" w:hanging="284"/>
        <w:jc w:val="both"/>
        <w:rPr>
          <w:color w:val="000000"/>
          <w:sz w:val="28"/>
          <w:szCs w:val="28"/>
        </w:rPr>
      </w:pPr>
      <w:r w:rsidRPr="005173CA">
        <w:rPr>
          <w:color w:val="000000"/>
          <w:sz w:val="28"/>
          <w:szCs w:val="28"/>
        </w:rPr>
        <w:t>при значних розмірах шахтного поля за простяганням (понад 4000-5000 м).</w:t>
      </w:r>
    </w:p>
    <w:p w14:paraId="5E07F098" w14:textId="77777777" w:rsidR="00F1280E" w:rsidRPr="005173CA" w:rsidRDefault="00F1280E" w:rsidP="00163C94">
      <w:pPr>
        <w:pStyle w:val="a4"/>
        <w:spacing w:before="0" w:beforeAutospacing="0" w:after="0" w:afterAutospacing="0"/>
        <w:ind w:left="545"/>
        <w:jc w:val="both"/>
        <w:rPr>
          <w:color w:val="000000"/>
          <w:sz w:val="28"/>
          <w:szCs w:val="28"/>
        </w:rPr>
      </w:pPr>
      <w:r w:rsidRPr="005173CA">
        <w:rPr>
          <w:color w:val="000000"/>
          <w:sz w:val="28"/>
          <w:szCs w:val="28"/>
        </w:rPr>
        <w:t>Розміри панелі за простяганням – 2500-3000 м.</w:t>
      </w:r>
    </w:p>
    <w:p w14:paraId="71A5E13D" w14:textId="77777777" w:rsidR="00F1280E" w:rsidRPr="005173CA" w:rsidRDefault="00F1280E" w:rsidP="00163C94">
      <w:pPr>
        <w:pStyle w:val="a4"/>
        <w:spacing w:before="0" w:beforeAutospacing="0" w:after="0" w:afterAutospacing="0"/>
        <w:ind w:left="545"/>
        <w:jc w:val="both"/>
        <w:rPr>
          <w:color w:val="000000"/>
          <w:sz w:val="28"/>
          <w:szCs w:val="28"/>
        </w:rPr>
      </w:pPr>
      <w:r w:rsidRPr="005173CA">
        <w:rPr>
          <w:color w:val="000000"/>
          <w:sz w:val="28"/>
          <w:szCs w:val="28"/>
        </w:rPr>
        <w:t>Розміри панелі за падінням – 1000-1500 м.</w:t>
      </w:r>
    </w:p>
    <w:p w14:paraId="03BEE231" w14:textId="77777777" w:rsidR="00F1280E" w:rsidRPr="005173CA" w:rsidRDefault="00F1280E" w:rsidP="00163C94">
      <w:pPr>
        <w:pStyle w:val="a4"/>
        <w:spacing w:before="0" w:beforeAutospacing="0" w:after="0" w:afterAutospacing="0"/>
        <w:ind w:left="545"/>
        <w:jc w:val="both"/>
        <w:rPr>
          <w:color w:val="000000"/>
          <w:sz w:val="28"/>
          <w:szCs w:val="28"/>
        </w:rPr>
      </w:pPr>
      <w:r w:rsidRPr="005173CA">
        <w:rPr>
          <w:color w:val="000000"/>
          <w:sz w:val="28"/>
          <w:szCs w:val="28"/>
        </w:rPr>
        <w:t>Розміри ярусу за падінням – до 150-300 м.</w:t>
      </w:r>
    </w:p>
    <w:p w14:paraId="4CF81D2F"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lastRenderedPageBreak/>
        <w:t>Погоризонтний спосіб підготовки</w:t>
      </w:r>
    </w:p>
    <w:p w14:paraId="6584746E" w14:textId="77777777" w:rsidR="00F1280E" w:rsidRPr="005173CA" w:rsidRDefault="00F1280E" w:rsidP="00163C94">
      <w:pPr>
        <w:pStyle w:val="a4"/>
        <w:spacing w:before="0" w:beforeAutospacing="0" w:after="120" w:afterAutospacing="0"/>
        <w:ind w:firstLine="544"/>
        <w:jc w:val="both"/>
        <w:rPr>
          <w:color w:val="000000"/>
          <w:sz w:val="28"/>
          <w:szCs w:val="28"/>
        </w:rPr>
      </w:pPr>
      <w:r w:rsidRPr="005173CA">
        <w:rPr>
          <w:color w:val="000000"/>
          <w:sz w:val="28"/>
          <w:szCs w:val="28"/>
        </w:rPr>
        <w:t xml:space="preserve">Суттєвість способу полягає у наступному: шахтне поле по падінню поділяють головними штреками на виїмкові ступіні, а ті у свою чергу на виїмкові суги (рис. </w:t>
      </w:r>
      <w:r>
        <w:rPr>
          <w:color w:val="000000"/>
          <w:sz w:val="28"/>
          <w:szCs w:val="28"/>
        </w:rPr>
        <w:t>22</w:t>
      </w:r>
      <w:r w:rsidRPr="005173CA">
        <w:rPr>
          <w:color w:val="000000"/>
          <w:sz w:val="28"/>
          <w:szCs w:val="28"/>
        </w:rPr>
        <w:t>). Відробка смуг відбувається лавами по падінню (повстанню). У кожній смузі може бути одна або дві лави, і тільки у рідких випадках більше. ПТЕ вугільних і сланцевих шахт рекомендовано у бремсберґовій ступені смуги відроблять прямим порядком (від центра шахтного поля до його кордонів), а похилу - зворотнім (від кордонів шахтного поля до його центру). Але у деяких випадках для збільшення навантаження на пласт застосовують комбіновану відробку смуг.</w:t>
      </w:r>
    </w:p>
    <w:p w14:paraId="2573906E" w14:textId="77777777" w:rsidR="00F1280E" w:rsidRPr="005173CA" w:rsidRDefault="00F1280E" w:rsidP="00163C94">
      <w:pPr>
        <w:pStyle w:val="a4"/>
        <w:spacing w:before="0" w:beforeAutospacing="0" w:after="0" w:afterAutospacing="0"/>
        <w:jc w:val="both"/>
        <w:rPr>
          <w:color w:val="000000"/>
          <w:sz w:val="28"/>
          <w:szCs w:val="28"/>
        </w:rPr>
      </w:pPr>
      <w:r w:rsidRPr="005173CA">
        <w:rPr>
          <w:noProof/>
          <w:color w:val="000000"/>
          <w:sz w:val="28"/>
          <w:szCs w:val="28"/>
        </w:rPr>
        <w:drawing>
          <wp:inline distT="0" distB="0" distL="0" distR="0" wp14:anchorId="433C5F88" wp14:editId="7E29CC54">
            <wp:extent cx="6120000" cy="384726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843"/>
                    <a:stretch/>
                  </pic:blipFill>
                  <pic:spPr bwMode="auto">
                    <a:xfrm>
                      <a:off x="0" y="0"/>
                      <a:ext cx="6120000" cy="3847268"/>
                    </a:xfrm>
                    <a:prstGeom prst="rect">
                      <a:avLst/>
                    </a:prstGeom>
                    <a:noFill/>
                    <a:ln>
                      <a:noFill/>
                    </a:ln>
                    <a:extLst>
                      <a:ext uri="{53640926-AAD7-44D8-BBD7-CCE9431645EC}">
                        <a14:shadowObscured xmlns:a14="http://schemas.microsoft.com/office/drawing/2010/main"/>
                      </a:ext>
                    </a:extLst>
                  </pic:spPr>
                </pic:pic>
              </a:graphicData>
            </a:graphic>
          </wp:inline>
        </w:drawing>
      </w:r>
    </w:p>
    <w:p w14:paraId="5D789816" w14:textId="77777777" w:rsidR="00F1280E" w:rsidRPr="005173CA" w:rsidRDefault="00F1280E" w:rsidP="00163C94">
      <w:pPr>
        <w:pStyle w:val="a4"/>
        <w:spacing w:before="0" w:beforeAutospacing="0" w:after="0" w:afterAutospacing="0"/>
        <w:jc w:val="center"/>
        <w:rPr>
          <w:color w:val="000000"/>
          <w:sz w:val="28"/>
          <w:szCs w:val="28"/>
        </w:rPr>
      </w:pPr>
    </w:p>
    <w:tbl>
      <w:tblPr>
        <w:tblStyle w:val="a5"/>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3982"/>
        <w:gridCol w:w="851"/>
        <w:gridCol w:w="3969"/>
      </w:tblGrid>
      <w:tr w:rsidR="00F1280E" w:rsidRPr="005173CA" w14:paraId="5998FFB1" w14:textId="77777777" w:rsidTr="00713B55">
        <w:trPr>
          <w:jc w:val="center"/>
        </w:trPr>
        <w:tc>
          <w:tcPr>
            <w:tcW w:w="554" w:type="dxa"/>
          </w:tcPr>
          <w:p w14:paraId="766F72CF"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3982" w:type="dxa"/>
          </w:tcPr>
          <w:p w14:paraId="2C9461D7"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головний ствол</w:t>
            </w:r>
            <w:r>
              <w:rPr>
                <w:sz w:val="28"/>
                <w:szCs w:val="28"/>
              </w:rPr>
              <w:t xml:space="preserve"> </w:t>
            </w:r>
          </w:p>
        </w:tc>
        <w:tc>
          <w:tcPr>
            <w:tcW w:w="851" w:type="dxa"/>
          </w:tcPr>
          <w:p w14:paraId="537A4BA6"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7</w:t>
            </w:r>
          </w:p>
        </w:tc>
        <w:tc>
          <w:tcPr>
            <w:tcW w:w="3969" w:type="dxa"/>
          </w:tcPr>
          <w:p w14:paraId="15B4F147"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хідник</w:t>
            </w:r>
          </w:p>
        </w:tc>
      </w:tr>
      <w:tr w:rsidR="00F1280E" w:rsidRPr="005173CA" w14:paraId="45A39CA4" w14:textId="77777777" w:rsidTr="00713B55">
        <w:trPr>
          <w:jc w:val="center"/>
        </w:trPr>
        <w:tc>
          <w:tcPr>
            <w:tcW w:w="554" w:type="dxa"/>
          </w:tcPr>
          <w:p w14:paraId="5D960D67"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3982" w:type="dxa"/>
          </w:tcPr>
          <w:p w14:paraId="608D1C08"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ствол</w:t>
            </w:r>
          </w:p>
        </w:tc>
        <w:tc>
          <w:tcPr>
            <w:tcW w:w="851" w:type="dxa"/>
          </w:tcPr>
          <w:p w14:paraId="2079432A"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8</w:t>
            </w:r>
          </w:p>
        </w:tc>
        <w:tc>
          <w:tcPr>
            <w:tcW w:w="3969" w:type="dxa"/>
          </w:tcPr>
          <w:p w14:paraId="67125715"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виїмковий бремсберг</w:t>
            </w:r>
          </w:p>
        </w:tc>
      </w:tr>
      <w:tr w:rsidR="00F1280E" w:rsidRPr="005173CA" w14:paraId="2467AA63" w14:textId="77777777" w:rsidTr="00713B55">
        <w:trPr>
          <w:jc w:val="center"/>
        </w:trPr>
        <w:tc>
          <w:tcPr>
            <w:tcW w:w="554" w:type="dxa"/>
          </w:tcPr>
          <w:p w14:paraId="30BD1B84"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3982" w:type="dxa"/>
          </w:tcPr>
          <w:p w14:paraId="61D56BEC"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конве</w:t>
            </w:r>
            <w:r>
              <w:rPr>
                <w:sz w:val="28"/>
                <w:szCs w:val="28"/>
                <w:lang w:val="uk-UA"/>
              </w:rPr>
              <w:t>є</w:t>
            </w:r>
            <w:r w:rsidRPr="005173CA">
              <w:rPr>
                <w:sz w:val="28"/>
                <w:szCs w:val="28"/>
                <w:lang w:val="uk-UA"/>
              </w:rPr>
              <w:t>рний квершлаг</w:t>
            </w:r>
          </w:p>
        </w:tc>
        <w:tc>
          <w:tcPr>
            <w:tcW w:w="851" w:type="dxa"/>
          </w:tcPr>
          <w:p w14:paraId="539A15D3"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9</w:t>
            </w:r>
          </w:p>
        </w:tc>
        <w:tc>
          <w:tcPr>
            <w:tcW w:w="3969" w:type="dxa"/>
          </w:tcPr>
          <w:p w14:paraId="5944185E"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вентиляційний хідник</w:t>
            </w:r>
          </w:p>
        </w:tc>
      </w:tr>
      <w:tr w:rsidR="00F1280E" w:rsidRPr="005173CA" w14:paraId="286EBA3D" w14:textId="77777777" w:rsidTr="00713B55">
        <w:trPr>
          <w:jc w:val="center"/>
        </w:trPr>
        <w:tc>
          <w:tcPr>
            <w:tcW w:w="554" w:type="dxa"/>
          </w:tcPr>
          <w:p w14:paraId="38006272"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3982" w:type="dxa"/>
          </w:tcPr>
          <w:p w14:paraId="01CD7806"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Pr>
                <w:sz w:val="28"/>
                <w:szCs w:val="28"/>
                <w:lang w:val="uk-UA"/>
              </w:rPr>
              <w:t xml:space="preserve">відкаточний </w:t>
            </w:r>
            <w:r w:rsidRPr="005173CA">
              <w:rPr>
                <w:sz w:val="28"/>
                <w:szCs w:val="28"/>
                <w:lang w:val="uk-UA"/>
              </w:rPr>
              <w:t>квершлаг</w:t>
            </w:r>
          </w:p>
        </w:tc>
        <w:tc>
          <w:tcPr>
            <w:tcW w:w="851" w:type="dxa"/>
          </w:tcPr>
          <w:p w14:paraId="42823208"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10</w:t>
            </w:r>
          </w:p>
        </w:tc>
        <w:tc>
          <w:tcPr>
            <w:tcW w:w="3969" w:type="dxa"/>
          </w:tcPr>
          <w:p w14:paraId="17C62B10"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 xml:space="preserve">польовий </w:t>
            </w:r>
            <w:r w:rsidRPr="005173CA">
              <w:rPr>
                <w:sz w:val="28"/>
                <w:szCs w:val="28"/>
                <w:lang w:val="uk-UA"/>
              </w:rPr>
              <w:t>вент</w:t>
            </w:r>
            <w:r>
              <w:rPr>
                <w:sz w:val="28"/>
                <w:szCs w:val="28"/>
                <w:lang w:val="uk-UA"/>
              </w:rPr>
              <w:t>.</w:t>
            </w:r>
            <w:r w:rsidRPr="005173CA">
              <w:rPr>
                <w:sz w:val="28"/>
                <w:szCs w:val="28"/>
                <w:lang w:val="uk-UA"/>
              </w:rPr>
              <w:t xml:space="preserve"> штрек</w:t>
            </w:r>
          </w:p>
        </w:tc>
      </w:tr>
      <w:tr w:rsidR="00F1280E" w:rsidRPr="005173CA" w14:paraId="01E774D3" w14:textId="77777777" w:rsidTr="00713B55">
        <w:trPr>
          <w:jc w:val="center"/>
        </w:trPr>
        <w:tc>
          <w:tcPr>
            <w:tcW w:w="554" w:type="dxa"/>
          </w:tcPr>
          <w:p w14:paraId="3AEB7D31"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5</w:t>
            </w:r>
          </w:p>
        </w:tc>
        <w:tc>
          <w:tcPr>
            <w:tcW w:w="3982" w:type="dxa"/>
          </w:tcPr>
          <w:p w14:paraId="772EA221"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повітряподавальний</w:t>
            </w:r>
            <w:r>
              <w:rPr>
                <w:color w:val="000000"/>
                <w:sz w:val="28"/>
                <w:szCs w:val="28"/>
                <w:lang w:val="uk-UA"/>
              </w:rPr>
              <w:t xml:space="preserve"> штрек</w:t>
            </w:r>
          </w:p>
        </w:tc>
        <w:tc>
          <w:tcPr>
            <w:tcW w:w="851" w:type="dxa"/>
          </w:tcPr>
          <w:p w14:paraId="530ECA51"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11</w:t>
            </w:r>
          </w:p>
        </w:tc>
        <w:tc>
          <w:tcPr>
            <w:tcW w:w="3969" w:type="dxa"/>
          </w:tcPr>
          <w:p w14:paraId="797468DA"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w:t>
            </w:r>
            <w:r>
              <w:rPr>
                <w:sz w:val="28"/>
                <w:szCs w:val="28"/>
                <w:lang w:val="uk-UA"/>
              </w:rPr>
              <w:t>в</w:t>
            </w:r>
            <w:r w:rsidRPr="005173CA">
              <w:rPr>
                <w:sz w:val="28"/>
                <w:szCs w:val="28"/>
                <w:lang w:val="uk-UA"/>
              </w:rPr>
              <w:t>ентиляційний</w:t>
            </w:r>
            <w:r>
              <w:rPr>
                <w:color w:val="000000"/>
                <w:sz w:val="28"/>
                <w:szCs w:val="28"/>
                <w:lang w:val="uk-UA"/>
              </w:rPr>
              <w:t xml:space="preserve"> </w:t>
            </w:r>
            <w:r w:rsidRPr="005173CA">
              <w:rPr>
                <w:sz w:val="28"/>
                <w:szCs w:val="28"/>
                <w:lang w:val="uk-UA"/>
              </w:rPr>
              <w:t>квершлаг</w:t>
            </w:r>
          </w:p>
        </w:tc>
      </w:tr>
      <w:tr w:rsidR="00F1280E" w:rsidRPr="005173CA" w14:paraId="19FE54D5" w14:textId="77777777" w:rsidTr="00713B55">
        <w:trPr>
          <w:jc w:val="center"/>
        </w:trPr>
        <w:tc>
          <w:tcPr>
            <w:tcW w:w="554" w:type="dxa"/>
          </w:tcPr>
          <w:p w14:paraId="27797F6C"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6</w:t>
            </w:r>
          </w:p>
        </w:tc>
        <w:tc>
          <w:tcPr>
            <w:tcW w:w="3982" w:type="dxa"/>
          </w:tcPr>
          <w:p w14:paraId="7B1A119F"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Pr>
                <w:sz w:val="28"/>
                <w:szCs w:val="28"/>
                <w:lang w:val="uk-UA"/>
              </w:rPr>
              <w:t xml:space="preserve">польовий </w:t>
            </w:r>
            <w:r w:rsidRPr="005173CA">
              <w:rPr>
                <w:sz w:val="28"/>
                <w:szCs w:val="28"/>
                <w:lang w:val="uk-UA"/>
              </w:rPr>
              <w:t>конве</w:t>
            </w:r>
            <w:r>
              <w:rPr>
                <w:sz w:val="28"/>
                <w:szCs w:val="28"/>
                <w:lang w:val="uk-UA"/>
              </w:rPr>
              <w:t>є</w:t>
            </w:r>
            <w:r w:rsidRPr="005173CA">
              <w:rPr>
                <w:sz w:val="28"/>
                <w:szCs w:val="28"/>
                <w:lang w:val="uk-UA"/>
              </w:rPr>
              <w:t>рний штрек</w:t>
            </w:r>
          </w:p>
        </w:tc>
        <w:tc>
          <w:tcPr>
            <w:tcW w:w="851" w:type="dxa"/>
          </w:tcPr>
          <w:p w14:paraId="32230B3B"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12</w:t>
            </w:r>
          </w:p>
        </w:tc>
        <w:tc>
          <w:tcPr>
            <w:tcW w:w="3969" w:type="dxa"/>
          </w:tcPr>
          <w:p w14:paraId="0572A3B0"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вентиляційний ствол</w:t>
            </w:r>
          </w:p>
        </w:tc>
      </w:tr>
      <w:tr w:rsidR="00F1280E" w:rsidRPr="005173CA" w14:paraId="7A01E500" w14:textId="77777777" w:rsidTr="00713B55">
        <w:trPr>
          <w:jc w:val="center"/>
        </w:trPr>
        <w:tc>
          <w:tcPr>
            <w:tcW w:w="554" w:type="dxa"/>
          </w:tcPr>
          <w:p w14:paraId="4D092434" w14:textId="77777777" w:rsidR="00F1280E" w:rsidRPr="005173CA" w:rsidRDefault="00F1280E" w:rsidP="00163C94">
            <w:pPr>
              <w:spacing w:line="240" w:lineRule="auto"/>
              <w:ind w:left="-117" w:right="-106"/>
              <w:jc w:val="right"/>
              <w:rPr>
                <w:sz w:val="28"/>
                <w:szCs w:val="28"/>
                <w:lang w:val="uk-UA"/>
              </w:rPr>
            </w:pPr>
          </w:p>
        </w:tc>
        <w:tc>
          <w:tcPr>
            <w:tcW w:w="3982" w:type="dxa"/>
          </w:tcPr>
          <w:p w14:paraId="72BEBAE6" w14:textId="77777777" w:rsidR="00F1280E" w:rsidRPr="005173CA" w:rsidRDefault="00F1280E" w:rsidP="00163C94">
            <w:pPr>
              <w:spacing w:line="240" w:lineRule="auto"/>
              <w:rPr>
                <w:color w:val="000000"/>
                <w:sz w:val="28"/>
                <w:szCs w:val="28"/>
                <w:lang w:val="uk-UA"/>
              </w:rPr>
            </w:pPr>
          </w:p>
        </w:tc>
        <w:tc>
          <w:tcPr>
            <w:tcW w:w="851" w:type="dxa"/>
          </w:tcPr>
          <w:p w14:paraId="1A150BDC" w14:textId="77777777" w:rsidR="00F1280E" w:rsidRPr="005173CA" w:rsidRDefault="00F1280E" w:rsidP="00163C94">
            <w:pPr>
              <w:spacing w:line="240" w:lineRule="auto"/>
              <w:ind w:left="-150" w:firstLine="150"/>
              <w:jc w:val="right"/>
              <w:rPr>
                <w:sz w:val="28"/>
                <w:szCs w:val="28"/>
                <w:lang w:val="uk-UA"/>
              </w:rPr>
            </w:pPr>
            <w:r w:rsidRPr="005173CA">
              <w:rPr>
                <w:i/>
                <w:iCs/>
                <w:sz w:val="28"/>
                <w:szCs w:val="28"/>
                <w:lang w:val="uk-UA"/>
              </w:rPr>
              <w:t>І-VІІ</w:t>
            </w:r>
          </w:p>
        </w:tc>
        <w:tc>
          <w:tcPr>
            <w:tcW w:w="3969" w:type="dxa"/>
          </w:tcPr>
          <w:p w14:paraId="3474A59A"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w:t>
            </w:r>
            <w:r w:rsidRPr="005173CA">
              <w:rPr>
                <w:sz w:val="28"/>
                <w:szCs w:val="28"/>
                <w:lang w:val="uk-UA"/>
              </w:rPr>
              <w:t xml:space="preserve"> виїмкові смуги</w:t>
            </w:r>
          </w:p>
        </w:tc>
      </w:tr>
    </w:tbl>
    <w:p w14:paraId="35BB2BF5" w14:textId="77777777" w:rsidR="00F1280E" w:rsidRPr="005173CA" w:rsidRDefault="00F1280E" w:rsidP="00163C94">
      <w:pPr>
        <w:pStyle w:val="a4"/>
        <w:spacing w:before="240" w:beforeAutospacing="0" w:after="120" w:afterAutospacing="0"/>
        <w:ind w:right="6"/>
        <w:jc w:val="center"/>
        <w:rPr>
          <w:color w:val="000000"/>
          <w:sz w:val="28"/>
          <w:szCs w:val="28"/>
        </w:rPr>
      </w:pPr>
      <w:r w:rsidRPr="005173CA">
        <w:rPr>
          <w:color w:val="000000"/>
          <w:sz w:val="28"/>
          <w:szCs w:val="28"/>
        </w:rPr>
        <w:t xml:space="preserve">Рис. </w:t>
      </w:r>
      <w:r>
        <w:rPr>
          <w:color w:val="000000"/>
          <w:sz w:val="28"/>
          <w:szCs w:val="28"/>
        </w:rPr>
        <w:t>22</w:t>
      </w:r>
      <w:r w:rsidRPr="005173CA">
        <w:rPr>
          <w:color w:val="000000"/>
          <w:sz w:val="28"/>
          <w:szCs w:val="28"/>
        </w:rPr>
        <w:t xml:space="preserve"> – Погоризонтний спосіб підготовки</w:t>
      </w:r>
    </w:p>
    <w:p w14:paraId="689232B0" w14:textId="77777777" w:rsidR="00F1280E" w:rsidRPr="005173CA" w:rsidRDefault="00F1280E" w:rsidP="00163C94">
      <w:pPr>
        <w:pStyle w:val="a4"/>
        <w:spacing w:before="0" w:beforeAutospacing="0" w:after="0" w:afterAutospacing="0"/>
        <w:ind w:firstLine="545"/>
        <w:jc w:val="center"/>
        <w:rPr>
          <w:color w:val="000000"/>
          <w:sz w:val="28"/>
          <w:szCs w:val="28"/>
        </w:rPr>
      </w:pPr>
    </w:p>
    <w:p w14:paraId="4BAF7E3A" w14:textId="77777777" w:rsidR="00F1280E" w:rsidRDefault="00F1280E" w:rsidP="00163C94">
      <w:pPr>
        <w:widowControl/>
        <w:adjustRightInd/>
        <w:spacing w:line="240" w:lineRule="auto"/>
        <w:jc w:val="left"/>
        <w:textAlignment w:val="auto"/>
        <w:rPr>
          <w:color w:val="000000"/>
          <w:sz w:val="28"/>
          <w:szCs w:val="28"/>
          <w:lang w:val="uk-UA" w:eastAsia="uk-UA"/>
        </w:rPr>
      </w:pPr>
      <w:r>
        <w:rPr>
          <w:color w:val="000000"/>
          <w:sz w:val="28"/>
          <w:szCs w:val="28"/>
        </w:rPr>
        <w:br w:type="page"/>
      </w:r>
    </w:p>
    <w:p w14:paraId="268A4D51"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lastRenderedPageBreak/>
        <w:t>Транспорт вугілля відбувається наступним чином:</w:t>
      </w:r>
    </w:p>
    <w:p w14:paraId="22C4D287" w14:textId="77777777" w:rsidR="00F1280E" w:rsidRPr="005173CA" w:rsidRDefault="00F1280E" w:rsidP="00163C94">
      <w:pPr>
        <w:pStyle w:val="a4"/>
        <w:numPr>
          <w:ilvl w:val="0"/>
          <w:numId w:val="16"/>
        </w:numPr>
        <w:spacing w:before="0" w:beforeAutospacing="0" w:after="0" w:afterAutospacing="0"/>
        <w:ind w:left="0" w:firstLine="1134"/>
        <w:jc w:val="both"/>
        <w:rPr>
          <w:color w:val="000000"/>
          <w:sz w:val="28"/>
          <w:szCs w:val="28"/>
        </w:rPr>
      </w:pPr>
      <w:r w:rsidRPr="005173CA">
        <w:rPr>
          <w:color w:val="000000"/>
          <w:sz w:val="28"/>
          <w:szCs w:val="28"/>
        </w:rPr>
        <w:t>для бремсберґової частини шахтного поля – лава-8-6-3-1;</w:t>
      </w:r>
    </w:p>
    <w:p w14:paraId="73CD3E10" w14:textId="77777777" w:rsidR="00F1280E" w:rsidRPr="005173CA" w:rsidRDefault="00F1280E" w:rsidP="00163C94">
      <w:pPr>
        <w:pStyle w:val="a4"/>
        <w:numPr>
          <w:ilvl w:val="0"/>
          <w:numId w:val="16"/>
        </w:numPr>
        <w:spacing w:before="0" w:beforeAutospacing="0" w:after="0" w:afterAutospacing="0"/>
        <w:ind w:left="0" w:firstLine="1134"/>
        <w:jc w:val="both"/>
        <w:rPr>
          <w:color w:val="000000"/>
          <w:sz w:val="28"/>
          <w:szCs w:val="28"/>
        </w:rPr>
      </w:pPr>
      <w:r w:rsidRPr="005173CA">
        <w:rPr>
          <w:color w:val="000000"/>
          <w:sz w:val="28"/>
          <w:szCs w:val="28"/>
        </w:rPr>
        <w:t>для похилої частини шахтного поля – лава-8'-6-3-1.</w:t>
      </w:r>
    </w:p>
    <w:p w14:paraId="23D2CE6C"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Провітрювання відбувається наступним чином:</w:t>
      </w:r>
    </w:p>
    <w:p w14:paraId="6945BA35" w14:textId="77777777" w:rsidR="00F1280E" w:rsidRPr="005173CA" w:rsidRDefault="00F1280E" w:rsidP="00163C94">
      <w:pPr>
        <w:pStyle w:val="a4"/>
        <w:numPr>
          <w:ilvl w:val="0"/>
          <w:numId w:val="17"/>
        </w:numPr>
        <w:spacing w:before="0" w:beforeAutospacing="0" w:after="0" w:afterAutospacing="0"/>
        <w:ind w:left="0" w:firstLine="1134"/>
        <w:jc w:val="both"/>
        <w:rPr>
          <w:color w:val="000000"/>
          <w:sz w:val="28"/>
          <w:szCs w:val="28"/>
        </w:rPr>
      </w:pPr>
      <w:r w:rsidRPr="005173CA">
        <w:rPr>
          <w:color w:val="000000"/>
          <w:sz w:val="28"/>
          <w:szCs w:val="28"/>
        </w:rPr>
        <w:t>для бремсберґової частини шахтного поля – 2-4-5-7-лава-9-10-11-12;</w:t>
      </w:r>
    </w:p>
    <w:p w14:paraId="33056D34" w14:textId="77777777" w:rsidR="00F1280E" w:rsidRPr="005173CA" w:rsidRDefault="00F1280E" w:rsidP="00163C94">
      <w:pPr>
        <w:pStyle w:val="a4"/>
        <w:numPr>
          <w:ilvl w:val="0"/>
          <w:numId w:val="17"/>
        </w:numPr>
        <w:spacing w:before="0" w:beforeAutospacing="0" w:after="0" w:afterAutospacing="0"/>
        <w:ind w:left="0" w:firstLine="1134"/>
        <w:jc w:val="both"/>
        <w:rPr>
          <w:color w:val="000000"/>
          <w:sz w:val="28"/>
          <w:szCs w:val="28"/>
        </w:rPr>
      </w:pPr>
      <w:r w:rsidRPr="005173CA">
        <w:rPr>
          <w:color w:val="000000"/>
          <w:sz w:val="28"/>
          <w:szCs w:val="28"/>
        </w:rPr>
        <w:t>для уклонної частини шахтного поля – 2-4-5-8'-лава-9-6-3-1.</w:t>
      </w:r>
    </w:p>
    <w:p w14:paraId="723B3795"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t>Переваги:</w:t>
      </w:r>
    </w:p>
    <w:p w14:paraId="64D04B35"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Простота підготовки, схем транспорту і вентиляції.</w:t>
      </w:r>
    </w:p>
    <w:p w14:paraId="25E228AA"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Невеликий обсяг підготовчих виробок і невеликі капітальні витрати на їх проведення.</w:t>
      </w:r>
    </w:p>
    <w:p w14:paraId="703ED79F"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Більш коротший строк підготовки пластів.</w:t>
      </w:r>
    </w:p>
    <w:p w14:paraId="35E2F51C"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Забезпечення постійної довжини лави.</w:t>
      </w:r>
    </w:p>
    <w:p w14:paraId="5EE200DF"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Можливість використання конвеєрного транспорту.</w:t>
      </w:r>
    </w:p>
    <w:p w14:paraId="1F4852B7"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Можливість відробки пластів з любими водопритоками при виїмці по повстанню.</w:t>
      </w:r>
    </w:p>
    <w:p w14:paraId="3499F8F1" w14:textId="77777777" w:rsidR="00F1280E" w:rsidRPr="005173CA" w:rsidRDefault="00F1280E" w:rsidP="00163C94">
      <w:pPr>
        <w:pStyle w:val="a4"/>
        <w:numPr>
          <w:ilvl w:val="0"/>
          <w:numId w:val="11"/>
        </w:numPr>
        <w:spacing w:before="0" w:beforeAutospacing="0" w:after="0" w:afterAutospacing="0"/>
        <w:ind w:left="1418" w:hanging="284"/>
        <w:jc w:val="both"/>
        <w:rPr>
          <w:color w:val="000000"/>
          <w:sz w:val="28"/>
          <w:szCs w:val="28"/>
        </w:rPr>
      </w:pPr>
      <w:r w:rsidRPr="005173CA">
        <w:rPr>
          <w:color w:val="000000"/>
          <w:sz w:val="28"/>
          <w:szCs w:val="28"/>
        </w:rPr>
        <w:t>При виїмці по падінню збільшується стійкість вибою від вивалів і знижується ймовірність раптових викидів вугілля і газу.</w:t>
      </w:r>
    </w:p>
    <w:p w14:paraId="11F013D0"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t>Недоліки:</w:t>
      </w:r>
    </w:p>
    <w:p w14:paraId="4234D95F" w14:textId="77777777" w:rsidR="00F1280E" w:rsidRPr="005173CA" w:rsidRDefault="00F1280E" w:rsidP="00163C94">
      <w:pPr>
        <w:pStyle w:val="a4"/>
        <w:numPr>
          <w:ilvl w:val="0"/>
          <w:numId w:val="12"/>
        </w:numPr>
        <w:spacing w:before="0" w:beforeAutospacing="0" w:after="0" w:afterAutospacing="0"/>
        <w:ind w:left="0" w:firstLine="1134"/>
        <w:jc w:val="both"/>
        <w:rPr>
          <w:color w:val="000000"/>
          <w:sz w:val="28"/>
          <w:szCs w:val="28"/>
        </w:rPr>
      </w:pPr>
      <w:r w:rsidRPr="005173CA">
        <w:rPr>
          <w:color w:val="000000"/>
          <w:sz w:val="28"/>
          <w:szCs w:val="28"/>
        </w:rPr>
        <w:t>Обмеженість використання способу по куту падіння пласта.</w:t>
      </w:r>
    </w:p>
    <w:p w14:paraId="0083DDF1" w14:textId="77777777" w:rsidR="00F1280E" w:rsidRPr="005173CA" w:rsidRDefault="00F1280E" w:rsidP="00163C94">
      <w:pPr>
        <w:pStyle w:val="a4"/>
        <w:numPr>
          <w:ilvl w:val="0"/>
          <w:numId w:val="12"/>
        </w:numPr>
        <w:spacing w:before="0" w:beforeAutospacing="0" w:after="0" w:afterAutospacing="0"/>
        <w:ind w:left="0" w:firstLine="1134"/>
        <w:jc w:val="both"/>
        <w:rPr>
          <w:color w:val="000000"/>
          <w:sz w:val="28"/>
          <w:szCs w:val="28"/>
        </w:rPr>
      </w:pPr>
      <w:r w:rsidRPr="005173CA">
        <w:rPr>
          <w:color w:val="000000"/>
          <w:sz w:val="28"/>
          <w:szCs w:val="28"/>
        </w:rPr>
        <w:t>Складніше проведення і експлуатація похилих виїмкових виробок.</w:t>
      </w:r>
    </w:p>
    <w:p w14:paraId="5DE62484" w14:textId="77777777" w:rsidR="00F1280E" w:rsidRPr="005173CA" w:rsidRDefault="00F1280E" w:rsidP="00163C94">
      <w:pPr>
        <w:pStyle w:val="a4"/>
        <w:spacing w:before="120" w:beforeAutospacing="0" w:after="0" w:afterAutospacing="0"/>
        <w:ind w:left="567"/>
        <w:jc w:val="both"/>
        <w:rPr>
          <w:b/>
          <w:bCs/>
          <w:color w:val="000000"/>
          <w:sz w:val="28"/>
          <w:szCs w:val="28"/>
        </w:rPr>
      </w:pPr>
      <w:r w:rsidRPr="005173CA">
        <w:rPr>
          <w:b/>
          <w:bCs/>
          <w:color w:val="000000"/>
          <w:sz w:val="28"/>
          <w:szCs w:val="28"/>
        </w:rPr>
        <w:t>Область застосування:</w:t>
      </w:r>
    </w:p>
    <w:p w14:paraId="6113BE1C" w14:textId="77777777" w:rsidR="00F1280E" w:rsidRPr="005173CA" w:rsidRDefault="00F1280E" w:rsidP="00163C94">
      <w:pPr>
        <w:pStyle w:val="a4"/>
        <w:numPr>
          <w:ilvl w:val="0"/>
          <w:numId w:val="20"/>
        </w:numPr>
        <w:spacing w:before="0" w:beforeAutospacing="0" w:after="0" w:afterAutospacing="0"/>
        <w:ind w:left="1418" w:hanging="284"/>
        <w:jc w:val="both"/>
        <w:rPr>
          <w:color w:val="000000"/>
          <w:sz w:val="28"/>
          <w:szCs w:val="28"/>
        </w:rPr>
      </w:pPr>
      <w:r w:rsidRPr="005173CA">
        <w:rPr>
          <w:color w:val="000000"/>
          <w:sz w:val="28"/>
          <w:szCs w:val="28"/>
        </w:rPr>
        <w:t>Пласти з кутами падіння меншими за 10º;</w:t>
      </w:r>
    </w:p>
    <w:p w14:paraId="4D711B87" w14:textId="77777777" w:rsidR="00F1280E" w:rsidRPr="005173CA" w:rsidRDefault="00F1280E" w:rsidP="00163C94">
      <w:pPr>
        <w:pStyle w:val="a4"/>
        <w:numPr>
          <w:ilvl w:val="0"/>
          <w:numId w:val="20"/>
        </w:numPr>
        <w:spacing w:before="0" w:beforeAutospacing="0" w:after="0" w:afterAutospacing="0"/>
        <w:ind w:left="1418" w:hanging="284"/>
        <w:jc w:val="both"/>
        <w:rPr>
          <w:color w:val="000000"/>
          <w:sz w:val="28"/>
          <w:szCs w:val="28"/>
        </w:rPr>
      </w:pPr>
      <w:r w:rsidRPr="005173CA">
        <w:rPr>
          <w:color w:val="000000"/>
          <w:sz w:val="28"/>
          <w:szCs w:val="28"/>
        </w:rPr>
        <w:t>Потужність пласта – не більше за 2 м з виїмкою лавами за повстанням і необмежена з виїмкою за падінням;</w:t>
      </w:r>
    </w:p>
    <w:p w14:paraId="0739DE57" w14:textId="77777777" w:rsidR="00F1280E" w:rsidRPr="005173CA" w:rsidRDefault="00F1280E" w:rsidP="00163C94">
      <w:pPr>
        <w:pStyle w:val="a4"/>
        <w:numPr>
          <w:ilvl w:val="0"/>
          <w:numId w:val="20"/>
        </w:numPr>
        <w:spacing w:before="0" w:beforeAutospacing="0" w:after="0" w:afterAutospacing="0"/>
        <w:ind w:left="1418" w:hanging="284"/>
        <w:jc w:val="both"/>
        <w:rPr>
          <w:color w:val="000000"/>
          <w:sz w:val="28"/>
          <w:szCs w:val="28"/>
        </w:rPr>
      </w:pPr>
      <w:r w:rsidRPr="005173CA">
        <w:rPr>
          <w:color w:val="000000"/>
          <w:sz w:val="28"/>
          <w:szCs w:val="28"/>
        </w:rPr>
        <w:t>Багатоводність пласта – необмежена при виїмці лавами за повстанням і менша за 5 м</w:t>
      </w:r>
      <w:r w:rsidRPr="005173CA">
        <w:rPr>
          <w:color w:val="000000"/>
          <w:sz w:val="28"/>
          <w:szCs w:val="28"/>
          <w:vertAlign w:val="superscript"/>
        </w:rPr>
        <w:t>3</w:t>
      </w:r>
      <w:r w:rsidRPr="005173CA">
        <w:rPr>
          <w:color w:val="000000"/>
          <w:sz w:val="28"/>
          <w:szCs w:val="28"/>
        </w:rPr>
        <w:t>/годину при виїмці за падінням.</w:t>
      </w:r>
    </w:p>
    <w:p w14:paraId="52137058" w14:textId="77777777" w:rsidR="00F1280E" w:rsidRPr="005173CA" w:rsidRDefault="00F1280E" w:rsidP="00163C94">
      <w:pPr>
        <w:pStyle w:val="a4"/>
        <w:spacing w:before="0" w:beforeAutospacing="0" w:after="0" w:afterAutospacing="0"/>
        <w:ind w:firstLine="567"/>
        <w:jc w:val="both"/>
        <w:rPr>
          <w:color w:val="000000"/>
          <w:sz w:val="28"/>
          <w:szCs w:val="28"/>
        </w:rPr>
      </w:pPr>
      <w:r w:rsidRPr="005173CA">
        <w:rPr>
          <w:color w:val="000000"/>
          <w:sz w:val="28"/>
          <w:szCs w:val="28"/>
        </w:rPr>
        <w:t>Розміри горизонту за простяганням – на довжину шахтного поля.</w:t>
      </w:r>
    </w:p>
    <w:p w14:paraId="4EC9B769" w14:textId="77777777" w:rsidR="00F1280E" w:rsidRPr="005173CA" w:rsidRDefault="00F1280E" w:rsidP="00163C94">
      <w:pPr>
        <w:pStyle w:val="a4"/>
        <w:spacing w:before="0" w:beforeAutospacing="0" w:after="0" w:afterAutospacing="0"/>
        <w:ind w:firstLine="567"/>
        <w:jc w:val="both"/>
        <w:rPr>
          <w:color w:val="000000"/>
          <w:sz w:val="28"/>
          <w:szCs w:val="28"/>
        </w:rPr>
      </w:pPr>
      <w:r w:rsidRPr="005173CA">
        <w:rPr>
          <w:color w:val="000000"/>
          <w:sz w:val="28"/>
          <w:szCs w:val="28"/>
        </w:rPr>
        <w:t>Розміри горизонту за падінням – 1000-2200 м.</w:t>
      </w:r>
    </w:p>
    <w:p w14:paraId="2B8E1003"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t>Спосіб підготовки головними штреками</w:t>
      </w:r>
    </w:p>
    <w:p w14:paraId="040906E7"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 xml:space="preserve">Суттєвість цього способу полягає у наступному: у шахтному полі проводять головні штреки, а від них виїмкові штреки. Але у різницю від погоризонтного способу головні штреки не ділять шахтне поле на виїмкові ступіні, оскільки залягання пласту горизонтальне, а звідси відпадає необхідність проведення головних штреків на кордонах шахтного поля (рис. </w:t>
      </w:r>
      <w:r>
        <w:rPr>
          <w:color w:val="000000"/>
          <w:sz w:val="28"/>
          <w:szCs w:val="28"/>
        </w:rPr>
        <w:t>23</w:t>
      </w:r>
      <w:r w:rsidRPr="005173CA">
        <w:rPr>
          <w:color w:val="000000"/>
          <w:sz w:val="28"/>
          <w:szCs w:val="28"/>
        </w:rPr>
        <w:t>).</w:t>
      </w:r>
    </w:p>
    <w:p w14:paraId="695A8E27"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Порядок відробки виїмкових стовпів (смуг) у крилі шахтного поля такий же як при погоризонтному.</w:t>
      </w:r>
    </w:p>
    <w:p w14:paraId="520C5DE3"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Транспорт вугілля відбувається наступним чином – лава-5-3-1.</w:t>
      </w:r>
    </w:p>
    <w:p w14:paraId="5E715884" w14:textId="6C8A2907" w:rsidR="00F1280E" w:rsidRPr="00D86F06" w:rsidRDefault="00F1280E" w:rsidP="00163C94">
      <w:pPr>
        <w:pStyle w:val="a4"/>
        <w:spacing w:before="0" w:beforeAutospacing="0" w:after="0" w:afterAutospacing="0"/>
        <w:ind w:firstLine="545"/>
        <w:jc w:val="both"/>
        <w:rPr>
          <w:color w:val="000000"/>
          <w:sz w:val="28"/>
          <w:szCs w:val="28"/>
          <w:lang w:val="ru-RU"/>
        </w:rPr>
      </w:pPr>
      <w:r w:rsidRPr="005173CA">
        <w:rPr>
          <w:color w:val="000000"/>
          <w:sz w:val="28"/>
          <w:szCs w:val="28"/>
        </w:rPr>
        <w:t>Провітрювання відбувається наступним чином – 2-3-5-лава-6-4-1.</w:t>
      </w:r>
    </w:p>
    <w:p w14:paraId="3D5DAED9"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lastRenderedPageBreak/>
        <w:t>Переваги:</w:t>
      </w:r>
    </w:p>
    <w:p w14:paraId="4E098E14" w14:textId="77777777" w:rsidR="00F1280E" w:rsidRPr="005173CA" w:rsidRDefault="00F1280E" w:rsidP="00163C94">
      <w:pPr>
        <w:pStyle w:val="a4"/>
        <w:numPr>
          <w:ilvl w:val="0"/>
          <w:numId w:val="13"/>
        </w:numPr>
        <w:tabs>
          <w:tab w:val="clear" w:pos="720"/>
        </w:tabs>
        <w:spacing w:before="0" w:beforeAutospacing="0" w:after="0" w:afterAutospacing="0"/>
        <w:ind w:left="0" w:firstLine="1134"/>
        <w:jc w:val="both"/>
        <w:rPr>
          <w:color w:val="000000"/>
          <w:sz w:val="28"/>
          <w:szCs w:val="28"/>
        </w:rPr>
      </w:pPr>
      <w:r w:rsidRPr="005173CA">
        <w:rPr>
          <w:color w:val="000000"/>
          <w:sz w:val="28"/>
          <w:szCs w:val="28"/>
        </w:rPr>
        <w:t>Простота.</w:t>
      </w:r>
    </w:p>
    <w:p w14:paraId="5F9C6789" w14:textId="77777777" w:rsidR="00F1280E" w:rsidRPr="005173CA" w:rsidRDefault="00F1280E" w:rsidP="00163C94">
      <w:pPr>
        <w:pStyle w:val="a4"/>
        <w:numPr>
          <w:ilvl w:val="0"/>
          <w:numId w:val="13"/>
        </w:numPr>
        <w:tabs>
          <w:tab w:val="clear" w:pos="720"/>
        </w:tabs>
        <w:spacing w:before="0" w:beforeAutospacing="0" w:after="0" w:afterAutospacing="0"/>
        <w:ind w:left="1418" w:hanging="284"/>
        <w:jc w:val="both"/>
        <w:rPr>
          <w:color w:val="000000"/>
          <w:sz w:val="28"/>
          <w:szCs w:val="28"/>
        </w:rPr>
      </w:pPr>
      <w:r w:rsidRPr="005173CA">
        <w:rPr>
          <w:color w:val="000000"/>
          <w:sz w:val="28"/>
          <w:szCs w:val="28"/>
        </w:rPr>
        <w:t>Мінімальний обсяг виробок, що підготовлюють.</w:t>
      </w:r>
    </w:p>
    <w:p w14:paraId="0E3CDD8C" w14:textId="77777777" w:rsidR="00F1280E" w:rsidRPr="005173CA" w:rsidRDefault="00F1280E" w:rsidP="00163C94">
      <w:pPr>
        <w:pStyle w:val="a4"/>
        <w:numPr>
          <w:ilvl w:val="0"/>
          <w:numId w:val="13"/>
        </w:numPr>
        <w:tabs>
          <w:tab w:val="clear" w:pos="720"/>
        </w:tabs>
        <w:spacing w:before="0" w:beforeAutospacing="0" w:after="0" w:afterAutospacing="0"/>
        <w:ind w:left="1418" w:hanging="284"/>
        <w:jc w:val="both"/>
        <w:rPr>
          <w:color w:val="000000"/>
          <w:sz w:val="28"/>
          <w:szCs w:val="28"/>
        </w:rPr>
      </w:pPr>
      <w:r w:rsidRPr="005173CA">
        <w:rPr>
          <w:color w:val="000000"/>
          <w:sz w:val="28"/>
          <w:szCs w:val="28"/>
        </w:rPr>
        <w:t>Невеликі первісні капітальні витрати.</w:t>
      </w:r>
    </w:p>
    <w:p w14:paraId="500BF11E" w14:textId="77777777" w:rsidR="00F1280E" w:rsidRPr="005173CA" w:rsidRDefault="00F1280E" w:rsidP="00163C94">
      <w:pPr>
        <w:pStyle w:val="a4"/>
        <w:numPr>
          <w:ilvl w:val="0"/>
          <w:numId w:val="13"/>
        </w:numPr>
        <w:tabs>
          <w:tab w:val="clear" w:pos="720"/>
        </w:tabs>
        <w:spacing w:before="0" w:beforeAutospacing="0" w:after="0" w:afterAutospacing="0"/>
        <w:ind w:left="1418" w:hanging="284"/>
        <w:jc w:val="both"/>
        <w:rPr>
          <w:color w:val="000000"/>
          <w:sz w:val="28"/>
          <w:szCs w:val="28"/>
        </w:rPr>
      </w:pPr>
      <w:r w:rsidRPr="005173CA">
        <w:rPr>
          <w:color w:val="000000"/>
          <w:sz w:val="28"/>
          <w:szCs w:val="28"/>
        </w:rPr>
        <w:t>Можливість використання електровозного транспорту у межах усього шахтного поля.</w:t>
      </w:r>
    </w:p>
    <w:p w14:paraId="752DDAA5"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b/>
          <w:bCs/>
          <w:color w:val="000000"/>
          <w:sz w:val="28"/>
          <w:szCs w:val="28"/>
        </w:rPr>
        <w:t>Недоліки:</w:t>
      </w:r>
    </w:p>
    <w:p w14:paraId="7B29E878" w14:textId="77777777" w:rsidR="00F1280E" w:rsidRPr="005173CA" w:rsidRDefault="00F1280E" w:rsidP="00163C94">
      <w:pPr>
        <w:pStyle w:val="a4"/>
        <w:numPr>
          <w:ilvl w:val="0"/>
          <w:numId w:val="14"/>
        </w:numPr>
        <w:spacing w:before="0" w:beforeAutospacing="0" w:after="0" w:afterAutospacing="0"/>
        <w:ind w:left="0" w:firstLine="1134"/>
        <w:jc w:val="both"/>
        <w:rPr>
          <w:color w:val="000000"/>
          <w:sz w:val="28"/>
          <w:szCs w:val="28"/>
        </w:rPr>
      </w:pPr>
      <w:r w:rsidRPr="005173CA">
        <w:rPr>
          <w:color w:val="000000"/>
          <w:sz w:val="28"/>
          <w:szCs w:val="28"/>
        </w:rPr>
        <w:t>Обмеженість використання.</w:t>
      </w:r>
    </w:p>
    <w:p w14:paraId="11C83F9A" w14:textId="77777777" w:rsidR="00F1280E" w:rsidRPr="005173CA" w:rsidRDefault="00F1280E" w:rsidP="00163C94">
      <w:pPr>
        <w:pStyle w:val="a4"/>
        <w:spacing w:before="0" w:beforeAutospacing="0" w:after="0" w:afterAutospacing="0"/>
        <w:ind w:firstLine="545"/>
        <w:jc w:val="both"/>
        <w:rPr>
          <w:color w:val="000000"/>
          <w:sz w:val="28"/>
          <w:szCs w:val="28"/>
        </w:rPr>
      </w:pPr>
    </w:p>
    <w:p w14:paraId="4A3CC219" w14:textId="77777777" w:rsidR="00F1280E" w:rsidRPr="005173CA" w:rsidRDefault="00F1280E" w:rsidP="00163C94">
      <w:pPr>
        <w:pStyle w:val="a4"/>
        <w:spacing w:before="0" w:beforeAutospacing="0" w:after="0" w:afterAutospacing="0"/>
        <w:jc w:val="center"/>
        <w:rPr>
          <w:color w:val="000000"/>
          <w:sz w:val="28"/>
          <w:szCs w:val="28"/>
        </w:rPr>
      </w:pPr>
      <w:r w:rsidRPr="005173CA">
        <w:rPr>
          <w:noProof/>
          <w:color w:val="000000"/>
          <w:sz w:val="28"/>
          <w:szCs w:val="28"/>
        </w:rPr>
        <w:drawing>
          <wp:inline distT="0" distB="0" distL="0" distR="0" wp14:anchorId="2490B03F" wp14:editId="5DC632EF">
            <wp:extent cx="6120000" cy="332602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3804"/>
                    <a:stretch/>
                  </pic:blipFill>
                  <pic:spPr bwMode="auto">
                    <a:xfrm>
                      <a:off x="0" y="0"/>
                      <a:ext cx="6120000" cy="3326020"/>
                    </a:xfrm>
                    <a:prstGeom prst="rect">
                      <a:avLst/>
                    </a:prstGeom>
                    <a:noFill/>
                    <a:ln>
                      <a:noFill/>
                    </a:ln>
                    <a:extLst>
                      <a:ext uri="{53640926-AAD7-44D8-BBD7-CCE9431645EC}">
                        <a14:shadowObscured xmlns:a14="http://schemas.microsoft.com/office/drawing/2010/main"/>
                      </a:ext>
                    </a:extLst>
                  </pic:spPr>
                </pic:pic>
              </a:graphicData>
            </a:graphic>
          </wp:inline>
        </w:drawing>
      </w:r>
    </w:p>
    <w:p w14:paraId="17EF1A0B" w14:textId="77777777" w:rsidR="00F1280E" w:rsidRPr="005173CA" w:rsidRDefault="00F1280E" w:rsidP="00163C94">
      <w:pPr>
        <w:pStyle w:val="a4"/>
        <w:spacing w:before="0" w:beforeAutospacing="0" w:after="0" w:afterAutospacing="0"/>
        <w:jc w:val="center"/>
        <w:rPr>
          <w:color w:val="000000"/>
          <w:sz w:val="28"/>
          <w:szCs w:val="28"/>
        </w:rPr>
      </w:pPr>
    </w:p>
    <w:tbl>
      <w:tblPr>
        <w:tblStyle w:val="a5"/>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41"/>
        <w:gridCol w:w="993"/>
        <w:gridCol w:w="2268"/>
      </w:tblGrid>
      <w:tr w:rsidR="00F1280E" w:rsidRPr="005173CA" w14:paraId="3DF09DC0" w14:textId="77777777" w:rsidTr="00713B55">
        <w:trPr>
          <w:jc w:val="center"/>
        </w:trPr>
        <w:tc>
          <w:tcPr>
            <w:tcW w:w="562" w:type="dxa"/>
          </w:tcPr>
          <w:p w14:paraId="4AC6CD1F"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4541" w:type="dxa"/>
          </w:tcPr>
          <w:p w14:paraId="47B7EFC9"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 xml:space="preserve">головний ствол </w:t>
            </w:r>
          </w:p>
        </w:tc>
        <w:tc>
          <w:tcPr>
            <w:tcW w:w="993" w:type="dxa"/>
          </w:tcPr>
          <w:p w14:paraId="7676BD78" w14:textId="77777777" w:rsidR="00F1280E" w:rsidRPr="005173CA" w:rsidRDefault="00F1280E" w:rsidP="00163C94">
            <w:pPr>
              <w:spacing w:line="240" w:lineRule="auto"/>
              <w:ind w:left="-150" w:firstLine="150"/>
              <w:jc w:val="right"/>
              <w:rPr>
                <w:sz w:val="28"/>
                <w:szCs w:val="28"/>
                <w:lang w:val="uk-UA"/>
              </w:rPr>
            </w:pPr>
            <w:r w:rsidRPr="005173CA">
              <w:rPr>
                <w:i/>
                <w:iCs/>
                <w:sz w:val="28"/>
                <w:szCs w:val="28"/>
                <w:lang w:val="uk-UA"/>
              </w:rPr>
              <w:t>І-VІІ</w:t>
            </w:r>
          </w:p>
        </w:tc>
        <w:tc>
          <w:tcPr>
            <w:tcW w:w="2268" w:type="dxa"/>
          </w:tcPr>
          <w:p w14:paraId="444FA16D"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виїмкові смуги</w:t>
            </w:r>
          </w:p>
        </w:tc>
      </w:tr>
      <w:tr w:rsidR="00F1280E" w:rsidRPr="005173CA" w14:paraId="29A29F1B" w14:textId="77777777" w:rsidTr="00713B55">
        <w:trPr>
          <w:jc w:val="center"/>
        </w:trPr>
        <w:tc>
          <w:tcPr>
            <w:tcW w:w="562" w:type="dxa"/>
          </w:tcPr>
          <w:p w14:paraId="52E0AFB5"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4541" w:type="dxa"/>
          </w:tcPr>
          <w:p w14:paraId="10C18E3F"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повітряподавальний ствол</w:t>
            </w:r>
          </w:p>
        </w:tc>
        <w:tc>
          <w:tcPr>
            <w:tcW w:w="993" w:type="dxa"/>
          </w:tcPr>
          <w:p w14:paraId="6C7AB20B" w14:textId="77777777" w:rsidR="00F1280E" w:rsidRPr="005173CA" w:rsidRDefault="00F1280E" w:rsidP="00163C94">
            <w:pPr>
              <w:spacing w:line="240" w:lineRule="auto"/>
              <w:ind w:left="-150" w:firstLine="150"/>
              <w:jc w:val="right"/>
              <w:rPr>
                <w:sz w:val="28"/>
                <w:szCs w:val="28"/>
                <w:lang w:val="uk-UA"/>
              </w:rPr>
            </w:pPr>
          </w:p>
        </w:tc>
        <w:tc>
          <w:tcPr>
            <w:tcW w:w="2268" w:type="dxa"/>
          </w:tcPr>
          <w:p w14:paraId="3A0D41D0" w14:textId="77777777" w:rsidR="00F1280E" w:rsidRPr="005173CA" w:rsidRDefault="00F1280E" w:rsidP="00163C94">
            <w:pPr>
              <w:spacing w:line="240" w:lineRule="auto"/>
              <w:rPr>
                <w:sz w:val="28"/>
                <w:szCs w:val="28"/>
                <w:lang w:val="uk-UA"/>
              </w:rPr>
            </w:pPr>
          </w:p>
        </w:tc>
      </w:tr>
      <w:tr w:rsidR="00F1280E" w:rsidRPr="005173CA" w14:paraId="6F9E7279" w14:textId="77777777" w:rsidTr="00713B55">
        <w:trPr>
          <w:jc w:val="center"/>
        </w:trPr>
        <w:tc>
          <w:tcPr>
            <w:tcW w:w="562" w:type="dxa"/>
          </w:tcPr>
          <w:p w14:paraId="5EBEA0C7"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4541" w:type="dxa"/>
          </w:tcPr>
          <w:p w14:paraId="522AE78E"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головний транспортний штрек</w:t>
            </w:r>
          </w:p>
        </w:tc>
        <w:tc>
          <w:tcPr>
            <w:tcW w:w="993" w:type="dxa"/>
          </w:tcPr>
          <w:p w14:paraId="530216B0" w14:textId="77777777" w:rsidR="00F1280E" w:rsidRPr="005173CA" w:rsidRDefault="00F1280E" w:rsidP="00163C94">
            <w:pPr>
              <w:spacing w:line="240" w:lineRule="auto"/>
              <w:ind w:left="-150" w:firstLine="150"/>
              <w:jc w:val="right"/>
              <w:rPr>
                <w:sz w:val="28"/>
                <w:szCs w:val="28"/>
                <w:lang w:val="uk-UA"/>
              </w:rPr>
            </w:pPr>
          </w:p>
        </w:tc>
        <w:tc>
          <w:tcPr>
            <w:tcW w:w="2268" w:type="dxa"/>
          </w:tcPr>
          <w:p w14:paraId="122D518E" w14:textId="77777777" w:rsidR="00F1280E" w:rsidRPr="005173CA" w:rsidRDefault="00F1280E" w:rsidP="00163C94">
            <w:pPr>
              <w:spacing w:line="240" w:lineRule="auto"/>
              <w:rPr>
                <w:sz w:val="28"/>
                <w:szCs w:val="28"/>
                <w:lang w:val="uk-UA"/>
              </w:rPr>
            </w:pPr>
          </w:p>
        </w:tc>
      </w:tr>
      <w:tr w:rsidR="00F1280E" w:rsidRPr="005173CA" w14:paraId="2520B004" w14:textId="77777777" w:rsidTr="00713B55">
        <w:trPr>
          <w:jc w:val="center"/>
        </w:trPr>
        <w:tc>
          <w:tcPr>
            <w:tcW w:w="562" w:type="dxa"/>
          </w:tcPr>
          <w:p w14:paraId="2C9A8D82"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4541" w:type="dxa"/>
          </w:tcPr>
          <w:p w14:paraId="40339050"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головний вентиляційний штрек</w:t>
            </w:r>
          </w:p>
        </w:tc>
        <w:tc>
          <w:tcPr>
            <w:tcW w:w="993" w:type="dxa"/>
          </w:tcPr>
          <w:p w14:paraId="15342FF9" w14:textId="77777777" w:rsidR="00F1280E" w:rsidRPr="005173CA" w:rsidRDefault="00F1280E" w:rsidP="00163C94">
            <w:pPr>
              <w:spacing w:line="240" w:lineRule="auto"/>
              <w:ind w:left="-150" w:firstLine="150"/>
              <w:jc w:val="right"/>
              <w:rPr>
                <w:sz w:val="28"/>
                <w:szCs w:val="28"/>
                <w:lang w:val="uk-UA"/>
              </w:rPr>
            </w:pPr>
          </w:p>
        </w:tc>
        <w:tc>
          <w:tcPr>
            <w:tcW w:w="2268" w:type="dxa"/>
          </w:tcPr>
          <w:p w14:paraId="0E210DF2" w14:textId="77777777" w:rsidR="00F1280E" w:rsidRPr="005173CA" w:rsidRDefault="00F1280E" w:rsidP="00163C94">
            <w:pPr>
              <w:spacing w:line="240" w:lineRule="auto"/>
              <w:rPr>
                <w:sz w:val="28"/>
                <w:szCs w:val="28"/>
                <w:lang w:val="uk-UA"/>
              </w:rPr>
            </w:pPr>
          </w:p>
        </w:tc>
      </w:tr>
      <w:tr w:rsidR="00F1280E" w:rsidRPr="005173CA" w14:paraId="1C21630E" w14:textId="77777777" w:rsidTr="00713B55">
        <w:trPr>
          <w:jc w:val="center"/>
        </w:trPr>
        <w:tc>
          <w:tcPr>
            <w:tcW w:w="562" w:type="dxa"/>
          </w:tcPr>
          <w:p w14:paraId="720D5EA5"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5</w:t>
            </w:r>
          </w:p>
        </w:tc>
        <w:tc>
          <w:tcPr>
            <w:tcW w:w="4541" w:type="dxa"/>
          </w:tcPr>
          <w:p w14:paraId="05F4CDF1"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виїмковий транспортний штрек</w:t>
            </w:r>
          </w:p>
        </w:tc>
        <w:tc>
          <w:tcPr>
            <w:tcW w:w="993" w:type="dxa"/>
          </w:tcPr>
          <w:p w14:paraId="1B8D3C8B" w14:textId="77777777" w:rsidR="00F1280E" w:rsidRPr="005173CA" w:rsidRDefault="00F1280E" w:rsidP="00163C94">
            <w:pPr>
              <w:spacing w:line="240" w:lineRule="auto"/>
              <w:ind w:left="-150" w:firstLine="150"/>
              <w:jc w:val="right"/>
              <w:rPr>
                <w:sz w:val="28"/>
                <w:szCs w:val="28"/>
                <w:lang w:val="uk-UA"/>
              </w:rPr>
            </w:pPr>
          </w:p>
        </w:tc>
        <w:tc>
          <w:tcPr>
            <w:tcW w:w="2268" w:type="dxa"/>
          </w:tcPr>
          <w:p w14:paraId="1458577F" w14:textId="77777777" w:rsidR="00F1280E" w:rsidRPr="005173CA" w:rsidRDefault="00F1280E" w:rsidP="00163C94">
            <w:pPr>
              <w:spacing w:line="240" w:lineRule="auto"/>
              <w:rPr>
                <w:color w:val="000000"/>
                <w:sz w:val="28"/>
                <w:szCs w:val="28"/>
                <w:lang w:val="uk-UA"/>
              </w:rPr>
            </w:pPr>
          </w:p>
        </w:tc>
      </w:tr>
      <w:tr w:rsidR="00F1280E" w:rsidRPr="005173CA" w14:paraId="11D9D2D3" w14:textId="77777777" w:rsidTr="00713B55">
        <w:trPr>
          <w:jc w:val="center"/>
        </w:trPr>
        <w:tc>
          <w:tcPr>
            <w:tcW w:w="562" w:type="dxa"/>
          </w:tcPr>
          <w:p w14:paraId="47E1C13D"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6</w:t>
            </w:r>
          </w:p>
        </w:tc>
        <w:tc>
          <w:tcPr>
            <w:tcW w:w="4541" w:type="dxa"/>
          </w:tcPr>
          <w:p w14:paraId="3ABF20FE" w14:textId="77777777" w:rsidR="00F1280E" w:rsidRPr="005173CA" w:rsidRDefault="00F1280E" w:rsidP="00163C94">
            <w:pPr>
              <w:spacing w:line="240" w:lineRule="auto"/>
              <w:rPr>
                <w:color w:val="000000"/>
                <w:sz w:val="28"/>
                <w:szCs w:val="28"/>
                <w:lang w:val="uk-UA"/>
              </w:rPr>
            </w:pPr>
            <w:r w:rsidRPr="005173CA">
              <w:rPr>
                <w:color w:val="000000"/>
                <w:sz w:val="28"/>
                <w:szCs w:val="28"/>
                <w:lang w:val="uk-UA"/>
              </w:rPr>
              <w:t xml:space="preserve">– </w:t>
            </w:r>
            <w:r w:rsidRPr="005173CA">
              <w:rPr>
                <w:sz w:val="28"/>
                <w:szCs w:val="28"/>
                <w:lang w:val="uk-UA"/>
              </w:rPr>
              <w:t>виїмковий вентиляційний штрек</w:t>
            </w:r>
          </w:p>
        </w:tc>
        <w:tc>
          <w:tcPr>
            <w:tcW w:w="993" w:type="dxa"/>
          </w:tcPr>
          <w:p w14:paraId="51619653" w14:textId="77777777" w:rsidR="00F1280E" w:rsidRPr="005173CA" w:rsidRDefault="00F1280E" w:rsidP="00163C94">
            <w:pPr>
              <w:spacing w:line="240" w:lineRule="auto"/>
              <w:ind w:left="-150" w:firstLine="150"/>
              <w:jc w:val="right"/>
              <w:rPr>
                <w:sz w:val="28"/>
                <w:szCs w:val="28"/>
                <w:lang w:val="uk-UA"/>
              </w:rPr>
            </w:pPr>
          </w:p>
        </w:tc>
        <w:tc>
          <w:tcPr>
            <w:tcW w:w="2268" w:type="dxa"/>
          </w:tcPr>
          <w:p w14:paraId="27D0D721" w14:textId="77777777" w:rsidR="00F1280E" w:rsidRPr="005173CA" w:rsidRDefault="00F1280E" w:rsidP="00163C94">
            <w:pPr>
              <w:spacing w:line="240" w:lineRule="auto"/>
              <w:rPr>
                <w:color w:val="000000"/>
                <w:sz w:val="28"/>
                <w:szCs w:val="28"/>
                <w:lang w:val="uk-UA"/>
              </w:rPr>
            </w:pPr>
          </w:p>
        </w:tc>
      </w:tr>
    </w:tbl>
    <w:p w14:paraId="6C79A737" w14:textId="77777777" w:rsidR="00F1280E" w:rsidRPr="005173CA" w:rsidRDefault="00F1280E" w:rsidP="00163C94">
      <w:pPr>
        <w:pStyle w:val="a4"/>
        <w:spacing w:before="240" w:beforeAutospacing="0" w:after="120" w:afterAutospacing="0"/>
        <w:ind w:right="6"/>
        <w:jc w:val="center"/>
        <w:rPr>
          <w:color w:val="000000"/>
          <w:sz w:val="28"/>
          <w:szCs w:val="28"/>
        </w:rPr>
      </w:pPr>
      <w:r w:rsidRPr="005173CA">
        <w:rPr>
          <w:color w:val="000000"/>
          <w:sz w:val="28"/>
          <w:szCs w:val="28"/>
        </w:rPr>
        <w:t xml:space="preserve">Рис. </w:t>
      </w:r>
      <w:r>
        <w:rPr>
          <w:color w:val="000000"/>
          <w:sz w:val="28"/>
          <w:szCs w:val="28"/>
        </w:rPr>
        <w:t>23</w:t>
      </w:r>
      <w:r w:rsidRPr="005173CA">
        <w:rPr>
          <w:color w:val="000000"/>
          <w:sz w:val="28"/>
          <w:szCs w:val="28"/>
        </w:rPr>
        <w:t xml:space="preserve"> – Спосіб підготовки головними штреками</w:t>
      </w:r>
    </w:p>
    <w:p w14:paraId="1210DC86" w14:textId="77777777" w:rsidR="00F1280E" w:rsidRPr="005173CA" w:rsidRDefault="00F1280E" w:rsidP="00163C94">
      <w:pPr>
        <w:pStyle w:val="a4"/>
        <w:spacing w:before="0" w:beforeAutospacing="0" w:after="0" w:afterAutospacing="0"/>
        <w:ind w:firstLine="545"/>
        <w:jc w:val="center"/>
        <w:rPr>
          <w:color w:val="000000"/>
          <w:sz w:val="28"/>
          <w:szCs w:val="28"/>
        </w:rPr>
      </w:pPr>
    </w:p>
    <w:p w14:paraId="2BE8B7C1" w14:textId="77777777" w:rsidR="00F1280E" w:rsidRPr="005173CA" w:rsidRDefault="00F1280E" w:rsidP="00163C94">
      <w:pPr>
        <w:pStyle w:val="a4"/>
        <w:spacing w:before="120" w:beforeAutospacing="0" w:after="0" w:afterAutospacing="0"/>
        <w:ind w:firstLine="544"/>
        <w:jc w:val="both"/>
        <w:rPr>
          <w:b/>
          <w:bCs/>
          <w:color w:val="000000"/>
          <w:sz w:val="28"/>
          <w:szCs w:val="28"/>
        </w:rPr>
      </w:pPr>
      <w:r w:rsidRPr="005173CA">
        <w:rPr>
          <w:b/>
          <w:bCs/>
          <w:color w:val="000000"/>
          <w:sz w:val="28"/>
          <w:szCs w:val="28"/>
        </w:rPr>
        <w:t>Область застосування:</w:t>
      </w:r>
    </w:p>
    <w:p w14:paraId="19DE2E00" w14:textId="77777777" w:rsidR="00F1280E" w:rsidRPr="005173CA" w:rsidRDefault="00F1280E" w:rsidP="00163C94">
      <w:pPr>
        <w:pStyle w:val="a4"/>
        <w:numPr>
          <w:ilvl w:val="0"/>
          <w:numId w:val="21"/>
        </w:numPr>
        <w:spacing w:before="0" w:beforeAutospacing="0" w:after="0" w:afterAutospacing="0"/>
        <w:jc w:val="both"/>
        <w:rPr>
          <w:color w:val="000000"/>
          <w:sz w:val="28"/>
          <w:szCs w:val="28"/>
        </w:rPr>
      </w:pPr>
      <w:r w:rsidRPr="005173CA">
        <w:rPr>
          <w:color w:val="000000"/>
          <w:sz w:val="28"/>
          <w:szCs w:val="28"/>
        </w:rPr>
        <w:t>Горизонтальне або близьке до нього залягання пластів, коли непотрібне проведення головних штреків на межах шахтного поля;</w:t>
      </w:r>
    </w:p>
    <w:p w14:paraId="7B976307" w14:textId="77777777" w:rsidR="00F1280E" w:rsidRPr="005173CA" w:rsidRDefault="00F1280E" w:rsidP="00163C94">
      <w:pPr>
        <w:pStyle w:val="a4"/>
        <w:numPr>
          <w:ilvl w:val="0"/>
          <w:numId w:val="21"/>
        </w:numPr>
        <w:spacing w:before="0" w:beforeAutospacing="0" w:after="0" w:afterAutospacing="0"/>
        <w:jc w:val="both"/>
        <w:rPr>
          <w:color w:val="000000"/>
          <w:sz w:val="28"/>
          <w:szCs w:val="28"/>
        </w:rPr>
      </w:pPr>
      <w:r w:rsidRPr="005173CA">
        <w:rPr>
          <w:color w:val="000000"/>
          <w:sz w:val="28"/>
          <w:szCs w:val="28"/>
        </w:rPr>
        <w:t xml:space="preserve">Невеликі розміри шахтного поля по ширині, зручні для підготовки стовпів, коли не потрібен розподіл шахтного поля на панелі. – </w:t>
      </w:r>
    </w:p>
    <w:p w14:paraId="79BF0A1C" w14:textId="77777777" w:rsidR="00F1280E" w:rsidRPr="005173CA" w:rsidRDefault="00F1280E" w:rsidP="00163C94">
      <w:pPr>
        <w:widowControl/>
        <w:adjustRightInd/>
        <w:spacing w:line="240" w:lineRule="auto"/>
        <w:jc w:val="left"/>
        <w:textAlignment w:val="auto"/>
        <w:rPr>
          <w:b/>
          <w:color w:val="000000"/>
          <w:kern w:val="28"/>
          <w:sz w:val="28"/>
          <w:szCs w:val="28"/>
          <w:lang w:val="uk-UA"/>
        </w:rPr>
      </w:pPr>
      <w:r w:rsidRPr="005173CA">
        <w:rPr>
          <w:color w:val="000000"/>
          <w:szCs w:val="28"/>
          <w:lang w:val="uk-UA"/>
        </w:rPr>
        <w:br w:type="page"/>
      </w:r>
    </w:p>
    <w:p w14:paraId="30F3DD11"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lastRenderedPageBreak/>
        <w:t>Комбінований спосіб підготовки</w:t>
      </w:r>
    </w:p>
    <w:p w14:paraId="1674A99F"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Суттєвість цього способу полягає у наступному: шахтне поле поділяється на частини (блоки), підготовку кожної частини (блока) проводять окремо, і у різних частинах вона може бути різною, кожна з отриманих частин провітрюється окремо, транспорт корисної копалини відбувається з різних частин по магістральному штреку на один головний ствол, який проводиться як звичай у центрі шахтного поля.</w:t>
      </w:r>
    </w:p>
    <w:p w14:paraId="149C0770"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Відробка частин (блоків) може проводитись як послідовно (один за одним), так і одночасно. Останнє дозволяє будувати шахти з великою виробничою потужністю.</w:t>
      </w:r>
    </w:p>
    <w:p w14:paraId="40D622E3" w14:textId="77777777" w:rsidR="00F1280E" w:rsidRPr="005173CA" w:rsidRDefault="00F1280E" w:rsidP="00163C94">
      <w:pPr>
        <w:pStyle w:val="a4"/>
        <w:spacing w:before="0" w:beforeAutospacing="0" w:after="0" w:afterAutospacing="0"/>
        <w:ind w:firstLine="545"/>
        <w:jc w:val="both"/>
        <w:rPr>
          <w:color w:val="000000"/>
          <w:sz w:val="28"/>
          <w:szCs w:val="28"/>
        </w:rPr>
      </w:pPr>
      <w:r w:rsidRPr="005173CA">
        <w:rPr>
          <w:color w:val="000000"/>
          <w:sz w:val="28"/>
          <w:szCs w:val="28"/>
        </w:rPr>
        <w:t xml:space="preserve">Цей спосіб використовується при великих розмірах шахтного поля (більш 5000м) і високій газоносності пласта (рис. </w:t>
      </w:r>
      <w:r>
        <w:rPr>
          <w:color w:val="000000"/>
          <w:sz w:val="28"/>
          <w:szCs w:val="28"/>
        </w:rPr>
        <w:t>24</w:t>
      </w:r>
      <w:r w:rsidRPr="005173CA">
        <w:rPr>
          <w:color w:val="000000"/>
          <w:sz w:val="28"/>
          <w:szCs w:val="28"/>
        </w:rPr>
        <w:t>).</w:t>
      </w:r>
    </w:p>
    <w:p w14:paraId="72053814" w14:textId="77777777" w:rsidR="00F1280E" w:rsidRPr="005173CA" w:rsidRDefault="00F1280E" w:rsidP="00163C94">
      <w:pPr>
        <w:spacing w:after="160" w:line="240" w:lineRule="auto"/>
        <w:ind w:firstLine="545"/>
        <w:jc w:val="left"/>
        <w:rPr>
          <w:sz w:val="28"/>
          <w:szCs w:val="28"/>
          <w:lang w:val="uk-UA"/>
        </w:rPr>
      </w:pPr>
    </w:p>
    <w:p w14:paraId="4D453A65" w14:textId="77777777" w:rsidR="00F1280E" w:rsidRPr="005173CA" w:rsidRDefault="00F1280E" w:rsidP="00163C94">
      <w:pPr>
        <w:spacing w:after="160" w:line="240" w:lineRule="auto"/>
        <w:jc w:val="left"/>
        <w:rPr>
          <w:sz w:val="28"/>
          <w:szCs w:val="28"/>
          <w:lang w:val="uk-UA"/>
        </w:rPr>
      </w:pPr>
      <w:r w:rsidRPr="005173CA">
        <w:rPr>
          <w:noProof/>
          <w:sz w:val="28"/>
          <w:szCs w:val="28"/>
          <w:lang w:val="uk-UA"/>
        </w:rPr>
        <mc:AlternateContent>
          <mc:Choice Requires="wps">
            <w:drawing>
              <wp:anchor distT="0" distB="0" distL="114300" distR="114300" simplePos="0" relativeHeight="251665408" behindDoc="0" locked="0" layoutInCell="1" allowOverlap="1" wp14:anchorId="179CD0B2" wp14:editId="75FEF648">
                <wp:simplePos x="0" y="0"/>
                <wp:positionH relativeFrom="column">
                  <wp:posOffset>2296795</wp:posOffset>
                </wp:positionH>
                <wp:positionV relativeFrom="paragraph">
                  <wp:posOffset>1539240</wp:posOffset>
                </wp:positionV>
                <wp:extent cx="539750" cy="158750"/>
                <wp:effectExtent l="0" t="0" r="12700" b="12700"/>
                <wp:wrapNone/>
                <wp:docPr id="16" name="Поле 16"/>
                <wp:cNvGraphicFramePr/>
                <a:graphic xmlns:a="http://schemas.openxmlformats.org/drawingml/2006/main">
                  <a:graphicData uri="http://schemas.microsoft.com/office/word/2010/wordprocessingShape">
                    <wps:wsp>
                      <wps:cNvSpPr txBox="1"/>
                      <wps:spPr>
                        <a:xfrm>
                          <a:off x="0" y="0"/>
                          <a:ext cx="539750" cy="158750"/>
                        </a:xfrm>
                        <a:prstGeom prst="rect">
                          <a:avLst/>
                        </a:prstGeom>
                        <a:solidFill>
                          <a:schemeClr val="lt1"/>
                        </a:solidFill>
                        <a:ln w="6350">
                          <a:solidFill>
                            <a:schemeClr val="bg1"/>
                          </a:solidFill>
                        </a:ln>
                      </wps:spPr>
                      <wps:txbx>
                        <w:txbxContent>
                          <w:p w14:paraId="0FCAB23D" w14:textId="77777777" w:rsidR="00F1280E" w:rsidRPr="00F21279" w:rsidRDefault="00F1280E" w:rsidP="00F1280E">
                            <w:pPr>
                              <w:rPr>
                                <w:rFonts w:ascii="Arial" w:hAnsi="Arial" w:cs="Arial"/>
                                <w:sz w:val="16"/>
                                <w:szCs w:val="16"/>
                                <w:lang w:val="uk-UA"/>
                              </w:rPr>
                            </w:pPr>
                            <w:r w:rsidRPr="00F21279">
                              <w:rPr>
                                <w:rFonts w:ascii="Arial" w:hAnsi="Arial" w:cs="Arial"/>
                                <w:sz w:val="16"/>
                                <w:szCs w:val="16"/>
                                <w:lang w:val="uk-UA"/>
                              </w:rPr>
                              <w:t>(похила)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D0B2" id="Поле 16" o:spid="_x0000_s1124" type="#_x0000_t202" style="position:absolute;margin-left:180.85pt;margin-top:121.2pt;width:42.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" fillcolor="white [3201]" strokecolor="white [3212]" strokeweight=".5pt">
                <v:textbox inset="0,0,0,0">
                  <w:txbxContent>
                    <w:p w14:paraId="0FCAB23D" w14:textId="77777777" w:rsidR="00F1280E" w:rsidRPr="00F21279" w:rsidRDefault="00F1280E" w:rsidP="00F1280E">
                      <w:pPr>
                        <w:rPr>
                          <w:rFonts w:ascii="Arial" w:hAnsi="Arial" w:cs="Arial"/>
                          <w:sz w:val="16"/>
                          <w:szCs w:val="16"/>
                          <w:lang w:val="uk-UA"/>
                        </w:rPr>
                      </w:pPr>
                      <w:r w:rsidRPr="00F21279">
                        <w:rPr>
                          <w:rFonts w:ascii="Arial" w:hAnsi="Arial" w:cs="Arial"/>
                          <w:sz w:val="16"/>
                          <w:szCs w:val="16"/>
                          <w:lang w:val="uk-UA"/>
                        </w:rPr>
                        <w:t>(похила)</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64384" behindDoc="0" locked="0" layoutInCell="1" allowOverlap="1" wp14:anchorId="513B1C25" wp14:editId="63B3982C">
                <wp:simplePos x="0" y="0"/>
                <wp:positionH relativeFrom="column">
                  <wp:posOffset>630555</wp:posOffset>
                </wp:positionH>
                <wp:positionV relativeFrom="paragraph">
                  <wp:posOffset>2670479</wp:posOffset>
                </wp:positionV>
                <wp:extent cx="127220" cy="174929"/>
                <wp:effectExtent l="0" t="0" r="25400" b="15875"/>
                <wp:wrapNone/>
                <wp:docPr id="10" name="Поле 10"/>
                <wp:cNvGraphicFramePr/>
                <a:graphic xmlns:a="http://schemas.openxmlformats.org/drawingml/2006/main">
                  <a:graphicData uri="http://schemas.microsoft.com/office/word/2010/wordprocessingShape">
                    <wps:wsp>
                      <wps:cNvSpPr txBox="1"/>
                      <wps:spPr>
                        <a:xfrm>
                          <a:off x="0" y="0"/>
                          <a:ext cx="127220" cy="174929"/>
                        </a:xfrm>
                        <a:prstGeom prst="rect">
                          <a:avLst/>
                        </a:prstGeom>
                        <a:solidFill>
                          <a:schemeClr val="lt1"/>
                        </a:solidFill>
                        <a:ln w="6350">
                          <a:solidFill>
                            <a:schemeClr val="bg1"/>
                          </a:solidFill>
                        </a:ln>
                      </wps:spPr>
                      <wps:txbx>
                        <w:txbxContent>
                          <w:p w14:paraId="080CED38" w14:textId="77777777" w:rsidR="00F1280E" w:rsidRPr="00203350" w:rsidRDefault="00F1280E" w:rsidP="00F1280E">
                            <w:pPr>
                              <w:rPr>
                                <w:lang w:val="uk-UA"/>
                              </w:rPr>
                            </w:pPr>
                            <w:r w:rsidRPr="00203350">
                              <w:rPr>
                                <w:lang w:val="uk-UA"/>
                              </w:rPr>
                              <w:t>8</w:t>
                            </w:r>
                            <w:r>
                              <w:rPr>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1C25" id="Поле 10" o:spid="_x0000_s1125" type="#_x0000_t202" style="position:absolute;margin-left:49.65pt;margin-top:210.25pt;width:10pt;height: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" fillcolor="white [3201]" strokecolor="white [3212]" strokeweight=".5pt">
                <v:textbox inset="0,0,0,0">
                  <w:txbxContent>
                    <w:p w14:paraId="080CED38" w14:textId="77777777" w:rsidR="00F1280E" w:rsidRPr="00203350" w:rsidRDefault="00F1280E" w:rsidP="00F1280E">
                      <w:pPr>
                        <w:rPr>
                          <w:lang w:val="uk-UA"/>
                        </w:rPr>
                      </w:pPr>
                      <w:r w:rsidRPr="00203350">
                        <w:rPr>
                          <w:lang w:val="uk-UA"/>
                        </w:rPr>
                        <w:t>8</w:t>
                      </w:r>
                      <w:r>
                        <w:rPr>
                          <w:lang w:val="uk-UA"/>
                        </w:rPr>
                        <w:t>-</w:t>
                      </w:r>
                    </w:p>
                  </w:txbxContent>
                </v:textbox>
              </v:shape>
            </w:pict>
          </mc:Fallback>
        </mc:AlternateContent>
      </w:r>
      <w:r w:rsidRPr="005173CA">
        <w:rPr>
          <w:noProof/>
          <w:sz w:val="28"/>
          <w:szCs w:val="28"/>
          <w:lang w:val="uk-UA"/>
        </w:rPr>
        <w:drawing>
          <wp:inline distT="0" distB="0" distL="0" distR="0" wp14:anchorId="7BE1BCED" wp14:editId="1E19D459">
            <wp:extent cx="6119495" cy="4168239"/>
            <wp:effectExtent l="0" t="0" r="0" b="3810"/>
            <wp:docPr id="102220" name="Picture 102220"/>
            <wp:cNvGraphicFramePr/>
            <a:graphic xmlns:a="http://schemas.openxmlformats.org/drawingml/2006/main">
              <a:graphicData uri="http://schemas.openxmlformats.org/drawingml/2006/picture">
                <pic:pic xmlns:pic="http://schemas.openxmlformats.org/drawingml/2006/picture">
                  <pic:nvPicPr>
                    <pic:cNvPr id="102220" name="Picture 102220"/>
                    <pic:cNvPicPr/>
                  </pic:nvPicPr>
                  <pic:blipFill rotWithShape="1">
                    <a:blip r:embed="rId27" cstate="print">
                      <a:extLst>
                        <a:ext uri="{28A0092B-C50C-407E-A947-70E740481C1C}">
                          <a14:useLocalDpi xmlns:a14="http://schemas.microsoft.com/office/drawing/2010/main" val="0"/>
                        </a:ext>
                      </a:extLst>
                    </a:blip>
                    <a:srcRect b="22677"/>
                    <a:stretch/>
                  </pic:blipFill>
                  <pic:spPr bwMode="auto">
                    <a:xfrm>
                      <a:off x="0" y="0"/>
                      <a:ext cx="6120000" cy="416858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5"/>
        <w:tblW w:w="8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41"/>
        <w:gridCol w:w="425"/>
        <w:gridCol w:w="3260"/>
      </w:tblGrid>
      <w:tr w:rsidR="00F1280E" w:rsidRPr="005173CA" w14:paraId="668A528C" w14:textId="77777777" w:rsidTr="00713B55">
        <w:trPr>
          <w:jc w:val="center"/>
        </w:trPr>
        <w:tc>
          <w:tcPr>
            <w:tcW w:w="562" w:type="dxa"/>
          </w:tcPr>
          <w:p w14:paraId="73DE1A84"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1</w:t>
            </w:r>
          </w:p>
        </w:tc>
        <w:tc>
          <w:tcPr>
            <w:tcW w:w="4541" w:type="dxa"/>
          </w:tcPr>
          <w:p w14:paraId="2AAC3463" w14:textId="77777777" w:rsidR="00F1280E" w:rsidRPr="005173CA" w:rsidRDefault="00F1280E" w:rsidP="00163C94">
            <w:pPr>
              <w:pStyle w:val="a4"/>
              <w:spacing w:before="0" w:beforeAutospacing="0" w:after="0" w:afterAutospacing="0"/>
              <w:jc w:val="both"/>
              <w:rPr>
                <w:sz w:val="28"/>
                <w:szCs w:val="28"/>
              </w:rPr>
            </w:pPr>
            <w:r w:rsidRPr="005173CA">
              <w:rPr>
                <w:color w:val="000000"/>
                <w:sz w:val="28"/>
                <w:szCs w:val="28"/>
              </w:rPr>
              <w:t xml:space="preserve">– </w:t>
            </w:r>
            <w:r w:rsidRPr="005173CA">
              <w:rPr>
                <w:sz w:val="28"/>
                <w:szCs w:val="28"/>
              </w:rPr>
              <w:t>головний ствол (вентиляційний)</w:t>
            </w:r>
          </w:p>
        </w:tc>
        <w:tc>
          <w:tcPr>
            <w:tcW w:w="425" w:type="dxa"/>
          </w:tcPr>
          <w:p w14:paraId="2B628C50"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5</w:t>
            </w:r>
          </w:p>
        </w:tc>
        <w:tc>
          <w:tcPr>
            <w:tcW w:w="3260" w:type="dxa"/>
          </w:tcPr>
          <w:p w14:paraId="7EADA470"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виїмковий бремсберг</w:t>
            </w:r>
          </w:p>
        </w:tc>
      </w:tr>
      <w:tr w:rsidR="00F1280E" w:rsidRPr="005173CA" w14:paraId="6E242A5C" w14:textId="77777777" w:rsidTr="00713B55">
        <w:trPr>
          <w:jc w:val="center"/>
        </w:trPr>
        <w:tc>
          <w:tcPr>
            <w:tcW w:w="562" w:type="dxa"/>
          </w:tcPr>
          <w:p w14:paraId="638DBA6C"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2</w:t>
            </w:r>
          </w:p>
        </w:tc>
        <w:tc>
          <w:tcPr>
            <w:tcW w:w="4541" w:type="dxa"/>
          </w:tcPr>
          <w:p w14:paraId="4F359AD9"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допоміжний ствол (повітряподавальний)</w:t>
            </w:r>
          </w:p>
        </w:tc>
        <w:tc>
          <w:tcPr>
            <w:tcW w:w="425" w:type="dxa"/>
          </w:tcPr>
          <w:p w14:paraId="568259F6"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6</w:t>
            </w:r>
          </w:p>
        </w:tc>
        <w:tc>
          <w:tcPr>
            <w:tcW w:w="3260" w:type="dxa"/>
          </w:tcPr>
          <w:p w14:paraId="61C2181E"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повітряподаючий хідник</w:t>
            </w:r>
          </w:p>
        </w:tc>
      </w:tr>
      <w:tr w:rsidR="00F1280E" w:rsidRPr="005173CA" w14:paraId="5566EBBE" w14:textId="77777777" w:rsidTr="00713B55">
        <w:trPr>
          <w:jc w:val="center"/>
        </w:trPr>
        <w:tc>
          <w:tcPr>
            <w:tcW w:w="562" w:type="dxa"/>
          </w:tcPr>
          <w:p w14:paraId="7C7A0819"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3</w:t>
            </w:r>
          </w:p>
        </w:tc>
        <w:tc>
          <w:tcPr>
            <w:tcW w:w="4541" w:type="dxa"/>
          </w:tcPr>
          <w:p w14:paraId="7095B0DF"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вентиляційний ствол</w:t>
            </w:r>
          </w:p>
        </w:tc>
        <w:tc>
          <w:tcPr>
            <w:tcW w:w="425" w:type="dxa"/>
          </w:tcPr>
          <w:p w14:paraId="39AF5CB7"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7</w:t>
            </w:r>
          </w:p>
        </w:tc>
        <w:tc>
          <w:tcPr>
            <w:tcW w:w="3260" w:type="dxa"/>
          </w:tcPr>
          <w:p w14:paraId="17849C25"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похил з хідниками</w:t>
            </w:r>
          </w:p>
        </w:tc>
      </w:tr>
      <w:tr w:rsidR="00F1280E" w:rsidRPr="005173CA" w14:paraId="7549C467" w14:textId="77777777" w:rsidTr="00713B55">
        <w:trPr>
          <w:jc w:val="center"/>
        </w:trPr>
        <w:tc>
          <w:tcPr>
            <w:tcW w:w="562" w:type="dxa"/>
          </w:tcPr>
          <w:p w14:paraId="686EA99E" w14:textId="77777777" w:rsidR="00F1280E" w:rsidRPr="005173CA" w:rsidRDefault="00F1280E" w:rsidP="00163C94">
            <w:pPr>
              <w:spacing w:line="240" w:lineRule="auto"/>
              <w:ind w:left="-117" w:right="-106"/>
              <w:jc w:val="right"/>
              <w:rPr>
                <w:sz w:val="28"/>
                <w:szCs w:val="28"/>
                <w:lang w:val="uk-UA"/>
              </w:rPr>
            </w:pPr>
            <w:r w:rsidRPr="005173CA">
              <w:rPr>
                <w:sz w:val="28"/>
                <w:szCs w:val="28"/>
                <w:lang w:val="uk-UA"/>
              </w:rPr>
              <w:t>4</w:t>
            </w:r>
          </w:p>
        </w:tc>
        <w:tc>
          <w:tcPr>
            <w:tcW w:w="4541" w:type="dxa"/>
          </w:tcPr>
          <w:p w14:paraId="786E0B2E" w14:textId="77777777" w:rsidR="00F1280E" w:rsidRPr="005173CA" w:rsidRDefault="00F1280E" w:rsidP="00163C94">
            <w:pPr>
              <w:spacing w:line="240" w:lineRule="auto"/>
              <w:rPr>
                <w:sz w:val="28"/>
                <w:szCs w:val="28"/>
                <w:lang w:val="uk-UA"/>
              </w:rPr>
            </w:pPr>
            <w:r w:rsidRPr="005173CA">
              <w:rPr>
                <w:color w:val="000000"/>
                <w:sz w:val="28"/>
                <w:szCs w:val="28"/>
                <w:lang w:val="uk-UA"/>
              </w:rPr>
              <w:t xml:space="preserve">– </w:t>
            </w:r>
            <w:r w:rsidRPr="005173CA">
              <w:rPr>
                <w:sz w:val="28"/>
                <w:szCs w:val="28"/>
                <w:lang w:val="uk-UA"/>
              </w:rPr>
              <w:t>штреки</w:t>
            </w:r>
          </w:p>
        </w:tc>
        <w:tc>
          <w:tcPr>
            <w:tcW w:w="425" w:type="dxa"/>
          </w:tcPr>
          <w:p w14:paraId="30AFDC6C" w14:textId="77777777" w:rsidR="00F1280E" w:rsidRPr="005173CA" w:rsidRDefault="00F1280E" w:rsidP="00163C94">
            <w:pPr>
              <w:spacing w:line="240" w:lineRule="auto"/>
              <w:ind w:left="-150" w:firstLine="150"/>
              <w:jc w:val="right"/>
              <w:rPr>
                <w:sz w:val="28"/>
                <w:szCs w:val="28"/>
                <w:lang w:val="uk-UA"/>
              </w:rPr>
            </w:pPr>
            <w:r w:rsidRPr="005173CA">
              <w:rPr>
                <w:sz w:val="28"/>
                <w:szCs w:val="28"/>
                <w:lang w:val="uk-UA"/>
              </w:rPr>
              <w:t>8</w:t>
            </w:r>
          </w:p>
        </w:tc>
        <w:tc>
          <w:tcPr>
            <w:tcW w:w="3260" w:type="dxa"/>
          </w:tcPr>
          <w:p w14:paraId="65A7E6AF" w14:textId="77777777" w:rsidR="00F1280E" w:rsidRPr="005173CA" w:rsidRDefault="00F1280E" w:rsidP="00163C94">
            <w:pPr>
              <w:spacing w:line="240" w:lineRule="auto"/>
              <w:rPr>
                <w:sz w:val="28"/>
                <w:szCs w:val="28"/>
                <w:lang w:val="uk-UA"/>
              </w:rPr>
            </w:pPr>
            <w:r w:rsidRPr="005173CA">
              <w:rPr>
                <w:color w:val="000000"/>
                <w:sz w:val="28"/>
                <w:szCs w:val="28"/>
                <w:lang w:val="uk-UA"/>
              </w:rPr>
              <w:t>–</w:t>
            </w:r>
            <w:r w:rsidRPr="005173CA">
              <w:rPr>
                <w:sz w:val="28"/>
                <w:szCs w:val="28"/>
                <w:lang w:val="uk-UA"/>
              </w:rPr>
              <w:t xml:space="preserve"> ярусні штреки</w:t>
            </w:r>
          </w:p>
        </w:tc>
      </w:tr>
    </w:tbl>
    <w:p w14:paraId="2A0094C9" w14:textId="77777777" w:rsidR="00F1280E" w:rsidRPr="005173CA" w:rsidRDefault="00F1280E" w:rsidP="00163C94">
      <w:pPr>
        <w:pStyle w:val="a4"/>
        <w:spacing w:before="240" w:beforeAutospacing="0" w:after="120" w:afterAutospacing="0"/>
        <w:ind w:right="6"/>
        <w:jc w:val="center"/>
        <w:rPr>
          <w:color w:val="000000"/>
          <w:sz w:val="28"/>
          <w:szCs w:val="28"/>
        </w:rPr>
      </w:pPr>
      <w:r w:rsidRPr="005173CA">
        <w:rPr>
          <w:color w:val="000000"/>
          <w:sz w:val="28"/>
          <w:szCs w:val="28"/>
        </w:rPr>
        <w:t xml:space="preserve">Рис. </w:t>
      </w:r>
      <w:r>
        <w:rPr>
          <w:color w:val="000000"/>
          <w:sz w:val="28"/>
          <w:szCs w:val="28"/>
        </w:rPr>
        <w:t>24</w:t>
      </w:r>
      <w:r w:rsidRPr="005173CA">
        <w:rPr>
          <w:color w:val="000000"/>
          <w:sz w:val="28"/>
          <w:szCs w:val="28"/>
        </w:rPr>
        <w:t xml:space="preserve"> – Комбінований спосіб підготовки шахтного поля</w:t>
      </w:r>
    </w:p>
    <w:p w14:paraId="7358B61D" w14:textId="77777777" w:rsidR="00F1280E" w:rsidRPr="005173CA" w:rsidRDefault="00F1280E" w:rsidP="00163C94">
      <w:pPr>
        <w:pStyle w:val="a4"/>
        <w:spacing w:before="240" w:beforeAutospacing="0" w:after="120" w:afterAutospacing="0"/>
        <w:ind w:right="6"/>
        <w:jc w:val="center"/>
        <w:rPr>
          <w:b/>
          <w:bCs/>
          <w:color w:val="000000"/>
          <w:sz w:val="28"/>
          <w:szCs w:val="28"/>
        </w:rPr>
      </w:pPr>
      <w:r w:rsidRPr="005173CA">
        <w:rPr>
          <w:b/>
          <w:bCs/>
          <w:color w:val="000000"/>
          <w:sz w:val="28"/>
          <w:szCs w:val="28"/>
        </w:rPr>
        <w:lastRenderedPageBreak/>
        <w:t>Індивідуальні завдання</w:t>
      </w:r>
    </w:p>
    <w:p w14:paraId="2D4F613C" w14:textId="77777777" w:rsidR="00F1280E" w:rsidRPr="005173CA" w:rsidRDefault="00F1280E" w:rsidP="00163C94">
      <w:pPr>
        <w:spacing w:line="240" w:lineRule="auto"/>
        <w:ind w:firstLine="567"/>
        <w:rPr>
          <w:sz w:val="28"/>
          <w:szCs w:val="28"/>
          <w:lang w:val="uk-UA"/>
        </w:rPr>
      </w:pPr>
      <w:r w:rsidRPr="005173CA">
        <w:rPr>
          <w:sz w:val="28"/>
          <w:szCs w:val="28"/>
          <w:lang w:val="uk-UA"/>
        </w:rPr>
        <w:t xml:space="preserve">За даними </w:t>
      </w:r>
      <w:r>
        <w:rPr>
          <w:sz w:val="28"/>
          <w:szCs w:val="28"/>
          <w:lang w:val="uk-UA"/>
        </w:rPr>
        <w:t>таблиці 6 (Додаток Б)</w:t>
      </w:r>
      <w:r w:rsidRPr="005173CA">
        <w:rPr>
          <w:sz w:val="28"/>
          <w:szCs w:val="28"/>
          <w:lang w:val="uk-UA"/>
        </w:rPr>
        <w:t xml:space="preserve"> викреслити шахтне поле в плані із зазначенням параметрів (розмір шахтного поля по падінню (Н), розмір шахтного поля по простяганню (S)). Відповідно до обраної схеми розкриття шахтне поле за падінням розділити на горизонти. По області застосування вибрати спосіб підготовки. Перелічити переваги та недоліки обраного способу підготовки.</w:t>
      </w:r>
    </w:p>
    <w:p w14:paraId="59520773" w14:textId="77777777" w:rsidR="00F1280E" w:rsidRPr="005173CA" w:rsidRDefault="00F1280E" w:rsidP="00163C94">
      <w:pPr>
        <w:spacing w:line="240" w:lineRule="auto"/>
        <w:ind w:firstLine="567"/>
        <w:rPr>
          <w:b/>
          <w:bCs/>
          <w:sz w:val="28"/>
          <w:szCs w:val="28"/>
          <w:lang w:val="uk-UA"/>
        </w:rPr>
      </w:pPr>
    </w:p>
    <w:p w14:paraId="3AF499A6" w14:textId="77777777" w:rsidR="00F1280E" w:rsidRPr="005173CA" w:rsidRDefault="00F1280E" w:rsidP="00163C94">
      <w:pPr>
        <w:spacing w:line="240" w:lineRule="auto"/>
        <w:ind w:firstLine="567"/>
        <w:rPr>
          <w:sz w:val="28"/>
          <w:szCs w:val="28"/>
          <w:lang w:val="uk-UA"/>
        </w:rPr>
      </w:pPr>
      <w:r w:rsidRPr="005173CA">
        <w:rPr>
          <w:b/>
          <w:bCs/>
          <w:i/>
          <w:iCs/>
          <w:sz w:val="28"/>
          <w:szCs w:val="28"/>
          <w:lang w:val="uk-UA"/>
        </w:rPr>
        <w:t>Приклад</w:t>
      </w:r>
      <w:r w:rsidRPr="005173CA">
        <w:rPr>
          <w:sz w:val="28"/>
          <w:szCs w:val="28"/>
          <w:lang w:val="uk-UA"/>
        </w:rPr>
        <w:t>. Вибрати спосіб підготовки для наступних гірничо-геологічних та гірничотехнічних умов: розмір шахтного поля за падінням Н = 2400 м; розмір шахтного поля за простяганням S = 6000 м; кут падіння пласта = 15°.</w:t>
      </w:r>
    </w:p>
    <w:p w14:paraId="54B74B19" w14:textId="77777777" w:rsidR="00F1280E" w:rsidRPr="005173CA" w:rsidRDefault="00F1280E" w:rsidP="00163C94">
      <w:pPr>
        <w:spacing w:line="240" w:lineRule="auto"/>
        <w:ind w:left="190"/>
        <w:jc w:val="left"/>
        <w:rPr>
          <w:sz w:val="28"/>
          <w:szCs w:val="28"/>
          <w:lang w:val="uk-UA"/>
        </w:rPr>
      </w:pPr>
      <w:r w:rsidRPr="005173CA">
        <w:rPr>
          <w:sz w:val="28"/>
          <w:szCs w:val="28"/>
          <w:lang w:val="uk-UA"/>
        </w:rPr>
        <w:t xml:space="preserve">Доцільно застосувати панельний спосіб підготовки (рис. </w:t>
      </w:r>
      <w:r>
        <w:rPr>
          <w:sz w:val="28"/>
          <w:szCs w:val="28"/>
          <w:lang w:val="uk-UA"/>
        </w:rPr>
        <w:t>25</w:t>
      </w:r>
      <w:r w:rsidRPr="005173CA">
        <w:rPr>
          <w:sz w:val="28"/>
          <w:szCs w:val="28"/>
          <w:lang w:val="uk-UA"/>
        </w:rPr>
        <w:t>).</w:t>
      </w:r>
    </w:p>
    <w:p w14:paraId="16C8D71A" w14:textId="77777777" w:rsidR="00F1280E" w:rsidRPr="005173CA" w:rsidRDefault="00F1280E" w:rsidP="00F1280E">
      <w:pPr>
        <w:spacing w:line="240" w:lineRule="auto"/>
        <w:ind w:left="190"/>
        <w:jc w:val="left"/>
        <w:rPr>
          <w:sz w:val="28"/>
          <w:szCs w:val="28"/>
          <w:lang w:val="uk-UA"/>
        </w:rPr>
      </w:pPr>
    </w:p>
    <w:p w14:paraId="31F0ABD4" w14:textId="77777777" w:rsidR="00F1280E" w:rsidRPr="005173CA" w:rsidRDefault="00F1280E" w:rsidP="00F1280E">
      <w:pPr>
        <w:spacing w:line="240" w:lineRule="auto"/>
        <w:jc w:val="left"/>
        <w:rPr>
          <w:sz w:val="28"/>
          <w:szCs w:val="28"/>
          <w:lang w:val="uk-UA"/>
        </w:rPr>
      </w:pPr>
      <w:r w:rsidRPr="005173CA">
        <w:rPr>
          <w:noProof/>
          <w:sz w:val="28"/>
          <w:szCs w:val="28"/>
          <w:lang w:val="uk-UA"/>
        </w:rPr>
        <w:drawing>
          <wp:inline distT="0" distB="0" distL="0" distR="0" wp14:anchorId="5FF424BC" wp14:editId="3432284C">
            <wp:extent cx="6119495" cy="3971925"/>
            <wp:effectExtent l="0" t="0" r="0" b="9525"/>
            <wp:docPr id="105650" name="Picture 105650"/>
            <wp:cNvGraphicFramePr/>
            <a:graphic xmlns:a="http://schemas.openxmlformats.org/drawingml/2006/main">
              <a:graphicData uri="http://schemas.openxmlformats.org/drawingml/2006/picture">
                <pic:pic xmlns:pic="http://schemas.openxmlformats.org/drawingml/2006/picture">
                  <pic:nvPicPr>
                    <pic:cNvPr id="105650" name="Picture 105650"/>
                    <pic:cNvPicPr/>
                  </pic:nvPicPr>
                  <pic:blipFill>
                    <a:blip r:embed="rId28"/>
                    <a:stretch>
                      <a:fillRect/>
                    </a:stretch>
                  </pic:blipFill>
                  <pic:spPr>
                    <a:xfrm>
                      <a:off x="0" y="0"/>
                      <a:ext cx="6120004" cy="3972255"/>
                    </a:xfrm>
                    <a:prstGeom prst="rect">
                      <a:avLst/>
                    </a:prstGeom>
                  </pic:spPr>
                </pic:pic>
              </a:graphicData>
            </a:graphic>
          </wp:inline>
        </w:drawing>
      </w:r>
    </w:p>
    <w:p w14:paraId="78FCC45F" w14:textId="77777777" w:rsidR="00F1280E" w:rsidRPr="005173CA" w:rsidRDefault="00F1280E" w:rsidP="00F1280E">
      <w:pPr>
        <w:spacing w:before="240" w:after="120" w:line="240" w:lineRule="auto"/>
        <w:ind w:right="40"/>
        <w:jc w:val="center"/>
        <w:rPr>
          <w:sz w:val="28"/>
          <w:szCs w:val="28"/>
          <w:lang w:val="uk-UA"/>
        </w:rPr>
      </w:pPr>
      <w:r w:rsidRPr="005173CA">
        <w:rPr>
          <w:sz w:val="28"/>
          <w:szCs w:val="28"/>
          <w:lang w:val="uk-UA"/>
        </w:rPr>
        <w:t>Рис</w:t>
      </w:r>
      <w:r>
        <w:rPr>
          <w:sz w:val="28"/>
          <w:szCs w:val="28"/>
          <w:lang w:val="uk-UA"/>
        </w:rPr>
        <w:t>.</w:t>
      </w:r>
      <w:r w:rsidRPr="005173CA">
        <w:rPr>
          <w:sz w:val="28"/>
          <w:szCs w:val="28"/>
          <w:lang w:val="uk-UA"/>
        </w:rPr>
        <w:t xml:space="preserve"> </w:t>
      </w:r>
      <w:r>
        <w:rPr>
          <w:sz w:val="28"/>
          <w:szCs w:val="28"/>
          <w:lang w:val="uk-UA"/>
        </w:rPr>
        <w:t>25</w:t>
      </w:r>
      <w:r w:rsidRPr="005173CA">
        <w:rPr>
          <w:sz w:val="28"/>
          <w:szCs w:val="28"/>
          <w:lang w:val="uk-UA"/>
        </w:rPr>
        <w:t xml:space="preserve"> – Панельний спосіб підготовки шахтного поля</w:t>
      </w:r>
    </w:p>
    <w:p w14:paraId="140660FB" w14:textId="77777777" w:rsidR="00F1280E" w:rsidRPr="005173CA" w:rsidRDefault="00F1280E" w:rsidP="00F1280E">
      <w:pPr>
        <w:spacing w:line="240" w:lineRule="auto"/>
        <w:ind w:left="-5" w:right="40" w:firstLine="572"/>
        <w:rPr>
          <w:sz w:val="28"/>
          <w:szCs w:val="28"/>
          <w:lang w:val="uk-UA"/>
        </w:rPr>
      </w:pPr>
    </w:p>
    <w:p w14:paraId="53C34963" w14:textId="77777777" w:rsidR="00F1280E" w:rsidRPr="005173CA" w:rsidRDefault="00F1280E" w:rsidP="00163C94">
      <w:pPr>
        <w:spacing w:line="276" w:lineRule="auto"/>
        <w:ind w:right="7" w:firstLine="567"/>
        <w:rPr>
          <w:sz w:val="28"/>
          <w:szCs w:val="28"/>
          <w:lang w:val="uk-UA"/>
        </w:rPr>
      </w:pPr>
      <w:r w:rsidRPr="005173CA">
        <w:rPr>
          <w:b/>
          <w:bCs/>
          <w:i/>
          <w:iCs/>
          <w:sz w:val="28"/>
          <w:szCs w:val="28"/>
          <w:lang w:val="uk-UA"/>
        </w:rPr>
        <w:t>Переваги</w:t>
      </w:r>
      <w:r w:rsidRPr="005173CA">
        <w:rPr>
          <w:sz w:val="28"/>
          <w:szCs w:val="28"/>
          <w:lang w:val="uk-UA"/>
        </w:rPr>
        <w:t>: технічно простіше збільшити навантаження на пласт і, отже, концентрацію робіт на одному пласті; можливість застосування прогресивного потокового конвеєрного транспорту від очисного вибою до головного ствола чи поверхню.</w:t>
      </w:r>
    </w:p>
    <w:p w14:paraId="05E32A65" w14:textId="77777777" w:rsidR="00F1280E" w:rsidRPr="005173CA" w:rsidRDefault="00F1280E" w:rsidP="00163C94">
      <w:pPr>
        <w:spacing w:line="276" w:lineRule="auto"/>
        <w:ind w:right="7" w:firstLine="567"/>
        <w:rPr>
          <w:sz w:val="28"/>
          <w:szCs w:val="28"/>
          <w:lang w:val="uk-UA"/>
        </w:rPr>
      </w:pPr>
      <w:r w:rsidRPr="005173CA">
        <w:rPr>
          <w:b/>
          <w:bCs/>
          <w:i/>
          <w:iCs/>
          <w:sz w:val="28"/>
          <w:szCs w:val="28"/>
          <w:lang w:val="uk-UA"/>
        </w:rPr>
        <w:t>Недоліки</w:t>
      </w:r>
      <w:r w:rsidRPr="005173CA">
        <w:rPr>
          <w:sz w:val="28"/>
          <w:szCs w:val="28"/>
          <w:lang w:val="uk-UA"/>
        </w:rPr>
        <w:t xml:space="preserve">: необхідність проведення та підтримки великої кількості </w:t>
      </w:r>
      <w:r w:rsidRPr="005173CA">
        <w:rPr>
          <w:sz w:val="28"/>
          <w:szCs w:val="28"/>
          <w:lang w:val="uk-UA"/>
        </w:rPr>
        <w:lastRenderedPageBreak/>
        <w:t xml:space="preserve">похилих виробок; збільшення обсягу роботи підземного транспорту на 20-30% за рахунок "перепробігу" вантажів; складність у забезпеченні надійного провітрювання довгих бремсбергових та особливо похилих полів. </w:t>
      </w:r>
    </w:p>
    <w:p w14:paraId="476AD712" w14:textId="77777777" w:rsidR="006E172D" w:rsidRDefault="006E172D">
      <w:pPr>
        <w:widowControl/>
        <w:adjustRightInd/>
        <w:spacing w:line="259" w:lineRule="auto"/>
        <w:textAlignment w:val="auto"/>
        <w:rPr>
          <w:b/>
          <w:bCs/>
          <w:color w:val="000000"/>
          <w:sz w:val="28"/>
          <w:szCs w:val="28"/>
          <w:lang w:val="uk-UA" w:eastAsia="uk-UA"/>
        </w:rPr>
      </w:pPr>
      <w:r w:rsidRPr="004921CB">
        <w:rPr>
          <w:b/>
          <w:bCs/>
          <w:color w:val="000000"/>
          <w:sz w:val="28"/>
          <w:szCs w:val="28"/>
          <w:lang w:val="uk-UA"/>
        </w:rPr>
        <w:br w:type="page"/>
      </w:r>
    </w:p>
    <w:p w14:paraId="76DE067B" w14:textId="7006940E" w:rsidR="00F1280E" w:rsidRPr="005173CA" w:rsidRDefault="00F1280E" w:rsidP="00F1280E">
      <w:pPr>
        <w:pStyle w:val="a4"/>
        <w:spacing w:before="240" w:beforeAutospacing="0" w:after="120" w:afterAutospacing="0"/>
        <w:ind w:right="6"/>
        <w:jc w:val="center"/>
        <w:rPr>
          <w:b/>
          <w:bCs/>
          <w:color w:val="000000"/>
          <w:sz w:val="28"/>
          <w:szCs w:val="28"/>
        </w:rPr>
      </w:pPr>
      <w:r w:rsidRPr="005173CA">
        <w:rPr>
          <w:b/>
          <w:bCs/>
          <w:color w:val="000000"/>
          <w:sz w:val="28"/>
          <w:szCs w:val="28"/>
        </w:rPr>
        <w:lastRenderedPageBreak/>
        <w:t>Контрольні запитання</w:t>
      </w:r>
    </w:p>
    <w:p w14:paraId="3EAB99D0"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1.</w:t>
      </w:r>
      <w:r w:rsidRPr="005173CA">
        <w:rPr>
          <w:sz w:val="28"/>
          <w:szCs w:val="28"/>
          <w:lang w:val="uk-UA"/>
        </w:rPr>
        <w:tab/>
        <w:t>Дайте визначення поняття "спосіб підготовки шахтного поля" і перелічить їх.</w:t>
      </w:r>
    </w:p>
    <w:p w14:paraId="5838A796"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2.</w:t>
      </w:r>
      <w:r w:rsidRPr="005173CA">
        <w:rPr>
          <w:sz w:val="28"/>
          <w:szCs w:val="28"/>
          <w:lang w:val="uk-UA"/>
        </w:rPr>
        <w:tab/>
        <w:t>Вкажіть області переважного застосування способів підготовки шахтного поля в залежності від кута падіння пластів.</w:t>
      </w:r>
    </w:p>
    <w:p w14:paraId="10821C55"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3.</w:t>
      </w:r>
      <w:r w:rsidRPr="005173CA">
        <w:rPr>
          <w:sz w:val="28"/>
          <w:szCs w:val="28"/>
          <w:lang w:val="uk-UA"/>
        </w:rPr>
        <w:tab/>
        <w:t>Викладіть сутність способів підготовки шахтного поля: етажного, панельного, погоризонтного, головними штреками. Зобразити графічно.</w:t>
      </w:r>
    </w:p>
    <w:p w14:paraId="6A859F80"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4.</w:t>
      </w:r>
      <w:r w:rsidRPr="005173CA">
        <w:rPr>
          <w:sz w:val="28"/>
          <w:szCs w:val="28"/>
          <w:lang w:val="uk-UA"/>
        </w:rPr>
        <w:tab/>
        <w:t>В якій послідовності здійснюється відробка етажів у шахтному полі по лінії падіння пласта і етажу по лінії простягання.</w:t>
      </w:r>
    </w:p>
    <w:p w14:paraId="2344DB4D"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5.</w:t>
      </w:r>
      <w:r w:rsidRPr="005173CA">
        <w:rPr>
          <w:sz w:val="28"/>
          <w:szCs w:val="28"/>
          <w:lang w:val="uk-UA"/>
        </w:rPr>
        <w:tab/>
        <w:t>Дайте порівняльну оцінку способам підготовки шахтного поля.</w:t>
      </w:r>
    </w:p>
    <w:p w14:paraId="239DDEBC" w14:textId="77777777" w:rsidR="00F1280E" w:rsidRPr="005173CA" w:rsidRDefault="00F1280E" w:rsidP="00F1280E">
      <w:pPr>
        <w:tabs>
          <w:tab w:val="left" w:pos="1134"/>
        </w:tabs>
        <w:spacing w:line="240" w:lineRule="auto"/>
        <w:ind w:firstLine="567"/>
        <w:rPr>
          <w:sz w:val="28"/>
          <w:szCs w:val="28"/>
          <w:lang w:val="uk-UA"/>
        </w:rPr>
      </w:pPr>
      <w:r w:rsidRPr="005173CA">
        <w:rPr>
          <w:sz w:val="28"/>
          <w:szCs w:val="28"/>
          <w:lang w:val="uk-UA"/>
        </w:rPr>
        <w:t>6.</w:t>
      </w:r>
      <w:r w:rsidRPr="005173CA">
        <w:rPr>
          <w:sz w:val="28"/>
          <w:szCs w:val="28"/>
          <w:lang w:val="uk-UA"/>
        </w:rPr>
        <w:tab/>
        <w:t>Чому не застосовується панельна підготовка на крутому падінні?</w:t>
      </w:r>
    </w:p>
    <w:p w14:paraId="7A7689E4" w14:textId="77777777" w:rsidR="00F1280E" w:rsidRPr="005173CA" w:rsidRDefault="00F1280E" w:rsidP="00F1280E">
      <w:pPr>
        <w:spacing w:line="240" w:lineRule="auto"/>
        <w:ind w:firstLine="567"/>
        <w:rPr>
          <w:b/>
          <w:bCs/>
          <w:sz w:val="28"/>
          <w:szCs w:val="28"/>
          <w:lang w:val="uk-UA"/>
        </w:rPr>
      </w:pPr>
      <w:r w:rsidRPr="005173CA">
        <w:rPr>
          <w:b/>
          <w:bCs/>
          <w:sz w:val="28"/>
          <w:szCs w:val="28"/>
          <w:lang w:val="uk-UA"/>
        </w:rPr>
        <w:br w:type="page"/>
      </w:r>
    </w:p>
    <w:p w14:paraId="125BA0CE" w14:textId="5459A6B4" w:rsidR="00740CC5" w:rsidRPr="005173CA" w:rsidRDefault="00740CC5" w:rsidP="00163C94">
      <w:pPr>
        <w:spacing w:before="120" w:after="120" w:line="276" w:lineRule="auto"/>
        <w:jc w:val="center"/>
        <w:rPr>
          <w:b/>
          <w:sz w:val="28"/>
          <w:szCs w:val="28"/>
          <w:lang w:val="uk-UA"/>
        </w:rPr>
      </w:pPr>
      <w:r w:rsidRPr="005173CA">
        <w:rPr>
          <w:b/>
          <w:sz w:val="28"/>
          <w:szCs w:val="28"/>
          <w:lang w:val="uk-UA"/>
        </w:rPr>
        <w:lastRenderedPageBreak/>
        <w:t>ТЕМА 5 «ВИБІР СИСТЕМИ РОЗРОБКИ</w:t>
      </w:r>
      <w:r w:rsidR="00572B4D">
        <w:rPr>
          <w:b/>
          <w:sz w:val="28"/>
          <w:szCs w:val="28"/>
          <w:lang w:val="uk-UA"/>
        </w:rPr>
        <w:t xml:space="preserve"> ТА ВИЗНАЧЕННЯ ПО ОДНІЙ ІЗ СВЕРДЛОВИН ПОТУЖНОСТІ РОЗКРИТТЯ, ГЛИБИНИ РОЗРОБКИ ДО ПІДОШВИ ПЛАСТА</w:t>
      </w:r>
      <w:r w:rsidRPr="005173CA">
        <w:rPr>
          <w:b/>
          <w:sz w:val="28"/>
          <w:szCs w:val="28"/>
          <w:lang w:val="uk-UA"/>
        </w:rPr>
        <w:t>»</w:t>
      </w:r>
    </w:p>
    <w:p w14:paraId="6034CAE3"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Теоретичні відомості</w:t>
      </w:r>
    </w:p>
    <w:p w14:paraId="64584E50"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Після завершення етапу підготовки шахтного поля переходять до наступного етапу – видобутку корисної копалини.</w:t>
      </w:r>
    </w:p>
    <w:p w14:paraId="2AC149D3"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Роботи, які пов'язані з видобутком корисної копалини, називають </w:t>
      </w:r>
      <w:r w:rsidRPr="005173CA">
        <w:rPr>
          <w:b/>
          <w:bCs/>
          <w:color w:val="000000"/>
          <w:sz w:val="28"/>
          <w:szCs w:val="28"/>
        </w:rPr>
        <w:t>очисними роботами</w:t>
      </w:r>
      <w:r w:rsidRPr="005173CA">
        <w:rPr>
          <w:color w:val="000000"/>
          <w:sz w:val="28"/>
          <w:szCs w:val="28"/>
        </w:rPr>
        <w:t xml:space="preserve">, а виробки у яких відбуваються ці роботи – </w:t>
      </w:r>
      <w:r w:rsidRPr="005173CA">
        <w:rPr>
          <w:b/>
          <w:bCs/>
          <w:i/>
          <w:iCs/>
          <w:color w:val="000000"/>
          <w:sz w:val="28"/>
          <w:szCs w:val="28"/>
        </w:rPr>
        <w:t>очисним вибоєм</w:t>
      </w:r>
      <w:r w:rsidRPr="005173CA">
        <w:rPr>
          <w:color w:val="000000"/>
          <w:sz w:val="28"/>
          <w:szCs w:val="28"/>
        </w:rPr>
        <w:t xml:space="preserve">. У якості очисних вибоїв можуть використовуватись </w:t>
      </w:r>
      <w:r w:rsidRPr="005173CA">
        <w:rPr>
          <w:b/>
          <w:bCs/>
          <w:i/>
          <w:iCs/>
          <w:color w:val="000000"/>
          <w:sz w:val="28"/>
          <w:szCs w:val="28"/>
        </w:rPr>
        <w:t>лави</w:t>
      </w:r>
      <w:r w:rsidRPr="005173CA">
        <w:rPr>
          <w:color w:val="000000"/>
          <w:sz w:val="28"/>
          <w:szCs w:val="28"/>
        </w:rPr>
        <w:t>,</w:t>
      </w:r>
      <w:r w:rsidRPr="005173CA">
        <w:rPr>
          <w:b/>
          <w:bCs/>
          <w:i/>
          <w:iCs/>
          <w:color w:val="000000"/>
          <w:sz w:val="28"/>
          <w:szCs w:val="28"/>
        </w:rPr>
        <w:t xml:space="preserve"> смуги</w:t>
      </w:r>
      <w:r w:rsidRPr="005173CA">
        <w:rPr>
          <w:color w:val="000000"/>
          <w:sz w:val="28"/>
          <w:szCs w:val="28"/>
        </w:rPr>
        <w:t>,</w:t>
      </w:r>
      <w:r w:rsidRPr="005173CA">
        <w:rPr>
          <w:b/>
          <w:bCs/>
          <w:i/>
          <w:iCs/>
          <w:color w:val="000000"/>
          <w:sz w:val="28"/>
          <w:szCs w:val="28"/>
        </w:rPr>
        <w:t xml:space="preserve"> заходки</w:t>
      </w:r>
      <w:r w:rsidRPr="005173CA">
        <w:rPr>
          <w:color w:val="000000"/>
          <w:sz w:val="28"/>
          <w:szCs w:val="28"/>
        </w:rPr>
        <w:t xml:space="preserve"> </w:t>
      </w:r>
      <w:r w:rsidRPr="005173CA">
        <w:rPr>
          <w:b/>
          <w:bCs/>
          <w:i/>
          <w:iCs/>
          <w:color w:val="000000"/>
          <w:sz w:val="28"/>
          <w:szCs w:val="28"/>
        </w:rPr>
        <w:t>або камери</w:t>
      </w:r>
      <w:r w:rsidRPr="005173CA">
        <w:rPr>
          <w:color w:val="000000"/>
          <w:sz w:val="28"/>
          <w:szCs w:val="28"/>
        </w:rPr>
        <w:t xml:space="preserve"> (рис. 2</w:t>
      </w:r>
      <w:r>
        <w:rPr>
          <w:color w:val="000000"/>
          <w:sz w:val="28"/>
          <w:szCs w:val="28"/>
        </w:rPr>
        <w:t>6</w:t>
      </w:r>
      <w:r w:rsidRPr="005173CA">
        <w:rPr>
          <w:color w:val="000000"/>
          <w:sz w:val="28"/>
          <w:szCs w:val="28"/>
        </w:rPr>
        <w:t xml:space="preserve">). Кожний очисний вибій повинен мати виробки для його обслуговування (транспорту, вентиляції, пересування людей), які мають назву – </w:t>
      </w:r>
      <w:r w:rsidRPr="005173CA">
        <w:rPr>
          <w:b/>
          <w:bCs/>
          <w:i/>
          <w:iCs/>
          <w:color w:val="000000"/>
          <w:sz w:val="28"/>
          <w:szCs w:val="28"/>
        </w:rPr>
        <w:t>підготовчі виробки</w:t>
      </w:r>
      <w:r w:rsidRPr="005173CA">
        <w:rPr>
          <w:color w:val="000000"/>
          <w:sz w:val="28"/>
          <w:szCs w:val="28"/>
        </w:rPr>
        <w:t>.</w:t>
      </w:r>
    </w:p>
    <w:p w14:paraId="5439F9AB" w14:textId="77777777" w:rsidR="00740CC5" w:rsidRPr="005173CA" w:rsidRDefault="00740CC5" w:rsidP="00740CC5">
      <w:pPr>
        <w:pStyle w:val="a4"/>
        <w:spacing w:before="0" w:beforeAutospacing="0" w:after="0" w:afterAutospacing="0"/>
        <w:ind w:right="7" w:firstLine="567"/>
        <w:jc w:val="both"/>
        <w:rPr>
          <w:color w:val="000000"/>
          <w:sz w:val="28"/>
          <w:szCs w:val="28"/>
        </w:rPr>
      </w:pPr>
    </w:p>
    <w:p w14:paraId="4F2C030A" w14:textId="77777777" w:rsidR="00740CC5" w:rsidRPr="005173CA" w:rsidRDefault="00740CC5" w:rsidP="00740CC5">
      <w:pPr>
        <w:pStyle w:val="a4"/>
        <w:spacing w:before="0" w:beforeAutospacing="0" w:after="0" w:afterAutospacing="0"/>
        <w:ind w:right="7"/>
        <w:jc w:val="center"/>
        <w:rPr>
          <w:color w:val="000000"/>
          <w:sz w:val="28"/>
          <w:szCs w:val="28"/>
        </w:rPr>
      </w:pPr>
      <w:r w:rsidRPr="005173CA">
        <w:rPr>
          <w:noProof/>
          <w:color w:val="000000"/>
          <w:sz w:val="28"/>
          <w:szCs w:val="28"/>
        </w:rPr>
        <w:drawing>
          <wp:inline distT="0" distB="0" distL="0" distR="0" wp14:anchorId="03E21952" wp14:editId="13F21963">
            <wp:extent cx="5870608" cy="1990725"/>
            <wp:effectExtent l="0" t="0" r="0" b="0"/>
            <wp:docPr id="89675" name="Рисунок 8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856" r="48024" b="15433"/>
                    <a:stretch/>
                  </pic:blipFill>
                  <pic:spPr bwMode="auto">
                    <a:xfrm>
                      <a:off x="0" y="0"/>
                      <a:ext cx="5901834" cy="2001314"/>
                    </a:xfrm>
                    <a:prstGeom prst="rect">
                      <a:avLst/>
                    </a:prstGeom>
                    <a:noFill/>
                    <a:ln>
                      <a:noFill/>
                    </a:ln>
                    <a:extLst>
                      <a:ext uri="{53640926-AAD7-44D8-BBD7-CCE9431645EC}">
                        <a14:shadowObscured xmlns:a14="http://schemas.microsoft.com/office/drawing/2010/main"/>
                      </a:ext>
                    </a:extLst>
                  </pic:spPr>
                </pic:pic>
              </a:graphicData>
            </a:graphic>
          </wp:inline>
        </w:drawing>
      </w:r>
    </w:p>
    <w:p w14:paraId="667D8261" w14:textId="77777777" w:rsidR="00740CC5" w:rsidRPr="005173CA" w:rsidRDefault="00740CC5" w:rsidP="00740CC5">
      <w:pPr>
        <w:pStyle w:val="a4"/>
        <w:spacing w:before="0" w:beforeAutospacing="0" w:after="0" w:afterAutospacing="0"/>
        <w:ind w:right="7"/>
        <w:jc w:val="center"/>
        <w:rPr>
          <w:b/>
          <w:bCs/>
          <w:color w:val="000000"/>
          <w:sz w:val="28"/>
          <w:szCs w:val="28"/>
        </w:rPr>
      </w:pPr>
      <w:r w:rsidRPr="005173CA">
        <w:rPr>
          <w:noProof/>
          <w:color w:val="000000"/>
          <w:sz w:val="28"/>
          <w:szCs w:val="28"/>
        </w:rPr>
        <w:drawing>
          <wp:inline distT="0" distB="0" distL="0" distR="0" wp14:anchorId="49C4A017" wp14:editId="173E63E1">
            <wp:extent cx="5864332" cy="23812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947" b="16843"/>
                    <a:stretch/>
                  </pic:blipFill>
                  <pic:spPr bwMode="auto">
                    <a:xfrm>
                      <a:off x="0" y="0"/>
                      <a:ext cx="5898201" cy="2395003"/>
                    </a:xfrm>
                    <a:prstGeom prst="rect">
                      <a:avLst/>
                    </a:prstGeom>
                    <a:noFill/>
                    <a:ln>
                      <a:noFill/>
                    </a:ln>
                    <a:extLst>
                      <a:ext uri="{53640926-AAD7-44D8-BBD7-CCE9431645EC}">
                        <a14:shadowObscured xmlns:a14="http://schemas.microsoft.com/office/drawing/2010/main"/>
                      </a:ext>
                    </a:extLst>
                  </pic:spPr>
                </pic:pic>
              </a:graphicData>
            </a:graphic>
          </wp:inline>
        </w:drawing>
      </w:r>
    </w:p>
    <w:p w14:paraId="77FFA4B8"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i/>
          <w:iCs/>
          <w:color w:val="000000"/>
          <w:sz w:val="28"/>
          <w:szCs w:val="28"/>
        </w:rPr>
        <w:t>а) лави</w:t>
      </w:r>
      <w:r w:rsidRPr="005173CA">
        <w:rPr>
          <w:color w:val="000000"/>
          <w:sz w:val="28"/>
          <w:szCs w:val="28"/>
        </w:rPr>
        <w:t>, б)</w:t>
      </w:r>
      <w:r w:rsidRPr="005173CA">
        <w:rPr>
          <w:i/>
          <w:iCs/>
          <w:color w:val="000000"/>
          <w:sz w:val="28"/>
          <w:szCs w:val="28"/>
        </w:rPr>
        <w:t xml:space="preserve"> смуги</w:t>
      </w:r>
      <w:r w:rsidRPr="005173CA">
        <w:rPr>
          <w:color w:val="000000"/>
          <w:sz w:val="28"/>
          <w:szCs w:val="28"/>
        </w:rPr>
        <w:t>,</w:t>
      </w:r>
      <w:r w:rsidRPr="005173CA">
        <w:rPr>
          <w:i/>
          <w:iCs/>
          <w:color w:val="000000"/>
          <w:sz w:val="28"/>
          <w:szCs w:val="28"/>
        </w:rPr>
        <w:t xml:space="preserve"> в) заходки</w:t>
      </w:r>
      <w:r w:rsidRPr="005173CA">
        <w:rPr>
          <w:color w:val="000000"/>
          <w:sz w:val="28"/>
          <w:szCs w:val="28"/>
        </w:rPr>
        <w:t>,</w:t>
      </w:r>
      <w:r w:rsidRPr="005173CA">
        <w:rPr>
          <w:i/>
          <w:iCs/>
          <w:color w:val="000000"/>
          <w:sz w:val="28"/>
          <w:szCs w:val="28"/>
        </w:rPr>
        <w:t xml:space="preserve"> г) камери</w:t>
      </w:r>
    </w:p>
    <w:p w14:paraId="255F0CC0"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color w:val="000000"/>
          <w:sz w:val="28"/>
          <w:szCs w:val="28"/>
        </w:rPr>
        <w:t>Рис. 2</w:t>
      </w:r>
      <w:r>
        <w:rPr>
          <w:color w:val="000000"/>
          <w:sz w:val="28"/>
          <w:szCs w:val="28"/>
        </w:rPr>
        <w:t>6</w:t>
      </w:r>
      <w:r w:rsidRPr="005173CA">
        <w:rPr>
          <w:color w:val="000000"/>
          <w:sz w:val="28"/>
          <w:szCs w:val="28"/>
        </w:rPr>
        <w:t xml:space="preserve"> – Види очисних вибоїв</w:t>
      </w:r>
    </w:p>
    <w:p w14:paraId="4A78D66D"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p>
    <w:p w14:paraId="18C6E1AD"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lastRenderedPageBreak/>
        <w:t>Характерною особливістю ведення очисних робіт є систематичне пересування очисного вибою у наслідок чого особливе значення набуває своєчасне проведення очисних виробок, які обслуговують цей вибій. У одних випадках їх проводять до початку ведіння очисних робіт, у других – одночасно, у третіх – комбіновано.</w:t>
      </w:r>
    </w:p>
    <w:p w14:paraId="20CC67AA"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Система розробки</w:t>
      </w:r>
      <w:r w:rsidRPr="005173CA">
        <w:rPr>
          <w:color w:val="000000"/>
          <w:sz w:val="28"/>
          <w:szCs w:val="28"/>
        </w:rPr>
        <w:t>– комплекс очисних і виїмкових (підготовчих) виробок, які проводяться у певній послідовності у часі та просторі.</w:t>
      </w:r>
    </w:p>
    <w:p w14:paraId="5CB1B8FA"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Вимоги до систем розробки</w:t>
      </w:r>
    </w:p>
    <w:p w14:paraId="29122EF4"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Обрана для конкретних умов залягання пласта система розробки повинна задовольняти наступним основним вимогам:</w:t>
      </w:r>
    </w:p>
    <w:p w14:paraId="39A02234" w14:textId="77777777" w:rsidR="00740CC5" w:rsidRPr="005173CA" w:rsidRDefault="00740CC5" w:rsidP="00163C94">
      <w:pPr>
        <w:pStyle w:val="a4"/>
        <w:numPr>
          <w:ilvl w:val="0"/>
          <w:numId w:val="28"/>
        </w:numPr>
        <w:spacing w:before="0" w:beforeAutospacing="0" w:after="0" w:afterAutospacing="0" w:line="276" w:lineRule="auto"/>
        <w:ind w:left="0" w:right="7" w:firstLine="993"/>
        <w:jc w:val="both"/>
        <w:rPr>
          <w:color w:val="000000"/>
          <w:sz w:val="28"/>
          <w:szCs w:val="28"/>
        </w:rPr>
      </w:pPr>
      <w:r w:rsidRPr="005173CA">
        <w:rPr>
          <w:color w:val="000000"/>
          <w:sz w:val="28"/>
          <w:szCs w:val="28"/>
        </w:rPr>
        <w:t>безпека ведіння очисних і підготовчих робіт;</w:t>
      </w:r>
    </w:p>
    <w:p w14:paraId="4F4CFD61" w14:textId="77777777" w:rsidR="00740CC5" w:rsidRPr="005173CA" w:rsidRDefault="00740CC5" w:rsidP="00163C94">
      <w:pPr>
        <w:pStyle w:val="a4"/>
        <w:numPr>
          <w:ilvl w:val="0"/>
          <w:numId w:val="28"/>
        </w:numPr>
        <w:spacing w:before="0" w:beforeAutospacing="0" w:after="0" w:afterAutospacing="0" w:line="276" w:lineRule="auto"/>
        <w:ind w:left="0" w:right="7" w:firstLine="993"/>
        <w:jc w:val="both"/>
        <w:rPr>
          <w:color w:val="000000"/>
          <w:sz w:val="28"/>
          <w:szCs w:val="28"/>
        </w:rPr>
      </w:pPr>
      <w:r w:rsidRPr="005173CA">
        <w:rPr>
          <w:color w:val="000000"/>
          <w:sz w:val="28"/>
          <w:szCs w:val="28"/>
        </w:rPr>
        <w:t>комфортні умови праці;</w:t>
      </w:r>
    </w:p>
    <w:p w14:paraId="57A15FEF" w14:textId="77777777" w:rsidR="00740CC5" w:rsidRPr="005173CA" w:rsidRDefault="00740CC5" w:rsidP="00163C94">
      <w:pPr>
        <w:pStyle w:val="a4"/>
        <w:numPr>
          <w:ilvl w:val="0"/>
          <w:numId w:val="28"/>
        </w:numPr>
        <w:spacing w:before="0" w:beforeAutospacing="0" w:after="0" w:afterAutospacing="0" w:line="276" w:lineRule="auto"/>
        <w:ind w:left="0" w:right="7" w:firstLine="993"/>
        <w:jc w:val="both"/>
        <w:rPr>
          <w:color w:val="000000"/>
          <w:sz w:val="28"/>
          <w:szCs w:val="28"/>
        </w:rPr>
      </w:pPr>
      <w:r w:rsidRPr="005173CA">
        <w:rPr>
          <w:color w:val="000000"/>
          <w:sz w:val="28"/>
          <w:szCs w:val="28"/>
        </w:rPr>
        <w:t>економічності розробки;</w:t>
      </w:r>
    </w:p>
    <w:p w14:paraId="64EA2AAA" w14:textId="77777777" w:rsidR="00740CC5" w:rsidRPr="005173CA" w:rsidRDefault="00740CC5" w:rsidP="00163C94">
      <w:pPr>
        <w:pStyle w:val="a4"/>
        <w:numPr>
          <w:ilvl w:val="0"/>
          <w:numId w:val="28"/>
        </w:numPr>
        <w:spacing w:before="0" w:beforeAutospacing="0" w:after="0" w:afterAutospacing="0" w:line="276" w:lineRule="auto"/>
        <w:ind w:left="0" w:right="7" w:firstLine="993"/>
        <w:jc w:val="both"/>
        <w:rPr>
          <w:color w:val="000000"/>
          <w:sz w:val="28"/>
          <w:szCs w:val="28"/>
        </w:rPr>
      </w:pPr>
      <w:r w:rsidRPr="005173CA">
        <w:rPr>
          <w:color w:val="000000"/>
          <w:sz w:val="28"/>
          <w:szCs w:val="28"/>
        </w:rPr>
        <w:t>мінімальні втрати корисної копалини;</w:t>
      </w:r>
    </w:p>
    <w:p w14:paraId="0673A99B" w14:textId="77777777" w:rsidR="00740CC5" w:rsidRPr="005173CA" w:rsidRDefault="00740CC5" w:rsidP="00163C94">
      <w:pPr>
        <w:pStyle w:val="a4"/>
        <w:numPr>
          <w:ilvl w:val="0"/>
          <w:numId w:val="28"/>
        </w:numPr>
        <w:spacing w:before="0" w:beforeAutospacing="0" w:after="0" w:afterAutospacing="0" w:line="276" w:lineRule="auto"/>
        <w:ind w:left="0" w:right="7" w:firstLine="993"/>
        <w:jc w:val="both"/>
        <w:rPr>
          <w:color w:val="000000"/>
          <w:sz w:val="28"/>
          <w:szCs w:val="28"/>
        </w:rPr>
      </w:pPr>
      <w:r w:rsidRPr="005173CA">
        <w:rPr>
          <w:color w:val="000000"/>
          <w:sz w:val="28"/>
          <w:szCs w:val="28"/>
        </w:rPr>
        <w:t>забезпечення охорони навколишнього середовища.</w:t>
      </w:r>
    </w:p>
    <w:p w14:paraId="1E3E5DBA"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Безпека робіт визначається виключенням можливості завалів очисних вибоїв, вибухів газу і пилу, пожеж, запобігання падіння людей на крутих пластах та їх травмування кусками породи та корисної копалини, що падають. Обов'язковою умовою безпечності робіт є наявність не менш двох вільних виходів з очисного вибою, а також надійне його провітрювання.</w:t>
      </w:r>
    </w:p>
    <w:p w14:paraId="599E67CF"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Комфортні умови праці визначаються в основному зручністю роботи, припустимим складом пилу та вологи у вентиляційному струмені, та його температурою.</w:t>
      </w:r>
    </w:p>
    <w:p w14:paraId="2D0155BB"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Економічність системи розробки визначається рівнем продуктивності праці та собівартості 1т корисної копалини при високої його якості. Система розробки повинна забезпечувати використання високопродуктивної вибійної техніки для досягнення високого навантаження на очисний вибій, мінімальні витрати матеріалів на одиницю копалини, що видобувається, а також мати мінімальний обсяг проведення виймальних виробок, просту та надійну транспортну мережу.</w:t>
      </w:r>
    </w:p>
    <w:p w14:paraId="27429F22"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Правильно обрана система розробки повинна забезпечувати мінімальні втрати корисної копалини, оскільки, з одного боку, запаси непоправні, а з другого – зменшення втрат знижує питомі капітальні витрати на будівництво гірничого підприємства, а також непрямі витрати на геологічну розвідку родовища.</w:t>
      </w:r>
    </w:p>
    <w:p w14:paraId="41DF97AB"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lastRenderedPageBreak/>
        <w:t>Вимоги до систем розробки з точки зору охорони навколишнього середовища зводяться до необхідності залишення породи у шахті, не припускаючи видання її на поверхню, а також виключення утворення провалів на денній поверхні та підробки споруд та будівель, для чого необхідно застосовувати системи розробки з закладенням виробленого простору.</w:t>
      </w:r>
    </w:p>
    <w:p w14:paraId="39CA5D6D"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Фактори, що впливають на вибір системи розробки</w:t>
      </w:r>
    </w:p>
    <w:p w14:paraId="236F046D"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bookmarkStart w:id="4" w:name="_Hlk121424760"/>
      <w:r w:rsidRPr="005173CA">
        <w:rPr>
          <w:color w:val="000000"/>
          <w:sz w:val="28"/>
          <w:szCs w:val="28"/>
        </w:rPr>
        <w:t xml:space="preserve">Основними факторами, що впливають на вибір системи розробки є: </w:t>
      </w:r>
      <w:bookmarkStart w:id="5" w:name="_Hlk121424788"/>
      <w:bookmarkEnd w:id="4"/>
      <w:r w:rsidRPr="005173CA">
        <w:rPr>
          <w:color w:val="000000"/>
          <w:sz w:val="28"/>
          <w:szCs w:val="28"/>
        </w:rPr>
        <w:t>потужність та кут падіння пласта</w:t>
      </w:r>
      <w:bookmarkEnd w:id="5"/>
      <w:r w:rsidRPr="005173CA">
        <w:rPr>
          <w:color w:val="000000"/>
          <w:sz w:val="28"/>
          <w:szCs w:val="28"/>
        </w:rPr>
        <w:t xml:space="preserve">, </w:t>
      </w:r>
      <w:bookmarkStart w:id="6" w:name="_Hlk121424799"/>
      <w:r w:rsidRPr="005173CA">
        <w:rPr>
          <w:color w:val="000000"/>
          <w:sz w:val="28"/>
          <w:szCs w:val="28"/>
        </w:rPr>
        <w:t>властивості бокових порід</w:t>
      </w:r>
      <w:bookmarkEnd w:id="6"/>
      <w:r w:rsidRPr="005173CA">
        <w:rPr>
          <w:color w:val="000000"/>
          <w:sz w:val="28"/>
          <w:szCs w:val="28"/>
        </w:rPr>
        <w:t xml:space="preserve">, </w:t>
      </w:r>
      <w:bookmarkStart w:id="7" w:name="_Hlk121424808"/>
      <w:r w:rsidRPr="005173CA">
        <w:rPr>
          <w:color w:val="000000"/>
          <w:sz w:val="28"/>
          <w:szCs w:val="28"/>
        </w:rPr>
        <w:t>міцність вугілля</w:t>
      </w:r>
      <w:bookmarkEnd w:id="7"/>
      <w:r w:rsidRPr="005173CA">
        <w:rPr>
          <w:color w:val="000000"/>
          <w:sz w:val="28"/>
          <w:szCs w:val="28"/>
        </w:rPr>
        <w:t xml:space="preserve">, </w:t>
      </w:r>
      <w:bookmarkStart w:id="8" w:name="_Hlk121424822"/>
      <w:r w:rsidRPr="005173CA">
        <w:rPr>
          <w:color w:val="000000"/>
          <w:sz w:val="28"/>
          <w:szCs w:val="28"/>
        </w:rPr>
        <w:t xml:space="preserve">газоносність пласта </w:t>
      </w:r>
      <w:bookmarkEnd w:id="8"/>
      <w:r w:rsidRPr="005173CA">
        <w:rPr>
          <w:color w:val="000000"/>
          <w:sz w:val="28"/>
          <w:szCs w:val="28"/>
        </w:rPr>
        <w:t xml:space="preserve">та порід, що вміщують, схильність вугілля до самозаймання, обводненість, глибина розробки, взаємне розташування пластів у свиті, схильність пластів до раптових викидів вугілля та газів, </w:t>
      </w:r>
      <w:bookmarkStart w:id="9" w:name="_Hlk121424890"/>
      <w:r w:rsidRPr="005173CA">
        <w:rPr>
          <w:color w:val="000000"/>
          <w:sz w:val="28"/>
          <w:szCs w:val="28"/>
        </w:rPr>
        <w:t xml:space="preserve">способи механізації очисних та підготовчих робіт </w:t>
      </w:r>
      <w:bookmarkEnd w:id="9"/>
      <w:r w:rsidRPr="005173CA">
        <w:rPr>
          <w:color w:val="000000"/>
          <w:sz w:val="28"/>
          <w:szCs w:val="28"/>
        </w:rPr>
        <w:t>та ін.</w:t>
      </w:r>
    </w:p>
    <w:p w14:paraId="75099DAA"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Потужність пласта є одним з основних факторів при виборі системи розробки, який оказує вплив на спосіб виймання вугілля, кріплення очисного вибою, інтенсивність зсуву і обвалення порід, що вміщують, спосіб керування гірським тиском.</w:t>
      </w:r>
    </w:p>
    <w:p w14:paraId="0CF27B52"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Чим потужніше пласт, тим більш інтенсивніше відбувається зсув товщі порід над виробленим простором, внаслідок чого ускладняються процеси кріплення та керування покрівлею. При цьому приходиться вирішувати питання о способі виймання пласта – на повну потужність одразу або з розподілом його на шари. На потужних шарах підготовчі виробки, як правило, проводяться без підривання бокових порід, що значно спрощує їх проведення. Тому на таких пластах можуть використовуватись системи, для яких характерний великий обсяг проведення виймальних виробок.</w:t>
      </w:r>
    </w:p>
    <w:p w14:paraId="4D71B64E"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Параметри системи розробки також змінюються в залежності від потужності пласта. Наприклад, на дуже тонких пологих пластах дожину лави за умов пересування людей та її обслуговування приймають в межах 80-100 м. З збільшенням потужності приблизно до 2,5 м спостерігається збільшення довжини лави до 200-250 м, а при подальшому зростанні потужності пласта довжина лави знову зменшується.</w:t>
      </w:r>
    </w:p>
    <w:p w14:paraId="1E6BAD0C"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 xml:space="preserve">Кут падіння пласта </w:t>
      </w:r>
      <w:r w:rsidRPr="005173CA">
        <w:rPr>
          <w:color w:val="000000"/>
          <w:sz w:val="28"/>
          <w:szCs w:val="28"/>
        </w:rPr>
        <w:t>також суттєво впливає на вибір системи розробки. При кутах падіння до 10</w:t>
      </w:r>
      <w:r w:rsidRPr="005173CA">
        <w:rPr>
          <w:color w:val="000000"/>
          <w:sz w:val="28"/>
          <w:szCs w:val="28"/>
          <w:vertAlign w:val="superscript"/>
        </w:rPr>
        <w:t>о</w:t>
      </w:r>
      <w:r w:rsidRPr="005173CA">
        <w:rPr>
          <w:color w:val="000000"/>
          <w:sz w:val="28"/>
          <w:szCs w:val="28"/>
        </w:rPr>
        <w:t>можливо використання систем розробки з вийманням лавами по повстанню (падінню), при більших кутах – лавами по простяганню, а при кутах більш 50</w:t>
      </w:r>
      <w:r w:rsidRPr="005173CA">
        <w:rPr>
          <w:color w:val="000000"/>
          <w:sz w:val="28"/>
          <w:szCs w:val="28"/>
          <w:vertAlign w:val="superscript"/>
        </w:rPr>
        <w:t>о</w:t>
      </w:r>
      <w:r w:rsidRPr="005173CA">
        <w:rPr>
          <w:color w:val="000000"/>
          <w:sz w:val="28"/>
          <w:szCs w:val="28"/>
        </w:rPr>
        <w:t>– систем розробки з вийманням смугами по падінню щитовими агрегатами.</w:t>
      </w:r>
    </w:p>
    <w:p w14:paraId="23DA6F9E"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lastRenderedPageBreak/>
        <w:t>Якщо на пологих та похилих пластах вугілля уздовж очисного вибою пересувається за допомогою спеціальних транспортних засобів (конвеєри, скрепероструги, металеві листи), то на крутих пластах відбите вугілля, а також породи, що обвалюються, скачується униз під дією сили ваги, що викликає необхідність використовувати запобіжні пристрої для захисту робочих від кусків вугілля і породи, що падають.</w:t>
      </w:r>
    </w:p>
    <w:p w14:paraId="0DF8B41A"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Властивості бокових порід</w:t>
      </w:r>
      <w:r w:rsidRPr="005173CA">
        <w:rPr>
          <w:color w:val="000000"/>
          <w:sz w:val="28"/>
          <w:szCs w:val="28"/>
        </w:rPr>
        <w:t xml:space="preserve"> оказують великий вплив на вибір способу виймання вугілля, кріплення очисного вибою, керування гірським тиском та охорони виймальних виробок. У результаті проявів гірського тиску та поглинання глинистими породами вологи та води відбувається так зване явище "здимання" підошви, що змушує проводити періодично підривку підошви, що призводить до значних витрат та характеризується високою трудомісткістю робіт. В таких випадках використовуються спеціальні способи охорони виймальних виробок, наприклад двобічними бутовими смугами з проведенням штреків позаду вибою лави.</w:t>
      </w:r>
    </w:p>
    <w:p w14:paraId="192209A9"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 xml:space="preserve">Міцність вугілля </w:t>
      </w:r>
      <w:r w:rsidRPr="005173CA">
        <w:rPr>
          <w:color w:val="000000"/>
          <w:sz w:val="28"/>
          <w:szCs w:val="28"/>
        </w:rPr>
        <w:t>оказує вплив на спосіб виймання вугілля та продуктивності виймальних машин. При розробці потужних крутих та похилих пластів з м'яким вугіллям проводити виймання по повстанню небезпечно з-за можливих вивалів кусків вугілля , особливо коли кліваж вугілля розташований паралельно вибою. У таких випадках віддавати перевагу необхідно системам розробки з вийманням по падінню або простяганню.</w:t>
      </w:r>
    </w:p>
    <w:p w14:paraId="49D9656C"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Газоносність вугілля та порід, що вміщують,</w:t>
      </w:r>
      <w:r w:rsidRPr="005173CA">
        <w:rPr>
          <w:color w:val="000000"/>
          <w:sz w:val="28"/>
          <w:szCs w:val="28"/>
        </w:rPr>
        <w:t xml:space="preserve"> може суттєво обмежити навантаження на очисний вибій. Чим більш навантаження, тим більшу кількість повітря необхідно подати у вибій, але вона обмежується площиною поперечного перетину очисної виробки та припустимою швидкістю руху повітря – не більше 4 м/с. Для досягнення високих навантажень на очисний вибій обирають системи розробки, які забезпечують подання повітря по двом виробкам, а третя, вентиляційна, розташовується посеред лави, або застосовують комбіновану систему розробки з прямоточною схемою провітрювання та струменем повітря, що розбавляє. На дуже газоносних пластах доцільно застосовувати системи розробки з мінімальною кількістю підготовчих виробок, особливо підняттєвих.</w:t>
      </w:r>
    </w:p>
    <w:p w14:paraId="3414AF96"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Схильність вугілля до самозаймання</w:t>
      </w:r>
      <w:r w:rsidRPr="005173CA">
        <w:rPr>
          <w:color w:val="000000"/>
          <w:sz w:val="28"/>
          <w:szCs w:val="28"/>
        </w:rPr>
        <w:t xml:space="preserve"> частіше проявляється при розробці потужних пластів. Причиною самозаймання вугілля є його властивість поглинати кисень, тобто окислятися, в результаті чого вугілля нагрівається і, досягаючи критичної температури 70-80</w:t>
      </w:r>
      <w:r w:rsidRPr="005173CA">
        <w:rPr>
          <w:color w:val="000000"/>
          <w:sz w:val="28"/>
          <w:szCs w:val="28"/>
          <w:vertAlign w:val="superscript"/>
        </w:rPr>
        <w:t>о</w:t>
      </w:r>
      <w:r w:rsidRPr="005173CA">
        <w:rPr>
          <w:color w:val="000000"/>
          <w:sz w:val="28"/>
          <w:szCs w:val="28"/>
        </w:rPr>
        <w:t xml:space="preserve">С, самозаймається. Найбільш </w:t>
      </w:r>
      <w:r w:rsidRPr="005173CA">
        <w:rPr>
          <w:color w:val="000000"/>
          <w:sz w:val="28"/>
          <w:szCs w:val="28"/>
        </w:rPr>
        <w:lastRenderedPageBreak/>
        <w:t>небезпечними у відношенні виникнення пожеж є роздавлені цілики вугілля та скупчення вугільної дрібниці у виробленому просторі. При цьому на розвиток процесу самозаймання великий вплив оказують втрати повітря через цей простір та їх тривалість. Для попередження пожеж необхідно застосовувати системи розробки, які б виключали втрати повітря крізь вироблений простір. Якщо неминуче залишання ціликів, то необхідно приймати їх таких розмірів, щоб вони не були роздавлені. Розміри виймальних полів необхідно приймати із розрахунку, щоб час їх відробки по можливості був менш інкубаційного періоду самозаймання вугілля.</w:t>
      </w:r>
    </w:p>
    <w:p w14:paraId="18A0CEAF"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Обводненість пластів</w:t>
      </w:r>
      <w:r w:rsidRPr="005173CA">
        <w:rPr>
          <w:color w:val="000000"/>
          <w:sz w:val="28"/>
          <w:szCs w:val="28"/>
        </w:rPr>
        <w:t xml:space="preserve"> погіршує умови праці та призводе до зменшення продуктивності праці. Дуже обводнені глинисті породи стають менш стійкими, набувають схильність до здимання. При розробці таких пластів прагнуть обрати таку систему розробки, при якій вода з пласта та порід, що вміщують, не потрапляла у вибій. Для цих цілей виймання здійснюють по підняттю або по діагоналі до лінії простягання, а також застосовують системи з випереджувальною мережею підготовчих виробок для попереднього осушення пласта. Недоцільно проведення на обводнених пластах штреків з нижньою розкоскою.</w:t>
      </w:r>
    </w:p>
    <w:p w14:paraId="6C25C419"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Глибина розробки</w:t>
      </w:r>
      <w:r w:rsidRPr="005173CA">
        <w:rPr>
          <w:color w:val="000000"/>
          <w:sz w:val="28"/>
          <w:szCs w:val="28"/>
        </w:rPr>
        <w:t xml:space="preserve"> визначає величину гірського тиску, яке зростає пропорційно глибині. При цьому збільшується тиск на кріплення, відбуваються деформації стінок виробки, що викликає необхідність призводити їх перекріплення. Особливо інтенсивно проявляється гірський тиск у зонах впливу очисних робіт, де виробки деформуються більш значно. Ці особливості приходиться враховувати при виборі способу розташування та охорони виробок, які є елементами системи розробки.</w:t>
      </w:r>
    </w:p>
    <w:p w14:paraId="7FE0D995"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Велика глибина розробки виключає застосування камерних систем розробки та ускладнює застосування щитових систем на потужних крутих пластах.</w:t>
      </w:r>
    </w:p>
    <w:p w14:paraId="7008158C"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b/>
          <w:bCs/>
          <w:i/>
          <w:iCs/>
          <w:color w:val="000000"/>
          <w:sz w:val="28"/>
          <w:szCs w:val="28"/>
        </w:rPr>
        <w:t>Взаємне розташування пластів у свиті</w:t>
      </w:r>
      <w:r w:rsidRPr="005173CA">
        <w:rPr>
          <w:color w:val="000000"/>
          <w:sz w:val="28"/>
          <w:szCs w:val="28"/>
        </w:rPr>
        <w:t xml:space="preserve"> при виборі системи розробки необхідно враховувати у зв'язку з тим, що при зближених пластах можлива групова розробка пластів, коли виробки, що підготовлюють, у поверсі (ярусі) проводяться та підтримуються по одному з пластів, а по іншим вони підтримуються в межах виїмкового поля й одразу ж гасяться після його відробки, причому виробки пластів, що групуються, проводяться меншим перетином, що у кінцевому рахунку знижує витрати на проведення та підтримання виробок.</w:t>
      </w:r>
    </w:p>
    <w:p w14:paraId="012F95C6"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lastRenderedPageBreak/>
        <w:t>Крім того необхідно встановлювати послідовність відробки зближених пластів у свиті, щоб у одних випадках уникнути впливу підробки або надробки одного пласту іншими, а у інших, навпаки, використовувати позитивну дію надробки або підробки для цілей захисту пластів від раптових викидів вугілля та газу або гірських ударів.</w:t>
      </w:r>
    </w:p>
    <w:p w14:paraId="19916E6D"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До систем розробки </w:t>
      </w:r>
      <w:r w:rsidRPr="005173CA">
        <w:rPr>
          <w:b/>
          <w:bCs/>
          <w:i/>
          <w:iCs/>
          <w:color w:val="000000"/>
          <w:sz w:val="28"/>
          <w:szCs w:val="28"/>
        </w:rPr>
        <w:t>пластів, схильних до раптових викидів вугілля та газу</w:t>
      </w:r>
      <w:r w:rsidRPr="005173CA">
        <w:rPr>
          <w:color w:val="000000"/>
          <w:sz w:val="28"/>
          <w:szCs w:val="28"/>
        </w:rPr>
        <w:t>, висуваються підвищені вимоги, а саме: дотримання прямолінійної форми очисного вибою, причому на крутих пластах переважніше з вийманням лавами по падінню (з використанням щитових агрегатів); відокремлене провітрювання очисних вибоїв з розбавленням вихідного струменю; проведення виробок з кутами падіння більш 10</w:t>
      </w:r>
      <w:r w:rsidRPr="005173CA">
        <w:rPr>
          <w:color w:val="000000"/>
          <w:sz w:val="28"/>
          <w:szCs w:val="28"/>
          <w:vertAlign w:val="superscript"/>
        </w:rPr>
        <w:t>о</w:t>
      </w:r>
      <w:r w:rsidRPr="005173CA">
        <w:rPr>
          <w:color w:val="000000"/>
          <w:sz w:val="28"/>
          <w:szCs w:val="28"/>
        </w:rPr>
        <w:t>з гори до низу та ін.</w:t>
      </w:r>
    </w:p>
    <w:p w14:paraId="7B46067D" w14:textId="77777777" w:rsidR="00740CC5" w:rsidRPr="005173CA" w:rsidRDefault="00740CC5" w:rsidP="00163C94">
      <w:pPr>
        <w:pStyle w:val="a4"/>
        <w:spacing w:before="0" w:beforeAutospacing="0" w:after="0" w:afterAutospacing="0" w:line="276" w:lineRule="auto"/>
        <w:ind w:right="7" w:firstLine="567"/>
        <w:jc w:val="both"/>
        <w:rPr>
          <w:b/>
          <w:bCs/>
          <w:kern w:val="36"/>
          <w:sz w:val="28"/>
          <w:szCs w:val="28"/>
        </w:rPr>
      </w:pPr>
      <w:r w:rsidRPr="005173CA">
        <w:rPr>
          <w:b/>
          <w:bCs/>
          <w:i/>
          <w:iCs/>
          <w:color w:val="000000"/>
          <w:sz w:val="28"/>
          <w:szCs w:val="28"/>
        </w:rPr>
        <w:t xml:space="preserve">Способи механізації очисних та підготовчих робіт </w:t>
      </w:r>
      <w:r w:rsidRPr="005173CA">
        <w:rPr>
          <w:color w:val="000000"/>
          <w:sz w:val="28"/>
          <w:szCs w:val="28"/>
        </w:rPr>
        <w:t>оказують суттєвий вплив на вибір системи розробки, оскільки вони тісно пов'язані між собою. У свій час перехід від ручного виймання й доставки вугілля у очисних вибоях до зарубки врубовими машинами та доставки конвеєрами дозволили перейти на розробку пластів довгими лавами та широкому використанню різновиду стовпової системи розробки лава-поверх замість дуже поширеної при коротких лавах системи з розподілом поверху на підповерхи. Використання щитового кріплення дозволило впровадити ефективні системи розробки потужних вугільних пластів з вийманням їх одразу на повну потужність. Створення високопродуктивних гірничопрохідницьких машин забезпечило підвищення темпів проведення виробок й у багатьох випадках перехід від суцільних систем до більш ефективних стовпових.</w:t>
      </w:r>
    </w:p>
    <w:p w14:paraId="4873EC46"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Класифікація систем розробки вугільних пластів</w:t>
      </w:r>
    </w:p>
    <w:p w14:paraId="223C093B" w14:textId="77777777" w:rsidR="00740CC5" w:rsidRPr="005173CA" w:rsidRDefault="00740CC5" w:rsidP="00163C94">
      <w:pPr>
        <w:spacing w:line="276" w:lineRule="auto"/>
        <w:ind w:right="7" w:firstLine="567"/>
        <w:rPr>
          <w:sz w:val="28"/>
          <w:szCs w:val="28"/>
          <w:lang w:val="uk-UA"/>
        </w:rPr>
      </w:pPr>
      <w:r w:rsidRPr="005173CA">
        <w:rPr>
          <w:sz w:val="28"/>
          <w:szCs w:val="28"/>
          <w:lang w:val="uk-UA"/>
        </w:rPr>
        <w:t>За способом виймання пласта по потужності усі системи розробки поділяють на два класи: </w:t>
      </w:r>
      <w:r w:rsidRPr="005173CA">
        <w:rPr>
          <w:b/>
          <w:bCs/>
          <w:i/>
          <w:iCs/>
          <w:sz w:val="28"/>
          <w:szCs w:val="28"/>
          <w:lang w:val="uk-UA"/>
        </w:rPr>
        <w:t>одношарові</w:t>
      </w:r>
      <w:r w:rsidRPr="005173CA">
        <w:rPr>
          <w:sz w:val="28"/>
          <w:szCs w:val="28"/>
          <w:lang w:val="uk-UA"/>
        </w:rPr>
        <w:t xml:space="preserve"> (відробка ведеться зразу на усю потужність) і</w:t>
      </w:r>
      <w:r w:rsidRPr="005173CA">
        <w:rPr>
          <w:b/>
          <w:bCs/>
          <w:i/>
          <w:iCs/>
          <w:sz w:val="28"/>
          <w:szCs w:val="28"/>
          <w:lang w:val="uk-UA"/>
        </w:rPr>
        <w:t xml:space="preserve"> багатошарові</w:t>
      </w:r>
      <w:r w:rsidRPr="005173CA">
        <w:rPr>
          <w:sz w:val="28"/>
          <w:szCs w:val="28"/>
          <w:lang w:val="uk-UA"/>
        </w:rPr>
        <w:t>(пласт поділяється на шари і відробка кожного шару ведеться окремо). В залежності від орієнтування шарів у пласті група багатошарових систем підрозділяється на підгрупи з вийманням похилими, горизонтальними та поперечно-похилими шарами.</w:t>
      </w:r>
    </w:p>
    <w:p w14:paraId="743AE111"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За напрямом виймання пласта відносно елементів залягання системи розробки поділяють на види: з вийманням </w:t>
      </w:r>
      <w:r w:rsidRPr="005173CA">
        <w:rPr>
          <w:b/>
          <w:bCs/>
          <w:i/>
          <w:iCs/>
          <w:sz w:val="28"/>
          <w:szCs w:val="28"/>
          <w:lang w:val="uk-UA"/>
        </w:rPr>
        <w:t>по простяганню</w:t>
      </w:r>
      <w:r w:rsidRPr="005173CA">
        <w:rPr>
          <w:sz w:val="28"/>
          <w:szCs w:val="28"/>
          <w:lang w:val="uk-UA"/>
        </w:rPr>
        <w:t>,</w:t>
      </w:r>
      <w:r w:rsidRPr="005173CA">
        <w:rPr>
          <w:b/>
          <w:bCs/>
          <w:i/>
          <w:iCs/>
          <w:sz w:val="28"/>
          <w:szCs w:val="28"/>
          <w:lang w:val="uk-UA"/>
        </w:rPr>
        <w:t xml:space="preserve"> по падінню</w:t>
      </w:r>
      <w:r w:rsidRPr="005173CA">
        <w:rPr>
          <w:sz w:val="28"/>
          <w:szCs w:val="28"/>
          <w:lang w:val="uk-UA"/>
        </w:rPr>
        <w:t>,</w:t>
      </w:r>
      <w:r w:rsidRPr="005173CA">
        <w:rPr>
          <w:b/>
          <w:bCs/>
          <w:i/>
          <w:iCs/>
          <w:sz w:val="28"/>
          <w:szCs w:val="28"/>
          <w:lang w:val="uk-UA"/>
        </w:rPr>
        <w:t xml:space="preserve"> по повстанню</w:t>
      </w:r>
      <w:r w:rsidRPr="005173CA">
        <w:rPr>
          <w:sz w:val="28"/>
          <w:szCs w:val="28"/>
          <w:lang w:val="uk-UA"/>
        </w:rPr>
        <w:t>,</w:t>
      </w:r>
      <w:r w:rsidRPr="005173CA">
        <w:rPr>
          <w:b/>
          <w:bCs/>
          <w:i/>
          <w:iCs/>
          <w:sz w:val="28"/>
          <w:szCs w:val="28"/>
          <w:lang w:val="uk-UA"/>
        </w:rPr>
        <w:t xml:space="preserve"> по діагоналі</w:t>
      </w:r>
      <w:r w:rsidRPr="005173CA">
        <w:rPr>
          <w:sz w:val="28"/>
          <w:szCs w:val="28"/>
          <w:lang w:val="uk-UA"/>
        </w:rPr>
        <w:t>.</w:t>
      </w:r>
    </w:p>
    <w:p w14:paraId="11D931B4"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По довжині очисного вибою усі системи розробки поділяють на два види: </w:t>
      </w:r>
      <w:r w:rsidRPr="005173CA">
        <w:rPr>
          <w:b/>
          <w:bCs/>
          <w:i/>
          <w:iCs/>
          <w:sz w:val="28"/>
          <w:szCs w:val="28"/>
          <w:lang w:val="uk-UA"/>
        </w:rPr>
        <w:t>довговибійні</w:t>
      </w:r>
      <w:r w:rsidRPr="005173CA">
        <w:rPr>
          <w:sz w:val="28"/>
          <w:szCs w:val="28"/>
          <w:lang w:val="uk-UA"/>
        </w:rPr>
        <w:t xml:space="preserve"> (довжина вибою більше 20м) і</w:t>
      </w:r>
      <w:r w:rsidRPr="005173CA">
        <w:rPr>
          <w:b/>
          <w:bCs/>
          <w:i/>
          <w:iCs/>
          <w:sz w:val="28"/>
          <w:szCs w:val="28"/>
          <w:lang w:val="uk-UA"/>
        </w:rPr>
        <w:t xml:space="preserve"> коротковибійні </w:t>
      </w:r>
      <w:r w:rsidRPr="005173CA">
        <w:rPr>
          <w:sz w:val="28"/>
          <w:szCs w:val="28"/>
          <w:lang w:val="uk-UA"/>
        </w:rPr>
        <w:t>(довжина вибою менш 20м).</w:t>
      </w:r>
    </w:p>
    <w:p w14:paraId="545488DA" w14:textId="77777777" w:rsidR="00740CC5" w:rsidRPr="005173CA" w:rsidRDefault="00740CC5" w:rsidP="00163C94">
      <w:pPr>
        <w:spacing w:line="276" w:lineRule="auto"/>
        <w:ind w:right="7" w:firstLine="567"/>
        <w:rPr>
          <w:sz w:val="28"/>
          <w:szCs w:val="28"/>
          <w:lang w:val="uk-UA"/>
        </w:rPr>
      </w:pPr>
      <w:r w:rsidRPr="005173CA">
        <w:rPr>
          <w:sz w:val="28"/>
          <w:szCs w:val="28"/>
          <w:lang w:val="uk-UA"/>
        </w:rPr>
        <w:lastRenderedPageBreak/>
        <w:t>Довговибійні системи розробки поділяють на три основних класи:</w:t>
      </w:r>
    </w:p>
    <w:p w14:paraId="4A12F174" w14:textId="77777777" w:rsidR="00740CC5" w:rsidRPr="005173CA" w:rsidRDefault="00740CC5" w:rsidP="00163C94">
      <w:pPr>
        <w:widowControl/>
        <w:numPr>
          <w:ilvl w:val="0"/>
          <w:numId w:val="29"/>
        </w:numPr>
        <w:adjustRightInd/>
        <w:spacing w:line="276" w:lineRule="auto"/>
        <w:ind w:left="0" w:right="7" w:firstLine="1134"/>
        <w:textAlignment w:val="auto"/>
        <w:rPr>
          <w:sz w:val="28"/>
          <w:szCs w:val="28"/>
          <w:lang w:val="uk-UA"/>
        </w:rPr>
      </w:pPr>
      <w:r w:rsidRPr="005173CA">
        <w:rPr>
          <w:sz w:val="28"/>
          <w:szCs w:val="28"/>
          <w:lang w:val="uk-UA"/>
        </w:rPr>
        <w:t>Суцільні системи розробки</w:t>
      </w:r>
    </w:p>
    <w:p w14:paraId="53C5DC4F" w14:textId="77777777" w:rsidR="00740CC5" w:rsidRPr="005173CA" w:rsidRDefault="00740CC5" w:rsidP="00163C94">
      <w:pPr>
        <w:widowControl/>
        <w:numPr>
          <w:ilvl w:val="0"/>
          <w:numId w:val="29"/>
        </w:numPr>
        <w:adjustRightInd/>
        <w:spacing w:line="276" w:lineRule="auto"/>
        <w:ind w:left="0" w:right="7" w:firstLine="1134"/>
        <w:textAlignment w:val="auto"/>
        <w:rPr>
          <w:sz w:val="28"/>
          <w:szCs w:val="28"/>
          <w:lang w:val="uk-UA"/>
        </w:rPr>
      </w:pPr>
      <w:r w:rsidRPr="005173CA">
        <w:rPr>
          <w:sz w:val="28"/>
          <w:szCs w:val="28"/>
          <w:lang w:val="uk-UA"/>
        </w:rPr>
        <w:t>Стовпові системи розробки</w:t>
      </w:r>
    </w:p>
    <w:p w14:paraId="68A1B57D" w14:textId="77777777" w:rsidR="00740CC5" w:rsidRPr="005173CA" w:rsidRDefault="00740CC5" w:rsidP="00163C94">
      <w:pPr>
        <w:widowControl/>
        <w:numPr>
          <w:ilvl w:val="0"/>
          <w:numId w:val="29"/>
        </w:numPr>
        <w:adjustRightInd/>
        <w:spacing w:line="276" w:lineRule="auto"/>
        <w:ind w:left="0" w:right="7" w:firstLine="1134"/>
        <w:textAlignment w:val="auto"/>
        <w:rPr>
          <w:sz w:val="28"/>
          <w:szCs w:val="28"/>
          <w:lang w:val="uk-UA"/>
        </w:rPr>
      </w:pPr>
      <w:r w:rsidRPr="005173CA">
        <w:rPr>
          <w:sz w:val="28"/>
          <w:szCs w:val="28"/>
          <w:lang w:val="uk-UA"/>
        </w:rPr>
        <w:t>Комбіновані системи розробки</w:t>
      </w:r>
    </w:p>
    <w:p w14:paraId="1EBC60BE"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Відмітні ознаки цих класів наведені у таблиці </w:t>
      </w:r>
      <w:r>
        <w:rPr>
          <w:sz w:val="28"/>
          <w:szCs w:val="28"/>
          <w:lang w:val="uk-UA"/>
        </w:rPr>
        <w:t>3</w:t>
      </w:r>
      <w:r w:rsidRPr="005173CA">
        <w:rPr>
          <w:sz w:val="28"/>
          <w:szCs w:val="28"/>
          <w:lang w:val="uk-UA"/>
        </w:rPr>
        <w:t>.</w:t>
      </w:r>
    </w:p>
    <w:p w14:paraId="3BD814D1"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Додатковими класифікаційними ознаками систем розробки є:</w:t>
      </w:r>
    </w:p>
    <w:p w14:paraId="6BA36DD0" w14:textId="77777777" w:rsidR="00740CC5" w:rsidRPr="005173CA" w:rsidRDefault="00740CC5" w:rsidP="00163C94">
      <w:pPr>
        <w:widowControl/>
        <w:numPr>
          <w:ilvl w:val="0"/>
          <w:numId w:val="30"/>
        </w:numPr>
        <w:adjustRightInd/>
        <w:spacing w:line="276" w:lineRule="auto"/>
        <w:ind w:left="0" w:right="7" w:firstLine="1134"/>
        <w:textAlignment w:val="auto"/>
        <w:rPr>
          <w:sz w:val="28"/>
          <w:szCs w:val="28"/>
          <w:lang w:val="uk-UA"/>
        </w:rPr>
      </w:pPr>
      <w:r w:rsidRPr="005173CA">
        <w:rPr>
          <w:sz w:val="28"/>
          <w:szCs w:val="28"/>
          <w:lang w:val="uk-UA"/>
        </w:rPr>
        <w:t>принцип розподілу поверху (ярусу, смуги) на виїмкові поля;</w:t>
      </w:r>
    </w:p>
    <w:p w14:paraId="77B8C73C" w14:textId="77777777" w:rsidR="00740CC5" w:rsidRPr="005173CA" w:rsidRDefault="00740CC5" w:rsidP="00163C94">
      <w:pPr>
        <w:widowControl/>
        <w:numPr>
          <w:ilvl w:val="0"/>
          <w:numId w:val="30"/>
        </w:numPr>
        <w:adjustRightInd/>
        <w:spacing w:line="276" w:lineRule="auto"/>
        <w:ind w:left="0" w:right="7" w:firstLine="1134"/>
        <w:textAlignment w:val="auto"/>
        <w:rPr>
          <w:sz w:val="28"/>
          <w:szCs w:val="28"/>
          <w:lang w:val="uk-UA"/>
        </w:rPr>
      </w:pPr>
      <w:r w:rsidRPr="005173CA">
        <w:rPr>
          <w:sz w:val="28"/>
          <w:szCs w:val="28"/>
          <w:lang w:val="uk-UA"/>
        </w:rPr>
        <w:t>характер компонування очисних вибоїв у поверсі (ярусі, смузі);</w:t>
      </w:r>
    </w:p>
    <w:p w14:paraId="06C0409C" w14:textId="77777777" w:rsidR="00740CC5" w:rsidRPr="005173CA" w:rsidRDefault="00740CC5" w:rsidP="00163C94">
      <w:pPr>
        <w:widowControl/>
        <w:numPr>
          <w:ilvl w:val="0"/>
          <w:numId w:val="30"/>
        </w:numPr>
        <w:adjustRightInd/>
        <w:spacing w:line="276" w:lineRule="auto"/>
        <w:ind w:left="0" w:right="7" w:firstLine="1134"/>
        <w:textAlignment w:val="auto"/>
        <w:rPr>
          <w:sz w:val="28"/>
          <w:szCs w:val="28"/>
          <w:lang w:val="uk-UA"/>
        </w:rPr>
      </w:pPr>
      <w:r w:rsidRPr="005173CA">
        <w:rPr>
          <w:sz w:val="28"/>
          <w:szCs w:val="28"/>
          <w:lang w:val="uk-UA"/>
        </w:rPr>
        <w:t>напрямок транспортування вугілля у виїмковому полі;</w:t>
      </w:r>
    </w:p>
    <w:p w14:paraId="187B653C" w14:textId="77777777" w:rsidR="00740CC5" w:rsidRPr="005173CA" w:rsidRDefault="00740CC5" w:rsidP="00163C94">
      <w:pPr>
        <w:widowControl/>
        <w:numPr>
          <w:ilvl w:val="0"/>
          <w:numId w:val="30"/>
        </w:numPr>
        <w:adjustRightInd/>
        <w:spacing w:line="276" w:lineRule="auto"/>
        <w:ind w:left="0" w:right="7" w:firstLine="1134"/>
        <w:textAlignment w:val="auto"/>
        <w:rPr>
          <w:sz w:val="28"/>
          <w:szCs w:val="28"/>
          <w:lang w:val="uk-UA"/>
        </w:rPr>
      </w:pPr>
      <w:r w:rsidRPr="005173CA">
        <w:rPr>
          <w:sz w:val="28"/>
          <w:szCs w:val="28"/>
          <w:lang w:val="uk-UA"/>
        </w:rPr>
        <w:t>порядок провітрювання виїмкової ділянки;</w:t>
      </w:r>
    </w:p>
    <w:p w14:paraId="50E769FD" w14:textId="77777777" w:rsidR="00740CC5" w:rsidRPr="005173CA" w:rsidRDefault="00740CC5" w:rsidP="00163C94">
      <w:pPr>
        <w:widowControl/>
        <w:numPr>
          <w:ilvl w:val="0"/>
          <w:numId w:val="30"/>
        </w:numPr>
        <w:adjustRightInd/>
        <w:spacing w:line="276" w:lineRule="auto"/>
        <w:ind w:left="0" w:right="7" w:firstLine="1134"/>
        <w:textAlignment w:val="auto"/>
        <w:rPr>
          <w:sz w:val="28"/>
          <w:szCs w:val="28"/>
          <w:lang w:val="uk-UA"/>
        </w:rPr>
      </w:pPr>
      <w:r w:rsidRPr="005173CA">
        <w:rPr>
          <w:sz w:val="28"/>
          <w:szCs w:val="28"/>
          <w:lang w:val="uk-UA"/>
        </w:rPr>
        <w:t>спосіб охорони виймальних виробок.</w:t>
      </w:r>
    </w:p>
    <w:p w14:paraId="58D9FBC8" w14:textId="77777777" w:rsidR="00740CC5" w:rsidRPr="005173CA" w:rsidRDefault="00740CC5" w:rsidP="00163C94">
      <w:pPr>
        <w:spacing w:line="276" w:lineRule="auto"/>
        <w:ind w:right="7" w:firstLine="567"/>
        <w:rPr>
          <w:sz w:val="28"/>
          <w:szCs w:val="28"/>
          <w:lang w:val="uk-UA"/>
        </w:rPr>
      </w:pPr>
      <w:r w:rsidRPr="005173CA">
        <w:rPr>
          <w:sz w:val="28"/>
          <w:szCs w:val="28"/>
          <w:lang w:val="uk-UA"/>
        </w:rPr>
        <w:t>За допомогою цих ознак класи систем розробки підрозділяються на підкласи, види, підвиди, типи, підтипи, та модифікації.</w:t>
      </w:r>
    </w:p>
    <w:p w14:paraId="3D9CFE93" w14:textId="77777777" w:rsidR="00740CC5" w:rsidRPr="005173CA" w:rsidRDefault="00740CC5" w:rsidP="00740CC5">
      <w:pPr>
        <w:spacing w:line="240" w:lineRule="auto"/>
        <w:ind w:right="7" w:firstLine="426"/>
        <w:jc w:val="center"/>
        <w:rPr>
          <w:sz w:val="28"/>
          <w:szCs w:val="28"/>
          <w:lang w:val="uk-UA"/>
        </w:rPr>
      </w:pPr>
    </w:p>
    <w:p w14:paraId="5019A7C1" w14:textId="77777777" w:rsidR="006168C9" w:rsidRDefault="00740CC5" w:rsidP="006168C9">
      <w:pPr>
        <w:spacing w:after="120" w:line="240" w:lineRule="auto"/>
        <w:ind w:right="6" w:firstLine="567"/>
        <w:jc w:val="right"/>
        <w:rPr>
          <w:sz w:val="28"/>
          <w:szCs w:val="28"/>
          <w:lang w:val="uk-UA"/>
        </w:rPr>
      </w:pPr>
      <w:r w:rsidRPr="005173CA">
        <w:rPr>
          <w:sz w:val="28"/>
          <w:szCs w:val="28"/>
          <w:lang w:val="uk-UA"/>
        </w:rPr>
        <w:t xml:space="preserve">Таблиця </w:t>
      </w:r>
      <w:r w:rsidR="006168C9">
        <w:rPr>
          <w:sz w:val="28"/>
          <w:szCs w:val="28"/>
          <w:lang w:val="uk-UA"/>
        </w:rPr>
        <w:t>5</w:t>
      </w:r>
      <w:r w:rsidRPr="005173CA">
        <w:rPr>
          <w:sz w:val="28"/>
          <w:szCs w:val="28"/>
          <w:lang w:val="uk-UA"/>
        </w:rPr>
        <w:t xml:space="preserve"> </w:t>
      </w:r>
    </w:p>
    <w:p w14:paraId="4ADF1BDA" w14:textId="03456C03" w:rsidR="00740CC5" w:rsidRPr="005173CA" w:rsidRDefault="00740CC5" w:rsidP="006168C9">
      <w:pPr>
        <w:spacing w:after="120" w:line="240" w:lineRule="auto"/>
        <w:ind w:right="6" w:firstLine="567"/>
        <w:jc w:val="center"/>
        <w:rPr>
          <w:sz w:val="28"/>
          <w:szCs w:val="28"/>
          <w:lang w:val="uk-UA"/>
        </w:rPr>
      </w:pPr>
      <w:r w:rsidRPr="005173CA">
        <w:rPr>
          <w:sz w:val="28"/>
          <w:szCs w:val="28"/>
          <w:lang w:val="uk-UA"/>
        </w:rPr>
        <w:t>Відмітні ознаки систем розробки</w:t>
      </w:r>
    </w:p>
    <w:tbl>
      <w:tblPr>
        <w:tblW w:w="963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410"/>
        <w:gridCol w:w="2693"/>
        <w:gridCol w:w="12"/>
        <w:gridCol w:w="1973"/>
        <w:gridCol w:w="1984"/>
        <w:gridCol w:w="1559"/>
      </w:tblGrid>
      <w:tr w:rsidR="00740CC5" w:rsidRPr="005173CA" w14:paraId="6DFBD110" w14:textId="77777777" w:rsidTr="00A50404">
        <w:tc>
          <w:tcPr>
            <w:tcW w:w="4115"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14:paraId="6C3C5ADA"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Ознаки систем розробки</w:t>
            </w:r>
          </w:p>
        </w:tc>
        <w:tc>
          <w:tcPr>
            <w:tcW w:w="5516" w:type="dxa"/>
            <w:gridSpan w:val="3"/>
            <w:tcBorders>
              <w:top w:val="single" w:sz="6" w:space="0" w:color="000000"/>
              <w:left w:val="single" w:sz="6" w:space="0" w:color="000000"/>
              <w:bottom w:val="single" w:sz="6" w:space="0" w:color="000000"/>
              <w:right w:val="single" w:sz="6" w:space="0" w:color="000000"/>
            </w:tcBorders>
            <w:vAlign w:val="center"/>
            <w:hideMark/>
          </w:tcPr>
          <w:p w14:paraId="6276432C"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Клас системи розробки</w:t>
            </w:r>
          </w:p>
        </w:tc>
      </w:tr>
      <w:tr w:rsidR="00740CC5" w:rsidRPr="005173CA" w14:paraId="3390FDF2" w14:textId="77777777" w:rsidTr="00A50404">
        <w:tc>
          <w:tcPr>
            <w:tcW w:w="4115" w:type="dxa"/>
            <w:gridSpan w:val="3"/>
            <w:vMerge/>
            <w:tcBorders>
              <w:top w:val="single" w:sz="6" w:space="0" w:color="000000"/>
              <w:left w:val="single" w:sz="6" w:space="0" w:color="000000"/>
              <w:bottom w:val="single" w:sz="6" w:space="0" w:color="000000"/>
              <w:right w:val="single" w:sz="6" w:space="0" w:color="000000"/>
            </w:tcBorders>
            <w:vAlign w:val="center"/>
            <w:hideMark/>
          </w:tcPr>
          <w:p w14:paraId="70904A18" w14:textId="77777777" w:rsidR="00740CC5" w:rsidRPr="005173CA" w:rsidRDefault="00740CC5" w:rsidP="00A50404">
            <w:pPr>
              <w:spacing w:line="240" w:lineRule="auto"/>
              <w:ind w:left="-110" w:right="-103"/>
              <w:jc w:val="left"/>
              <w:rPr>
                <w:sz w:val="24"/>
                <w:szCs w:val="24"/>
                <w:lang w:val="uk-UA"/>
              </w:rPr>
            </w:pPr>
          </w:p>
        </w:tc>
        <w:tc>
          <w:tcPr>
            <w:tcW w:w="1973" w:type="dxa"/>
            <w:tcBorders>
              <w:top w:val="single" w:sz="6" w:space="0" w:color="000000"/>
              <w:left w:val="single" w:sz="6" w:space="0" w:color="000000"/>
              <w:bottom w:val="single" w:sz="6" w:space="0" w:color="000000"/>
              <w:right w:val="single" w:sz="6" w:space="0" w:color="000000"/>
            </w:tcBorders>
            <w:vAlign w:val="center"/>
            <w:hideMark/>
          </w:tcPr>
          <w:p w14:paraId="6A778183"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Суцільна</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05B0761B"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Стовпова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DAF926B"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Комбінована</w:t>
            </w:r>
          </w:p>
        </w:tc>
      </w:tr>
      <w:tr w:rsidR="00740CC5" w:rsidRPr="005173CA" w14:paraId="0C80A98C" w14:textId="77777777" w:rsidTr="00A50404">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5C6AF60B"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загальні</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0E6DE8A1"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Порядок ведення очисних та підготовчих робіт у межах поверху, ярусу та у часі</w:t>
            </w:r>
          </w:p>
        </w:tc>
        <w:tc>
          <w:tcPr>
            <w:tcW w:w="1985" w:type="dxa"/>
            <w:gridSpan w:val="2"/>
            <w:tcBorders>
              <w:top w:val="single" w:sz="6" w:space="0" w:color="000000"/>
              <w:left w:val="single" w:sz="6" w:space="0" w:color="000000"/>
              <w:bottom w:val="single" w:sz="6" w:space="0" w:color="000000"/>
              <w:right w:val="single" w:sz="6" w:space="0" w:color="000000"/>
            </w:tcBorders>
            <w:vAlign w:val="center"/>
            <w:hideMark/>
          </w:tcPr>
          <w:p w14:paraId="298219CB"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Одночасно</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7F244826"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Розрізнені у просторі та часі</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DF0DDFB"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Комбіновані</w:t>
            </w:r>
          </w:p>
        </w:tc>
      </w:tr>
      <w:tr w:rsidR="00740CC5" w:rsidRPr="005173CA" w14:paraId="4F377AA5" w14:textId="77777777" w:rsidTr="00A50404">
        <w:trPr>
          <w:trHeight w:val="1034"/>
        </w:trPr>
        <w:tc>
          <w:tcPr>
            <w:tcW w:w="1410" w:type="dxa"/>
            <w:vMerge/>
            <w:tcBorders>
              <w:top w:val="single" w:sz="6" w:space="0" w:color="000000"/>
              <w:left w:val="single" w:sz="6" w:space="0" w:color="000000"/>
              <w:bottom w:val="single" w:sz="6" w:space="0" w:color="000000"/>
              <w:right w:val="single" w:sz="6" w:space="0" w:color="000000"/>
            </w:tcBorders>
            <w:vAlign w:val="center"/>
            <w:hideMark/>
          </w:tcPr>
          <w:p w14:paraId="3EF51EA6" w14:textId="77777777" w:rsidR="00740CC5" w:rsidRPr="005173CA" w:rsidRDefault="00740CC5" w:rsidP="00A50404">
            <w:pPr>
              <w:spacing w:line="240" w:lineRule="auto"/>
              <w:ind w:left="-110" w:right="-103"/>
              <w:jc w:val="left"/>
              <w:rPr>
                <w:sz w:val="24"/>
                <w:szCs w:val="24"/>
                <w:lang w:val="uk-UA"/>
              </w:rPr>
            </w:pP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5CA5A862"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Вплив очисних робіт на виїмкові виробки та умови їх підтримання</w:t>
            </w:r>
          </w:p>
        </w:tc>
        <w:tc>
          <w:tcPr>
            <w:tcW w:w="1985" w:type="dxa"/>
            <w:gridSpan w:val="2"/>
            <w:tcBorders>
              <w:top w:val="single" w:sz="6" w:space="0" w:color="000000"/>
              <w:left w:val="single" w:sz="6" w:space="0" w:color="000000"/>
              <w:bottom w:val="single" w:sz="6" w:space="0" w:color="000000"/>
              <w:right w:val="single" w:sz="6" w:space="0" w:color="000000"/>
            </w:tcBorders>
            <w:vAlign w:val="center"/>
            <w:hideMark/>
          </w:tcPr>
          <w:p w14:paraId="5A39AEE3"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Проводяться у зоні впливу очисних робіт, знаходяться у виробленому просторі</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71F71AE5"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Підтримуються у масиві та гасяться по ходу просування очисного вибою</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2FCFBAA1"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Підтримуються у масиві та у виробленому просторі</w:t>
            </w:r>
          </w:p>
        </w:tc>
      </w:tr>
      <w:tr w:rsidR="00740CC5" w:rsidRPr="005173CA" w14:paraId="6AC6D7FF" w14:textId="77777777" w:rsidTr="00A50404">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1E68E2B6"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допоміжні</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38CE20A2"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Напрям просування лінії очисного вибою та транспорту вугілля</w:t>
            </w:r>
          </w:p>
        </w:tc>
        <w:tc>
          <w:tcPr>
            <w:tcW w:w="1985" w:type="dxa"/>
            <w:gridSpan w:val="2"/>
            <w:tcBorders>
              <w:top w:val="single" w:sz="6" w:space="0" w:color="000000"/>
              <w:left w:val="single" w:sz="6" w:space="0" w:color="000000"/>
              <w:bottom w:val="single" w:sz="6" w:space="0" w:color="000000"/>
              <w:right w:val="single" w:sz="6" w:space="0" w:color="000000"/>
            </w:tcBorders>
            <w:vAlign w:val="center"/>
            <w:hideMark/>
          </w:tcPr>
          <w:p w14:paraId="56C6A963"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Протилежно</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1E5D2032"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Збігаються</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5A8E0D9"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Збігається або не збігається</w:t>
            </w:r>
          </w:p>
        </w:tc>
      </w:tr>
      <w:tr w:rsidR="00740CC5" w:rsidRPr="005173CA" w14:paraId="03F03587" w14:textId="77777777" w:rsidTr="00A50404">
        <w:tc>
          <w:tcPr>
            <w:tcW w:w="1410" w:type="dxa"/>
            <w:vMerge/>
            <w:tcBorders>
              <w:top w:val="single" w:sz="6" w:space="0" w:color="000000"/>
              <w:left w:val="single" w:sz="6" w:space="0" w:color="000000"/>
              <w:bottom w:val="single" w:sz="6" w:space="0" w:color="000000"/>
              <w:right w:val="single" w:sz="6" w:space="0" w:color="000000"/>
            </w:tcBorders>
            <w:vAlign w:val="center"/>
            <w:hideMark/>
          </w:tcPr>
          <w:p w14:paraId="69593284" w14:textId="77777777" w:rsidR="00740CC5" w:rsidRPr="005173CA" w:rsidRDefault="00740CC5" w:rsidP="00A50404">
            <w:pPr>
              <w:spacing w:line="240" w:lineRule="auto"/>
              <w:ind w:left="-110" w:right="-103"/>
              <w:jc w:val="left"/>
              <w:rPr>
                <w:sz w:val="24"/>
                <w:szCs w:val="24"/>
                <w:lang w:val="uk-UA"/>
              </w:rPr>
            </w:pP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1DF3ECEA"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Напрям просування лінії очисного вибою та напрямку вихідного струменю повітря</w:t>
            </w:r>
          </w:p>
        </w:tc>
        <w:tc>
          <w:tcPr>
            <w:tcW w:w="1985" w:type="dxa"/>
            <w:gridSpan w:val="2"/>
            <w:tcBorders>
              <w:top w:val="single" w:sz="6" w:space="0" w:color="000000"/>
              <w:left w:val="single" w:sz="6" w:space="0" w:color="000000"/>
              <w:bottom w:val="single" w:sz="6" w:space="0" w:color="000000"/>
              <w:right w:val="single" w:sz="6" w:space="0" w:color="000000"/>
            </w:tcBorders>
            <w:vAlign w:val="center"/>
            <w:hideMark/>
          </w:tcPr>
          <w:p w14:paraId="31D48342"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Протилежно</w:t>
            </w:r>
          </w:p>
        </w:tc>
        <w:tc>
          <w:tcPr>
            <w:tcW w:w="1984" w:type="dxa"/>
            <w:tcBorders>
              <w:top w:val="single" w:sz="6" w:space="0" w:color="000000"/>
              <w:left w:val="single" w:sz="6" w:space="0" w:color="000000"/>
              <w:bottom w:val="single" w:sz="6" w:space="0" w:color="000000"/>
              <w:right w:val="single" w:sz="6" w:space="0" w:color="000000"/>
            </w:tcBorders>
            <w:vAlign w:val="center"/>
            <w:hideMark/>
          </w:tcPr>
          <w:p w14:paraId="40BC41EF"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Збігаються</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13A4831" w14:textId="77777777" w:rsidR="00740CC5" w:rsidRPr="005173CA" w:rsidRDefault="00740CC5" w:rsidP="00A50404">
            <w:pPr>
              <w:spacing w:line="240" w:lineRule="auto"/>
              <w:ind w:left="-110" w:right="-103"/>
              <w:jc w:val="center"/>
              <w:rPr>
                <w:sz w:val="24"/>
                <w:szCs w:val="24"/>
                <w:lang w:val="uk-UA"/>
              </w:rPr>
            </w:pPr>
            <w:r w:rsidRPr="005173CA">
              <w:rPr>
                <w:sz w:val="24"/>
                <w:szCs w:val="24"/>
                <w:lang w:val="uk-UA"/>
              </w:rPr>
              <w:t>Збігається або не збігається</w:t>
            </w:r>
          </w:p>
        </w:tc>
      </w:tr>
    </w:tbl>
    <w:p w14:paraId="31423896"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Суцільні системи розробки</w:t>
      </w:r>
    </w:p>
    <w:p w14:paraId="5481A357"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Клас суцільних систем розробки характеризується тим, що очисні та </w:t>
      </w:r>
      <w:r w:rsidRPr="005173CA">
        <w:rPr>
          <w:sz w:val="28"/>
          <w:szCs w:val="28"/>
          <w:lang w:val="uk-UA"/>
        </w:rPr>
        <w:lastRenderedPageBreak/>
        <w:t xml:space="preserve">підготовчі роботи у виїмковій ділянці ведуться одночасно, взаємопов'язані між собою та посуваються, як правило, у одному напрямку – від бремсберга, </w:t>
      </w:r>
      <w:r>
        <w:rPr>
          <w:sz w:val="28"/>
          <w:szCs w:val="28"/>
          <w:lang w:val="uk-UA"/>
        </w:rPr>
        <w:t>у</w:t>
      </w:r>
      <w:r w:rsidRPr="005173CA">
        <w:rPr>
          <w:sz w:val="28"/>
          <w:szCs w:val="28"/>
          <w:lang w:val="uk-UA"/>
        </w:rPr>
        <w:t>хилу або квершлагу до меж шахтного поля, панелі, блоку; виймальні виробки, які обслуговують очисний вибій, підтримуються у виробленому просторі, піддані інтенсивним проявам гірського тиску; транспортування вугілля відбувається у напрямку, протилежному напряму посування очисного вибою.</w:t>
      </w:r>
    </w:p>
    <w:p w14:paraId="0C641A13" w14:textId="77777777" w:rsidR="00740CC5" w:rsidRPr="005173CA" w:rsidRDefault="00740CC5" w:rsidP="00163C94">
      <w:pPr>
        <w:spacing w:line="276" w:lineRule="auto"/>
        <w:ind w:right="7" w:firstLine="567"/>
        <w:rPr>
          <w:sz w:val="28"/>
          <w:szCs w:val="28"/>
          <w:lang w:val="uk-UA"/>
        </w:rPr>
      </w:pPr>
      <w:r w:rsidRPr="005173CA">
        <w:rPr>
          <w:sz w:val="28"/>
          <w:szCs w:val="28"/>
          <w:lang w:val="uk-UA"/>
        </w:rPr>
        <w:t>Розрізнюють наступні різновиди суцільних систем розробки:</w:t>
      </w:r>
    </w:p>
    <w:p w14:paraId="7748F9BB"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при вийманні лавами по простяганню: лава-поверх (лава-ярус); лава-поверх (ярус) з середнім вентиляційним штреком; зі спареними лавами у поверсі (ярусі); з розподілом поверху (ярусу) на підповерхи (підяруси);</w:t>
      </w:r>
    </w:p>
    <w:p w14:paraId="45A168EE"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при вийманні лавами по повстанню (падінню): з вийманням одинарними лавами та з вийманням спареними лавами.</w:t>
      </w:r>
    </w:p>
    <w:p w14:paraId="5C433ED0"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Загальними перевагами суцільних систем розробки є:</w:t>
      </w:r>
    </w:p>
    <w:p w14:paraId="1ACD8EED"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швидке введення очисних вибоїв у роботу;</w:t>
      </w:r>
    </w:p>
    <w:p w14:paraId="5AF0DA03"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невеликі первісні витрати на підготовку ділянки;</w:t>
      </w:r>
    </w:p>
    <w:p w14:paraId="64E87C9B"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відсутність тупикових виробок великої довжини, що важливо для їх провітрювання, особливо на газоносних пластах;</w:t>
      </w:r>
    </w:p>
    <w:p w14:paraId="46012624"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можливість застосування різних способів охорони виймальних виробок при слабких бокових породах (особливо підошви).</w:t>
      </w:r>
    </w:p>
    <w:p w14:paraId="35211922"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Загальні недоліки суцільних систем розробки:</w:t>
      </w:r>
    </w:p>
    <w:p w14:paraId="51CDEFF6"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у загальному випадку погані умови підтримання виймальних виробок, які піддаються впливу очисних робіт, і у цьому зв'язку великі витрати на їх ремонт;</w:t>
      </w:r>
    </w:p>
    <w:p w14:paraId="647B9C90"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відсутність попередньої розвідки пласту підготовчими виробками, а звідси небезпека несподіваної зустрічі геологічних порушень, що не прогнозувались;</w:t>
      </w:r>
    </w:p>
    <w:p w14:paraId="7532253D" w14:textId="77777777" w:rsidR="00740CC5" w:rsidRPr="005173CA" w:rsidRDefault="00740CC5" w:rsidP="00163C94">
      <w:pPr>
        <w:widowControl/>
        <w:numPr>
          <w:ilvl w:val="0"/>
          <w:numId w:val="31"/>
        </w:numPr>
        <w:tabs>
          <w:tab w:val="clear" w:pos="720"/>
        </w:tabs>
        <w:adjustRightInd/>
        <w:spacing w:line="276" w:lineRule="auto"/>
        <w:ind w:left="1134" w:right="7" w:hanging="283"/>
        <w:textAlignment w:val="auto"/>
        <w:rPr>
          <w:sz w:val="28"/>
          <w:szCs w:val="28"/>
          <w:lang w:val="uk-UA"/>
        </w:rPr>
      </w:pPr>
      <w:r w:rsidRPr="005173CA">
        <w:rPr>
          <w:sz w:val="28"/>
          <w:szCs w:val="28"/>
          <w:lang w:val="uk-UA"/>
        </w:rPr>
        <w:t>очисні та підготовчі роботи не розділені у просторі та часі, що призводе до взаємних організаційних перешкод;</w:t>
      </w:r>
    </w:p>
    <w:p w14:paraId="1FCB88B4" w14:textId="77777777" w:rsidR="00740CC5" w:rsidRPr="005173CA" w:rsidRDefault="00740CC5" w:rsidP="00163C94">
      <w:pPr>
        <w:widowControl/>
        <w:numPr>
          <w:ilvl w:val="0"/>
          <w:numId w:val="31"/>
        </w:numPr>
        <w:tabs>
          <w:tab w:val="clear" w:pos="720"/>
          <w:tab w:val="left" w:pos="851"/>
        </w:tabs>
        <w:adjustRightInd/>
        <w:spacing w:after="120" w:line="276" w:lineRule="auto"/>
        <w:ind w:left="1134" w:right="6" w:hanging="283"/>
        <w:textAlignment w:val="auto"/>
        <w:rPr>
          <w:color w:val="000000"/>
          <w:sz w:val="28"/>
          <w:szCs w:val="28"/>
          <w:lang w:val="uk-UA"/>
        </w:rPr>
      </w:pPr>
      <w:r w:rsidRPr="005173CA">
        <w:rPr>
          <w:sz w:val="28"/>
          <w:szCs w:val="28"/>
          <w:lang w:val="uk-UA"/>
        </w:rPr>
        <w:t>обмеження навантаження на очисний вибій за газовим фактором (хоч воно у аналогічних умовах й більш ніж у стовпової системи розробки, однак нижче ніж у комбінованої системи розробки з розбавленням вихідного струменю повітря.</w:t>
      </w:r>
    </w:p>
    <w:p w14:paraId="3955FAA1" w14:textId="77777777" w:rsidR="00B912E6" w:rsidRDefault="00B912E6" w:rsidP="00163C94">
      <w:pPr>
        <w:pStyle w:val="a4"/>
        <w:spacing w:before="240" w:beforeAutospacing="0" w:after="120" w:afterAutospacing="0" w:line="276" w:lineRule="auto"/>
        <w:ind w:right="6"/>
        <w:jc w:val="center"/>
        <w:rPr>
          <w:b/>
          <w:bCs/>
          <w:color w:val="000000"/>
          <w:sz w:val="28"/>
          <w:szCs w:val="28"/>
        </w:rPr>
      </w:pPr>
    </w:p>
    <w:p w14:paraId="5E481876" w14:textId="27DBE110"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lastRenderedPageBreak/>
        <w:t>Суцільна система розробки лава-поверх (ярус) на пологому пласті</w:t>
      </w:r>
    </w:p>
    <w:p w14:paraId="0EDF541E"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Підготовка поверху до почала очисних робіт починається з проведення поверхових відкотного і вентиляційного штреків в обох крилах шахтного поля. На вилученні 30... 50 м від крайніх похилих виробок проводять розрізну піч, в якій монтується вибійне обладнання. Виїмка поверху ведеться до меж шахтного поля. Транспортний штрек ведеться водночас з просуванням очисного вибою і випереджанням на 150.. 200 м для обміну вагонеток під навантажувальним пунктом лави а також для розвідки пласта. Вентиляційний штрек просувається слідом за просуванням очисного вибою Виїмкові виробки знаходяться у виробленому просторі, приступні впливу очисних робіт і охороняються бутовими смугами. Породи для викладення бутової смуги над транспортним штреком беруться з бутового штреку, під вентиляційним штреком – від його проведення. Інколи можлива охорона штреків ціликами вугілля</w:t>
      </w:r>
      <w:r>
        <w:rPr>
          <w:color w:val="000000"/>
          <w:sz w:val="28"/>
          <w:szCs w:val="28"/>
        </w:rPr>
        <w:t xml:space="preserve"> (рис. 27)</w:t>
      </w:r>
      <w:r w:rsidRPr="005173CA">
        <w:rPr>
          <w:color w:val="000000"/>
          <w:sz w:val="28"/>
          <w:szCs w:val="28"/>
        </w:rPr>
        <w:t>.</w:t>
      </w:r>
    </w:p>
    <w:p w14:paraId="28AAAFEF" w14:textId="77777777" w:rsidR="00740CC5" w:rsidRPr="005173CA" w:rsidRDefault="00740CC5" w:rsidP="00163C94">
      <w:pPr>
        <w:pStyle w:val="a4"/>
        <w:spacing w:before="0" w:beforeAutospacing="0" w:after="0" w:afterAutospacing="0" w:line="276" w:lineRule="auto"/>
        <w:ind w:right="7" w:firstLine="426"/>
        <w:jc w:val="both"/>
        <w:rPr>
          <w:color w:val="000000"/>
          <w:sz w:val="28"/>
          <w:szCs w:val="28"/>
        </w:rPr>
      </w:pPr>
    </w:p>
    <w:p w14:paraId="372C1DAB"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drawing>
          <wp:inline distT="0" distB="0" distL="0" distR="0" wp14:anchorId="4F8A7A31" wp14:editId="0E7E8045">
            <wp:extent cx="6120000" cy="1976436"/>
            <wp:effectExtent l="0" t="0" r="0" b="5080"/>
            <wp:docPr id="89676" name="Рисунок 8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394"/>
                    <a:stretch/>
                  </pic:blipFill>
                  <pic:spPr bwMode="auto">
                    <a:xfrm>
                      <a:off x="0" y="0"/>
                      <a:ext cx="6120000" cy="19764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5"/>
        <w:tblW w:w="7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429"/>
        <w:gridCol w:w="567"/>
        <w:gridCol w:w="3261"/>
      </w:tblGrid>
      <w:tr w:rsidR="00740CC5" w:rsidRPr="005173CA" w14:paraId="3F944A56" w14:textId="77777777" w:rsidTr="00A50404">
        <w:trPr>
          <w:jc w:val="center"/>
        </w:trPr>
        <w:tc>
          <w:tcPr>
            <w:tcW w:w="535" w:type="dxa"/>
          </w:tcPr>
          <w:p w14:paraId="327B0BA7"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1</w:t>
            </w:r>
          </w:p>
        </w:tc>
        <w:tc>
          <w:tcPr>
            <w:tcW w:w="3429" w:type="dxa"/>
          </w:tcPr>
          <w:p w14:paraId="357ADA0A" w14:textId="77777777" w:rsidR="00740CC5" w:rsidRPr="005173CA" w:rsidRDefault="00740CC5" w:rsidP="00163C94">
            <w:pPr>
              <w:spacing w:line="276" w:lineRule="auto"/>
              <w:rPr>
                <w:sz w:val="28"/>
                <w:szCs w:val="28"/>
                <w:lang w:val="uk-UA"/>
              </w:rPr>
            </w:pPr>
            <w:r w:rsidRPr="005173CA">
              <w:rPr>
                <w:color w:val="000000"/>
                <w:sz w:val="28"/>
                <w:szCs w:val="28"/>
                <w:lang w:val="uk-UA"/>
              </w:rPr>
              <w:t>– капітальний бремсберг</w:t>
            </w:r>
          </w:p>
        </w:tc>
        <w:tc>
          <w:tcPr>
            <w:tcW w:w="567" w:type="dxa"/>
          </w:tcPr>
          <w:p w14:paraId="450B7957" w14:textId="77777777" w:rsidR="00740CC5" w:rsidRPr="005173CA" w:rsidRDefault="00740CC5" w:rsidP="00163C94">
            <w:pPr>
              <w:spacing w:line="276" w:lineRule="auto"/>
              <w:jc w:val="right"/>
              <w:rPr>
                <w:sz w:val="28"/>
                <w:szCs w:val="28"/>
                <w:lang w:val="uk-UA"/>
              </w:rPr>
            </w:pPr>
            <w:r w:rsidRPr="005173CA">
              <w:rPr>
                <w:sz w:val="28"/>
                <w:szCs w:val="28"/>
                <w:lang w:val="uk-UA"/>
              </w:rPr>
              <w:t>5</w:t>
            </w:r>
          </w:p>
        </w:tc>
        <w:tc>
          <w:tcPr>
            <w:tcW w:w="3261" w:type="dxa"/>
          </w:tcPr>
          <w:p w14:paraId="643AD1ED" w14:textId="77777777" w:rsidR="00740CC5" w:rsidRPr="005173CA" w:rsidRDefault="00740CC5" w:rsidP="00163C94">
            <w:pPr>
              <w:spacing w:line="276" w:lineRule="auto"/>
              <w:rPr>
                <w:sz w:val="28"/>
                <w:szCs w:val="28"/>
                <w:lang w:val="uk-UA"/>
              </w:rPr>
            </w:pPr>
            <w:r w:rsidRPr="005173CA">
              <w:rPr>
                <w:color w:val="000000"/>
                <w:sz w:val="28"/>
                <w:szCs w:val="28"/>
                <w:lang w:val="uk-UA"/>
              </w:rPr>
              <w:t>– вентиляційний штрек</w:t>
            </w:r>
          </w:p>
        </w:tc>
      </w:tr>
      <w:tr w:rsidR="00740CC5" w:rsidRPr="005173CA" w14:paraId="3C9B7DF1" w14:textId="77777777" w:rsidTr="00A50404">
        <w:trPr>
          <w:jc w:val="center"/>
        </w:trPr>
        <w:tc>
          <w:tcPr>
            <w:tcW w:w="535" w:type="dxa"/>
          </w:tcPr>
          <w:p w14:paraId="36F4ABE5"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2</w:t>
            </w:r>
          </w:p>
        </w:tc>
        <w:tc>
          <w:tcPr>
            <w:tcW w:w="3429" w:type="dxa"/>
          </w:tcPr>
          <w:p w14:paraId="6373442F" w14:textId="77777777" w:rsidR="00740CC5" w:rsidRPr="005173CA" w:rsidRDefault="00740CC5" w:rsidP="00163C94">
            <w:pPr>
              <w:spacing w:line="276" w:lineRule="auto"/>
              <w:rPr>
                <w:sz w:val="28"/>
                <w:szCs w:val="28"/>
                <w:lang w:val="uk-UA"/>
              </w:rPr>
            </w:pPr>
            <w:r w:rsidRPr="005173CA">
              <w:rPr>
                <w:color w:val="000000"/>
                <w:sz w:val="28"/>
                <w:szCs w:val="28"/>
                <w:lang w:val="uk-UA"/>
              </w:rPr>
              <w:t>– вантажний хідник</w:t>
            </w:r>
          </w:p>
        </w:tc>
        <w:tc>
          <w:tcPr>
            <w:tcW w:w="567" w:type="dxa"/>
          </w:tcPr>
          <w:p w14:paraId="580BB0AA" w14:textId="77777777" w:rsidR="00740CC5" w:rsidRPr="005173CA" w:rsidRDefault="00740CC5" w:rsidP="00163C94">
            <w:pPr>
              <w:spacing w:line="276" w:lineRule="auto"/>
              <w:jc w:val="right"/>
              <w:rPr>
                <w:sz w:val="28"/>
                <w:szCs w:val="28"/>
                <w:lang w:val="uk-UA"/>
              </w:rPr>
            </w:pPr>
            <w:r w:rsidRPr="005173CA">
              <w:rPr>
                <w:sz w:val="28"/>
                <w:szCs w:val="28"/>
                <w:lang w:val="uk-UA"/>
              </w:rPr>
              <w:t>6</w:t>
            </w:r>
          </w:p>
        </w:tc>
        <w:tc>
          <w:tcPr>
            <w:tcW w:w="3261" w:type="dxa"/>
          </w:tcPr>
          <w:p w14:paraId="538551AF" w14:textId="77777777" w:rsidR="00740CC5" w:rsidRPr="005173CA" w:rsidRDefault="00740CC5" w:rsidP="00163C94">
            <w:pPr>
              <w:spacing w:line="276" w:lineRule="auto"/>
              <w:rPr>
                <w:sz w:val="28"/>
                <w:szCs w:val="28"/>
                <w:lang w:val="uk-UA"/>
              </w:rPr>
            </w:pPr>
            <w:r w:rsidRPr="005173CA">
              <w:rPr>
                <w:color w:val="000000"/>
                <w:sz w:val="28"/>
                <w:szCs w:val="28"/>
                <w:lang w:val="uk-UA"/>
              </w:rPr>
              <w:t>– бутовий штрек</w:t>
            </w:r>
          </w:p>
        </w:tc>
      </w:tr>
      <w:tr w:rsidR="00740CC5" w:rsidRPr="005173CA" w14:paraId="087D0F3B" w14:textId="77777777" w:rsidTr="00A50404">
        <w:trPr>
          <w:jc w:val="center"/>
        </w:trPr>
        <w:tc>
          <w:tcPr>
            <w:tcW w:w="535" w:type="dxa"/>
          </w:tcPr>
          <w:p w14:paraId="343B5873"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3</w:t>
            </w:r>
          </w:p>
        </w:tc>
        <w:tc>
          <w:tcPr>
            <w:tcW w:w="3429" w:type="dxa"/>
          </w:tcPr>
          <w:p w14:paraId="63BCFBB5" w14:textId="77777777" w:rsidR="00740CC5" w:rsidRPr="005173CA" w:rsidRDefault="00740CC5" w:rsidP="00163C94">
            <w:pPr>
              <w:spacing w:line="276" w:lineRule="auto"/>
              <w:rPr>
                <w:sz w:val="28"/>
                <w:szCs w:val="28"/>
                <w:lang w:val="uk-UA"/>
              </w:rPr>
            </w:pPr>
            <w:r w:rsidRPr="005173CA">
              <w:rPr>
                <w:color w:val="000000"/>
                <w:sz w:val="28"/>
                <w:szCs w:val="28"/>
                <w:lang w:val="uk-UA"/>
              </w:rPr>
              <w:t>– людський хідник</w:t>
            </w:r>
          </w:p>
        </w:tc>
        <w:tc>
          <w:tcPr>
            <w:tcW w:w="567" w:type="dxa"/>
          </w:tcPr>
          <w:p w14:paraId="641136FA" w14:textId="77777777" w:rsidR="00740CC5" w:rsidRPr="005173CA" w:rsidRDefault="00740CC5" w:rsidP="00163C94">
            <w:pPr>
              <w:spacing w:line="276" w:lineRule="auto"/>
              <w:jc w:val="right"/>
              <w:rPr>
                <w:sz w:val="28"/>
                <w:szCs w:val="28"/>
                <w:lang w:val="uk-UA"/>
              </w:rPr>
            </w:pPr>
            <w:r w:rsidRPr="005173CA">
              <w:rPr>
                <w:sz w:val="28"/>
                <w:szCs w:val="28"/>
                <w:lang w:val="uk-UA"/>
              </w:rPr>
              <w:t>7</w:t>
            </w:r>
          </w:p>
        </w:tc>
        <w:tc>
          <w:tcPr>
            <w:tcW w:w="3261" w:type="dxa"/>
          </w:tcPr>
          <w:p w14:paraId="03770810" w14:textId="77777777" w:rsidR="00740CC5" w:rsidRPr="005173CA" w:rsidRDefault="00740CC5" w:rsidP="00163C94">
            <w:pPr>
              <w:spacing w:line="276" w:lineRule="auto"/>
              <w:rPr>
                <w:sz w:val="28"/>
                <w:szCs w:val="28"/>
                <w:lang w:val="uk-UA"/>
              </w:rPr>
            </w:pPr>
            <w:r w:rsidRPr="005173CA">
              <w:rPr>
                <w:color w:val="000000"/>
                <w:sz w:val="28"/>
                <w:szCs w:val="28"/>
                <w:lang w:val="uk-UA"/>
              </w:rPr>
              <w:t>– обхідна виробка</w:t>
            </w:r>
          </w:p>
        </w:tc>
      </w:tr>
      <w:tr w:rsidR="00740CC5" w:rsidRPr="005173CA" w14:paraId="4AA11B1C" w14:textId="77777777" w:rsidTr="00A50404">
        <w:trPr>
          <w:jc w:val="center"/>
        </w:trPr>
        <w:tc>
          <w:tcPr>
            <w:tcW w:w="535" w:type="dxa"/>
          </w:tcPr>
          <w:p w14:paraId="40BDED80"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4</w:t>
            </w:r>
          </w:p>
        </w:tc>
        <w:tc>
          <w:tcPr>
            <w:tcW w:w="3429" w:type="dxa"/>
          </w:tcPr>
          <w:p w14:paraId="514D21A3" w14:textId="77777777" w:rsidR="00740CC5" w:rsidRPr="005173CA" w:rsidRDefault="00740CC5" w:rsidP="00163C94">
            <w:pPr>
              <w:spacing w:line="276" w:lineRule="auto"/>
              <w:rPr>
                <w:sz w:val="28"/>
                <w:szCs w:val="28"/>
                <w:lang w:val="uk-UA"/>
              </w:rPr>
            </w:pPr>
            <w:r w:rsidRPr="005173CA">
              <w:rPr>
                <w:color w:val="000000"/>
                <w:sz w:val="28"/>
                <w:szCs w:val="28"/>
                <w:lang w:val="uk-UA"/>
              </w:rPr>
              <w:t>– транспортний штрек</w:t>
            </w:r>
          </w:p>
        </w:tc>
        <w:tc>
          <w:tcPr>
            <w:tcW w:w="567" w:type="dxa"/>
          </w:tcPr>
          <w:p w14:paraId="171057C3" w14:textId="77777777" w:rsidR="00740CC5" w:rsidRPr="005173CA" w:rsidRDefault="00740CC5" w:rsidP="00163C94">
            <w:pPr>
              <w:spacing w:line="276" w:lineRule="auto"/>
              <w:jc w:val="right"/>
              <w:rPr>
                <w:sz w:val="28"/>
                <w:szCs w:val="28"/>
                <w:lang w:val="uk-UA"/>
              </w:rPr>
            </w:pPr>
            <w:r w:rsidRPr="005173CA">
              <w:rPr>
                <w:sz w:val="28"/>
                <w:szCs w:val="28"/>
                <w:lang w:val="uk-UA"/>
              </w:rPr>
              <w:t>8</w:t>
            </w:r>
          </w:p>
        </w:tc>
        <w:tc>
          <w:tcPr>
            <w:tcW w:w="3261" w:type="dxa"/>
          </w:tcPr>
          <w:p w14:paraId="69039CBE" w14:textId="77777777" w:rsidR="00740CC5" w:rsidRPr="005173CA" w:rsidRDefault="00740CC5" w:rsidP="00163C94">
            <w:pPr>
              <w:spacing w:line="276" w:lineRule="auto"/>
              <w:rPr>
                <w:sz w:val="28"/>
                <w:szCs w:val="28"/>
                <w:lang w:val="uk-UA"/>
              </w:rPr>
            </w:pPr>
            <w:r w:rsidRPr="005173CA">
              <w:rPr>
                <w:color w:val="000000"/>
                <w:sz w:val="28"/>
                <w:szCs w:val="28"/>
                <w:lang w:val="uk-UA"/>
              </w:rPr>
              <w:t>– розрізна піч</w:t>
            </w:r>
          </w:p>
        </w:tc>
      </w:tr>
    </w:tbl>
    <w:p w14:paraId="2199E534"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27FAC22D"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27</w:t>
      </w:r>
      <w:r w:rsidRPr="005173CA">
        <w:rPr>
          <w:color w:val="000000"/>
          <w:sz w:val="28"/>
          <w:szCs w:val="28"/>
        </w:rPr>
        <w:t xml:space="preserve"> – Суцільна система розробки лава-поверх (ярус)</w:t>
      </w:r>
    </w:p>
    <w:p w14:paraId="59F7FA5C"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Суцільна система розробки на крутому пласті</w:t>
      </w:r>
    </w:p>
    <w:p w14:paraId="194C763D"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Від поверхових квершлагів у обидві боки по пласту проводять поверхові транспортний та вентиляційний штреки. В 20-40 м від транспортного квершлагу, залишаючи охоронний цілик над ним, проводять розрізну піч.</w:t>
      </w:r>
    </w:p>
    <w:p w14:paraId="2560BB55"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 xml:space="preserve">При виймання вугілля молотками спочатку виймання ведуть у нижньому уступі, а при посуванні його на 1,8-2,7 м по простяганню починають </w:t>
      </w:r>
      <w:r w:rsidRPr="005173CA">
        <w:rPr>
          <w:color w:val="000000"/>
          <w:sz w:val="28"/>
          <w:szCs w:val="28"/>
        </w:rPr>
        <w:lastRenderedPageBreak/>
        <w:t xml:space="preserve">відбивання вугілля у другому уступі та одночасно ведуть у першому. При посуванні другого уступу на 1,8-2,7 м у роботу вводять третій уступ й так далі, поки не будуть введені до роботи усі уступи лави і вибій не прийме вигляд, яка зображена на рис. </w:t>
      </w:r>
      <w:r>
        <w:rPr>
          <w:color w:val="000000"/>
          <w:sz w:val="28"/>
          <w:szCs w:val="28"/>
        </w:rPr>
        <w:t>28</w:t>
      </w:r>
      <w:r w:rsidRPr="005173CA">
        <w:rPr>
          <w:color w:val="000000"/>
          <w:sz w:val="28"/>
          <w:szCs w:val="28"/>
        </w:rPr>
        <w:t xml:space="preserve"> а.</w:t>
      </w:r>
    </w:p>
    <w:p w14:paraId="0AFF7610"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При вийманні вугілля комбайном спочатку готовлять магазинний уступ. Після цього проводять виймання у верхній частині печі з таким розрахунком, щоб забезпечити кут нахилу вибою на масив 5-10</w:t>
      </w:r>
      <w:r w:rsidRPr="005173CA">
        <w:rPr>
          <w:color w:val="000000"/>
          <w:sz w:val="28"/>
          <w:szCs w:val="28"/>
          <w:vertAlign w:val="superscript"/>
        </w:rPr>
        <w:t>о</w:t>
      </w:r>
      <w:r w:rsidRPr="005173CA">
        <w:rPr>
          <w:color w:val="000000"/>
          <w:sz w:val="28"/>
          <w:szCs w:val="28"/>
        </w:rPr>
        <w:t>, а на пластах небезпечних за раптовими викидами ще більше.</w:t>
      </w:r>
    </w:p>
    <w:p w14:paraId="0560F08C"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Відбите вугілля скочується під дією власної ваги у нижню частину лави, де влаштовується так званий магазинний уступ, у якому вугілля тимчасово магазинується, що пов'язано з перервами у роботі підземного транспорту.</w:t>
      </w:r>
    </w:p>
    <w:p w14:paraId="72F8EF31" w14:textId="77777777" w:rsidR="00740CC5" w:rsidRPr="005173CA" w:rsidRDefault="00740CC5" w:rsidP="00163C94">
      <w:pPr>
        <w:pStyle w:val="a4"/>
        <w:spacing w:before="0" w:beforeAutospacing="0" w:after="0" w:afterAutospacing="0" w:line="276" w:lineRule="auto"/>
        <w:ind w:right="6" w:firstLine="425"/>
        <w:jc w:val="both"/>
        <w:rPr>
          <w:color w:val="000000"/>
          <w:sz w:val="28"/>
          <w:szCs w:val="28"/>
        </w:rPr>
      </w:pPr>
    </w:p>
    <w:p w14:paraId="52FD1DD1"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drawing>
          <wp:inline distT="0" distB="0" distL="0" distR="0" wp14:anchorId="260BA212" wp14:editId="27555F90">
            <wp:extent cx="5111351" cy="4179456"/>
            <wp:effectExtent l="0" t="0" r="0" b="0"/>
            <wp:docPr id="89677" name="Рисунок 8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3901"/>
                    <a:stretch/>
                  </pic:blipFill>
                  <pic:spPr bwMode="auto">
                    <a:xfrm>
                      <a:off x="0" y="0"/>
                      <a:ext cx="5137840" cy="420111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5"/>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429"/>
        <w:gridCol w:w="567"/>
        <w:gridCol w:w="2840"/>
      </w:tblGrid>
      <w:tr w:rsidR="00740CC5" w:rsidRPr="005173CA" w14:paraId="595258C4" w14:textId="77777777" w:rsidTr="00A50404">
        <w:trPr>
          <w:jc w:val="center"/>
        </w:trPr>
        <w:tc>
          <w:tcPr>
            <w:tcW w:w="535" w:type="dxa"/>
          </w:tcPr>
          <w:p w14:paraId="536DADDF"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1</w:t>
            </w:r>
          </w:p>
        </w:tc>
        <w:tc>
          <w:tcPr>
            <w:tcW w:w="3429" w:type="dxa"/>
          </w:tcPr>
          <w:p w14:paraId="31B420C6" w14:textId="77777777" w:rsidR="00740CC5" w:rsidRPr="00972019" w:rsidRDefault="00740CC5" w:rsidP="00163C94">
            <w:pPr>
              <w:spacing w:line="276" w:lineRule="auto"/>
              <w:rPr>
                <w:sz w:val="28"/>
                <w:szCs w:val="28"/>
                <w:lang w:val="uk-UA"/>
              </w:rPr>
            </w:pPr>
            <w:r w:rsidRPr="00972019">
              <w:rPr>
                <w:color w:val="000000"/>
                <w:sz w:val="28"/>
                <w:szCs w:val="28"/>
                <w:lang w:val="uk-UA"/>
              </w:rPr>
              <w:t>– відкаточний квершлаг</w:t>
            </w:r>
          </w:p>
        </w:tc>
        <w:tc>
          <w:tcPr>
            <w:tcW w:w="567" w:type="dxa"/>
          </w:tcPr>
          <w:p w14:paraId="665A20D2" w14:textId="77777777" w:rsidR="00740CC5" w:rsidRPr="00972019" w:rsidRDefault="00740CC5" w:rsidP="00163C94">
            <w:pPr>
              <w:spacing w:line="276" w:lineRule="auto"/>
              <w:jc w:val="right"/>
              <w:rPr>
                <w:sz w:val="28"/>
                <w:szCs w:val="28"/>
                <w:lang w:val="uk-UA"/>
              </w:rPr>
            </w:pPr>
            <w:r w:rsidRPr="00972019">
              <w:rPr>
                <w:color w:val="000000"/>
                <w:sz w:val="28"/>
                <w:szCs w:val="28"/>
                <w:lang w:val="uk-UA"/>
              </w:rPr>
              <w:t>6'</w:t>
            </w:r>
          </w:p>
        </w:tc>
        <w:tc>
          <w:tcPr>
            <w:tcW w:w="2840" w:type="dxa"/>
          </w:tcPr>
          <w:p w14:paraId="2AAA10C6" w14:textId="77777777" w:rsidR="00740CC5" w:rsidRPr="00972019" w:rsidRDefault="00740CC5" w:rsidP="00163C94">
            <w:pPr>
              <w:spacing w:line="276" w:lineRule="auto"/>
              <w:rPr>
                <w:sz w:val="28"/>
                <w:szCs w:val="28"/>
                <w:lang w:val="uk-UA"/>
              </w:rPr>
            </w:pPr>
            <w:r w:rsidRPr="00972019">
              <w:rPr>
                <w:color w:val="000000"/>
                <w:sz w:val="28"/>
                <w:szCs w:val="28"/>
                <w:lang w:val="uk-UA"/>
              </w:rPr>
              <w:t>– виїмковий уступ</w:t>
            </w:r>
          </w:p>
        </w:tc>
      </w:tr>
      <w:tr w:rsidR="00740CC5" w:rsidRPr="005173CA" w14:paraId="26727CA5" w14:textId="77777777" w:rsidTr="00A50404">
        <w:trPr>
          <w:jc w:val="center"/>
        </w:trPr>
        <w:tc>
          <w:tcPr>
            <w:tcW w:w="535" w:type="dxa"/>
          </w:tcPr>
          <w:p w14:paraId="47243311"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2</w:t>
            </w:r>
          </w:p>
        </w:tc>
        <w:tc>
          <w:tcPr>
            <w:tcW w:w="3429" w:type="dxa"/>
          </w:tcPr>
          <w:p w14:paraId="52C7E12D" w14:textId="77777777" w:rsidR="00740CC5" w:rsidRPr="00972019" w:rsidRDefault="00740CC5" w:rsidP="00163C94">
            <w:pPr>
              <w:spacing w:line="276" w:lineRule="auto"/>
              <w:rPr>
                <w:sz w:val="28"/>
                <w:szCs w:val="28"/>
                <w:lang w:val="uk-UA"/>
              </w:rPr>
            </w:pPr>
            <w:r w:rsidRPr="00972019">
              <w:rPr>
                <w:color w:val="000000"/>
                <w:sz w:val="28"/>
                <w:szCs w:val="28"/>
                <w:lang w:val="uk-UA"/>
              </w:rPr>
              <w:t>– вентиляційний квершлаг</w:t>
            </w:r>
          </w:p>
        </w:tc>
        <w:tc>
          <w:tcPr>
            <w:tcW w:w="567" w:type="dxa"/>
          </w:tcPr>
          <w:p w14:paraId="5916588F" w14:textId="77777777" w:rsidR="00740CC5" w:rsidRPr="00972019" w:rsidRDefault="00740CC5" w:rsidP="00163C94">
            <w:pPr>
              <w:spacing w:line="276" w:lineRule="auto"/>
              <w:jc w:val="right"/>
              <w:rPr>
                <w:sz w:val="28"/>
                <w:szCs w:val="28"/>
                <w:lang w:val="uk-UA"/>
              </w:rPr>
            </w:pPr>
            <w:r w:rsidRPr="00972019">
              <w:rPr>
                <w:sz w:val="28"/>
                <w:szCs w:val="28"/>
                <w:lang w:val="uk-UA"/>
              </w:rPr>
              <w:t>7</w:t>
            </w:r>
          </w:p>
        </w:tc>
        <w:tc>
          <w:tcPr>
            <w:tcW w:w="2840" w:type="dxa"/>
          </w:tcPr>
          <w:p w14:paraId="49503E4A" w14:textId="77777777" w:rsidR="00740CC5" w:rsidRPr="00972019" w:rsidRDefault="00740CC5" w:rsidP="00163C94">
            <w:pPr>
              <w:spacing w:line="276" w:lineRule="auto"/>
              <w:rPr>
                <w:sz w:val="28"/>
                <w:szCs w:val="28"/>
                <w:lang w:val="uk-UA"/>
              </w:rPr>
            </w:pPr>
            <w:r w:rsidRPr="00972019">
              <w:rPr>
                <w:color w:val="000000"/>
                <w:sz w:val="28"/>
                <w:szCs w:val="28"/>
                <w:lang w:val="uk-UA"/>
              </w:rPr>
              <w:t>– просік</w:t>
            </w:r>
          </w:p>
        </w:tc>
      </w:tr>
      <w:tr w:rsidR="00740CC5" w:rsidRPr="005173CA" w14:paraId="06D05FE3" w14:textId="77777777" w:rsidTr="00A50404">
        <w:trPr>
          <w:jc w:val="center"/>
        </w:trPr>
        <w:tc>
          <w:tcPr>
            <w:tcW w:w="535" w:type="dxa"/>
          </w:tcPr>
          <w:p w14:paraId="11247EAA"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3</w:t>
            </w:r>
          </w:p>
        </w:tc>
        <w:tc>
          <w:tcPr>
            <w:tcW w:w="3429" w:type="dxa"/>
          </w:tcPr>
          <w:p w14:paraId="401C067E" w14:textId="77777777" w:rsidR="00740CC5" w:rsidRPr="00972019" w:rsidRDefault="00740CC5" w:rsidP="00163C94">
            <w:pPr>
              <w:spacing w:line="276" w:lineRule="auto"/>
              <w:rPr>
                <w:sz w:val="28"/>
                <w:szCs w:val="28"/>
                <w:lang w:val="uk-UA"/>
              </w:rPr>
            </w:pPr>
            <w:r w:rsidRPr="00972019">
              <w:rPr>
                <w:color w:val="000000"/>
                <w:sz w:val="28"/>
                <w:szCs w:val="28"/>
                <w:lang w:val="uk-UA"/>
              </w:rPr>
              <w:t>– відкаточний штрек</w:t>
            </w:r>
          </w:p>
        </w:tc>
        <w:tc>
          <w:tcPr>
            <w:tcW w:w="567" w:type="dxa"/>
          </w:tcPr>
          <w:p w14:paraId="0E31D53C" w14:textId="77777777" w:rsidR="00740CC5" w:rsidRPr="00972019" w:rsidRDefault="00740CC5" w:rsidP="00163C94">
            <w:pPr>
              <w:spacing w:line="276" w:lineRule="auto"/>
              <w:jc w:val="right"/>
              <w:rPr>
                <w:sz w:val="28"/>
                <w:szCs w:val="28"/>
                <w:lang w:val="uk-UA"/>
              </w:rPr>
            </w:pPr>
            <w:r w:rsidRPr="00972019">
              <w:rPr>
                <w:sz w:val="28"/>
                <w:szCs w:val="28"/>
                <w:lang w:val="uk-UA"/>
              </w:rPr>
              <w:t>8</w:t>
            </w:r>
          </w:p>
        </w:tc>
        <w:tc>
          <w:tcPr>
            <w:tcW w:w="2840" w:type="dxa"/>
          </w:tcPr>
          <w:p w14:paraId="28CE20E3" w14:textId="77777777" w:rsidR="00740CC5" w:rsidRPr="00972019" w:rsidRDefault="00740CC5" w:rsidP="00163C94">
            <w:pPr>
              <w:spacing w:line="276" w:lineRule="auto"/>
              <w:rPr>
                <w:sz w:val="28"/>
                <w:szCs w:val="28"/>
                <w:lang w:val="uk-UA"/>
              </w:rPr>
            </w:pPr>
            <w:r w:rsidRPr="00972019">
              <w:rPr>
                <w:color w:val="000000"/>
                <w:sz w:val="28"/>
                <w:szCs w:val="28"/>
                <w:lang w:val="uk-UA"/>
              </w:rPr>
              <w:t>– вуглеспускна піч</w:t>
            </w:r>
          </w:p>
        </w:tc>
      </w:tr>
      <w:tr w:rsidR="00740CC5" w:rsidRPr="005173CA" w14:paraId="216D675F" w14:textId="77777777" w:rsidTr="00A50404">
        <w:trPr>
          <w:jc w:val="center"/>
        </w:trPr>
        <w:tc>
          <w:tcPr>
            <w:tcW w:w="535" w:type="dxa"/>
          </w:tcPr>
          <w:p w14:paraId="02FB3C85"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4</w:t>
            </w:r>
          </w:p>
        </w:tc>
        <w:tc>
          <w:tcPr>
            <w:tcW w:w="3429" w:type="dxa"/>
          </w:tcPr>
          <w:p w14:paraId="7B4D5E81" w14:textId="77777777" w:rsidR="00740CC5" w:rsidRPr="00972019" w:rsidRDefault="00740CC5" w:rsidP="00163C94">
            <w:pPr>
              <w:spacing w:line="276" w:lineRule="auto"/>
              <w:rPr>
                <w:sz w:val="28"/>
                <w:szCs w:val="28"/>
                <w:lang w:val="uk-UA"/>
              </w:rPr>
            </w:pPr>
            <w:r w:rsidRPr="00972019">
              <w:rPr>
                <w:color w:val="000000"/>
                <w:sz w:val="28"/>
                <w:szCs w:val="28"/>
                <w:lang w:val="uk-UA"/>
              </w:rPr>
              <w:t>– вентиляційний штрек</w:t>
            </w:r>
          </w:p>
        </w:tc>
        <w:tc>
          <w:tcPr>
            <w:tcW w:w="567" w:type="dxa"/>
          </w:tcPr>
          <w:p w14:paraId="622F70CD" w14:textId="77777777" w:rsidR="00740CC5" w:rsidRPr="00972019" w:rsidRDefault="00740CC5" w:rsidP="00163C94">
            <w:pPr>
              <w:spacing w:line="276" w:lineRule="auto"/>
              <w:jc w:val="right"/>
              <w:rPr>
                <w:sz w:val="28"/>
                <w:szCs w:val="28"/>
                <w:lang w:val="uk-UA"/>
              </w:rPr>
            </w:pPr>
            <w:r w:rsidRPr="00972019">
              <w:rPr>
                <w:sz w:val="28"/>
                <w:szCs w:val="28"/>
                <w:lang w:val="uk-UA"/>
              </w:rPr>
              <w:t>9</w:t>
            </w:r>
          </w:p>
        </w:tc>
        <w:tc>
          <w:tcPr>
            <w:tcW w:w="2840" w:type="dxa"/>
          </w:tcPr>
          <w:p w14:paraId="510755A4" w14:textId="77777777" w:rsidR="00740CC5" w:rsidRPr="00972019" w:rsidRDefault="00740CC5" w:rsidP="00163C94">
            <w:pPr>
              <w:spacing w:line="276" w:lineRule="auto"/>
              <w:rPr>
                <w:sz w:val="28"/>
                <w:szCs w:val="28"/>
                <w:lang w:val="uk-UA"/>
              </w:rPr>
            </w:pPr>
            <w:r w:rsidRPr="00972019">
              <w:rPr>
                <w:color w:val="000000"/>
                <w:sz w:val="28"/>
                <w:szCs w:val="28"/>
                <w:lang w:val="uk-UA"/>
              </w:rPr>
              <w:t>– перекриша уступу</w:t>
            </w:r>
          </w:p>
        </w:tc>
      </w:tr>
      <w:tr w:rsidR="00740CC5" w:rsidRPr="005173CA" w14:paraId="166FFDB1" w14:textId="77777777" w:rsidTr="00A50404">
        <w:trPr>
          <w:jc w:val="center"/>
        </w:trPr>
        <w:tc>
          <w:tcPr>
            <w:tcW w:w="535" w:type="dxa"/>
          </w:tcPr>
          <w:p w14:paraId="7D236579"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5</w:t>
            </w:r>
          </w:p>
        </w:tc>
        <w:tc>
          <w:tcPr>
            <w:tcW w:w="3429" w:type="dxa"/>
          </w:tcPr>
          <w:p w14:paraId="51F8DB7A" w14:textId="77777777" w:rsidR="00740CC5" w:rsidRPr="00972019" w:rsidRDefault="00740CC5" w:rsidP="00163C94">
            <w:pPr>
              <w:spacing w:line="276" w:lineRule="auto"/>
              <w:rPr>
                <w:sz w:val="28"/>
                <w:szCs w:val="28"/>
                <w:lang w:val="uk-UA"/>
              </w:rPr>
            </w:pPr>
            <w:r w:rsidRPr="00972019">
              <w:rPr>
                <w:color w:val="000000"/>
                <w:sz w:val="28"/>
                <w:szCs w:val="28"/>
                <w:lang w:val="uk-UA"/>
              </w:rPr>
              <w:t>– розрізна піч</w:t>
            </w:r>
          </w:p>
        </w:tc>
        <w:tc>
          <w:tcPr>
            <w:tcW w:w="567" w:type="dxa"/>
          </w:tcPr>
          <w:p w14:paraId="5308AF5C" w14:textId="77777777" w:rsidR="00740CC5" w:rsidRPr="00972019" w:rsidRDefault="00740CC5" w:rsidP="00163C94">
            <w:pPr>
              <w:spacing w:line="276" w:lineRule="auto"/>
              <w:jc w:val="right"/>
              <w:rPr>
                <w:sz w:val="28"/>
                <w:szCs w:val="28"/>
                <w:lang w:val="uk-UA"/>
              </w:rPr>
            </w:pPr>
            <w:r w:rsidRPr="00972019">
              <w:rPr>
                <w:sz w:val="28"/>
                <w:szCs w:val="28"/>
                <w:lang w:val="uk-UA"/>
              </w:rPr>
              <w:t>10</w:t>
            </w:r>
          </w:p>
        </w:tc>
        <w:tc>
          <w:tcPr>
            <w:tcW w:w="2840" w:type="dxa"/>
          </w:tcPr>
          <w:p w14:paraId="0F3C46AC" w14:textId="77777777" w:rsidR="00740CC5" w:rsidRPr="00972019" w:rsidRDefault="00740CC5" w:rsidP="00163C94">
            <w:pPr>
              <w:spacing w:line="276" w:lineRule="auto"/>
              <w:rPr>
                <w:sz w:val="28"/>
                <w:szCs w:val="28"/>
                <w:lang w:val="uk-UA"/>
              </w:rPr>
            </w:pPr>
            <w:r w:rsidRPr="00972019">
              <w:rPr>
                <w:color w:val="000000"/>
                <w:sz w:val="28"/>
                <w:szCs w:val="28"/>
                <w:lang w:val="uk-UA"/>
              </w:rPr>
              <w:t>– ніжка уступу</w:t>
            </w:r>
          </w:p>
        </w:tc>
      </w:tr>
      <w:tr w:rsidR="00740CC5" w:rsidRPr="005173CA" w14:paraId="745A269D" w14:textId="77777777" w:rsidTr="00A50404">
        <w:trPr>
          <w:jc w:val="center"/>
        </w:trPr>
        <w:tc>
          <w:tcPr>
            <w:tcW w:w="535" w:type="dxa"/>
          </w:tcPr>
          <w:p w14:paraId="61643488"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6</w:t>
            </w:r>
          </w:p>
        </w:tc>
        <w:tc>
          <w:tcPr>
            <w:tcW w:w="3429" w:type="dxa"/>
          </w:tcPr>
          <w:p w14:paraId="5C403F50" w14:textId="77777777" w:rsidR="00740CC5" w:rsidRPr="00972019" w:rsidRDefault="00740CC5" w:rsidP="00163C94">
            <w:pPr>
              <w:spacing w:line="276" w:lineRule="auto"/>
              <w:rPr>
                <w:sz w:val="28"/>
                <w:szCs w:val="28"/>
                <w:lang w:val="uk-UA"/>
              </w:rPr>
            </w:pPr>
            <w:r w:rsidRPr="00972019">
              <w:rPr>
                <w:color w:val="000000"/>
                <w:sz w:val="28"/>
                <w:szCs w:val="28"/>
                <w:lang w:val="uk-UA"/>
              </w:rPr>
              <w:t>– магазинний уступ</w:t>
            </w:r>
            <w:r w:rsidRPr="00972019">
              <w:rPr>
                <w:sz w:val="28"/>
                <w:szCs w:val="28"/>
                <w:lang w:val="uk-UA"/>
              </w:rPr>
              <w:t xml:space="preserve"> </w:t>
            </w:r>
          </w:p>
        </w:tc>
        <w:tc>
          <w:tcPr>
            <w:tcW w:w="567" w:type="dxa"/>
          </w:tcPr>
          <w:p w14:paraId="27C9CE35" w14:textId="77777777" w:rsidR="00740CC5" w:rsidRPr="00972019" w:rsidRDefault="00740CC5" w:rsidP="00163C94">
            <w:pPr>
              <w:spacing w:line="276" w:lineRule="auto"/>
              <w:jc w:val="right"/>
              <w:rPr>
                <w:sz w:val="28"/>
                <w:szCs w:val="28"/>
                <w:lang w:val="uk-UA"/>
              </w:rPr>
            </w:pPr>
            <w:r w:rsidRPr="00972019">
              <w:rPr>
                <w:sz w:val="28"/>
                <w:szCs w:val="28"/>
                <w:lang w:val="uk-UA"/>
              </w:rPr>
              <w:t>11</w:t>
            </w:r>
          </w:p>
        </w:tc>
        <w:tc>
          <w:tcPr>
            <w:tcW w:w="2840" w:type="dxa"/>
          </w:tcPr>
          <w:p w14:paraId="03F8A18C" w14:textId="77777777" w:rsidR="00740CC5" w:rsidRPr="00972019" w:rsidRDefault="00740CC5" w:rsidP="00163C94">
            <w:pPr>
              <w:spacing w:line="276" w:lineRule="auto"/>
              <w:rPr>
                <w:sz w:val="28"/>
                <w:szCs w:val="28"/>
                <w:lang w:val="uk-UA"/>
              </w:rPr>
            </w:pPr>
            <w:r w:rsidRPr="00972019">
              <w:rPr>
                <w:color w:val="000000"/>
                <w:sz w:val="28"/>
                <w:szCs w:val="28"/>
                <w:lang w:val="uk-UA"/>
              </w:rPr>
              <w:t>– рятувальна ніша</w:t>
            </w:r>
          </w:p>
        </w:tc>
      </w:tr>
    </w:tbl>
    <w:p w14:paraId="41883C10" w14:textId="77777777" w:rsidR="00740CC5" w:rsidRPr="005173CA" w:rsidRDefault="00740CC5" w:rsidP="00163C94">
      <w:pPr>
        <w:pStyle w:val="a4"/>
        <w:spacing w:before="0" w:beforeAutospacing="0" w:after="0" w:afterAutospacing="0" w:line="276" w:lineRule="auto"/>
        <w:ind w:right="7" w:firstLine="426"/>
        <w:jc w:val="center"/>
        <w:rPr>
          <w:b/>
          <w:bCs/>
          <w:color w:val="000000"/>
          <w:sz w:val="28"/>
          <w:szCs w:val="28"/>
        </w:rPr>
      </w:pPr>
    </w:p>
    <w:p w14:paraId="2275025D"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lastRenderedPageBreak/>
        <w:t>а) суцільна система розробки на крутому пласті при вийманні вугілля відбійними молотками; б) форма уступів; в) суцільна система розробки на крутому пласті при вийманні вугілля комбайном.</w:t>
      </w:r>
    </w:p>
    <w:p w14:paraId="7DE8675F"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780B0BF2" w14:textId="2F37E2EC" w:rsidR="00B912E6" w:rsidRPr="006168C9" w:rsidRDefault="00740CC5" w:rsidP="006168C9">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28</w:t>
      </w:r>
      <w:r w:rsidRPr="005173CA">
        <w:rPr>
          <w:color w:val="000000"/>
          <w:sz w:val="28"/>
          <w:szCs w:val="28"/>
        </w:rPr>
        <w:t xml:space="preserve"> – Суцільна система розробки на крутому пласті</w:t>
      </w:r>
    </w:p>
    <w:p w14:paraId="493F14CB" w14:textId="327CC7D5"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Суцільна система розробки з вийманням по повстанню</w:t>
      </w:r>
    </w:p>
    <w:p w14:paraId="140D9128"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Зустрічаються два різновиди суцільної з вийманням вугілля по повстанню – одинарними лавами (рис. </w:t>
      </w:r>
      <w:r>
        <w:rPr>
          <w:color w:val="000000"/>
          <w:sz w:val="28"/>
          <w:szCs w:val="28"/>
        </w:rPr>
        <w:t>29 </w:t>
      </w:r>
      <w:r w:rsidRPr="005173CA">
        <w:rPr>
          <w:color w:val="000000"/>
          <w:sz w:val="28"/>
          <w:szCs w:val="28"/>
        </w:rPr>
        <w:t xml:space="preserve">а) та спареними лавами (рис. </w:t>
      </w:r>
      <w:r>
        <w:rPr>
          <w:color w:val="000000"/>
          <w:sz w:val="28"/>
          <w:szCs w:val="28"/>
        </w:rPr>
        <w:t>29 </w:t>
      </w:r>
      <w:r w:rsidRPr="005173CA">
        <w:rPr>
          <w:color w:val="000000"/>
          <w:sz w:val="28"/>
          <w:szCs w:val="28"/>
        </w:rPr>
        <w:t>б).</w:t>
      </w:r>
    </w:p>
    <w:p w14:paraId="6786641A"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29BB189B"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noProof/>
          <w:color w:val="000000"/>
          <w:sz w:val="28"/>
          <w:szCs w:val="28"/>
        </w:rPr>
        <w:drawing>
          <wp:inline distT="0" distB="0" distL="0" distR="0" wp14:anchorId="113FD4AF" wp14:editId="58CEE7FC">
            <wp:extent cx="5156262" cy="3840480"/>
            <wp:effectExtent l="0" t="0" r="6350" b="7620"/>
            <wp:docPr id="89678" name="Рисунок 8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b="22324"/>
                    <a:stretch/>
                  </pic:blipFill>
                  <pic:spPr bwMode="auto">
                    <a:xfrm>
                      <a:off x="0" y="0"/>
                      <a:ext cx="5170490" cy="3851077"/>
                    </a:xfrm>
                    <a:prstGeom prst="rect">
                      <a:avLst/>
                    </a:prstGeom>
                    <a:noFill/>
                    <a:ln>
                      <a:noFill/>
                    </a:ln>
                    <a:extLst>
                      <a:ext uri="{53640926-AAD7-44D8-BBD7-CCE9431645EC}">
                        <a14:shadowObscured xmlns:a14="http://schemas.microsoft.com/office/drawing/2010/main"/>
                      </a:ext>
                    </a:extLst>
                  </pic:spPr>
                </pic:pic>
              </a:graphicData>
            </a:graphic>
          </wp:inline>
        </w:drawing>
      </w:r>
    </w:p>
    <w:p w14:paraId="09ABC003"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noProof/>
          <w:color w:val="000000"/>
          <w:sz w:val="28"/>
          <w:szCs w:val="28"/>
        </w:rPr>
        <w:drawing>
          <wp:inline distT="0" distB="0" distL="0" distR="0" wp14:anchorId="14A6810C" wp14:editId="52B15C4F">
            <wp:extent cx="2009517" cy="1192377"/>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t="78859" r="65836"/>
                    <a:stretch/>
                  </pic:blipFill>
                  <pic:spPr bwMode="auto">
                    <a:xfrm>
                      <a:off x="0" y="0"/>
                      <a:ext cx="2022336" cy="1199983"/>
                    </a:xfrm>
                    <a:prstGeom prst="rect">
                      <a:avLst/>
                    </a:prstGeom>
                    <a:noFill/>
                    <a:ln>
                      <a:noFill/>
                    </a:ln>
                    <a:extLst>
                      <a:ext uri="{53640926-AAD7-44D8-BBD7-CCE9431645EC}">
                        <a14:shadowObscured xmlns:a14="http://schemas.microsoft.com/office/drawing/2010/main"/>
                      </a:ext>
                    </a:extLst>
                  </pic:spPr>
                </pic:pic>
              </a:graphicData>
            </a:graphic>
          </wp:inline>
        </w:drawing>
      </w:r>
    </w:p>
    <w:p w14:paraId="1CF1F46E"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tbl>
      <w:tblPr>
        <w:tblStyle w:val="a5"/>
        <w:tblW w:w="63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844"/>
      </w:tblGrid>
      <w:tr w:rsidR="00740CC5" w:rsidRPr="005173CA" w14:paraId="1AB0F9F2" w14:textId="77777777" w:rsidTr="00A50404">
        <w:trPr>
          <w:jc w:val="center"/>
        </w:trPr>
        <w:tc>
          <w:tcPr>
            <w:tcW w:w="535" w:type="dxa"/>
          </w:tcPr>
          <w:p w14:paraId="093AE26D"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1</w:t>
            </w:r>
          </w:p>
        </w:tc>
        <w:tc>
          <w:tcPr>
            <w:tcW w:w="5844" w:type="dxa"/>
          </w:tcPr>
          <w:p w14:paraId="330D277F" w14:textId="77777777" w:rsidR="00740CC5" w:rsidRPr="005173CA" w:rsidRDefault="00740CC5" w:rsidP="00163C94">
            <w:pPr>
              <w:spacing w:line="276" w:lineRule="auto"/>
              <w:rPr>
                <w:sz w:val="28"/>
                <w:szCs w:val="28"/>
                <w:lang w:val="uk-UA"/>
              </w:rPr>
            </w:pPr>
            <w:r w:rsidRPr="005173CA">
              <w:rPr>
                <w:color w:val="000000"/>
                <w:sz w:val="28"/>
                <w:szCs w:val="28"/>
                <w:lang w:val="uk-UA"/>
              </w:rPr>
              <w:t>– головний польовий конвеєрний штрек</w:t>
            </w:r>
          </w:p>
        </w:tc>
      </w:tr>
      <w:tr w:rsidR="00740CC5" w:rsidRPr="005173CA" w14:paraId="521C38FB" w14:textId="77777777" w:rsidTr="00A50404">
        <w:trPr>
          <w:jc w:val="center"/>
        </w:trPr>
        <w:tc>
          <w:tcPr>
            <w:tcW w:w="535" w:type="dxa"/>
          </w:tcPr>
          <w:p w14:paraId="12718558"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2</w:t>
            </w:r>
          </w:p>
        </w:tc>
        <w:tc>
          <w:tcPr>
            <w:tcW w:w="5844" w:type="dxa"/>
          </w:tcPr>
          <w:p w14:paraId="28153EF0" w14:textId="77777777" w:rsidR="00740CC5" w:rsidRPr="005173CA" w:rsidRDefault="00740CC5" w:rsidP="00163C94">
            <w:pPr>
              <w:spacing w:line="276" w:lineRule="auto"/>
              <w:rPr>
                <w:sz w:val="28"/>
                <w:szCs w:val="28"/>
                <w:lang w:val="uk-UA"/>
              </w:rPr>
            </w:pPr>
            <w:r w:rsidRPr="005173CA">
              <w:rPr>
                <w:color w:val="000000"/>
                <w:sz w:val="28"/>
                <w:szCs w:val="28"/>
                <w:lang w:val="uk-UA"/>
              </w:rPr>
              <w:t>– головний пластовий вентиляційний штрек</w:t>
            </w:r>
          </w:p>
        </w:tc>
      </w:tr>
      <w:tr w:rsidR="00740CC5" w:rsidRPr="005173CA" w14:paraId="78F3C56D" w14:textId="77777777" w:rsidTr="00A50404">
        <w:trPr>
          <w:jc w:val="center"/>
        </w:trPr>
        <w:tc>
          <w:tcPr>
            <w:tcW w:w="535" w:type="dxa"/>
          </w:tcPr>
          <w:p w14:paraId="1FC2CD14"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3</w:t>
            </w:r>
          </w:p>
        </w:tc>
        <w:tc>
          <w:tcPr>
            <w:tcW w:w="5844" w:type="dxa"/>
          </w:tcPr>
          <w:p w14:paraId="0F422E38" w14:textId="77777777" w:rsidR="00740CC5" w:rsidRPr="005173CA" w:rsidRDefault="00740CC5" w:rsidP="00163C94">
            <w:pPr>
              <w:spacing w:line="276" w:lineRule="auto"/>
              <w:rPr>
                <w:sz w:val="28"/>
                <w:szCs w:val="28"/>
                <w:lang w:val="uk-UA"/>
              </w:rPr>
            </w:pPr>
            <w:r w:rsidRPr="005173CA">
              <w:rPr>
                <w:color w:val="000000"/>
                <w:sz w:val="28"/>
                <w:szCs w:val="28"/>
                <w:lang w:val="uk-UA"/>
              </w:rPr>
              <w:t>– виймальний бремсберг</w:t>
            </w:r>
          </w:p>
        </w:tc>
      </w:tr>
      <w:tr w:rsidR="00740CC5" w:rsidRPr="005173CA" w14:paraId="3674F9BC" w14:textId="77777777" w:rsidTr="00A50404">
        <w:trPr>
          <w:jc w:val="center"/>
        </w:trPr>
        <w:tc>
          <w:tcPr>
            <w:tcW w:w="535" w:type="dxa"/>
          </w:tcPr>
          <w:p w14:paraId="3AE9D172"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4</w:t>
            </w:r>
          </w:p>
        </w:tc>
        <w:tc>
          <w:tcPr>
            <w:tcW w:w="5844" w:type="dxa"/>
          </w:tcPr>
          <w:p w14:paraId="3714DD27" w14:textId="77777777" w:rsidR="00740CC5" w:rsidRPr="005173CA" w:rsidRDefault="00740CC5" w:rsidP="00163C94">
            <w:pPr>
              <w:spacing w:line="276" w:lineRule="auto"/>
              <w:rPr>
                <w:sz w:val="28"/>
                <w:szCs w:val="28"/>
                <w:lang w:val="uk-UA"/>
              </w:rPr>
            </w:pPr>
            <w:r w:rsidRPr="005173CA">
              <w:rPr>
                <w:color w:val="000000"/>
                <w:sz w:val="28"/>
                <w:szCs w:val="28"/>
                <w:lang w:val="uk-UA"/>
              </w:rPr>
              <w:t>– вентиляційний хідник</w:t>
            </w:r>
          </w:p>
        </w:tc>
      </w:tr>
      <w:tr w:rsidR="00740CC5" w:rsidRPr="005173CA" w14:paraId="0D245F32" w14:textId="77777777" w:rsidTr="00A50404">
        <w:trPr>
          <w:jc w:val="center"/>
        </w:trPr>
        <w:tc>
          <w:tcPr>
            <w:tcW w:w="535" w:type="dxa"/>
          </w:tcPr>
          <w:p w14:paraId="409D6F99"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lastRenderedPageBreak/>
              <w:t>5</w:t>
            </w:r>
          </w:p>
        </w:tc>
        <w:tc>
          <w:tcPr>
            <w:tcW w:w="5844" w:type="dxa"/>
          </w:tcPr>
          <w:p w14:paraId="72CF134D" w14:textId="77777777" w:rsidR="00740CC5" w:rsidRPr="005173CA" w:rsidRDefault="00740CC5" w:rsidP="00163C94">
            <w:pPr>
              <w:spacing w:line="276" w:lineRule="auto"/>
              <w:rPr>
                <w:sz w:val="28"/>
                <w:szCs w:val="28"/>
                <w:lang w:val="uk-UA"/>
              </w:rPr>
            </w:pPr>
            <w:r w:rsidRPr="005173CA">
              <w:rPr>
                <w:color w:val="000000"/>
                <w:sz w:val="28"/>
                <w:szCs w:val="28"/>
                <w:lang w:val="uk-UA"/>
              </w:rPr>
              <w:t>– розрізний просік</w:t>
            </w:r>
          </w:p>
        </w:tc>
      </w:tr>
      <w:tr w:rsidR="00740CC5" w:rsidRPr="005173CA" w14:paraId="4B20D2B5" w14:textId="77777777" w:rsidTr="00A50404">
        <w:trPr>
          <w:jc w:val="center"/>
        </w:trPr>
        <w:tc>
          <w:tcPr>
            <w:tcW w:w="535" w:type="dxa"/>
          </w:tcPr>
          <w:p w14:paraId="4764BC22"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6</w:t>
            </w:r>
          </w:p>
        </w:tc>
        <w:tc>
          <w:tcPr>
            <w:tcW w:w="5844" w:type="dxa"/>
          </w:tcPr>
          <w:p w14:paraId="7E923C50" w14:textId="77777777" w:rsidR="00740CC5" w:rsidRPr="005173CA" w:rsidRDefault="00740CC5" w:rsidP="00163C94">
            <w:pPr>
              <w:spacing w:line="276" w:lineRule="auto"/>
              <w:rPr>
                <w:sz w:val="28"/>
                <w:szCs w:val="28"/>
                <w:lang w:val="uk-UA"/>
              </w:rPr>
            </w:pPr>
            <w:r w:rsidRPr="005173CA">
              <w:rPr>
                <w:color w:val="000000"/>
                <w:sz w:val="28"/>
                <w:szCs w:val="28"/>
                <w:lang w:val="uk-UA"/>
              </w:rPr>
              <w:t>– бункер для вугілля</w:t>
            </w:r>
          </w:p>
        </w:tc>
      </w:tr>
    </w:tbl>
    <w:p w14:paraId="45403728"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4B90C55C"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color w:val="000000"/>
          <w:sz w:val="28"/>
          <w:szCs w:val="28"/>
        </w:rPr>
        <w:t xml:space="preserve">Рис. </w:t>
      </w:r>
      <w:r>
        <w:rPr>
          <w:color w:val="000000"/>
          <w:sz w:val="28"/>
          <w:szCs w:val="28"/>
        </w:rPr>
        <w:t>29</w:t>
      </w:r>
      <w:r w:rsidRPr="005173CA">
        <w:rPr>
          <w:color w:val="000000"/>
          <w:sz w:val="28"/>
          <w:szCs w:val="28"/>
        </w:rPr>
        <w:t xml:space="preserve"> – Суцільна система розробки із вийманням вугілля по простяганню</w:t>
      </w:r>
    </w:p>
    <w:p w14:paraId="0BF02D5F" w14:textId="77777777" w:rsidR="00740CC5" w:rsidRPr="005173CA" w:rsidRDefault="00740CC5" w:rsidP="00163C94">
      <w:pPr>
        <w:pStyle w:val="a4"/>
        <w:spacing w:before="0" w:beforeAutospacing="0" w:after="0" w:afterAutospacing="0" w:line="276" w:lineRule="auto"/>
        <w:ind w:right="6" w:firstLine="425"/>
        <w:jc w:val="both"/>
        <w:rPr>
          <w:color w:val="000000"/>
          <w:sz w:val="28"/>
          <w:szCs w:val="28"/>
        </w:rPr>
      </w:pPr>
    </w:p>
    <w:p w14:paraId="18094BEA"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Підготовка ділянки складається у тому, що від головних штреків проводяться по повстанню виїмковий бремсберг та вентиляційний хідник на довжину 30-50 м (розмір охоронного цілику біля штреку). Потім проводять розрізний просік і в ньому монтують очисне обладнання. Очисні роботи ведуть у напрямку з низу до гори по повстанню пласта.</w:t>
      </w:r>
    </w:p>
    <w:p w14:paraId="37B1FE8A"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Виїмковий бремсберг частіш усього проводять з невеликим випередженням вибою лави. Проведення бремсбергу позаду лави пов'язано зі складністю вузлу сполучення лави з бремсбергом на дуже тонкому пласті при ведінні вибухових робіт по породі. Охорону бремсбергу здійснюють бутовою смугою або іншою охоронною спорудою. Для попередження втрат повітря викладають чуракову стінку на глині.</w:t>
      </w:r>
    </w:p>
    <w:p w14:paraId="427EC641"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Бортову вентиляційну виробку (вентиляційний хідник) з боку виробленого простору проводять частіш усього шляхом відновлення колишнього виїмкового бремсбергу сусідньої відробленої смуги, а при вийманні спареними лавами – вентиляційного хідника. Охороняють виробку бутовою смугою, для чого породу беруть з бутової виробки.</w:t>
      </w:r>
    </w:p>
    <w:p w14:paraId="14888874"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Стовпові системи розробки</w:t>
      </w:r>
    </w:p>
    <w:p w14:paraId="54E77FA3"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Стовпові системи розробки характеризуються тим, що до початку очисних робіт по пласту проводять підготовчі виробки, якими у пласті оконтурюють окремі ділянки, які називають стовпами, і тільки після цього приступають до виймання вугілля.</w:t>
      </w:r>
    </w:p>
    <w:p w14:paraId="50188494"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Відмітними ознаками стовпових систем розробки є:</w:t>
      </w:r>
    </w:p>
    <w:p w14:paraId="57A2FEFA" w14:textId="77777777" w:rsidR="00740CC5" w:rsidRPr="005173CA" w:rsidRDefault="00740CC5" w:rsidP="00163C94">
      <w:pPr>
        <w:pStyle w:val="a4"/>
        <w:numPr>
          <w:ilvl w:val="0"/>
          <w:numId w:val="32"/>
        </w:numPr>
        <w:spacing w:before="0" w:beforeAutospacing="0" w:after="0" w:afterAutospacing="0" w:line="276" w:lineRule="auto"/>
        <w:ind w:left="1134" w:right="6" w:hanging="283"/>
        <w:jc w:val="both"/>
        <w:rPr>
          <w:color w:val="000000"/>
          <w:sz w:val="28"/>
          <w:szCs w:val="28"/>
        </w:rPr>
      </w:pPr>
      <w:r w:rsidRPr="005173CA">
        <w:rPr>
          <w:color w:val="000000"/>
          <w:sz w:val="28"/>
          <w:szCs w:val="28"/>
        </w:rPr>
        <w:t>очисні та підготовчі роботи розділені у просторі та часі;</w:t>
      </w:r>
    </w:p>
    <w:p w14:paraId="231C952A" w14:textId="77777777" w:rsidR="00740CC5" w:rsidRPr="005173CA" w:rsidRDefault="00740CC5" w:rsidP="00163C94">
      <w:pPr>
        <w:pStyle w:val="a4"/>
        <w:numPr>
          <w:ilvl w:val="0"/>
          <w:numId w:val="32"/>
        </w:numPr>
        <w:spacing w:before="0" w:beforeAutospacing="0" w:after="0" w:afterAutospacing="0" w:line="276" w:lineRule="auto"/>
        <w:ind w:left="1134" w:right="6" w:hanging="283"/>
        <w:jc w:val="both"/>
        <w:rPr>
          <w:color w:val="000000"/>
          <w:sz w:val="28"/>
          <w:szCs w:val="28"/>
        </w:rPr>
      </w:pPr>
      <w:r w:rsidRPr="005173CA">
        <w:rPr>
          <w:color w:val="000000"/>
          <w:sz w:val="28"/>
          <w:szCs w:val="28"/>
        </w:rPr>
        <w:t>виймальні виробки підтримуються у недоторканому масиві вугілля або у зоні сталого гірського тиску і, як правило, гасяться в міру посування очисного вибою;</w:t>
      </w:r>
    </w:p>
    <w:p w14:paraId="1A9325A8" w14:textId="77777777" w:rsidR="00740CC5" w:rsidRPr="005173CA" w:rsidRDefault="00740CC5" w:rsidP="00163C94">
      <w:pPr>
        <w:pStyle w:val="a4"/>
        <w:numPr>
          <w:ilvl w:val="0"/>
          <w:numId w:val="32"/>
        </w:numPr>
        <w:spacing w:before="0" w:beforeAutospacing="0" w:after="0" w:afterAutospacing="0" w:line="276" w:lineRule="auto"/>
        <w:ind w:left="1134" w:right="6" w:hanging="283"/>
        <w:jc w:val="both"/>
        <w:rPr>
          <w:color w:val="000000"/>
          <w:sz w:val="28"/>
          <w:szCs w:val="28"/>
        </w:rPr>
      </w:pPr>
      <w:r w:rsidRPr="005173CA">
        <w:rPr>
          <w:color w:val="000000"/>
          <w:sz w:val="28"/>
          <w:szCs w:val="28"/>
        </w:rPr>
        <w:t>напрям транспорту вугілля по ділянковим виробкам та напрям вихідного струменю повітря завжди співпадає з напрямом посування самої лави.</w:t>
      </w:r>
    </w:p>
    <w:p w14:paraId="1A1856C1"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Загальними перевагами стовпових систем розробки є:</w:t>
      </w:r>
    </w:p>
    <w:p w14:paraId="32C4F0D9" w14:textId="77777777" w:rsidR="00740CC5" w:rsidRPr="005173CA" w:rsidRDefault="00740CC5" w:rsidP="00163C94">
      <w:pPr>
        <w:pStyle w:val="a4"/>
        <w:numPr>
          <w:ilvl w:val="0"/>
          <w:numId w:val="33"/>
        </w:numPr>
        <w:spacing w:before="0" w:beforeAutospacing="0" w:after="0" w:afterAutospacing="0" w:line="276" w:lineRule="auto"/>
        <w:ind w:left="1134" w:right="6" w:hanging="283"/>
        <w:jc w:val="both"/>
        <w:rPr>
          <w:color w:val="000000"/>
          <w:sz w:val="28"/>
          <w:szCs w:val="28"/>
        </w:rPr>
      </w:pPr>
      <w:r w:rsidRPr="005173CA">
        <w:rPr>
          <w:color w:val="000000"/>
          <w:sz w:val="28"/>
          <w:szCs w:val="28"/>
        </w:rPr>
        <w:lastRenderedPageBreak/>
        <w:t>добрий стан транспортних виймальних виробок, які розташовуються у масиві вугілля, і малі витрати на їх підтримання;</w:t>
      </w:r>
    </w:p>
    <w:p w14:paraId="48587A4A" w14:textId="77777777" w:rsidR="00740CC5" w:rsidRPr="005173CA" w:rsidRDefault="00740CC5" w:rsidP="00163C94">
      <w:pPr>
        <w:pStyle w:val="a4"/>
        <w:numPr>
          <w:ilvl w:val="0"/>
          <w:numId w:val="33"/>
        </w:numPr>
        <w:spacing w:before="0" w:beforeAutospacing="0" w:after="0" w:afterAutospacing="0" w:line="276" w:lineRule="auto"/>
        <w:ind w:left="1134" w:right="6" w:hanging="283"/>
        <w:jc w:val="both"/>
        <w:rPr>
          <w:color w:val="000000"/>
          <w:sz w:val="28"/>
          <w:szCs w:val="28"/>
        </w:rPr>
      </w:pPr>
      <w:r w:rsidRPr="005173CA">
        <w:rPr>
          <w:color w:val="000000"/>
          <w:sz w:val="28"/>
          <w:szCs w:val="28"/>
        </w:rPr>
        <w:t>виключення взаємних перешкод у роботі по проведенню виїмкових виробок та виймання вугілля, що дозволяє ефективно використовувати високопродуктивну техніку для очисних та підготовчих робіт;</w:t>
      </w:r>
    </w:p>
    <w:p w14:paraId="05585156" w14:textId="77777777" w:rsidR="00740CC5" w:rsidRPr="005173CA" w:rsidRDefault="00740CC5" w:rsidP="00163C94">
      <w:pPr>
        <w:pStyle w:val="a4"/>
        <w:numPr>
          <w:ilvl w:val="0"/>
          <w:numId w:val="33"/>
        </w:numPr>
        <w:spacing w:before="0" w:beforeAutospacing="0" w:after="0" w:afterAutospacing="0" w:line="276" w:lineRule="auto"/>
        <w:ind w:left="1134" w:right="6" w:hanging="283"/>
        <w:jc w:val="both"/>
        <w:rPr>
          <w:color w:val="000000"/>
          <w:sz w:val="28"/>
          <w:szCs w:val="28"/>
        </w:rPr>
      </w:pPr>
      <w:r w:rsidRPr="005173CA">
        <w:rPr>
          <w:color w:val="000000"/>
          <w:sz w:val="28"/>
          <w:szCs w:val="28"/>
        </w:rPr>
        <w:t>детальна розвідка пласта під час підготовки стовпів дає данні про умови його залягання та можливість своєчасного виявлення геологічних порушень та прийняття необхідних мір по їх переходу очисними вибоями або підготовці нового вибою за порушенням;</w:t>
      </w:r>
    </w:p>
    <w:p w14:paraId="28350BA9" w14:textId="77777777" w:rsidR="00740CC5" w:rsidRPr="005173CA" w:rsidRDefault="00740CC5" w:rsidP="00163C94">
      <w:pPr>
        <w:pStyle w:val="a4"/>
        <w:numPr>
          <w:ilvl w:val="0"/>
          <w:numId w:val="33"/>
        </w:numPr>
        <w:spacing w:before="0" w:beforeAutospacing="0" w:after="0" w:afterAutospacing="0" w:line="276" w:lineRule="auto"/>
        <w:ind w:left="1134" w:right="6" w:hanging="283"/>
        <w:jc w:val="both"/>
        <w:rPr>
          <w:color w:val="000000"/>
          <w:sz w:val="28"/>
          <w:szCs w:val="28"/>
        </w:rPr>
      </w:pPr>
      <w:r w:rsidRPr="005173CA">
        <w:rPr>
          <w:color w:val="000000"/>
          <w:sz w:val="28"/>
          <w:szCs w:val="28"/>
        </w:rPr>
        <w:t>відсутні втрати повітря крізь вироблений простір, що забезпечує нормальне провітрювання лави та попереджує можливість самозаймання вугілля у виробленому просторі, а у випадку виникнення пожежі його можна легко ізолювати, шляхом встановлення герметичних перемичок у виїмкових виробках, провести нову розрізну піч та продовжити очисні роботи без тривалих перерв;</w:t>
      </w:r>
    </w:p>
    <w:p w14:paraId="160D2DCF" w14:textId="77777777" w:rsidR="00740CC5" w:rsidRPr="005173CA" w:rsidRDefault="00740CC5" w:rsidP="00163C94">
      <w:pPr>
        <w:pStyle w:val="a4"/>
        <w:numPr>
          <w:ilvl w:val="0"/>
          <w:numId w:val="33"/>
        </w:numPr>
        <w:spacing w:before="0" w:beforeAutospacing="0" w:after="0" w:afterAutospacing="0" w:line="276" w:lineRule="auto"/>
        <w:ind w:left="1134" w:right="6" w:hanging="283"/>
        <w:jc w:val="both"/>
        <w:rPr>
          <w:color w:val="000000"/>
          <w:sz w:val="28"/>
          <w:szCs w:val="28"/>
        </w:rPr>
      </w:pPr>
      <w:r w:rsidRPr="005173CA">
        <w:rPr>
          <w:color w:val="000000"/>
          <w:sz w:val="28"/>
          <w:szCs w:val="28"/>
        </w:rPr>
        <w:t>погашення виїмкових виробок слідом за лавою дозволяє регулярно і повно витягати металеве кріплення.</w:t>
      </w:r>
    </w:p>
    <w:p w14:paraId="12A328C2" w14:textId="77777777" w:rsidR="00740CC5" w:rsidRDefault="00740CC5" w:rsidP="00163C94">
      <w:pPr>
        <w:pStyle w:val="a4"/>
        <w:spacing w:before="0" w:beforeAutospacing="0" w:after="0" w:afterAutospacing="0" w:line="276" w:lineRule="auto"/>
        <w:ind w:right="6" w:firstLine="567"/>
        <w:jc w:val="both"/>
        <w:rPr>
          <w:color w:val="000000"/>
          <w:sz w:val="28"/>
          <w:szCs w:val="28"/>
        </w:rPr>
      </w:pPr>
    </w:p>
    <w:p w14:paraId="185F43B1"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Загальні недоліки стовпових систем розробки є:</w:t>
      </w:r>
    </w:p>
    <w:p w14:paraId="19B48D08" w14:textId="77777777" w:rsidR="00740CC5" w:rsidRPr="005173CA" w:rsidRDefault="00740CC5" w:rsidP="00163C94">
      <w:pPr>
        <w:pStyle w:val="a4"/>
        <w:numPr>
          <w:ilvl w:val="0"/>
          <w:numId w:val="34"/>
        </w:numPr>
        <w:spacing w:before="0" w:beforeAutospacing="0" w:after="0" w:afterAutospacing="0" w:line="276" w:lineRule="auto"/>
        <w:ind w:left="1134" w:right="6" w:hanging="283"/>
        <w:jc w:val="both"/>
        <w:rPr>
          <w:color w:val="000000"/>
          <w:sz w:val="28"/>
          <w:szCs w:val="28"/>
        </w:rPr>
      </w:pPr>
      <w:r w:rsidRPr="005173CA">
        <w:rPr>
          <w:color w:val="000000"/>
          <w:sz w:val="28"/>
          <w:szCs w:val="28"/>
        </w:rPr>
        <w:t>великий обсяг проведення підготовчих виробок до початку очисних робіт, що збільшує час вводу лав у експлуатацію, а при новому будівництві шахт або підготовці нових горизонтів викликає значні капітальні витрати;</w:t>
      </w:r>
    </w:p>
    <w:p w14:paraId="3E933A6E" w14:textId="77777777" w:rsidR="00740CC5" w:rsidRPr="005173CA" w:rsidRDefault="00740CC5" w:rsidP="00163C94">
      <w:pPr>
        <w:pStyle w:val="a4"/>
        <w:numPr>
          <w:ilvl w:val="0"/>
          <w:numId w:val="34"/>
        </w:numPr>
        <w:spacing w:before="0" w:beforeAutospacing="0" w:after="0" w:afterAutospacing="0" w:line="276" w:lineRule="auto"/>
        <w:ind w:left="1134" w:right="6" w:hanging="283"/>
        <w:jc w:val="both"/>
        <w:rPr>
          <w:color w:val="000000"/>
          <w:sz w:val="28"/>
          <w:szCs w:val="28"/>
        </w:rPr>
      </w:pPr>
      <w:r w:rsidRPr="005173CA">
        <w:rPr>
          <w:color w:val="000000"/>
          <w:sz w:val="28"/>
          <w:szCs w:val="28"/>
        </w:rPr>
        <w:t>складність провітрювання підготовчих виробок великої довжини під час їх проведення;</w:t>
      </w:r>
    </w:p>
    <w:p w14:paraId="31357597" w14:textId="77777777" w:rsidR="00740CC5" w:rsidRPr="005173CA" w:rsidRDefault="00740CC5" w:rsidP="00163C94">
      <w:pPr>
        <w:pStyle w:val="a4"/>
        <w:numPr>
          <w:ilvl w:val="0"/>
          <w:numId w:val="34"/>
        </w:numPr>
        <w:spacing w:before="0" w:beforeAutospacing="0" w:after="0" w:afterAutospacing="0" w:line="276" w:lineRule="auto"/>
        <w:ind w:left="1134" w:right="6" w:hanging="283"/>
        <w:jc w:val="both"/>
        <w:rPr>
          <w:color w:val="000000"/>
          <w:sz w:val="28"/>
          <w:szCs w:val="28"/>
        </w:rPr>
      </w:pPr>
      <w:r w:rsidRPr="005173CA">
        <w:rPr>
          <w:color w:val="000000"/>
          <w:sz w:val="28"/>
          <w:szCs w:val="28"/>
        </w:rPr>
        <w:t>обмеження навантаження на очисний вибій за газовим фактором, особливо на дуже газоносних пластах;</w:t>
      </w:r>
    </w:p>
    <w:p w14:paraId="6AECDD59" w14:textId="77777777" w:rsidR="00740CC5" w:rsidRPr="005173CA" w:rsidRDefault="00740CC5" w:rsidP="00163C94">
      <w:pPr>
        <w:pStyle w:val="a4"/>
        <w:numPr>
          <w:ilvl w:val="0"/>
          <w:numId w:val="34"/>
        </w:numPr>
        <w:spacing w:before="0" w:beforeAutospacing="0" w:after="0" w:afterAutospacing="0" w:line="276" w:lineRule="auto"/>
        <w:ind w:left="1134" w:right="6" w:hanging="283"/>
        <w:jc w:val="both"/>
        <w:rPr>
          <w:color w:val="000000"/>
          <w:sz w:val="28"/>
          <w:szCs w:val="28"/>
        </w:rPr>
      </w:pPr>
      <w:r w:rsidRPr="005173CA">
        <w:rPr>
          <w:color w:val="000000"/>
          <w:sz w:val="28"/>
          <w:szCs w:val="28"/>
        </w:rPr>
        <w:t>підготовчі виробки підтримують як під час їх проведення, так і під час здійснення очисних робіт. При підошві, що піддуває, це призводе до додаткових витрат на підтримання. При стійких породах цей недолік відсутній.</w:t>
      </w:r>
    </w:p>
    <w:p w14:paraId="1BF481B7"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Стовпова система розробки лава-ярус (поверх) на пологому пласті</w:t>
      </w:r>
    </w:p>
    <w:p w14:paraId="0E210FFE" w14:textId="77777777" w:rsidR="00740CC5" w:rsidRPr="005173CA" w:rsidRDefault="00740CC5" w:rsidP="00163C94">
      <w:pPr>
        <w:pStyle w:val="a4"/>
        <w:spacing w:before="0" w:beforeAutospacing="0" w:after="0" w:afterAutospacing="0" w:line="276" w:lineRule="auto"/>
        <w:ind w:right="6" w:firstLine="567"/>
        <w:jc w:val="both"/>
        <w:rPr>
          <w:color w:val="000000"/>
          <w:sz w:val="28"/>
          <w:szCs w:val="28"/>
        </w:rPr>
      </w:pPr>
      <w:r w:rsidRPr="005173CA">
        <w:rPr>
          <w:color w:val="000000"/>
          <w:sz w:val="28"/>
          <w:szCs w:val="28"/>
        </w:rPr>
        <w:t xml:space="preserve">Підготовка ярусу (поверху) зводиться до улаштування приймальних майданчиків у бремсберга (похила) та проведення транспортного і </w:t>
      </w:r>
      <w:r w:rsidRPr="005173CA">
        <w:rPr>
          <w:color w:val="000000"/>
          <w:sz w:val="28"/>
          <w:szCs w:val="28"/>
        </w:rPr>
        <w:lastRenderedPageBreak/>
        <w:t>вентиляційного штреків до меж панелі (шахтного поля, блоку). На межі панелі (шахтного поля, блоку) проводять розрізну піч, монтують очисне обладнання та приступають до виймання вугілля у напрямку до бремсбергу (похилу), погашаючи обидва штреки позаду лави. Таким чином виймальні штреки у їх робочій частині не потрапляють у зону інтенсивних проявів гірського тиску, а підтримуються у недоторканому масиві (транспортний штрек) або в зоні сталого гірського тиску (вентиляційний штрек), що різко знижує витрати на їх ремонт та забезпечує надійність роботи транспорту на ділянці</w:t>
      </w:r>
      <w:r>
        <w:rPr>
          <w:color w:val="000000"/>
          <w:sz w:val="28"/>
          <w:szCs w:val="28"/>
        </w:rPr>
        <w:t xml:space="preserve"> (рисю 30)</w:t>
      </w:r>
      <w:r w:rsidRPr="005173CA">
        <w:rPr>
          <w:color w:val="000000"/>
          <w:sz w:val="28"/>
          <w:szCs w:val="28"/>
        </w:rPr>
        <w:t>.</w:t>
      </w:r>
    </w:p>
    <w:p w14:paraId="256F33D4" w14:textId="77777777" w:rsidR="00740CC5" w:rsidRPr="005173CA" w:rsidRDefault="00740CC5" w:rsidP="00163C94">
      <w:pPr>
        <w:pStyle w:val="a4"/>
        <w:spacing w:before="0" w:beforeAutospacing="0" w:after="0" w:afterAutospacing="0" w:line="276" w:lineRule="auto"/>
        <w:ind w:right="6" w:firstLine="425"/>
        <w:jc w:val="both"/>
        <w:rPr>
          <w:color w:val="000000"/>
          <w:sz w:val="28"/>
          <w:szCs w:val="28"/>
        </w:rPr>
      </w:pPr>
    </w:p>
    <w:p w14:paraId="36241A77"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drawing>
          <wp:inline distT="0" distB="0" distL="0" distR="0" wp14:anchorId="792F3051" wp14:editId="225D89AA">
            <wp:extent cx="4696359" cy="2068345"/>
            <wp:effectExtent l="0" t="0" r="9525" b="8255"/>
            <wp:docPr id="89679" name="Рисунок 8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756"/>
                    <a:stretch/>
                  </pic:blipFill>
                  <pic:spPr bwMode="auto">
                    <a:xfrm>
                      <a:off x="0" y="0"/>
                      <a:ext cx="4750496" cy="209218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5"/>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429"/>
        <w:gridCol w:w="567"/>
        <w:gridCol w:w="3266"/>
      </w:tblGrid>
      <w:tr w:rsidR="00740CC5" w:rsidRPr="005173CA" w14:paraId="61C21AF8" w14:textId="77777777" w:rsidTr="00A50404">
        <w:trPr>
          <w:jc w:val="center"/>
        </w:trPr>
        <w:tc>
          <w:tcPr>
            <w:tcW w:w="535" w:type="dxa"/>
          </w:tcPr>
          <w:p w14:paraId="221827E4"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1</w:t>
            </w:r>
          </w:p>
        </w:tc>
        <w:tc>
          <w:tcPr>
            <w:tcW w:w="3429" w:type="dxa"/>
          </w:tcPr>
          <w:p w14:paraId="13BF1572" w14:textId="77777777" w:rsidR="00740CC5" w:rsidRPr="005173CA" w:rsidRDefault="00740CC5" w:rsidP="00163C94">
            <w:pPr>
              <w:spacing w:line="276" w:lineRule="auto"/>
              <w:rPr>
                <w:sz w:val="28"/>
                <w:szCs w:val="28"/>
                <w:lang w:val="uk-UA"/>
              </w:rPr>
            </w:pPr>
            <w:r w:rsidRPr="005173CA">
              <w:rPr>
                <w:color w:val="000000"/>
                <w:sz w:val="28"/>
                <w:szCs w:val="28"/>
                <w:lang w:val="uk-UA"/>
              </w:rPr>
              <w:t>– панельний бремсберг</w:t>
            </w:r>
          </w:p>
        </w:tc>
        <w:tc>
          <w:tcPr>
            <w:tcW w:w="567" w:type="dxa"/>
          </w:tcPr>
          <w:p w14:paraId="24A6720F" w14:textId="77777777" w:rsidR="00740CC5" w:rsidRPr="005173CA" w:rsidRDefault="00740CC5" w:rsidP="00163C94">
            <w:pPr>
              <w:spacing w:line="276" w:lineRule="auto"/>
              <w:jc w:val="right"/>
              <w:rPr>
                <w:sz w:val="28"/>
                <w:szCs w:val="28"/>
                <w:lang w:val="uk-UA"/>
              </w:rPr>
            </w:pPr>
            <w:r w:rsidRPr="005173CA">
              <w:rPr>
                <w:color w:val="000000"/>
                <w:sz w:val="28"/>
                <w:szCs w:val="28"/>
                <w:lang w:val="uk-UA"/>
              </w:rPr>
              <w:t>5</w:t>
            </w:r>
          </w:p>
        </w:tc>
        <w:tc>
          <w:tcPr>
            <w:tcW w:w="3266" w:type="dxa"/>
          </w:tcPr>
          <w:p w14:paraId="20727368" w14:textId="77777777" w:rsidR="00740CC5" w:rsidRPr="005173CA" w:rsidRDefault="00740CC5" w:rsidP="00163C94">
            <w:pPr>
              <w:spacing w:line="276" w:lineRule="auto"/>
              <w:rPr>
                <w:sz w:val="28"/>
                <w:szCs w:val="28"/>
                <w:lang w:val="uk-UA"/>
              </w:rPr>
            </w:pPr>
            <w:r w:rsidRPr="005173CA">
              <w:rPr>
                <w:color w:val="000000"/>
                <w:sz w:val="28"/>
                <w:szCs w:val="28"/>
                <w:lang w:val="uk-UA"/>
              </w:rPr>
              <w:t>– вентиляційний штрек</w:t>
            </w:r>
          </w:p>
        </w:tc>
      </w:tr>
      <w:tr w:rsidR="00740CC5" w:rsidRPr="005173CA" w14:paraId="21F0D9BB" w14:textId="77777777" w:rsidTr="00A50404">
        <w:trPr>
          <w:jc w:val="center"/>
        </w:trPr>
        <w:tc>
          <w:tcPr>
            <w:tcW w:w="535" w:type="dxa"/>
          </w:tcPr>
          <w:p w14:paraId="6E919327"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2</w:t>
            </w:r>
          </w:p>
        </w:tc>
        <w:tc>
          <w:tcPr>
            <w:tcW w:w="3429" w:type="dxa"/>
          </w:tcPr>
          <w:p w14:paraId="61C7310F" w14:textId="77777777" w:rsidR="00740CC5" w:rsidRPr="005173CA" w:rsidRDefault="00740CC5" w:rsidP="00163C94">
            <w:pPr>
              <w:spacing w:line="276" w:lineRule="auto"/>
              <w:rPr>
                <w:sz w:val="28"/>
                <w:szCs w:val="28"/>
                <w:lang w:val="uk-UA"/>
              </w:rPr>
            </w:pPr>
            <w:r w:rsidRPr="005173CA">
              <w:rPr>
                <w:color w:val="000000"/>
                <w:sz w:val="28"/>
                <w:szCs w:val="28"/>
                <w:lang w:val="uk-UA"/>
              </w:rPr>
              <w:t>– людський хідник</w:t>
            </w:r>
          </w:p>
        </w:tc>
        <w:tc>
          <w:tcPr>
            <w:tcW w:w="567" w:type="dxa"/>
          </w:tcPr>
          <w:p w14:paraId="31B1E9E3" w14:textId="77777777" w:rsidR="00740CC5" w:rsidRPr="005173CA" w:rsidRDefault="00740CC5" w:rsidP="00163C94">
            <w:pPr>
              <w:spacing w:line="276" w:lineRule="auto"/>
              <w:jc w:val="right"/>
              <w:rPr>
                <w:sz w:val="28"/>
                <w:szCs w:val="28"/>
                <w:lang w:val="uk-UA"/>
              </w:rPr>
            </w:pPr>
            <w:r w:rsidRPr="005173CA">
              <w:rPr>
                <w:sz w:val="28"/>
                <w:szCs w:val="28"/>
                <w:lang w:val="uk-UA"/>
              </w:rPr>
              <w:t>6</w:t>
            </w:r>
          </w:p>
        </w:tc>
        <w:tc>
          <w:tcPr>
            <w:tcW w:w="3266" w:type="dxa"/>
          </w:tcPr>
          <w:p w14:paraId="1166705A" w14:textId="77777777" w:rsidR="00740CC5" w:rsidRPr="005173CA" w:rsidRDefault="00740CC5" w:rsidP="00163C94">
            <w:pPr>
              <w:spacing w:line="276" w:lineRule="auto"/>
              <w:rPr>
                <w:sz w:val="28"/>
                <w:szCs w:val="28"/>
                <w:lang w:val="uk-UA"/>
              </w:rPr>
            </w:pPr>
            <w:r w:rsidRPr="005173CA">
              <w:rPr>
                <w:color w:val="000000"/>
                <w:sz w:val="28"/>
                <w:szCs w:val="28"/>
                <w:lang w:val="uk-UA"/>
              </w:rPr>
              <w:t>– розрізна піч</w:t>
            </w:r>
          </w:p>
        </w:tc>
      </w:tr>
      <w:tr w:rsidR="00740CC5" w:rsidRPr="005173CA" w14:paraId="658953C8" w14:textId="77777777" w:rsidTr="00A50404">
        <w:trPr>
          <w:jc w:val="center"/>
        </w:trPr>
        <w:tc>
          <w:tcPr>
            <w:tcW w:w="535" w:type="dxa"/>
          </w:tcPr>
          <w:p w14:paraId="2FDD94C8"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3</w:t>
            </w:r>
          </w:p>
        </w:tc>
        <w:tc>
          <w:tcPr>
            <w:tcW w:w="3429" w:type="dxa"/>
          </w:tcPr>
          <w:p w14:paraId="62A178D2" w14:textId="77777777" w:rsidR="00740CC5" w:rsidRPr="005173CA" w:rsidRDefault="00740CC5" w:rsidP="00163C94">
            <w:pPr>
              <w:spacing w:line="276" w:lineRule="auto"/>
              <w:rPr>
                <w:sz w:val="28"/>
                <w:szCs w:val="28"/>
                <w:lang w:val="uk-UA"/>
              </w:rPr>
            </w:pPr>
            <w:r w:rsidRPr="005173CA">
              <w:rPr>
                <w:color w:val="000000"/>
                <w:sz w:val="28"/>
                <w:szCs w:val="28"/>
                <w:lang w:val="uk-UA"/>
              </w:rPr>
              <w:t>– вантажний хідник</w:t>
            </w:r>
          </w:p>
        </w:tc>
        <w:tc>
          <w:tcPr>
            <w:tcW w:w="567" w:type="dxa"/>
          </w:tcPr>
          <w:p w14:paraId="67A50B05" w14:textId="77777777" w:rsidR="00740CC5" w:rsidRPr="005173CA" w:rsidRDefault="00740CC5" w:rsidP="00163C94">
            <w:pPr>
              <w:spacing w:line="276" w:lineRule="auto"/>
              <w:jc w:val="right"/>
              <w:rPr>
                <w:sz w:val="28"/>
                <w:szCs w:val="28"/>
                <w:lang w:val="uk-UA"/>
              </w:rPr>
            </w:pPr>
            <w:r w:rsidRPr="005173CA">
              <w:rPr>
                <w:sz w:val="28"/>
                <w:szCs w:val="28"/>
                <w:lang w:val="uk-UA"/>
              </w:rPr>
              <w:t>7</w:t>
            </w:r>
          </w:p>
        </w:tc>
        <w:tc>
          <w:tcPr>
            <w:tcW w:w="3266" w:type="dxa"/>
          </w:tcPr>
          <w:p w14:paraId="41A4ACE3" w14:textId="77777777" w:rsidR="00740CC5" w:rsidRPr="005173CA" w:rsidRDefault="00740CC5" w:rsidP="00163C94">
            <w:pPr>
              <w:spacing w:line="276" w:lineRule="auto"/>
              <w:rPr>
                <w:sz w:val="28"/>
                <w:szCs w:val="28"/>
                <w:lang w:val="uk-UA"/>
              </w:rPr>
            </w:pPr>
            <w:r w:rsidRPr="005173CA">
              <w:rPr>
                <w:color w:val="000000"/>
                <w:sz w:val="28"/>
                <w:szCs w:val="28"/>
                <w:lang w:val="uk-UA"/>
              </w:rPr>
              <w:t>– бункер</w:t>
            </w:r>
          </w:p>
        </w:tc>
      </w:tr>
      <w:tr w:rsidR="00740CC5" w:rsidRPr="005173CA" w14:paraId="50191A5B" w14:textId="77777777" w:rsidTr="00A50404">
        <w:trPr>
          <w:jc w:val="center"/>
        </w:trPr>
        <w:tc>
          <w:tcPr>
            <w:tcW w:w="535" w:type="dxa"/>
          </w:tcPr>
          <w:p w14:paraId="60601F42" w14:textId="77777777" w:rsidR="00740CC5" w:rsidRPr="005173CA" w:rsidRDefault="00740CC5" w:rsidP="00163C94">
            <w:pPr>
              <w:spacing w:line="276" w:lineRule="auto"/>
              <w:ind w:left="-117" w:right="-106"/>
              <w:jc w:val="right"/>
              <w:rPr>
                <w:sz w:val="28"/>
                <w:szCs w:val="28"/>
                <w:lang w:val="uk-UA"/>
              </w:rPr>
            </w:pPr>
            <w:r w:rsidRPr="005173CA">
              <w:rPr>
                <w:sz w:val="28"/>
                <w:szCs w:val="28"/>
                <w:lang w:val="uk-UA"/>
              </w:rPr>
              <w:t>4</w:t>
            </w:r>
          </w:p>
        </w:tc>
        <w:tc>
          <w:tcPr>
            <w:tcW w:w="3429" w:type="dxa"/>
          </w:tcPr>
          <w:p w14:paraId="629C0DA0" w14:textId="77777777" w:rsidR="00740CC5" w:rsidRPr="005173CA" w:rsidRDefault="00740CC5" w:rsidP="00163C94">
            <w:pPr>
              <w:spacing w:line="276" w:lineRule="auto"/>
              <w:rPr>
                <w:color w:val="000000"/>
                <w:sz w:val="28"/>
                <w:szCs w:val="28"/>
                <w:lang w:val="uk-UA"/>
              </w:rPr>
            </w:pPr>
            <w:r w:rsidRPr="005173CA">
              <w:rPr>
                <w:color w:val="000000"/>
                <w:sz w:val="28"/>
                <w:szCs w:val="28"/>
                <w:lang w:val="uk-UA"/>
              </w:rPr>
              <w:t>– транспортний штрек</w:t>
            </w:r>
          </w:p>
        </w:tc>
        <w:tc>
          <w:tcPr>
            <w:tcW w:w="567" w:type="dxa"/>
          </w:tcPr>
          <w:p w14:paraId="17C3AD7C" w14:textId="77777777" w:rsidR="00740CC5" w:rsidRPr="005173CA" w:rsidRDefault="00740CC5" w:rsidP="00163C94">
            <w:pPr>
              <w:spacing w:line="276" w:lineRule="auto"/>
              <w:jc w:val="right"/>
              <w:rPr>
                <w:sz w:val="28"/>
                <w:szCs w:val="28"/>
                <w:lang w:val="uk-UA"/>
              </w:rPr>
            </w:pPr>
          </w:p>
        </w:tc>
        <w:tc>
          <w:tcPr>
            <w:tcW w:w="3266" w:type="dxa"/>
          </w:tcPr>
          <w:p w14:paraId="48E33946" w14:textId="77777777" w:rsidR="00740CC5" w:rsidRPr="005173CA" w:rsidRDefault="00740CC5" w:rsidP="00163C94">
            <w:pPr>
              <w:spacing w:line="276" w:lineRule="auto"/>
              <w:rPr>
                <w:sz w:val="28"/>
                <w:szCs w:val="28"/>
                <w:lang w:val="uk-UA"/>
              </w:rPr>
            </w:pPr>
          </w:p>
        </w:tc>
      </w:tr>
    </w:tbl>
    <w:p w14:paraId="6E14EC6C"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33BEE37F"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 xml:space="preserve">30 </w:t>
      </w:r>
      <w:r w:rsidRPr="005173CA">
        <w:rPr>
          <w:color w:val="000000"/>
          <w:sz w:val="28"/>
          <w:szCs w:val="28"/>
        </w:rPr>
        <w:t>– Стовпова система розробки лава-ярус</w:t>
      </w:r>
    </w:p>
    <w:p w14:paraId="3D2A4725"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Стовпова система розробки на крутому пласті</w:t>
      </w:r>
    </w:p>
    <w:p w14:paraId="19F81F46"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Основним різновидом стовпової системи розробки тонких та середньої потужності (до 2 м) крутих пластів є лава-поверх, що визначається поверховим способом підготовки, який повсюдно використовується на таких пластах, і обмеженою похилою висотою поверху – до 150 м</w:t>
      </w:r>
      <w:r>
        <w:rPr>
          <w:color w:val="000000"/>
          <w:sz w:val="28"/>
          <w:szCs w:val="28"/>
        </w:rPr>
        <w:t xml:space="preserve"> (рис. 31)</w:t>
      </w:r>
      <w:r w:rsidRPr="005173CA">
        <w:rPr>
          <w:color w:val="000000"/>
          <w:sz w:val="28"/>
          <w:szCs w:val="28"/>
        </w:rPr>
        <w:t>.</w:t>
      </w:r>
    </w:p>
    <w:p w14:paraId="5ED4892F"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На пластах потужністю більш 2 м використовується різновид стовпової системи розробки з розподілом поверху на підповерхи, а на потужних – система довгих стовпів по повстанню з вийманням їх по падінню з використанням пересувного щитового кріплення.</w:t>
      </w:r>
    </w:p>
    <w:p w14:paraId="1A9FB83A" w14:textId="77777777" w:rsidR="00740CC5" w:rsidRPr="005173CA" w:rsidRDefault="00740CC5" w:rsidP="00163C94">
      <w:pPr>
        <w:pStyle w:val="a4"/>
        <w:spacing w:before="0" w:beforeAutospacing="0" w:after="0" w:afterAutospacing="0" w:line="276" w:lineRule="auto"/>
        <w:ind w:right="7" w:firstLine="426"/>
        <w:jc w:val="both"/>
        <w:rPr>
          <w:color w:val="000000"/>
          <w:sz w:val="28"/>
          <w:szCs w:val="28"/>
        </w:rPr>
      </w:pPr>
    </w:p>
    <w:p w14:paraId="7C6B4EFA" w14:textId="77777777" w:rsidR="00740CC5" w:rsidRPr="005173CA" w:rsidRDefault="00740CC5" w:rsidP="00163C94">
      <w:pPr>
        <w:pStyle w:val="a4"/>
        <w:spacing w:before="0" w:beforeAutospacing="0" w:after="0" w:afterAutospacing="0" w:line="276" w:lineRule="auto"/>
        <w:ind w:right="7"/>
        <w:rPr>
          <w:color w:val="000000"/>
          <w:sz w:val="28"/>
          <w:szCs w:val="28"/>
        </w:rPr>
      </w:pPr>
      <w:r w:rsidRPr="005173CA">
        <w:rPr>
          <w:noProof/>
          <w:color w:val="000000"/>
          <w:sz w:val="28"/>
          <w:szCs w:val="28"/>
        </w:rPr>
        <w:lastRenderedPageBreak/>
        <mc:AlternateContent>
          <mc:Choice Requires="wps">
            <w:drawing>
              <wp:anchor distT="0" distB="0" distL="114300" distR="114300" simplePos="0" relativeHeight="251680768" behindDoc="0" locked="0" layoutInCell="1" allowOverlap="1" wp14:anchorId="79770A82" wp14:editId="66DB0F91">
                <wp:simplePos x="0" y="0"/>
                <wp:positionH relativeFrom="column">
                  <wp:posOffset>2533421</wp:posOffset>
                </wp:positionH>
                <wp:positionV relativeFrom="paragraph">
                  <wp:posOffset>1861464</wp:posOffset>
                </wp:positionV>
                <wp:extent cx="3423514" cy="1916582"/>
                <wp:effectExtent l="0" t="0" r="24765" b="26670"/>
                <wp:wrapNone/>
                <wp:docPr id="89684" name="Поле 89684"/>
                <wp:cNvGraphicFramePr/>
                <a:graphic xmlns:a="http://schemas.openxmlformats.org/drawingml/2006/main">
                  <a:graphicData uri="http://schemas.microsoft.com/office/word/2010/wordprocessingShape">
                    <wps:wsp>
                      <wps:cNvSpPr txBox="1"/>
                      <wps:spPr>
                        <a:xfrm>
                          <a:off x="0" y="0"/>
                          <a:ext cx="3423514" cy="1916582"/>
                        </a:xfrm>
                        <a:prstGeom prst="rect">
                          <a:avLst/>
                        </a:prstGeom>
                        <a:solidFill>
                          <a:schemeClr val="lt1"/>
                        </a:solidFill>
                        <a:ln w="6350">
                          <a:solidFill>
                            <a:schemeClr val="bg1"/>
                          </a:solidFill>
                        </a:ln>
                      </wps:spPr>
                      <wps:txbx>
                        <w:txbxContent>
                          <w:p w14:paraId="39D22C98"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1 – поверховий транспортний квершлаг</w:t>
                            </w:r>
                          </w:p>
                          <w:p w14:paraId="4F058E4C"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2 – поверховий вентиляційний квершлаг</w:t>
                            </w:r>
                          </w:p>
                          <w:p w14:paraId="2330D39A" w14:textId="77777777" w:rsidR="00740CC5" w:rsidRPr="00FA5B72" w:rsidRDefault="00740CC5" w:rsidP="00740CC5">
                            <w:pPr>
                              <w:pStyle w:val="a4"/>
                              <w:spacing w:before="0" w:beforeAutospacing="0" w:after="0" w:afterAutospacing="0"/>
                              <w:ind w:right="7"/>
                              <w:rPr>
                                <w:color w:val="000000"/>
                                <w:sz w:val="28"/>
                                <w:szCs w:val="28"/>
                              </w:rPr>
                            </w:pPr>
                            <w:r w:rsidRPr="00FA5B72">
                              <w:rPr>
                                <w:color w:val="000000"/>
                                <w:sz w:val="28"/>
                                <w:szCs w:val="28"/>
                              </w:rPr>
                              <w:t>3 – польовий транспортний штрек</w:t>
                            </w:r>
                          </w:p>
                          <w:p w14:paraId="23327431"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4 – польовий вентиляційний штрек</w:t>
                            </w:r>
                          </w:p>
                          <w:p w14:paraId="61A04CF2"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5 – пластовий транспортний штрек</w:t>
                            </w:r>
                          </w:p>
                          <w:p w14:paraId="5DB4D540"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6 – пластовий транспортний штрек</w:t>
                            </w:r>
                          </w:p>
                          <w:p w14:paraId="7D65E352"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7 – транспортний пром. квершлаг</w:t>
                            </w:r>
                          </w:p>
                          <w:p w14:paraId="48CEB048"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8 – вентиляційний пром. квершлаг</w:t>
                            </w:r>
                          </w:p>
                          <w:p w14:paraId="3C4D9EC9" w14:textId="77777777" w:rsidR="00740CC5" w:rsidRPr="00E156C7" w:rsidRDefault="00740CC5" w:rsidP="00740CC5">
                            <w:pPr>
                              <w:pStyle w:val="a4"/>
                              <w:spacing w:before="0" w:beforeAutospacing="0" w:after="0" w:afterAutospacing="0"/>
                              <w:ind w:right="7"/>
                              <w:rPr>
                                <w:color w:val="000000"/>
                                <w:sz w:val="28"/>
                                <w:szCs w:val="28"/>
                              </w:rPr>
                            </w:pPr>
                            <w:r w:rsidRPr="00FA5B72">
                              <w:rPr>
                                <w:color w:val="000000"/>
                                <w:sz w:val="28"/>
                                <w:szCs w:val="28"/>
                              </w:rPr>
                              <w:t>9 – вентиляційна піч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0A82" id="Поле 89684" o:spid="_x0000_s1126" type="#_x0000_t202" style="position:absolute;margin-left:199.5pt;margin-top:146.55pt;width:269.55pt;height:15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" fillcolor="white [3201]" strokecolor="white [3212]" strokeweight=".5pt">
                <v:textbox>
                  <w:txbxContent>
                    <w:p w14:paraId="39D22C98"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1 – поверховий транспортний квершлаг</w:t>
                      </w:r>
                    </w:p>
                    <w:p w14:paraId="4F058E4C"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2 – поверховий вентиляційний квершлаг</w:t>
                      </w:r>
                    </w:p>
                    <w:p w14:paraId="2330D39A" w14:textId="77777777" w:rsidR="00740CC5" w:rsidRPr="00FA5B72" w:rsidRDefault="00740CC5" w:rsidP="00740CC5">
                      <w:pPr>
                        <w:pStyle w:val="a4"/>
                        <w:spacing w:before="0" w:beforeAutospacing="0" w:after="0" w:afterAutospacing="0"/>
                        <w:ind w:right="7"/>
                        <w:rPr>
                          <w:color w:val="000000"/>
                          <w:sz w:val="28"/>
                          <w:szCs w:val="28"/>
                        </w:rPr>
                      </w:pPr>
                      <w:r w:rsidRPr="00FA5B72">
                        <w:rPr>
                          <w:color w:val="000000"/>
                          <w:sz w:val="28"/>
                          <w:szCs w:val="28"/>
                        </w:rPr>
                        <w:t>3 – польовий транспортний штрек</w:t>
                      </w:r>
                    </w:p>
                    <w:p w14:paraId="23327431"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4 – польовий вентиляційний штрек</w:t>
                      </w:r>
                    </w:p>
                    <w:p w14:paraId="61A04CF2"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5 – пластовий транспортний штрек</w:t>
                      </w:r>
                    </w:p>
                    <w:p w14:paraId="5DB4D540"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6 – пластовий транспортний штрек</w:t>
                      </w:r>
                    </w:p>
                    <w:p w14:paraId="7D65E352"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7 – транспортний пром. квершлаг</w:t>
                      </w:r>
                    </w:p>
                    <w:p w14:paraId="48CEB048" w14:textId="77777777" w:rsidR="00740CC5" w:rsidRDefault="00740CC5" w:rsidP="00740CC5">
                      <w:pPr>
                        <w:pStyle w:val="a4"/>
                        <w:spacing w:before="0" w:beforeAutospacing="0" w:after="0" w:afterAutospacing="0"/>
                        <w:ind w:right="7"/>
                        <w:rPr>
                          <w:color w:val="000000"/>
                          <w:sz w:val="28"/>
                          <w:szCs w:val="28"/>
                        </w:rPr>
                      </w:pPr>
                      <w:r w:rsidRPr="00FA5B72">
                        <w:rPr>
                          <w:color w:val="000000"/>
                          <w:sz w:val="28"/>
                          <w:szCs w:val="28"/>
                        </w:rPr>
                        <w:t>8 – вентиляційний пром. квершлаг</w:t>
                      </w:r>
                    </w:p>
                    <w:p w14:paraId="3C4D9EC9" w14:textId="77777777" w:rsidR="00740CC5" w:rsidRPr="00E156C7" w:rsidRDefault="00740CC5" w:rsidP="00740CC5">
                      <w:pPr>
                        <w:pStyle w:val="a4"/>
                        <w:spacing w:before="0" w:beforeAutospacing="0" w:after="0" w:afterAutospacing="0"/>
                        <w:ind w:right="7"/>
                        <w:rPr>
                          <w:color w:val="000000"/>
                          <w:sz w:val="28"/>
                          <w:szCs w:val="28"/>
                        </w:rPr>
                      </w:pPr>
                      <w:r w:rsidRPr="00FA5B72">
                        <w:rPr>
                          <w:color w:val="000000"/>
                          <w:sz w:val="28"/>
                          <w:szCs w:val="28"/>
                        </w:rPr>
                        <w:t>9 – вентиляційна піч</w:t>
                      </w:r>
                    </w:p>
                  </w:txbxContent>
                </v:textbox>
              </v:shape>
            </w:pict>
          </mc:Fallback>
        </mc:AlternateContent>
      </w:r>
      <w:r w:rsidRPr="005173CA">
        <w:rPr>
          <w:noProof/>
          <w:color w:val="000000"/>
          <w:sz w:val="28"/>
          <w:szCs w:val="28"/>
        </w:rPr>
        <w:drawing>
          <wp:inline distT="0" distB="0" distL="0" distR="0" wp14:anchorId="7CF10EB4" wp14:editId="46CE1836">
            <wp:extent cx="5989772" cy="1989734"/>
            <wp:effectExtent l="0" t="0" r="0" b="0"/>
            <wp:docPr id="89680" name="Рисунок 8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a:extLst>
                        <a:ext uri="{28A0092B-C50C-407E-A947-70E740481C1C}">
                          <a14:useLocalDpi xmlns:a14="http://schemas.microsoft.com/office/drawing/2010/main" val="0"/>
                        </a:ext>
                      </a:extLst>
                    </a:blip>
                    <a:srcRect b="48035"/>
                    <a:stretch/>
                  </pic:blipFill>
                  <pic:spPr bwMode="auto">
                    <a:xfrm>
                      <a:off x="0" y="0"/>
                      <a:ext cx="6034688" cy="2004655"/>
                    </a:xfrm>
                    <a:prstGeom prst="rect">
                      <a:avLst/>
                    </a:prstGeom>
                    <a:noFill/>
                    <a:ln>
                      <a:noFill/>
                    </a:ln>
                    <a:extLst>
                      <a:ext uri="{53640926-AAD7-44D8-BBD7-CCE9431645EC}">
                        <a14:shadowObscured xmlns:a14="http://schemas.microsoft.com/office/drawing/2010/main"/>
                      </a:ext>
                    </a:extLst>
                  </pic:spPr>
                </pic:pic>
              </a:graphicData>
            </a:graphic>
          </wp:inline>
        </w:drawing>
      </w:r>
    </w:p>
    <w:p w14:paraId="3BC1B8B8" w14:textId="77777777" w:rsidR="00740CC5" w:rsidRPr="005173CA" w:rsidRDefault="00740CC5" w:rsidP="00163C94">
      <w:pPr>
        <w:pStyle w:val="a4"/>
        <w:spacing w:before="0" w:beforeAutospacing="0" w:after="0" w:afterAutospacing="0" w:line="276" w:lineRule="auto"/>
        <w:ind w:right="7"/>
        <w:jc w:val="both"/>
        <w:rPr>
          <w:color w:val="000000"/>
          <w:sz w:val="28"/>
          <w:szCs w:val="28"/>
        </w:rPr>
      </w:pPr>
      <w:r w:rsidRPr="005173CA">
        <w:rPr>
          <w:color w:val="000000"/>
          <w:sz w:val="28"/>
          <w:szCs w:val="28"/>
        </w:rPr>
        <w:t xml:space="preserve">    </w:t>
      </w:r>
      <w:r w:rsidRPr="005173CA">
        <w:rPr>
          <w:noProof/>
          <w:color w:val="000000"/>
          <w:sz w:val="28"/>
          <w:szCs w:val="28"/>
        </w:rPr>
        <w:drawing>
          <wp:inline distT="0" distB="0" distL="0" distR="0" wp14:anchorId="6B839D2A" wp14:editId="33315463">
            <wp:extent cx="1529768" cy="150693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a:extLst>
                        <a:ext uri="{28A0092B-C50C-407E-A947-70E740481C1C}">
                          <a14:useLocalDpi xmlns:a14="http://schemas.microsoft.com/office/drawing/2010/main" val="0"/>
                        </a:ext>
                      </a:extLst>
                    </a:blip>
                    <a:srcRect t="51594" r="68588"/>
                    <a:stretch/>
                  </pic:blipFill>
                  <pic:spPr bwMode="auto">
                    <a:xfrm>
                      <a:off x="0" y="0"/>
                      <a:ext cx="1557089" cy="1533844"/>
                    </a:xfrm>
                    <a:prstGeom prst="rect">
                      <a:avLst/>
                    </a:prstGeom>
                    <a:noFill/>
                    <a:ln>
                      <a:noFill/>
                    </a:ln>
                    <a:extLst>
                      <a:ext uri="{53640926-AAD7-44D8-BBD7-CCE9431645EC}">
                        <a14:shadowObscured xmlns:a14="http://schemas.microsoft.com/office/drawing/2010/main"/>
                      </a:ext>
                    </a:extLst>
                  </pic:spPr>
                </pic:pic>
              </a:graphicData>
            </a:graphic>
          </wp:inline>
        </w:drawing>
      </w:r>
      <w:r w:rsidRPr="005173CA">
        <w:rPr>
          <w:color w:val="000000"/>
          <w:sz w:val="28"/>
          <w:szCs w:val="28"/>
        </w:rPr>
        <w:t xml:space="preserve"> </w:t>
      </w:r>
    </w:p>
    <w:p w14:paraId="11D833E7" w14:textId="77777777" w:rsidR="00740CC5" w:rsidRPr="005173CA" w:rsidRDefault="00740CC5" w:rsidP="00163C94">
      <w:pPr>
        <w:pStyle w:val="a4"/>
        <w:spacing w:before="0" w:beforeAutospacing="0" w:after="0" w:afterAutospacing="0" w:line="276" w:lineRule="auto"/>
        <w:ind w:right="7"/>
        <w:rPr>
          <w:color w:val="000000"/>
          <w:sz w:val="28"/>
          <w:szCs w:val="28"/>
        </w:rPr>
      </w:pPr>
    </w:p>
    <w:p w14:paraId="2E4BDC37"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2F4C05C5"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31</w:t>
      </w:r>
      <w:r w:rsidRPr="005173CA">
        <w:rPr>
          <w:color w:val="000000"/>
          <w:sz w:val="28"/>
          <w:szCs w:val="28"/>
        </w:rPr>
        <w:t xml:space="preserve"> – Стовпова система розробки на крутому пласті</w:t>
      </w:r>
    </w:p>
    <w:p w14:paraId="12861D9A" w14:textId="77777777" w:rsidR="00740CC5" w:rsidRPr="005173CA" w:rsidRDefault="00740CC5" w:rsidP="00163C94">
      <w:pPr>
        <w:pStyle w:val="a4"/>
        <w:spacing w:before="0" w:beforeAutospacing="0" w:after="0" w:afterAutospacing="0" w:line="276" w:lineRule="auto"/>
        <w:ind w:right="7" w:firstLine="426"/>
        <w:rPr>
          <w:color w:val="000000"/>
          <w:sz w:val="28"/>
          <w:szCs w:val="28"/>
        </w:rPr>
      </w:pPr>
    </w:p>
    <w:p w14:paraId="797B83F8" w14:textId="0810F9B4"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Стовпова система розробки з відробкою крила зворотним ходом майже не застосовують в основному з-за низьких темпів проведення вентиляційного штреку по завалу, великого обсягу робіт з підготовки стовпів та складністю провітрювання вибоїв виробок великої довжини. В таких випадках для пом'якшення вказаних недоліків поверх по простяганню поділяють на виїмкові поля, в межах якої й виконують підготовку стовпів. При цьому обов'язковим є наявність польових або групових штреків поблизу пласта з яким вони поєднуються проміжними квершлагами.</w:t>
      </w:r>
    </w:p>
    <w:p w14:paraId="1282CABD"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Стовпова система розробки з вийманням вугілля по повстанню (падінню)</w:t>
      </w:r>
    </w:p>
    <w:p w14:paraId="3EA88210"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Ця система розробки застосовується при погоризонтному способі підготовки шахтного поля. Довгі стовпи підготовлюються шляхом проведення похилих виймальних виробок (бремсбергів, похилів, хідників) на усю висоту виймальної ступіні горизонту між головними штреками. Відробка стовпів в залежності від ряду умов може проводитись як по падінню, так і по повстанню. При значній обводненості пласта доцільно використовувати виймання по повстанню. На пластах потужністю до 1,5 м і при малому водопритоці </w:t>
      </w:r>
      <w:r w:rsidRPr="005173CA">
        <w:rPr>
          <w:color w:val="000000"/>
          <w:sz w:val="28"/>
          <w:szCs w:val="28"/>
        </w:rPr>
        <w:lastRenderedPageBreak/>
        <w:t>припускається виймання по падінню. А як що потужність пласта складає більш 2,0 м, то необхідно застосовувати виймання тільки по падінню.</w:t>
      </w:r>
    </w:p>
    <w:p w14:paraId="61926BA3"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Відробка стовпів по повстанню (падінню) може здійснюватись як одинарними лавами (рис. </w:t>
      </w:r>
      <w:r>
        <w:rPr>
          <w:color w:val="000000"/>
          <w:sz w:val="28"/>
          <w:szCs w:val="28"/>
        </w:rPr>
        <w:t>32 </w:t>
      </w:r>
      <w:r w:rsidRPr="005173CA">
        <w:rPr>
          <w:color w:val="000000"/>
          <w:sz w:val="28"/>
          <w:szCs w:val="28"/>
        </w:rPr>
        <w:t xml:space="preserve">а), так і спареними лавами (рис. </w:t>
      </w:r>
      <w:r>
        <w:rPr>
          <w:color w:val="000000"/>
          <w:sz w:val="28"/>
          <w:szCs w:val="28"/>
        </w:rPr>
        <w:t>32 </w:t>
      </w:r>
      <w:r w:rsidRPr="005173CA">
        <w:rPr>
          <w:color w:val="000000"/>
          <w:sz w:val="28"/>
          <w:szCs w:val="28"/>
        </w:rPr>
        <w:t>б).</w:t>
      </w:r>
    </w:p>
    <w:p w14:paraId="49384586"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drawing>
          <wp:inline distT="0" distB="0" distL="0" distR="0" wp14:anchorId="067F24D2" wp14:editId="56B4515F">
            <wp:extent cx="6128586" cy="2480807"/>
            <wp:effectExtent l="0" t="0" r="5715" b="0"/>
            <wp:docPr id="89681" name="Рисунок 8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190"/>
                    <a:stretch/>
                  </pic:blipFill>
                  <pic:spPr bwMode="auto">
                    <a:xfrm>
                      <a:off x="0" y="0"/>
                      <a:ext cx="6154264" cy="2491201"/>
                    </a:xfrm>
                    <a:prstGeom prst="rect">
                      <a:avLst/>
                    </a:prstGeom>
                    <a:noFill/>
                    <a:ln>
                      <a:noFill/>
                    </a:ln>
                    <a:extLst>
                      <a:ext uri="{53640926-AAD7-44D8-BBD7-CCE9431645EC}">
                        <a14:shadowObscured xmlns:a14="http://schemas.microsoft.com/office/drawing/2010/main"/>
                      </a:ext>
                    </a:extLst>
                  </pic:spPr>
                </pic:pic>
              </a:graphicData>
            </a:graphic>
          </wp:inline>
        </w:drawing>
      </w:r>
    </w:p>
    <w:p w14:paraId="0ED00272" w14:textId="77777777" w:rsidR="00740CC5" w:rsidRPr="005173CA" w:rsidRDefault="00740CC5" w:rsidP="00163C94">
      <w:pPr>
        <w:pStyle w:val="a4"/>
        <w:spacing w:before="0" w:beforeAutospacing="0" w:after="0" w:afterAutospacing="0" w:line="276" w:lineRule="auto"/>
        <w:ind w:right="7" w:firstLine="426"/>
        <w:jc w:val="center"/>
        <w:rPr>
          <w:b/>
          <w:bCs/>
          <w:color w:val="000000"/>
          <w:sz w:val="28"/>
          <w:szCs w:val="28"/>
        </w:rPr>
      </w:pPr>
    </w:p>
    <w:p w14:paraId="5CFA7DF1" w14:textId="77777777" w:rsidR="00740CC5" w:rsidRPr="005173CA" w:rsidRDefault="00740CC5" w:rsidP="00163C94">
      <w:pPr>
        <w:pStyle w:val="a4"/>
        <w:spacing w:before="0" w:beforeAutospacing="0" w:after="0" w:afterAutospacing="0" w:line="276" w:lineRule="auto"/>
        <w:ind w:right="7" w:firstLine="2977"/>
        <w:jc w:val="both"/>
        <w:rPr>
          <w:color w:val="000000"/>
          <w:sz w:val="28"/>
          <w:szCs w:val="28"/>
        </w:rPr>
      </w:pPr>
      <w:r w:rsidRPr="005173CA">
        <w:rPr>
          <w:color w:val="000000"/>
          <w:sz w:val="28"/>
          <w:szCs w:val="28"/>
        </w:rPr>
        <w:t xml:space="preserve">1 – головний транспортний штрек, </w:t>
      </w:r>
    </w:p>
    <w:p w14:paraId="10BE7F0A" w14:textId="77777777" w:rsidR="00740CC5" w:rsidRPr="005173CA" w:rsidRDefault="00740CC5" w:rsidP="00163C94">
      <w:pPr>
        <w:pStyle w:val="a4"/>
        <w:spacing w:before="0" w:beforeAutospacing="0" w:after="0" w:afterAutospacing="0" w:line="276" w:lineRule="auto"/>
        <w:ind w:right="7" w:firstLine="2977"/>
        <w:jc w:val="both"/>
        <w:rPr>
          <w:color w:val="000000"/>
          <w:sz w:val="28"/>
          <w:szCs w:val="28"/>
        </w:rPr>
      </w:pPr>
      <w:r w:rsidRPr="005173CA">
        <w:rPr>
          <w:color w:val="000000"/>
          <w:sz w:val="28"/>
          <w:szCs w:val="28"/>
        </w:rPr>
        <w:t xml:space="preserve">2 – головний вентиляційний штрек, </w:t>
      </w:r>
    </w:p>
    <w:p w14:paraId="771C591A" w14:textId="77777777" w:rsidR="00740CC5" w:rsidRPr="005173CA" w:rsidRDefault="00740CC5" w:rsidP="00163C94">
      <w:pPr>
        <w:pStyle w:val="a4"/>
        <w:spacing w:before="0" w:beforeAutospacing="0" w:after="0" w:afterAutospacing="0" w:line="276" w:lineRule="auto"/>
        <w:ind w:right="7" w:firstLine="2977"/>
        <w:jc w:val="both"/>
        <w:rPr>
          <w:color w:val="000000"/>
          <w:sz w:val="28"/>
          <w:szCs w:val="28"/>
        </w:rPr>
      </w:pPr>
      <w:r w:rsidRPr="005173CA">
        <w:rPr>
          <w:color w:val="000000"/>
          <w:sz w:val="28"/>
          <w:szCs w:val="28"/>
        </w:rPr>
        <w:t xml:space="preserve">3 – виїмковий похил, </w:t>
      </w:r>
    </w:p>
    <w:p w14:paraId="15933CAC" w14:textId="77777777" w:rsidR="00740CC5" w:rsidRPr="005173CA" w:rsidRDefault="00740CC5" w:rsidP="00163C94">
      <w:pPr>
        <w:pStyle w:val="a4"/>
        <w:spacing w:before="0" w:beforeAutospacing="0" w:after="0" w:afterAutospacing="0" w:line="276" w:lineRule="auto"/>
        <w:ind w:right="7" w:firstLine="2977"/>
        <w:jc w:val="both"/>
        <w:rPr>
          <w:color w:val="000000"/>
          <w:sz w:val="28"/>
          <w:szCs w:val="28"/>
        </w:rPr>
      </w:pPr>
      <w:r w:rsidRPr="005173CA">
        <w:rPr>
          <w:color w:val="000000"/>
          <w:sz w:val="28"/>
          <w:szCs w:val="28"/>
        </w:rPr>
        <w:t xml:space="preserve">4 – вентиляційний хідник, </w:t>
      </w:r>
    </w:p>
    <w:p w14:paraId="4C8B60A2" w14:textId="77777777" w:rsidR="00740CC5" w:rsidRPr="005173CA" w:rsidRDefault="00740CC5" w:rsidP="00163C94">
      <w:pPr>
        <w:pStyle w:val="a4"/>
        <w:spacing w:before="0" w:beforeAutospacing="0" w:after="0" w:afterAutospacing="0" w:line="276" w:lineRule="auto"/>
        <w:ind w:right="7" w:firstLine="2977"/>
        <w:jc w:val="both"/>
        <w:rPr>
          <w:color w:val="000000"/>
          <w:sz w:val="28"/>
          <w:szCs w:val="28"/>
        </w:rPr>
      </w:pPr>
      <w:r w:rsidRPr="005173CA">
        <w:rPr>
          <w:color w:val="000000"/>
          <w:sz w:val="28"/>
          <w:szCs w:val="28"/>
        </w:rPr>
        <w:t>5 – розрізний просік.</w:t>
      </w:r>
    </w:p>
    <w:p w14:paraId="1A071200" w14:textId="77777777" w:rsidR="00740CC5" w:rsidRPr="005173CA" w:rsidRDefault="00740CC5" w:rsidP="00163C94">
      <w:pPr>
        <w:pStyle w:val="a4"/>
        <w:spacing w:before="0" w:beforeAutospacing="0" w:after="0" w:afterAutospacing="0" w:line="276" w:lineRule="auto"/>
        <w:ind w:right="7" w:firstLine="426"/>
        <w:jc w:val="center"/>
        <w:rPr>
          <w:b/>
          <w:bCs/>
          <w:color w:val="000000"/>
          <w:sz w:val="28"/>
          <w:szCs w:val="28"/>
        </w:rPr>
      </w:pPr>
    </w:p>
    <w:p w14:paraId="1C4A5A1A"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32</w:t>
      </w:r>
      <w:r w:rsidRPr="005173CA">
        <w:rPr>
          <w:color w:val="000000"/>
          <w:sz w:val="28"/>
          <w:szCs w:val="28"/>
        </w:rPr>
        <w:t xml:space="preserve"> – Стовпова система розробки із вийманням по повстанню</w:t>
      </w:r>
    </w:p>
    <w:p w14:paraId="6B6F5196" w14:textId="77777777" w:rsidR="00740CC5" w:rsidRPr="005173CA" w:rsidRDefault="00740CC5" w:rsidP="00163C94">
      <w:pPr>
        <w:pStyle w:val="a4"/>
        <w:spacing w:before="240" w:beforeAutospacing="0" w:after="120" w:afterAutospacing="0" w:line="276" w:lineRule="auto"/>
        <w:ind w:right="6"/>
        <w:jc w:val="center"/>
        <w:rPr>
          <w:b/>
          <w:bCs/>
          <w:color w:val="000000"/>
          <w:sz w:val="28"/>
          <w:szCs w:val="28"/>
        </w:rPr>
      </w:pPr>
      <w:r w:rsidRPr="005173CA">
        <w:rPr>
          <w:b/>
          <w:bCs/>
          <w:color w:val="000000"/>
          <w:sz w:val="28"/>
          <w:szCs w:val="28"/>
        </w:rPr>
        <w:t>Комбіновані системи розробки</w:t>
      </w:r>
    </w:p>
    <w:p w14:paraId="2899E5E6"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Комбінованими називаються системи, які містять у собі комбінації елементів і ознак суцільної і стовпової систем розробки. Метою такої комбінації є прагнення використовувати переваги як суцільних, так і стовпових систем розробки, і усунути або згладити деякі з недоліків, які їм властиві.</w:t>
      </w:r>
    </w:p>
    <w:p w14:paraId="33156C84"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Розрізнюють два види комбінованих систем розробки: суцільна з стовповою і стовпова з суцільною. Критерієм віднесення до того, чи іншого виду систем служить ознака розташування і підтримання виймальних виробок, причому, визначальною є транспортна виробка.</w:t>
      </w:r>
    </w:p>
    <w:p w14:paraId="57F0D420"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При комбінованій системі розробки суцільної з стовповою (рис. </w:t>
      </w:r>
      <w:r>
        <w:rPr>
          <w:color w:val="000000"/>
          <w:sz w:val="28"/>
          <w:szCs w:val="28"/>
        </w:rPr>
        <w:t>33</w:t>
      </w:r>
      <w:r w:rsidRPr="005173CA">
        <w:rPr>
          <w:color w:val="000000"/>
          <w:sz w:val="28"/>
          <w:szCs w:val="28"/>
        </w:rPr>
        <w:t xml:space="preserve">) транспортна виробка проводиться у межах виїмкової ділянки одночасно з ведінням очисних робіт. Вентиляційна – заздалегідь проведена (повторно </w:t>
      </w:r>
      <w:r w:rsidRPr="005173CA">
        <w:rPr>
          <w:color w:val="000000"/>
          <w:sz w:val="28"/>
          <w:szCs w:val="28"/>
        </w:rPr>
        <w:lastRenderedPageBreak/>
        <w:t>використовується транспортна виробка раніш відробленого виїмкового поля) та гаситься по мірі просування очисних робіт, як при стовповій системі розробки. Гідність такої комбінації – зменшення витрат на проведення виїмкових штреків та зниження витрат на підтримання вентиляційної виробки (штреку).</w:t>
      </w:r>
    </w:p>
    <w:p w14:paraId="4D06B71A" w14:textId="77777777" w:rsidR="00740CC5" w:rsidRPr="005173CA" w:rsidRDefault="00740CC5" w:rsidP="00163C94">
      <w:pPr>
        <w:pStyle w:val="a4"/>
        <w:spacing w:before="0" w:beforeAutospacing="0" w:after="0" w:afterAutospacing="0" w:line="276" w:lineRule="auto"/>
        <w:ind w:right="7" w:firstLine="426"/>
        <w:jc w:val="both"/>
        <w:rPr>
          <w:color w:val="000000"/>
          <w:sz w:val="28"/>
          <w:szCs w:val="28"/>
        </w:rPr>
      </w:pPr>
    </w:p>
    <w:p w14:paraId="15AB345E"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drawing>
          <wp:inline distT="0" distB="0" distL="0" distR="0" wp14:anchorId="5EA2957B" wp14:editId="1E4D8613">
            <wp:extent cx="6120000" cy="2209780"/>
            <wp:effectExtent l="0" t="0" r="0" b="635"/>
            <wp:docPr id="89682" name="Рисунок 8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a:extLst>
                        <a:ext uri="{28A0092B-C50C-407E-A947-70E740481C1C}">
                          <a14:useLocalDpi xmlns:a14="http://schemas.microsoft.com/office/drawing/2010/main" val="0"/>
                        </a:ext>
                      </a:extLst>
                    </a:blip>
                    <a:srcRect b="16698"/>
                    <a:stretch/>
                  </pic:blipFill>
                  <pic:spPr bwMode="auto">
                    <a:xfrm>
                      <a:off x="0" y="0"/>
                      <a:ext cx="6120000" cy="2209780"/>
                    </a:xfrm>
                    <a:prstGeom prst="rect">
                      <a:avLst/>
                    </a:prstGeom>
                    <a:noFill/>
                    <a:ln>
                      <a:noFill/>
                    </a:ln>
                    <a:extLst>
                      <a:ext uri="{53640926-AAD7-44D8-BBD7-CCE9431645EC}">
                        <a14:shadowObscured xmlns:a14="http://schemas.microsoft.com/office/drawing/2010/main"/>
                      </a:ext>
                    </a:extLst>
                  </pic:spPr>
                </pic:pic>
              </a:graphicData>
            </a:graphic>
          </wp:inline>
        </w:drawing>
      </w:r>
    </w:p>
    <w:p w14:paraId="6404BE68"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 xml:space="preserve">1 – бремсберг, </w:t>
      </w:r>
    </w:p>
    <w:p w14:paraId="250987D4"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 xml:space="preserve">2 – людський хідник, </w:t>
      </w:r>
    </w:p>
    <w:p w14:paraId="79ACA701"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 xml:space="preserve">3 – вантажний хідник, </w:t>
      </w:r>
    </w:p>
    <w:p w14:paraId="6F8FCD24"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 xml:space="preserve">4 – транспортний штрек, </w:t>
      </w:r>
    </w:p>
    <w:p w14:paraId="7ABDE0F9"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 xml:space="preserve">5 – вентиляційний штрек, </w:t>
      </w:r>
    </w:p>
    <w:p w14:paraId="616CBD3F" w14:textId="77777777" w:rsidR="00740CC5" w:rsidRPr="005173CA" w:rsidRDefault="00740CC5" w:rsidP="00163C94">
      <w:pPr>
        <w:pStyle w:val="a4"/>
        <w:spacing w:before="0" w:beforeAutospacing="0" w:after="0" w:afterAutospacing="0" w:line="276" w:lineRule="auto"/>
        <w:ind w:right="7" w:firstLine="3119"/>
        <w:jc w:val="both"/>
        <w:rPr>
          <w:color w:val="000000"/>
          <w:sz w:val="28"/>
          <w:szCs w:val="28"/>
        </w:rPr>
      </w:pPr>
      <w:r w:rsidRPr="005173CA">
        <w:rPr>
          <w:color w:val="000000"/>
          <w:sz w:val="28"/>
          <w:szCs w:val="28"/>
        </w:rPr>
        <w:t>6 – фланговий польовий вентиляційний хідник.</w:t>
      </w:r>
    </w:p>
    <w:p w14:paraId="23A4FF6B"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p>
    <w:p w14:paraId="0BE76412" w14:textId="77777777" w:rsidR="00740CC5" w:rsidRPr="005173CA" w:rsidRDefault="00740CC5" w:rsidP="00163C94">
      <w:pPr>
        <w:pStyle w:val="a4"/>
        <w:spacing w:before="0" w:beforeAutospacing="0" w:after="0" w:afterAutospacing="0" w:line="276" w:lineRule="auto"/>
        <w:ind w:right="7" w:firstLine="426"/>
        <w:jc w:val="center"/>
        <w:rPr>
          <w:color w:val="000000"/>
          <w:sz w:val="28"/>
          <w:szCs w:val="28"/>
        </w:rPr>
      </w:pPr>
      <w:r w:rsidRPr="005173CA">
        <w:rPr>
          <w:color w:val="000000"/>
          <w:sz w:val="28"/>
          <w:szCs w:val="28"/>
        </w:rPr>
        <w:t xml:space="preserve">Рис. </w:t>
      </w:r>
      <w:r>
        <w:rPr>
          <w:color w:val="000000"/>
          <w:sz w:val="28"/>
          <w:szCs w:val="28"/>
        </w:rPr>
        <w:t>33</w:t>
      </w:r>
      <w:r w:rsidRPr="005173CA">
        <w:rPr>
          <w:color w:val="000000"/>
          <w:sz w:val="28"/>
          <w:szCs w:val="28"/>
        </w:rPr>
        <w:t xml:space="preserve"> – Комбінована система розробки суцільна із стовповою</w:t>
      </w:r>
    </w:p>
    <w:p w14:paraId="46F6C2DB" w14:textId="77777777" w:rsidR="00740CC5" w:rsidRPr="005173CA" w:rsidRDefault="00740CC5" w:rsidP="00163C94">
      <w:pPr>
        <w:pStyle w:val="a4"/>
        <w:spacing w:before="0" w:beforeAutospacing="0" w:after="0" w:afterAutospacing="0" w:line="276" w:lineRule="auto"/>
        <w:ind w:right="7" w:firstLine="426"/>
        <w:rPr>
          <w:color w:val="000000"/>
          <w:sz w:val="28"/>
          <w:szCs w:val="28"/>
        </w:rPr>
      </w:pPr>
    </w:p>
    <w:p w14:paraId="039E2DDE" w14:textId="77777777" w:rsidR="00740CC5" w:rsidRPr="005173CA" w:rsidRDefault="00740CC5" w:rsidP="00163C94">
      <w:pPr>
        <w:pStyle w:val="a4"/>
        <w:spacing w:before="0" w:beforeAutospacing="0" w:after="0" w:afterAutospacing="0" w:line="276" w:lineRule="auto"/>
        <w:ind w:right="7" w:firstLine="567"/>
        <w:jc w:val="both"/>
        <w:rPr>
          <w:color w:val="000000"/>
          <w:sz w:val="28"/>
          <w:szCs w:val="28"/>
        </w:rPr>
      </w:pPr>
      <w:r w:rsidRPr="005173CA">
        <w:rPr>
          <w:color w:val="000000"/>
          <w:sz w:val="28"/>
          <w:szCs w:val="28"/>
        </w:rPr>
        <w:t xml:space="preserve">При комбінованій системі розробки стовпової з суцільною (рис. </w:t>
      </w:r>
      <w:r>
        <w:rPr>
          <w:color w:val="000000"/>
          <w:sz w:val="28"/>
          <w:szCs w:val="28"/>
        </w:rPr>
        <w:t>34</w:t>
      </w:r>
      <w:r w:rsidRPr="005173CA">
        <w:rPr>
          <w:color w:val="000000"/>
          <w:sz w:val="28"/>
          <w:szCs w:val="28"/>
        </w:rPr>
        <w:t>) до початку очисних робіт обидва штреки проведені заздалегідь (ознака стовпової системи розробки). Частина транспортного штреку, яка використовується для відводу вихідного струменю повітря підтримується у виробленому просторі і піддається впливу очисних робіт. Мета такої комбінації – використання переваги стовпової системи розробки для підтримання транспортного штреку у масиві, повторне використання транспортної виробки у якості вентиляційної та значне покращення умов провітрювання, які дозволяють збільшити навантаження на очисний вибій по газовому фактору.</w:t>
      </w:r>
    </w:p>
    <w:p w14:paraId="66525D1C" w14:textId="77777777" w:rsidR="00740CC5" w:rsidRPr="005173CA" w:rsidRDefault="00740CC5" w:rsidP="00163C94">
      <w:pPr>
        <w:pStyle w:val="a4"/>
        <w:spacing w:before="0" w:beforeAutospacing="0" w:after="0" w:afterAutospacing="0" w:line="276" w:lineRule="auto"/>
        <w:ind w:right="7"/>
        <w:jc w:val="center"/>
        <w:rPr>
          <w:color w:val="000000"/>
          <w:sz w:val="28"/>
          <w:szCs w:val="28"/>
        </w:rPr>
      </w:pPr>
      <w:r w:rsidRPr="005173CA">
        <w:rPr>
          <w:noProof/>
          <w:color w:val="000000"/>
          <w:sz w:val="28"/>
          <w:szCs w:val="28"/>
        </w:rPr>
        <w:lastRenderedPageBreak/>
        <w:drawing>
          <wp:inline distT="0" distB="0" distL="0" distR="0" wp14:anchorId="1F1D3A15" wp14:editId="3F49ED6E">
            <wp:extent cx="6120000" cy="1971958"/>
            <wp:effectExtent l="0" t="0" r="0" b="9525"/>
            <wp:docPr id="89683" name="Рисунок 8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a:extLst>
                        <a:ext uri="{28A0092B-C50C-407E-A947-70E740481C1C}">
                          <a14:useLocalDpi xmlns:a14="http://schemas.microsoft.com/office/drawing/2010/main" val="0"/>
                        </a:ext>
                      </a:extLst>
                    </a:blip>
                    <a:srcRect b="12719"/>
                    <a:stretch/>
                  </pic:blipFill>
                  <pic:spPr bwMode="auto">
                    <a:xfrm>
                      <a:off x="0" y="0"/>
                      <a:ext cx="6120000" cy="1971958"/>
                    </a:xfrm>
                    <a:prstGeom prst="rect">
                      <a:avLst/>
                    </a:prstGeom>
                    <a:noFill/>
                    <a:ln>
                      <a:noFill/>
                    </a:ln>
                    <a:extLst>
                      <a:ext uri="{53640926-AAD7-44D8-BBD7-CCE9431645EC}">
                        <a14:shadowObscured xmlns:a14="http://schemas.microsoft.com/office/drawing/2010/main"/>
                      </a:ext>
                    </a:extLst>
                  </pic:spPr>
                </pic:pic>
              </a:graphicData>
            </a:graphic>
          </wp:inline>
        </w:drawing>
      </w:r>
    </w:p>
    <w:p w14:paraId="00CAF59C" w14:textId="77777777" w:rsidR="00740CC5" w:rsidRPr="005173CA" w:rsidRDefault="00740CC5" w:rsidP="00163C94">
      <w:pPr>
        <w:pStyle w:val="a4"/>
        <w:spacing w:before="0" w:beforeAutospacing="0" w:after="0" w:afterAutospacing="0" w:line="276" w:lineRule="auto"/>
        <w:ind w:right="7"/>
        <w:jc w:val="center"/>
        <w:rPr>
          <w:b/>
          <w:bCs/>
          <w:color w:val="000000"/>
          <w:sz w:val="28"/>
          <w:szCs w:val="28"/>
        </w:rPr>
      </w:pPr>
    </w:p>
    <w:p w14:paraId="053D0D82"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1 – бремсберг, </w:t>
      </w:r>
    </w:p>
    <w:p w14:paraId="123BF1AC"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2 – людський хідник, </w:t>
      </w:r>
    </w:p>
    <w:p w14:paraId="20B3105C"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3 – вантажний хідник, </w:t>
      </w:r>
    </w:p>
    <w:p w14:paraId="10876ED3"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4 – транспортний штрек, </w:t>
      </w:r>
    </w:p>
    <w:p w14:paraId="36B352B2"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5 – повітряподавальний штрек, </w:t>
      </w:r>
    </w:p>
    <w:p w14:paraId="1878396E"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 xml:space="preserve">6 – вентиляційний штрек, </w:t>
      </w:r>
    </w:p>
    <w:p w14:paraId="573FDE5E" w14:textId="77777777" w:rsidR="00740CC5" w:rsidRPr="005173CA" w:rsidRDefault="00740CC5" w:rsidP="00163C94">
      <w:pPr>
        <w:pStyle w:val="a4"/>
        <w:spacing w:before="0" w:beforeAutospacing="0" w:after="0" w:afterAutospacing="0" w:line="276" w:lineRule="auto"/>
        <w:ind w:right="7" w:firstLine="1985"/>
        <w:jc w:val="both"/>
        <w:rPr>
          <w:color w:val="000000"/>
          <w:sz w:val="28"/>
          <w:szCs w:val="28"/>
        </w:rPr>
      </w:pPr>
      <w:r w:rsidRPr="005173CA">
        <w:rPr>
          <w:color w:val="000000"/>
          <w:sz w:val="28"/>
          <w:szCs w:val="28"/>
        </w:rPr>
        <w:t>7 – фланговий пластовий вентиляційний хідник.</w:t>
      </w:r>
    </w:p>
    <w:p w14:paraId="3DEE17AB" w14:textId="5AD62D63" w:rsidR="00740CC5" w:rsidRPr="00B912E6" w:rsidRDefault="00740CC5" w:rsidP="00163C94">
      <w:pPr>
        <w:pStyle w:val="a4"/>
        <w:spacing w:before="0" w:beforeAutospacing="0" w:after="0" w:afterAutospacing="0" w:line="276" w:lineRule="auto"/>
        <w:ind w:right="7"/>
        <w:jc w:val="center"/>
        <w:rPr>
          <w:color w:val="000000"/>
          <w:sz w:val="28"/>
          <w:szCs w:val="28"/>
        </w:rPr>
      </w:pPr>
      <w:r w:rsidRPr="005173CA">
        <w:rPr>
          <w:color w:val="000000"/>
          <w:sz w:val="28"/>
          <w:szCs w:val="28"/>
        </w:rPr>
        <w:t xml:space="preserve">Рис. </w:t>
      </w:r>
      <w:r>
        <w:rPr>
          <w:color w:val="000000"/>
          <w:sz w:val="28"/>
          <w:szCs w:val="28"/>
        </w:rPr>
        <w:t>34</w:t>
      </w:r>
      <w:r w:rsidRPr="005173CA">
        <w:rPr>
          <w:color w:val="000000"/>
          <w:sz w:val="28"/>
          <w:szCs w:val="28"/>
        </w:rPr>
        <w:t xml:space="preserve"> – Комбінована система розробки стовпова із суцільною</w:t>
      </w:r>
    </w:p>
    <w:p w14:paraId="720ED15C" w14:textId="77777777" w:rsidR="00740CC5" w:rsidRPr="005173CA" w:rsidRDefault="00740CC5" w:rsidP="00163C94">
      <w:pPr>
        <w:pStyle w:val="a4"/>
        <w:spacing w:before="240" w:beforeAutospacing="0" w:after="120" w:afterAutospacing="0" w:line="276" w:lineRule="auto"/>
        <w:ind w:right="6"/>
        <w:jc w:val="center"/>
        <w:rPr>
          <w:sz w:val="28"/>
          <w:szCs w:val="28"/>
        </w:rPr>
      </w:pPr>
      <w:r w:rsidRPr="005173CA">
        <w:rPr>
          <w:b/>
          <w:bCs/>
          <w:color w:val="000000"/>
          <w:sz w:val="28"/>
          <w:szCs w:val="28"/>
        </w:rPr>
        <w:t>Індивідуальні завдання</w:t>
      </w:r>
    </w:p>
    <w:p w14:paraId="3D82B93F" w14:textId="77777777" w:rsidR="00740CC5" w:rsidRPr="005173CA" w:rsidRDefault="00740CC5" w:rsidP="00163C94">
      <w:pPr>
        <w:spacing w:line="276" w:lineRule="auto"/>
        <w:ind w:firstLine="567"/>
        <w:rPr>
          <w:sz w:val="28"/>
          <w:szCs w:val="28"/>
          <w:lang w:val="uk-UA"/>
        </w:rPr>
      </w:pPr>
      <w:r w:rsidRPr="00052684">
        <w:rPr>
          <w:sz w:val="28"/>
          <w:szCs w:val="28"/>
          <w:lang w:val="uk-UA"/>
        </w:rPr>
        <w:t xml:space="preserve">В залежності від вихідних даних </w:t>
      </w:r>
      <w:r w:rsidRPr="001214EA">
        <w:rPr>
          <w:sz w:val="28"/>
          <w:szCs w:val="28"/>
          <w:lang w:val="uk-UA"/>
        </w:rPr>
        <w:t>таблиці</w:t>
      </w:r>
      <w:r>
        <w:rPr>
          <w:sz w:val="28"/>
          <w:szCs w:val="28"/>
          <w:lang w:val="uk-UA"/>
        </w:rPr>
        <w:t xml:space="preserve"> 6 (Додаток Б)</w:t>
      </w:r>
      <w:r w:rsidRPr="00052684">
        <w:rPr>
          <w:sz w:val="28"/>
          <w:szCs w:val="28"/>
          <w:lang w:val="uk-UA"/>
        </w:rPr>
        <w:t xml:space="preserve"> вибрати систему розробки.</w:t>
      </w:r>
      <w:r w:rsidRPr="005173CA">
        <w:rPr>
          <w:sz w:val="28"/>
          <w:szCs w:val="28"/>
          <w:lang w:val="uk-UA"/>
        </w:rPr>
        <w:t xml:space="preserve"> Викреслити систему розробки відповідно до прийнятого способу підготовки. Перерахувати переваги та недоліки обраної системи розробки. </w:t>
      </w:r>
      <w:r w:rsidRPr="00CF1E73">
        <w:rPr>
          <w:sz w:val="28"/>
          <w:szCs w:val="28"/>
          <w:lang w:val="uk-UA"/>
        </w:rPr>
        <w:t>Розраху</w:t>
      </w:r>
      <w:r>
        <w:rPr>
          <w:sz w:val="28"/>
          <w:szCs w:val="28"/>
          <w:lang w:val="uk-UA"/>
        </w:rPr>
        <w:t>вати</w:t>
      </w:r>
      <w:r w:rsidRPr="00CF1E73">
        <w:rPr>
          <w:sz w:val="28"/>
          <w:szCs w:val="28"/>
          <w:lang w:val="uk-UA"/>
        </w:rPr>
        <w:t xml:space="preserve"> загальн</w:t>
      </w:r>
      <w:r>
        <w:rPr>
          <w:sz w:val="28"/>
          <w:szCs w:val="28"/>
          <w:lang w:val="uk-UA"/>
        </w:rPr>
        <w:t>ий</w:t>
      </w:r>
      <w:r w:rsidRPr="00CF1E73">
        <w:rPr>
          <w:sz w:val="28"/>
          <w:szCs w:val="28"/>
          <w:lang w:val="uk-UA"/>
        </w:rPr>
        <w:t xml:space="preserve"> час до початку пуску в роботу лави</w:t>
      </w:r>
      <w:r>
        <w:rPr>
          <w:sz w:val="28"/>
          <w:szCs w:val="28"/>
          <w:lang w:val="uk-UA"/>
        </w:rPr>
        <w:t>.</w:t>
      </w:r>
    </w:p>
    <w:p w14:paraId="5B09856B" w14:textId="77777777" w:rsidR="00740CC5" w:rsidRPr="005173CA" w:rsidRDefault="00740CC5" w:rsidP="00163C94">
      <w:pPr>
        <w:spacing w:line="276" w:lineRule="auto"/>
        <w:ind w:firstLine="567"/>
        <w:rPr>
          <w:b/>
          <w:bCs/>
          <w:sz w:val="28"/>
          <w:szCs w:val="28"/>
          <w:lang w:val="uk-UA"/>
        </w:rPr>
      </w:pPr>
    </w:p>
    <w:p w14:paraId="17504A6B" w14:textId="77777777" w:rsidR="00740CC5" w:rsidRPr="005173CA" w:rsidRDefault="00740CC5" w:rsidP="00163C94">
      <w:pPr>
        <w:spacing w:line="276" w:lineRule="auto"/>
        <w:ind w:firstLine="567"/>
        <w:rPr>
          <w:sz w:val="28"/>
          <w:szCs w:val="28"/>
          <w:lang w:val="uk-UA"/>
        </w:rPr>
      </w:pPr>
      <w:r w:rsidRPr="005173CA">
        <w:rPr>
          <w:b/>
          <w:bCs/>
          <w:sz w:val="28"/>
          <w:szCs w:val="28"/>
          <w:lang w:val="uk-UA"/>
        </w:rPr>
        <w:t xml:space="preserve">Приклад. </w:t>
      </w:r>
      <w:r w:rsidRPr="005173CA">
        <w:rPr>
          <w:sz w:val="28"/>
          <w:szCs w:val="28"/>
          <w:lang w:val="uk-UA"/>
        </w:rPr>
        <w:t>Вибрати систему розробки для наступних гірничо-геологічних та гірничо-технічних умов: спосіб підготовки – панельний, кут падіння пласта α = 15°, потужність пласта m = 1,3 м.</w:t>
      </w:r>
    </w:p>
    <w:p w14:paraId="7E43979A" w14:textId="77777777" w:rsidR="00740CC5" w:rsidRPr="005173CA" w:rsidRDefault="00740CC5" w:rsidP="00163C94">
      <w:pPr>
        <w:spacing w:line="276" w:lineRule="auto"/>
        <w:ind w:firstLine="567"/>
        <w:rPr>
          <w:sz w:val="28"/>
          <w:szCs w:val="28"/>
          <w:lang w:val="uk-UA"/>
        </w:rPr>
      </w:pPr>
      <w:r w:rsidRPr="005173CA">
        <w:rPr>
          <w:sz w:val="28"/>
          <w:szCs w:val="28"/>
          <w:lang w:val="uk-UA"/>
        </w:rPr>
        <w:t xml:space="preserve">У цих умовах доцільно застосувати стовпову систему розробки (рис. </w:t>
      </w:r>
      <w:r>
        <w:rPr>
          <w:sz w:val="28"/>
          <w:szCs w:val="28"/>
          <w:lang w:val="uk-UA"/>
        </w:rPr>
        <w:t>35</w:t>
      </w:r>
      <w:r w:rsidRPr="005173CA">
        <w:rPr>
          <w:sz w:val="28"/>
          <w:szCs w:val="28"/>
          <w:lang w:val="uk-UA"/>
        </w:rPr>
        <w:t>).</w:t>
      </w:r>
    </w:p>
    <w:p w14:paraId="021BD9A6" w14:textId="77777777" w:rsidR="00740CC5" w:rsidRPr="005173CA" w:rsidRDefault="00740CC5" w:rsidP="00163C94">
      <w:pPr>
        <w:spacing w:line="276" w:lineRule="auto"/>
        <w:ind w:firstLine="567"/>
        <w:rPr>
          <w:sz w:val="28"/>
          <w:szCs w:val="28"/>
          <w:lang w:val="uk-UA"/>
        </w:rPr>
      </w:pPr>
      <w:r w:rsidRPr="005173CA">
        <w:rPr>
          <w:b/>
          <w:bCs/>
          <w:sz w:val="28"/>
          <w:szCs w:val="28"/>
          <w:lang w:val="uk-UA"/>
        </w:rPr>
        <w:t>Переваги</w:t>
      </w:r>
      <w:r w:rsidRPr="005173CA">
        <w:rPr>
          <w:sz w:val="28"/>
          <w:szCs w:val="28"/>
          <w:lang w:val="uk-UA"/>
        </w:rPr>
        <w:t xml:space="preserve">: повна незалежність очисних та підготовчих робіт; зменшується вдвічі обсяг виробок, що проводяться для підготовки виїмкового поля; проста схема транспорту та вентиляції. </w:t>
      </w:r>
    </w:p>
    <w:p w14:paraId="01795B99" w14:textId="77777777" w:rsidR="00740CC5" w:rsidRPr="005173CA" w:rsidRDefault="00740CC5" w:rsidP="00163C94">
      <w:pPr>
        <w:spacing w:line="276" w:lineRule="auto"/>
        <w:ind w:firstLine="567"/>
        <w:rPr>
          <w:sz w:val="28"/>
          <w:szCs w:val="28"/>
          <w:lang w:val="uk-UA"/>
        </w:rPr>
      </w:pPr>
      <w:r w:rsidRPr="005173CA">
        <w:rPr>
          <w:b/>
          <w:bCs/>
          <w:sz w:val="28"/>
          <w:szCs w:val="28"/>
          <w:lang w:val="uk-UA"/>
        </w:rPr>
        <w:t>Недоліки</w:t>
      </w:r>
      <w:r w:rsidRPr="005173CA">
        <w:rPr>
          <w:sz w:val="28"/>
          <w:szCs w:val="28"/>
          <w:lang w:val="uk-UA"/>
        </w:rPr>
        <w:t>: необхідність проведення ремонтних робіт з підтримки транспортного штреку в робочому стані для повторного використання; невисокий ступінь концентрації робіт у межах ярусу.</w:t>
      </w:r>
    </w:p>
    <w:p w14:paraId="27BBA918" w14:textId="77777777" w:rsidR="00740CC5" w:rsidRPr="005173CA" w:rsidRDefault="00740CC5" w:rsidP="00163C94">
      <w:pPr>
        <w:spacing w:line="276" w:lineRule="auto"/>
        <w:jc w:val="center"/>
        <w:rPr>
          <w:sz w:val="28"/>
          <w:szCs w:val="28"/>
          <w:lang w:val="uk-UA"/>
        </w:rPr>
      </w:pPr>
      <w:r w:rsidRPr="005173CA">
        <w:rPr>
          <w:noProof/>
          <w:sz w:val="28"/>
          <w:szCs w:val="28"/>
          <w:lang w:val="uk-UA"/>
        </w:rPr>
        <w:lastRenderedPageBreak/>
        <mc:AlternateContent>
          <mc:Choice Requires="wps">
            <w:drawing>
              <wp:anchor distT="0" distB="0" distL="114300" distR="114300" simplePos="0" relativeHeight="251675648" behindDoc="0" locked="0" layoutInCell="1" allowOverlap="1" wp14:anchorId="12265879" wp14:editId="641CE6AF">
                <wp:simplePos x="0" y="0"/>
                <wp:positionH relativeFrom="column">
                  <wp:posOffset>1834515</wp:posOffset>
                </wp:positionH>
                <wp:positionV relativeFrom="paragraph">
                  <wp:posOffset>2232025</wp:posOffset>
                </wp:positionV>
                <wp:extent cx="828040" cy="310515"/>
                <wp:effectExtent l="0" t="0" r="10160" b="13335"/>
                <wp:wrapNone/>
                <wp:docPr id="31" name="Поле 31"/>
                <wp:cNvGraphicFramePr/>
                <a:graphic xmlns:a="http://schemas.openxmlformats.org/drawingml/2006/main">
                  <a:graphicData uri="http://schemas.microsoft.com/office/word/2010/wordprocessingShape">
                    <wps:wsp>
                      <wps:cNvSpPr txBox="1"/>
                      <wps:spPr>
                        <a:xfrm>
                          <a:off x="0" y="0"/>
                          <a:ext cx="828040" cy="310515"/>
                        </a:xfrm>
                        <a:prstGeom prst="rect">
                          <a:avLst/>
                        </a:prstGeom>
                        <a:solidFill>
                          <a:schemeClr val="lt1"/>
                        </a:solidFill>
                        <a:ln w="6350">
                          <a:solidFill>
                            <a:schemeClr val="bg1"/>
                          </a:solidFill>
                        </a:ln>
                      </wps:spPr>
                      <wps:txbx>
                        <w:txbxContent>
                          <w:p w14:paraId="08D15CB0" w14:textId="77777777" w:rsidR="00740CC5" w:rsidRPr="00EC22EB" w:rsidRDefault="00740CC5" w:rsidP="00740CC5">
                            <w:pPr>
                              <w:ind w:left="10"/>
                              <w:rPr>
                                <w:lang w:val="uk-UA"/>
                              </w:rPr>
                            </w:pPr>
                            <w:r w:rsidRPr="00EC22EB">
                              <w:rPr>
                                <w:lang w:val="uk-UA"/>
                              </w:rPr>
                              <w:t>Бремсберг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5879" id="Поле 31" o:spid="_x0000_s1127" type="#_x0000_t202" style="position:absolute;left:0;text-align:left;margin-left:144.45pt;margin-top:175.75pt;width:65.2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" fillcolor="white [3201]" strokecolor="white [3212]" strokeweight=".5pt">
                <v:textbox inset="0,0,0,0">
                  <w:txbxContent>
                    <w:p w14:paraId="08D15CB0" w14:textId="77777777" w:rsidR="00740CC5" w:rsidRPr="00EC22EB" w:rsidRDefault="00740CC5" w:rsidP="00740CC5">
                      <w:pPr>
                        <w:ind w:left="10"/>
                        <w:rPr>
                          <w:lang w:val="uk-UA"/>
                        </w:rPr>
                      </w:pPr>
                      <w:r w:rsidRPr="00EC22EB">
                        <w:rPr>
                          <w:lang w:val="uk-UA"/>
                        </w:rPr>
                        <w:t>Бремсберг</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70528" behindDoc="0" locked="0" layoutInCell="1" allowOverlap="1" wp14:anchorId="43CAA16A" wp14:editId="4F9F312E">
                <wp:simplePos x="0" y="0"/>
                <wp:positionH relativeFrom="column">
                  <wp:posOffset>2611755</wp:posOffset>
                </wp:positionH>
                <wp:positionV relativeFrom="paragraph">
                  <wp:posOffset>1757417</wp:posOffset>
                </wp:positionV>
                <wp:extent cx="1993409" cy="414068"/>
                <wp:effectExtent l="0" t="0" r="26035" b="24130"/>
                <wp:wrapNone/>
                <wp:docPr id="89670" name="Поле 89670"/>
                <wp:cNvGraphicFramePr/>
                <a:graphic xmlns:a="http://schemas.openxmlformats.org/drawingml/2006/main">
                  <a:graphicData uri="http://schemas.microsoft.com/office/word/2010/wordprocessingShape">
                    <wps:wsp>
                      <wps:cNvSpPr txBox="1"/>
                      <wps:spPr>
                        <a:xfrm>
                          <a:off x="0" y="0"/>
                          <a:ext cx="1993409" cy="414068"/>
                        </a:xfrm>
                        <a:prstGeom prst="rect">
                          <a:avLst/>
                        </a:prstGeom>
                        <a:solidFill>
                          <a:schemeClr val="lt1"/>
                        </a:solidFill>
                        <a:ln w="6350">
                          <a:solidFill>
                            <a:schemeClr val="bg1"/>
                          </a:solidFill>
                        </a:ln>
                      </wps:spPr>
                      <wps:txbx>
                        <w:txbxContent>
                          <w:p w14:paraId="62DD9358" w14:textId="77777777" w:rsidR="00740CC5" w:rsidRPr="00EC22EB" w:rsidRDefault="00740CC5" w:rsidP="00740CC5">
                            <w:pPr>
                              <w:ind w:left="10"/>
                              <w:rPr>
                                <w:lang w:val="uk-UA"/>
                              </w:rPr>
                            </w:pPr>
                            <w:r w:rsidRPr="00EC22EB">
                              <w:rPr>
                                <w:lang w:val="uk-UA"/>
                              </w:rPr>
                              <w:t>Штрек ярусний конвеєрний</w:t>
                            </w:r>
                          </w:p>
                          <w:p w14:paraId="696A74C7" w14:textId="77777777" w:rsidR="00740CC5" w:rsidRPr="00EC22EB" w:rsidRDefault="00740CC5" w:rsidP="00740CC5">
                            <w:pPr>
                              <w:ind w:left="10"/>
                              <w:rPr>
                                <w:lang w:val="uk-U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A16A" id="Поле 89670" o:spid="_x0000_s1128" type="#_x0000_t202" style="position:absolute;left:0;text-align:left;margin-left:205.65pt;margin-top:138.4pt;width:156.95pt;height:3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" fillcolor="white [3201]" strokecolor="white [3212]" strokeweight=".5pt">
                <v:textbox inset="0,0,0,0">
                  <w:txbxContent>
                    <w:p w14:paraId="62DD9358" w14:textId="77777777" w:rsidR="00740CC5" w:rsidRPr="00EC22EB" w:rsidRDefault="00740CC5" w:rsidP="00740CC5">
                      <w:pPr>
                        <w:ind w:left="10"/>
                        <w:rPr>
                          <w:lang w:val="uk-UA"/>
                        </w:rPr>
                      </w:pPr>
                      <w:r w:rsidRPr="00EC22EB">
                        <w:rPr>
                          <w:lang w:val="uk-UA"/>
                        </w:rPr>
                        <w:t>Штрек ярусний конвеєрний</w:t>
                      </w:r>
                    </w:p>
                    <w:p w14:paraId="696A74C7" w14:textId="77777777" w:rsidR="00740CC5" w:rsidRPr="00EC22EB" w:rsidRDefault="00740CC5" w:rsidP="00740CC5">
                      <w:pPr>
                        <w:ind w:left="10"/>
                        <w:rPr>
                          <w:lang w:val="uk-UA"/>
                        </w:rPr>
                      </w:pPr>
                    </w:p>
                  </w:txbxContent>
                </v:textbox>
              </v:shape>
            </w:pict>
          </mc:Fallback>
        </mc:AlternateContent>
      </w:r>
      <w:r w:rsidRPr="005173CA">
        <w:rPr>
          <w:noProof/>
          <w:sz w:val="28"/>
          <w:szCs w:val="28"/>
          <w:lang w:val="uk-UA"/>
        </w:rPr>
        <mc:AlternateContent>
          <mc:Choice Requires="wps">
            <w:drawing>
              <wp:anchor distT="0" distB="0" distL="114300" distR="114300" simplePos="0" relativeHeight="251679744" behindDoc="0" locked="0" layoutInCell="1" allowOverlap="1" wp14:anchorId="292E8B1A" wp14:editId="799B32AB">
                <wp:simplePos x="0" y="0"/>
                <wp:positionH relativeFrom="column">
                  <wp:posOffset>2723515</wp:posOffset>
                </wp:positionH>
                <wp:positionV relativeFrom="paragraph">
                  <wp:posOffset>6350</wp:posOffset>
                </wp:positionV>
                <wp:extent cx="2147977" cy="336430"/>
                <wp:effectExtent l="0" t="0" r="24130" b="26035"/>
                <wp:wrapNone/>
                <wp:docPr id="89669" name="Поле 89669"/>
                <wp:cNvGraphicFramePr/>
                <a:graphic xmlns:a="http://schemas.openxmlformats.org/drawingml/2006/main">
                  <a:graphicData uri="http://schemas.microsoft.com/office/word/2010/wordprocessingShape">
                    <wps:wsp>
                      <wps:cNvSpPr txBox="1"/>
                      <wps:spPr>
                        <a:xfrm>
                          <a:off x="0" y="0"/>
                          <a:ext cx="2147977" cy="336430"/>
                        </a:xfrm>
                        <a:prstGeom prst="rect">
                          <a:avLst/>
                        </a:prstGeom>
                        <a:solidFill>
                          <a:schemeClr val="lt1"/>
                        </a:solidFill>
                        <a:ln w="6350">
                          <a:solidFill>
                            <a:schemeClr val="bg1"/>
                          </a:solidFill>
                        </a:ln>
                      </wps:spPr>
                      <wps:txbx>
                        <w:txbxContent>
                          <w:p w14:paraId="340EE005" w14:textId="77777777" w:rsidR="00740CC5" w:rsidRDefault="00740CC5" w:rsidP="00740CC5">
                            <w:pPr>
                              <w:ind w:left="10"/>
                              <w:rPr>
                                <w:lang w:val="uk-UA"/>
                              </w:rPr>
                            </w:pPr>
                            <w:r w:rsidRPr="00EC22EB">
                              <w:rPr>
                                <w:lang w:val="uk-UA"/>
                              </w:rPr>
                              <w:t>Штрек ярусний вентиляційний</w:t>
                            </w:r>
                          </w:p>
                          <w:p w14:paraId="39B4DE9B" w14:textId="77777777" w:rsidR="00740CC5" w:rsidRPr="00EC22EB" w:rsidRDefault="00740CC5" w:rsidP="00740CC5">
                            <w:pPr>
                              <w:ind w:left="10"/>
                              <w:rPr>
                                <w:lang w:val="uk-U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8B1A" id="Поле 89669" o:spid="_x0000_s1129" type="#_x0000_t202" style="position:absolute;left:0;text-align:left;margin-left:214.45pt;margin-top:.5pt;width:169.15pt;height: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" fillcolor="white [3201]" strokecolor="white [3212]" strokeweight=".5pt">
                <v:textbox inset="0,0,0,0">
                  <w:txbxContent>
                    <w:p w14:paraId="340EE005" w14:textId="77777777" w:rsidR="00740CC5" w:rsidRDefault="00740CC5" w:rsidP="00740CC5">
                      <w:pPr>
                        <w:ind w:left="10"/>
                        <w:rPr>
                          <w:lang w:val="uk-UA"/>
                        </w:rPr>
                      </w:pPr>
                      <w:r w:rsidRPr="00EC22EB">
                        <w:rPr>
                          <w:lang w:val="uk-UA"/>
                        </w:rPr>
                        <w:t>Штрек ярусний вентиляційний</w:t>
                      </w:r>
                    </w:p>
                    <w:p w14:paraId="39B4DE9B" w14:textId="77777777" w:rsidR="00740CC5" w:rsidRPr="00EC22EB" w:rsidRDefault="00740CC5" w:rsidP="00740CC5">
                      <w:pPr>
                        <w:ind w:left="10"/>
                        <w:rPr>
                          <w:lang w:val="uk-UA"/>
                        </w:rPr>
                      </w:pPr>
                    </w:p>
                  </w:txbxContent>
                </v:textbox>
              </v:shape>
            </w:pict>
          </mc:Fallback>
        </mc:AlternateContent>
      </w:r>
      <w:r w:rsidRPr="005173CA">
        <w:rPr>
          <w:noProof/>
          <w:lang w:val="uk-UA"/>
        </w:rPr>
        <mc:AlternateContent>
          <mc:Choice Requires="wps">
            <w:drawing>
              <wp:anchor distT="0" distB="0" distL="114300" distR="114300" simplePos="0" relativeHeight="251678720" behindDoc="0" locked="0" layoutInCell="1" allowOverlap="1" wp14:anchorId="51F3BC3C" wp14:editId="0E893C37">
                <wp:simplePos x="0" y="0"/>
                <wp:positionH relativeFrom="column">
                  <wp:posOffset>3966210</wp:posOffset>
                </wp:positionH>
                <wp:positionV relativeFrom="paragraph">
                  <wp:posOffset>2774579</wp:posOffset>
                </wp:positionV>
                <wp:extent cx="1664335" cy="258445"/>
                <wp:effectExtent l="0" t="0" r="12065" b="27305"/>
                <wp:wrapNone/>
                <wp:docPr id="89674" name="Поле 89674"/>
                <wp:cNvGraphicFramePr/>
                <a:graphic xmlns:a="http://schemas.openxmlformats.org/drawingml/2006/main">
                  <a:graphicData uri="http://schemas.microsoft.com/office/word/2010/wordprocessingShape">
                    <wps:wsp>
                      <wps:cNvSpPr txBox="1"/>
                      <wps:spPr>
                        <a:xfrm>
                          <a:off x="0" y="0"/>
                          <a:ext cx="1664335" cy="258445"/>
                        </a:xfrm>
                        <a:prstGeom prst="rect">
                          <a:avLst/>
                        </a:prstGeom>
                        <a:solidFill>
                          <a:schemeClr val="lt1"/>
                        </a:solidFill>
                        <a:ln w="6350">
                          <a:solidFill>
                            <a:schemeClr val="bg1"/>
                          </a:solidFill>
                        </a:ln>
                      </wps:spPr>
                      <wps:txbx>
                        <w:txbxContent>
                          <w:p w14:paraId="6ACCC263" w14:textId="77777777" w:rsidR="00740CC5" w:rsidRPr="00EC22EB" w:rsidRDefault="00740CC5" w:rsidP="00740CC5">
                            <w:pPr>
                              <w:ind w:left="11"/>
                              <w:rPr>
                                <w:lang w:val="uk-UA"/>
                              </w:rPr>
                            </w:pPr>
                            <w:r w:rsidRPr="00EC22EB">
                              <w:rPr>
                                <w:lang w:val="uk-UA"/>
                              </w:rPr>
                              <w:t>Вантажопотік з лави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3BC3C" id="Поле 89674" o:spid="_x0000_s1130" type="#_x0000_t202" style="position:absolute;left:0;text-align:left;margin-left:312.3pt;margin-top:218.45pt;width:131.05pt;height:2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" fillcolor="white [3201]" strokecolor="white [3212]" strokeweight=".5pt">
                <v:textbox inset="0,0,0,0">
                  <w:txbxContent>
                    <w:p w14:paraId="6ACCC263" w14:textId="77777777" w:rsidR="00740CC5" w:rsidRPr="00EC22EB" w:rsidRDefault="00740CC5" w:rsidP="00740CC5">
                      <w:pPr>
                        <w:ind w:left="11"/>
                        <w:rPr>
                          <w:lang w:val="uk-UA"/>
                        </w:rPr>
                      </w:pPr>
                      <w:r w:rsidRPr="00EC22EB">
                        <w:rPr>
                          <w:lang w:val="uk-UA"/>
                        </w:rPr>
                        <w:t>Вантажопотік з лави</w:t>
                      </w:r>
                    </w:p>
                  </w:txbxContent>
                </v:textbox>
              </v:shape>
            </w:pict>
          </mc:Fallback>
        </mc:AlternateContent>
      </w:r>
      <w:r w:rsidRPr="005173CA">
        <w:rPr>
          <w:noProof/>
          <w:lang w:val="uk-UA"/>
        </w:rPr>
        <mc:AlternateContent>
          <mc:Choice Requires="wps">
            <w:drawing>
              <wp:anchor distT="0" distB="0" distL="114300" distR="114300" simplePos="0" relativeHeight="251677696" behindDoc="0" locked="0" layoutInCell="1" allowOverlap="1" wp14:anchorId="41D7CB78" wp14:editId="0EA58AFF">
                <wp:simplePos x="0" y="0"/>
                <wp:positionH relativeFrom="margin">
                  <wp:posOffset>3948430</wp:posOffset>
                </wp:positionH>
                <wp:positionV relativeFrom="paragraph">
                  <wp:posOffset>2611276</wp:posOffset>
                </wp:positionV>
                <wp:extent cx="2009955" cy="189781"/>
                <wp:effectExtent l="0" t="0" r="28575" b="20320"/>
                <wp:wrapNone/>
                <wp:docPr id="89673" name="Поле 89673"/>
                <wp:cNvGraphicFramePr/>
                <a:graphic xmlns:a="http://schemas.openxmlformats.org/drawingml/2006/main">
                  <a:graphicData uri="http://schemas.microsoft.com/office/word/2010/wordprocessingShape">
                    <wps:wsp>
                      <wps:cNvSpPr txBox="1"/>
                      <wps:spPr>
                        <a:xfrm>
                          <a:off x="0" y="0"/>
                          <a:ext cx="2009955" cy="189781"/>
                        </a:xfrm>
                        <a:prstGeom prst="rect">
                          <a:avLst/>
                        </a:prstGeom>
                        <a:solidFill>
                          <a:schemeClr val="lt1"/>
                        </a:solidFill>
                        <a:ln w="6350">
                          <a:solidFill>
                            <a:schemeClr val="bg1"/>
                          </a:solidFill>
                        </a:ln>
                      </wps:spPr>
                      <wps:txbx>
                        <w:txbxContent>
                          <w:p w14:paraId="4C4A4740" w14:textId="77777777" w:rsidR="00740CC5" w:rsidRPr="00EC22EB" w:rsidRDefault="00740CC5" w:rsidP="00740CC5">
                            <w:pPr>
                              <w:spacing w:line="240" w:lineRule="auto"/>
                              <w:ind w:left="10"/>
                              <w:rPr>
                                <w:lang w:val="uk-UA"/>
                              </w:rPr>
                            </w:pPr>
                            <w:r w:rsidRPr="00EC22EB">
                              <w:rPr>
                                <w:lang w:val="uk-UA"/>
                              </w:rPr>
                              <w:t>Струмінь відпрацьованого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CB78" id="Поле 89673" o:spid="_x0000_s1131" type="#_x0000_t202" style="position:absolute;left:0;text-align:left;margin-left:310.9pt;margin-top:205.6pt;width:158.25pt;height:14.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" fillcolor="white [3201]" strokecolor="white [3212]" strokeweight=".5pt">
                <v:textbox inset="0,0,0,0">
                  <w:txbxContent>
                    <w:p w14:paraId="4C4A4740" w14:textId="77777777" w:rsidR="00740CC5" w:rsidRPr="00EC22EB" w:rsidRDefault="00740CC5" w:rsidP="00740CC5">
                      <w:pPr>
                        <w:spacing w:line="240" w:lineRule="auto"/>
                        <w:ind w:left="10"/>
                        <w:rPr>
                          <w:lang w:val="uk-UA"/>
                        </w:rPr>
                      </w:pPr>
                      <w:r w:rsidRPr="00EC22EB">
                        <w:rPr>
                          <w:lang w:val="uk-UA"/>
                        </w:rPr>
                        <w:t>Струмінь відпрацьованого повітря</w:t>
                      </w:r>
                    </w:p>
                  </w:txbxContent>
                </v:textbox>
                <w10:wrap anchorx="margin"/>
              </v:shape>
            </w:pict>
          </mc:Fallback>
        </mc:AlternateContent>
      </w:r>
      <w:r w:rsidRPr="005173CA">
        <w:rPr>
          <w:noProof/>
          <w:lang w:val="uk-UA"/>
        </w:rPr>
        <mc:AlternateContent>
          <mc:Choice Requires="wps">
            <w:drawing>
              <wp:anchor distT="0" distB="0" distL="114300" distR="114300" simplePos="0" relativeHeight="251676672" behindDoc="0" locked="0" layoutInCell="1" allowOverlap="1" wp14:anchorId="7FD2084A" wp14:editId="3794ECCE">
                <wp:simplePos x="0" y="0"/>
                <wp:positionH relativeFrom="column">
                  <wp:posOffset>3957667</wp:posOffset>
                </wp:positionH>
                <wp:positionV relativeFrom="paragraph">
                  <wp:posOffset>2318170</wp:posOffset>
                </wp:positionV>
                <wp:extent cx="1854679" cy="258792"/>
                <wp:effectExtent l="0" t="0" r="12700" b="27305"/>
                <wp:wrapNone/>
                <wp:docPr id="89672" name="Поле 89672"/>
                <wp:cNvGraphicFramePr/>
                <a:graphic xmlns:a="http://schemas.openxmlformats.org/drawingml/2006/main">
                  <a:graphicData uri="http://schemas.microsoft.com/office/word/2010/wordprocessingShape">
                    <wps:wsp>
                      <wps:cNvSpPr txBox="1"/>
                      <wps:spPr>
                        <a:xfrm>
                          <a:off x="0" y="0"/>
                          <a:ext cx="1854679" cy="258792"/>
                        </a:xfrm>
                        <a:prstGeom prst="rect">
                          <a:avLst/>
                        </a:prstGeom>
                        <a:solidFill>
                          <a:schemeClr val="lt1"/>
                        </a:solidFill>
                        <a:ln w="6350">
                          <a:solidFill>
                            <a:schemeClr val="bg1"/>
                          </a:solidFill>
                        </a:ln>
                      </wps:spPr>
                      <wps:txbx>
                        <w:txbxContent>
                          <w:p w14:paraId="589C42AE" w14:textId="77777777" w:rsidR="00740CC5" w:rsidRPr="00EC22EB" w:rsidRDefault="00740CC5" w:rsidP="00740CC5">
                            <w:pPr>
                              <w:ind w:left="10"/>
                              <w:rPr>
                                <w:lang w:val="uk-UA"/>
                              </w:rPr>
                            </w:pPr>
                            <w:r w:rsidRPr="00EC22EB">
                              <w:rPr>
                                <w:lang w:val="uk-UA"/>
                              </w:rPr>
                              <w:t>Струмінь свіжого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084A" id="Поле 89672" o:spid="_x0000_s1132" type="#_x0000_t202" style="position:absolute;left:0;text-align:left;margin-left:311.65pt;margin-top:182.55pt;width:146.0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" fillcolor="white [3201]" strokecolor="white [3212]" strokeweight=".5pt">
                <v:textbox inset="0,0,0,0">
                  <w:txbxContent>
                    <w:p w14:paraId="589C42AE" w14:textId="77777777" w:rsidR="00740CC5" w:rsidRPr="00EC22EB" w:rsidRDefault="00740CC5" w:rsidP="00740CC5">
                      <w:pPr>
                        <w:ind w:left="10"/>
                        <w:rPr>
                          <w:lang w:val="uk-UA"/>
                        </w:rPr>
                      </w:pPr>
                      <w:r w:rsidRPr="00EC22EB">
                        <w:rPr>
                          <w:lang w:val="uk-UA"/>
                        </w:rPr>
                        <w:t>Струмінь свіжого повітря</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74624" behindDoc="0" locked="0" layoutInCell="1" allowOverlap="1" wp14:anchorId="674D604B" wp14:editId="1E7405B3">
                <wp:simplePos x="0" y="0"/>
                <wp:positionH relativeFrom="column">
                  <wp:posOffset>1799219</wp:posOffset>
                </wp:positionH>
                <wp:positionV relativeFrom="paragraph">
                  <wp:posOffset>1981200</wp:posOffset>
                </wp:positionV>
                <wp:extent cx="612476" cy="301925"/>
                <wp:effectExtent l="0" t="0" r="16510" b="22225"/>
                <wp:wrapNone/>
                <wp:docPr id="30" name="Поле 30"/>
                <wp:cNvGraphicFramePr/>
                <a:graphic xmlns:a="http://schemas.openxmlformats.org/drawingml/2006/main">
                  <a:graphicData uri="http://schemas.microsoft.com/office/word/2010/wordprocessingShape">
                    <wps:wsp>
                      <wps:cNvSpPr txBox="1"/>
                      <wps:spPr>
                        <a:xfrm>
                          <a:off x="0" y="0"/>
                          <a:ext cx="612476" cy="301925"/>
                        </a:xfrm>
                        <a:prstGeom prst="rect">
                          <a:avLst/>
                        </a:prstGeom>
                        <a:solidFill>
                          <a:schemeClr val="lt1"/>
                        </a:solidFill>
                        <a:ln w="6350">
                          <a:solidFill>
                            <a:schemeClr val="bg1"/>
                          </a:solidFill>
                        </a:ln>
                      </wps:spPr>
                      <wps:txbx>
                        <w:txbxContent>
                          <w:p w14:paraId="7DB704A5" w14:textId="77777777" w:rsidR="00740CC5" w:rsidRPr="00EC22EB" w:rsidRDefault="00740CC5" w:rsidP="00740CC5">
                            <w:pPr>
                              <w:ind w:left="10"/>
                              <w:rPr>
                                <w:lang w:val="uk-UA"/>
                              </w:rPr>
                            </w:pPr>
                            <w:r w:rsidRPr="00EC22EB">
                              <w:rPr>
                                <w:lang w:val="uk-UA"/>
                              </w:rPr>
                              <w:t>Хідник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604B" id="Поле 30" o:spid="_x0000_s1133" type="#_x0000_t202" style="position:absolute;left:0;text-align:left;margin-left:141.65pt;margin-top:156pt;width:48.2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" fillcolor="white [3201]" strokecolor="white [3212]" strokeweight=".5pt">
                <v:textbox inset="0,0,0,0">
                  <w:txbxContent>
                    <w:p w14:paraId="7DB704A5" w14:textId="77777777" w:rsidR="00740CC5" w:rsidRPr="00EC22EB" w:rsidRDefault="00740CC5" w:rsidP="00740CC5">
                      <w:pPr>
                        <w:ind w:left="10"/>
                        <w:rPr>
                          <w:lang w:val="uk-UA"/>
                        </w:rPr>
                      </w:pPr>
                      <w:r w:rsidRPr="00EC22EB">
                        <w:rPr>
                          <w:lang w:val="uk-UA"/>
                        </w:rPr>
                        <w:t>Хідник</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73600" behindDoc="0" locked="0" layoutInCell="1" allowOverlap="1" wp14:anchorId="640B5F72" wp14:editId="235973D4">
                <wp:simplePos x="0" y="0"/>
                <wp:positionH relativeFrom="column">
                  <wp:posOffset>2541601</wp:posOffset>
                </wp:positionH>
                <wp:positionV relativeFrom="paragraph">
                  <wp:posOffset>1717675</wp:posOffset>
                </wp:positionV>
                <wp:extent cx="1208598" cy="135173"/>
                <wp:effectExtent l="0" t="0" r="10795" b="17780"/>
                <wp:wrapNone/>
                <wp:docPr id="29" name="Поле 29"/>
                <wp:cNvGraphicFramePr/>
                <a:graphic xmlns:a="http://schemas.openxmlformats.org/drawingml/2006/main">
                  <a:graphicData uri="http://schemas.microsoft.com/office/word/2010/wordprocessingShape">
                    <wps:wsp>
                      <wps:cNvSpPr txBox="1"/>
                      <wps:spPr>
                        <a:xfrm>
                          <a:off x="0" y="0"/>
                          <a:ext cx="1208598" cy="135173"/>
                        </a:xfrm>
                        <a:prstGeom prst="rect">
                          <a:avLst/>
                        </a:prstGeom>
                        <a:solidFill>
                          <a:schemeClr val="lt1"/>
                        </a:solidFill>
                        <a:ln w="6350">
                          <a:solidFill>
                            <a:schemeClr val="bg1"/>
                          </a:solidFill>
                        </a:ln>
                      </wps:spPr>
                      <wps:txbx>
                        <w:txbxContent>
                          <w:p w14:paraId="713A1C4F" w14:textId="77777777" w:rsidR="00740CC5" w:rsidRPr="004E7E8C" w:rsidRDefault="00740CC5" w:rsidP="00740CC5">
                            <w:pPr>
                              <w:ind w:left="10"/>
                              <w:rPr>
                                <w:sz w:val="16"/>
                                <w:szCs w:val="16"/>
                                <w:lang w:val="uk-UA"/>
                              </w:rPr>
                            </w:pPr>
                            <w:r w:rsidRPr="004E7E8C">
                              <w:rPr>
                                <w:sz w:val="16"/>
                                <w:szCs w:val="16"/>
                                <w:lang w:val="uk-UA"/>
                              </w:rPr>
                              <w:t>Вантажопотік</w:t>
                            </w:r>
                            <w:r>
                              <w:rPr>
                                <w:sz w:val="16"/>
                                <w:szCs w:val="16"/>
                                <w:lang w:val="uk-UA"/>
                              </w:rPr>
                              <w:t xml:space="preserve"> з лави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5F72" id="Поле 29" o:spid="_x0000_s1134" type="#_x0000_t202" style="position:absolute;left:0;text-align:left;margin-left:200.15pt;margin-top:135.25pt;width:95.1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" fillcolor="white [3201]" strokecolor="white [3212]" strokeweight=".5pt">
                <v:textbox inset="0,0,0,0">
                  <w:txbxContent>
                    <w:p w14:paraId="713A1C4F" w14:textId="77777777" w:rsidR="00740CC5" w:rsidRPr="004E7E8C" w:rsidRDefault="00740CC5" w:rsidP="00740CC5">
                      <w:pPr>
                        <w:ind w:left="10"/>
                        <w:rPr>
                          <w:sz w:val="16"/>
                          <w:szCs w:val="16"/>
                          <w:lang w:val="uk-UA"/>
                        </w:rPr>
                      </w:pPr>
                      <w:r w:rsidRPr="004E7E8C">
                        <w:rPr>
                          <w:sz w:val="16"/>
                          <w:szCs w:val="16"/>
                          <w:lang w:val="uk-UA"/>
                        </w:rPr>
                        <w:t>Вантажопотік</w:t>
                      </w:r>
                      <w:r>
                        <w:rPr>
                          <w:sz w:val="16"/>
                          <w:szCs w:val="16"/>
                          <w:lang w:val="uk-UA"/>
                        </w:rPr>
                        <w:t xml:space="preserve"> з лави</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72576" behindDoc="0" locked="0" layoutInCell="1" allowOverlap="1" wp14:anchorId="39BD5692" wp14:editId="2FAEEE9D">
                <wp:simplePos x="0" y="0"/>
                <wp:positionH relativeFrom="column">
                  <wp:posOffset>2540166</wp:posOffset>
                </wp:positionH>
                <wp:positionV relativeFrom="paragraph">
                  <wp:posOffset>1580791</wp:posOffset>
                </wp:positionV>
                <wp:extent cx="1550504" cy="119270"/>
                <wp:effectExtent l="0" t="0" r="12065" b="14605"/>
                <wp:wrapNone/>
                <wp:docPr id="28" name="Поле 28"/>
                <wp:cNvGraphicFramePr/>
                <a:graphic xmlns:a="http://schemas.openxmlformats.org/drawingml/2006/main">
                  <a:graphicData uri="http://schemas.microsoft.com/office/word/2010/wordprocessingShape">
                    <wps:wsp>
                      <wps:cNvSpPr txBox="1"/>
                      <wps:spPr>
                        <a:xfrm>
                          <a:off x="0" y="0"/>
                          <a:ext cx="1550504" cy="119270"/>
                        </a:xfrm>
                        <a:prstGeom prst="rect">
                          <a:avLst/>
                        </a:prstGeom>
                        <a:solidFill>
                          <a:schemeClr val="lt1"/>
                        </a:solidFill>
                        <a:ln w="6350">
                          <a:solidFill>
                            <a:schemeClr val="bg1"/>
                          </a:solidFill>
                        </a:ln>
                      </wps:spPr>
                      <wps:txbx>
                        <w:txbxContent>
                          <w:p w14:paraId="5D5CF1F7" w14:textId="77777777" w:rsidR="00740CC5" w:rsidRPr="004E7E8C" w:rsidRDefault="00740CC5" w:rsidP="00740CC5">
                            <w:pPr>
                              <w:ind w:left="10"/>
                              <w:rPr>
                                <w:sz w:val="16"/>
                                <w:szCs w:val="16"/>
                                <w:lang w:val="uk-UA"/>
                              </w:rPr>
                            </w:pPr>
                            <w:r>
                              <w:rPr>
                                <w:sz w:val="16"/>
                                <w:szCs w:val="16"/>
                                <w:lang w:val="uk-UA"/>
                              </w:rPr>
                              <w:t>Струмінь відпрацьованого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5692" id="Поле 28" o:spid="_x0000_s1135" type="#_x0000_t202" style="position:absolute;left:0;text-align:left;margin-left:200pt;margin-top:124.45pt;width:122.1pt;height: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" fillcolor="white [3201]" strokecolor="white [3212]" strokeweight=".5pt">
                <v:textbox inset="0,0,0,0">
                  <w:txbxContent>
                    <w:p w14:paraId="5D5CF1F7" w14:textId="77777777" w:rsidR="00740CC5" w:rsidRPr="004E7E8C" w:rsidRDefault="00740CC5" w:rsidP="00740CC5">
                      <w:pPr>
                        <w:ind w:left="10"/>
                        <w:rPr>
                          <w:sz w:val="16"/>
                          <w:szCs w:val="16"/>
                          <w:lang w:val="uk-UA"/>
                        </w:rPr>
                      </w:pPr>
                      <w:r>
                        <w:rPr>
                          <w:sz w:val="16"/>
                          <w:szCs w:val="16"/>
                          <w:lang w:val="uk-UA"/>
                        </w:rPr>
                        <w:t>Струмінь відпрацьованого повітря</w:t>
                      </w:r>
                    </w:p>
                  </w:txbxContent>
                </v:textbox>
              </v:shape>
            </w:pict>
          </mc:Fallback>
        </mc:AlternateContent>
      </w:r>
      <w:r w:rsidRPr="005173CA">
        <w:rPr>
          <w:noProof/>
          <w:sz w:val="28"/>
          <w:szCs w:val="28"/>
          <w:lang w:val="uk-UA"/>
        </w:rPr>
        <mc:AlternateContent>
          <mc:Choice Requires="wps">
            <w:drawing>
              <wp:anchor distT="0" distB="0" distL="114300" distR="114300" simplePos="0" relativeHeight="251671552" behindDoc="0" locked="0" layoutInCell="1" allowOverlap="1" wp14:anchorId="6504D320" wp14:editId="05246784">
                <wp:simplePos x="0" y="0"/>
                <wp:positionH relativeFrom="column">
                  <wp:posOffset>2524097</wp:posOffset>
                </wp:positionH>
                <wp:positionV relativeFrom="paragraph">
                  <wp:posOffset>1446116</wp:posOffset>
                </wp:positionV>
                <wp:extent cx="1208598" cy="135173"/>
                <wp:effectExtent l="0" t="0" r="10795" b="17780"/>
                <wp:wrapNone/>
                <wp:docPr id="27" name="Поле 27"/>
                <wp:cNvGraphicFramePr/>
                <a:graphic xmlns:a="http://schemas.openxmlformats.org/drawingml/2006/main">
                  <a:graphicData uri="http://schemas.microsoft.com/office/word/2010/wordprocessingShape">
                    <wps:wsp>
                      <wps:cNvSpPr txBox="1"/>
                      <wps:spPr>
                        <a:xfrm>
                          <a:off x="0" y="0"/>
                          <a:ext cx="1208598" cy="135173"/>
                        </a:xfrm>
                        <a:prstGeom prst="rect">
                          <a:avLst/>
                        </a:prstGeom>
                        <a:solidFill>
                          <a:schemeClr val="lt1"/>
                        </a:solidFill>
                        <a:ln w="6350">
                          <a:solidFill>
                            <a:schemeClr val="bg1"/>
                          </a:solidFill>
                        </a:ln>
                      </wps:spPr>
                      <wps:txbx>
                        <w:txbxContent>
                          <w:p w14:paraId="51BB86E4" w14:textId="77777777" w:rsidR="00740CC5" w:rsidRPr="004E7E8C" w:rsidRDefault="00740CC5" w:rsidP="00740CC5">
                            <w:pPr>
                              <w:ind w:left="10"/>
                              <w:rPr>
                                <w:sz w:val="16"/>
                                <w:szCs w:val="16"/>
                                <w:lang w:val="uk-UA"/>
                              </w:rPr>
                            </w:pPr>
                            <w:r>
                              <w:rPr>
                                <w:sz w:val="16"/>
                                <w:szCs w:val="16"/>
                                <w:lang w:val="uk-UA"/>
                              </w:rPr>
                              <w:t>Струмінь свіжого повітря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D320" id="Поле 27" o:spid="_x0000_s1136" type="#_x0000_t202" style="position:absolute;left:0;text-align:left;margin-left:198.75pt;margin-top:113.85pt;width:95.15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" fillcolor="white [3201]" strokecolor="white [3212]" strokeweight=".5pt">
                <v:textbox inset="0,0,0,0">
                  <w:txbxContent>
                    <w:p w14:paraId="51BB86E4" w14:textId="77777777" w:rsidR="00740CC5" w:rsidRPr="004E7E8C" w:rsidRDefault="00740CC5" w:rsidP="00740CC5">
                      <w:pPr>
                        <w:ind w:left="10"/>
                        <w:rPr>
                          <w:sz w:val="16"/>
                          <w:szCs w:val="16"/>
                          <w:lang w:val="uk-UA"/>
                        </w:rPr>
                      </w:pPr>
                      <w:r>
                        <w:rPr>
                          <w:sz w:val="16"/>
                          <w:szCs w:val="16"/>
                          <w:lang w:val="uk-UA"/>
                        </w:rPr>
                        <w:t>Струмінь свіжого повітря</w:t>
                      </w:r>
                    </w:p>
                  </w:txbxContent>
                </v:textbox>
              </v:shape>
            </w:pict>
          </mc:Fallback>
        </mc:AlternateContent>
      </w:r>
      <w:r w:rsidRPr="005173CA">
        <w:rPr>
          <w:noProof/>
          <w:sz w:val="28"/>
          <w:szCs w:val="28"/>
          <w:lang w:val="uk-UA"/>
        </w:rPr>
        <w:drawing>
          <wp:inline distT="0" distB="0" distL="0" distR="0" wp14:anchorId="60A3F437" wp14:editId="0CDCC3D7">
            <wp:extent cx="5386758" cy="3717985"/>
            <wp:effectExtent l="0" t="0" r="4445" b="0"/>
            <wp:docPr id="105652" name="Picture 105652"/>
            <wp:cNvGraphicFramePr/>
            <a:graphic xmlns:a="http://schemas.openxmlformats.org/drawingml/2006/main">
              <a:graphicData uri="http://schemas.openxmlformats.org/drawingml/2006/picture">
                <pic:pic xmlns:pic="http://schemas.openxmlformats.org/drawingml/2006/picture">
                  <pic:nvPicPr>
                    <pic:cNvPr id="105652" name="Picture 105652"/>
                    <pic:cNvPicPr/>
                  </pic:nvPicPr>
                  <pic:blipFill>
                    <a:blip r:embed="rId38"/>
                    <a:stretch>
                      <a:fillRect/>
                    </a:stretch>
                  </pic:blipFill>
                  <pic:spPr>
                    <a:xfrm>
                      <a:off x="0" y="0"/>
                      <a:ext cx="5406648" cy="3731713"/>
                    </a:xfrm>
                    <a:prstGeom prst="rect">
                      <a:avLst/>
                    </a:prstGeom>
                  </pic:spPr>
                </pic:pic>
              </a:graphicData>
            </a:graphic>
          </wp:inline>
        </w:drawing>
      </w:r>
    </w:p>
    <w:p w14:paraId="6552C425" w14:textId="77777777" w:rsidR="00740CC5" w:rsidRPr="005173CA" w:rsidRDefault="00740CC5" w:rsidP="00163C94">
      <w:pPr>
        <w:spacing w:line="276" w:lineRule="auto"/>
        <w:ind w:right="7" w:firstLine="426"/>
        <w:jc w:val="center"/>
        <w:rPr>
          <w:sz w:val="28"/>
          <w:szCs w:val="28"/>
          <w:lang w:val="uk-UA"/>
        </w:rPr>
      </w:pPr>
      <w:r w:rsidRPr="005173CA">
        <w:rPr>
          <w:sz w:val="28"/>
          <w:szCs w:val="28"/>
          <w:lang w:val="uk-UA"/>
        </w:rPr>
        <w:t xml:space="preserve">Рис. </w:t>
      </w:r>
      <w:r>
        <w:rPr>
          <w:sz w:val="28"/>
          <w:szCs w:val="28"/>
          <w:lang w:val="uk-UA"/>
        </w:rPr>
        <w:t>35</w:t>
      </w:r>
      <w:r w:rsidRPr="005173CA">
        <w:rPr>
          <w:sz w:val="28"/>
          <w:szCs w:val="28"/>
          <w:lang w:val="uk-UA"/>
        </w:rPr>
        <w:t xml:space="preserve"> – Стовпова система розробки</w:t>
      </w:r>
    </w:p>
    <w:p w14:paraId="333BA29C" w14:textId="77777777" w:rsidR="00740CC5" w:rsidRPr="005173CA" w:rsidRDefault="00740CC5" w:rsidP="00163C94">
      <w:pPr>
        <w:spacing w:line="276" w:lineRule="auto"/>
        <w:jc w:val="left"/>
        <w:rPr>
          <w:b/>
          <w:bCs/>
          <w:sz w:val="28"/>
          <w:szCs w:val="28"/>
          <w:lang w:val="uk-UA"/>
        </w:rPr>
      </w:pPr>
    </w:p>
    <w:p w14:paraId="11DA10B1" w14:textId="6823D3D3" w:rsidR="00740CC5" w:rsidRPr="005173CA" w:rsidRDefault="006168C9" w:rsidP="00163C94">
      <w:pPr>
        <w:pStyle w:val="a4"/>
        <w:spacing w:before="240" w:beforeAutospacing="0" w:after="120" w:afterAutospacing="0" w:line="276" w:lineRule="auto"/>
        <w:ind w:right="6"/>
        <w:jc w:val="center"/>
        <w:rPr>
          <w:sz w:val="28"/>
          <w:szCs w:val="28"/>
        </w:rPr>
      </w:pPr>
      <w:r>
        <w:rPr>
          <w:b/>
          <w:bCs/>
          <w:color w:val="000000"/>
          <w:sz w:val="28"/>
          <w:szCs w:val="28"/>
        </w:rPr>
        <w:t>Індивідуальне завдання:</w:t>
      </w:r>
    </w:p>
    <w:p w14:paraId="75BF1DDB" w14:textId="77777777" w:rsidR="00740CC5" w:rsidRPr="005173CA" w:rsidRDefault="00740CC5" w:rsidP="00163C94">
      <w:pPr>
        <w:spacing w:line="276" w:lineRule="auto"/>
        <w:ind w:right="7" w:firstLine="567"/>
        <w:rPr>
          <w:sz w:val="28"/>
          <w:szCs w:val="28"/>
          <w:lang w:val="uk-UA"/>
        </w:rPr>
      </w:pPr>
    </w:p>
    <w:p w14:paraId="3FE9464E" w14:textId="77777777" w:rsidR="00740CC5" w:rsidRPr="005173CA" w:rsidRDefault="00740CC5" w:rsidP="00163C94">
      <w:pPr>
        <w:spacing w:line="276" w:lineRule="auto"/>
        <w:ind w:right="7" w:firstLine="567"/>
        <w:rPr>
          <w:sz w:val="28"/>
          <w:szCs w:val="28"/>
          <w:lang w:val="uk-UA"/>
        </w:rPr>
      </w:pPr>
      <w:r w:rsidRPr="005173CA">
        <w:rPr>
          <w:sz w:val="28"/>
          <w:szCs w:val="28"/>
          <w:lang w:val="uk-UA"/>
        </w:rPr>
        <w:t>Розрахунок загального часу до початку пуску в роботу очисного вибою складається з тривалості проведення відповідних виробок:</w:t>
      </w:r>
    </w:p>
    <w:p w14:paraId="733AFFF7" w14:textId="77777777" w:rsidR="00740CC5" w:rsidRPr="005173CA" w:rsidRDefault="00740CC5" w:rsidP="00163C94">
      <w:pPr>
        <w:spacing w:line="276" w:lineRule="auto"/>
        <w:ind w:right="7" w:firstLine="567"/>
        <w:rPr>
          <w:sz w:val="28"/>
          <w:szCs w:val="28"/>
          <w:lang w:val="uk-UA"/>
        </w:rPr>
      </w:pPr>
    </w:p>
    <w:p w14:paraId="397A9A92"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Т = t</w:t>
      </w:r>
      <w:r w:rsidRPr="005173CA">
        <w:rPr>
          <w:sz w:val="28"/>
          <w:szCs w:val="28"/>
          <w:vertAlign w:val="subscript"/>
          <w:lang w:val="uk-UA"/>
        </w:rPr>
        <w:t>1</w:t>
      </w:r>
      <w:r w:rsidRPr="005173CA">
        <w:rPr>
          <w:sz w:val="28"/>
          <w:szCs w:val="28"/>
          <w:lang w:val="uk-UA"/>
        </w:rPr>
        <w:t xml:space="preserve"> + t</w:t>
      </w:r>
      <w:r w:rsidRPr="005173CA">
        <w:rPr>
          <w:sz w:val="28"/>
          <w:szCs w:val="28"/>
          <w:vertAlign w:val="subscript"/>
          <w:lang w:val="uk-UA"/>
        </w:rPr>
        <w:t>2</w:t>
      </w:r>
      <w:r w:rsidRPr="005173CA">
        <w:rPr>
          <w:sz w:val="28"/>
          <w:szCs w:val="28"/>
          <w:lang w:val="uk-UA"/>
        </w:rPr>
        <w:t xml:space="preserve"> +...+ t</w:t>
      </w:r>
      <w:r w:rsidRPr="005173CA">
        <w:rPr>
          <w:sz w:val="28"/>
          <w:szCs w:val="28"/>
          <w:vertAlign w:val="subscript"/>
          <w:lang w:val="uk-UA"/>
        </w:rPr>
        <w:t>n</w:t>
      </w:r>
      <w:r w:rsidRPr="005173CA">
        <w:rPr>
          <w:sz w:val="28"/>
          <w:szCs w:val="28"/>
          <w:lang w:val="uk-UA"/>
        </w:rPr>
        <w:t>, мес,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1) </w:t>
      </w:r>
    </w:p>
    <w:p w14:paraId="2F88A5FC"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2854914F"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t</w:t>
      </w:r>
      <w:r w:rsidRPr="005173CA">
        <w:rPr>
          <w:sz w:val="28"/>
          <w:szCs w:val="28"/>
          <w:vertAlign w:val="subscript"/>
          <w:lang w:val="uk-UA"/>
        </w:rPr>
        <w:t>1</w:t>
      </w:r>
      <w:r w:rsidRPr="005173CA">
        <w:rPr>
          <w:sz w:val="28"/>
          <w:szCs w:val="28"/>
          <w:lang w:val="uk-UA"/>
        </w:rPr>
        <w:t>, t</w:t>
      </w:r>
      <w:r w:rsidRPr="005173CA">
        <w:rPr>
          <w:sz w:val="28"/>
          <w:szCs w:val="28"/>
          <w:vertAlign w:val="subscript"/>
          <w:lang w:val="uk-UA"/>
        </w:rPr>
        <w:t>2</w:t>
      </w:r>
      <w:r w:rsidRPr="005173CA">
        <w:rPr>
          <w:sz w:val="28"/>
          <w:szCs w:val="28"/>
          <w:lang w:val="uk-UA"/>
        </w:rPr>
        <w:t>, t</w:t>
      </w:r>
      <w:r w:rsidRPr="005173CA">
        <w:rPr>
          <w:sz w:val="28"/>
          <w:szCs w:val="28"/>
          <w:vertAlign w:val="subscript"/>
          <w:lang w:val="uk-UA"/>
        </w:rPr>
        <w:t>n</w:t>
      </w:r>
      <w:r w:rsidRPr="005173CA">
        <w:rPr>
          <w:sz w:val="28"/>
          <w:szCs w:val="28"/>
          <w:lang w:val="uk-UA"/>
        </w:rPr>
        <w:t xml:space="preserve"> – тривалість проведення відповідних виробок, міс. </w:t>
      </w:r>
    </w:p>
    <w:p w14:paraId="4F575898" w14:textId="77777777" w:rsidR="00740CC5" w:rsidRPr="005173CA" w:rsidRDefault="00740CC5" w:rsidP="00163C94">
      <w:pPr>
        <w:tabs>
          <w:tab w:val="center" w:pos="2684"/>
        </w:tabs>
        <w:spacing w:line="276" w:lineRule="auto"/>
        <w:ind w:right="7" w:firstLine="567"/>
        <w:rPr>
          <w:sz w:val="28"/>
          <w:szCs w:val="28"/>
          <w:lang w:val="uk-UA"/>
        </w:rPr>
      </w:pPr>
      <w:r w:rsidRPr="005173CA">
        <w:rPr>
          <w:sz w:val="28"/>
          <w:szCs w:val="28"/>
          <w:lang w:val="uk-UA"/>
        </w:rPr>
        <w:t xml:space="preserve">Тривалість проведення вертикальних стволів: </w:t>
      </w:r>
    </w:p>
    <w:p w14:paraId="64EE9157"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2F4A9371"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в.ст</w:t>
      </w:r>
      <w:r w:rsidRPr="005173CA">
        <w:rPr>
          <w:sz w:val="28"/>
          <w:szCs w:val="28"/>
          <w:lang w:val="uk-UA"/>
        </w:rPr>
        <w:t xml:space="preserve"> = Н</w:t>
      </w:r>
      <w:r w:rsidRPr="005173CA">
        <w:rPr>
          <w:sz w:val="28"/>
          <w:szCs w:val="28"/>
          <w:vertAlign w:val="subscript"/>
          <w:lang w:val="uk-UA"/>
        </w:rPr>
        <w:t>в.г.cт.</w:t>
      </w:r>
      <w:r w:rsidRPr="005173CA">
        <w:rPr>
          <w:sz w:val="28"/>
          <w:szCs w:val="28"/>
          <w:lang w:val="uk-UA"/>
        </w:rPr>
        <w:t xml:space="preserve"> / V</w:t>
      </w:r>
      <w:r w:rsidRPr="005173CA">
        <w:rPr>
          <w:sz w:val="28"/>
          <w:szCs w:val="28"/>
          <w:vertAlign w:val="subscript"/>
          <w:lang w:val="uk-UA"/>
        </w:rPr>
        <w:t>ст</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2) </w:t>
      </w:r>
    </w:p>
    <w:p w14:paraId="5B0731E9"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3E12AC02" w14:textId="77777777" w:rsidR="00740CC5" w:rsidRPr="005173CA" w:rsidRDefault="00740CC5" w:rsidP="00163C94">
      <w:pPr>
        <w:spacing w:line="276" w:lineRule="auto"/>
        <w:ind w:left="1276" w:right="7" w:hanging="709"/>
        <w:rPr>
          <w:sz w:val="28"/>
          <w:szCs w:val="28"/>
          <w:lang w:val="uk-UA"/>
        </w:rPr>
      </w:pPr>
      <w:r w:rsidRPr="005173CA">
        <w:rPr>
          <w:sz w:val="28"/>
          <w:szCs w:val="28"/>
          <w:lang w:val="uk-UA"/>
        </w:rPr>
        <w:t>де t</w:t>
      </w:r>
      <w:r w:rsidRPr="005173CA">
        <w:rPr>
          <w:sz w:val="28"/>
          <w:szCs w:val="28"/>
          <w:vertAlign w:val="subscript"/>
          <w:lang w:val="uk-UA"/>
        </w:rPr>
        <w:t>в.ст</w:t>
      </w:r>
      <w:r w:rsidRPr="005173CA">
        <w:rPr>
          <w:sz w:val="28"/>
          <w:szCs w:val="28"/>
          <w:lang w:val="uk-UA"/>
        </w:rPr>
        <w:t xml:space="preserve"> – час проведення ствола (т.к. обидва стволи проводяться одночасно, то для розрахунку приймати глибину головного ствола), міс; </w:t>
      </w:r>
    </w:p>
    <w:p w14:paraId="6D5DA5EF" w14:textId="77777777" w:rsidR="00740CC5" w:rsidRPr="005173CA" w:rsidRDefault="00740CC5" w:rsidP="00163C94">
      <w:pPr>
        <w:spacing w:line="276" w:lineRule="auto"/>
        <w:ind w:right="7" w:firstLine="567"/>
        <w:rPr>
          <w:sz w:val="28"/>
          <w:szCs w:val="28"/>
          <w:lang w:val="uk-UA"/>
        </w:rPr>
      </w:pPr>
      <w:r w:rsidRPr="005173CA">
        <w:rPr>
          <w:sz w:val="28"/>
          <w:szCs w:val="28"/>
          <w:lang w:val="uk-UA"/>
        </w:rPr>
        <w:t>Н</w:t>
      </w:r>
      <w:r w:rsidRPr="005173CA">
        <w:rPr>
          <w:sz w:val="28"/>
          <w:szCs w:val="28"/>
          <w:vertAlign w:val="subscript"/>
          <w:lang w:val="uk-UA"/>
        </w:rPr>
        <w:t>в.г.cт</w:t>
      </w:r>
      <w:r w:rsidRPr="005173CA">
        <w:rPr>
          <w:sz w:val="28"/>
          <w:szCs w:val="28"/>
          <w:lang w:val="uk-UA"/>
        </w:rPr>
        <w:t xml:space="preserve"> – глибина головного ствола, м; </w:t>
      </w:r>
    </w:p>
    <w:p w14:paraId="3CB3C087" w14:textId="77777777" w:rsidR="00740CC5" w:rsidRPr="005173CA" w:rsidRDefault="00740CC5" w:rsidP="00163C94">
      <w:pPr>
        <w:spacing w:line="276" w:lineRule="auto"/>
        <w:ind w:right="7" w:firstLine="567"/>
        <w:rPr>
          <w:sz w:val="28"/>
          <w:szCs w:val="28"/>
          <w:lang w:val="uk-UA"/>
        </w:rPr>
      </w:pPr>
      <w:r w:rsidRPr="005173CA">
        <w:rPr>
          <w:sz w:val="28"/>
          <w:szCs w:val="28"/>
          <w:lang w:val="uk-UA"/>
        </w:rPr>
        <w:t>V</w:t>
      </w:r>
      <w:r w:rsidRPr="005173CA">
        <w:rPr>
          <w:sz w:val="28"/>
          <w:szCs w:val="28"/>
          <w:vertAlign w:val="subscript"/>
          <w:lang w:val="uk-UA"/>
        </w:rPr>
        <w:t>ст</w:t>
      </w:r>
      <w:r w:rsidRPr="005173CA">
        <w:rPr>
          <w:sz w:val="28"/>
          <w:szCs w:val="28"/>
          <w:lang w:val="uk-UA"/>
        </w:rPr>
        <w:t xml:space="preserve"> – швидкість проведення ствола, м/міс. </w:t>
      </w:r>
    </w:p>
    <w:p w14:paraId="56EDDAE0"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квершлагу від ствола до пласта: </w:t>
      </w:r>
    </w:p>
    <w:p w14:paraId="7DF2A96D" w14:textId="77777777" w:rsidR="00740CC5" w:rsidRPr="005173CA" w:rsidRDefault="00740CC5" w:rsidP="00163C94">
      <w:pPr>
        <w:spacing w:line="276" w:lineRule="auto"/>
        <w:ind w:right="7" w:firstLine="567"/>
        <w:rPr>
          <w:sz w:val="28"/>
          <w:szCs w:val="28"/>
          <w:lang w:val="uk-UA"/>
        </w:rPr>
      </w:pPr>
      <w:r w:rsidRPr="005173CA">
        <w:rPr>
          <w:sz w:val="28"/>
          <w:szCs w:val="28"/>
          <w:lang w:val="uk-UA"/>
        </w:rPr>
        <w:lastRenderedPageBreak/>
        <w:t xml:space="preserve"> </w:t>
      </w:r>
    </w:p>
    <w:p w14:paraId="615AA392"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к</w:t>
      </w:r>
      <w:r w:rsidRPr="005173CA">
        <w:rPr>
          <w:sz w:val="28"/>
          <w:szCs w:val="28"/>
          <w:lang w:val="uk-UA"/>
        </w:rPr>
        <w:t xml:space="preserve"> = ℓ</w:t>
      </w:r>
      <w:r w:rsidRPr="005173CA">
        <w:rPr>
          <w:sz w:val="28"/>
          <w:szCs w:val="28"/>
          <w:vertAlign w:val="subscript"/>
          <w:lang w:val="uk-UA"/>
        </w:rPr>
        <w:t>к</w:t>
      </w:r>
      <w:r w:rsidRPr="005173CA">
        <w:rPr>
          <w:sz w:val="28"/>
          <w:szCs w:val="28"/>
          <w:lang w:val="uk-UA"/>
        </w:rPr>
        <w:t xml:space="preserve"> / V</w:t>
      </w:r>
      <w:r w:rsidRPr="005173CA">
        <w:rPr>
          <w:sz w:val="28"/>
          <w:szCs w:val="28"/>
          <w:vertAlign w:val="subscript"/>
          <w:lang w:val="uk-UA"/>
        </w:rPr>
        <w:t>к</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3) </w:t>
      </w:r>
    </w:p>
    <w:p w14:paraId="6D42044F"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18AC3699"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ℓ</w:t>
      </w:r>
      <w:r w:rsidRPr="005173CA">
        <w:rPr>
          <w:sz w:val="28"/>
          <w:szCs w:val="28"/>
          <w:vertAlign w:val="subscript"/>
          <w:lang w:val="uk-UA"/>
        </w:rPr>
        <w:t>к</w:t>
      </w:r>
      <w:r w:rsidRPr="005173CA">
        <w:rPr>
          <w:sz w:val="28"/>
          <w:szCs w:val="28"/>
          <w:lang w:val="uk-UA"/>
        </w:rPr>
        <w:t xml:space="preserve"> – довжина квершлагу до першого пласта, що розробляється, м; </w:t>
      </w:r>
    </w:p>
    <w:p w14:paraId="21B754A4" w14:textId="77777777" w:rsidR="00740CC5" w:rsidRPr="005173CA" w:rsidRDefault="00740CC5" w:rsidP="00163C94">
      <w:pPr>
        <w:spacing w:line="276" w:lineRule="auto"/>
        <w:ind w:right="7" w:firstLine="567"/>
        <w:rPr>
          <w:sz w:val="28"/>
          <w:szCs w:val="28"/>
          <w:lang w:val="uk-UA"/>
        </w:rPr>
      </w:pPr>
      <w:r w:rsidRPr="005173CA">
        <w:rPr>
          <w:sz w:val="28"/>
          <w:szCs w:val="28"/>
          <w:lang w:val="uk-UA"/>
        </w:rPr>
        <w:t>V</w:t>
      </w:r>
      <w:r w:rsidRPr="005173CA">
        <w:rPr>
          <w:sz w:val="28"/>
          <w:szCs w:val="28"/>
          <w:vertAlign w:val="subscript"/>
          <w:lang w:val="uk-UA"/>
        </w:rPr>
        <w:t>к</w:t>
      </w:r>
      <w:r w:rsidRPr="005173CA">
        <w:rPr>
          <w:sz w:val="28"/>
          <w:szCs w:val="28"/>
          <w:lang w:val="uk-UA"/>
        </w:rPr>
        <w:t xml:space="preserve"> – швидкість проведення квершлагу, м/мес. </w:t>
      </w:r>
    </w:p>
    <w:p w14:paraId="1136CEE1"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штреку: </w:t>
      </w:r>
    </w:p>
    <w:p w14:paraId="7EAB4329" w14:textId="77777777" w:rsidR="00740CC5" w:rsidRPr="005173CA" w:rsidRDefault="00740CC5" w:rsidP="00163C94">
      <w:pPr>
        <w:spacing w:line="276" w:lineRule="auto"/>
        <w:ind w:right="7" w:firstLine="567"/>
        <w:rPr>
          <w:sz w:val="28"/>
          <w:szCs w:val="28"/>
          <w:lang w:val="uk-UA"/>
        </w:rPr>
      </w:pPr>
    </w:p>
    <w:p w14:paraId="0B3C694B"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ш</w:t>
      </w:r>
      <w:r w:rsidRPr="005173CA">
        <w:rPr>
          <w:sz w:val="28"/>
          <w:szCs w:val="28"/>
          <w:lang w:val="uk-UA"/>
        </w:rPr>
        <w:t xml:space="preserve"> = ℓ</w:t>
      </w:r>
      <w:r w:rsidRPr="005173CA">
        <w:rPr>
          <w:sz w:val="28"/>
          <w:szCs w:val="28"/>
          <w:vertAlign w:val="subscript"/>
          <w:lang w:val="uk-UA"/>
        </w:rPr>
        <w:t>ш</w:t>
      </w:r>
      <w:r w:rsidRPr="005173CA">
        <w:rPr>
          <w:sz w:val="28"/>
          <w:szCs w:val="28"/>
          <w:lang w:val="uk-UA"/>
        </w:rPr>
        <w:t xml:space="preserve"> / V</w:t>
      </w:r>
      <w:r w:rsidRPr="005173CA">
        <w:rPr>
          <w:sz w:val="28"/>
          <w:szCs w:val="28"/>
          <w:vertAlign w:val="subscript"/>
          <w:lang w:val="uk-UA"/>
        </w:rPr>
        <w:t>ш</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4) </w:t>
      </w:r>
    </w:p>
    <w:p w14:paraId="27A01D37" w14:textId="77777777" w:rsidR="00740CC5" w:rsidRPr="005173CA" w:rsidRDefault="00740CC5" w:rsidP="00163C94">
      <w:pPr>
        <w:spacing w:line="276" w:lineRule="auto"/>
        <w:ind w:right="7" w:firstLine="567"/>
        <w:rPr>
          <w:sz w:val="28"/>
          <w:szCs w:val="28"/>
          <w:lang w:val="uk-UA"/>
        </w:rPr>
      </w:pPr>
    </w:p>
    <w:p w14:paraId="448D9EF2"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ℓ</w:t>
      </w:r>
      <w:r w:rsidRPr="005173CA">
        <w:rPr>
          <w:sz w:val="28"/>
          <w:szCs w:val="28"/>
          <w:vertAlign w:val="subscript"/>
          <w:lang w:val="uk-UA"/>
        </w:rPr>
        <w:t>ш</w:t>
      </w:r>
      <w:r w:rsidRPr="005173CA">
        <w:rPr>
          <w:sz w:val="28"/>
          <w:szCs w:val="28"/>
          <w:lang w:val="uk-UA"/>
        </w:rPr>
        <w:t xml:space="preserve"> – довжина штреку, м; </w:t>
      </w:r>
    </w:p>
    <w:p w14:paraId="08178D33" w14:textId="77777777" w:rsidR="00740CC5" w:rsidRPr="005173CA" w:rsidRDefault="00740CC5" w:rsidP="00163C94">
      <w:pPr>
        <w:spacing w:line="276" w:lineRule="auto"/>
        <w:ind w:left="1134" w:right="7" w:hanging="567"/>
        <w:rPr>
          <w:sz w:val="28"/>
          <w:szCs w:val="28"/>
          <w:lang w:val="uk-UA"/>
        </w:rPr>
      </w:pPr>
      <w:r w:rsidRPr="005173CA">
        <w:rPr>
          <w:sz w:val="28"/>
          <w:szCs w:val="28"/>
          <w:lang w:val="uk-UA"/>
        </w:rPr>
        <w:t>V</w:t>
      </w:r>
      <w:r w:rsidRPr="005173CA">
        <w:rPr>
          <w:sz w:val="28"/>
          <w:szCs w:val="28"/>
          <w:vertAlign w:val="subscript"/>
          <w:lang w:val="uk-UA"/>
        </w:rPr>
        <w:t>ш</w:t>
      </w:r>
      <w:r w:rsidRPr="005173CA">
        <w:rPr>
          <w:sz w:val="28"/>
          <w:szCs w:val="28"/>
          <w:lang w:val="uk-UA"/>
        </w:rPr>
        <w:t xml:space="preserve"> – швидкість проведення штреку, м/міс (при суцільній системі розробки довжину штреку приймати 100 м, при стовповій – вона дорівнює довжині крила поверху або ярусу). </w:t>
      </w:r>
    </w:p>
    <w:p w14:paraId="0A90847E"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ходка (обидва ходка та бремсберг (ухил) проводяться паралельно): </w:t>
      </w:r>
    </w:p>
    <w:p w14:paraId="65379AA1"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21340FEC"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х</w:t>
      </w:r>
      <w:r w:rsidRPr="005173CA">
        <w:rPr>
          <w:sz w:val="28"/>
          <w:szCs w:val="28"/>
          <w:lang w:val="uk-UA"/>
        </w:rPr>
        <w:t xml:space="preserve"> = ℓ</w:t>
      </w:r>
      <w:r w:rsidRPr="005173CA">
        <w:rPr>
          <w:sz w:val="28"/>
          <w:szCs w:val="28"/>
          <w:vertAlign w:val="subscript"/>
          <w:lang w:val="uk-UA"/>
        </w:rPr>
        <w:t>х</w:t>
      </w:r>
      <w:r w:rsidRPr="005173CA">
        <w:rPr>
          <w:sz w:val="28"/>
          <w:szCs w:val="28"/>
          <w:lang w:val="uk-UA"/>
        </w:rPr>
        <w:t xml:space="preserve"> / V</w:t>
      </w:r>
      <w:r w:rsidRPr="005173CA">
        <w:rPr>
          <w:sz w:val="28"/>
          <w:szCs w:val="28"/>
          <w:vertAlign w:val="subscript"/>
          <w:lang w:val="uk-UA"/>
        </w:rPr>
        <w:t>х</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5) </w:t>
      </w:r>
    </w:p>
    <w:p w14:paraId="655386C1"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506598E4"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ℓ</w:t>
      </w:r>
      <w:r w:rsidRPr="005173CA">
        <w:rPr>
          <w:sz w:val="28"/>
          <w:szCs w:val="28"/>
          <w:vertAlign w:val="subscript"/>
          <w:lang w:val="uk-UA"/>
        </w:rPr>
        <w:t>х</w:t>
      </w:r>
      <w:r w:rsidRPr="005173CA">
        <w:rPr>
          <w:sz w:val="28"/>
          <w:szCs w:val="28"/>
          <w:lang w:val="uk-UA"/>
        </w:rPr>
        <w:t xml:space="preserve"> – довжина ходка, м; </w:t>
      </w:r>
    </w:p>
    <w:p w14:paraId="64A7498E" w14:textId="77777777" w:rsidR="00740CC5" w:rsidRPr="005173CA" w:rsidRDefault="00740CC5" w:rsidP="00163C94">
      <w:pPr>
        <w:spacing w:line="276" w:lineRule="auto"/>
        <w:ind w:right="7" w:firstLine="567"/>
        <w:rPr>
          <w:sz w:val="28"/>
          <w:szCs w:val="28"/>
          <w:lang w:val="uk-UA"/>
        </w:rPr>
      </w:pPr>
      <w:r w:rsidRPr="005173CA">
        <w:rPr>
          <w:sz w:val="28"/>
          <w:szCs w:val="28"/>
          <w:lang w:val="uk-UA"/>
        </w:rPr>
        <w:t>V</w:t>
      </w:r>
      <w:r w:rsidRPr="005173CA">
        <w:rPr>
          <w:sz w:val="28"/>
          <w:szCs w:val="28"/>
          <w:vertAlign w:val="subscript"/>
          <w:lang w:val="uk-UA"/>
        </w:rPr>
        <w:t>х</w:t>
      </w:r>
      <w:r w:rsidRPr="005173CA">
        <w:rPr>
          <w:sz w:val="28"/>
          <w:szCs w:val="28"/>
          <w:lang w:val="uk-UA"/>
        </w:rPr>
        <w:t xml:space="preserve"> – швидкість проведення ходка, м/міс. </w:t>
      </w:r>
    </w:p>
    <w:p w14:paraId="00BDA78E"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розрізної печі: </w:t>
      </w:r>
    </w:p>
    <w:p w14:paraId="06D19355"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310DE5D1"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р</w:t>
      </w:r>
      <w:r w:rsidRPr="005173CA">
        <w:rPr>
          <w:sz w:val="28"/>
          <w:szCs w:val="28"/>
          <w:lang w:val="uk-UA"/>
        </w:rPr>
        <w:t xml:space="preserve"> = ℓ</w:t>
      </w:r>
      <w:r w:rsidRPr="005173CA">
        <w:rPr>
          <w:sz w:val="28"/>
          <w:szCs w:val="28"/>
          <w:vertAlign w:val="subscript"/>
          <w:lang w:val="uk-UA"/>
        </w:rPr>
        <w:t>р</w:t>
      </w:r>
      <w:r w:rsidRPr="005173CA">
        <w:rPr>
          <w:sz w:val="28"/>
          <w:szCs w:val="28"/>
          <w:lang w:val="uk-UA"/>
        </w:rPr>
        <w:t xml:space="preserve"> / V</w:t>
      </w:r>
      <w:r w:rsidRPr="005173CA">
        <w:rPr>
          <w:sz w:val="28"/>
          <w:szCs w:val="28"/>
          <w:vertAlign w:val="subscript"/>
          <w:lang w:val="uk-UA"/>
        </w:rPr>
        <w:t>р</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6) </w:t>
      </w:r>
    </w:p>
    <w:p w14:paraId="7D366245"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2A64E35F"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ℓ</w:t>
      </w:r>
      <w:r w:rsidRPr="005173CA">
        <w:rPr>
          <w:sz w:val="28"/>
          <w:szCs w:val="28"/>
          <w:vertAlign w:val="subscript"/>
          <w:lang w:val="uk-UA"/>
        </w:rPr>
        <w:t>р</w:t>
      </w:r>
      <w:r w:rsidRPr="005173CA">
        <w:rPr>
          <w:sz w:val="28"/>
          <w:szCs w:val="28"/>
          <w:lang w:val="uk-UA"/>
        </w:rPr>
        <w:t xml:space="preserve"> – довжина розрізної печі, м; </w:t>
      </w:r>
    </w:p>
    <w:p w14:paraId="7B737DC3" w14:textId="77777777" w:rsidR="00740CC5" w:rsidRPr="005173CA" w:rsidRDefault="00740CC5" w:rsidP="00163C94">
      <w:pPr>
        <w:spacing w:line="276" w:lineRule="auto"/>
        <w:ind w:right="7" w:firstLine="567"/>
        <w:rPr>
          <w:sz w:val="28"/>
          <w:szCs w:val="28"/>
          <w:lang w:val="uk-UA"/>
        </w:rPr>
      </w:pPr>
      <w:r w:rsidRPr="005173CA">
        <w:rPr>
          <w:sz w:val="28"/>
          <w:szCs w:val="28"/>
          <w:lang w:val="uk-UA"/>
        </w:rPr>
        <w:t>V</w:t>
      </w:r>
      <w:r w:rsidRPr="005173CA">
        <w:rPr>
          <w:sz w:val="28"/>
          <w:szCs w:val="28"/>
          <w:vertAlign w:val="subscript"/>
          <w:lang w:val="uk-UA"/>
        </w:rPr>
        <w:t>р</w:t>
      </w:r>
      <w:r w:rsidRPr="005173CA">
        <w:rPr>
          <w:sz w:val="28"/>
          <w:szCs w:val="28"/>
          <w:lang w:val="uk-UA"/>
        </w:rPr>
        <w:t xml:space="preserve"> – швидкість проведення розрізної печі, м/міс. </w:t>
      </w:r>
    </w:p>
    <w:p w14:paraId="18ACA245"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похилого ствола: </w:t>
      </w:r>
    </w:p>
    <w:p w14:paraId="31D9F16E" w14:textId="77777777" w:rsidR="00740CC5" w:rsidRPr="005173CA" w:rsidRDefault="00740CC5" w:rsidP="00163C94">
      <w:pPr>
        <w:spacing w:line="276" w:lineRule="auto"/>
        <w:ind w:right="7" w:firstLine="567"/>
        <w:rPr>
          <w:sz w:val="28"/>
          <w:szCs w:val="28"/>
          <w:lang w:val="uk-UA"/>
        </w:rPr>
      </w:pPr>
    </w:p>
    <w:p w14:paraId="110FE3ED" w14:textId="77777777" w:rsidR="00740CC5" w:rsidRPr="005173CA" w:rsidRDefault="00740CC5" w:rsidP="00163C94">
      <w:pPr>
        <w:spacing w:line="276" w:lineRule="auto"/>
        <w:ind w:right="7" w:firstLine="567"/>
        <w:jc w:val="right"/>
        <w:rPr>
          <w:sz w:val="28"/>
          <w:szCs w:val="28"/>
          <w:lang w:val="uk-UA"/>
        </w:rPr>
      </w:pPr>
      <w:r w:rsidRPr="005173CA">
        <w:rPr>
          <w:sz w:val="28"/>
          <w:szCs w:val="28"/>
          <w:lang w:val="uk-UA"/>
        </w:rPr>
        <w:t>t</w:t>
      </w:r>
      <w:r w:rsidRPr="005173CA">
        <w:rPr>
          <w:sz w:val="28"/>
          <w:szCs w:val="28"/>
          <w:vertAlign w:val="subscript"/>
          <w:lang w:val="uk-UA"/>
        </w:rPr>
        <w:t>н.с</w:t>
      </w:r>
      <w:r w:rsidRPr="005173CA">
        <w:rPr>
          <w:sz w:val="28"/>
          <w:szCs w:val="28"/>
          <w:lang w:val="uk-UA"/>
        </w:rPr>
        <w:t xml:space="preserve"> = ℓ</w:t>
      </w:r>
      <w:r w:rsidRPr="005173CA">
        <w:rPr>
          <w:sz w:val="28"/>
          <w:szCs w:val="28"/>
          <w:vertAlign w:val="subscript"/>
          <w:lang w:val="uk-UA"/>
        </w:rPr>
        <w:t>п.с</w:t>
      </w:r>
      <w:r w:rsidRPr="005173CA">
        <w:rPr>
          <w:sz w:val="28"/>
          <w:szCs w:val="28"/>
          <w:lang w:val="uk-UA"/>
        </w:rPr>
        <w:t xml:space="preserve"> / V</w:t>
      </w:r>
      <w:r w:rsidRPr="005173CA">
        <w:rPr>
          <w:sz w:val="28"/>
          <w:szCs w:val="28"/>
          <w:vertAlign w:val="subscript"/>
          <w:lang w:val="uk-UA"/>
        </w:rPr>
        <w:t>н.с</w:t>
      </w:r>
      <w:r w:rsidRPr="005173CA">
        <w:rPr>
          <w:sz w:val="28"/>
          <w:szCs w:val="28"/>
          <w:lang w:val="uk-UA"/>
        </w:rPr>
        <w:t>, міс,</w:t>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r>
      <w:r w:rsidRPr="005173CA">
        <w:rPr>
          <w:sz w:val="28"/>
          <w:szCs w:val="28"/>
          <w:lang w:val="uk-UA"/>
        </w:rPr>
        <w:tab/>
        <w:t>(</w:t>
      </w:r>
      <w:r>
        <w:rPr>
          <w:sz w:val="28"/>
          <w:szCs w:val="28"/>
          <w:lang w:val="uk-UA"/>
        </w:rPr>
        <w:t>5.</w:t>
      </w:r>
      <w:r w:rsidRPr="005173CA">
        <w:rPr>
          <w:sz w:val="28"/>
          <w:szCs w:val="28"/>
          <w:lang w:val="uk-UA"/>
        </w:rPr>
        <w:t xml:space="preserve">7) </w:t>
      </w:r>
    </w:p>
    <w:p w14:paraId="29A7C235" w14:textId="77777777" w:rsidR="00740CC5" w:rsidRPr="005173CA" w:rsidRDefault="00740CC5" w:rsidP="00163C94">
      <w:pPr>
        <w:spacing w:line="276" w:lineRule="auto"/>
        <w:ind w:right="7" w:firstLine="567"/>
        <w:rPr>
          <w:sz w:val="28"/>
          <w:szCs w:val="28"/>
          <w:lang w:val="uk-UA"/>
        </w:rPr>
      </w:pPr>
    </w:p>
    <w:p w14:paraId="23D22D31" w14:textId="77777777" w:rsidR="00740CC5" w:rsidRPr="005173CA" w:rsidRDefault="00740CC5" w:rsidP="00163C94">
      <w:pPr>
        <w:spacing w:line="276" w:lineRule="auto"/>
        <w:ind w:left="1560" w:right="7" w:hanging="993"/>
        <w:rPr>
          <w:sz w:val="28"/>
          <w:szCs w:val="28"/>
          <w:lang w:val="uk-UA"/>
        </w:rPr>
      </w:pPr>
      <w:r w:rsidRPr="005173CA">
        <w:rPr>
          <w:sz w:val="28"/>
          <w:szCs w:val="28"/>
          <w:lang w:val="uk-UA"/>
        </w:rPr>
        <w:t>де ℓ</w:t>
      </w:r>
      <w:r w:rsidRPr="005173CA">
        <w:rPr>
          <w:sz w:val="28"/>
          <w:szCs w:val="28"/>
          <w:vertAlign w:val="subscript"/>
          <w:lang w:val="uk-UA"/>
        </w:rPr>
        <w:t>п.с</w:t>
      </w:r>
      <w:r w:rsidRPr="005173CA">
        <w:rPr>
          <w:sz w:val="28"/>
          <w:szCs w:val="28"/>
          <w:lang w:val="uk-UA"/>
        </w:rPr>
        <w:t xml:space="preserve"> – довжина похилого ствола до відкатного штреку першого поверху, м;</w:t>
      </w:r>
    </w:p>
    <w:p w14:paraId="511C84A5" w14:textId="77777777" w:rsidR="00740CC5" w:rsidRPr="005173CA" w:rsidRDefault="00740CC5" w:rsidP="00163C94">
      <w:pPr>
        <w:spacing w:line="276" w:lineRule="auto"/>
        <w:ind w:right="7" w:firstLine="567"/>
        <w:rPr>
          <w:sz w:val="28"/>
          <w:szCs w:val="28"/>
          <w:lang w:val="uk-UA"/>
        </w:rPr>
      </w:pPr>
      <w:r w:rsidRPr="005173CA">
        <w:rPr>
          <w:sz w:val="28"/>
          <w:szCs w:val="28"/>
          <w:lang w:val="uk-UA"/>
        </w:rPr>
        <w:t>V</w:t>
      </w:r>
      <w:r w:rsidRPr="005173CA">
        <w:rPr>
          <w:sz w:val="28"/>
          <w:szCs w:val="28"/>
          <w:vertAlign w:val="subscript"/>
          <w:lang w:val="uk-UA"/>
        </w:rPr>
        <w:t>р</w:t>
      </w:r>
      <w:r w:rsidRPr="005173CA">
        <w:rPr>
          <w:sz w:val="28"/>
          <w:szCs w:val="28"/>
          <w:lang w:val="uk-UA"/>
        </w:rPr>
        <w:t xml:space="preserve"> – швидкість проведення похилого ствола, м/міс. </w:t>
      </w:r>
    </w:p>
    <w:p w14:paraId="4E199198" w14:textId="77777777" w:rsidR="00740CC5" w:rsidRPr="005173CA" w:rsidRDefault="00740CC5" w:rsidP="00163C94">
      <w:pPr>
        <w:spacing w:line="276" w:lineRule="auto"/>
        <w:ind w:right="7" w:firstLine="567"/>
        <w:rPr>
          <w:sz w:val="28"/>
          <w:szCs w:val="28"/>
          <w:lang w:val="uk-UA"/>
        </w:rPr>
      </w:pPr>
      <w:r w:rsidRPr="005173CA">
        <w:rPr>
          <w:sz w:val="28"/>
          <w:szCs w:val="28"/>
          <w:lang w:val="uk-UA"/>
        </w:rPr>
        <w:t>Орієнтовно для розрахунків можна приймати швидкість проведення:</w:t>
      </w:r>
    </w:p>
    <w:p w14:paraId="45F36463"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t>- вертикального ствола V</w:t>
      </w:r>
      <w:r w:rsidRPr="00A31C88">
        <w:rPr>
          <w:sz w:val="28"/>
          <w:szCs w:val="28"/>
          <w:vertAlign w:val="subscript"/>
          <w:lang w:val="uk-UA"/>
        </w:rPr>
        <w:t>ст</w:t>
      </w:r>
      <w:r w:rsidRPr="005173CA">
        <w:rPr>
          <w:sz w:val="28"/>
          <w:szCs w:val="28"/>
          <w:lang w:val="uk-UA"/>
        </w:rPr>
        <w:t xml:space="preserve"> = 20…60 м/міс, </w:t>
      </w:r>
    </w:p>
    <w:p w14:paraId="255F0095"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t>-похилого ствола ℓ</w:t>
      </w:r>
      <w:r w:rsidRPr="00A31C88">
        <w:rPr>
          <w:sz w:val="28"/>
          <w:szCs w:val="28"/>
          <w:vertAlign w:val="subscript"/>
          <w:lang w:val="uk-UA"/>
        </w:rPr>
        <w:t>п.с</w:t>
      </w:r>
      <w:r w:rsidRPr="005173CA">
        <w:rPr>
          <w:sz w:val="28"/>
          <w:szCs w:val="28"/>
          <w:lang w:val="uk-UA"/>
        </w:rPr>
        <w:t xml:space="preserve"> = 50 м/міс. </w:t>
      </w:r>
    </w:p>
    <w:p w14:paraId="48A62D12"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t>- квершлага V</w:t>
      </w:r>
      <w:r w:rsidRPr="00A31C88">
        <w:rPr>
          <w:sz w:val="28"/>
          <w:szCs w:val="28"/>
          <w:vertAlign w:val="subscript"/>
          <w:lang w:val="uk-UA"/>
        </w:rPr>
        <w:t>к</w:t>
      </w:r>
      <w:r w:rsidRPr="005173CA">
        <w:rPr>
          <w:sz w:val="28"/>
          <w:szCs w:val="28"/>
          <w:lang w:val="uk-UA"/>
        </w:rPr>
        <w:t xml:space="preserve"> = 80…100 м/міс, </w:t>
      </w:r>
    </w:p>
    <w:p w14:paraId="2A1BD652"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lastRenderedPageBreak/>
        <w:t xml:space="preserve">- горизонтальної підготовчої виробки пройденої по пласту при БВР V = 100…120 м/міс, при комбайновому способі V = 150…180 м/міс, </w:t>
      </w:r>
    </w:p>
    <w:p w14:paraId="08F9C5E9"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t xml:space="preserve">- похилої підготовчої виробки пройденої по пласту при БВР Vх = 80…100 м/міс, при комбайновому способі V = 100…130 м/міс, </w:t>
      </w:r>
    </w:p>
    <w:p w14:paraId="712A1F02" w14:textId="77777777" w:rsidR="00740CC5" w:rsidRPr="005173CA" w:rsidRDefault="00740CC5" w:rsidP="00163C94">
      <w:pPr>
        <w:spacing w:line="276" w:lineRule="auto"/>
        <w:ind w:left="1134" w:right="7" w:hanging="283"/>
        <w:rPr>
          <w:sz w:val="28"/>
          <w:szCs w:val="28"/>
          <w:lang w:val="uk-UA"/>
        </w:rPr>
      </w:pPr>
      <w:r w:rsidRPr="005173CA">
        <w:rPr>
          <w:sz w:val="28"/>
          <w:szCs w:val="28"/>
          <w:lang w:val="uk-UA"/>
        </w:rPr>
        <w:t>- розрізної печі Vр = 50…60 м/міс,</w:t>
      </w:r>
    </w:p>
    <w:p w14:paraId="77F485BC" w14:textId="77777777" w:rsidR="00740CC5" w:rsidRPr="005173CA" w:rsidRDefault="00740CC5" w:rsidP="00163C94">
      <w:pPr>
        <w:tabs>
          <w:tab w:val="center" w:pos="924"/>
        </w:tabs>
        <w:spacing w:line="276" w:lineRule="auto"/>
        <w:ind w:right="7" w:firstLine="567"/>
        <w:rPr>
          <w:sz w:val="28"/>
          <w:szCs w:val="28"/>
          <w:lang w:val="uk-UA"/>
        </w:rPr>
      </w:pPr>
    </w:p>
    <w:p w14:paraId="7ABB80CB" w14:textId="77777777" w:rsidR="00740CC5" w:rsidRPr="005173CA" w:rsidRDefault="00740CC5" w:rsidP="00163C94">
      <w:pPr>
        <w:tabs>
          <w:tab w:val="center" w:pos="924"/>
        </w:tabs>
        <w:spacing w:line="276" w:lineRule="auto"/>
        <w:ind w:right="7" w:firstLine="567"/>
        <w:rPr>
          <w:sz w:val="28"/>
          <w:szCs w:val="28"/>
          <w:lang w:val="uk-UA"/>
        </w:rPr>
      </w:pPr>
      <w:r w:rsidRPr="005173CA">
        <w:rPr>
          <w:b/>
          <w:bCs/>
          <w:sz w:val="28"/>
          <w:szCs w:val="28"/>
          <w:lang w:val="uk-UA"/>
        </w:rPr>
        <w:t>Приклад</w:t>
      </w:r>
      <w:r>
        <w:rPr>
          <w:sz w:val="28"/>
          <w:szCs w:val="28"/>
          <w:lang w:val="uk-UA"/>
        </w:rPr>
        <w:t xml:space="preserve">. </w:t>
      </w:r>
      <w:r w:rsidRPr="005173CA">
        <w:rPr>
          <w:sz w:val="28"/>
          <w:szCs w:val="28"/>
          <w:lang w:val="uk-UA"/>
        </w:rPr>
        <w:t>Розрахувати загальний час до початку пуску в роботу очисного вибою за таких умов: схема розкриття шахтного поля – вертикальними стволами та капітальним квершлагом; спосіб підготовки пласта – панельний; система розробки – стовпова; глибина головного ствола Нс.гол. = 410 м; довжина квершлага Lк = 270 м; довжина головного відкатного штреку ℓг.ш = 1500 м; довжина ходка ℓх = 1200 м; довжина ярусного штреку ℓяр.ш = 1500 м; довжина розрізної печі ℓр = 200 м.</w:t>
      </w:r>
    </w:p>
    <w:p w14:paraId="0648E38F"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загального часу до початку пуску в роботу лави становитиме: </w:t>
      </w:r>
    </w:p>
    <w:p w14:paraId="354EA982" w14:textId="77777777" w:rsidR="00740CC5" w:rsidRPr="005173CA" w:rsidRDefault="00740CC5" w:rsidP="00163C94">
      <w:pPr>
        <w:spacing w:line="276" w:lineRule="auto"/>
        <w:ind w:right="7" w:firstLine="567"/>
        <w:rPr>
          <w:sz w:val="28"/>
          <w:szCs w:val="28"/>
          <w:lang w:val="uk-UA"/>
        </w:rPr>
      </w:pPr>
    </w:p>
    <w:p w14:paraId="25C9C1C9" w14:textId="77777777" w:rsidR="00740CC5" w:rsidRPr="005173CA" w:rsidRDefault="00740CC5" w:rsidP="00163C94">
      <w:pPr>
        <w:spacing w:line="276" w:lineRule="auto"/>
        <w:ind w:right="7"/>
        <w:jc w:val="center"/>
        <w:rPr>
          <w:sz w:val="28"/>
          <w:szCs w:val="28"/>
          <w:lang w:val="uk-UA"/>
        </w:rPr>
      </w:pPr>
      <w:r w:rsidRPr="005173CA">
        <w:rPr>
          <w:sz w:val="28"/>
          <w:szCs w:val="28"/>
          <w:lang w:val="uk-UA"/>
        </w:rPr>
        <w:t>Т = t</w:t>
      </w:r>
      <w:r w:rsidRPr="005173CA">
        <w:rPr>
          <w:sz w:val="28"/>
          <w:szCs w:val="28"/>
          <w:vertAlign w:val="subscript"/>
          <w:lang w:val="uk-UA"/>
        </w:rPr>
        <w:t>в.ст</w:t>
      </w:r>
      <w:r w:rsidRPr="005173CA">
        <w:rPr>
          <w:sz w:val="28"/>
          <w:szCs w:val="28"/>
          <w:lang w:val="uk-UA"/>
        </w:rPr>
        <w:t xml:space="preserve"> + t</w:t>
      </w:r>
      <w:r w:rsidRPr="005173CA">
        <w:rPr>
          <w:sz w:val="28"/>
          <w:szCs w:val="28"/>
          <w:vertAlign w:val="subscript"/>
          <w:lang w:val="uk-UA"/>
        </w:rPr>
        <w:t>к</w:t>
      </w:r>
      <w:r w:rsidRPr="005173CA">
        <w:rPr>
          <w:sz w:val="28"/>
          <w:szCs w:val="28"/>
          <w:lang w:val="uk-UA"/>
        </w:rPr>
        <w:t xml:space="preserve"> + t</w:t>
      </w:r>
      <w:r w:rsidRPr="005173CA">
        <w:rPr>
          <w:sz w:val="28"/>
          <w:szCs w:val="28"/>
          <w:vertAlign w:val="subscript"/>
          <w:lang w:val="uk-UA"/>
        </w:rPr>
        <w:t>г.ш</w:t>
      </w:r>
      <w:r w:rsidRPr="005173CA">
        <w:rPr>
          <w:sz w:val="28"/>
          <w:szCs w:val="28"/>
          <w:lang w:val="uk-UA"/>
        </w:rPr>
        <w:t xml:space="preserve"> + t</w:t>
      </w:r>
      <w:r w:rsidRPr="005173CA">
        <w:rPr>
          <w:sz w:val="28"/>
          <w:szCs w:val="28"/>
          <w:vertAlign w:val="subscript"/>
          <w:lang w:val="uk-UA"/>
        </w:rPr>
        <w:t>х</w:t>
      </w:r>
      <w:r w:rsidRPr="005173CA">
        <w:rPr>
          <w:sz w:val="28"/>
          <w:szCs w:val="28"/>
          <w:lang w:val="uk-UA"/>
        </w:rPr>
        <w:t xml:space="preserve"> + t</w:t>
      </w:r>
      <w:r w:rsidRPr="005173CA">
        <w:rPr>
          <w:sz w:val="28"/>
          <w:szCs w:val="28"/>
          <w:vertAlign w:val="subscript"/>
          <w:lang w:val="uk-UA"/>
        </w:rPr>
        <w:t>яр.ш</w:t>
      </w:r>
      <w:r w:rsidRPr="005173CA">
        <w:rPr>
          <w:sz w:val="28"/>
          <w:szCs w:val="28"/>
          <w:lang w:val="uk-UA"/>
        </w:rPr>
        <w:t xml:space="preserve"> + t</w:t>
      </w:r>
      <w:r w:rsidRPr="005173CA">
        <w:rPr>
          <w:sz w:val="28"/>
          <w:szCs w:val="28"/>
          <w:vertAlign w:val="subscript"/>
          <w:lang w:val="uk-UA"/>
        </w:rPr>
        <w:t>р</w:t>
      </w:r>
      <w:r w:rsidRPr="005173CA">
        <w:rPr>
          <w:sz w:val="28"/>
          <w:szCs w:val="28"/>
          <w:lang w:val="uk-UA"/>
        </w:rPr>
        <w:t>, міс;</w:t>
      </w:r>
    </w:p>
    <w:p w14:paraId="481C0287" w14:textId="77777777" w:rsidR="00740CC5" w:rsidRPr="005173CA" w:rsidRDefault="00740CC5" w:rsidP="00163C94">
      <w:pPr>
        <w:spacing w:line="276" w:lineRule="auto"/>
        <w:ind w:right="7"/>
        <w:jc w:val="center"/>
        <w:rPr>
          <w:sz w:val="28"/>
          <w:szCs w:val="28"/>
          <w:lang w:val="uk-UA"/>
        </w:rPr>
      </w:pPr>
      <w:r w:rsidRPr="005173CA">
        <w:rPr>
          <w:sz w:val="28"/>
          <w:szCs w:val="28"/>
          <w:lang w:val="uk-UA"/>
        </w:rPr>
        <w:t>Т = 21 + 2 + 15 + 15 + 15 + 3 = 71 міс (5 років і 11 міс),</w:t>
      </w:r>
    </w:p>
    <w:p w14:paraId="7599CBF5"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28326AD2" w14:textId="77777777" w:rsidR="00740CC5" w:rsidRPr="005173CA" w:rsidRDefault="00740CC5" w:rsidP="00163C94">
      <w:pPr>
        <w:spacing w:line="276" w:lineRule="auto"/>
        <w:ind w:right="7" w:firstLine="567"/>
        <w:rPr>
          <w:sz w:val="28"/>
          <w:szCs w:val="28"/>
          <w:lang w:val="uk-UA"/>
        </w:rPr>
      </w:pPr>
      <w:r w:rsidRPr="005173CA">
        <w:rPr>
          <w:sz w:val="28"/>
          <w:szCs w:val="28"/>
          <w:lang w:val="uk-UA"/>
        </w:rPr>
        <w:t>де t</w:t>
      </w:r>
      <w:r w:rsidRPr="005173CA">
        <w:rPr>
          <w:sz w:val="28"/>
          <w:szCs w:val="28"/>
          <w:vertAlign w:val="subscript"/>
          <w:lang w:val="uk-UA"/>
        </w:rPr>
        <w:t>в.ст</w:t>
      </w:r>
      <w:r w:rsidRPr="005173CA">
        <w:rPr>
          <w:sz w:val="28"/>
          <w:szCs w:val="28"/>
          <w:lang w:val="uk-UA"/>
        </w:rPr>
        <w:t xml:space="preserve"> – длительность проведения главного вертикального </w:t>
      </w:r>
    </w:p>
    <w:p w14:paraId="3138B4A9"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ствола, міс; </w:t>
      </w:r>
    </w:p>
    <w:p w14:paraId="67777DFA" w14:textId="77777777" w:rsidR="00740CC5" w:rsidRPr="005173CA" w:rsidRDefault="00740CC5" w:rsidP="00163C94">
      <w:pPr>
        <w:spacing w:line="276" w:lineRule="auto"/>
        <w:ind w:right="7" w:firstLine="567"/>
        <w:rPr>
          <w:sz w:val="28"/>
          <w:szCs w:val="28"/>
          <w:lang w:val="uk-UA"/>
        </w:rPr>
      </w:pPr>
      <w:r w:rsidRPr="005173CA">
        <w:rPr>
          <w:sz w:val="28"/>
          <w:szCs w:val="28"/>
          <w:lang w:val="uk-UA"/>
        </w:rPr>
        <w:t>t</w:t>
      </w:r>
      <w:r w:rsidRPr="005173CA">
        <w:rPr>
          <w:sz w:val="28"/>
          <w:szCs w:val="28"/>
          <w:vertAlign w:val="subscript"/>
          <w:lang w:val="uk-UA"/>
        </w:rPr>
        <w:t>к</w:t>
      </w:r>
      <w:r w:rsidRPr="005173CA">
        <w:rPr>
          <w:sz w:val="28"/>
          <w:szCs w:val="28"/>
          <w:lang w:val="uk-UA"/>
        </w:rPr>
        <w:t xml:space="preserve"> – тривалість проведення квершлагу, мес; </w:t>
      </w:r>
    </w:p>
    <w:p w14:paraId="6E28BDB4" w14:textId="77777777" w:rsidR="00740CC5" w:rsidRPr="005173CA" w:rsidRDefault="00740CC5" w:rsidP="00163C94">
      <w:pPr>
        <w:spacing w:line="276" w:lineRule="auto"/>
        <w:ind w:right="7" w:firstLine="567"/>
        <w:rPr>
          <w:sz w:val="28"/>
          <w:szCs w:val="28"/>
          <w:lang w:val="uk-UA"/>
        </w:rPr>
      </w:pPr>
      <w:r w:rsidRPr="005173CA">
        <w:rPr>
          <w:sz w:val="28"/>
          <w:szCs w:val="28"/>
          <w:lang w:val="uk-UA"/>
        </w:rPr>
        <w:t>t</w:t>
      </w:r>
      <w:r w:rsidRPr="005173CA">
        <w:rPr>
          <w:sz w:val="28"/>
          <w:szCs w:val="28"/>
          <w:vertAlign w:val="subscript"/>
          <w:lang w:val="uk-UA"/>
        </w:rPr>
        <w:t>г.ш</w:t>
      </w:r>
      <w:r w:rsidRPr="005173CA">
        <w:rPr>
          <w:sz w:val="28"/>
          <w:szCs w:val="28"/>
          <w:lang w:val="uk-UA"/>
        </w:rPr>
        <w:t xml:space="preserve"> – тривалість проведення головного відкаточного штреку, міс; </w:t>
      </w:r>
    </w:p>
    <w:p w14:paraId="2C029316" w14:textId="77777777" w:rsidR="00740CC5" w:rsidRPr="005173CA" w:rsidRDefault="00740CC5" w:rsidP="00163C94">
      <w:pPr>
        <w:spacing w:line="276" w:lineRule="auto"/>
        <w:ind w:right="7" w:firstLine="567"/>
        <w:rPr>
          <w:sz w:val="28"/>
          <w:szCs w:val="28"/>
          <w:lang w:val="uk-UA"/>
        </w:rPr>
      </w:pPr>
      <w:r w:rsidRPr="005173CA">
        <w:rPr>
          <w:sz w:val="28"/>
          <w:szCs w:val="28"/>
          <w:lang w:val="uk-UA"/>
        </w:rPr>
        <w:t>t</w:t>
      </w:r>
      <w:r w:rsidRPr="005173CA">
        <w:rPr>
          <w:sz w:val="28"/>
          <w:szCs w:val="28"/>
          <w:vertAlign w:val="subscript"/>
          <w:lang w:val="uk-UA"/>
        </w:rPr>
        <w:t>х</w:t>
      </w:r>
      <w:r w:rsidRPr="005173CA">
        <w:rPr>
          <w:sz w:val="28"/>
          <w:szCs w:val="28"/>
          <w:lang w:val="uk-UA"/>
        </w:rPr>
        <w:t xml:space="preserve"> – тривалість проведення ходка, міс; </w:t>
      </w:r>
    </w:p>
    <w:p w14:paraId="79D16DA8" w14:textId="77777777" w:rsidR="00740CC5" w:rsidRPr="005173CA" w:rsidRDefault="00740CC5" w:rsidP="00163C94">
      <w:pPr>
        <w:spacing w:line="276" w:lineRule="auto"/>
        <w:ind w:right="7" w:firstLine="567"/>
        <w:rPr>
          <w:sz w:val="28"/>
          <w:szCs w:val="28"/>
          <w:lang w:val="uk-UA"/>
        </w:rPr>
      </w:pPr>
      <w:r w:rsidRPr="005173CA">
        <w:rPr>
          <w:sz w:val="28"/>
          <w:szCs w:val="28"/>
          <w:lang w:val="uk-UA"/>
        </w:rPr>
        <w:t>t</w:t>
      </w:r>
      <w:r w:rsidRPr="005173CA">
        <w:rPr>
          <w:sz w:val="28"/>
          <w:szCs w:val="28"/>
          <w:vertAlign w:val="subscript"/>
          <w:lang w:val="uk-UA"/>
        </w:rPr>
        <w:t>яр.ш</w:t>
      </w:r>
      <w:r w:rsidRPr="005173CA">
        <w:rPr>
          <w:sz w:val="28"/>
          <w:szCs w:val="28"/>
          <w:lang w:val="uk-UA"/>
        </w:rPr>
        <w:t xml:space="preserve"> – тривалість проведення ярусного штреку, міс; </w:t>
      </w:r>
    </w:p>
    <w:p w14:paraId="7268CED9" w14:textId="77777777" w:rsidR="00740CC5" w:rsidRPr="005173CA" w:rsidRDefault="00740CC5" w:rsidP="00163C94">
      <w:pPr>
        <w:spacing w:line="276" w:lineRule="auto"/>
        <w:ind w:right="7" w:firstLine="567"/>
        <w:rPr>
          <w:sz w:val="28"/>
          <w:szCs w:val="28"/>
          <w:lang w:val="uk-UA"/>
        </w:rPr>
      </w:pPr>
      <w:r w:rsidRPr="005173CA">
        <w:rPr>
          <w:sz w:val="28"/>
          <w:szCs w:val="28"/>
          <w:lang w:val="uk-UA"/>
        </w:rPr>
        <w:t>t</w:t>
      </w:r>
      <w:r w:rsidRPr="005173CA">
        <w:rPr>
          <w:sz w:val="28"/>
          <w:szCs w:val="28"/>
          <w:vertAlign w:val="subscript"/>
          <w:lang w:val="uk-UA"/>
        </w:rPr>
        <w:t>р</w:t>
      </w:r>
      <w:r w:rsidRPr="005173CA">
        <w:rPr>
          <w:sz w:val="28"/>
          <w:szCs w:val="28"/>
          <w:lang w:val="uk-UA"/>
        </w:rPr>
        <w:t xml:space="preserve"> – тривалість проведення розрізної печі, міс. </w:t>
      </w:r>
    </w:p>
    <w:p w14:paraId="39D44EBF" w14:textId="77777777" w:rsidR="00740CC5" w:rsidRPr="005173CA" w:rsidRDefault="00740CC5" w:rsidP="00163C94">
      <w:pPr>
        <w:spacing w:line="276" w:lineRule="auto"/>
        <w:ind w:right="7" w:firstLine="567"/>
        <w:rPr>
          <w:sz w:val="28"/>
          <w:szCs w:val="28"/>
          <w:lang w:val="uk-UA"/>
        </w:rPr>
      </w:pPr>
      <w:r w:rsidRPr="005173CA">
        <w:rPr>
          <w:sz w:val="28"/>
          <w:szCs w:val="28"/>
          <w:lang w:val="uk-UA"/>
        </w:rPr>
        <w:t>Тривалість проведення вертикального ствола становитиме:</w:t>
      </w:r>
    </w:p>
    <w:p w14:paraId="20DDCF3A"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7863B5BD" w14:textId="77777777" w:rsidR="00740CC5" w:rsidRPr="005173CA" w:rsidRDefault="00740CC5" w:rsidP="00740CC5">
      <w:pPr>
        <w:spacing w:line="240" w:lineRule="auto"/>
        <w:ind w:right="7"/>
        <w:jc w:val="center"/>
        <w:rPr>
          <w:sz w:val="28"/>
          <w:szCs w:val="28"/>
          <w:lang w:val="uk-UA"/>
        </w:rPr>
      </w:pPr>
      <w:r w:rsidRPr="005173CA">
        <w:rPr>
          <w:sz w:val="28"/>
          <w:szCs w:val="28"/>
          <w:lang w:val="uk-UA"/>
        </w:rPr>
        <w:t>t</w:t>
      </w:r>
      <w:r w:rsidRPr="005173CA">
        <w:rPr>
          <w:sz w:val="28"/>
          <w:szCs w:val="28"/>
          <w:vertAlign w:val="subscript"/>
          <w:lang w:val="uk-UA"/>
        </w:rPr>
        <w:t>в.ст</w:t>
      </w:r>
      <w:r w:rsidRPr="005173CA">
        <w:rPr>
          <w:sz w:val="28"/>
          <w:szCs w:val="28"/>
          <w:lang w:val="uk-UA"/>
        </w:rPr>
        <w:t xml:space="preserve"> = 410 / 20 = 21 міс.</w:t>
      </w:r>
    </w:p>
    <w:p w14:paraId="2440136A"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 </w:t>
      </w:r>
    </w:p>
    <w:p w14:paraId="493597CF" w14:textId="77777777" w:rsidR="00740CC5" w:rsidRPr="005173CA" w:rsidRDefault="00740CC5" w:rsidP="00740CC5">
      <w:pPr>
        <w:spacing w:line="240" w:lineRule="auto"/>
        <w:ind w:right="7" w:firstLine="567"/>
        <w:rPr>
          <w:sz w:val="28"/>
          <w:szCs w:val="28"/>
          <w:lang w:val="uk-UA"/>
        </w:rPr>
      </w:pPr>
      <w:r w:rsidRPr="005173CA">
        <w:rPr>
          <w:sz w:val="28"/>
          <w:szCs w:val="28"/>
          <w:lang w:val="uk-UA"/>
        </w:rPr>
        <w:t>Тривалість проведення квершлагу складе (для розкриття одного пласта необхідно провести половину загальної довжини квершлагу ℓ</w:t>
      </w:r>
      <w:r w:rsidRPr="005173CA">
        <w:rPr>
          <w:sz w:val="28"/>
          <w:szCs w:val="28"/>
          <w:vertAlign w:val="subscript"/>
          <w:lang w:val="uk-UA"/>
        </w:rPr>
        <w:t>к</w:t>
      </w:r>
      <w:r w:rsidRPr="005173CA">
        <w:rPr>
          <w:sz w:val="28"/>
          <w:szCs w:val="28"/>
          <w:lang w:val="uk-UA"/>
        </w:rPr>
        <w:t xml:space="preserve"> = 135 м): </w:t>
      </w:r>
    </w:p>
    <w:p w14:paraId="280DB2EC" w14:textId="77777777" w:rsidR="00740CC5" w:rsidRPr="005173CA" w:rsidRDefault="00740CC5" w:rsidP="00740CC5">
      <w:pPr>
        <w:spacing w:line="240" w:lineRule="auto"/>
        <w:ind w:right="7" w:firstLine="567"/>
        <w:rPr>
          <w:sz w:val="28"/>
          <w:szCs w:val="28"/>
          <w:lang w:val="uk-UA"/>
        </w:rPr>
      </w:pPr>
    </w:p>
    <w:p w14:paraId="3095CF98" w14:textId="77777777" w:rsidR="00740CC5" w:rsidRPr="005173CA" w:rsidRDefault="00740CC5" w:rsidP="00740CC5">
      <w:pPr>
        <w:spacing w:line="240" w:lineRule="auto"/>
        <w:ind w:right="7"/>
        <w:jc w:val="center"/>
        <w:rPr>
          <w:sz w:val="28"/>
          <w:szCs w:val="28"/>
          <w:lang w:val="uk-UA"/>
        </w:rPr>
      </w:pPr>
      <w:r w:rsidRPr="005173CA">
        <w:rPr>
          <w:sz w:val="28"/>
          <w:szCs w:val="28"/>
          <w:lang w:val="uk-UA"/>
        </w:rPr>
        <w:t>t</w:t>
      </w:r>
      <w:r w:rsidRPr="005173CA">
        <w:rPr>
          <w:sz w:val="28"/>
          <w:szCs w:val="28"/>
          <w:vertAlign w:val="subscript"/>
          <w:lang w:val="uk-UA"/>
        </w:rPr>
        <w:t>к</w:t>
      </w:r>
      <w:r w:rsidRPr="005173CA">
        <w:rPr>
          <w:sz w:val="28"/>
          <w:szCs w:val="28"/>
          <w:lang w:val="uk-UA"/>
        </w:rPr>
        <w:t xml:space="preserve"> = 135 / 60 = 2 міс.</w:t>
      </w:r>
    </w:p>
    <w:p w14:paraId="7E49B51C"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 </w:t>
      </w:r>
    </w:p>
    <w:p w14:paraId="6CB5EA88"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Тривалість проведення головного відкаточного штреку становитиме: </w:t>
      </w:r>
    </w:p>
    <w:p w14:paraId="19F34AE3" w14:textId="77777777" w:rsidR="00740CC5" w:rsidRPr="005173CA" w:rsidRDefault="00740CC5" w:rsidP="00740CC5">
      <w:pPr>
        <w:spacing w:line="240" w:lineRule="auto"/>
        <w:ind w:right="7" w:firstLine="567"/>
        <w:rPr>
          <w:sz w:val="28"/>
          <w:szCs w:val="28"/>
          <w:lang w:val="uk-UA"/>
        </w:rPr>
      </w:pPr>
    </w:p>
    <w:p w14:paraId="258C9419" w14:textId="77777777" w:rsidR="00740CC5" w:rsidRPr="005173CA" w:rsidRDefault="00740CC5" w:rsidP="00740CC5">
      <w:pPr>
        <w:spacing w:line="240" w:lineRule="auto"/>
        <w:ind w:right="7"/>
        <w:jc w:val="center"/>
        <w:rPr>
          <w:sz w:val="28"/>
          <w:szCs w:val="28"/>
          <w:lang w:val="uk-UA"/>
        </w:rPr>
      </w:pPr>
      <w:r w:rsidRPr="005173CA">
        <w:rPr>
          <w:sz w:val="28"/>
          <w:szCs w:val="28"/>
          <w:lang w:val="uk-UA"/>
        </w:rPr>
        <w:t>t</w:t>
      </w:r>
      <w:r w:rsidRPr="005173CA">
        <w:rPr>
          <w:sz w:val="28"/>
          <w:szCs w:val="28"/>
          <w:vertAlign w:val="subscript"/>
          <w:lang w:val="uk-UA"/>
        </w:rPr>
        <w:t>г.ш</w:t>
      </w:r>
      <w:r w:rsidRPr="005173CA">
        <w:rPr>
          <w:sz w:val="28"/>
          <w:szCs w:val="28"/>
          <w:lang w:val="uk-UA"/>
        </w:rPr>
        <w:t xml:space="preserve"> = 1500 /100 = 15 міс.</w:t>
      </w:r>
    </w:p>
    <w:p w14:paraId="1D1A4E50" w14:textId="77777777" w:rsidR="00740CC5" w:rsidRPr="005173CA" w:rsidRDefault="00740CC5" w:rsidP="00740CC5">
      <w:pPr>
        <w:spacing w:line="240" w:lineRule="auto"/>
        <w:ind w:right="7" w:firstLine="567"/>
        <w:rPr>
          <w:sz w:val="28"/>
          <w:szCs w:val="28"/>
          <w:lang w:val="uk-UA"/>
        </w:rPr>
      </w:pPr>
    </w:p>
    <w:p w14:paraId="153B14A1" w14:textId="77777777" w:rsidR="00740CC5" w:rsidRPr="005173CA" w:rsidRDefault="00740CC5" w:rsidP="00740CC5">
      <w:pPr>
        <w:spacing w:line="240" w:lineRule="auto"/>
        <w:ind w:right="7" w:firstLine="567"/>
        <w:rPr>
          <w:sz w:val="28"/>
          <w:szCs w:val="28"/>
          <w:lang w:val="uk-UA"/>
        </w:rPr>
      </w:pPr>
      <w:r w:rsidRPr="005173CA">
        <w:rPr>
          <w:sz w:val="28"/>
          <w:szCs w:val="28"/>
          <w:lang w:val="uk-UA"/>
        </w:rPr>
        <w:lastRenderedPageBreak/>
        <w:t>Тривалість проведення ходка становитиме:</w:t>
      </w:r>
    </w:p>
    <w:p w14:paraId="1693157F"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 </w:t>
      </w:r>
    </w:p>
    <w:p w14:paraId="23AC54AC" w14:textId="77777777" w:rsidR="00740CC5" w:rsidRPr="005173CA" w:rsidRDefault="00740CC5" w:rsidP="00740CC5">
      <w:pPr>
        <w:spacing w:line="240" w:lineRule="auto"/>
        <w:ind w:right="7"/>
        <w:jc w:val="center"/>
        <w:rPr>
          <w:sz w:val="28"/>
          <w:szCs w:val="28"/>
          <w:lang w:val="uk-UA"/>
        </w:rPr>
      </w:pPr>
      <w:r w:rsidRPr="005173CA">
        <w:rPr>
          <w:sz w:val="28"/>
          <w:szCs w:val="28"/>
          <w:lang w:val="uk-UA"/>
        </w:rPr>
        <w:t>t</w:t>
      </w:r>
      <w:r w:rsidRPr="005173CA">
        <w:rPr>
          <w:sz w:val="28"/>
          <w:szCs w:val="28"/>
          <w:vertAlign w:val="subscript"/>
          <w:lang w:val="uk-UA"/>
        </w:rPr>
        <w:t>х</w:t>
      </w:r>
      <w:r w:rsidRPr="005173CA">
        <w:rPr>
          <w:sz w:val="28"/>
          <w:szCs w:val="28"/>
          <w:lang w:val="uk-UA"/>
        </w:rPr>
        <w:t xml:space="preserve"> = 1200 / 80 = 15 міс.</w:t>
      </w:r>
    </w:p>
    <w:p w14:paraId="2539126B"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 </w:t>
      </w:r>
    </w:p>
    <w:p w14:paraId="198454BC"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Тривалість проведення ярусних штреків: </w:t>
      </w:r>
    </w:p>
    <w:p w14:paraId="04B37D2D" w14:textId="77777777" w:rsidR="00740CC5" w:rsidRPr="005173CA" w:rsidRDefault="00740CC5" w:rsidP="00740CC5">
      <w:pPr>
        <w:spacing w:line="240" w:lineRule="auto"/>
        <w:ind w:right="7" w:firstLine="567"/>
        <w:rPr>
          <w:sz w:val="28"/>
          <w:szCs w:val="28"/>
          <w:lang w:val="uk-UA"/>
        </w:rPr>
      </w:pPr>
      <w:r w:rsidRPr="005173CA">
        <w:rPr>
          <w:sz w:val="28"/>
          <w:szCs w:val="28"/>
          <w:lang w:val="uk-UA"/>
        </w:rPr>
        <w:t xml:space="preserve"> </w:t>
      </w:r>
    </w:p>
    <w:p w14:paraId="74D5E8C2" w14:textId="77777777" w:rsidR="00740CC5" w:rsidRPr="005173CA" w:rsidRDefault="00740CC5" w:rsidP="00740CC5">
      <w:pPr>
        <w:spacing w:line="240" w:lineRule="auto"/>
        <w:ind w:right="7"/>
        <w:jc w:val="center"/>
        <w:rPr>
          <w:sz w:val="28"/>
          <w:szCs w:val="28"/>
          <w:lang w:val="uk-UA"/>
        </w:rPr>
      </w:pPr>
      <w:r w:rsidRPr="005173CA">
        <w:rPr>
          <w:sz w:val="28"/>
          <w:szCs w:val="28"/>
          <w:lang w:val="uk-UA"/>
        </w:rPr>
        <w:t>t</w:t>
      </w:r>
      <w:r w:rsidRPr="005173CA">
        <w:rPr>
          <w:sz w:val="28"/>
          <w:szCs w:val="28"/>
          <w:vertAlign w:val="subscript"/>
          <w:lang w:val="uk-UA"/>
        </w:rPr>
        <w:t>яр.ш</w:t>
      </w:r>
      <w:r w:rsidRPr="005173CA">
        <w:rPr>
          <w:sz w:val="28"/>
          <w:szCs w:val="28"/>
          <w:lang w:val="uk-UA"/>
        </w:rPr>
        <w:t xml:space="preserve"> = 1500 /100 = 15 міс.</w:t>
      </w:r>
    </w:p>
    <w:p w14:paraId="4D4F4A45"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75E11334"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Тривалість проведення розрізної печі: </w:t>
      </w:r>
    </w:p>
    <w:p w14:paraId="56AA9F6F" w14:textId="77777777" w:rsidR="00740CC5" w:rsidRPr="005173CA" w:rsidRDefault="00740CC5" w:rsidP="00163C94">
      <w:pPr>
        <w:spacing w:line="276" w:lineRule="auto"/>
        <w:ind w:right="7" w:firstLine="567"/>
        <w:rPr>
          <w:sz w:val="28"/>
          <w:szCs w:val="28"/>
          <w:lang w:val="uk-UA"/>
        </w:rPr>
      </w:pPr>
      <w:r w:rsidRPr="005173CA">
        <w:rPr>
          <w:sz w:val="28"/>
          <w:szCs w:val="28"/>
          <w:lang w:val="uk-UA"/>
        </w:rPr>
        <w:t xml:space="preserve"> </w:t>
      </w:r>
    </w:p>
    <w:p w14:paraId="6AB354BE" w14:textId="77777777" w:rsidR="00740CC5" w:rsidRDefault="00740CC5" w:rsidP="00163C94">
      <w:pPr>
        <w:spacing w:line="276" w:lineRule="auto"/>
        <w:ind w:right="7"/>
        <w:jc w:val="center"/>
        <w:rPr>
          <w:sz w:val="28"/>
          <w:szCs w:val="28"/>
          <w:lang w:val="uk-UA"/>
        </w:rPr>
      </w:pPr>
      <w:r w:rsidRPr="005173CA">
        <w:rPr>
          <w:sz w:val="28"/>
          <w:szCs w:val="28"/>
          <w:lang w:val="uk-UA"/>
        </w:rPr>
        <w:t>t</w:t>
      </w:r>
      <w:r w:rsidRPr="005173CA">
        <w:rPr>
          <w:sz w:val="28"/>
          <w:szCs w:val="28"/>
          <w:vertAlign w:val="subscript"/>
          <w:lang w:val="uk-UA"/>
        </w:rPr>
        <w:t>р</w:t>
      </w:r>
      <w:r w:rsidRPr="005173CA">
        <w:rPr>
          <w:sz w:val="28"/>
          <w:szCs w:val="28"/>
          <w:lang w:val="uk-UA"/>
        </w:rPr>
        <w:t xml:space="preserve"> = 200 / 60 = 3 міс.</w:t>
      </w:r>
    </w:p>
    <w:p w14:paraId="133EC6B1" w14:textId="77777777" w:rsidR="00163C94" w:rsidRPr="005173CA" w:rsidRDefault="00163C94" w:rsidP="00163C94">
      <w:pPr>
        <w:spacing w:line="276" w:lineRule="auto"/>
        <w:ind w:right="7"/>
        <w:jc w:val="center"/>
        <w:rPr>
          <w:sz w:val="28"/>
          <w:szCs w:val="28"/>
          <w:lang w:val="uk-UA"/>
        </w:rPr>
      </w:pPr>
    </w:p>
    <w:p w14:paraId="7BBC136A" w14:textId="7941CDD4" w:rsidR="00163C94" w:rsidRDefault="00572B4D" w:rsidP="00163C94">
      <w:pPr>
        <w:spacing w:line="276" w:lineRule="auto"/>
        <w:ind w:firstLine="567"/>
        <w:jc w:val="center"/>
        <w:rPr>
          <w:b/>
          <w:bCs/>
          <w:sz w:val="28"/>
          <w:szCs w:val="28"/>
          <w:lang w:val="uk-UA"/>
        </w:rPr>
      </w:pPr>
      <w:r w:rsidRPr="00680994">
        <w:rPr>
          <w:b/>
          <w:bCs/>
          <w:sz w:val="28"/>
          <w:szCs w:val="28"/>
        </w:rPr>
        <w:t>Визначення по одній із свердловин потужності розкриття, глибини розробки до підошви пласта</w:t>
      </w:r>
    </w:p>
    <w:p w14:paraId="52DE4928" w14:textId="77777777" w:rsidR="00163C94" w:rsidRPr="00163C94" w:rsidRDefault="00163C94" w:rsidP="00163C94">
      <w:pPr>
        <w:spacing w:line="276" w:lineRule="auto"/>
        <w:ind w:firstLine="567"/>
        <w:jc w:val="center"/>
        <w:rPr>
          <w:b/>
          <w:bCs/>
          <w:sz w:val="28"/>
          <w:szCs w:val="28"/>
          <w:lang w:val="uk-UA"/>
        </w:rPr>
      </w:pPr>
    </w:p>
    <w:p w14:paraId="101F574A" w14:textId="203AAED8" w:rsidR="00572B4D" w:rsidRDefault="00163C94" w:rsidP="00163C94">
      <w:pPr>
        <w:spacing w:line="276" w:lineRule="auto"/>
        <w:ind w:firstLine="567"/>
        <w:rPr>
          <w:sz w:val="28"/>
          <w:szCs w:val="28"/>
          <w:lang w:val="uk-UA"/>
        </w:rPr>
      </w:pPr>
      <w:r w:rsidRPr="00680994">
        <w:rPr>
          <w:noProof/>
          <w:sz w:val="28"/>
          <w:szCs w:val="28"/>
        </w:rPr>
        <w:drawing>
          <wp:anchor distT="0" distB="0" distL="114300" distR="114300" simplePos="0" relativeHeight="251686912" behindDoc="0" locked="0" layoutInCell="1" allowOverlap="1" wp14:anchorId="125482AF" wp14:editId="6A10CBE1">
            <wp:simplePos x="0" y="0"/>
            <wp:positionH relativeFrom="margin">
              <wp:posOffset>766445</wp:posOffset>
            </wp:positionH>
            <wp:positionV relativeFrom="paragraph">
              <wp:posOffset>565785</wp:posOffset>
            </wp:positionV>
            <wp:extent cx="4554220" cy="2484120"/>
            <wp:effectExtent l="0" t="0" r="0" b="0"/>
            <wp:wrapTopAndBottom/>
            <wp:docPr id="1700160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60666" name=""/>
                    <pic:cNvPicPr/>
                  </pic:nvPicPr>
                  <pic:blipFill>
                    <a:blip r:embed="rId39">
                      <a:extLst>
                        <a:ext uri="{28A0092B-C50C-407E-A947-70E740481C1C}">
                          <a14:useLocalDpi xmlns:a14="http://schemas.microsoft.com/office/drawing/2010/main" val="0"/>
                        </a:ext>
                      </a:extLst>
                    </a:blip>
                    <a:stretch>
                      <a:fillRect/>
                    </a:stretch>
                  </pic:blipFill>
                  <pic:spPr>
                    <a:xfrm>
                      <a:off x="0" y="0"/>
                      <a:ext cx="4554220" cy="2484120"/>
                    </a:xfrm>
                    <a:prstGeom prst="rect">
                      <a:avLst/>
                    </a:prstGeom>
                  </pic:spPr>
                </pic:pic>
              </a:graphicData>
            </a:graphic>
            <wp14:sizeRelH relativeFrom="margin">
              <wp14:pctWidth>0</wp14:pctWidth>
            </wp14:sizeRelH>
            <wp14:sizeRelV relativeFrom="margin">
              <wp14:pctHeight>0</wp14:pctHeight>
            </wp14:sizeRelV>
          </wp:anchor>
        </w:drawing>
      </w:r>
      <w:r w:rsidR="00572B4D" w:rsidRPr="00572B4D">
        <w:rPr>
          <w:sz w:val="28"/>
          <w:szCs w:val="28"/>
          <w:lang w:val="uk-UA"/>
        </w:rPr>
        <w:t>Потужністю розкриття (Н</w:t>
      </w:r>
      <w:r w:rsidR="00572B4D" w:rsidRPr="00572B4D">
        <w:rPr>
          <w:sz w:val="28"/>
          <w:szCs w:val="28"/>
          <w:vertAlign w:val="subscript"/>
          <w:lang w:val="uk-UA"/>
        </w:rPr>
        <w:t>р</w:t>
      </w:r>
      <w:r w:rsidR="00572B4D" w:rsidRPr="00572B4D">
        <w:rPr>
          <w:sz w:val="28"/>
          <w:szCs w:val="28"/>
          <w:lang w:val="uk-UA"/>
        </w:rPr>
        <w:t>) називається відстань по відвісній лінії від земної поверхні до висячого боку покладу (рис.</w:t>
      </w:r>
      <w:r w:rsidR="00572B4D">
        <w:rPr>
          <w:sz w:val="28"/>
          <w:szCs w:val="28"/>
          <w:lang w:val="uk-UA"/>
        </w:rPr>
        <w:t>36</w:t>
      </w:r>
      <w:r w:rsidR="00572B4D" w:rsidRPr="00572B4D">
        <w:rPr>
          <w:sz w:val="28"/>
          <w:szCs w:val="28"/>
          <w:lang w:val="uk-UA"/>
        </w:rPr>
        <w:t>.).</w:t>
      </w:r>
    </w:p>
    <w:p w14:paraId="1D6464D6" w14:textId="0A0D96CB" w:rsidR="00572B4D" w:rsidRPr="00680994" w:rsidRDefault="00572B4D" w:rsidP="00572B4D">
      <w:pPr>
        <w:spacing w:line="360" w:lineRule="auto"/>
        <w:ind w:firstLine="851"/>
        <w:jc w:val="center"/>
        <w:rPr>
          <w:sz w:val="28"/>
          <w:szCs w:val="28"/>
        </w:rPr>
      </w:pPr>
      <w:r w:rsidRPr="00680994">
        <w:rPr>
          <w:sz w:val="28"/>
          <w:szCs w:val="28"/>
        </w:rPr>
        <w:t>Рис.</w:t>
      </w:r>
      <w:r>
        <w:rPr>
          <w:sz w:val="28"/>
          <w:szCs w:val="28"/>
          <w:lang w:val="uk-UA"/>
        </w:rPr>
        <w:t>36</w:t>
      </w:r>
      <w:r w:rsidRPr="00680994">
        <w:rPr>
          <w:sz w:val="28"/>
          <w:szCs w:val="28"/>
        </w:rPr>
        <w:t>. Вертикальна свердловина а) умовне позначення; б)</w:t>
      </w:r>
    </w:p>
    <w:p w14:paraId="6DD9BC15" w14:textId="065256A2" w:rsidR="00572B4D" w:rsidRPr="00572B4D" w:rsidRDefault="00572B4D" w:rsidP="00163C94">
      <w:pPr>
        <w:spacing w:line="360" w:lineRule="auto"/>
        <w:ind w:firstLine="851"/>
        <w:jc w:val="center"/>
        <w:rPr>
          <w:sz w:val="28"/>
          <w:szCs w:val="28"/>
          <w:lang w:val="uk-UA"/>
        </w:rPr>
      </w:pPr>
      <w:r w:rsidRPr="00680994">
        <w:rPr>
          <w:sz w:val="28"/>
          <w:szCs w:val="28"/>
        </w:rPr>
        <w:t>вертикальний розріз</w:t>
      </w:r>
    </w:p>
    <w:p w14:paraId="703428DF" w14:textId="77777777" w:rsidR="00572B4D" w:rsidRDefault="00572B4D" w:rsidP="00B912E6">
      <w:pPr>
        <w:spacing w:line="360" w:lineRule="auto"/>
        <w:ind w:firstLine="426"/>
        <w:rPr>
          <w:sz w:val="28"/>
          <w:szCs w:val="28"/>
        </w:rPr>
      </w:pPr>
      <w:r w:rsidRPr="00680994">
        <w:rPr>
          <w:sz w:val="28"/>
          <w:szCs w:val="28"/>
        </w:rPr>
        <w:t>216,4 (Z</w:t>
      </w:r>
      <w:r w:rsidRPr="00680994">
        <w:rPr>
          <w:i/>
          <w:iCs/>
          <w:sz w:val="28"/>
          <w:szCs w:val="28"/>
          <w:vertAlign w:val="subscript"/>
        </w:rPr>
        <w:t>y</w:t>
      </w:r>
      <w:r w:rsidRPr="00680994">
        <w:rPr>
          <w:sz w:val="28"/>
          <w:szCs w:val="28"/>
        </w:rPr>
        <w:t>) - відмітка устя поверхні свердловини, м;</w:t>
      </w:r>
    </w:p>
    <w:p w14:paraId="1C10E4FB" w14:textId="77777777" w:rsidR="00572B4D" w:rsidRPr="00680994" w:rsidRDefault="00572B4D" w:rsidP="00B912E6">
      <w:pPr>
        <w:spacing w:line="360" w:lineRule="auto"/>
        <w:ind w:firstLine="426"/>
        <w:rPr>
          <w:sz w:val="28"/>
          <w:szCs w:val="28"/>
        </w:rPr>
      </w:pPr>
      <w:r w:rsidRPr="00680994">
        <w:rPr>
          <w:sz w:val="28"/>
          <w:szCs w:val="28"/>
        </w:rPr>
        <w:t>84,5 (Z</w:t>
      </w:r>
      <w:r w:rsidRPr="00680994">
        <w:rPr>
          <w:i/>
          <w:iCs/>
          <w:sz w:val="28"/>
          <w:szCs w:val="28"/>
          <w:vertAlign w:val="subscript"/>
        </w:rPr>
        <w:t>під</w:t>
      </w:r>
      <w:r w:rsidRPr="00680994">
        <w:rPr>
          <w:sz w:val="28"/>
          <w:szCs w:val="28"/>
        </w:rPr>
        <w:t>) - відмітка підошви пласта, м;</w:t>
      </w:r>
    </w:p>
    <w:p w14:paraId="4F2D2F4C" w14:textId="77777777" w:rsidR="00572B4D" w:rsidRPr="00680994" w:rsidRDefault="00572B4D" w:rsidP="00B912E6">
      <w:pPr>
        <w:spacing w:line="360" w:lineRule="auto"/>
        <w:ind w:firstLine="426"/>
        <w:rPr>
          <w:sz w:val="28"/>
          <w:szCs w:val="28"/>
        </w:rPr>
      </w:pPr>
      <w:r w:rsidRPr="00680994">
        <w:rPr>
          <w:sz w:val="28"/>
          <w:szCs w:val="28"/>
        </w:rPr>
        <w:t>4,22 (</w:t>
      </w:r>
      <w:r w:rsidRPr="00680994">
        <w:rPr>
          <w:i/>
          <w:iCs/>
          <w:sz w:val="28"/>
          <w:szCs w:val="28"/>
        </w:rPr>
        <w:t>р</w:t>
      </w:r>
      <w:r w:rsidRPr="00680994">
        <w:rPr>
          <w:sz w:val="28"/>
          <w:szCs w:val="28"/>
        </w:rPr>
        <w:t>) - потужність пласта, м.</w:t>
      </w:r>
    </w:p>
    <w:p w14:paraId="137C66B5" w14:textId="77777777" w:rsidR="00572B4D" w:rsidRDefault="00572B4D" w:rsidP="00163C94">
      <w:pPr>
        <w:spacing w:line="276" w:lineRule="auto"/>
        <w:ind w:firstLine="426"/>
        <w:rPr>
          <w:sz w:val="28"/>
          <w:szCs w:val="28"/>
          <w:lang w:val="uk-UA"/>
        </w:rPr>
      </w:pPr>
      <w:r w:rsidRPr="00680994">
        <w:rPr>
          <w:sz w:val="28"/>
          <w:szCs w:val="28"/>
        </w:rPr>
        <w:t>Всі відмітки беруть по відношенню до рівня моря</w:t>
      </w:r>
      <w:r>
        <w:rPr>
          <w:sz w:val="28"/>
          <w:szCs w:val="28"/>
        </w:rPr>
        <w:t>:</w:t>
      </w:r>
    </w:p>
    <w:p w14:paraId="5345F562" w14:textId="77777777" w:rsidR="00163C94" w:rsidRPr="00163C94" w:rsidRDefault="00163C94" w:rsidP="00163C94">
      <w:pPr>
        <w:spacing w:line="276" w:lineRule="auto"/>
        <w:ind w:firstLine="426"/>
        <w:rPr>
          <w:sz w:val="28"/>
          <w:szCs w:val="28"/>
          <w:lang w:val="uk-UA"/>
        </w:rPr>
      </w:pPr>
    </w:p>
    <w:p w14:paraId="267CD70B" w14:textId="25BDE2B6" w:rsidR="00572B4D" w:rsidRPr="00163C94" w:rsidRDefault="00000000" w:rsidP="00163C94">
      <w:pPr>
        <w:tabs>
          <w:tab w:val="left" w:pos="7938"/>
        </w:tabs>
        <w:spacing w:line="276" w:lineRule="auto"/>
        <w:ind w:firstLine="426"/>
        <w:jc w:val="center"/>
        <w:rPr>
          <w:spacing w:val="29"/>
          <w:sz w:val="28"/>
          <w:szCs w:val="28"/>
          <w:lang w:val="uk-UA"/>
        </w:rPr>
      </w:pPr>
      <m:oMathPara>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p</m:t>
              </m:r>
            </m:sub>
          </m:sSub>
          <m:r>
            <w:rPr>
              <w:rFonts w:ascii="Cambria Math" w:hAnsi="Cambria Math"/>
              <w:sz w:val="28"/>
              <w:szCs w:val="28"/>
            </w:rPr>
            <m:t>=</m:t>
          </m:r>
          <m:r>
            <w:rPr>
              <w:rFonts w:ascii="Cambria Math" w:hAnsi="Cambria Math"/>
              <w:spacing w:val="12"/>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y</m:t>
              </m:r>
            </m:sub>
          </m:sSub>
          <m:r>
            <w:rPr>
              <w:rFonts w:ascii="Cambria Math" w:hAnsi="Cambria Math"/>
              <w:spacing w:val="-20"/>
              <w:sz w:val="28"/>
              <w:szCs w:val="28"/>
            </w:rPr>
            <m:t xml:space="preserve"> </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під</m:t>
              </m:r>
            </m:sub>
          </m:sSub>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r>
            <w:rPr>
              <w:rFonts w:ascii="Cambria Math" w:hAnsi="Cambria Math"/>
              <w:spacing w:val="29"/>
              <w:sz w:val="28"/>
              <w:szCs w:val="28"/>
            </w:rPr>
            <m:t xml:space="preserve"> </m:t>
          </m:r>
        </m:oMath>
      </m:oMathPara>
    </w:p>
    <w:p w14:paraId="5F200D41" w14:textId="77777777" w:rsidR="00163C94" w:rsidRPr="00163C94" w:rsidRDefault="00163C94" w:rsidP="00163C94">
      <w:pPr>
        <w:tabs>
          <w:tab w:val="left" w:pos="7938"/>
        </w:tabs>
        <w:spacing w:line="276" w:lineRule="auto"/>
        <w:ind w:firstLine="426"/>
        <w:jc w:val="center"/>
        <w:rPr>
          <w:spacing w:val="-2"/>
          <w:sz w:val="28"/>
          <w:szCs w:val="28"/>
          <w:lang w:val="uk-UA"/>
        </w:rPr>
      </w:pPr>
    </w:p>
    <w:p w14:paraId="1E5277B2" w14:textId="77777777" w:rsidR="00572B4D" w:rsidRDefault="00572B4D" w:rsidP="00163C94">
      <w:pPr>
        <w:spacing w:line="276" w:lineRule="auto"/>
        <w:ind w:firstLine="426"/>
        <w:rPr>
          <w:sz w:val="28"/>
          <w:szCs w:val="28"/>
          <w:lang w:val="uk-UA"/>
        </w:rPr>
      </w:pPr>
      <w:r w:rsidRPr="00680994">
        <w:rPr>
          <w:sz w:val="28"/>
          <w:szCs w:val="28"/>
        </w:rPr>
        <w:t>Глибина розробки до підошви пласта (Н</w:t>
      </w:r>
      <w:r w:rsidRPr="00680994">
        <w:rPr>
          <w:i/>
          <w:iCs/>
          <w:sz w:val="28"/>
          <w:szCs w:val="28"/>
          <w:vertAlign w:val="subscript"/>
        </w:rPr>
        <w:t>р.під</w:t>
      </w:r>
      <w:r w:rsidRPr="00680994">
        <w:rPr>
          <w:sz w:val="28"/>
          <w:szCs w:val="28"/>
        </w:rPr>
        <w:t>) визначається таким чином</w:t>
      </w:r>
      <w:r>
        <w:rPr>
          <w:sz w:val="28"/>
          <w:szCs w:val="28"/>
        </w:rPr>
        <w:t>:</w:t>
      </w:r>
    </w:p>
    <w:p w14:paraId="5A663977" w14:textId="77777777" w:rsidR="00163C94" w:rsidRPr="00163C94" w:rsidRDefault="00163C94" w:rsidP="00163C94">
      <w:pPr>
        <w:spacing w:line="276" w:lineRule="auto"/>
        <w:ind w:firstLine="426"/>
        <w:rPr>
          <w:sz w:val="28"/>
          <w:szCs w:val="28"/>
          <w:lang w:val="uk-UA"/>
        </w:rPr>
      </w:pPr>
    </w:p>
    <w:p w14:paraId="0EEA3A8D" w14:textId="1FD2473E" w:rsidR="003D1387" w:rsidRPr="00163C94" w:rsidRDefault="00000000" w:rsidP="00163C94">
      <w:pPr>
        <w:tabs>
          <w:tab w:val="left" w:pos="7938"/>
        </w:tabs>
        <w:spacing w:line="276" w:lineRule="auto"/>
        <w:ind w:firstLine="426"/>
        <w:jc w:val="center"/>
        <w:rPr>
          <w:i/>
          <w:spacing w:val="29"/>
          <w:sz w:val="28"/>
          <w:szCs w:val="28"/>
          <w:lang w:val="uk-UA"/>
        </w:rPr>
      </w:pPr>
      <m:oMathPara>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p.під</m:t>
              </m:r>
            </m:sub>
          </m:sSub>
          <m:r>
            <w:rPr>
              <w:rFonts w:ascii="Cambria Math" w:hAnsi="Cambria Math"/>
              <w:sz w:val="28"/>
              <w:szCs w:val="28"/>
            </w:rPr>
            <m:t>=</m:t>
          </m:r>
          <m:r>
            <w:rPr>
              <w:rFonts w:ascii="Cambria Math" w:hAnsi="Cambria Math"/>
              <w:spacing w:val="12"/>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p</m:t>
              </m:r>
            </m:sub>
          </m:sSub>
          <m:r>
            <w:rPr>
              <w:rFonts w:ascii="Cambria Math" w:hAnsi="Cambria Math"/>
              <w:sz w:val="28"/>
              <w:szCs w:val="28"/>
            </w:rPr>
            <m:t>+</m:t>
          </m:r>
          <m:r>
            <w:rPr>
              <w:rFonts w:ascii="Cambria Math" w:hAnsi="Cambria Math"/>
              <w:sz w:val="28"/>
              <w:szCs w:val="28"/>
              <w:lang w:val="en-US"/>
            </w:rPr>
            <m:t>p</m:t>
          </m:r>
          <m:r>
            <w:rPr>
              <w:rFonts w:ascii="Cambria Math" w:hAnsi="Cambria Math"/>
              <w:spacing w:val="29"/>
              <w:sz w:val="28"/>
              <w:szCs w:val="28"/>
            </w:rPr>
            <m:t xml:space="preserve"> </m:t>
          </m:r>
        </m:oMath>
      </m:oMathPara>
    </w:p>
    <w:p w14:paraId="7ED13DD3" w14:textId="013C104C" w:rsidR="00163C94" w:rsidRPr="006168C9" w:rsidRDefault="006168C9" w:rsidP="006168C9">
      <w:pPr>
        <w:pStyle w:val="a8"/>
        <w:jc w:val="right"/>
        <w:rPr>
          <w:b w:val="0"/>
          <w:bCs/>
        </w:rPr>
      </w:pPr>
      <w:r w:rsidRPr="006168C9">
        <w:rPr>
          <w:b w:val="0"/>
          <w:bCs/>
        </w:rPr>
        <w:t>Таблиця 6</w:t>
      </w:r>
    </w:p>
    <w:p w14:paraId="67BF53EA" w14:textId="076027F9" w:rsidR="003D1387" w:rsidRDefault="003D1387" w:rsidP="00163C94">
      <w:pPr>
        <w:spacing w:line="276" w:lineRule="auto"/>
        <w:ind w:firstLine="851"/>
        <w:jc w:val="left"/>
        <w:rPr>
          <w:sz w:val="28"/>
          <w:szCs w:val="28"/>
          <w:lang w:val="uk-UA"/>
        </w:rPr>
      </w:pPr>
      <w:r w:rsidRPr="00680994">
        <w:rPr>
          <w:sz w:val="28"/>
          <w:szCs w:val="28"/>
        </w:rPr>
        <w:t xml:space="preserve">Вихідні дані до практичної роботи </w:t>
      </w:r>
      <w:r>
        <w:rPr>
          <w:sz w:val="28"/>
          <w:szCs w:val="28"/>
        </w:rPr>
        <w:t>5</w:t>
      </w:r>
    </w:p>
    <w:tbl>
      <w:tblPr>
        <w:tblStyle w:val="a5"/>
        <w:tblW w:w="10161" w:type="dxa"/>
        <w:jc w:val="center"/>
        <w:tblLayout w:type="fixed"/>
        <w:tblLook w:val="04A0" w:firstRow="1" w:lastRow="0" w:firstColumn="1" w:lastColumn="0" w:noHBand="0" w:noVBand="1"/>
      </w:tblPr>
      <w:tblGrid>
        <w:gridCol w:w="1296"/>
        <w:gridCol w:w="590"/>
        <w:gridCol w:w="434"/>
        <w:gridCol w:w="434"/>
        <w:gridCol w:w="434"/>
        <w:gridCol w:w="434"/>
        <w:gridCol w:w="434"/>
        <w:gridCol w:w="434"/>
        <w:gridCol w:w="434"/>
        <w:gridCol w:w="434"/>
        <w:gridCol w:w="434"/>
        <w:gridCol w:w="434"/>
        <w:gridCol w:w="434"/>
        <w:gridCol w:w="434"/>
        <w:gridCol w:w="434"/>
        <w:gridCol w:w="434"/>
        <w:gridCol w:w="434"/>
        <w:gridCol w:w="434"/>
        <w:gridCol w:w="434"/>
        <w:gridCol w:w="434"/>
        <w:gridCol w:w="438"/>
        <w:gridCol w:w="25"/>
      </w:tblGrid>
      <w:tr w:rsidR="004B601F" w:rsidRPr="00510074" w14:paraId="67CEA27E" w14:textId="77777777" w:rsidTr="004B601F">
        <w:trPr>
          <w:trHeight w:val="404"/>
          <w:jc w:val="center"/>
        </w:trPr>
        <w:tc>
          <w:tcPr>
            <w:tcW w:w="1296" w:type="dxa"/>
            <w:vMerge w:val="restart"/>
            <w:vAlign w:val="center"/>
          </w:tcPr>
          <w:p w14:paraId="65F471BC" w14:textId="77777777" w:rsidR="00510074" w:rsidRPr="00510074" w:rsidRDefault="00510074" w:rsidP="00DD6714">
            <w:pPr>
              <w:spacing w:line="240" w:lineRule="auto"/>
              <w:jc w:val="center"/>
              <w:rPr>
                <w:lang w:val="uk-UA"/>
              </w:rPr>
            </w:pPr>
            <w:r w:rsidRPr="00510074">
              <w:rPr>
                <w:lang w:val="uk-UA"/>
              </w:rPr>
              <w:t>Найменування показника</w:t>
            </w:r>
          </w:p>
        </w:tc>
        <w:tc>
          <w:tcPr>
            <w:tcW w:w="8865" w:type="dxa"/>
            <w:gridSpan w:val="21"/>
            <w:vAlign w:val="center"/>
          </w:tcPr>
          <w:p w14:paraId="6DBC31C7" w14:textId="77777777" w:rsidR="00510074" w:rsidRPr="00510074" w:rsidRDefault="00510074" w:rsidP="00DD6714">
            <w:pPr>
              <w:spacing w:line="240" w:lineRule="auto"/>
              <w:jc w:val="center"/>
              <w:rPr>
                <w:lang w:val="uk-UA"/>
              </w:rPr>
            </w:pPr>
            <w:r w:rsidRPr="00510074">
              <w:rPr>
                <w:lang w:val="uk-UA"/>
              </w:rPr>
              <w:t>Варіант</w:t>
            </w:r>
          </w:p>
        </w:tc>
      </w:tr>
      <w:tr w:rsidR="004B601F" w:rsidRPr="00510074" w14:paraId="26E4EE15" w14:textId="77777777" w:rsidTr="004B601F">
        <w:trPr>
          <w:gridAfter w:val="1"/>
          <w:wAfter w:w="25" w:type="dxa"/>
          <w:trHeight w:val="253"/>
          <w:jc w:val="center"/>
        </w:trPr>
        <w:tc>
          <w:tcPr>
            <w:tcW w:w="1296" w:type="dxa"/>
            <w:vMerge/>
            <w:vAlign w:val="center"/>
          </w:tcPr>
          <w:p w14:paraId="7D3C97B5" w14:textId="77777777" w:rsidR="00510074" w:rsidRPr="00510074" w:rsidRDefault="00510074" w:rsidP="00DD6714">
            <w:pPr>
              <w:spacing w:line="240" w:lineRule="auto"/>
              <w:rPr>
                <w:lang w:val="uk-UA"/>
              </w:rPr>
            </w:pPr>
          </w:p>
        </w:tc>
        <w:tc>
          <w:tcPr>
            <w:tcW w:w="590" w:type="dxa"/>
            <w:vAlign w:val="center"/>
          </w:tcPr>
          <w:p w14:paraId="1894F617" w14:textId="77777777" w:rsidR="00510074" w:rsidRPr="00510074" w:rsidRDefault="00510074" w:rsidP="00DD6714">
            <w:pPr>
              <w:spacing w:line="240" w:lineRule="auto"/>
              <w:ind w:left="-70" w:right="-174"/>
              <w:jc w:val="center"/>
              <w:rPr>
                <w:lang w:val="uk-UA"/>
              </w:rPr>
            </w:pPr>
            <w:r w:rsidRPr="00510074">
              <w:rPr>
                <w:lang w:val="uk-UA"/>
              </w:rPr>
              <w:t>1</w:t>
            </w:r>
          </w:p>
        </w:tc>
        <w:tc>
          <w:tcPr>
            <w:tcW w:w="434" w:type="dxa"/>
            <w:vAlign w:val="center"/>
          </w:tcPr>
          <w:p w14:paraId="25B1833C" w14:textId="77777777" w:rsidR="00510074" w:rsidRPr="00510074" w:rsidRDefault="00510074" w:rsidP="00DD6714">
            <w:pPr>
              <w:spacing w:line="240" w:lineRule="auto"/>
              <w:ind w:left="-70" w:right="-174"/>
              <w:jc w:val="center"/>
              <w:rPr>
                <w:lang w:val="uk-UA"/>
              </w:rPr>
            </w:pPr>
            <w:r w:rsidRPr="00510074">
              <w:rPr>
                <w:lang w:val="uk-UA"/>
              </w:rPr>
              <w:t>2</w:t>
            </w:r>
          </w:p>
        </w:tc>
        <w:tc>
          <w:tcPr>
            <w:tcW w:w="434" w:type="dxa"/>
            <w:vAlign w:val="center"/>
          </w:tcPr>
          <w:p w14:paraId="26045516" w14:textId="77777777" w:rsidR="00510074" w:rsidRPr="00510074" w:rsidRDefault="00510074" w:rsidP="00DD6714">
            <w:pPr>
              <w:spacing w:line="240" w:lineRule="auto"/>
              <w:ind w:left="-70" w:right="-174"/>
              <w:jc w:val="center"/>
              <w:rPr>
                <w:lang w:val="uk-UA"/>
              </w:rPr>
            </w:pPr>
            <w:r w:rsidRPr="00510074">
              <w:rPr>
                <w:lang w:val="uk-UA"/>
              </w:rPr>
              <w:t>3</w:t>
            </w:r>
          </w:p>
        </w:tc>
        <w:tc>
          <w:tcPr>
            <w:tcW w:w="434" w:type="dxa"/>
            <w:vAlign w:val="center"/>
          </w:tcPr>
          <w:p w14:paraId="0F4100FD" w14:textId="77777777" w:rsidR="00510074" w:rsidRPr="00510074" w:rsidRDefault="00510074" w:rsidP="00DD6714">
            <w:pPr>
              <w:spacing w:line="240" w:lineRule="auto"/>
              <w:ind w:left="-70" w:right="-174"/>
              <w:jc w:val="center"/>
              <w:rPr>
                <w:lang w:val="uk-UA"/>
              </w:rPr>
            </w:pPr>
            <w:r w:rsidRPr="00510074">
              <w:rPr>
                <w:lang w:val="uk-UA"/>
              </w:rPr>
              <w:t>4</w:t>
            </w:r>
          </w:p>
        </w:tc>
        <w:tc>
          <w:tcPr>
            <w:tcW w:w="434" w:type="dxa"/>
            <w:vAlign w:val="center"/>
          </w:tcPr>
          <w:p w14:paraId="4BCFB523" w14:textId="77777777" w:rsidR="00510074" w:rsidRPr="00510074" w:rsidRDefault="00510074" w:rsidP="00DD6714">
            <w:pPr>
              <w:spacing w:line="240" w:lineRule="auto"/>
              <w:ind w:left="-70" w:right="-174"/>
              <w:jc w:val="center"/>
              <w:rPr>
                <w:lang w:val="uk-UA"/>
              </w:rPr>
            </w:pPr>
            <w:r w:rsidRPr="00510074">
              <w:rPr>
                <w:lang w:val="uk-UA"/>
              </w:rPr>
              <w:t>5</w:t>
            </w:r>
          </w:p>
        </w:tc>
        <w:tc>
          <w:tcPr>
            <w:tcW w:w="434" w:type="dxa"/>
            <w:vAlign w:val="center"/>
          </w:tcPr>
          <w:p w14:paraId="7A64E7A3" w14:textId="77777777" w:rsidR="00510074" w:rsidRPr="00510074" w:rsidRDefault="00510074" w:rsidP="00DD6714">
            <w:pPr>
              <w:spacing w:line="240" w:lineRule="auto"/>
              <w:ind w:left="-70" w:right="-174"/>
              <w:jc w:val="center"/>
              <w:rPr>
                <w:lang w:val="uk-UA"/>
              </w:rPr>
            </w:pPr>
            <w:r w:rsidRPr="00510074">
              <w:rPr>
                <w:lang w:val="uk-UA"/>
              </w:rPr>
              <w:t>6</w:t>
            </w:r>
          </w:p>
        </w:tc>
        <w:tc>
          <w:tcPr>
            <w:tcW w:w="434" w:type="dxa"/>
            <w:vAlign w:val="center"/>
          </w:tcPr>
          <w:p w14:paraId="0C1755F3" w14:textId="77777777" w:rsidR="00510074" w:rsidRPr="00510074" w:rsidRDefault="00510074" w:rsidP="00DD6714">
            <w:pPr>
              <w:spacing w:line="240" w:lineRule="auto"/>
              <w:ind w:left="-70" w:right="-174"/>
              <w:jc w:val="center"/>
              <w:rPr>
                <w:lang w:val="uk-UA"/>
              </w:rPr>
            </w:pPr>
            <w:r w:rsidRPr="00510074">
              <w:rPr>
                <w:lang w:val="uk-UA"/>
              </w:rPr>
              <w:t>7</w:t>
            </w:r>
          </w:p>
        </w:tc>
        <w:tc>
          <w:tcPr>
            <w:tcW w:w="434" w:type="dxa"/>
            <w:vAlign w:val="center"/>
          </w:tcPr>
          <w:p w14:paraId="7648F6F5" w14:textId="77777777" w:rsidR="00510074" w:rsidRPr="00510074" w:rsidRDefault="00510074" w:rsidP="00DD6714">
            <w:pPr>
              <w:spacing w:line="240" w:lineRule="auto"/>
              <w:ind w:left="-70" w:right="-174"/>
              <w:jc w:val="center"/>
              <w:rPr>
                <w:lang w:val="uk-UA"/>
              </w:rPr>
            </w:pPr>
            <w:r w:rsidRPr="00510074">
              <w:rPr>
                <w:lang w:val="uk-UA"/>
              </w:rPr>
              <w:t>8</w:t>
            </w:r>
          </w:p>
        </w:tc>
        <w:tc>
          <w:tcPr>
            <w:tcW w:w="434" w:type="dxa"/>
            <w:vAlign w:val="center"/>
          </w:tcPr>
          <w:p w14:paraId="6837113C" w14:textId="77777777" w:rsidR="00510074" w:rsidRPr="00510074" w:rsidRDefault="00510074" w:rsidP="00DD6714">
            <w:pPr>
              <w:spacing w:line="240" w:lineRule="auto"/>
              <w:ind w:left="-70" w:right="-174"/>
              <w:jc w:val="center"/>
              <w:rPr>
                <w:lang w:val="uk-UA"/>
              </w:rPr>
            </w:pPr>
            <w:r w:rsidRPr="00510074">
              <w:rPr>
                <w:lang w:val="uk-UA"/>
              </w:rPr>
              <w:t>9</w:t>
            </w:r>
          </w:p>
        </w:tc>
        <w:tc>
          <w:tcPr>
            <w:tcW w:w="434" w:type="dxa"/>
            <w:vAlign w:val="center"/>
          </w:tcPr>
          <w:p w14:paraId="239D0AEF" w14:textId="77777777" w:rsidR="00510074" w:rsidRPr="00510074" w:rsidRDefault="00510074" w:rsidP="00DD6714">
            <w:pPr>
              <w:spacing w:line="240" w:lineRule="auto"/>
              <w:ind w:left="-70" w:right="-174"/>
              <w:jc w:val="center"/>
              <w:rPr>
                <w:lang w:val="uk-UA"/>
              </w:rPr>
            </w:pPr>
            <w:r w:rsidRPr="00510074">
              <w:rPr>
                <w:lang w:val="uk-UA"/>
              </w:rPr>
              <w:t>10</w:t>
            </w:r>
          </w:p>
        </w:tc>
        <w:tc>
          <w:tcPr>
            <w:tcW w:w="434" w:type="dxa"/>
            <w:vAlign w:val="center"/>
          </w:tcPr>
          <w:p w14:paraId="5AB92806" w14:textId="77777777" w:rsidR="00510074" w:rsidRPr="00510074" w:rsidRDefault="00510074" w:rsidP="00DD6714">
            <w:pPr>
              <w:spacing w:line="240" w:lineRule="auto"/>
              <w:ind w:left="-70" w:right="-174"/>
              <w:jc w:val="center"/>
              <w:rPr>
                <w:lang w:val="uk-UA"/>
              </w:rPr>
            </w:pPr>
            <w:r w:rsidRPr="00510074">
              <w:rPr>
                <w:lang w:val="uk-UA"/>
              </w:rPr>
              <w:t>11</w:t>
            </w:r>
          </w:p>
        </w:tc>
        <w:tc>
          <w:tcPr>
            <w:tcW w:w="434" w:type="dxa"/>
            <w:vAlign w:val="center"/>
          </w:tcPr>
          <w:p w14:paraId="0C4146AC" w14:textId="77777777" w:rsidR="00510074" w:rsidRPr="00510074" w:rsidRDefault="00510074" w:rsidP="00DD6714">
            <w:pPr>
              <w:spacing w:line="240" w:lineRule="auto"/>
              <w:ind w:left="-70" w:right="-174"/>
              <w:jc w:val="center"/>
              <w:rPr>
                <w:lang w:val="uk-UA"/>
              </w:rPr>
            </w:pPr>
            <w:r w:rsidRPr="00510074">
              <w:rPr>
                <w:lang w:val="uk-UA"/>
              </w:rPr>
              <w:t>12</w:t>
            </w:r>
          </w:p>
        </w:tc>
        <w:tc>
          <w:tcPr>
            <w:tcW w:w="434" w:type="dxa"/>
            <w:vAlign w:val="center"/>
          </w:tcPr>
          <w:p w14:paraId="3F40FBD1" w14:textId="77777777" w:rsidR="00510074" w:rsidRPr="00510074" w:rsidRDefault="00510074" w:rsidP="00DD6714">
            <w:pPr>
              <w:spacing w:line="240" w:lineRule="auto"/>
              <w:ind w:left="-70" w:right="-174"/>
              <w:jc w:val="center"/>
              <w:rPr>
                <w:lang w:val="uk-UA"/>
              </w:rPr>
            </w:pPr>
            <w:r w:rsidRPr="00510074">
              <w:rPr>
                <w:lang w:val="uk-UA"/>
              </w:rPr>
              <w:t>13</w:t>
            </w:r>
          </w:p>
        </w:tc>
        <w:tc>
          <w:tcPr>
            <w:tcW w:w="434" w:type="dxa"/>
            <w:vAlign w:val="center"/>
          </w:tcPr>
          <w:p w14:paraId="3B0957C5" w14:textId="77777777" w:rsidR="00510074" w:rsidRPr="00510074" w:rsidRDefault="00510074" w:rsidP="00DD6714">
            <w:pPr>
              <w:spacing w:line="240" w:lineRule="auto"/>
              <w:ind w:left="-70" w:right="-174"/>
              <w:jc w:val="center"/>
              <w:rPr>
                <w:lang w:val="uk-UA"/>
              </w:rPr>
            </w:pPr>
            <w:r w:rsidRPr="00510074">
              <w:rPr>
                <w:lang w:val="uk-UA"/>
              </w:rPr>
              <w:t>14</w:t>
            </w:r>
          </w:p>
        </w:tc>
        <w:tc>
          <w:tcPr>
            <w:tcW w:w="434" w:type="dxa"/>
            <w:vAlign w:val="center"/>
          </w:tcPr>
          <w:p w14:paraId="7078E80C" w14:textId="77777777" w:rsidR="00510074" w:rsidRPr="00510074" w:rsidRDefault="00510074" w:rsidP="00DD6714">
            <w:pPr>
              <w:spacing w:line="240" w:lineRule="auto"/>
              <w:ind w:left="-70" w:right="-174"/>
              <w:jc w:val="center"/>
              <w:rPr>
                <w:lang w:val="uk-UA"/>
              </w:rPr>
            </w:pPr>
            <w:r w:rsidRPr="00510074">
              <w:rPr>
                <w:lang w:val="uk-UA"/>
              </w:rPr>
              <w:t>15</w:t>
            </w:r>
          </w:p>
        </w:tc>
        <w:tc>
          <w:tcPr>
            <w:tcW w:w="434" w:type="dxa"/>
            <w:vAlign w:val="center"/>
          </w:tcPr>
          <w:p w14:paraId="696AF923" w14:textId="77777777" w:rsidR="00510074" w:rsidRPr="00510074" w:rsidRDefault="00510074" w:rsidP="00DD6714">
            <w:pPr>
              <w:spacing w:line="240" w:lineRule="auto"/>
              <w:ind w:left="-70" w:right="-174"/>
              <w:jc w:val="center"/>
              <w:rPr>
                <w:lang w:val="uk-UA"/>
              </w:rPr>
            </w:pPr>
            <w:r w:rsidRPr="00510074">
              <w:rPr>
                <w:lang w:val="uk-UA"/>
              </w:rPr>
              <w:t>16</w:t>
            </w:r>
          </w:p>
        </w:tc>
        <w:tc>
          <w:tcPr>
            <w:tcW w:w="434" w:type="dxa"/>
            <w:vAlign w:val="center"/>
          </w:tcPr>
          <w:p w14:paraId="47E49964" w14:textId="77777777" w:rsidR="00510074" w:rsidRPr="00510074" w:rsidRDefault="00510074" w:rsidP="00DD6714">
            <w:pPr>
              <w:spacing w:line="240" w:lineRule="auto"/>
              <w:ind w:left="-70" w:right="-174"/>
              <w:jc w:val="center"/>
              <w:rPr>
                <w:lang w:val="uk-UA"/>
              </w:rPr>
            </w:pPr>
            <w:r w:rsidRPr="00510074">
              <w:rPr>
                <w:lang w:val="uk-UA"/>
              </w:rPr>
              <w:t>17</w:t>
            </w:r>
          </w:p>
        </w:tc>
        <w:tc>
          <w:tcPr>
            <w:tcW w:w="434" w:type="dxa"/>
            <w:vAlign w:val="center"/>
          </w:tcPr>
          <w:p w14:paraId="27DD7DD3" w14:textId="77777777" w:rsidR="00510074" w:rsidRPr="00510074" w:rsidRDefault="00510074" w:rsidP="00DD6714">
            <w:pPr>
              <w:spacing w:line="240" w:lineRule="auto"/>
              <w:ind w:left="-70" w:right="-174"/>
              <w:jc w:val="center"/>
              <w:rPr>
                <w:lang w:val="uk-UA"/>
              </w:rPr>
            </w:pPr>
            <w:r w:rsidRPr="00510074">
              <w:rPr>
                <w:lang w:val="uk-UA"/>
              </w:rPr>
              <w:t>18</w:t>
            </w:r>
          </w:p>
        </w:tc>
        <w:tc>
          <w:tcPr>
            <w:tcW w:w="434" w:type="dxa"/>
            <w:vAlign w:val="center"/>
          </w:tcPr>
          <w:p w14:paraId="7730E216" w14:textId="77777777" w:rsidR="00510074" w:rsidRPr="00510074" w:rsidRDefault="00510074" w:rsidP="00DD6714">
            <w:pPr>
              <w:spacing w:line="240" w:lineRule="auto"/>
              <w:ind w:left="-70" w:right="-174"/>
              <w:jc w:val="center"/>
              <w:rPr>
                <w:lang w:val="uk-UA"/>
              </w:rPr>
            </w:pPr>
            <w:r w:rsidRPr="00510074">
              <w:rPr>
                <w:lang w:val="uk-UA"/>
              </w:rPr>
              <w:t>19</w:t>
            </w:r>
          </w:p>
        </w:tc>
        <w:tc>
          <w:tcPr>
            <w:tcW w:w="438" w:type="dxa"/>
            <w:vAlign w:val="center"/>
          </w:tcPr>
          <w:p w14:paraId="295E6F6A" w14:textId="77777777" w:rsidR="00510074" w:rsidRPr="00510074" w:rsidRDefault="00510074" w:rsidP="00DD6714">
            <w:pPr>
              <w:spacing w:line="240" w:lineRule="auto"/>
              <w:ind w:left="-70" w:right="-174"/>
              <w:jc w:val="center"/>
              <w:rPr>
                <w:lang w:val="uk-UA"/>
              </w:rPr>
            </w:pPr>
            <w:r w:rsidRPr="00510074">
              <w:rPr>
                <w:lang w:val="uk-UA"/>
              </w:rPr>
              <w:t>20</w:t>
            </w:r>
          </w:p>
        </w:tc>
      </w:tr>
      <w:tr w:rsidR="004B601F" w:rsidRPr="00510074" w14:paraId="699A8900" w14:textId="77777777" w:rsidTr="004B601F">
        <w:trPr>
          <w:gridAfter w:val="1"/>
          <w:wAfter w:w="25" w:type="dxa"/>
          <w:trHeight w:val="1325"/>
          <w:jc w:val="center"/>
        </w:trPr>
        <w:tc>
          <w:tcPr>
            <w:tcW w:w="1296" w:type="dxa"/>
            <w:vAlign w:val="center"/>
          </w:tcPr>
          <w:p w14:paraId="378E546D" w14:textId="77777777" w:rsidR="00510074" w:rsidRPr="00510074" w:rsidRDefault="00510074" w:rsidP="00DD6714">
            <w:pPr>
              <w:spacing w:line="240" w:lineRule="auto"/>
              <w:ind w:left="-110" w:right="-27"/>
              <w:rPr>
                <w:lang w:val="uk-UA"/>
              </w:rPr>
            </w:pPr>
            <w:r w:rsidRPr="00510074">
              <w:rPr>
                <w:lang w:val="uk-UA"/>
              </w:rPr>
              <w:t>Розмір шахтного поля по:</w:t>
            </w:r>
          </w:p>
          <w:p w14:paraId="15CEF92E" w14:textId="77777777" w:rsidR="00510074" w:rsidRPr="00510074" w:rsidRDefault="00510074" w:rsidP="00510074">
            <w:pPr>
              <w:spacing w:line="240" w:lineRule="auto"/>
              <w:ind w:left="-110" w:right="-27"/>
              <w:jc w:val="both"/>
              <w:rPr>
                <w:i/>
                <w:iCs/>
                <w:lang w:val="uk-UA"/>
              </w:rPr>
            </w:pPr>
            <w:r w:rsidRPr="00510074">
              <w:rPr>
                <w:i/>
                <w:iCs/>
                <w:lang w:val="uk-UA"/>
              </w:rPr>
              <w:t xml:space="preserve">простяганю </w:t>
            </w:r>
            <w:r w:rsidRPr="00510074">
              <w:rPr>
                <w:i/>
                <w:iCs/>
                <w:lang w:val="uk-UA"/>
              </w:rPr>
              <w:t xml:space="preserve">   </w:t>
            </w:r>
          </w:p>
          <w:p w14:paraId="53001CFC" w14:textId="77777777" w:rsidR="00510074" w:rsidRPr="00510074" w:rsidRDefault="00510074" w:rsidP="00510074">
            <w:pPr>
              <w:spacing w:line="240" w:lineRule="auto"/>
              <w:ind w:left="-110" w:right="-27"/>
              <w:jc w:val="both"/>
              <w:rPr>
                <w:i/>
                <w:iCs/>
                <w:lang w:val="uk-UA"/>
              </w:rPr>
            </w:pPr>
            <w:r w:rsidRPr="00510074">
              <w:rPr>
                <w:i/>
                <w:iCs/>
                <w:lang w:val="uk-UA"/>
              </w:rPr>
              <w:t xml:space="preserve">падінню </w:t>
            </w:r>
          </w:p>
          <w:p w14:paraId="352A6C75" w14:textId="17CF34C7" w:rsidR="00510074" w:rsidRDefault="00510074" w:rsidP="00510074">
            <w:pPr>
              <w:spacing w:line="240" w:lineRule="auto"/>
              <w:ind w:right="-27"/>
              <w:jc w:val="both"/>
              <w:rPr>
                <w:lang w:val="uk-UA"/>
              </w:rPr>
            </w:pPr>
            <w:r>
              <w:rPr>
                <w:lang w:val="uk-UA"/>
              </w:rPr>
              <w:t xml:space="preserve">            </w:t>
            </w:r>
            <w:r w:rsidRPr="00510074">
              <w:rPr>
                <w:lang w:val="uk-UA"/>
              </w:rPr>
              <w:t>S, м</w:t>
            </w:r>
          </w:p>
          <w:p w14:paraId="26A3F650" w14:textId="6282E7EA" w:rsidR="00510074" w:rsidRPr="00510074" w:rsidRDefault="00510074" w:rsidP="00510074">
            <w:pPr>
              <w:spacing w:line="240" w:lineRule="auto"/>
              <w:ind w:left="-110" w:right="-27"/>
              <w:jc w:val="both"/>
              <w:rPr>
                <w:lang w:val="uk-UA"/>
              </w:rPr>
            </w:pPr>
            <w:r>
              <w:rPr>
                <w:lang w:val="uk-UA"/>
              </w:rPr>
              <w:t xml:space="preserve">              </w:t>
            </w:r>
            <w:r w:rsidRPr="00510074">
              <w:rPr>
                <w:lang w:val="uk-UA"/>
              </w:rPr>
              <w:t>Н, м</w:t>
            </w:r>
          </w:p>
        </w:tc>
        <w:tc>
          <w:tcPr>
            <w:tcW w:w="590" w:type="dxa"/>
            <w:vAlign w:val="center"/>
          </w:tcPr>
          <w:p w14:paraId="7B2D1D85" w14:textId="77777777" w:rsidR="00510074" w:rsidRPr="00510074" w:rsidRDefault="00510074" w:rsidP="00DD6714">
            <w:pPr>
              <w:spacing w:line="240" w:lineRule="auto"/>
              <w:ind w:left="-68" w:right="-174"/>
              <w:rPr>
                <w:lang w:val="uk-UA"/>
              </w:rPr>
            </w:pPr>
            <w:r w:rsidRPr="00510074">
              <w:rPr>
                <w:lang w:val="uk-UA"/>
              </w:rPr>
              <w:t>6000</w:t>
            </w:r>
          </w:p>
          <w:p w14:paraId="0CD27BF1" w14:textId="77777777" w:rsidR="00510074" w:rsidRPr="00510074" w:rsidRDefault="00510074" w:rsidP="00DD6714">
            <w:pPr>
              <w:spacing w:line="240" w:lineRule="auto"/>
              <w:ind w:left="-68" w:right="-174"/>
              <w:rPr>
                <w:lang w:val="uk-UA"/>
              </w:rPr>
            </w:pPr>
            <w:r w:rsidRPr="00510074">
              <w:rPr>
                <w:lang w:val="uk-UA"/>
              </w:rPr>
              <w:t>2400</w:t>
            </w:r>
          </w:p>
        </w:tc>
        <w:tc>
          <w:tcPr>
            <w:tcW w:w="434" w:type="dxa"/>
            <w:vAlign w:val="center"/>
          </w:tcPr>
          <w:p w14:paraId="01E99383" w14:textId="77777777" w:rsidR="00510074" w:rsidRPr="00510074" w:rsidRDefault="00510074" w:rsidP="00DD6714">
            <w:pPr>
              <w:spacing w:line="240" w:lineRule="auto"/>
              <w:ind w:left="-68" w:right="-174"/>
              <w:rPr>
                <w:lang w:val="uk-UA"/>
              </w:rPr>
            </w:pPr>
            <w:r w:rsidRPr="00510074">
              <w:rPr>
                <w:lang w:val="uk-UA"/>
              </w:rPr>
              <w:t>7400</w:t>
            </w:r>
          </w:p>
          <w:p w14:paraId="78CCBC96" w14:textId="77777777" w:rsidR="00510074" w:rsidRPr="00510074" w:rsidRDefault="00510074" w:rsidP="00DD6714">
            <w:pPr>
              <w:spacing w:line="240" w:lineRule="auto"/>
              <w:ind w:left="-68" w:right="-174"/>
              <w:rPr>
                <w:lang w:val="uk-UA"/>
              </w:rPr>
            </w:pPr>
            <w:r w:rsidRPr="00510074">
              <w:rPr>
                <w:lang w:val="uk-UA"/>
              </w:rPr>
              <w:t>3000</w:t>
            </w:r>
          </w:p>
        </w:tc>
        <w:tc>
          <w:tcPr>
            <w:tcW w:w="434" w:type="dxa"/>
            <w:vAlign w:val="center"/>
          </w:tcPr>
          <w:p w14:paraId="616BC8F1" w14:textId="77777777" w:rsidR="00510074" w:rsidRPr="00510074" w:rsidRDefault="00510074" w:rsidP="00DD6714">
            <w:pPr>
              <w:spacing w:line="240" w:lineRule="auto"/>
              <w:ind w:left="-68" w:right="-174"/>
              <w:rPr>
                <w:lang w:val="uk-UA"/>
              </w:rPr>
            </w:pPr>
            <w:r w:rsidRPr="00510074">
              <w:rPr>
                <w:lang w:val="uk-UA"/>
              </w:rPr>
              <w:t>7000</w:t>
            </w:r>
          </w:p>
          <w:p w14:paraId="7F08BF75" w14:textId="77777777" w:rsidR="00510074" w:rsidRPr="00510074" w:rsidRDefault="00510074" w:rsidP="00DD6714">
            <w:pPr>
              <w:spacing w:line="240" w:lineRule="auto"/>
              <w:ind w:left="-68" w:right="-174"/>
              <w:rPr>
                <w:lang w:val="uk-UA"/>
              </w:rPr>
            </w:pPr>
            <w:r w:rsidRPr="00510074">
              <w:rPr>
                <w:lang w:val="uk-UA"/>
              </w:rPr>
              <w:t>2000</w:t>
            </w:r>
          </w:p>
        </w:tc>
        <w:tc>
          <w:tcPr>
            <w:tcW w:w="434" w:type="dxa"/>
            <w:vAlign w:val="center"/>
          </w:tcPr>
          <w:p w14:paraId="0DA5D9A7" w14:textId="77777777" w:rsidR="00510074" w:rsidRPr="00510074" w:rsidRDefault="00510074" w:rsidP="00DD6714">
            <w:pPr>
              <w:spacing w:line="240" w:lineRule="auto"/>
              <w:ind w:left="-68" w:right="-174"/>
              <w:rPr>
                <w:lang w:val="uk-UA"/>
              </w:rPr>
            </w:pPr>
            <w:r w:rsidRPr="00510074">
              <w:rPr>
                <w:lang w:val="uk-UA"/>
              </w:rPr>
              <w:t>6500</w:t>
            </w:r>
          </w:p>
          <w:p w14:paraId="2E9B8FBF" w14:textId="77777777" w:rsidR="00510074" w:rsidRPr="00510074" w:rsidRDefault="00510074" w:rsidP="00DD6714">
            <w:pPr>
              <w:spacing w:line="240" w:lineRule="auto"/>
              <w:ind w:left="-68" w:right="-174"/>
              <w:rPr>
                <w:lang w:val="uk-UA"/>
              </w:rPr>
            </w:pPr>
            <w:r w:rsidRPr="00510074">
              <w:rPr>
                <w:lang w:val="uk-UA"/>
              </w:rPr>
              <w:t>2400</w:t>
            </w:r>
          </w:p>
        </w:tc>
        <w:tc>
          <w:tcPr>
            <w:tcW w:w="434" w:type="dxa"/>
            <w:vAlign w:val="center"/>
          </w:tcPr>
          <w:p w14:paraId="20E64F15" w14:textId="77777777" w:rsidR="00510074" w:rsidRPr="00510074" w:rsidRDefault="00510074" w:rsidP="00DD6714">
            <w:pPr>
              <w:spacing w:line="240" w:lineRule="auto"/>
              <w:ind w:left="-68" w:right="-174"/>
              <w:rPr>
                <w:lang w:val="uk-UA"/>
              </w:rPr>
            </w:pPr>
            <w:r w:rsidRPr="00510074">
              <w:rPr>
                <w:lang w:val="uk-UA"/>
              </w:rPr>
              <w:t>6200</w:t>
            </w:r>
          </w:p>
          <w:p w14:paraId="3E74910D" w14:textId="77777777" w:rsidR="00510074" w:rsidRPr="00510074" w:rsidRDefault="00510074" w:rsidP="00DD6714">
            <w:pPr>
              <w:spacing w:line="240" w:lineRule="auto"/>
              <w:ind w:left="-68" w:right="-174"/>
              <w:rPr>
                <w:lang w:val="uk-UA"/>
              </w:rPr>
            </w:pPr>
            <w:r w:rsidRPr="00510074">
              <w:rPr>
                <w:lang w:val="uk-UA"/>
              </w:rPr>
              <w:t>2000</w:t>
            </w:r>
          </w:p>
        </w:tc>
        <w:tc>
          <w:tcPr>
            <w:tcW w:w="434" w:type="dxa"/>
            <w:vAlign w:val="center"/>
          </w:tcPr>
          <w:p w14:paraId="18ED70F3" w14:textId="77777777" w:rsidR="00510074" w:rsidRPr="00510074" w:rsidRDefault="00510074" w:rsidP="00DD6714">
            <w:pPr>
              <w:spacing w:line="240" w:lineRule="auto"/>
              <w:ind w:left="-68" w:right="-174"/>
              <w:rPr>
                <w:lang w:val="uk-UA"/>
              </w:rPr>
            </w:pPr>
            <w:r w:rsidRPr="00510074">
              <w:rPr>
                <w:lang w:val="uk-UA"/>
              </w:rPr>
              <w:t>5800</w:t>
            </w:r>
          </w:p>
          <w:p w14:paraId="6812C9DB" w14:textId="77777777" w:rsidR="00510074" w:rsidRPr="00510074" w:rsidRDefault="00510074" w:rsidP="00DD6714">
            <w:pPr>
              <w:spacing w:line="240" w:lineRule="auto"/>
              <w:ind w:left="-68" w:right="-174"/>
              <w:rPr>
                <w:lang w:val="uk-UA"/>
              </w:rPr>
            </w:pPr>
            <w:r w:rsidRPr="00510074">
              <w:rPr>
                <w:lang w:val="uk-UA"/>
              </w:rPr>
              <w:t>2200</w:t>
            </w:r>
          </w:p>
        </w:tc>
        <w:tc>
          <w:tcPr>
            <w:tcW w:w="434" w:type="dxa"/>
            <w:vAlign w:val="center"/>
          </w:tcPr>
          <w:p w14:paraId="33D6BD83" w14:textId="77777777" w:rsidR="00510074" w:rsidRPr="00510074" w:rsidRDefault="00510074" w:rsidP="00DD6714">
            <w:pPr>
              <w:spacing w:line="240" w:lineRule="auto"/>
              <w:ind w:left="-68" w:right="-174"/>
              <w:rPr>
                <w:lang w:val="uk-UA"/>
              </w:rPr>
            </w:pPr>
            <w:r w:rsidRPr="00510074">
              <w:rPr>
                <w:lang w:val="uk-UA"/>
              </w:rPr>
              <w:t>4600</w:t>
            </w:r>
          </w:p>
          <w:p w14:paraId="50311418" w14:textId="77777777" w:rsidR="00510074" w:rsidRPr="00510074" w:rsidRDefault="00510074" w:rsidP="00DD6714">
            <w:pPr>
              <w:spacing w:line="240" w:lineRule="auto"/>
              <w:ind w:left="-68" w:right="-174"/>
              <w:rPr>
                <w:lang w:val="uk-UA"/>
              </w:rPr>
            </w:pPr>
            <w:r w:rsidRPr="00510074">
              <w:rPr>
                <w:lang w:val="uk-UA"/>
              </w:rPr>
              <w:t>1200</w:t>
            </w:r>
          </w:p>
        </w:tc>
        <w:tc>
          <w:tcPr>
            <w:tcW w:w="434" w:type="dxa"/>
            <w:vAlign w:val="center"/>
          </w:tcPr>
          <w:p w14:paraId="05DCBDD4" w14:textId="77777777" w:rsidR="00510074" w:rsidRPr="00510074" w:rsidRDefault="00510074" w:rsidP="00DD6714">
            <w:pPr>
              <w:spacing w:line="240" w:lineRule="auto"/>
              <w:ind w:left="-68" w:right="-174"/>
              <w:rPr>
                <w:lang w:val="uk-UA"/>
              </w:rPr>
            </w:pPr>
            <w:r w:rsidRPr="00510074">
              <w:rPr>
                <w:lang w:val="uk-UA"/>
              </w:rPr>
              <w:t>5500</w:t>
            </w:r>
          </w:p>
          <w:p w14:paraId="006B3115" w14:textId="77777777" w:rsidR="00510074" w:rsidRPr="00510074" w:rsidRDefault="00510074" w:rsidP="00DD6714">
            <w:pPr>
              <w:spacing w:line="240" w:lineRule="auto"/>
              <w:ind w:left="-68" w:right="-174"/>
              <w:rPr>
                <w:lang w:val="uk-UA"/>
              </w:rPr>
            </w:pPr>
            <w:r w:rsidRPr="00510074">
              <w:rPr>
                <w:lang w:val="uk-UA"/>
              </w:rPr>
              <w:t>2800</w:t>
            </w:r>
          </w:p>
        </w:tc>
        <w:tc>
          <w:tcPr>
            <w:tcW w:w="434" w:type="dxa"/>
            <w:vAlign w:val="center"/>
          </w:tcPr>
          <w:p w14:paraId="2B46958C" w14:textId="77777777" w:rsidR="00510074" w:rsidRPr="00510074" w:rsidRDefault="00510074" w:rsidP="00DD6714">
            <w:pPr>
              <w:spacing w:line="240" w:lineRule="auto"/>
              <w:ind w:left="-68" w:right="-174"/>
              <w:rPr>
                <w:lang w:val="uk-UA"/>
              </w:rPr>
            </w:pPr>
            <w:r w:rsidRPr="00510074">
              <w:rPr>
                <w:lang w:val="uk-UA"/>
              </w:rPr>
              <w:t>4200</w:t>
            </w:r>
          </w:p>
          <w:p w14:paraId="4DE3E810" w14:textId="77777777" w:rsidR="00510074" w:rsidRPr="00510074" w:rsidRDefault="00510074" w:rsidP="00DD6714">
            <w:pPr>
              <w:spacing w:line="240" w:lineRule="auto"/>
              <w:ind w:left="-68" w:right="-174"/>
              <w:rPr>
                <w:lang w:val="uk-UA"/>
              </w:rPr>
            </w:pPr>
            <w:r w:rsidRPr="00510074">
              <w:rPr>
                <w:lang w:val="uk-UA"/>
              </w:rPr>
              <w:t>1200</w:t>
            </w:r>
          </w:p>
        </w:tc>
        <w:tc>
          <w:tcPr>
            <w:tcW w:w="434" w:type="dxa"/>
            <w:vAlign w:val="center"/>
          </w:tcPr>
          <w:p w14:paraId="3B4A88BD" w14:textId="77777777" w:rsidR="00510074" w:rsidRPr="00510074" w:rsidRDefault="00510074" w:rsidP="00DD6714">
            <w:pPr>
              <w:spacing w:line="240" w:lineRule="auto"/>
              <w:ind w:left="-68" w:right="-174"/>
              <w:rPr>
                <w:lang w:val="uk-UA"/>
              </w:rPr>
            </w:pPr>
            <w:r w:rsidRPr="00510074">
              <w:rPr>
                <w:lang w:val="uk-UA"/>
              </w:rPr>
              <w:t>5200</w:t>
            </w:r>
          </w:p>
          <w:p w14:paraId="356C916E" w14:textId="77777777" w:rsidR="00510074" w:rsidRPr="00510074" w:rsidRDefault="00510074" w:rsidP="00DD6714">
            <w:pPr>
              <w:spacing w:line="240" w:lineRule="auto"/>
              <w:ind w:left="-68" w:right="-174"/>
              <w:rPr>
                <w:lang w:val="uk-UA"/>
              </w:rPr>
            </w:pPr>
            <w:r w:rsidRPr="00510074">
              <w:rPr>
                <w:lang w:val="uk-UA"/>
              </w:rPr>
              <w:t>2400</w:t>
            </w:r>
          </w:p>
        </w:tc>
        <w:tc>
          <w:tcPr>
            <w:tcW w:w="434" w:type="dxa"/>
            <w:vAlign w:val="center"/>
          </w:tcPr>
          <w:p w14:paraId="2113E97A" w14:textId="77777777" w:rsidR="00510074" w:rsidRPr="00510074" w:rsidRDefault="00510074" w:rsidP="00DD6714">
            <w:pPr>
              <w:spacing w:line="240" w:lineRule="auto"/>
              <w:ind w:left="-68" w:right="-174"/>
              <w:rPr>
                <w:lang w:val="uk-UA"/>
              </w:rPr>
            </w:pPr>
            <w:r w:rsidRPr="00510074">
              <w:rPr>
                <w:lang w:val="uk-UA"/>
              </w:rPr>
              <w:t>4500</w:t>
            </w:r>
          </w:p>
          <w:p w14:paraId="13F0AFDC" w14:textId="77777777" w:rsidR="00510074" w:rsidRPr="00510074" w:rsidRDefault="00510074" w:rsidP="00DD6714">
            <w:pPr>
              <w:spacing w:line="240" w:lineRule="auto"/>
              <w:ind w:left="-68" w:right="-174"/>
              <w:rPr>
                <w:lang w:val="uk-UA"/>
              </w:rPr>
            </w:pPr>
            <w:r w:rsidRPr="00510074">
              <w:rPr>
                <w:lang w:val="uk-UA"/>
              </w:rPr>
              <w:t>2000</w:t>
            </w:r>
          </w:p>
        </w:tc>
        <w:tc>
          <w:tcPr>
            <w:tcW w:w="434" w:type="dxa"/>
            <w:vAlign w:val="center"/>
          </w:tcPr>
          <w:p w14:paraId="139749CA" w14:textId="77777777" w:rsidR="00510074" w:rsidRPr="00510074" w:rsidRDefault="00510074" w:rsidP="00DD6714">
            <w:pPr>
              <w:spacing w:line="240" w:lineRule="auto"/>
              <w:ind w:left="-68" w:right="-174"/>
              <w:rPr>
                <w:lang w:val="uk-UA"/>
              </w:rPr>
            </w:pPr>
            <w:r w:rsidRPr="00510074">
              <w:rPr>
                <w:lang w:val="uk-UA"/>
              </w:rPr>
              <w:t>5000</w:t>
            </w:r>
          </w:p>
          <w:p w14:paraId="2DF68D12" w14:textId="77777777" w:rsidR="00510074" w:rsidRPr="00510074" w:rsidRDefault="00510074" w:rsidP="00DD6714">
            <w:pPr>
              <w:spacing w:line="240" w:lineRule="auto"/>
              <w:ind w:left="-68" w:right="-174"/>
              <w:rPr>
                <w:lang w:val="uk-UA"/>
              </w:rPr>
            </w:pPr>
            <w:r w:rsidRPr="00510074">
              <w:rPr>
                <w:lang w:val="uk-UA"/>
              </w:rPr>
              <w:t>1600</w:t>
            </w:r>
          </w:p>
        </w:tc>
        <w:tc>
          <w:tcPr>
            <w:tcW w:w="434" w:type="dxa"/>
            <w:vAlign w:val="center"/>
          </w:tcPr>
          <w:p w14:paraId="668EB857" w14:textId="77777777" w:rsidR="00510074" w:rsidRPr="00510074" w:rsidRDefault="00510074" w:rsidP="00DD6714">
            <w:pPr>
              <w:spacing w:line="240" w:lineRule="auto"/>
              <w:ind w:left="-68" w:right="-174"/>
              <w:rPr>
                <w:lang w:val="uk-UA"/>
              </w:rPr>
            </w:pPr>
            <w:r w:rsidRPr="00510074">
              <w:rPr>
                <w:lang w:val="uk-UA"/>
              </w:rPr>
              <w:t>8000</w:t>
            </w:r>
          </w:p>
          <w:p w14:paraId="0C42C26B" w14:textId="77777777" w:rsidR="00510074" w:rsidRPr="00510074" w:rsidRDefault="00510074" w:rsidP="00DD6714">
            <w:pPr>
              <w:spacing w:line="240" w:lineRule="auto"/>
              <w:ind w:left="-68" w:right="-174"/>
              <w:rPr>
                <w:lang w:val="uk-UA"/>
              </w:rPr>
            </w:pPr>
            <w:r w:rsidRPr="00510074">
              <w:rPr>
                <w:lang w:val="uk-UA"/>
              </w:rPr>
              <w:t>2200</w:t>
            </w:r>
          </w:p>
        </w:tc>
        <w:tc>
          <w:tcPr>
            <w:tcW w:w="434" w:type="dxa"/>
            <w:vAlign w:val="center"/>
          </w:tcPr>
          <w:p w14:paraId="78292A0E" w14:textId="77777777" w:rsidR="00510074" w:rsidRPr="00510074" w:rsidRDefault="00510074" w:rsidP="00DD6714">
            <w:pPr>
              <w:spacing w:line="240" w:lineRule="auto"/>
              <w:ind w:left="-68" w:right="-174"/>
              <w:rPr>
                <w:lang w:val="uk-UA"/>
              </w:rPr>
            </w:pPr>
            <w:r w:rsidRPr="00510074">
              <w:rPr>
                <w:lang w:val="uk-UA"/>
              </w:rPr>
              <w:t>7600</w:t>
            </w:r>
          </w:p>
          <w:p w14:paraId="5E3F5B36" w14:textId="77777777" w:rsidR="00510074" w:rsidRPr="00510074" w:rsidRDefault="00510074" w:rsidP="00DD6714">
            <w:pPr>
              <w:spacing w:line="240" w:lineRule="auto"/>
              <w:ind w:left="-68" w:right="-174"/>
              <w:rPr>
                <w:lang w:val="uk-UA"/>
              </w:rPr>
            </w:pPr>
            <w:r w:rsidRPr="00510074">
              <w:rPr>
                <w:lang w:val="uk-UA"/>
              </w:rPr>
              <w:t>2600</w:t>
            </w:r>
          </w:p>
        </w:tc>
        <w:tc>
          <w:tcPr>
            <w:tcW w:w="434" w:type="dxa"/>
            <w:vAlign w:val="center"/>
          </w:tcPr>
          <w:p w14:paraId="3F9B17D6" w14:textId="77777777" w:rsidR="00510074" w:rsidRPr="00510074" w:rsidRDefault="00510074" w:rsidP="00DD6714">
            <w:pPr>
              <w:spacing w:line="240" w:lineRule="auto"/>
              <w:ind w:left="-68" w:right="-174"/>
              <w:rPr>
                <w:lang w:val="uk-UA"/>
              </w:rPr>
            </w:pPr>
            <w:r w:rsidRPr="00510074">
              <w:rPr>
                <w:lang w:val="uk-UA"/>
              </w:rPr>
              <w:t>7800</w:t>
            </w:r>
          </w:p>
          <w:p w14:paraId="3BEE31D4" w14:textId="77777777" w:rsidR="00510074" w:rsidRPr="00510074" w:rsidRDefault="00510074" w:rsidP="00DD6714">
            <w:pPr>
              <w:spacing w:line="240" w:lineRule="auto"/>
              <w:ind w:left="-68" w:right="-174"/>
              <w:rPr>
                <w:lang w:val="uk-UA"/>
              </w:rPr>
            </w:pPr>
            <w:r w:rsidRPr="00510074">
              <w:rPr>
                <w:lang w:val="uk-UA"/>
              </w:rPr>
              <w:t>2600</w:t>
            </w:r>
          </w:p>
        </w:tc>
        <w:tc>
          <w:tcPr>
            <w:tcW w:w="434" w:type="dxa"/>
            <w:vAlign w:val="center"/>
          </w:tcPr>
          <w:p w14:paraId="3BFA57A0" w14:textId="77777777" w:rsidR="00510074" w:rsidRPr="00510074" w:rsidRDefault="00510074" w:rsidP="00DD6714">
            <w:pPr>
              <w:spacing w:line="240" w:lineRule="auto"/>
              <w:ind w:left="-68" w:right="-174"/>
              <w:rPr>
                <w:lang w:val="uk-UA"/>
              </w:rPr>
            </w:pPr>
            <w:r w:rsidRPr="00510074">
              <w:rPr>
                <w:lang w:val="uk-UA"/>
              </w:rPr>
              <w:t>4200</w:t>
            </w:r>
          </w:p>
          <w:p w14:paraId="0E006527" w14:textId="77777777" w:rsidR="00510074" w:rsidRPr="00510074" w:rsidRDefault="00510074" w:rsidP="00DD6714">
            <w:pPr>
              <w:spacing w:line="240" w:lineRule="auto"/>
              <w:ind w:left="-68" w:right="-174"/>
              <w:rPr>
                <w:lang w:val="uk-UA"/>
              </w:rPr>
            </w:pPr>
            <w:r w:rsidRPr="00510074">
              <w:rPr>
                <w:lang w:val="uk-UA"/>
              </w:rPr>
              <w:t>2400</w:t>
            </w:r>
          </w:p>
        </w:tc>
        <w:tc>
          <w:tcPr>
            <w:tcW w:w="434" w:type="dxa"/>
            <w:vAlign w:val="center"/>
          </w:tcPr>
          <w:p w14:paraId="40353C58" w14:textId="77777777" w:rsidR="00510074" w:rsidRPr="00510074" w:rsidRDefault="00510074" w:rsidP="00DD6714">
            <w:pPr>
              <w:spacing w:line="240" w:lineRule="auto"/>
              <w:ind w:left="-68" w:right="-174"/>
              <w:rPr>
                <w:lang w:val="uk-UA"/>
              </w:rPr>
            </w:pPr>
            <w:r w:rsidRPr="00510074">
              <w:rPr>
                <w:lang w:val="uk-UA"/>
              </w:rPr>
              <w:t>5200</w:t>
            </w:r>
          </w:p>
          <w:p w14:paraId="5558D821" w14:textId="77777777" w:rsidR="00510074" w:rsidRPr="00510074" w:rsidRDefault="00510074" w:rsidP="00DD6714">
            <w:pPr>
              <w:spacing w:line="240" w:lineRule="auto"/>
              <w:ind w:left="-68" w:right="-174"/>
              <w:rPr>
                <w:lang w:val="uk-UA"/>
              </w:rPr>
            </w:pPr>
            <w:r w:rsidRPr="00510074">
              <w:rPr>
                <w:lang w:val="uk-UA"/>
              </w:rPr>
              <w:t>2200</w:t>
            </w:r>
          </w:p>
        </w:tc>
        <w:tc>
          <w:tcPr>
            <w:tcW w:w="434" w:type="dxa"/>
            <w:vAlign w:val="center"/>
          </w:tcPr>
          <w:p w14:paraId="4C6853DD" w14:textId="77777777" w:rsidR="00510074" w:rsidRPr="00510074" w:rsidRDefault="00510074" w:rsidP="00DD6714">
            <w:pPr>
              <w:spacing w:line="240" w:lineRule="auto"/>
              <w:ind w:left="-68" w:right="-174"/>
              <w:rPr>
                <w:lang w:val="uk-UA"/>
              </w:rPr>
            </w:pPr>
            <w:r w:rsidRPr="00510074">
              <w:rPr>
                <w:lang w:val="uk-UA"/>
              </w:rPr>
              <w:t>4800</w:t>
            </w:r>
          </w:p>
          <w:p w14:paraId="59661203" w14:textId="77777777" w:rsidR="00510074" w:rsidRPr="00510074" w:rsidRDefault="00510074" w:rsidP="00DD6714">
            <w:pPr>
              <w:spacing w:line="240" w:lineRule="auto"/>
              <w:ind w:left="-68" w:right="-174"/>
              <w:rPr>
                <w:lang w:val="uk-UA"/>
              </w:rPr>
            </w:pPr>
            <w:r w:rsidRPr="00510074">
              <w:rPr>
                <w:lang w:val="uk-UA"/>
              </w:rPr>
              <w:t>1100</w:t>
            </w:r>
          </w:p>
        </w:tc>
        <w:tc>
          <w:tcPr>
            <w:tcW w:w="434" w:type="dxa"/>
            <w:vAlign w:val="center"/>
          </w:tcPr>
          <w:p w14:paraId="3BCDD6EE" w14:textId="77777777" w:rsidR="00510074" w:rsidRPr="00510074" w:rsidRDefault="00510074" w:rsidP="00DD6714">
            <w:pPr>
              <w:spacing w:line="240" w:lineRule="auto"/>
              <w:ind w:left="-68" w:right="-174"/>
              <w:rPr>
                <w:lang w:val="uk-UA"/>
              </w:rPr>
            </w:pPr>
            <w:r w:rsidRPr="00510074">
              <w:rPr>
                <w:lang w:val="uk-UA"/>
              </w:rPr>
              <w:t>5600</w:t>
            </w:r>
          </w:p>
          <w:p w14:paraId="62BB3A22" w14:textId="77777777" w:rsidR="00510074" w:rsidRPr="00510074" w:rsidRDefault="00510074" w:rsidP="00DD6714">
            <w:pPr>
              <w:spacing w:line="240" w:lineRule="auto"/>
              <w:ind w:left="-68" w:right="-174"/>
              <w:rPr>
                <w:lang w:val="uk-UA"/>
              </w:rPr>
            </w:pPr>
            <w:r w:rsidRPr="00510074">
              <w:rPr>
                <w:lang w:val="uk-UA"/>
              </w:rPr>
              <w:t>2300</w:t>
            </w:r>
          </w:p>
        </w:tc>
        <w:tc>
          <w:tcPr>
            <w:tcW w:w="438" w:type="dxa"/>
            <w:vAlign w:val="center"/>
          </w:tcPr>
          <w:p w14:paraId="43B203BE" w14:textId="77777777" w:rsidR="00510074" w:rsidRPr="00510074" w:rsidRDefault="00510074" w:rsidP="00DD6714">
            <w:pPr>
              <w:spacing w:line="240" w:lineRule="auto"/>
              <w:ind w:left="-68" w:right="-174"/>
              <w:rPr>
                <w:lang w:val="uk-UA"/>
              </w:rPr>
            </w:pPr>
            <w:r w:rsidRPr="00510074">
              <w:rPr>
                <w:lang w:val="uk-UA"/>
              </w:rPr>
              <w:t>6000</w:t>
            </w:r>
          </w:p>
          <w:p w14:paraId="1F465E40" w14:textId="77777777" w:rsidR="00510074" w:rsidRPr="00510074" w:rsidRDefault="00510074" w:rsidP="00DD6714">
            <w:pPr>
              <w:spacing w:line="240" w:lineRule="auto"/>
              <w:ind w:left="-68" w:right="-174"/>
              <w:rPr>
                <w:lang w:val="uk-UA"/>
              </w:rPr>
            </w:pPr>
            <w:r w:rsidRPr="00510074">
              <w:rPr>
                <w:lang w:val="uk-UA"/>
              </w:rPr>
              <w:t>3000</w:t>
            </w:r>
          </w:p>
        </w:tc>
      </w:tr>
      <w:tr w:rsidR="004B601F" w:rsidRPr="00510074" w14:paraId="5B02B2C9" w14:textId="77777777" w:rsidTr="004B601F">
        <w:trPr>
          <w:gridAfter w:val="1"/>
          <w:wAfter w:w="25" w:type="dxa"/>
          <w:trHeight w:val="596"/>
          <w:jc w:val="center"/>
        </w:trPr>
        <w:tc>
          <w:tcPr>
            <w:tcW w:w="1296" w:type="dxa"/>
            <w:vAlign w:val="center"/>
          </w:tcPr>
          <w:p w14:paraId="6886B757" w14:textId="77777777" w:rsidR="00510074" w:rsidRPr="00510074" w:rsidRDefault="00510074" w:rsidP="00DD6714">
            <w:pPr>
              <w:spacing w:line="240" w:lineRule="auto"/>
              <w:ind w:left="-110" w:right="-27"/>
              <w:rPr>
                <w:lang w:val="uk-UA"/>
              </w:rPr>
            </w:pPr>
            <w:r w:rsidRPr="00510074">
              <w:rPr>
                <w:lang w:val="uk-UA"/>
              </w:rPr>
              <w:t>Потужність наносів h</w:t>
            </w:r>
            <w:r w:rsidRPr="00510074">
              <w:rPr>
                <w:vertAlign w:val="subscript"/>
                <w:lang w:val="uk-UA"/>
              </w:rPr>
              <w:t>н</w:t>
            </w:r>
            <w:r w:rsidRPr="00510074">
              <w:rPr>
                <w:lang w:val="uk-UA"/>
              </w:rPr>
              <w:t>, м</w:t>
            </w:r>
          </w:p>
        </w:tc>
        <w:tc>
          <w:tcPr>
            <w:tcW w:w="590" w:type="dxa"/>
            <w:vAlign w:val="center"/>
          </w:tcPr>
          <w:p w14:paraId="1334657E" w14:textId="77777777" w:rsidR="00510074" w:rsidRPr="00510074" w:rsidRDefault="00510074" w:rsidP="00DD6714">
            <w:pPr>
              <w:spacing w:line="240" w:lineRule="auto"/>
              <w:ind w:left="-68" w:right="-174"/>
              <w:rPr>
                <w:lang w:val="uk-UA"/>
              </w:rPr>
            </w:pPr>
            <w:r w:rsidRPr="00510074">
              <w:rPr>
                <w:lang w:val="uk-UA"/>
              </w:rPr>
              <w:t>50</w:t>
            </w:r>
          </w:p>
        </w:tc>
        <w:tc>
          <w:tcPr>
            <w:tcW w:w="434" w:type="dxa"/>
            <w:vAlign w:val="center"/>
          </w:tcPr>
          <w:p w14:paraId="5C2640EE" w14:textId="77777777" w:rsidR="00510074" w:rsidRPr="00510074" w:rsidRDefault="00510074" w:rsidP="00DD6714">
            <w:pPr>
              <w:spacing w:line="240" w:lineRule="auto"/>
              <w:ind w:left="-68" w:right="-174"/>
              <w:rPr>
                <w:lang w:val="uk-UA"/>
              </w:rPr>
            </w:pPr>
            <w:r w:rsidRPr="00510074">
              <w:rPr>
                <w:lang w:val="uk-UA"/>
              </w:rPr>
              <w:t>80</w:t>
            </w:r>
          </w:p>
        </w:tc>
        <w:tc>
          <w:tcPr>
            <w:tcW w:w="434" w:type="dxa"/>
            <w:vAlign w:val="center"/>
          </w:tcPr>
          <w:p w14:paraId="4295C01B" w14:textId="77777777" w:rsidR="00510074" w:rsidRPr="00510074" w:rsidRDefault="00510074" w:rsidP="00DD6714">
            <w:pPr>
              <w:spacing w:line="240" w:lineRule="auto"/>
              <w:ind w:left="-68" w:right="-174"/>
              <w:rPr>
                <w:lang w:val="uk-UA"/>
              </w:rPr>
            </w:pPr>
            <w:r w:rsidRPr="00510074">
              <w:rPr>
                <w:lang w:val="uk-UA"/>
              </w:rPr>
              <w:t>20</w:t>
            </w:r>
          </w:p>
        </w:tc>
        <w:tc>
          <w:tcPr>
            <w:tcW w:w="434" w:type="dxa"/>
            <w:vAlign w:val="center"/>
          </w:tcPr>
          <w:p w14:paraId="05F796E4" w14:textId="77777777" w:rsidR="00510074" w:rsidRPr="00510074" w:rsidRDefault="00510074" w:rsidP="00DD6714">
            <w:pPr>
              <w:spacing w:line="240" w:lineRule="auto"/>
              <w:ind w:left="-68" w:right="-174"/>
              <w:rPr>
                <w:lang w:val="uk-UA"/>
              </w:rPr>
            </w:pPr>
            <w:r w:rsidRPr="00510074">
              <w:rPr>
                <w:lang w:val="uk-UA"/>
              </w:rPr>
              <w:t>100</w:t>
            </w:r>
          </w:p>
        </w:tc>
        <w:tc>
          <w:tcPr>
            <w:tcW w:w="434" w:type="dxa"/>
            <w:vAlign w:val="center"/>
          </w:tcPr>
          <w:p w14:paraId="06645C75" w14:textId="77777777" w:rsidR="00510074" w:rsidRPr="00510074" w:rsidRDefault="00510074" w:rsidP="00DD6714">
            <w:pPr>
              <w:spacing w:line="240" w:lineRule="auto"/>
              <w:ind w:left="-68" w:right="-174"/>
              <w:rPr>
                <w:lang w:val="uk-UA"/>
              </w:rPr>
            </w:pPr>
            <w:r w:rsidRPr="00510074">
              <w:rPr>
                <w:lang w:val="uk-UA"/>
              </w:rPr>
              <w:t>70</w:t>
            </w:r>
          </w:p>
        </w:tc>
        <w:tc>
          <w:tcPr>
            <w:tcW w:w="434" w:type="dxa"/>
            <w:vAlign w:val="center"/>
          </w:tcPr>
          <w:p w14:paraId="533BADC0" w14:textId="77777777" w:rsidR="00510074" w:rsidRPr="00510074" w:rsidRDefault="00510074" w:rsidP="00DD6714">
            <w:pPr>
              <w:spacing w:line="240" w:lineRule="auto"/>
              <w:ind w:left="-68" w:right="-174"/>
              <w:rPr>
                <w:lang w:val="uk-UA"/>
              </w:rPr>
            </w:pPr>
            <w:r w:rsidRPr="00510074">
              <w:rPr>
                <w:lang w:val="uk-UA"/>
              </w:rPr>
              <w:t>25</w:t>
            </w:r>
          </w:p>
        </w:tc>
        <w:tc>
          <w:tcPr>
            <w:tcW w:w="434" w:type="dxa"/>
            <w:vAlign w:val="center"/>
          </w:tcPr>
          <w:p w14:paraId="33856FE6" w14:textId="77777777" w:rsidR="00510074" w:rsidRPr="00510074" w:rsidRDefault="00510074" w:rsidP="00DD6714">
            <w:pPr>
              <w:spacing w:line="240" w:lineRule="auto"/>
              <w:ind w:left="-68" w:right="-174"/>
              <w:rPr>
                <w:lang w:val="uk-UA"/>
              </w:rPr>
            </w:pPr>
            <w:r w:rsidRPr="00510074">
              <w:rPr>
                <w:lang w:val="uk-UA"/>
              </w:rPr>
              <w:t>150</w:t>
            </w:r>
          </w:p>
        </w:tc>
        <w:tc>
          <w:tcPr>
            <w:tcW w:w="434" w:type="dxa"/>
            <w:vAlign w:val="center"/>
          </w:tcPr>
          <w:p w14:paraId="21229988"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4768BB1E" w14:textId="77777777" w:rsidR="00510074" w:rsidRPr="00510074" w:rsidRDefault="00510074" w:rsidP="00DD6714">
            <w:pPr>
              <w:spacing w:line="240" w:lineRule="auto"/>
              <w:ind w:left="-68" w:right="-174"/>
              <w:rPr>
                <w:lang w:val="uk-UA"/>
              </w:rPr>
            </w:pPr>
            <w:r w:rsidRPr="00510074">
              <w:rPr>
                <w:lang w:val="uk-UA"/>
              </w:rPr>
              <w:t>20</w:t>
            </w:r>
          </w:p>
        </w:tc>
        <w:tc>
          <w:tcPr>
            <w:tcW w:w="434" w:type="dxa"/>
            <w:vAlign w:val="center"/>
          </w:tcPr>
          <w:p w14:paraId="17DF3708" w14:textId="77777777" w:rsidR="00510074" w:rsidRPr="00510074" w:rsidRDefault="00510074" w:rsidP="00DD6714">
            <w:pPr>
              <w:spacing w:line="240" w:lineRule="auto"/>
              <w:ind w:left="-68" w:right="-174"/>
              <w:rPr>
                <w:lang w:val="uk-UA"/>
              </w:rPr>
            </w:pPr>
            <w:r w:rsidRPr="00510074">
              <w:rPr>
                <w:lang w:val="uk-UA"/>
              </w:rPr>
              <w:t>70</w:t>
            </w:r>
          </w:p>
        </w:tc>
        <w:tc>
          <w:tcPr>
            <w:tcW w:w="434" w:type="dxa"/>
            <w:vAlign w:val="center"/>
          </w:tcPr>
          <w:p w14:paraId="694EEC2B" w14:textId="77777777" w:rsidR="00510074" w:rsidRPr="00510074" w:rsidRDefault="00510074" w:rsidP="00DD6714">
            <w:pPr>
              <w:spacing w:line="240" w:lineRule="auto"/>
              <w:ind w:left="-68" w:right="-174"/>
              <w:rPr>
                <w:lang w:val="uk-UA"/>
              </w:rPr>
            </w:pPr>
            <w:r w:rsidRPr="00510074">
              <w:rPr>
                <w:lang w:val="uk-UA"/>
              </w:rPr>
              <w:t>35</w:t>
            </w:r>
          </w:p>
        </w:tc>
        <w:tc>
          <w:tcPr>
            <w:tcW w:w="434" w:type="dxa"/>
            <w:vAlign w:val="center"/>
          </w:tcPr>
          <w:p w14:paraId="13C72BA7" w14:textId="77777777" w:rsidR="00510074" w:rsidRPr="00510074" w:rsidRDefault="00510074" w:rsidP="00DD6714">
            <w:pPr>
              <w:spacing w:line="240" w:lineRule="auto"/>
              <w:ind w:left="-68" w:right="-174"/>
              <w:rPr>
                <w:lang w:val="uk-UA"/>
              </w:rPr>
            </w:pPr>
            <w:r w:rsidRPr="00510074">
              <w:rPr>
                <w:lang w:val="uk-UA"/>
              </w:rPr>
              <w:t>120</w:t>
            </w:r>
          </w:p>
        </w:tc>
        <w:tc>
          <w:tcPr>
            <w:tcW w:w="434" w:type="dxa"/>
            <w:vAlign w:val="center"/>
          </w:tcPr>
          <w:p w14:paraId="5AE26D13" w14:textId="77777777" w:rsidR="00510074" w:rsidRPr="00510074" w:rsidRDefault="00510074" w:rsidP="00DD6714">
            <w:pPr>
              <w:spacing w:line="240" w:lineRule="auto"/>
              <w:ind w:left="-68" w:right="-174"/>
              <w:rPr>
                <w:lang w:val="uk-UA"/>
              </w:rPr>
            </w:pPr>
            <w:r w:rsidRPr="00510074">
              <w:rPr>
                <w:lang w:val="uk-UA"/>
              </w:rPr>
              <w:t>90</w:t>
            </w:r>
          </w:p>
        </w:tc>
        <w:tc>
          <w:tcPr>
            <w:tcW w:w="434" w:type="dxa"/>
            <w:vAlign w:val="center"/>
          </w:tcPr>
          <w:p w14:paraId="3B7F4FB7" w14:textId="77777777" w:rsidR="00510074" w:rsidRPr="00510074" w:rsidRDefault="00510074" w:rsidP="00DD6714">
            <w:pPr>
              <w:spacing w:line="240" w:lineRule="auto"/>
              <w:ind w:left="-68" w:right="-174"/>
              <w:rPr>
                <w:lang w:val="uk-UA"/>
              </w:rPr>
            </w:pPr>
            <w:r w:rsidRPr="00510074">
              <w:rPr>
                <w:lang w:val="uk-UA"/>
              </w:rPr>
              <w:t>60</w:t>
            </w:r>
          </w:p>
        </w:tc>
        <w:tc>
          <w:tcPr>
            <w:tcW w:w="434" w:type="dxa"/>
            <w:vAlign w:val="center"/>
          </w:tcPr>
          <w:p w14:paraId="1E21E2D8" w14:textId="77777777" w:rsidR="00510074" w:rsidRPr="00510074" w:rsidRDefault="00510074" w:rsidP="00DD6714">
            <w:pPr>
              <w:spacing w:line="240" w:lineRule="auto"/>
              <w:ind w:left="-68" w:right="-174"/>
              <w:rPr>
                <w:lang w:val="uk-UA"/>
              </w:rPr>
            </w:pPr>
            <w:r w:rsidRPr="00510074">
              <w:rPr>
                <w:lang w:val="uk-UA"/>
              </w:rPr>
              <w:t>75</w:t>
            </w:r>
          </w:p>
        </w:tc>
        <w:tc>
          <w:tcPr>
            <w:tcW w:w="434" w:type="dxa"/>
            <w:vAlign w:val="center"/>
          </w:tcPr>
          <w:p w14:paraId="15083743" w14:textId="77777777" w:rsidR="00510074" w:rsidRPr="00510074" w:rsidRDefault="00510074" w:rsidP="00DD6714">
            <w:pPr>
              <w:spacing w:line="240" w:lineRule="auto"/>
              <w:ind w:left="-68" w:right="-174"/>
              <w:rPr>
                <w:lang w:val="uk-UA"/>
              </w:rPr>
            </w:pPr>
            <w:r w:rsidRPr="00510074">
              <w:rPr>
                <w:lang w:val="uk-UA"/>
              </w:rPr>
              <w:t>100</w:t>
            </w:r>
          </w:p>
        </w:tc>
        <w:tc>
          <w:tcPr>
            <w:tcW w:w="434" w:type="dxa"/>
            <w:vAlign w:val="center"/>
          </w:tcPr>
          <w:p w14:paraId="773CC10E"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70C72D5E" w14:textId="77777777" w:rsidR="00510074" w:rsidRPr="00510074" w:rsidRDefault="00510074" w:rsidP="00DD6714">
            <w:pPr>
              <w:spacing w:line="240" w:lineRule="auto"/>
              <w:ind w:left="-68" w:right="-174"/>
              <w:rPr>
                <w:lang w:val="uk-UA"/>
              </w:rPr>
            </w:pPr>
            <w:r w:rsidRPr="00510074">
              <w:rPr>
                <w:lang w:val="uk-UA"/>
              </w:rPr>
              <w:t>30</w:t>
            </w:r>
          </w:p>
        </w:tc>
        <w:tc>
          <w:tcPr>
            <w:tcW w:w="434" w:type="dxa"/>
            <w:vAlign w:val="center"/>
          </w:tcPr>
          <w:p w14:paraId="242475F2" w14:textId="77777777" w:rsidR="00510074" w:rsidRPr="00510074" w:rsidRDefault="00510074" w:rsidP="00DD6714">
            <w:pPr>
              <w:spacing w:line="240" w:lineRule="auto"/>
              <w:ind w:left="-68" w:right="-174"/>
              <w:rPr>
                <w:lang w:val="uk-UA"/>
              </w:rPr>
            </w:pPr>
            <w:r w:rsidRPr="00510074">
              <w:rPr>
                <w:lang w:val="uk-UA"/>
              </w:rPr>
              <w:t>65</w:t>
            </w:r>
          </w:p>
        </w:tc>
        <w:tc>
          <w:tcPr>
            <w:tcW w:w="438" w:type="dxa"/>
            <w:vAlign w:val="center"/>
          </w:tcPr>
          <w:p w14:paraId="25CD9610" w14:textId="77777777" w:rsidR="00510074" w:rsidRPr="00510074" w:rsidRDefault="00510074" w:rsidP="00DD6714">
            <w:pPr>
              <w:spacing w:line="240" w:lineRule="auto"/>
              <w:ind w:left="-68" w:right="-174"/>
              <w:rPr>
                <w:lang w:val="uk-UA"/>
              </w:rPr>
            </w:pPr>
            <w:r w:rsidRPr="00510074">
              <w:rPr>
                <w:lang w:val="uk-UA"/>
              </w:rPr>
              <w:t>20</w:t>
            </w:r>
          </w:p>
        </w:tc>
      </w:tr>
      <w:tr w:rsidR="004B601F" w:rsidRPr="00510074" w14:paraId="0EC4EFA8" w14:textId="77777777" w:rsidTr="004B601F">
        <w:trPr>
          <w:gridAfter w:val="1"/>
          <w:wAfter w:w="25" w:type="dxa"/>
          <w:trHeight w:val="2081"/>
          <w:jc w:val="center"/>
        </w:trPr>
        <w:tc>
          <w:tcPr>
            <w:tcW w:w="1296" w:type="dxa"/>
            <w:vAlign w:val="center"/>
          </w:tcPr>
          <w:p w14:paraId="4F70357A" w14:textId="77777777" w:rsidR="00AC0D07" w:rsidRDefault="00510074" w:rsidP="004B601F">
            <w:pPr>
              <w:spacing w:line="240" w:lineRule="auto"/>
              <w:ind w:right="-111"/>
              <w:jc w:val="both"/>
              <w:rPr>
                <w:lang w:val="uk-UA"/>
              </w:rPr>
            </w:pPr>
            <w:r w:rsidRPr="00510074">
              <w:rPr>
                <w:lang w:val="uk-UA"/>
              </w:rPr>
              <w:t>Потужність вугільних</w:t>
            </w:r>
            <w:r w:rsidR="004B601F">
              <w:rPr>
                <w:lang w:val="uk-UA"/>
              </w:rPr>
              <w:t xml:space="preserve"> </w:t>
            </w:r>
            <w:r w:rsidRPr="00510074">
              <w:rPr>
                <w:lang w:val="uk-UA"/>
              </w:rPr>
              <w:t xml:space="preserve">шарів, м: </w:t>
            </w:r>
            <w:r w:rsidR="004B601F">
              <w:rPr>
                <w:lang w:val="uk-UA"/>
              </w:rPr>
              <w:t xml:space="preserve">  </w:t>
            </w:r>
          </w:p>
          <w:p w14:paraId="1191B418" w14:textId="195FF7CE" w:rsidR="00510074" w:rsidRPr="00510074" w:rsidRDefault="00AC0D07" w:rsidP="004B601F">
            <w:pPr>
              <w:spacing w:line="240" w:lineRule="auto"/>
              <w:ind w:right="-111"/>
              <w:jc w:val="both"/>
              <w:rPr>
                <w:lang w:val="uk-UA"/>
              </w:rPr>
            </w:pPr>
            <w:r>
              <w:rPr>
                <w:lang w:val="uk-UA"/>
              </w:rPr>
              <w:t xml:space="preserve">       </w:t>
            </w:r>
            <w:r w:rsidR="004B601F">
              <w:rPr>
                <w:lang w:val="uk-UA"/>
              </w:rPr>
              <w:t xml:space="preserve"> </w:t>
            </w:r>
            <w:r w:rsidR="00510074">
              <w:rPr>
                <w:lang w:val="uk-UA"/>
              </w:rPr>
              <w:t xml:space="preserve"> </w:t>
            </w:r>
            <w:r w:rsidR="00510074" w:rsidRPr="00510074">
              <w:rPr>
                <w:lang w:val="uk-UA"/>
              </w:rPr>
              <w:t>m</w:t>
            </w:r>
            <w:r w:rsidR="00510074" w:rsidRPr="00510074">
              <w:rPr>
                <w:vertAlign w:val="subscript"/>
                <w:lang w:val="uk-UA"/>
              </w:rPr>
              <w:t>1</w:t>
            </w:r>
          </w:p>
          <w:p w14:paraId="1DB6C5DA" w14:textId="77777777" w:rsidR="00510074" w:rsidRPr="00510074" w:rsidRDefault="00510074" w:rsidP="004B601F">
            <w:pPr>
              <w:spacing w:line="240" w:lineRule="auto"/>
              <w:ind w:right="-27"/>
              <w:jc w:val="center"/>
              <w:rPr>
                <w:lang w:val="uk-UA"/>
              </w:rPr>
            </w:pPr>
            <w:r w:rsidRPr="00510074">
              <w:rPr>
                <w:lang w:val="uk-UA"/>
              </w:rPr>
              <w:t>m</w:t>
            </w:r>
            <w:r w:rsidRPr="00510074">
              <w:rPr>
                <w:vertAlign w:val="subscript"/>
                <w:lang w:val="uk-UA"/>
              </w:rPr>
              <w:t>2</w:t>
            </w:r>
          </w:p>
          <w:p w14:paraId="07D0FA77" w14:textId="77777777" w:rsidR="00510074" w:rsidRPr="00510074" w:rsidRDefault="00510074" w:rsidP="004B601F">
            <w:pPr>
              <w:spacing w:line="240" w:lineRule="auto"/>
              <w:ind w:right="-27"/>
              <w:jc w:val="center"/>
              <w:rPr>
                <w:vertAlign w:val="subscript"/>
                <w:lang w:val="uk-UA"/>
              </w:rPr>
            </w:pPr>
            <w:r w:rsidRPr="00510074">
              <w:rPr>
                <w:lang w:val="uk-UA"/>
              </w:rPr>
              <w:t>m</w:t>
            </w:r>
            <w:r w:rsidRPr="00510074">
              <w:rPr>
                <w:vertAlign w:val="subscript"/>
                <w:lang w:val="uk-UA"/>
              </w:rPr>
              <w:t>3</w:t>
            </w:r>
          </w:p>
          <w:p w14:paraId="77255888" w14:textId="77777777" w:rsidR="00510074" w:rsidRPr="00510074" w:rsidRDefault="00510074" w:rsidP="004B601F">
            <w:pPr>
              <w:spacing w:line="240" w:lineRule="auto"/>
              <w:ind w:right="-27"/>
              <w:jc w:val="center"/>
              <w:rPr>
                <w:lang w:val="uk-UA"/>
              </w:rPr>
            </w:pPr>
            <w:r w:rsidRPr="00510074">
              <w:rPr>
                <w:lang w:val="uk-UA"/>
              </w:rPr>
              <w:t>m</w:t>
            </w:r>
            <w:r w:rsidRPr="00510074">
              <w:rPr>
                <w:vertAlign w:val="subscript"/>
                <w:lang w:val="uk-UA"/>
              </w:rPr>
              <w:t>4</w:t>
            </w:r>
          </w:p>
        </w:tc>
        <w:tc>
          <w:tcPr>
            <w:tcW w:w="590" w:type="dxa"/>
            <w:vAlign w:val="center"/>
          </w:tcPr>
          <w:p w14:paraId="6EC2472C" w14:textId="77777777" w:rsidR="00510074" w:rsidRPr="00510074" w:rsidRDefault="00510074" w:rsidP="00DD6714">
            <w:pPr>
              <w:spacing w:line="240" w:lineRule="auto"/>
              <w:ind w:left="-68" w:right="-174"/>
              <w:rPr>
                <w:lang w:val="uk-UA"/>
              </w:rPr>
            </w:pPr>
            <w:r w:rsidRPr="00510074">
              <w:rPr>
                <w:lang w:val="uk-UA"/>
              </w:rPr>
              <w:t>0,4</w:t>
            </w:r>
          </w:p>
          <w:p w14:paraId="2E31673C" w14:textId="77777777" w:rsidR="00510074" w:rsidRPr="00510074" w:rsidRDefault="00510074" w:rsidP="00DD6714">
            <w:pPr>
              <w:spacing w:line="240" w:lineRule="auto"/>
              <w:ind w:left="-68" w:right="-174"/>
              <w:rPr>
                <w:lang w:val="uk-UA"/>
              </w:rPr>
            </w:pPr>
            <w:r w:rsidRPr="00510074">
              <w:rPr>
                <w:lang w:val="uk-UA"/>
              </w:rPr>
              <w:t>1,0</w:t>
            </w:r>
          </w:p>
          <w:p w14:paraId="38523334" w14:textId="77777777" w:rsidR="00510074" w:rsidRPr="00510074" w:rsidRDefault="00510074" w:rsidP="00DD6714">
            <w:pPr>
              <w:spacing w:line="240" w:lineRule="auto"/>
              <w:ind w:left="-68" w:right="-174"/>
              <w:rPr>
                <w:lang w:val="uk-UA"/>
              </w:rPr>
            </w:pPr>
            <w:r w:rsidRPr="00510074">
              <w:rPr>
                <w:lang w:val="uk-UA"/>
              </w:rPr>
              <w:t>0,3</w:t>
            </w:r>
          </w:p>
          <w:p w14:paraId="44831387" w14:textId="77777777" w:rsidR="00510074" w:rsidRPr="00510074" w:rsidRDefault="00510074" w:rsidP="00DD6714">
            <w:pPr>
              <w:spacing w:line="240" w:lineRule="auto"/>
              <w:ind w:left="-68" w:right="-174"/>
              <w:rPr>
                <w:lang w:val="uk-UA"/>
              </w:rPr>
            </w:pPr>
            <w:r w:rsidRPr="00510074">
              <w:rPr>
                <w:lang w:val="uk-UA"/>
              </w:rPr>
              <w:t>0,7</w:t>
            </w:r>
          </w:p>
        </w:tc>
        <w:tc>
          <w:tcPr>
            <w:tcW w:w="434" w:type="dxa"/>
            <w:vAlign w:val="center"/>
          </w:tcPr>
          <w:p w14:paraId="73910060" w14:textId="77777777" w:rsidR="00510074" w:rsidRPr="00510074" w:rsidRDefault="00510074" w:rsidP="00DD6714">
            <w:pPr>
              <w:spacing w:line="240" w:lineRule="auto"/>
              <w:ind w:left="-68" w:right="-174"/>
              <w:rPr>
                <w:lang w:val="uk-UA"/>
              </w:rPr>
            </w:pPr>
            <w:r w:rsidRPr="00510074">
              <w:rPr>
                <w:lang w:val="uk-UA"/>
              </w:rPr>
              <w:t>1,05</w:t>
            </w:r>
          </w:p>
          <w:p w14:paraId="1CC85704" w14:textId="77777777" w:rsidR="00510074" w:rsidRPr="00510074" w:rsidRDefault="00510074" w:rsidP="00DD6714">
            <w:pPr>
              <w:spacing w:line="240" w:lineRule="auto"/>
              <w:ind w:left="-68" w:right="-174"/>
              <w:rPr>
                <w:lang w:val="uk-UA"/>
              </w:rPr>
            </w:pPr>
            <w:r w:rsidRPr="00510074">
              <w:rPr>
                <w:lang w:val="uk-UA"/>
              </w:rPr>
              <w:t>0,92</w:t>
            </w:r>
          </w:p>
          <w:p w14:paraId="4CBEFCE9" w14:textId="77777777" w:rsidR="00510074" w:rsidRPr="00510074" w:rsidRDefault="00510074" w:rsidP="00DD6714">
            <w:pPr>
              <w:spacing w:line="240" w:lineRule="auto"/>
              <w:ind w:left="-68" w:right="-174"/>
              <w:rPr>
                <w:lang w:val="uk-UA"/>
              </w:rPr>
            </w:pPr>
            <w:r w:rsidRPr="00510074">
              <w:rPr>
                <w:lang w:val="uk-UA"/>
              </w:rPr>
              <w:t>0,43</w:t>
            </w:r>
          </w:p>
          <w:p w14:paraId="55F942EC"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56892E20" w14:textId="77777777" w:rsidR="00510074" w:rsidRPr="00510074" w:rsidRDefault="00510074" w:rsidP="00DD6714">
            <w:pPr>
              <w:spacing w:line="240" w:lineRule="auto"/>
              <w:ind w:left="-68" w:right="-174"/>
              <w:rPr>
                <w:lang w:val="uk-UA"/>
              </w:rPr>
            </w:pPr>
            <w:r w:rsidRPr="00510074">
              <w:rPr>
                <w:lang w:val="uk-UA"/>
              </w:rPr>
              <w:t>1,17</w:t>
            </w:r>
          </w:p>
          <w:p w14:paraId="67BB6C05" w14:textId="77777777" w:rsidR="00510074" w:rsidRPr="00510074" w:rsidRDefault="00510074" w:rsidP="00DD6714">
            <w:pPr>
              <w:spacing w:line="240" w:lineRule="auto"/>
              <w:ind w:left="-68" w:right="-174"/>
              <w:rPr>
                <w:lang w:val="uk-UA"/>
              </w:rPr>
            </w:pPr>
            <w:r w:rsidRPr="00510074">
              <w:rPr>
                <w:lang w:val="uk-UA"/>
              </w:rPr>
              <w:t>1,2</w:t>
            </w:r>
          </w:p>
          <w:p w14:paraId="1C2BF953" w14:textId="77777777" w:rsidR="00510074" w:rsidRPr="00510074" w:rsidRDefault="00510074" w:rsidP="00DD6714">
            <w:pPr>
              <w:spacing w:line="240" w:lineRule="auto"/>
              <w:ind w:left="-68" w:right="-174"/>
              <w:rPr>
                <w:lang w:val="uk-UA"/>
              </w:rPr>
            </w:pPr>
            <w:r w:rsidRPr="00510074">
              <w:rPr>
                <w:lang w:val="uk-UA"/>
              </w:rPr>
              <w:t>1,45</w:t>
            </w:r>
          </w:p>
          <w:p w14:paraId="5E08A224"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0C4139BD" w14:textId="77777777" w:rsidR="00510074" w:rsidRPr="00510074" w:rsidRDefault="00510074" w:rsidP="00DD6714">
            <w:pPr>
              <w:spacing w:line="240" w:lineRule="auto"/>
              <w:ind w:left="-68" w:right="-174"/>
              <w:rPr>
                <w:lang w:val="uk-UA"/>
              </w:rPr>
            </w:pPr>
            <w:r w:rsidRPr="00510074">
              <w:rPr>
                <w:lang w:val="uk-UA"/>
              </w:rPr>
              <w:t>0,7</w:t>
            </w:r>
          </w:p>
          <w:p w14:paraId="3D50C866" w14:textId="77777777" w:rsidR="00510074" w:rsidRPr="00510074" w:rsidRDefault="00510074" w:rsidP="00DD6714">
            <w:pPr>
              <w:spacing w:line="240" w:lineRule="auto"/>
              <w:ind w:left="-68" w:right="-174"/>
              <w:rPr>
                <w:lang w:val="uk-UA"/>
              </w:rPr>
            </w:pPr>
            <w:r w:rsidRPr="00510074">
              <w:rPr>
                <w:lang w:val="uk-UA"/>
              </w:rPr>
              <w:t>0,92</w:t>
            </w:r>
          </w:p>
          <w:p w14:paraId="5F24C87F" w14:textId="77777777" w:rsidR="00510074" w:rsidRPr="00510074" w:rsidRDefault="00510074" w:rsidP="00DD6714">
            <w:pPr>
              <w:spacing w:line="240" w:lineRule="auto"/>
              <w:ind w:left="-68" w:right="-174"/>
              <w:rPr>
                <w:lang w:val="uk-UA"/>
              </w:rPr>
            </w:pPr>
            <w:r w:rsidRPr="00510074">
              <w:rPr>
                <w:lang w:val="uk-UA"/>
              </w:rPr>
              <w:t>0,3</w:t>
            </w:r>
          </w:p>
          <w:p w14:paraId="212C8901"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4490AF2C" w14:textId="77777777" w:rsidR="00510074" w:rsidRPr="00510074" w:rsidRDefault="00510074" w:rsidP="00DD6714">
            <w:pPr>
              <w:spacing w:line="240" w:lineRule="auto"/>
              <w:ind w:left="-68" w:right="-174"/>
              <w:rPr>
                <w:lang w:val="uk-UA"/>
              </w:rPr>
            </w:pPr>
            <w:r w:rsidRPr="00510074">
              <w:rPr>
                <w:lang w:val="uk-UA"/>
              </w:rPr>
              <w:t>1,8</w:t>
            </w:r>
          </w:p>
          <w:p w14:paraId="7D9D1395" w14:textId="77777777" w:rsidR="00510074" w:rsidRPr="00510074" w:rsidRDefault="00510074" w:rsidP="00DD6714">
            <w:pPr>
              <w:spacing w:line="240" w:lineRule="auto"/>
              <w:ind w:left="-68" w:right="-174"/>
              <w:rPr>
                <w:lang w:val="uk-UA"/>
              </w:rPr>
            </w:pPr>
            <w:r w:rsidRPr="00510074">
              <w:rPr>
                <w:lang w:val="uk-UA"/>
              </w:rPr>
              <w:t>0,35</w:t>
            </w:r>
          </w:p>
          <w:p w14:paraId="0E052ADA" w14:textId="77777777" w:rsidR="00510074" w:rsidRPr="00510074" w:rsidRDefault="00510074" w:rsidP="00DD6714">
            <w:pPr>
              <w:spacing w:line="240" w:lineRule="auto"/>
              <w:ind w:left="-68" w:right="-174"/>
              <w:rPr>
                <w:lang w:val="uk-UA"/>
              </w:rPr>
            </w:pPr>
            <w:r w:rsidRPr="00510074">
              <w:rPr>
                <w:lang w:val="uk-UA"/>
              </w:rPr>
              <w:t>1,4</w:t>
            </w:r>
          </w:p>
          <w:p w14:paraId="77499A13"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5DA8C389" w14:textId="77777777" w:rsidR="00510074" w:rsidRPr="00510074" w:rsidRDefault="00510074" w:rsidP="00DD6714">
            <w:pPr>
              <w:spacing w:line="240" w:lineRule="auto"/>
              <w:ind w:left="-68" w:right="-174"/>
              <w:rPr>
                <w:lang w:val="uk-UA"/>
              </w:rPr>
            </w:pPr>
            <w:r w:rsidRPr="00510074">
              <w:rPr>
                <w:lang w:val="uk-UA"/>
              </w:rPr>
              <w:t>0,93</w:t>
            </w:r>
          </w:p>
          <w:p w14:paraId="2E6249B2" w14:textId="77777777" w:rsidR="00510074" w:rsidRPr="00510074" w:rsidRDefault="00510074" w:rsidP="00DD6714">
            <w:pPr>
              <w:spacing w:line="240" w:lineRule="auto"/>
              <w:ind w:left="-68" w:right="-174"/>
              <w:rPr>
                <w:lang w:val="uk-UA"/>
              </w:rPr>
            </w:pPr>
            <w:r w:rsidRPr="00510074">
              <w:rPr>
                <w:lang w:val="uk-UA"/>
              </w:rPr>
              <w:t>0,54</w:t>
            </w:r>
          </w:p>
          <w:p w14:paraId="0BB1ECDC" w14:textId="77777777" w:rsidR="00510074" w:rsidRPr="00510074" w:rsidRDefault="00510074" w:rsidP="00DD6714">
            <w:pPr>
              <w:spacing w:line="240" w:lineRule="auto"/>
              <w:ind w:left="-68" w:right="-174"/>
              <w:rPr>
                <w:lang w:val="uk-UA"/>
              </w:rPr>
            </w:pPr>
            <w:r w:rsidRPr="00510074">
              <w:rPr>
                <w:lang w:val="uk-UA"/>
              </w:rPr>
              <w:t>1,02</w:t>
            </w:r>
          </w:p>
          <w:p w14:paraId="43D87A6E"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62DDA4E0" w14:textId="77777777" w:rsidR="00510074" w:rsidRPr="00510074" w:rsidRDefault="00510074" w:rsidP="00DD6714">
            <w:pPr>
              <w:spacing w:line="240" w:lineRule="auto"/>
              <w:ind w:left="-68" w:right="-174"/>
              <w:rPr>
                <w:lang w:val="uk-UA"/>
              </w:rPr>
            </w:pPr>
            <w:r w:rsidRPr="00510074">
              <w:rPr>
                <w:lang w:val="uk-UA"/>
              </w:rPr>
              <w:t>0,35</w:t>
            </w:r>
          </w:p>
          <w:p w14:paraId="6C0B1A30" w14:textId="77777777" w:rsidR="00510074" w:rsidRPr="00510074" w:rsidRDefault="00510074" w:rsidP="00DD6714">
            <w:pPr>
              <w:spacing w:line="240" w:lineRule="auto"/>
              <w:ind w:left="-68" w:right="-174"/>
              <w:rPr>
                <w:lang w:val="uk-UA"/>
              </w:rPr>
            </w:pPr>
            <w:r w:rsidRPr="00510074">
              <w:rPr>
                <w:lang w:val="uk-UA"/>
              </w:rPr>
              <w:t>0,97</w:t>
            </w:r>
          </w:p>
          <w:p w14:paraId="00F88419" w14:textId="77777777" w:rsidR="00510074" w:rsidRPr="00510074" w:rsidRDefault="00510074" w:rsidP="00DD6714">
            <w:pPr>
              <w:spacing w:line="240" w:lineRule="auto"/>
              <w:ind w:left="-68" w:right="-174"/>
              <w:rPr>
                <w:lang w:val="uk-UA"/>
              </w:rPr>
            </w:pPr>
            <w:r w:rsidRPr="00510074">
              <w:rPr>
                <w:lang w:val="uk-UA"/>
              </w:rPr>
              <w:t>0,82</w:t>
            </w:r>
          </w:p>
          <w:p w14:paraId="58F072D8" w14:textId="77777777" w:rsidR="00510074" w:rsidRPr="00510074" w:rsidRDefault="00510074" w:rsidP="00DD6714">
            <w:pPr>
              <w:spacing w:line="240" w:lineRule="auto"/>
              <w:ind w:left="-68" w:right="-174"/>
              <w:rPr>
                <w:lang w:val="uk-UA"/>
              </w:rPr>
            </w:pPr>
            <w:r w:rsidRPr="00510074">
              <w:rPr>
                <w:lang w:val="uk-UA"/>
              </w:rPr>
              <w:t>1,05</w:t>
            </w:r>
          </w:p>
        </w:tc>
        <w:tc>
          <w:tcPr>
            <w:tcW w:w="434" w:type="dxa"/>
            <w:vAlign w:val="center"/>
          </w:tcPr>
          <w:p w14:paraId="1B72B86A" w14:textId="77777777" w:rsidR="00510074" w:rsidRPr="00510074" w:rsidRDefault="00510074" w:rsidP="00DD6714">
            <w:pPr>
              <w:spacing w:line="240" w:lineRule="auto"/>
              <w:ind w:left="-68" w:right="-174"/>
              <w:rPr>
                <w:lang w:val="uk-UA"/>
              </w:rPr>
            </w:pPr>
            <w:r w:rsidRPr="00510074">
              <w:rPr>
                <w:lang w:val="uk-UA"/>
              </w:rPr>
              <w:t>0,79</w:t>
            </w:r>
          </w:p>
          <w:p w14:paraId="1B1987B0" w14:textId="77777777" w:rsidR="00510074" w:rsidRPr="00510074" w:rsidRDefault="00510074" w:rsidP="00DD6714">
            <w:pPr>
              <w:spacing w:line="240" w:lineRule="auto"/>
              <w:ind w:left="-68" w:right="-174"/>
              <w:rPr>
                <w:lang w:val="uk-UA"/>
              </w:rPr>
            </w:pPr>
            <w:r w:rsidRPr="00510074">
              <w:rPr>
                <w:lang w:val="uk-UA"/>
              </w:rPr>
              <w:t>0,94</w:t>
            </w:r>
          </w:p>
          <w:p w14:paraId="3D7721DC" w14:textId="77777777" w:rsidR="00510074" w:rsidRPr="00510074" w:rsidRDefault="00510074" w:rsidP="00DD6714">
            <w:pPr>
              <w:spacing w:line="240" w:lineRule="auto"/>
              <w:ind w:left="-68" w:right="-174"/>
              <w:rPr>
                <w:lang w:val="uk-UA"/>
              </w:rPr>
            </w:pPr>
            <w:r w:rsidRPr="00510074">
              <w:rPr>
                <w:lang w:val="uk-UA"/>
              </w:rPr>
              <w:t>0,98</w:t>
            </w:r>
          </w:p>
          <w:p w14:paraId="1E5AD43C" w14:textId="77777777" w:rsidR="00510074" w:rsidRPr="00510074" w:rsidRDefault="00510074" w:rsidP="00DD6714">
            <w:pPr>
              <w:spacing w:line="240" w:lineRule="auto"/>
              <w:ind w:left="-68" w:right="-174"/>
              <w:rPr>
                <w:lang w:val="uk-UA"/>
              </w:rPr>
            </w:pPr>
            <w:r w:rsidRPr="00510074">
              <w:rPr>
                <w:lang w:val="uk-UA"/>
              </w:rPr>
              <w:t>1,3</w:t>
            </w:r>
          </w:p>
        </w:tc>
        <w:tc>
          <w:tcPr>
            <w:tcW w:w="434" w:type="dxa"/>
            <w:vAlign w:val="center"/>
          </w:tcPr>
          <w:p w14:paraId="1D8CB713" w14:textId="77777777" w:rsidR="00510074" w:rsidRPr="00510074" w:rsidRDefault="00510074" w:rsidP="00DD6714">
            <w:pPr>
              <w:spacing w:line="240" w:lineRule="auto"/>
              <w:ind w:left="-68" w:right="-174"/>
              <w:rPr>
                <w:lang w:val="uk-UA"/>
              </w:rPr>
            </w:pPr>
            <w:r w:rsidRPr="00510074">
              <w:rPr>
                <w:lang w:val="uk-UA"/>
              </w:rPr>
              <w:t>0,4</w:t>
            </w:r>
          </w:p>
          <w:p w14:paraId="3A580D00" w14:textId="77777777" w:rsidR="00510074" w:rsidRPr="00510074" w:rsidRDefault="00510074" w:rsidP="00DD6714">
            <w:pPr>
              <w:spacing w:line="240" w:lineRule="auto"/>
              <w:ind w:left="-68" w:right="-174"/>
              <w:rPr>
                <w:lang w:val="uk-UA"/>
              </w:rPr>
            </w:pPr>
            <w:r w:rsidRPr="00510074">
              <w:rPr>
                <w:lang w:val="uk-UA"/>
              </w:rPr>
              <w:t>1,0</w:t>
            </w:r>
          </w:p>
          <w:p w14:paraId="5EF77C36" w14:textId="77777777" w:rsidR="00510074" w:rsidRPr="00510074" w:rsidRDefault="00510074" w:rsidP="00DD6714">
            <w:pPr>
              <w:spacing w:line="240" w:lineRule="auto"/>
              <w:ind w:left="-68" w:right="-174"/>
              <w:rPr>
                <w:lang w:val="uk-UA"/>
              </w:rPr>
            </w:pPr>
            <w:r w:rsidRPr="00510074">
              <w:rPr>
                <w:lang w:val="uk-UA"/>
              </w:rPr>
              <w:t>0,3</w:t>
            </w:r>
          </w:p>
          <w:p w14:paraId="5764FAD5" w14:textId="77777777" w:rsidR="00510074" w:rsidRPr="00510074" w:rsidRDefault="00510074" w:rsidP="00DD6714">
            <w:pPr>
              <w:spacing w:line="240" w:lineRule="auto"/>
              <w:ind w:left="-68" w:right="-174"/>
              <w:rPr>
                <w:lang w:val="uk-UA"/>
              </w:rPr>
            </w:pPr>
            <w:r w:rsidRPr="00510074">
              <w:rPr>
                <w:lang w:val="uk-UA"/>
              </w:rPr>
              <w:t>0,7</w:t>
            </w:r>
          </w:p>
        </w:tc>
        <w:tc>
          <w:tcPr>
            <w:tcW w:w="434" w:type="dxa"/>
            <w:vAlign w:val="center"/>
          </w:tcPr>
          <w:p w14:paraId="57F7A7B3" w14:textId="77777777" w:rsidR="00510074" w:rsidRPr="00510074" w:rsidRDefault="00510074" w:rsidP="00DD6714">
            <w:pPr>
              <w:spacing w:line="240" w:lineRule="auto"/>
              <w:ind w:left="-68" w:right="-174"/>
              <w:rPr>
                <w:lang w:val="uk-UA"/>
              </w:rPr>
            </w:pPr>
            <w:r w:rsidRPr="00510074">
              <w:rPr>
                <w:lang w:val="uk-UA"/>
              </w:rPr>
              <w:t>1,05</w:t>
            </w:r>
          </w:p>
          <w:p w14:paraId="52E97490" w14:textId="77777777" w:rsidR="00510074" w:rsidRPr="00510074" w:rsidRDefault="00510074" w:rsidP="00DD6714">
            <w:pPr>
              <w:spacing w:line="240" w:lineRule="auto"/>
              <w:ind w:left="-68" w:right="-174"/>
              <w:rPr>
                <w:lang w:val="uk-UA"/>
              </w:rPr>
            </w:pPr>
            <w:r w:rsidRPr="00510074">
              <w:rPr>
                <w:lang w:val="uk-UA"/>
              </w:rPr>
              <w:t>0,92</w:t>
            </w:r>
          </w:p>
          <w:p w14:paraId="61299FC9" w14:textId="77777777" w:rsidR="00510074" w:rsidRPr="00510074" w:rsidRDefault="00510074" w:rsidP="00DD6714">
            <w:pPr>
              <w:spacing w:line="240" w:lineRule="auto"/>
              <w:ind w:left="-68" w:right="-174"/>
              <w:rPr>
                <w:lang w:val="uk-UA"/>
              </w:rPr>
            </w:pPr>
            <w:r w:rsidRPr="00510074">
              <w:rPr>
                <w:lang w:val="uk-UA"/>
              </w:rPr>
              <w:t>0,43</w:t>
            </w:r>
          </w:p>
          <w:p w14:paraId="14E3DC4E"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04876099" w14:textId="77777777" w:rsidR="00510074" w:rsidRPr="00510074" w:rsidRDefault="00510074" w:rsidP="00DD6714">
            <w:pPr>
              <w:spacing w:line="240" w:lineRule="auto"/>
              <w:ind w:left="-68" w:right="-174"/>
              <w:rPr>
                <w:lang w:val="uk-UA"/>
              </w:rPr>
            </w:pPr>
            <w:r w:rsidRPr="00510074">
              <w:rPr>
                <w:lang w:val="uk-UA"/>
              </w:rPr>
              <w:t>1,17</w:t>
            </w:r>
          </w:p>
          <w:p w14:paraId="58919344" w14:textId="77777777" w:rsidR="00510074" w:rsidRPr="00510074" w:rsidRDefault="00510074" w:rsidP="00DD6714">
            <w:pPr>
              <w:spacing w:line="240" w:lineRule="auto"/>
              <w:ind w:left="-68" w:right="-174"/>
              <w:rPr>
                <w:lang w:val="uk-UA"/>
              </w:rPr>
            </w:pPr>
            <w:r w:rsidRPr="00510074">
              <w:rPr>
                <w:lang w:val="uk-UA"/>
              </w:rPr>
              <w:t>1,2</w:t>
            </w:r>
          </w:p>
          <w:p w14:paraId="63CB6EB1" w14:textId="77777777" w:rsidR="00510074" w:rsidRPr="00510074" w:rsidRDefault="00510074" w:rsidP="00DD6714">
            <w:pPr>
              <w:spacing w:line="240" w:lineRule="auto"/>
              <w:ind w:left="-68" w:right="-174"/>
              <w:rPr>
                <w:lang w:val="uk-UA"/>
              </w:rPr>
            </w:pPr>
            <w:r w:rsidRPr="00510074">
              <w:rPr>
                <w:lang w:val="uk-UA"/>
              </w:rPr>
              <w:t>1,45</w:t>
            </w:r>
          </w:p>
          <w:p w14:paraId="0E627816"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72A59A2A" w14:textId="77777777" w:rsidR="00510074" w:rsidRPr="00510074" w:rsidRDefault="00510074" w:rsidP="00DD6714">
            <w:pPr>
              <w:spacing w:line="240" w:lineRule="auto"/>
              <w:ind w:left="-68" w:right="-174"/>
              <w:rPr>
                <w:lang w:val="uk-UA"/>
              </w:rPr>
            </w:pPr>
            <w:r w:rsidRPr="00510074">
              <w:rPr>
                <w:lang w:val="uk-UA"/>
              </w:rPr>
              <w:t>0,7</w:t>
            </w:r>
          </w:p>
          <w:p w14:paraId="5618239C" w14:textId="77777777" w:rsidR="00510074" w:rsidRPr="00510074" w:rsidRDefault="00510074" w:rsidP="00DD6714">
            <w:pPr>
              <w:spacing w:line="240" w:lineRule="auto"/>
              <w:ind w:left="-68" w:right="-174"/>
              <w:rPr>
                <w:lang w:val="uk-UA"/>
              </w:rPr>
            </w:pPr>
            <w:r w:rsidRPr="00510074">
              <w:rPr>
                <w:lang w:val="uk-UA"/>
              </w:rPr>
              <w:t>0,92</w:t>
            </w:r>
          </w:p>
          <w:p w14:paraId="771AF64E" w14:textId="77777777" w:rsidR="00510074" w:rsidRPr="00510074" w:rsidRDefault="00510074" w:rsidP="00DD6714">
            <w:pPr>
              <w:spacing w:line="240" w:lineRule="auto"/>
              <w:ind w:left="-68" w:right="-174"/>
              <w:rPr>
                <w:lang w:val="uk-UA"/>
              </w:rPr>
            </w:pPr>
            <w:r w:rsidRPr="00510074">
              <w:rPr>
                <w:lang w:val="uk-UA"/>
              </w:rPr>
              <w:t>0,3</w:t>
            </w:r>
          </w:p>
          <w:p w14:paraId="6067F7FC"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0FA15CE3" w14:textId="77777777" w:rsidR="00510074" w:rsidRPr="00510074" w:rsidRDefault="00510074" w:rsidP="00DD6714">
            <w:pPr>
              <w:spacing w:line="240" w:lineRule="auto"/>
              <w:ind w:left="-68" w:right="-174"/>
              <w:rPr>
                <w:lang w:val="uk-UA"/>
              </w:rPr>
            </w:pPr>
            <w:r w:rsidRPr="00510074">
              <w:rPr>
                <w:lang w:val="uk-UA"/>
              </w:rPr>
              <w:t>1,8</w:t>
            </w:r>
          </w:p>
          <w:p w14:paraId="3C7517E1" w14:textId="77777777" w:rsidR="00510074" w:rsidRPr="00510074" w:rsidRDefault="00510074" w:rsidP="00DD6714">
            <w:pPr>
              <w:spacing w:line="240" w:lineRule="auto"/>
              <w:ind w:left="-68" w:right="-174"/>
              <w:rPr>
                <w:lang w:val="uk-UA"/>
              </w:rPr>
            </w:pPr>
            <w:r w:rsidRPr="00510074">
              <w:rPr>
                <w:lang w:val="uk-UA"/>
              </w:rPr>
              <w:t>0,35</w:t>
            </w:r>
          </w:p>
          <w:p w14:paraId="7321DB0B" w14:textId="77777777" w:rsidR="00510074" w:rsidRPr="00510074" w:rsidRDefault="00510074" w:rsidP="00DD6714">
            <w:pPr>
              <w:spacing w:line="240" w:lineRule="auto"/>
              <w:ind w:left="-68" w:right="-174"/>
              <w:rPr>
                <w:lang w:val="uk-UA"/>
              </w:rPr>
            </w:pPr>
            <w:r w:rsidRPr="00510074">
              <w:rPr>
                <w:lang w:val="uk-UA"/>
              </w:rPr>
              <w:t>1,4</w:t>
            </w:r>
          </w:p>
          <w:p w14:paraId="74DD19B2"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612FC6A9" w14:textId="77777777" w:rsidR="00510074" w:rsidRPr="00510074" w:rsidRDefault="00510074" w:rsidP="00DD6714">
            <w:pPr>
              <w:spacing w:line="240" w:lineRule="auto"/>
              <w:ind w:left="-68" w:right="-174"/>
              <w:rPr>
                <w:lang w:val="uk-UA"/>
              </w:rPr>
            </w:pPr>
            <w:r w:rsidRPr="00510074">
              <w:rPr>
                <w:lang w:val="uk-UA"/>
              </w:rPr>
              <w:t>0,93</w:t>
            </w:r>
          </w:p>
          <w:p w14:paraId="00E52B1F" w14:textId="77777777" w:rsidR="00510074" w:rsidRPr="00510074" w:rsidRDefault="00510074" w:rsidP="00DD6714">
            <w:pPr>
              <w:spacing w:line="240" w:lineRule="auto"/>
              <w:ind w:left="-68" w:right="-174"/>
              <w:rPr>
                <w:lang w:val="uk-UA"/>
              </w:rPr>
            </w:pPr>
            <w:r w:rsidRPr="00510074">
              <w:rPr>
                <w:lang w:val="uk-UA"/>
              </w:rPr>
              <w:t>0,54</w:t>
            </w:r>
          </w:p>
          <w:p w14:paraId="72B4030D" w14:textId="77777777" w:rsidR="00510074" w:rsidRPr="00510074" w:rsidRDefault="00510074" w:rsidP="00DD6714">
            <w:pPr>
              <w:spacing w:line="240" w:lineRule="auto"/>
              <w:ind w:left="-68" w:right="-174"/>
              <w:rPr>
                <w:lang w:val="uk-UA"/>
              </w:rPr>
            </w:pPr>
            <w:r w:rsidRPr="00510074">
              <w:rPr>
                <w:lang w:val="uk-UA"/>
              </w:rPr>
              <w:t>1,02</w:t>
            </w:r>
          </w:p>
          <w:p w14:paraId="7EE5EBCD"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55941A5F" w14:textId="77777777" w:rsidR="00510074" w:rsidRPr="00510074" w:rsidRDefault="00510074" w:rsidP="00DD6714">
            <w:pPr>
              <w:spacing w:line="240" w:lineRule="auto"/>
              <w:ind w:left="-68" w:right="-174"/>
              <w:rPr>
                <w:lang w:val="uk-UA"/>
              </w:rPr>
            </w:pPr>
            <w:r w:rsidRPr="00510074">
              <w:rPr>
                <w:lang w:val="uk-UA"/>
              </w:rPr>
              <w:t>0,35</w:t>
            </w:r>
          </w:p>
          <w:p w14:paraId="2DC494F1" w14:textId="77777777" w:rsidR="00510074" w:rsidRPr="00510074" w:rsidRDefault="00510074" w:rsidP="00DD6714">
            <w:pPr>
              <w:spacing w:line="240" w:lineRule="auto"/>
              <w:ind w:left="-68" w:right="-174"/>
              <w:rPr>
                <w:lang w:val="uk-UA"/>
              </w:rPr>
            </w:pPr>
            <w:r w:rsidRPr="00510074">
              <w:rPr>
                <w:lang w:val="uk-UA"/>
              </w:rPr>
              <w:t>0,97</w:t>
            </w:r>
          </w:p>
          <w:p w14:paraId="6992A0A3" w14:textId="77777777" w:rsidR="00510074" w:rsidRPr="00510074" w:rsidRDefault="00510074" w:rsidP="00DD6714">
            <w:pPr>
              <w:spacing w:line="240" w:lineRule="auto"/>
              <w:ind w:left="-68" w:right="-174"/>
              <w:rPr>
                <w:lang w:val="uk-UA"/>
              </w:rPr>
            </w:pPr>
            <w:r w:rsidRPr="00510074">
              <w:rPr>
                <w:lang w:val="uk-UA"/>
              </w:rPr>
              <w:t>0,82</w:t>
            </w:r>
          </w:p>
          <w:p w14:paraId="39298B2C" w14:textId="77777777" w:rsidR="00510074" w:rsidRPr="00510074" w:rsidRDefault="00510074" w:rsidP="00DD6714">
            <w:pPr>
              <w:spacing w:line="240" w:lineRule="auto"/>
              <w:ind w:left="-68" w:right="-174"/>
              <w:rPr>
                <w:lang w:val="uk-UA"/>
              </w:rPr>
            </w:pPr>
            <w:r w:rsidRPr="00510074">
              <w:rPr>
                <w:lang w:val="uk-UA"/>
              </w:rPr>
              <w:t>1,05</w:t>
            </w:r>
          </w:p>
        </w:tc>
        <w:tc>
          <w:tcPr>
            <w:tcW w:w="434" w:type="dxa"/>
            <w:vAlign w:val="center"/>
          </w:tcPr>
          <w:p w14:paraId="09CCD76D" w14:textId="77777777" w:rsidR="00510074" w:rsidRPr="00510074" w:rsidRDefault="00510074" w:rsidP="00DD6714">
            <w:pPr>
              <w:spacing w:line="240" w:lineRule="auto"/>
              <w:ind w:left="-68" w:right="-174"/>
              <w:rPr>
                <w:lang w:val="uk-UA"/>
              </w:rPr>
            </w:pPr>
            <w:r w:rsidRPr="00510074">
              <w:rPr>
                <w:lang w:val="uk-UA"/>
              </w:rPr>
              <w:t>0,79</w:t>
            </w:r>
          </w:p>
          <w:p w14:paraId="12712C2B" w14:textId="77777777" w:rsidR="00510074" w:rsidRPr="00510074" w:rsidRDefault="00510074" w:rsidP="00DD6714">
            <w:pPr>
              <w:spacing w:line="240" w:lineRule="auto"/>
              <w:ind w:left="-68" w:right="-174"/>
              <w:rPr>
                <w:lang w:val="uk-UA"/>
              </w:rPr>
            </w:pPr>
            <w:r w:rsidRPr="00510074">
              <w:rPr>
                <w:lang w:val="uk-UA"/>
              </w:rPr>
              <w:t>0,94</w:t>
            </w:r>
          </w:p>
          <w:p w14:paraId="1AB8309C" w14:textId="77777777" w:rsidR="00510074" w:rsidRPr="00510074" w:rsidRDefault="00510074" w:rsidP="00DD6714">
            <w:pPr>
              <w:spacing w:line="240" w:lineRule="auto"/>
              <w:ind w:left="-68" w:right="-174"/>
              <w:rPr>
                <w:lang w:val="uk-UA"/>
              </w:rPr>
            </w:pPr>
            <w:r w:rsidRPr="00510074">
              <w:rPr>
                <w:lang w:val="uk-UA"/>
              </w:rPr>
              <w:t>0,98</w:t>
            </w:r>
          </w:p>
          <w:p w14:paraId="272D92FC" w14:textId="77777777" w:rsidR="00510074" w:rsidRPr="00510074" w:rsidRDefault="00510074" w:rsidP="00DD6714">
            <w:pPr>
              <w:spacing w:line="240" w:lineRule="auto"/>
              <w:ind w:left="-68" w:right="-174"/>
              <w:rPr>
                <w:lang w:val="uk-UA"/>
              </w:rPr>
            </w:pPr>
            <w:r w:rsidRPr="00510074">
              <w:rPr>
                <w:lang w:val="uk-UA"/>
              </w:rPr>
              <w:t>1,3</w:t>
            </w:r>
          </w:p>
        </w:tc>
        <w:tc>
          <w:tcPr>
            <w:tcW w:w="434" w:type="dxa"/>
            <w:vAlign w:val="center"/>
          </w:tcPr>
          <w:p w14:paraId="1A6C9DDF" w14:textId="77777777" w:rsidR="00510074" w:rsidRPr="00510074" w:rsidRDefault="00510074" w:rsidP="00DD6714">
            <w:pPr>
              <w:spacing w:line="240" w:lineRule="auto"/>
              <w:ind w:left="-68" w:right="-174"/>
              <w:rPr>
                <w:lang w:val="uk-UA"/>
              </w:rPr>
            </w:pPr>
            <w:r w:rsidRPr="00510074">
              <w:rPr>
                <w:lang w:val="uk-UA"/>
              </w:rPr>
              <w:t>0,4</w:t>
            </w:r>
          </w:p>
          <w:p w14:paraId="53F1430F" w14:textId="77777777" w:rsidR="00510074" w:rsidRPr="00510074" w:rsidRDefault="00510074" w:rsidP="00DD6714">
            <w:pPr>
              <w:spacing w:line="240" w:lineRule="auto"/>
              <w:ind w:left="-68" w:right="-174"/>
              <w:rPr>
                <w:lang w:val="uk-UA"/>
              </w:rPr>
            </w:pPr>
            <w:r w:rsidRPr="00510074">
              <w:rPr>
                <w:lang w:val="uk-UA"/>
              </w:rPr>
              <w:t>1,0</w:t>
            </w:r>
          </w:p>
          <w:p w14:paraId="69A6887D" w14:textId="77777777" w:rsidR="00510074" w:rsidRPr="00510074" w:rsidRDefault="00510074" w:rsidP="00DD6714">
            <w:pPr>
              <w:spacing w:line="240" w:lineRule="auto"/>
              <w:ind w:left="-68" w:right="-174"/>
              <w:rPr>
                <w:lang w:val="uk-UA"/>
              </w:rPr>
            </w:pPr>
            <w:r w:rsidRPr="00510074">
              <w:rPr>
                <w:lang w:val="uk-UA"/>
              </w:rPr>
              <w:t>0,3</w:t>
            </w:r>
          </w:p>
          <w:p w14:paraId="34CF0EC9" w14:textId="77777777" w:rsidR="00510074" w:rsidRPr="00510074" w:rsidRDefault="00510074" w:rsidP="00DD6714">
            <w:pPr>
              <w:spacing w:line="240" w:lineRule="auto"/>
              <w:ind w:left="-68" w:right="-174"/>
              <w:rPr>
                <w:lang w:val="uk-UA"/>
              </w:rPr>
            </w:pPr>
            <w:r w:rsidRPr="00510074">
              <w:rPr>
                <w:lang w:val="uk-UA"/>
              </w:rPr>
              <w:t>0,7</w:t>
            </w:r>
          </w:p>
        </w:tc>
        <w:tc>
          <w:tcPr>
            <w:tcW w:w="434" w:type="dxa"/>
            <w:vAlign w:val="center"/>
          </w:tcPr>
          <w:p w14:paraId="0676F3AA" w14:textId="77777777" w:rsidR="00510074" w:rsidRPr="00510074" w:rsidRDefault="00510074" w:rsidP="00DD6714">
            <w:pPr>
              <w:spacing w:line="240" w:lineRule="auto"/>
              <w:ind w:left="-68" w:right="-174"/>
              <w:rPr>
                <w:lang w:val="uk-UA"/>
              </w:rPr>
            </w:pPr>
            <w:r w:rsidRPr="00510074">
              <w:rPr>
                <w:lang w:val="uk-UA"/>
              </w:rPr>
              <w:t>1,05</w:t>
            </w:r>
          </w:p>
          <w:p w14:paraId="1C6E6E8B" w14:textId="77777777" w:rsidR="00510074" w:rsidRPr="00510074" w:rsidRDefault="00510074" w:rsidP="00DD6714">
            <w:pPr>
              <w:spacing w:line="240" w:lineRule="auto"/>
              <w:ind w:left="-68" w:right="-174"/>
              <w:rPr>
                <w:lang w:val="uk-UA"/>
              </w:rPr>
            </w:pPr>
            <w:r w:rsidRPr="00510074">
              <w:rPr>
                <w:lang w:val="uk-UA"/>
              </w:rPr>
              <w:t>0,92</w:t>
            </w:r>
          </w:p>
          <w:p w14:paraId="53937D4C" w14:textId="77777777" w:rsidR="00510074" w:rsidRPr="00510074" w:rsidRDefault="00510074" w:rsidP="00DD6714">
            <w:pPr>
              <w:spacing w:line="240" w:lineRule="auto"/>
              <w:ind w:left="-68" w:right="-174"/>
              <w:rPr>
                <w:lang w:val="uk-UA"/>
              </w:rPr>
            </w:pPr>
            <w:r w:rsidRPr="00510074">
              <w:rPr>
                <w:lang w:val="uk-UA"/>
              </w:rPr>
              <w:t>0,43</w:t>
            </w:r>
          </w:p>
          <w:p w14:paraId="5C3AAC4B" w14:textId="77777777" w:rsidR="00510074" w:rsidRPr="00510074" w:rsidRDefault="00510074" w:rsidP="00DD6714">
            <w:pPr>
              <w:spacing w:line="240" w:lineRule="auto"/>
              <w:ind w:left="-68" w:right="-174"/>
              <w:rPr>
                <w:lang w:val="uk-UA"/>
              </w:rPr>
            </w:pPr>
            <w:r w:rsidRPr="00510074">
              <w:rPr>
                <w:lang w:val="uk-UA"/>
              </w:rPr>
              <w:t>0,87</w:t>
            </w:r>
          </w:p>
        </w:tc>
        <w:tc>
          <w:tcPr>
            <w:tcW w:w="434" w:type="dxa"/>
            <w:vAlign w:val="center"/>
          </w:tcPr>
          <w:p w14:paraId="51F0915C" w14:textId="77777777" w:rsidR="00510074" w:rsidRPr="00510074" w:rsidRDefault="00510074" w:rsidP="00DD6714">
            <w:pPr>
              <w:spacing w:line="240" w:lineRule="auto"/>
              <w:ind w:left="-68" w:right="-174"/>
              <w:rPr>
                <w:lang w:val="uk-UA"/>
              </w:rPr>
            </w:pPr>
            <w:r w:rsidRPr="00510074">
              <w:rPr>
                <w:lang w:val="uk-UA"/>
              </w:rPr>
              <w:t>1,17</w:t>
            </w:r>
          </w:p>
          <w:p w14:paraId="150567A4" w14:textId="77777777" w:rsidR="00510074" w:rsidRPr="00510074" w:rsidRDefault="00510074" w:rsidP="00DD6714">
            <w:pPr>
              <w:spacing w:line="240" w:lineRule="auto"/>
              <w:ind w:left="-68" w:right="-174"/>
              <w:rPr>
                <w:lang w:val="uk-UA"/>
              </w:rPr>
            </w:pPr>
            <w:r w:rsidRPr="00510074">
              <w:rPr>
                <w:lang w:val="uk-UA"/>
              </w:rPr>
              <w:t>1,2</w:t>
            </w:r>
          </w:p>
          <w:p w14:paraId="0B65C3AA" w14:textId="77777777" w:rsidR="00510074" w:rsidRPr="00510074" w:rsidRDefault="00510074" w:rsidP="00DD6714">
            <w:pPr>
              <w:spacing w:line="240" w:lineRule="auto"/>
              <w:ind w:left="-68" w:right="-174"/>
              <w:rPr>
                <w:lang w:val="uk-UA"/>
              </w:rPr>
            </w:pPr>
            <w:r w:rsidRPr="00510074">
              <w:rPr>
                <w:lang w:val="uk-UA"/>
              </w:rPr>
              <w:t>1,45</w:t>
            </w:r>
          </w:p>
          <w:p w14:paraId="5A10165D" w14:textId="77777777" w:rsidR="00510074" w:rsidRPr="00510074" w:rsidRDefault="00510074" w:rsidP="00DD6714">
            <w:pPr>
              <w:spacing w:line="240" w:lineRule="auto"/>
              <w:ind w:left="-68" w:right="-174"/>
              <w:rPr>
                <w:lang w:val="uk-UA"/>
              </w:rPr>
            </w:pPr>
            <w:r w:rsidRPr="00510074">
              <w:rPr>
                <w:lang w:val="uk-UA"/>
              </w:rPr>
              <w:t>0,87</w:t>
            </w:r>
          </w:p>
        </w:tc>
        <w:tc>
          <w:tcPr>
            <w:tcW w:w="438" w:type="dxa"/>
            <w:vAlign w:val="center"/>
          </w:tcPr>
          <w:p w14:paraId="3636E42C" w14:textId="77777777" w:rsidR="00510074" w:rsidRPr="00510074" w:rsidRDefault="00510074" w:rsidP="00DD6714">
            <w:pPr>
              <w:spacing w:line="240" w:lineRule="auto"/>
              <w:ind w:left="-68" w:right="-174"/>
              <w:rPr>
                <w:lang w:val="uk-UA"/>
              </w:rPr>
            </w:pPr>
            <w:r w:rsidRPr="00510074">
              <w:rPr>
                <w:lang w:val="uk-UA"/>
              </w:rPr>
              <w:t>0,7</w:t>
            </w:r>
          </w:p>
          <w:p w14:paraId="72DC4585" w14:textId="77777777" w:rsidR="00510074" w:rsidRPr="00510074" w:rsidRDefault="00510074" w:rsidP="00DD6714">
            <w:pPr>
              <w:spacing w:line="240" w:lineRule="auto"/>
              <w:ind w:left="-68" w:right="-174"/>
              <w:rPr>
                <w:lang w:val="uk-UA"/>
              </w:rPr>
            </w:pPr>
            <w:r w:rsidRPr="00510074">
              <w:rPr>
                <w:lang w:val="uk-UA"/>
              </w:rPr>
              <w:t>0,92</w:t>
            </w:r>
          </w:p>
          <w:p w14:paraId="076401D8" w14:textId="77777777" w:rsidR="00510074" w:rsidRPr="00510074" w:rsidRDefault="00510074" w:rsidP="00DD6714">
            <w:pPr>
              <w:spacing w:line="240" w:lineRule="auto"/>
              <w:ind w:left="-68" w:right="-174"/>
              <w:rPr>
                <w:lang w:val="uk-UA"/>
              </w:rPr>
            </w:pPr>
            <w:r w:rsidRPr="00510074">
              <w:rPr>
                <w:lang w:val="uk-UA"/>
              </w:rPr>
              <w:t>0,3</w:t>
            </w:r>
          </w:p>
          <w:p w14:paraId="22A77F22" w14:textId="77777777" w:rsidR="00510074" w:rsidRPr="00510074" w:rsidRDefault="00510074" w:rsidP="00DD6714">
            <w:pPr>
              <w:spacing w:line="240" w:lineRule="auto"/>
              <w:ind w:left="-68" w:right="-174"/>
              <w:rPr>
                <w:lang w:val="uk-UA"/>
              </w:rPr>
            </w:pPr>
            <w:r w:rsidRPr="00510074">
              <w:rPr>
                <w:lang w:val="uk-UA"/>
              </w:rPr>
              <w:t>1,0</w:t>
            </w:r>
          </w:p>
        </w:tc>
      </w:tr>
      <w:tr w:rsidR="004B601F" w:rsidRPr="00510074" w14:paraId="3011FAE6" w14:textId="77777777" w:rsidTr="004B601F">
        <w:trPr>
          <w:gridAfter w:val="1"/>
          <w:wAfter w:w="25" w:type="dxa"/>
          <w:trHeight w:val="1645"/>
          <w:jc w:val="center"/>
        </w:trPr>
        <w:tc>
          <w:tcPr>
            <w:tcW w:w="1296" w:type="dxa"/>
            <w:vAlign w:val="center"/>
          </w:tcPr>
          <w:p w14:paraId="625B4574" w14:textId="2D9157B2" w:rsidR="00510074" w:rsidRDefault="00510074" w:rsidP="00DD6714">
            <w:pPr>
              <w:spacing w:line="240" w:lineRule="auto"/>
              <w:ind w:right="-27"/>
              <w:rPr>
                <w:lang w:val="uk-UA"/>
              </w:rPr>
            </w:pPr>
            <w:r w:rsidRPr="00510074">
              <w:rPr>
                <w:lang w:val="uk-UA"/>
              </w:rPr>
              <w:t>відстань між пластами, м:  m</w:t>
            </w:r>
            <w:r w:rsidRPr="00510074">
              <w:rPr>
                <w:vertAlign w:val="subscript"/>
                <w:lang w:val="uk-UA"/>
              </w:rPr>
              <w:t>1</w:t>
            </w:r>
            <w:r w:rsidRPr="00510074">
              <w:rPr>
                <w:lang w:val="uk-UA"/>
              </w:rPr>
              <w:t>-m</w:t>
            </w:r>
            <w:r w:rsidRPr="00510074">
              <w:rPr>
                <w:vertAlign w:val="subscript"/>
                <w:lang w:val="uk-UA"/>
              </w:rPr>
              <w:t>2</w:t>
            </w:r>
            <w:r w:rsidRPr="00510074">
              <w:rPr>
                <w:lang w:val="uk-UA"/>
              </w:rPr>
              <w:t xml:space="preserve">      </w:t>
            </w:r>
          </w:p>
          <w:p w14:paraId="39481FC6" w14:textId="7702EAFA" w:rsidR="00510074" w:rsidRDefault="00510074" w:rsidP="00DD6714">
            <w:pPr>
              <w:spacing w:line="240" w:lineRule="auto"/>
              <w:ind w:right="-27"/>
              <w:rPr>
                <w:lang w:val="uk-UA"/>
              </w:rPr>
            </w:pPr>
            <w:r w:rsidRPr="00510074">
              <w:rPr>
                <w:lang w:val="uk-UA"/>
              </w:rPr>
              <w:t>m</w:t>
            </w:r>
            <w:r w:rsidRPr="00510074">
              <w:rPr>
                <w:vertAlign w:val="subscript"/>
                <w:lang w:val="uk-UA"/>
              </w:rPr>
              <w:t>2</w:t>
            </w:r>
            <w:r w:rsidRPr="00510074">
              <w:rPr>
                <w:lang w:val="uk-UA"/>
              </w:rPr>
              <w:t xml:space="preserve"> - m</w:t>
            </w:r>
            <w:r w:rsidRPr="00510074">
              <w:rPr>
                <w:vertAlign w:val="subscript"/>
                <w:lang w:val="uk-UA"/>
              </w:rPr>
              <w:t>3</w:t>
            </w:r>
            <w:r w:rsidRPr="00510074">
              <w:rPr>
                <w:lang w:val="uk-UA"/>
              </w:rPr>
              <w:t xml:space="preserve">            </w:t>
            </w:r>
            <w:r>
              <w:rPr>
                <w:lang w:val="uk-UA"/>
              </w:rPr>
              <w:t xml:space="preserve">  </w:t>
            </w:r>
          </w:p>
          <w:p w14:paraId="679EF7F8" w14:textId="030AFE64" w:rsidR="00510074" w:rsidRPr="00510074" w:rsidRDefault="00510074" w:rsidP="00DD6714">
            <w:pPr>
              <w:spacing w:line="240" w:lineRule="auto"/>
              <w:ind w:right="-27"/>
              <w:rPr>
                <w:lang w:val="uk-UA"/>
              </w:rPr>
            </w:pPr>
            <w:r w:rsidRPr="00510074">
              <w:rPr>
                <w:lang w:val="uk-UA"/>
              </w:rPr>
              <w:t>m</w:t>
            </w:r>
            <w:r w:rsidRPr="00510074">
              <w:rPr>
                <w:vertAlign w:val="subscript"/>
                <w:lang w:val="uk-UA"/>
              </w:rPr>
              <w:t>3</w:t>
            </w:r>
            <w:r w:rsidRPr="00510074">
              <w:rPr>
                <w:lang w:val="uk-UA"/>
              </w:rPr>
              <w:t xml:space="preserve"> -</w:t>
            </w:r>
            <w:r w:rsidRPr="00510074">
              <w:rPr>
                <w:vertAlign w:val="subscript"/>
                <w:lang w:val="uk-UA"/>
              </w:rPr>
              <w:t xml:space="preserve"> </w:t>
            </w:r>
            <w:r w:rsidRPr="00510074">
              <w:rPr>
                <w:lang w:val="uk-UA"/>
              </w:rPr>
              <w:t>m</w:t>
            </w:r>
            <w:r w:rsidRPr="00510074">
              <w:rPr>
                <w:vertAlign w:val="subscript"/>
                <w:lang w:val="uk-UA"/>
              </w:rPr>
              <w:t xml:space="preserve">4 </w:t>
            </w:r>
          </w:p>
        </w:tc>
        <w:tc>
          <w:tcPr>
            <w:tcW w:w="590" w:type="dxa"/>
            <w:vAlign w:val="center"/>
          </w:tcPr>
          <w:p w14:paraId="589BD6D5" w14:textId="77777777" w:rsidR="00510074" w:rsidRPr="00510074" w:rsidRDefault="00510074" w:rsidP="00DD6714">
            <w:pPr>
              <w:spacing w:line="240" w:lineRule="auto"/>
              <w:ind w:left="-68" w:right="-174"/>
              <w:rPr>
                <w:lang w:val="uk-UA"/>
              </w:rPr>
            </w:pPr>
            <w:r w:rsidRPr="00510074">
              <w:rPr>
                <w:lang w:val="uk-UA"/>
              </w:rPr>
              <w:t>80</w:t>
            </w:r>
          </w:p>
          <w:p w14:paraId="6D8D9F3D" w14:textId="77777777" w:rsidR="00510074" w:rsidRPr="00510074" w:rsidRDefault="00510074" w:rsidP="00DD6714">
            <w:pPr>
              <w:spacing w:line="240" w:lineRule="auto"/>
              <w:ind w:left="-68" w:right="-174"/>
              <w:rPr>
                <w:lang w:val="uk-UA"/>
              </w:rPr>
            </w:pPr>
            <w:r w:rsidRPr="00510074">
              <w:rPr>
                <w:lang w:val="uk-UA"/>
              </w:rPr>
              <w:t>30</w:t>
            </w:r>
          </w:p>
          <w:p w14:paraId="6D22DCA5" w14:textId="77777777" w:rsidR="00510074" w:rsidRPr="00510074" w:rsidRDefault="00510074" w:rsidP="00DD6714">
            <w:pPr>
              <w:spacing w:line="240" w:lineRule="auto"/>
              <w:ind w:left="-68" w:right="-174"/>
              <w:rPr>
                <w:lang w:val="uk-UA"/>
              </w:rPr>
            </w:pPr>
            <w:r w:rsidRPr="00510074">
              <w:rPr>
                <w:lang w:val="uk-UA"/>
              </w:rPr>
              <w:t>20</w:t>
            </w:r>
          </w:p>
        </w:tc>
        <w:tc>
          <w:tcPr>
            <w:tcW w:w="434" w:type="dxa"/>
            <w:vAlign w:val="center"/>
          </w:tcPr>
          <w:p w14:paraId="6D779EF3" w14:textId="77777777" w:rsidR="00510074" w:rsidRPr="00510074" w:rsidRDefault="00510074" w:rsidP="00DD6714">
            <w:pPr>
              <w:spacing w:line="240" w:lineRule="auto"/>
              <w:ind w:left="-68" w:right="-174"/>
              <w:rPr>
                <w:lang w:val="uk-UA"/>
              </w:rPr>
            </w:pPr>
            <w:r w:rsidRPr="00510074">
              <w:rPr>
                <w:lang w:val="uk-UA"/>
              </w:rPr>
              <w:t>10</w:t>
            </w:r>
          </w:p>
          <w:p w14:paraId="2119B79B" w14:textId="77777777" w:rsidR="00510074" w:rsidRPr="00510074" w:rsidRDefault="00510074" w:rsidP="00DD6714">
            <w:pPr>
              <w:spacing w:line="240" w:lineRule="auto"/>
              <w:ind w:left="-68" w:right="-174"/>
              <w:rPr>
                <w:lang w:val="uk-UA"/>
              </w:rPr>
            </w:pPr>
            <w:r w:rsidRPr="00510074">
              <w:rPr>
                <w:lang w:val="uk-UA"/>
              </w:rPr>
              <w:t>20</w:t>
            </w:r>
          </w:p>
          <w:p w14:paraId="72A57B5D"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517A989E" w14:textId="77777777" w:rsidR="00510074" w:rsidRPr="00510074" w:rsidRDefault="00510074" w:rsidP="00DD6714">
            <w:pPr>
              <w:spacing w:line="240" w:lineRule="auto"/>
              <w:ind w:left="-68" w:right="-174"/>
              <w:rPr>
                <w:lang w:val="uk-UA"/>
              </w:rPr>
            </w:pPr>
            <w:r w:rsidRPr="00510074">
              <w:rPr>
                <w:lang w:val="uk-UA"/>
              </w:rPr>
              <w:t>80</w:t>
            </w:r>
          </w:p>
          <w:p w14:paraId="673DCCB9" w14:textId="77777777" w:rsidR="00510074" w:rsidRPr="00510074" w:rsidRDefault="00510074" w:rsidP="00DD6714">
            <w:pPr>
              <w:spacing w:line="240" w:lineRule="auto"/>
              <w:ind w:left="-68" w:right="-174"/>
              <w:rPr>
                <w:lang w:val="uk-UA"/>
              </w:rPr>
            </w:pPr>
            <w:r w:rsidRPr="00510074">
              <w:rPr>
                <w:lang w:val="uk-UA"/>
              </w:rPr>
              <w:t>30</w:t>
            </w:r>
          </w:p>
          <w:p w14:paraId="48E3C18E" w14:textId="77777777" w:rsidR="00510074" w:rsidRPr="00510074" w:rsidRDefault="00510074" w:rsidP="00DD6714">
            <w:pPr>
              <w:spacing w:line="240" w:lineRule="auto"/>
              <w:ind w:left="-68" w:right="-174"/>
              <w:rPr>
                <w:lang w:val="uk-UA"/>
              </w:rPr>
            </w:pPr>
            <w:r w:rsidRPr="00510074">
              <w:rPr>
                <w:lang w:val="uk-UA"/>
              </w:rPr>
              <w:t>40</w:t>
            </w:r>
          </w:p>
        </w:tc>
        <w:tc>
          <w:tcPr>
            <w:tcW w:w="434" w:type="dxa"/>
            <w:vAlign w:val="center"/>
          </w:tcPr>
          <w:p w14:paraId="64853116" w14:textId="77777777" w:rsidR="00510074" w:rsidRPr="00510074" w:rsidRDefault="00510074" w:rsidP="00DD6714">
            <w:pPr>
              <w:spacing w:line="240" w:lineRule="auto"/>
              <w:ind w:left="-68" w:right="-174"/>
              <w:rPr>
                <w:lang w:val="uk-UA"/>
              </w:rPr>
            </w:pPr>
            <w:r w:rsidRPr="00510074">
              <w:rPr>
                <w:lang w:val="uk-UA"/>
              </w:rPr>
              <w:t>40</w:t>
            </w:r>
          </w:p>
          <w:p w14:paraId="64B9044A" w14:textId="77777777" w:rsidR="00510074" w:rsidRPr="00510074" w:rsidRDefault="00510074" w:rsidP="00DD6714">
            <w:pPr>
              <w:spacing w:line="240" w:lineRule="auto"/>
              <w:ind w:left="-68" w:right="-174"/>
              <w:rPr>
                <w:lang w:val="uk-UA"/>
              </w:rPr>
            </w:pPr>
            <w:r w:rsidRPr="00510074">
              <w:rPr>
                <w:lang w:val="uk-UA"/>
              </w:rPr>
              <w:t>15</w:t>
            </w:r>
          </w:p>
          <w:p w14:paraId="28E668EB"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2A53D7A3" w14:textId="77777777" w:rsidR="00510074" w:rsidRPr="00510074" w:rsidRDefault="00510074" w:rsidP="00DD6714">
            <w:pPr>
              <w:spacing w:line="240" w:lineRule="auto"/>
              <w:ind w:left="-68" w:right="-174"/>
              <w:rPr>
                <w:lang w:val="uk-UA"/>
              </w:rPr>
            </w:pPr>
            <w:r w:rsidRPr="00510074">
              <w:rPr>
                <w:lang w:val="uk-UA"/>
              </w:rPr>
              <w:t>100</w:t>
            </w:r>
          </w:p>
          <w:p w14:paraId="6D846101" w14:textId="77777777" w:rsidR="00510074" w:rsidRPr="00510074" w:rsidRDefault="00510074" w:rsidP="00DD6714">
            <w:pPr>
              <w:spacing w:line="240" w:lineRule="auto"/>
              <w:ind w:left="-68" w:right="-174"/>
              <w:rPr>
                <w:lang w:val="uk-UA"/>
              </w:rPr>
            </w:pPr>
            <w:r w:rsidRPr="00510074">
              <w:rPr>
                <w:lang w:val="uk-UA"/>
              </w:rPr>
              <w:t>20</w:t>
            </w:r>
          </w:p>
          <w:p w14:paraId="0A8A4692"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75C21565" w14:textId="77777777" w:rsidR="00510074" w:rsidRPr="00510074" w:rsidRDefault="00510074" w:rsidP="00DD6714">
            <w:pPr>
              <w:spacing w:line="240" w:lineRule="auto"/>
              <w:ind w:left="-68" w:right="-174"/>
              <w:rPr>
                <w:lang w:val="uk-UA"/>
              </w:rPr>
            </w:pPr>
            <w:r w:rsidRPr="00510074">
              <w:rPr>
                <w:lang w:val="uk-UA"/>
              </w:rPr>
              <w:t>10</w:t>
            </w:r>
          </w:p>
          <w:p w14:paraId="31BBB309" w14:textId="77777777" w:rsidR="00510074" w:rsidRPr="00510074" w:rsidRDefault="00510074" w:rsidP="00DD6714">
            <w:pPr>
              <w:spacing w:line="240" w:lineRule="auto"/>
              <w:ind w:left="-68" w:right="-174"/>
              <w:rPr>
                <w:lang w:val="uk-UA"/>
              </w:rPr>
            </w:pPr>
            <w:r w:rsidRPr="00510074">
              <w:rPr>
                <w:lang w:val="uk-UA"/>
              </w:rPr>
              <w:t>15</w:t>
            </w:r>
          </w:p>
          <w:p w14:paraId="08D0371D"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36DF1B05" w14:textId="77777777" w:rsidR="00510074" w:rsidRPr="00510074" w:rsidRDefault="00510074" w:rsidP="00DD6714">
            <w:pPr>
              <w:spacing w:line="240" w:lineRule="auto"/>
              <w:ind w:left="-68" w:right="-174"/>
              <w:rPr>
                <w:lang w:val="uk-UA"/>
              </w:rPr>
            </w:pPr>
            <w:r w:rsidRPr="00510074">
              <w:rPr>
                <w:lang w:val="uk-UA"/>
              </w:rPr>
              <w:t>25</w:t>
            </w:r>
          </w:p>
          <w:p w14:paraId="281C4D3C" w14:textId="77777777" w:rsidR="00510074" w:rsidRPr="00510074" w:rsidRDefault="00510074" w:rsidP="00DD6714">
            <w:pPr>
              <w:spacing w:line="240" w:lineRule="auto"/>
              <w:ind w:left="-68" w:right="-174"/>
              <w:rPr>
                <w:lang w:val="uk-UA"/>
              </w:rPr>
            </w:pPr>
            <w:r w:rsidRPr="00510074">
              <w:rPr>
                <w:lang w:val="uk-UA"/>
              </w:rPr>
              <w:t>20</w:t>
            </w:r>
          </w:p>
          <w:p w14:paraId="60CBB609"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02135CCD" w14:textId="77777777" w:rsidR="00510074" w:rsidRPr="00510074" w:rsidRDefault="00510074" w:rsidP="00DD6714">
            <w:pPr>
              <w:spacing w:line="240" w:lineRule="auto"/>
              <w:ind w:left="-68" w:right="-174"/>
              <w:rPr>
                <w:lang w:val="uk-UA"/>
              </w:rPr>
            </w:pPr>
            <w:r w:rsidRPr="00510074">
              <w:rPr>
                <w:lang w:val="uk-UA"/>
              </w:rPr>
              <w:t>15</w:t>
            </w:r>
          </w:p>
          <w:p w14:paraId="3BDBDCAB" w14:textId="77777777" w:rsidR="00510074" w:rsidRPr="00510074" w:rsidRDefault="00510074" w:rsidP="00DD6714">
            <w:pPr>
              <w:spacing w:line="240" w:lineRule="auto"/>
              <w:ind w:left="-68" w:right="-174"/>
              <w:rPr>
                <w:lang w:val="uk-UA"/>
              </w:rPr>
            </w:pPr>
            <w:r w:rsidRPr="00510074">
              <w:rPr>
                <w:lang w:val="uk-UA"/>
              </w:rPr>
              <w:t>25</w:t>
            </w:r>
          </w:p>
          <w:p w14:paraId="7CAD6ECD" w14:textId="77777777" w:rsidR="00510074" w:rsidRPr="00510074" w:rsidRDefault="00510074" w:rsidP="00DD6714">
            <w:pPr>
              <w:spacing w:line="240" w:lineRule="auto"/>
              <w:ind w:left="-68" w:right="-174"/>
              <w:rPr>
                <w:lang w:val="uk-UA"/>
              </w:rPr>
            </w:pPr>
            <w:r w:rsidRPr="00510074">
              <w:rPr>
                <w:lang w:val="uk-UA"/>
              </w:rPr>
              <w:t>45</w:t>
            </w:r>
          </w:p>
        </w:tc>
        <w:tc>
          <w:tcPr>
            <w:tcW w:w="434" w:type="dxa"/>
            <w:vAlign w:val="center"/>
          </w:tcPr>
          <w:p w14:paraId="2480A7C9" w14:textId="77777777" w:rsidR="00510074" w:rsidRPr="00510074" w:rsidRDefault="00510074" w:rsidP="00DD6714">
            <w:pPr>
              <w:spacing w:line="240" w:lineRule="auto"/>
              <w:ind w:left="-68" w:right="-174"/>
              <w:rPr>
                <w:lang w:val="uk-UA"/>
              </w:rPr>
            </w:pPr>
            <w:r w:rsidRPr="00510074">
              <w:rPr>
                <w:lang w:val="uk-UA"/>
              </w:rPr>
              <w:t>10</w:t>
            </w:r>
          </w:p>
          <w:p w14:paraId="76B1807D" w14:textId="77777777" w:rsidR="00510074" w:rsidRPr="00510074" w:rsidRDefault="00510074" w:rsidP="00DD6714">
            <w:pPr>
              <w:spacing w:line="240" w:lineRule="auto"/>
              <w:ind w:left="-68" w:right="-174"/>
              <w:rPr>
                <w:lang w:val="uk-UA"/>
              </w:rPr>
            </w:pPr>
            <w:r w:rsidRPr="00510074">
              <w:rPr>
                <w:lang w:val="uk-UA"/>
              </w:rPr>
              <w:t>20</w:t>
            </w:r>
          </w:p>
          <w:p w14:paraId="129B3DA3" w14:textId="77777777" w:rsidR="00510074" w:rsidRPr="00510074" w:rsidRDefault="00510074" w:rsidP="00DD6714">
            <w:pPr>
              <w:spacing w:line="240" w:lineRule="auto"/>
              <w:ind w:left="-68" w:right="-174"/>
              <w:rPr>
                <w:lang w:val="uk-UA"/>
              </w:rPr>
            </w:pPr>
            <w:r w:rsidRPr="00510074">
              <w:rPr>
                <w:lang w:val="uk-UA"/>
              </w:rPr>
              <w:t>30</w:t>
            </w:r>
          </w:p>
        </w:tc>
        <w:tc>
          <w:tcPr>
            <w:tcW w:w="434" w:type="dxa"/>
            <w:vAlign w:val="center"/>
          </w:tcPr>
          <w:p w14:paraId="6898645D" w14:textId="77777777" w:rsidR="00510074" w:rsidRPr="00510074" w:rsidRDefault="00510074" w:rsidP="00DD6714">
            <w:pPr>
              <w:spacing w:line="240" w:lineRule="auto"/>
              <w:ind w:left="-68" w:right="-174"/>
              <w:rPr>
                <w:lang w:val="uk-UA"/>
              </w:rPr>
            </w:pPr>
            <w:r w:rsidRPr="00510074">
              <w:rPr>
                <w:lang w:val="uk-UA"/>
              </w:rPr>
              <w:t>40</w:t>
            </w:r>
          </w:p>
          <w:p w14:paraId="394F2EEF" w14:textId="77777777" w:rsidR="00510074" w:rsidRPr="00510074" w:rsidRDefault="00510074" w:rsidP="00DD6714">
            <w:pPr>
              <w:spacing w:line="240" w:lineRule="auto"/>
              <w:ind w:left="-68" w:right="-174"/>
              <w:rPr>
                <w:lang w:val="uk-UA"/>
              </w:rPr>
            </w:pPr>
            <w:r w:rsidRPr="00510074">
              <w:rPr>
                <w:lang w:val="uk-UA"/>
              </w:rPr>
              <w:t>15</w:t>
            </w:r>
          </w:p>
          <w:p w14:paraId="2DC856ED"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79BB7C3D" w14:textId="77777777" w:rsidR="00510074" w:rsidRPr="00510074" w:rsidRDefault="00510074" w:rsidP="00DD6714">
            <w:pPr>
              <w:spacing w:line="240" w:lineRule="auto"/>
              <w:ind w:left="-68" w:right="-174"/>
              <w:rPr>
                <w:lang w:val="uk-UA"/>
              </w:rPr>
            </w:pPr>
            <w:r w:rsidRPr="00510074">
              <w:rPr>
                <w:lang w:val="uk-UA"/>
              </w:rPr>
              <w:t>15</w:t>
            </w:r>
          </w:p>
          <w:p w14:paraId="289A2E91" w14:textId="77777777" w:rsidR="00510074" w:rsidRPr="00510074" w:rsidRDefault="00510074" w:rsidP="00DD6714">
            <w:pPr>
              <w:spacing w:line="240" w:lineRule="auto"/>
              <w:ind w:left="-68" w:right="-174"/>
              <w:rPr>
                <w:lang w:val="uk-UA"/>
              </w:rPr>
            </w:pPr>
            <w:r w:rsidRPr="00510074">
              <w:rPr>
                <w:lang w:val="uk-UA"/>
              </w:rPr>
              <w:t>20</w:t>
            </w:r>
          </w:p>
          <w:p w14:paraId="3DF934A3" w14:textId="77777777" w:rsidR="00510074" w:rsidRPr="00510074" w:rsidRDefault="00510074" w:rsidP="00DD6714">
            <w:pPr>
              <w:spacing w:line="240" w:lineRule="auto"/>
              <w:ind w:left="-68" w:right="-174"/>
              <w:rPr>
                <w:lang w:val="uk-UA"/>
              </w:rPr>
            </w:pPr>
            <w:r w:rsidRPr="00510074">
              <w:rPr>
                <w:lang w:val="uk-UA"/>
              </w:rPr>
              <w:t>35</w:t>
            </w:r>
          </w:p>
        </w:tc>
        <w:tc>
          <w:tcPr>
            <w:tcW w:w="434" w:type="dxa"/>
            <w:vAlign w:val="center"/>
          </w:tcPr>
          <w:p w14:paraId="1C652164" w14:textId="77777777" w:rsidR="00510074" w:rsidRPr="00510074" w:rsidRDefault="00510074" w:rsidP="00DD6714">
            <w:pPr>
              <w:spacing w:line="240" w:lineRule="auto"/>
              <w:ind w:left="-68" w:right="-174"/>
              <w:rPr>
                <w:lang w:val="uk-UA"/>
              </w:rPr>
            </w:pPr>
            <w:r w:rsidRPr="00510074">
              <w:rPr>
                <w:lang w:val="uk-UA"/>
              </w:rPr>
              <w:t>20</w:t>
            </w:r>
          </w:p>
          <w:p w14:paraId="6EBEBA70" w14:textId="77777777" w:rsidR="00510074" w:rsidRPr="00510074" w:rsidRDefault="00510074" w:rsidP="00DD6714">
            <w:pPr>
              <w:spacing w:line="240" w:lineRule="auto"/>
              <w:ind w:left="-68" w:right="-174"/>
              <w:rPr>
                <w:lang w:val="uk-UA"/>
              </w:rPr>
            </w:pPr>
            <w:r w:rsidRPr="00510074">
              <w:rPr>
                <w:lang w:val="uk-UA"/>
              </w:rPr>
              <w:t>10</w:t>
            </w:r>
          </w:p>
          <w:p w14:paraId="260354F9"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68DF98B7" w14:textId="77777777" w:rsidR="00510074" w:rsidRPr="00510074" w:rsidRDefault="00510074" w:rsidP="00DD6714">
            <w:pPr>
              <w:spacing w:line="240" w:lineRule="auto"/>
              <w:ind w:left="-68" w:right="-174"/>
              <w:rPr>
                <w:lang w:val="uk-UA"/>
              </w:rPr>
            </w:pPr>
            <w:r w:rsidRPr="00510074">
              <w:rPr>
                <w:lang w:val="uk-UA"/>
              </w:rPr>
              <w:t>10</w:t>
            </w:r>
          </w:p>
          <w:p w14:paraId="64F29086" w14:textId="77777777" w:rsidR="00510074" w:rsidRPr="00510074" w:rsidRDefault="00510074" w:rsidP="00DD6714">
            <w:pPr>
              <w:spacing w:line="240" w:lineRule="auto"/>
              <w:ind w:left="-68" w:right="-174"/>
              <w:rPr>
                <w:lang w:val="uk-UA"/>
              </w:rPr>
            </w:pPr>
            <w:r w:rsidRPr="00510074">
              <w:rPr>
                <w:lang w:val="uk-UA"/>
              </w:rPr>
              <w:t>30</w:t>
            </w:r>
          </w:p>
          <w:p w14:paraId="489F6209" w14:textId="77777777" w:rsidR="00510074" w:rsidRPr="00510074" w:rsidRDefault="00510074" w:rsidP="00DD6714">
            <w:pPr>
              <w:spacing w:line="240" w:lineRule="auto"/>
              <w:ind w:left="-68" w:right="-174"/>
              <w:rPr>
                <w:lang w:val="uk-UA"/>
              </w:rPr>
            </w:pPr>
            <w:r w:rsidRPr="00510074">
              <w:rPr>
                <w:lang w:val="uk-UA"/>
              </w:rPr>
              <w:t>45</w:t>
            </w:r>
          </w:p>
        </w:tc>
        <w:tc>
          <w:tcPr>
            <w:tcW w:w="434" w:type="dxa"/>
            <w:vAlign w:val="center"/>
          </w:tcPr>
          <w:p w14:paraId="2580C8B1" w14:textId="77777777" w:rsidR="00510074" w:rsidRPr="00510074" w:rsidRDefault="00510074" w:rsidP="00DD6714">
            <w:pPr>
              <w:spacing w:line="240" w:lineRule="auto"/>
              <w:ind w:left="-68" w:right="-174"/>
              <w:rPr>
                <w:lang w:val="uk-UA"/>
              </w:rPr>
            </w:pPr>
            <w:r w:rsidRPr="00510074">
              <w:rPr>
                <w:lang w:val="uk-UA"/>
              </w:rPr>
              <w:t>40</w:t>
            </w:r>
          </w:p>
          <w:p w14:paraId="589FE479" w14:textId="77777777" w:rsidR="00510074" w:rsidRPr="00510074" w:rsidRDefault="00510074" w:rsidP="00DD6714">
            <w:pPr>
              <w:spacing w:line="240" w:lineRule="auto"/>
              <w:ind w:left="-68" w:right="-174"/>
              <w:rPr>
                <w:lang w:val="uk-UA"/>
              </w:rPr>
            </w:pPr>
            <w:r w:rsidRPr="00510074">
              <w:rPr>
                <w:lang w:val="uk-UA"/>
              </w:rPr>
              <w:t>20</w:t>
            </w:r>
          </w:p>
          <w:p w14:paraId="090CDC50"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4D6CA12F" w14:textId="77777777" w:rsidR="00510074" w:rsidRPr="00510074" w:rsidRDefault="00510074" w:rsidP="00DD6714">
            <w:pPr>
              <w:spacing w:line="240" w:lineRule="auto"/>
              <w:ind w:left="-68" w:right="-174"/>
              <w:rPr>
                <w:lang w:val="uk-UA"/>
              </w:rPr>
            </w:pPr>
            <w:r w:rsidRPr="00510074">
              <w:rPr>
                <w:lang w:val="uk-UA"/>
              </w:rPr>
              <w:t>20</w:t>
            </w:r>
          </w:p>
          <w:p w14:paraId="5B7063C9" w14:textId="77777777" w:rsidR="00510074" w:rsidRPr="00510074" w:rsidRDefault="00510074" w:rsidP="00DD6714">
            <w:pPr>
              <w:spacing w:line="240" w:lineRule="auto"/>
              <w:ind w:left="-68" w:right="-174"/>
              <w:rPr>
                <w:lang w:val="uk-UA"/>
              </w:rPr>
            </w:pPr>
            <w:r w:rsidRPr="00510074">
              <w:rPr>
                <w:lang w:val="uk-UA"/>
              </w:rPr>
              <w:t>15</w:t>
            </w:r>
          </w:p>
          <w:p w14:paraId="01B0FC73" w14:textId="77777777" w:rsidR="00510074" w:rsidRPr="00510074" w:rsidRDefault="00510074" w:rsidP="00DD6714">
            <w:pPr>
              <w:spacing w:line="240" w:lineRule="auto"/>
              <w:ind w:left="-68" w:right="-174"/>
              <w:rPr>
                <w:lang w:val="uk-UA"/>
              </w:rPr>
            </w:pPr>
            <w:r w:rsidRPr="00510074">
              <w:rPr>
                <w:lang w:val="uk-UA"/>
              </w:rPr>
              <w:t>25</w:t>
            </w:r>
          </w:p>
        </w:tc>
        <w:tc>
          <w:tcPr>
            <w:tcW w:w="434" w:type="dxa"/>
            <w:vAlign w:val="center"/>
          </w:tcPr>
          <w:p w14:paraId="7DD186DD" w14:textId="77777777" w:rsidR="00510074" w:rsidRPr="00510074" w:rsidRDefault="00510074" w:rsidP="00DD6714">
            <w:pPr>
              <w:spacing w:line="240" w:lineRule="auto"/>
              <w:ind w:left="-68" w:right="-174"/>
              <w:rPr>
                <w:lang w:val="uk-UA"/>
              </w:rPr>
            </w:pPr>
            <w:r w:rsidRPr="00510074">
              <w:rPr>
                <w:lang w:val="uk-UA"/>
              </w:rPr>
              <w:t>30</w:t>
            </w:r>
          </w:p>
          <w:p w14:paraId="6A2FCA3D" w14:textId="77777777" w:rsidR="00510074" w:rsidRPr="00510074" w:rsidRDefault="00510074" w:rsidP="00DD6714">
            <w:pPr>
              <w:spacing w:line="240" w:lineRule="auto"/>
              <w:ind w:left="-68" w:right="-174"/>
              <w:rPr>
                <w:lang w:val="uk-UA"/>
              </w:rPr>
            </w:pPr>
            <w:r w:rsidRPr="00510074">
              <w:rPr>
                <w:lang w:val="uk-UA"/>
              </w:rPr>
              <w:t>45</w:t>
            </w:r>
          </w:p>
          <w:p w14:paraId="466E83F7" w14:textId="77777777" w:rsidR="00510074" w:rsidRPr="00510074" w:rsidRDefault="00510074" w:rsidP="00DD6714">
            <w:pPr>
              <w:spacing w:line="240" w:lineRule="auto"/>
              <w:ind w:left="-68" w:right="-174"/>
              <w:rPr>
                <w:lang w:val="uk-UA"/>
              </w:rPr>
            </w:pPr>
            <w:r w:rsidRPr="00510074">
              <w:rPr>
                <w:lang w:val="uk-UA"/>
              </w:rPr>
              <w:t>10</w:t>
            </w:r>
          </w:p>
        </w:tc>
        <w:tc>
          <w:tcPr>
            <w:tcW w:w="434" w:type="dxa"/>
            <w:vAlign w:val="center"/>
          </w:tcPr>
          <w:p w14:paraId="18C97399" w14:textId="77777777" w:rsidR="00510074" w:rsidRPr="00510074" w:rsidRDefault="00510074" w:rsidP="00DD6714">
            <w:pPr>
              <w:spacing w:line="240" w:lineRule="auto"/>
              <w:ind w:left="-68" w:right="-174"/>
              <w:rPr>
                <w:lang w:val="uk-UA"/>
              </w:rPr>
            </w:pPr>
            <w:r w:rsidRPr="00510074">
              <w:rPr>
                <w:lang w:val="uk-UA"/>
              </w:rPr>
              <w:t>100</w:t>
            </w:r>
          </w:p>
          <w:p w14:paraId="03647865" w14:textId="77777777" w:rsidR="00510074" w:rsidRPr="00510074" w:rsidRDefault="00510074" w:rsidP="00DD6714">
            <w:pPr>
              <w:spacing w:line="240" w:lineRule="auto"/>
              <w:ind w:left="-68" w:right="-174"/>
              <w:rPr>
                <w:lang w:val="uk-UA"/>
              </w:rPr>
            </w:pPr>
            <w:r w:rsidRPr="00510074">
              <w:rPr>
                <w:lang w:val="uk-UA"/>
              </w:rPr>
              <w:t>40</w:t>
            </w:r>
          </w:p>
          <w:p w14:paraId="406B7CEE" w14:textId="77777777" w:rsidR="00510074" w:rsidRPr="00510074" w:rsidRDefault="00510074" w:rsidP="00DD6714">
            <w:pPr>
              <w:spacing w:line="240" w:lineRule="auto"/>
              <w:ind w:left="-68" w:right="-174"/>
              <w:rPr>
                <w:lang w:val="uk-UA"/>
              </w:rPr>
            </w:pPr>
            <w:r w:rsidRPr="00510074">
              <w:rPr>
                <w:lang w:val="uk-UA"/>
              </w:rPr>
              <w:t>35</w:t>
            </w:r>
          </w:p>
        </w:tc>
        <w:tc>
          <w:tcPr>
            <w:tcW w:w="434" w:type="dxa"/>
            <w:vAlign w:val="center"/>
          </w:tcPr>
          <w:p w14:paraId="76A47FD0" w14:textId="77777777" w:rsidR="00510074" w:rsidRPr="00510074" w:rsidRDefault="00510074" w:rsidP="00DD6714">
            <w:pPr>
              <w:spacing w:line="240" w:lineRule="auto"/>
              <w:ind w:left="-68" w:right="-174"/>
              <w:rPr>
                <w:lang w:val="uk-UA"/>
              </w:rPr>
            </w:pPr>
            <w:r w:rsidRPr="00510074">
              <w:rPr>
                <w:lang w:val="uk-UA"/>
              </w:rPr>
              <w:t>40</w:t>
            </w:r>
          </w:p>
          <w:p w14:paraId="1FC84819" w14:textId="77777777" w:rsidR="00510074" w:rsidRPr="00510074" w:rsidRDefault="00510074" w:rsidP="00DD6714">
            <w:pPr>
              <w:spacing w:line="240" w:lineRule="auto"/>
              <w:ind w:left="-68" w:right="-174"/>
              <w:rPr>
                <w:lang w:val="uk-UA"/>
              </w:rPr>
            </w:pPr>
            <w:r w:rsidRPr="00510074">
              <w:rPr>
                <w:lang w:val="uk-UA"/>
              </w:rPr>
              <w:t>10</w:t>
            </w:r>
          </w:p>
          <w:p w14:paraId="6182B288" w14:textId="77777777" w:rsidR="00510074" w:rsidRPr="00510074" w:rsidRDefault="00510074" w:rsidP="00DD6714">
            <w:pPr>
              <w:spacing w:line="240" w:lineRule="auto"/>
              <w:ind w:left="-68" w:right="-174"/>
              <w:rPr>
                <w:lang w:val="uk-UA"/>
              </w:rPr>
            </w:pPr>
            <w:r w:rsidRPr="00510074">
              <w:rPr>
                <w:lang w:val="uk-UA"/>
              </w:rPr>
              <w:t>15</w:t>
            </w:r>
          </w:p>
        </w:tc>
        <w:tc>
          <w:tcPr>
            <w:tcW w:w="434" w:type="dxa"/>
            <w:vAlign w:val="center"/>
          </w:tcPr>
          <w:p w14:paraId="6E08083C" w14:textId="77777777" w:rsidR="00510074" w:rsidRPr="00510074" w:rsidRDefault="00510074" w:rsidP="00DD6714">
            <w:pPr>
              <w:spacing w:line="240" w:lineRule="auto"/>
              <w:ind w:left="-68" w:right="-174"/>
              <w:rPr>
                <w:lang w:val="uk-UA"/>
              </w:rPr>
            </w:pPr>
            <w:r w:rsidRPr="00510074">
              <w:rPr>
                <w:lang w:val="uk-UA"/>
              </w:rPr>
              <w:t>50</w:t>
            </w:r>
          </w:p>
          <w:p w14:paraId="4530D72A" w14:textId="77777777" w:rsidR="00510074" w:rsidRPr="00510074" w:rsidRDefault="00510074" w:rsidP="00DD6714">
            <w:pPr>
              <w:spacing w:line="240" w:lineRule="auto"/>
              <w:ind w:left="-68" w:right="-174"/>
              <w:rPr>
                <w:lang w:val="uk-UA"/>
              </w:rPr>
            </w:pPr>
            <w:r w:rsidRPr="00510074">
              <w:rPr>
                <w:lang w:val="uk-UA"/>
              </w:rPr>
              <w:t>40</w:t>
            </w:r>
          </w:p>
          <w:p w14:paraId="7DBB395A" w14:textId="77777777" w:rsidR="00510074" w:rsidRPr="00510074" w:rsidRDefault="00510074" w:rsidP="00DD6714">
            <w:pPr>
              <w:spacing w:line="240" w:lineRule="auto"/>
              <w:ind w:left="-68" w:right="-174"/>
              <w:rPr>
                <w:lang w:val="uk-UA"/>
              </w:rPr>
            </w:pPr>
            <w:r w:rsidRPr="00510074">
              <w:rPr>
                <w:lang w:val="uk-UA"/>
              </w:rPr>
              <w:t>20</w:t>
            </w:r>
          </w:p>
        </w:tc>
        <w:tc>
          <w:tcPr>
            <w:tcW w:w="438" w:type="dxa"/>
            <w:vAlign w:val="center"/>
          </w:tcPr>
          <w:p w14:paraId="12941C65" w14:textId="77777777" w:rsidR="00510074" w:rsidRPr="00510074" w:rsidRDefault="00510074" w:rsidP="00DD6714">
            <w:pPr>
              <w:spacing w:line="240" w:lineRule="auto"/>
              <w:ind w:left="-68" w:right="-174"/>
              <w:rPr>
                <w:lang w:val="uk-UA"/>
              </w:rPr>
            </w:pPr>
            <w:r w:rsidRPr="00510074">
              <w:rPr>
                <w:lang w:val="uk-UA"/>
              </w:rPr>
              <w:t>40</w:t>
            </w:r>
          </w:p>
          <w:p w14:paraId="57121B58" w14:textId="77777777" w:rsidR="00510074" w:rsidRPr="00510074" w:rsidRDefault="00510074" w:rsidP="00DD6714">
            <w:pPr>
              <w:spacing w:line="240" w:lineRule="auto"/>
              <w:ind w:left="-68" w:right="-174"/>
              <w:rPr>
                <w:lang w:val="uk-UA"/>
              </w:rPr>
            </w:pPr>
            <w:r w:rsidRPr="00510074">
              <w:rPr>
                <w:lang w:val="uk-UA"/>
              </w:rPr>
              <w:t>70</w:t>
            </w:r>
          </w:p>
          <w:p w14:paraId="6CAFD1D6" w14:textId="77777777" w:rsidR="00510074" w:rsidRPr="00510074" w:rsidRDefault="00510074" w:rsidP="00DD6714">
            <w:pPr>
              <w:spacing w:line="240" w:lineRule="auto"/>
              <w:ind w:left="-68" w:right="-174"/>
              <w:rPr>
                <w:lang w:val="uk-UA"/>
              </w:rPr>
            </w:pPr>
            <w:r w:rsidRPr="00510074">
              <w:rPr>
                <w:lang w:val="uk-UA"/>
              </w:rPr>
              <w:t>10</w:t>
            </w:r>
          </w:p>
        </w:tc>
      </w:tr>
      <w:tr w:rsidR="004B601F" w:rsidRPr="00510074" w14:paraId="31A4A63A" w14:textId="77777777" w:rsidTr="004B601F">
        <w:trPr>
          <w:gridAfter w:val="1"/>
          <w:wAfter w:w="25" w:type="dxa"/>
          <w:trHeight w:val="817"/>
          <w:jc w:val="center"/>
        </w:trPr>
        <w:tc>
          <w:tcPr>
            <w:tcW w:w="1296" w:type="dxa"/>
            <w:vAlign w:val="center"/>
          </w:tcPr>
          <w:p w14:paraId="73E1ADC1" w14:textId="77777777" w:rsidR="004B601F" w:rsidRDefault="00510074" w:rsidP="00DD6714">
            <w:pPr>
              <w:spacing w:line="240" w:lineRule="auto"/>
              <w:ind w:left="-110" w:right="-27"/>
              <w:rPr>
                <w:lang w:val="uk-UA"/>
              </w:rPr>
            </w:pPr>
            <w:r w:rsidRPr="00510074">
              <w:rPr>
                <w:lang w:val="uk-UA"/>
              </w:rPr>
              <w:t>Кут падіння шарів α,</w:t>
            </w:r>
          </w:p>
          <w:p w14:paraId="3CD322A5" w14:textId="14F7721E" w:rsidR="00510074" w:rsidRPr="00510074" w:rsidRDefault="00510074" w:rsidP="00DD6714">
            <w:pPr>
              <w:spacing w:line="240" w:lineRule="auto"/>
              <w:ind w:left="-110" w:right="-27"/>
              <w:rPr>
                <w:lang w:val="uk-UA"/>
              </w:rPr>
            </w:pPr>
            <w:r w:rsidRPr="00510074">
              <w:rPr>
                <w:lang w:val="uk-UA"/>
              </w:rPr>
              <w:t xml:space="preserve"> градус</w:t>
            </w:r>
          </w:p>
        </w:tc>
        <w:tc>
          <w:tcPr>
            <w:tcW w:w="590" w:type="dxa"/>
            <w:vAlign w:val="center"/>
          </w:tcPr>
          <w:p w14:paraId="0AE4ECA9" w14:textId="77777777" w:rsidR="00510074" w:rsidRPr="00510074" w:rsidRDefault="00510074" w:rsidP="00DD6714">
            <w:pPr>
              <w:spacing w:line="240" w:lineRule="auto"/>
              <w:ind w:left="-68" w:right="-174"/>
              <w:jc w:val="center"/>
              <w:rPr>
                <w:lang w:val="uk-UA"/>
              </w:rPr>
            </w:pPr>
            <w:r w:rsidRPr="00510074">
              <w:rPr>
                <w:lang w:val="uk-UA"/>
              </w:rPr>
              <w:t>17</w:t>
            </w:r>
          </w:p>
        </w:tc>
        <w:tc>
          <w:tcPr>
            <w:tcW w:w="434" w:type="dxa"/>
            <w:vAlign w:val="center"/>
          </w:tcPr>
          <w:p w14:paraId="0B57C546" w14:textId="77777777" w:rsidR="00510074" w:rsidRPr="00510074" w:rsidRDefault="00510074" w:rsidP="00DD6714">
            <w:pPr>
              <w:spacing w:line="240" w:lineRule="auto"/>
              <w:ind w:left="-68" w:right="-174"/>
              <w:jc w:val="center"/>
              <w:rPr>
                <w:lang w:val="uk-UA"/>
              </w:rPr>
            </w:pPr>
            <w:r w:rsidRPr="00510074">
              <w:rPr>
                <w:lang w:val="uk-UA"/>
              </w:rPr>
              <w:t>8</w:t>
            </w:r>
          </w:p>
        </w:tc>
        <w:tc>
          <w:tcPr>
            <w:tcW w:w="434" w:type="dxa"/>
            <w:vAlign w:val="center"/>
          </w:tcPr>
          <w:p w14:paraId="4137B28C" w14:textId="77777777" w:rsidR="00510074" w:rsidRPr="00510074" w:rsidRDefault="00510074" w:rsidP="00DD6714">
            <w:pPr>
              <w:spacing w:line="240" w:lineRule="auto"/>
              <w:ind w:left="-68" w:right="-174"/>
              <w:jc w:val="center"/>
              <w:rPr>
                <w:lang w:val="uk-UA"/>
              </w:rPr>
            </w:pPr>
            <w:r w:rsidRPr="00510074">
              <w:rPr>
                <w:lang w:val="uk-UA"/>
              </w:rPr>
              <w:t>37</w:t>
            </w:r>
          </w:p>
        </w:tc>
        <w:tc>
          <w:tcPr>
            <w:tcW w:w="434" w:type="dxa"/>
            <w:vAlign w:val="center"/>
          </w:tcPr>
          <w:p w14:paraId="10C96D78" w14:textId="77777777" w:rsidR="00510074" w:rsidRPr="00510074" w:rsidRDefault="00510074" w:rsidP="00DD6714">
            <w:pPr>
              <w:spacing w:line="240" w:lineRule="auto"/>
              <w:ind w:left="-68" w:right="-174"/>
              <w:jc w:val="center"/>
              <w:rPr>
                <w:lang w:val="uk-UA"/>
              </w:rPr>
            </w:pPr>
            <w:r w:rsidRPr="00510074">
              <w:rPr>
                <w:lang w:val="uk-UA"/>
              </w:rPr>
              <w:t>5</w:t>
            </w:r>
          </w:p>
        </w:tc>
        <w:tc>
          <w:tcPr>
            <w:tcW w:w="434" w:type="dxa"/>
            <w:vAlign w:val="center"/>
          </w:tcPr>
          <w:p w14:paraId="1A794872" w14:textId="77777777" w:rsidR="00510074" w:rsidRPr="00510074" w:rsidRDefault="00510074" w:rsidP="00DD6714">
            <w:pPr>
              <w:spacing w:line="240" w:lineRule="auto"/>
              <w:ind w:left="-68" w:right="-174"/>
              <w:jc w:val="center"/>
              <w:rPr>
                <w:lang w:val="uk-UA"/>
              </w:rPr>
            </w:pPr>
            <w:r w:rsidRPr="00510074">
              <w:rPr>
                <w:lang w:val="uk-UA"/>
              </w:rPr>
              <w:t>15</w:t>
            </w:r>
          </w:p>
        </w:tc>
        <w:tc>
          <w:tcPr>
            <w:tcW w:w="434" w:type="dxa"/>
            <w:vAlign w:val="center"/>
          </w:tcPr>
          <w:p w14:paraId="39DD0B91" w14:textId="77777777" w:rsidR="00510074" w:rsidRPr="00510074" w:rsidRDefault="00510074" w:rsidP="00DD6714">
            <w:pPr>
              <w:spacing w:line="240" w:lineRule="auto"/>
              <w:ind w:left="-68" w:right="-174"/>
              <w:jc w:val="center"/>
              <w:rPr>
                <w:lang w:val="uk-UA"/>
              </w:rPr>
            </w:pPr>
            <w:r w:rsidRPr="00510074">
              <w:rPr>
                <w:lang w:val="uk-UA"/>
              </w:rPr>
              <w:t>25</w:t>
            </w:r>
          </w:p>
        </w:tc>
        <w:tc>
          <w:tcPr>
            <w:tcW w:w="434" w:type="dxa"/>
            <w:vAlign w:val="center"/>
          </w:tcPr>
          <w:p w14:paraId="70117E75" w14:textId="77777777" w:rsidR="00510074" w:rsidRPr="00510074" w:rsidRDefault="00510074" w:rsidP="00DD6714">
            <w:pPr>
              <w:spacing w:line="240" w:lineRule="auto"/>
              <w:ind w:left="-68" w:right="-174"/>
              <w:jc w:val="center"/>
              <w:rPr>
                <w:lang w:val="uk-UA"/>
              </w:rPr>
            </w:pPr>
            <w:r w:rsidRPr="00510074">
              <w:rPr>
                <w:lang w:val="uk-UA"/>
              </w:rPr>
              <w:t>45</w:t>
            </w:r>
          </w:p>
        </w:tc>
        <w:tc>
          <w:tcPr>
            <w:tcW w:w="434" w:type="dxa"/>
            <w:vAlign w:val="center"/>
          </w:tcPr>
          <w:p w14:paraId="6A2D44F7" w14:textId="77777777" w:rsidR="00510074" w:rsidRPr="00510074" w:rsidRDefault="00510074" w:rsidP="00DD6714">
            <w:pPr>
              <w:spacing w:line="240" w:lineRule="auto"/>
              <w:ind w:left="-68" w:right="-174"/>
              <w:jc w:val="center"/>
              <w:rPr>
                <w:lang w:val="uk-UA"/>
              </w:rPr>
            </w:pPr>
            <w:r w:rsidRPr="00510074">
              <w:rPr>
                <w:lang w:val="uk-UA"/>
              </w:rPr>
              <w:t>7</w:t>
            </w:r>
          </w:p>
        </w:tc>
        <w:tc>
          <w:tcPr>
            <w:tcW w:w="434" w:type="dxa"/>
            <w:vAlign w:val="center"/>
          </w:tcPr>
          <w:p w14:paraId="65BB9850" w14:textId="77777777" w:rsidR="00510074" w:rsidRPr="00510074" w:rsidRDefault="00510074" w:rsidP="00DD6714">
            <w:pPr>
              <w:spacing w:line="240" w:lineRule="auto"/>
              <w:ind w:left="-68" w:right="-174"/>
              <w:jc w:val="center"/>
              <w:rPr>
                <w:lang w:val="uk-UA"/>
              </w:rPr>
            </w:pPr>
            <w:r w:rsidRPr="00510074">
              <w:rPr>
                <w:lang w:val="uk-UA"/>
              </w:rPr>
              <w:t>14</w:t>
            </w:r>
          </w:p>
        </w:tc>
        <w:tc>
          <w:tcPr>
            <w:tcW w:w="434" w:type="dxa"/>
            <w:vAlign w:val="center"/>
          </w:tcPr>
          <w:p w14:paraId="68CF1412" w14:textId="77777777" w:rsidR="00510074" w:rsidRPr="00510074" w:rsidRDefault="00510074" w:rsidP="00DD6714">
            <w:pPr>
              <w:spacing w:line="240" w:lineRule="auto"/>
              <w:ind w:left="-68" w:right="-174"/>
              <w:jc w:val="center"/>
              <w:rPr>
                <w:lang w:val="uk-UA"/>
              </w:rPr>
            </w:pPr>
            <w:r w:rsidRPr="00510074">
              <w:rPr>
                <w:lang w:val="uk-UA"/>
              </w:rPr>
              <w:t>9</w:t>
            </w:r>
          </w:p>
        </w:tc>
        <w:tc>
          <w:tcPr>
            <w:tcW w:w="434" w:type="dxa"/>
            <w:vAlign w:val="center"/>
          </w:tcPr>
          <w:p w14:paraId="6B41DCAA" w14:textId="77777777" w:rsidR="00510074" w:rsidRPr="00510074" w:rsidRDefault="00510074" w:rsidP="00DD6714">
            <w:pPr>
              <w:spacing w:line="240" w:lineRule="auto"/>
              <w:ind w:left="-68" w:right="-174"/>
              <w:jc w:val="center"/>
              <w:rPr>
                <w:lang w:val="uk-UA"/>
              </w:rPr>
            </w:pPr>
            <w:r w:rsidRPr="00510074">
              <w:rPr>
                <w:lang w:val="uk-UA"/>
              </w:rPr>
              <w:t>22</w:t>
            </w:r>
          </w:p>
        </w:tc>
        <w:tc>
          <w:tcPr>
            <w:tcW w:w="434" w:type="dxa"/>
            <w:vAlign w:val="center"/>
          </w:tcPr>
          <w:p w14:paraId="58BB55B3" w14:textId="77777777" w:rsidR="00510074" w:rsidRPr="00510074" w:rsidRDefault="00510074" w:rsidP="00DD6714">
            <w:pPr>
              <w:spacing w:line="240" w:lineRule="auto"/>
              <w:ind w:left="-68" w:right="-174"/>
              <w:jc w:val="center"/>
              <w:rPr>
                <w:lang w:val="uk-UA"/>
              </w:rPr>
            </w:pPr>
            <w:r w:rsidRPr="00510074">
              <w:rPr>
                <w:lang w:val="uk-UA"/>
              </w:rPr>
              <w:t>60</w:t>
            </w:r>
          </w:p>
        </w:tc>
        <w:tc>
          <w:tcPr>
            <w:tcW w:w="434" w:type="dxa"/>
            <w:vAlign w:val="center"/>
          </w:tcPr>
          <w:p w14:paraId="25D39C41" w14:textId="77777777" w:rsidR="00510074" w:rsidRPr="00510074" w:rsidRDefault="00510074" w:rsidP="00DD6714">
            <w:pPr>
              <w:spacing w:line="240" w:lineRule="auto"/>
              <w:ind w:left="-68" w:right="-174"/>
              <w:jc w:val="center"/>
              <w:rPr>
                <w:lang w:val="uk-UA"/>
              </w:rPr>
            </w:pPr>
            <w:r w:rsidRPr="00510074">
              <w:rPr>
                <w:lang w:val="uk-UA"/>
              </w:rPr>
              <w:t>19</w:t>
            </w:r>
          </w:p>
        </w:tc>
        <w:tc>
          <w:tcPr>
            <w:tcW w:w="434" w:type="dxa"/>
            <w:vAlign w:val="center"/>
          </w:tcPr>
          <w:p w14:paraId="421E367D" w14:textId="77777777" w:rsidR="00510074" w:rsidRPr="00510074" w:rsidRDefault="00510074" w:rsidP="00DD6714">
            <w:pPr>
              <w:spacing w:line="240" w:lineRule="auto"/>
              <w:ind w:left="-68" w:right="-174"/>
              <w:jc w:val="center"/>
              <w:rPr>
                <w:lang w:val="uk-UA"/>
              </w:rPr>
            </w:pPr>
            <w:r w:rsidRPr="00510074">
              <w:rPr>
                <w:lang w:val="uk-UA"/>
              </w:rPr>
              <w:t>4</w:t>
            </w:r>
          </w:p>
        </w:tc>
        <w:tc>
          <w:tcPr>
            <w:tcW w:w="434" w:type="dxa"/>
            <w:vAlign w:val="center"/>
          </w:tcPr>
          <w:p w14:paraId="1C1D4130" w14:textId="77777777" w:rsidR="00510074" w:rsidRPr="00510074" w:rsidRDefault="00510074" w:rsidP="00DD6714">
            <w:pPr>
              <w:spacing w:line="240" w:lineRule="auto"/>
              <w:ind w:left="-68" w:right="-174"/>
              <w:jc w:val="center"/>
              <w:rPr>
                <w:lang w:val="uk-UA"/>
              </w:rPr>
            </w:pPr>
            <w:r w:rsidRPr="00510074">
              <w:rPr>
                <w:lang w:val="uk-UA"/>
              </w:rPr>
              <w:t>5</w:t>
            </w:r>
          </w:p>
        </w:tc>
        <w:tc>
          <w:tcPr>
            <w:tcW w:w="434" w:type="dxa"/>
            <w:vAlign w:val="center"/>
          </w:tcPr>
          <w:p w14:paraId="295A97DE" w14:textId="77777777" w:rsidR="00510074" w:rsidRPr="00510074" w:rsidRDefault="00510074" w:rsidP="00DD6714">
            <w:pPr>
              <w:spacing w:line="240" w:lineRule="auto"/>
              <w:ind w:left="-68" w:right="-174"/>
              <w:jc w:val="center"/>
              <w:rPr>
                <w:lang w:val="uk-UA"/>
              </w:rPr>
            </w:pPr>
            <w:r w:rsidRPr="00510074">
              <w:rPr>
                <w:lang w:val="uk-UA"/>
              </w:rPr>
              <w:t>13</w:t>
            </w:r>
          </w:p>
        </w:tc>
        <w:tc>
          <w:tcPr>
            <w:tcW w:w="434" w:type="dxa"/>
            <w:vAlign w:val="center"/>
          </w:tcPr>
          <w:p w14:paraId="1380F9CA" w14:textId="77777777" w:rsidR="00510074" w:rsidRPr="00510074" w:rsidRDefault="00510074" w:rsidP="00DD6714">
            <w:pPr>
              <w:spacing w:line="240" w:lineRule="auto"/>
              <w:ind w:left="-68" w:right="-174"/>
              <w:jc w:val="center"/>
              <w:rPr>
                <w:lang w:val="uk-UA"/>
              </w:rPr>
            </w:pPr>
            <w:r w:rsidRPr="00510074">
              <w:rPr>
                <w:lang w:val="uk-UA"/>
              </w:rPr>
              <w:t>34</w:t>
            </w:r>
          </w:p>
        </w:tc>
        <w:tc>
          <w:tcPr>
            <w:tcW w:w="434" w:type="dxa"/>
            <w:vAlign w:val="center"/>
          </w:tcPr>
          <w:p w14:paraId="55FB8190" w14:textId="77777777" w:rsidR="00510074" w:rsidRPr="00510074" w:rsidRDefault="00510074" w:rsidP="00DD6714">
            <w:pPr>
              <w:spacing w:line="240" w:lineRule="auto"/>
              <w:ind w:left="-68" w:right="-174"/>
              <w:jc w:val="center"/>
              <w:rPr>
                <w:lang w:val="uk-UA"/>
              </w:rPr>
            </w:pPr>
            <w:r w:rsidRPr="00510074">
              <w:rPr>
                <w:lang w:val="uk-UA"/>
              </w:rPr>
              <w:t>8</w:t>
            </w:r>
          </w:p>
        </w:tc>
        <w:tc>
          <w:tcPr>
            <w:tcW w:w="434" w:type="dxa"/>
            <w:vAlign w:val="center"/>
          </w:tcPr>
          <w:p w14:paraId="2CA66095" w14:textId="77777777" w:rsidR="00510074" w:rsidRPr="00510074" w:rsidRDefault="00510074" w:rsidP="00DD6714">
            <w:pPr>
              <w:spacing w:line="240" w:lineRule="auto"/>
              <w:ind w:left="-68" w:right="-174"/>
              <w:jc w:val="center"/>
              <w:rPr>
                <w:lang w:val="uk-UA"/>
              </w:rPr>
            </w:pPr>
            <w:r w:rsidRPr="00510074">
              <w:rPr>
                <w:lang w:val="uk-UA"/>
              </w:rPr>
              <w:t>15</w:t>
            </w:r>
          </w:p>
        </w:tc>
        <w:tc>
          <w:tcPr>
            <w:tcW w:w="438" w:type="dxa"/>
            <w:vAlign w:val="center"/>
          </w:tcPr>
          <w:p w14:paraId="05D403DB" w14:textId="77777777" w:rsidR="00510074" w:rsidRPr="00510074" w:rsidRDefault="00510074" w:rsidP="00DD6714">
            <w:pPr>
              <w:spacing w:line="240" w:lineRule="auto"/>
              <w:ind w:left="-68" w:right="-174"/>
              <w:jc w:val="center"/>
              <w:rPr>
                <w:lang w:val="uk-UA"/>
              </w:rPr>
            </w:pPr>
            <w:r w:rsidRPr="00510074">
              <w:rPr>
                <w:lang w:val="uk-UA"/>
              </w:rPr>
              <w:t>17</w:t>
            </w:r>
          </w:p>
        </w:tc>
      </w:tr>
    </w:tbl>
    <w:p w14:paraId="70781CE9" w14:textId="77777777" w:rsidR="00163C94" w:rsidRDefault="00163C94" w:rsidP="00163C94">
      <w:pPr>
        <w:spacing w:line="360" w:lineRule="auto"/>
        <w:rPr>
          <w:sz w:val="28"/>
          <w:szCs w:val="28"/>
          <w:lang w:val="uk-UA"/>
        </w:rPr>
      </w:pPr>
    </w:p>
    <w:p w14:paraId="5DA6FB58" w14:textId="5E7CCDE2" w:rsidR="00163C94" w:rsidRPr="00163C94" w:rsidRDefault="004B601F" w:rsidP="00163C94">
      <w:pPr>
        <w:spacing w:line="360" w:lineRule="auto"/>
        <w:ind w:firstLine="567"/>
        <w:jc w:val="right"/>
        <w:rPr>
          <w:sz w:val="28"/>
          <w:szCs w:val="28"/>
          <w:lang w:val="uk-UA"/>
        </w:rPr>
      </w:pPr>
      <w:r>
        <w:rPr>
          <w:sz w:val="28"/>
          <w:szCs w:val="28"/>
          <w:lang w:val="uk-UA"/>
        </w:rPr>
        <w:t>Таблиця</w:t>
      </w:r>
      <w:r w:rsidR="006168C9">
        <w:rPr>
          <w:sz w:val="28"/>
          <w:szCs w:val="28"/>
          <w:lang w:val="uk-UA"/>
        </w:rPr>
        <w:t xml:space="preserve"> 7</w:t>
      </w:r>
    </w:p>
    <w:tbl>
      <w:tblPr>
        <w:tblStyle w:val="TableNormal"/>
        <w:tblpPr w:leftFromText="180" w:rightFromText="180" w:vertAnchor="text" w:horzAnchor="margin" w:tblpXSpec="center" w:tblpY="29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815"/>
        <w:gridCol w:w="815"/>
        <w:gridCol w:w="778"/>
        <w:gridCol w:w="885"/>
        <w:gridCol w:w="962"/>
        <w:gridCol w:w="962"/>
        <w:gridCol w:w="963"/>
        <w:gridCol w:w="958"/>
        <w:gridCol w:w="963"/>
        <w:gridCol w:w="801"/>
      </w:tblGrid>
      <w:tr w:rsidR="00510074" w14:paraId="3C8EDFD6" w14:textId="77777777" w:rsidTr="00510074">
        <w:trPr>
          <w:trHeight w:val="389"/>
        </w:trPr>
        <w:tc>
          <w:tcPr>
            <w:tcW w:w="1299" w:type="dxa"/>
            <w:vMerge w:val="restart"/>
            <w:vAlign w:val="center"/>
          </w:tcPr>
          <w:p w14:paraId="76CF17E1" w14:textId="77777777" w:rsidR="00510074" w:rsidRPr="006B17A4" w:rsidRDefault="00510074" w:rsidP="00510074">
            <w:pPr>
              <w:pStyle w:val="TableParagraph"/>
              <w:spacing w:line="223" w:lineRule="exact"/>
              <w:ind w:left="50"/>
            </w:pPr>
            <w:r w:rsidRPr="006B17A4">
              <w:rPr>
                <w:spacing w:val="-2"/>
              </w:rPr>
              <w:t>Показники</w:t>
            </w:r>
          </w:p>
        </w:tc>
        <w:tc>
          <w:tcPr>
            <w:tcW w:w="8902" w:type="dxa"/>
            <w:gridSpan w:val="10"/>
            <w:vAlign w:val="center"/>
          </w:tcPr>
          <w:p w14:paraId="01D3FC9E" w14:textId="77777777" w:rsidR="00510074" w:rsidRPr="006B17A4" w:rsidRDefault="00510074" w:rsidP="00510074">
            <w:pPr>
              <w:pStyle w:val="TableParagraph"/>
              <w:spacing w:line="210" w:lineRule="exact"/>
              <w:ind w:left="0"/>
            </w:pPr>
            <w:r w:rsidRPr="006B17A4">
              <w:t>Значення</w:t>
            </w:r>
            <w:r w:rsidRPr="006B17A4">
              <w:rPr>
                <w:spacing w:val="-10"/>
              </w:rPr>
              <w:t xml:space="preserve"> </w:t>
            </w:r>
            <w:r w:rsidRPr="006B17A4">
              <w:t>показників</w:t>
            </w:r>
            <w:r w:rsidRPr="006B17A4">
              <w:rPr>
                <w:spacing w:val="-8"/>
              </w:rPr>
              <w:t xml:space="preserve"> </w:t>
            </w:r>
            <w:r w:rsidRPr="006B17A4">
              <w:t>по</w:t>
            </w:r>
            <w:r w:rsidRPr="006B17A4">
              <w:rPr>
                <w:spacing w:val="-8"/>
              </w:rPr>
              <w:t xml:space="preserve"> </w:t>
            </w:r>
            <w:r w:rsidRPr="006B17A4">
              <w:rPr>
                <w:spacing w:val="-2"/>
              </w:rPr>
              <w:t>варіантах</w:t>
            </w:r>
          </w:p>
        </w:tc>
      </w:tr>
      <w:tr w:rsidR="00510074" w14:paraId="137ABB82" w14:textId="77777777" w:rsidTr="00510074">
        <w:trPr>
          <w:trHeight w:val="389"/>
        </w:trPr>
        <w:tc>
          <w:tcPr>
            <w:tcW w:w="1299" w:type="dxa"/>
            <w:vMerge/>
            <w:tcBorders>
              <w:top w:val="nil"/>
            </w:tcBorders>
            <w:vAlign w:val="center"/>
          </w:tcPr>
          <w:p w14:paraId="502DF58D" w14:textId="77777777" w:rsidR="00510074" w:rsidRPr="006B17A4" w:rsidRDefault="00510074" w:rsidP="00510074">
            <w:pPr>
              <w:jc w:val="center"/>
            </w:pPr>
          </w:p>
        </w:tc>
        <w:tc>
          <w:tcPr>
            <w:tcW w:w="815" w:type="dxa"/>
            <w:vAlign w:val="center"/>
          </w:tcPr>
          <w:p w14:paraId="0E3206C8" w14:textId="77777777" w:rsidR="00510074" w:rsidRPr="006B17A4" w:rsidRDefault="00510074" w:rsidP="00510074">
            <w:pPr>
              <w:pStyle w:val="TableParagraph"/>
              <w:spacing w:line="210" w:lineRule="exact"/>
              <w:ind w:left="6"/>
            </w:pPr>
            <w:r w:rsidRPr="006B17A4">
              <w:rPr>
                <w:spacing w:val="-10"/>
              </w:rPr>
              <w:t>1</w:t>
            </w:r>
          </w:p>
        </w:tc>
        <w:tc>
          <w:tcPr>
            <w:tcW w:w="815" w:type="dxa"/>
            <w:vAlign w:val="center"/>
          </w:tcPr>
          <w:p w14:paraId="303AD0FE" w14:textId="77777777" w:rsidR="00510074" w:rsidRPr="006B17A4" w:rsidRDefault="00510074" w:rsidP="00510074">
            <w:pPr>
              <w:pStyle w:val="TableParagraph"/>
              <w:spacing w:line="210" w:lineRule="exact"/>
              <w:ind w:left="10"/>
            </w:pPr>
            <w:r w:rsidRPr="006B17A4">
              <w:rPr>
                <w:spacing w:val="-10"/>
              </w:rPr>
              <w:t>2</w:t>
            </w:r>
          </w:p>
        </w:tc>
        <w:tc>
          <w:tcPr>
            <w:tcW w:w="778" w:type="dxa"/>
            <w:vAlign w:val="center"/>
          </w:tcPr>
          <w:p w14:paraId="5B706BCD" w14:textId="77777777" w:rsidR="00510074" w:rsidRPr="006B17A4" w:rsidRDefault="00510074" w:rsidP="00510074">
            <w:pPr>
              <w:pStyle w:val="TableParagraph"/>
              <w:spacing w:line="210" w:lineRule="exact"/>
              <w:ind w:left="0" w:right="-33"/>
            </w:pPr>
            <w:r w:rsidRPr="006B17A4">
              <w:rPr>
                <w:spacing w:val="-10"/>
              </w:rPr>
              <w:t>3</w:t>
            </w:r>
          </w:p>
        </w:tc>
        <w:tc>
          <w:tcPr>
            <w:tcW w:w="885" w:type="dxa"/>
            <w:vAlign w:val="center"/>
          </w:tcPr>
          <w:p w14:paraId="02E474EA" w14:textId="77777777" w:rsidR="00510074" w:rsidRPr="006B17A4" w:rsidRDefault="00510074" w:rsidP="00510074">
            <w:pPr>
              <w:pStyle w:val="TableParagraph"/>
              <w:spacing w:line="210" w:lineRule="exact"/>
              <w:ind w:left="10" w:right="8"/>
            </w:pPr>
            <w:r w:rsidRPr="006B17A4">
              <w:rPr>
                <w:spacing w:val="-10"/>
              </w:rPr>
              <w:t>4</w:t>
            </w:r>
          </w:p>
        </w:tc>
        <w:tc>
          <w:tcPr>
            <w:tcW w:w="962" w:type="dxa"/>
            <w:vAlign w:val="center"/>
          </w:tcPr>
          <w:p w14:paraId="1165D588" w14:textId="77777777" w:rsidR="00510074" w:rsidRPr="006B17A4" w:rsidRDefault="00510074" w:rsidP="00510074">
            <w:pPr>
              <w:pStyle w:val="TableParagraph"/>
              <w:spacing w:line="210" w:lineRule="exact"/>
              <w:ind w:left="9"/>
            </w:pPr>
            <w:r w:rsidRPr="006B17A4">
              <w:rPr>
                <w:spacing w:val="-10"/>
              </w:rPr>
              <w:t>5</w:t>
            </w:r>
          </w:p>
        </w:tc>
        <w:tc>
          <w:tcPr>
            <w:tcW w:w="962" w:type="dxa"/>
            <w:vAlign w:val="center"/>
          </w:tcPr>
          <w:p w14:paraId="0ABD6F72" w14:textId="77777777" w:rsidR="00510074" w:rsidRPr="006B17A4" w:rsidRDefault="00510074" w:rsidP="00510074">
            <w:pPr>
              <w:pStyle w:val="TableParagraph"/>
              <w:spacing w:line="210" w:lineRule="exact"/>
              <w:ind w:left="9" w:right="6"/>
            </w:pPr>
            <w:r w:rsidRPr="006B17A4">
              <w:rPr>
                <w:spacing w:val="-10"/>
              </w:rPr>
              <w:t>6</w:t>
            </w:r>
          </w:p>
        </w:tc>
        <w:tc>
          <w:tcPr>
            <w:tcW w:w="963" w:type="dxa"/>
            <w:vAlign w:val="center"/>
          </w:tcPr>
          <w:p w14:paraId="206912E7" w14:textId="77777777" w:rsidR="00510074" w:rsidRPr="006B17A4" w:rsidRDefault="00510074" w:rsidP="00510074">
            <w:pPr>
              <w:pStyle w:val="TableParagraph"/>
              <w:spacing w:line="210" w:lineRule="exact"/>
              <w:ind w:left="2"/>
            </w:pPr>
            <w:r w:rsidRPr="006B17A4">
              <w:rPr>
                <w:spacing w:val="-10"/>
              </w:rPr>
              <w:t>7</w:t>
            </w:r>
          </w:p>
        </w:tc>
        <w:tc>
          <w:tcPr>
            <w:tcW w:w="958" w:type="dxa"/>
            <w:vAlign w:val="center"/>
          </w:tcPr>
          <w:p w14:paraId="7A06DB04" w14:textId="77777777" w:rsidR="00510074" w:rsidRPr="006B17A4" w:rsidRDefault="00510074" w:rsidP="00510074">
            <w:pPr>
              <w:pStyle w:val="TableParagraph"/>
              <w:spacing w:line="210" w:lineRule="exact"/>
              <w:ind w:left="2"/>
            </w:pPr>
            <w:r w:rsidRPr="006B17A4">
              <w:rPr>
                <w:spacing w:val="-10"/>
              </w:rPr>
              <w:t>8</w:t>
            </w:r>
          </w:p>
        </w:tc>
        <w:tc>
          <w:tcPr>
            <w:tcW w:w="963" w:type="dxa"/>
            <w:vAlign w:val="center"/>
          </w:tcPr>
          <w:p w14:paraId="740D2402" w14:textId="77777777" w:rsidR="00510074" w:rsidRPr="006B17A4" w:rsidRDefault="00510074" w:rsidP="00510074">
            <w:pPr>
              <w:pStyle w:val="TableParagraph"/>
              <w:spacing w:line="210" w:lineRule="exact"/>
              <w:ind w:left="2" w:right="1"/>
            </w:pPr>
            <w:r w:rsidRPr="006B17A4">
              <w:rPr>
                <w:spacing w:val="-10"/>
              </w:rPr>
              <w:t>9</w:t>
            </w:r>
          </w:p>
        </w:tc>
        <w:tc>
          <w:tcPr>
            <w:tcW w:w="801" w:type="dxa"/>
            <w:vAlign w:val="center"/>
          </w:tcPr>
          <w:p w14:paraId="372B4ECC" w14:textId="77777777" w:rsidR="00510074" w:rsidRPr="006B17A4" w:rsidRDefault="00510074" w:rsidP="00510074">
            <w:pPr>
              <w:pStyle w:val="TableParagraph"/>
              <w:spacing w:line="210" w:lineRule="exact"/>
              <w:ind w:left="190"/>
            </w:pPr>
            <w:r w:rsidRPr="006B17A4">
              <w:rPr>
                <w:spacing w:val="-5"/>
              </w:rPr>
              <w:t>10</w:t>
            </w:r>
          </w:p>
        </w:tc>
      </w:tr>
      <w:tr w:rsidR="00510074" w14:paraId="18A3C088" w14:textId="77777777" w:rsidTr="00510074">
        <w:trPr>
          <w:trHeight w:val="389"/>
        </w:trPr>
        <w:tc>
          <w:tcPr>
            <w:tcW w:w="1299" w:type="dxa"/>
            <w:vAlign w:val="center"/>
          </w:tcPr>
          <w:p w14:paraId="66782412" w14:textId="77777777" w:rsidR="00510074" w:rsidRPr="006B17A4" w:rsidRDefault="00510074" w:rsidP="00510074">
            <w:pPr>
              <w:pStyle w:val="TableParagraph"/>
              <w:spacing w:line="210" w:lineRule="exact"/>
              <w:ind w:left="11" w:right="3"/>
            </w:pPr>
            <w:r w:rsidRPr="006B17A4">
              <w:rPr>
                <w:position w:val="2"/>
              </w:rPr>
              <w:t>Z</w:t>
            </w:r>
            <w:r w:rsidRPr="006B17A4">
              <w:t>y</w:t>
            </w:r>
            <w:r w:rsidRPr="006B17A4">
              <w:rPr>
                <w:position w:val="2"/>
              </w:rPr>
              <w:t>,</w:t>
            </w:r>
            <w:r w:rsidRPr="006B17A4">
              <w:rPr>
                <w:spacing w:val="-4"/>
                <w:position w:val="2"/>
              </w:rPr>
              <w:t xml:space="preserve"> </w:t>
            </w:r>
            <w:r w:rsidRPr="006B17A4">
              <w:rPr>
                <w:spacing w:val="-10"/>
                <w:position w:val="2"/>
              </w:rPr>
              <w:t>м</w:t>
            </w:r>
          </w:p>
        </w:tc>
        <w:tc>
          <w:tcPr>
            <w:tcW w:w="815" w:type="dxa"/>
            <w:vAlign w:val="center"/>
          </w:tcPr>
          <w:p w14:paraId="2A0CA912" w14:textId="77777777" w:rsidR="00510074" w:rsidRPr="006B17A4" w:rsidRDefault="00510074" w:rsidP="00510074">
            <w:pPr>
              <w:pStyle w:val="TableParagraph"/>
              <w:spacing w:line="202" w:lineRule="exact"/>
              <w:ind w:left="50"/>
            </w:pPr>
            <w:r w:rsidRPr="006B17A4">
              <w:rPr>
                <w:spacing w:val="-2"/>
              </w:rPr>
              <w:t>121,2</w:t>
            </w:r>
          </w:p>
        </w:tc>
        <w:tc>
          <w:tcPr>
            <w:tcW w:w="815" w:type="dxa"/>
            <w:vAlign w:val="center"/>
          </w:tcPr>
          <w:p w14:paraId="42BEEBE9" w14:textId="77777777" w:rsidR="00510074" w:rsidRPr="006B17A4" w:rsidRDefault="00510074" w:rsidP="00510074">
            <w:pPr>
              <w:pStyle w:val="TableParagraph"/>
              <w:spacing w:line="202" w:lineRule="exact"/>
              <w:ind w:left="52"/>
            </w:pPr>
            <w:r w:rsidRPr="006B17A4">
              <w:rPr>
                <w:spacing w:val="-4"/>
              </w:rPr>
              <w:t>85,7</w:t>
            </w:r>
          </w:p>
        </w:tc>
        <w:tc>
          <w:tcPr>
            <w:tcW w:w="778" w:type="dxa"/>
            <w:vAlign w:val="center"/>
          </w:tcPr>
          <w:p w14:paraId="316D115A" w14:textId="77777777" w:rsidR="00510074" w:rsidRPr="006B17A4" w:rsidRDefault="00510074" w:rsidP="00510074">
            <w:pPr>
              <w:pStyle w:val="TableParagraph"/>
              <w:spacing w:line="202" w:lineRule="exact"/>
              <w:ind w:left="0"/>
            </w:pPr>
            <w:r w:rsidRPr="006B17A4">
              <w:rPr>
                <w:spacing w:val="-2"/>
              </w:rPr>
              <w:t>148,3</w:t>
            </w:r>
          </w:p>
        </w:tc>
        <w:tc>
          <w:tcPr>
            <w:tcW w:w="885" w:type="dxa"/>
            <w:vAlign w:val="center"/>
          </w:tcPr>
          <w:p w14:paraId="403F7D04" w14:textId="77777777" w:rsidR="00510074" w:rsidRPr="006B17A4" w:rsidRDefault="00510074" w:rsidP="00510074">
            <w:pPr>
              <w:pStyle w:val="TableParagraph"/>
              <w:spacing w:line="202" w:lineRule="exact"/>
              <w:ind w:left="49"/>
            </w:pPr>
            <w:r w:rsidRPr="006B17A4">
              <w:rPr>
                <w:spacing w:val="-4"/>
              </w:rPr>
              <w:t>75,4</w:t>
            </w:r>
          </w:p>
        </w:tc>
        <w:tc>
          <w:tcPr>
            <w:tcW w:w="962" w:type="dxa"/>
            <w:vAlign w:val="center"/>
          </w:tcPr>
          <w:p w14:paraId="5EABDBB1" w14:textId="77777777" w:rsidR="00510074" w:rsidRPr="006B17A4" w:rsidRDefault="00510074" w:rsidP="00510074">
            <w:pPr>
              <w:pStyle w:val="TableParagraph"/>
              <w:spacing w:line="202" w:lineRule="exact"/>
              <w:ind w:left="50"/>
            </w:pPr>
            <w:r w:rsidRPr="006B17A4">
              <w:rPr>
                <w:spacing w:val="-2"/>
              </w:rPr>
              <w:t>178,8</w:t>
            </w:r>
          </w:p>
        </w:tc>
        <w:tc>
          <w:tcPr>
            <w:tcW w:w="962" w:type="dxa"/>
            <w:vAlign w:val="center"/>
          </w:tcPr>
          <w:p w14:paraId="0217FBF5" w14:textId="77777777" w:rsidR="00510074" w:rsidRPr="006B17A4" w:rsidRDefault="00510074" w:rsidP="00510074">
            <w:pPr>
              <w:pStyle w:val="TableParagraph"/>
              <w:spacing w:line="202" w:lineRule="exact"/>
              <w:ind w:left="47"/>
            </w:pPr>
            <w:r w:rsidRPr="006B17A4">
              <w:rPr>
                <w:spacing w:val="-2"/>
              </w:rPr>
              <w:t>137,3</w:t>
            </w:r>
          </w:p>
        </w:tc>
        <w:tc>
          <w:tcPr>
            <w:tcW w:w="963" w:type="dxa"/>
            <w:vAlign w:val="center"/>
          </w:tcPr>
          <w:p w14:paraId="6D2993A2" w14:textId="77777777" w:rsidR="00510074" w:rsidRPr="006B17A4" w:rsidRDefault="00510074" w:rsidP="00510074">
            <w:pPr>
              <w:pStyle w:val="TableParagraph"/>
              <w:spacing w:line="202" w:lineRule="exact"/>
              <w:ind w:left="47"/>
            </w:pPr>
            <w:r w:rsidRPr="006B17A4">
              <w:rPr>
                <w:spacing w:val="-2"/>
              </w:rPr>
              <w:t>202,1</w:t>
            </w:r>
          </w:p>
        </w:tc>
        <w:tc>
          <w:tcPr>
            <w:tcW w:w="958" w:type="dxa"/>
            <w:vAlign w:val="center"/>
          </w:tcPr>
          <w:p w14:paraId="6F119F71" w14:textId="77777777" w:rsidR="00510074" w:rsidRPr="006B17A4" w:rsidRDefault="00510074" w:rsidP="00510074">
            <w:pPr>
              <w:pStyle w:val="TableParagraph"/>
              <w:spacing w:line="202" w:lineRule="exact"/>
              <w:ind w:left="46"/>
            </w:pPr>
            <w:r w:rsidRPr="006B17A4">
              <w:rPr>
                <w:spacing w:val="-2"/>
              </w:rPr>
              <w:t>187,4</w:t>
            </w:r>
          </w:p>
        </w:tc>
        <w:tc>
          <w:tcPr>
            <w:tcW w:w="963" w:type="dxa"/>
            <w:vAlign w:val="center"/>
          </w:tcPr>
          <w:p w14:paraId="121EB10F" w14:textId="77777777" w:rsidR="00510074" w:rsidRPr="006B17A4" w:rsidRDefault="00510074" w:rsidP="00510074">
            <w:pPr>
              <w:pStyle w:val="TableParagraph"/>
              <w:spacing w:line="202" w:lineRule="exact"/>
              <w:ind w:left="47"/>
            </w:pPr>
            <w:r w:rsidRPr="006B17A4">
              <w:rPr>
                <w:spacing w:val="-2"/>
              </w:rPr>
              <w:t>139,2</w:t>
            </w:r>
          </w:p>
        </w:tc>
        <w:tc>
          <w:tcPr>
            <w:tcW w:w="801" w:type="dxa"/>
            <w:vAlign w:val="center"/>
          </w:tcPr>
          <w:p w14:paraId="3E7B3B6E" w14:textId="77777777" w:rsidR="00510074" w:rsidRPr="006B17A4" w:rsidRDefault="00510074" w:rsidP="00510074">
            <w:pPr>
              <w:pStyle w:val="TableParagraph"/>
              <w:spacing w:line="202" w:lineRule="exact"/>
              <w:ind w:left="46"/>
            </w:pPr>
            <w:r w:rsidRPr="006B17A4">
              <w:rPr>
                <w:spacing w:val="-4"/>
              </w:rPr>
              <w:t>63,2</w:t>
            </w:r>
          </w:p>
        </w:tc>
      </w:tr>
      <w:tr w:rsidR="00510074" w14:paraId="5C704CBE" w14:textId="77777777" w:rsidTr="00510074">
        <w:trPr>
          <w:trHeight w:val="348"/>
        </w:trPr>
        <w:tc>
          <w:tcPr>
            <w:tcW w:w="1299" w:type="dxa"/>
            <w:vMerge w:val="restart"/>
            <w:vAlign w:val="center"/>
          </w:tcPr>
          <w:p w14:paraId="5D1DE584" w14:textId="77777777" w:rsidR="00510074" w:rsidRPr="006B17A4" w:rsidRDefault="00510074" w:rsidP="00510074">
            <w:pPr>
              <w:pStyle w:val="TableParagraph"/>
              <w:spacing w:before="14" w:line="212" w:lineRule="exact"/>
              <w:ind w:left="235" w:right="109" w:hanging="108"/>
            </w:pPr>
            <w:r w:rsidRPr="006B17A4">
              <w:rPr>
                <w:spacing w:val="-2"/>
                <w:position w:val="2"/>
              </w:rPr>
              <w:t>Z</w:t>
            </w:r>
            <w:r w:rsidRPr="006B17A4">
              <w:rPr>
                <w:spacing w:val="-2"/>
              </w:rPr>
              <w:t>під</w:t>
            </w:r>
            <w:r w:rsidRPr="006B17A4">
              <w:rPr>
                <w:spacing w:val="-2"/>
                <w:position w:val="2"/>
              </w:rPr>
              <w:t xml:space="preserve">, </w:t>
            </w:r>
            <w:r w:rsidRPr="006B17A4">
              <w:rPr>
                <w:spacing w:val="-10"/>
              </w:rPr>
              <w:t>м</w:t>
            </w:r>
          </w:p>
        </w:tc>
        <w:tc>
          <w:tcPr>
            <w:tcW w:w="815" w:type="dxa"/>
            <w:vAlign w:val="center"/>
          </w:tcPr>
          <w:p w14:paraId="5EFAD710" w14:textId="77777777" w:rsidR="00510074" w:rsidRPr="006B17A4" w:rsidRDefault="00510074" w:rsidP="00510074">
            <w:pPr>
              <w:pStyle w:val="TableParagraph"/>
              <w:spacing w:line="186" w:lineRule="exact"/>
              <w:ind w:left="50"/>
            </w:pPr>
            <w:r w:rsidRPr="006B17A4">
              <w:rPr>
                <w:spacing w:val="-4"/>
              </w:rPr>
              <w:t>97,1</w:t>
            </w:r>
          </w:p>
        </w:tc>
        <w:tc>
          <w:tcPr>
            <w:tcW w:w="815" w:type="dxa"/>
            <w:vAlign w:val="center"/>
          </w:tcPr>
          <w:p w14:paraId="5819600C" w14:textId="77777777" w:rsidR="00510074" w:rsidRPr="006B17A4" w:rsidRDefault="00510074" w:rsidP="00510074">
            <w:pPr>
              <w:pStyle w:val="TableParagraph"/>
              <w:spacing w:line="186" w:lineRule="exact"/>
              <w:ind w:left="52"/>
            </w:pPr>
            <w:r w:rsidRPr="006B17A4">
              <w:rPr>
                <w:spacing w:val="-4"/>
              </w:rPr>
              <w:t>49,3</w:t>
            </w:r>
          </w:p>
        </w:tc>
        <w:tc>
          <w:tcPr>
            <w:tcW w:w="778" w:type="dxa"/>
            <w:vAlign w:val="center"/>
          </w:tcPr>
          <w:p w14:paraId="60868107" w14:textId="77777777" w:rsidR="00510074" w:rsidRPr="006B17A4" w:rsidRDefault="00510074" w:rsidP="00510074">
            <w:pPr>
              <w:pStyle w:val="TableParagraph"/>
              <w:spacing w:line="186" w:lineRule="exact"/>
              <w:ind w:left="0"/>
            </w:pPr>
            <w:r w:rsidRPr="006B17A4">
              <w:rPr>
                <w:spacing w:val="-4"/>
              </w:rPr>
              <w:t>51,8</w:t>
            </w:r>
          </w:p>
        </w:tc>
        <w:tc>
          <w:tcPr>
            <w:tcW w:w="885" w:type="dxa"/>
            <w:vAlign w:val="center"/>
          </w:tcPr>
          <w:p w14:paraId="2310CD20" w14:textId="77777777" w:rsidR="00510074" w:rsidRPr="006B17A4" w:rsidRDefault="00510074" w:rsidP="00510074">
            <w:pPr>
              <w:pStyle w:val="TableParagraph"/>
              <w:spacing w:line="186" w:lineRule="exact"/>
              <w:ind w:left="49"/>
            </w:pPr>
            <w:r w:rsidRPr="006B17A4">
              <w:rPr>
                <w:spacing w:val="-4"/>
              </w:rPr>
              <w:t>36,4</w:t>
            </w:r>
          </w:p>
        </w:tc>
        <w:tc>
          <w:tcPr>
            <w:tcW w:w="962" w:type="dxa"/>
            <w:vAlign w:val="center"/>
          </w:tcPr>
          <w:p w14:paraId="569A0776" w14:textId="77777777" w:rsidR="00510074" w:rsidRPr="006B17A4" w:rsidRDefault="00510074" w:rsidP="00510074">
            <w:pPr>
              <w:pStyle w:val="TableParagraph"/>
              <w:spacing w:line="186" w:lineRule="exact"/>
              <w:ind w:left="50"/>
            </w:pPr>
            <w:r w:rsidRPr="006B17A4">
              <w:rPr>
                <w:spacing w:val="-4"/>
              </w:rPr>
              <w:t>40,2</w:t>
            </w:r>
          </w:p>
        </w:tc>
        <w:tc>
          <w:tcPr>
            <w:tcW w:w="962" w:type="dxa"/>
            <w:vAlign w:val="center"/>
          </w:tcPr>
          <w:p w14:paraId="6E1D149A" w14:textId="77777777" w:rsidR="00510074" w:rsidRPr="006B17A4" w:rsidRDefault="00510074" w:rsidP="00510074">
            <w:pPr>
              <w:pStyle w:val="TableParagraph"/>
              <w:spacing w:line="186" w:lineRule="exact"/>
              <w:ind w:left="47"/>
            </w:pPr>
            <w:r w:rsidRPr="006B17A4">
              <w:rPr>
                <w:spacing w:val="-4"/>
              </w:rPr>
              <w:t>76,2</w:t>
            </w:r>
          </w:p>
        </w:tc>
        <w:tc>
          <w:tcPr>
            <w:tcW w:w="963" w:type="dxa"/>
            <w:vAlign w:val="center"/>
          </w:tcPr>
          <w:p w14:paraId="6CAC56DF" w14:textId="77777777" w:rsidR="00510074" w:rsidRPr="006B17A4" w:rsidRDefault="00510074" w:rsidP="00510074">
            <w:pPr>
              <w:pStyle w:val="TableParagraph"/>
              <w:spacing w:line="186" w:lineRule="exact"/>
              <w:ind w:left="47"/>
            </w:pPr>
            <w:r w:rsidRPr="006B17A4">
              <w:rPr>
                <w:spacing w:val="-4"/>
              </w:rPr>
              <w:t>71,9</w:t>
            </w:r>
          </w:p>
        </w:tc>
        <w:tc>
          <w:tcPr>
            <w:tcW w:w="958" w:type="dxa"/>
            <w:vAlign w:val="center"/>
          </w:tcPr>
          <w:p w14:paraId="2A8D9DD4" w14:textId="77777777" w:rsidR="00510074" w:rsidRPr="006B17A4" w:rsidRDefault="00510074" w:rsidP="00510074">
            <w:pPr>
              <w:pStyle w:val="TableParagraph"/>
              <w:spacing w:line="186" w:lineRule="exact"/>
              <w:ind w:left="46"/>
            </w:pPr>
            <w:r w:rsidRPr="006B17A4">
              <w:rPr>
                <w:spacing w:val="-4"/>
              </w:rPr>
              <w:t>73,2</w:t>
            </w:r>
          </w:p>
        </w:tc>
        <w:tc>
          <w:tcPr>
            <w:tcW w:w="963" w:type="dxa"/>
            <w:vAlign w:val="center"/>
          </w:tcPr>
          <w:p w14:paraId="15EC8863" w14:textId="77777777" w:rsidR="00510074" w:rsidRPr="006B17A4" w:rsidRDefault="00510074" w:rsidP="00510074">
            <w:pPr>
              <w:pStyle w:val="TableParagraph"/>
              <w:spacing w:line="186" w:lineRule="exact"/>
              <w:ind w:left="47"/>
            </w:pPr>
            <w:r w:rsidRPr="006B17A4">
              <w:rPr>
                <w:spacing w:val="-4"/>
              </w:rPr>
              <w:t>74,0</w:t>
            </w:r>
          </w:p>
        </w:tc>
        <w:tc>
          <w:tcPr>
            <w:tcW w:w="801" w:type="dxa"/>
            <w:vAlign w:val="center"/>
          </w:tcPr>
          <w:p w14:paraId="2E39048C" w14:textId="77777777" w:rsidR="00510074" w:rsidRPr="006B17A4" w:rsidRDefault="00510074" w:rsidP="00510074">
            <w:pPr>
              <w:pStyle w:val="TableParagraph"/>
              <w:spacing w:line="186" w:lineRule="exact"/>
              <w:ind w:left="46"/>
            </w:pPr>
            <w:r w:rsidRPr="006B17A4">
              <w:rPr>
                <w:spacing w:val="-4"/>
              </w:rPr>
              <w:t>27,1</w:t>
            </w:r>
          </w:p>
        </w:tc>
      </w:tr>
      <w:tr w:rsidR="00510074" w14:paraId="31066243" w14:textId="77777777" w:rsidTr="00510074">
        <w:trPr>
          <w:trHeight w:val="408"/>
        </w:trPr>
        <w:tc>
          <w:tcPr>
            <w:tcW w:w="1299" w:type="dxa"/>
            <w:vMerge/>
            <w:tcBorders>
              <w:top w:val="nil"/>
            </w:tcBorders>
            <w:vAlign w:val="center"/>
          </w:tcPr>
          <w:p w14:paraId="5B3D05B7" w14:textId="77777777" w:rsidR="00510074" w:rsidRPr="006B17A4" w:rsidRDefault="00510074" w:rsidP="00510074">
            <w:pPr>
              <w:jc w:val="center"/>
            </w:pPr>
          </w:p>
        </w:tc>
        <w:tc>
          <w:tcPr>
            <w:tcW w:w="815" w:type="dxa"/>
            <w:vAlign w:val="center"/>
          </w:tcPr>
          <w:p w14:paraId="4F111E83" w14:textId="77777777" w:rsidR="00510074" w:rsidRPr="006B17A4" w:rsidRDefault="00510074" w:rsidP="00510074">
            <w:pPr>
              <w:pStyle w:val="TableParagraph"/>
              <w:spacing w:line="202" w:lineRule="exact"/>
              <w:ind w:left="50"/>
            </w:pPr>
            <w:r w:rsidRPr="006B17A4">
              <w:t>-</w:t>
            </w:r>
            <w:r w:rsidRPr="006B17A4">
              <w:rPr>
                <w:spacing w:val="-4"/>
              </w:rPr>
              <w:t>97,1</w:t>
            </w:r>
          </w:p>
        </w:tc>
        <w:tc>
          <w:tcPr>
            <w:tcW w:w="815" w:type="dxa"/>
            <w:vAlign w:val="center"/>
          </w:tcPr>
          <w:p w14:paraId="5ECC6A0B" w14:textId="77777777" w:rsidR="00510074" w:rsidRPr="006B17A4" w:rsidRDefault="00510074" w:rsidP="00510074">
            <w:pPr>
              <w:pStyle w:val="TableParagraph"/>
              <w:spacing w:line="202" w:lineRule="exact"/>
              <w:ind w:left="52"/>
            </w:pPr>
            <w:r w:rsidRPr="006B17A4">
              <w:t>-</w:t>
            </w:r>
            <w:r w:rsidRPr="006B17A4">
              <w:rPr>
                <w:spacing w:val="-4"/>
              </w:rPr>
              <w:t>49,3</w:t>
            </w:r>
          </w:p>
        </w:tc>
        <w:tc>
          <w:tcPr>
            <w:tcW w:w="778" w:type="dxa"/>
            <w:vAlign w:val="center"/>
          </w:tcPr>
          <w:p w14:paraId="630D1BC2" w14:textId="77777777" w:rsidR="00510074" w:rsidRPr="006B17A4" w:rsidRDefault="00510074" w:rsidP="00510074">
            <w:pPr>
              <w:pStyle w:val="TableParagraph"/>
              <w:spacing w:line="202" w:lineRule="exact"/>
              <w:ind w:left="0"/>
            </w:pPr>
            <w:r w:rsidRPr="006B17A4">
              <w:t>-</w:t>
            </w:r>
            <w:r w:rsidRPr="006B17A4">
              <w:rPr>
                <w:spacing w:val="-4"/>
              </w:rPr>
              <w:t>51,8</w:t>
            </w:r>
          </w:p>
        </w:tc>
        <w:tc>
          <w:tcPr>
            <w:tcW w:w="885" w:type="dxa"/>
            <w:vAlign w:val="center"/>
          </w:tcPr>
          <w:p w14:paraId="08EED3AC" w14:textId="77777777" w:rsidR="00510074" w:rsidRPr="006B17A4" w:rsidRDefault="00510074" w:rsidP="00510074">
            <w:pPr>
              <w:pStyle w:val="TableParagraph"/>
              <w:spacing w:line="202" w:lineRule="exact"/>
              <w:ind w:left="49"/>
            </w:pPr>
            <w:r w:rsidRPr="006B17A4">
              <w:t>-</w:t>
            </w:r>
            <w:r w:rsidRPr="006B17A4">
              <w:rPr>
                <w:spacing w:val="-4"/>
              </w:rPr>
              <w:t>36,4</w:t>
            </w:r>
          </w:p>
        </w:tc>
        <w:tc>
          <w:tcPr>
            <w:tcW w:w="962" w:type="dxa"/>
            <w:vAlign w:val="center"/>
          </w:tcPr>
          <w:p w14:paraId="4D3B1A11" w14:textId="77777777" w:rsidR="00510074" w:rsidRPr="006B17A4" w:rsidRDefault="00510074" w:rsidP="00510074">
            <w:pPr>
              <w:pStyle w:val="TableParagraph"/>
              <w:spacing w:line="202" w:lineRule="exact"/>
              <w:ind w:left="50"/>
            </w:pPr>
            <w:r w:rsidRPr="006B17A4">
              <w:t>-</w:t>
            </w:r>
            <w:r w:rsidRPr="006B17A4">
              <w:rPr>
                <w:spacing w:val="-4"/>
              </w:rPr>
              <w:t>40,2</w:t>
            </w:r>
          </w:p>
        </w:tc>
        <w:tc>
          <w:tcPr>
            <w:tcW w:w="962" w:type="dxa"/>
            <w:vAlign w:val="center"/>
          </w:tcPr>
          <w:p w14:paraId="6F63DAEF" w14:textId="77777777" w:rsidR="00510074" w:rsidRPr="006B17A4" w:rsidRDefault="00510074" w:rsidP="00510074">
            <w:pPr>
              <w:pStyle w:val="TableParagraph"/>
              <w:spacing w:line="202" w:lineRule="exact"/>
              <w:ind w:left="47"/>
            </w:pPr>
            <w:r w:rsidRPr="006B17A4">
              <w:t>-</w:t>
            </w:r>
            <w:r w:rsidRPr="006B17A4">
              <w:rPr>
                <w:spacing w:val="-4"/>
              </w:rPr>
              <w:t>76,2</w:t>
            </w:r>
          </w:p>
        </w:tc>
        <w:tc>
          <w:tcPr>
            <w:tcW w:w="963" w:type="dxa"/>
            <w:vAlign w:val="center"/>
          </w:tcPr>
          <w:p w14:paraId="64D2FE14" w14:textId="77777777" w:rsidR="00510074" w:rsidRPr="006B17A4" w:rsidRDefault="00510074" w:rsidP="00510074">
            <w:pPr>
              <w:pStyle w:val="TableParagraph"/>
              <w:spacing w:line="202" w:lineRule="exact"/>
              <w:ind w:left="47"/>
            </w:pPr>
            <w:r w:rsidRPr="006B17A4">
              <w:t>-</w:t>
            </w:r>
            <w:r w:rsidRPr="006B17A4">
              <w:rPr>
                <w:spacing w:val="-4"/>
              </w:rPr>
              <w:t>71,9</w:t>
            </w:r>
          </w:p>
        </w:tc>
        <w:tc>
          <w:tcPr>
            <w:tcW w:w="958" w:type="dxa"/>
            <w:vAlign w:val="center"/>
          </w:tcPr>
          <w:p w14:paraId="0D6A3DD4" w14:textId="77777777" w:rsidR="00510074" w:rsidRPr="006B17A4" w:rsidRDefault="00510074" w:rsidP="00510074">
            <w:pPr>
              <w:pStyle w:val="TableParagraph"/>
              <w:spacing w:line="202" w:lineRule="exact"/>
              <w:ind w:left="46"/>
            </w:pPr>
            <w:r w:rsidRPr="006B17A4">
              <w:t>-</w:t>
            </w:r>
            <w:r w:rsidRPr="006B17A4">
              <w:rPr>
                <w:spacing w:val="-4"/>
              </w:rPr>
              <w:t>73,2</w:t>
            </w:r>
          </w:p>
        </w:tc>
        <w:tc>
          <w:tcPr>
            <w:tcW w:w="963" w:type="dxa"/>
            <w:vAlign w:val="center"/>
          </w:tcPr>
          <w:p w14:paraId="3FD2AB75" w14:textId="77777777" w:rsidR="00510074" w:rsidRPr="006B17A4" w:rsidRDefault="00510074" w:rsidP="00510074">
            <w:pPr>
              <w:pStyle w:val="TableParagraph"/>
              <w:spacing w:line="202" w:lineRule="exact"/>
              <w:ind w:left="47"/>
            </w:pPr>
            <w:r w:rsidRPr="006B17A4">
              <w:t>-</w:t>
            </w:r>
            <w:r w:rsidRPr="006B17A4">
              <w:rPr>
                <w:spacing w:val="-4"/>
              </w:rPr>
              <w:t>74,0</w:t>
            </w:r>
          </w:p>
        </w:tc>
        <w:tc>
          <w:tcPr>
            <w:tcW w:w="801" w:type="dxa"/>
            <w:vAlign w:val="center"/>
          </w:tcPr>
          <w:p w14:paraId="10087F40" w14:textId="77777777" w:rsidR="00510074" w:rsidRPr="006B17A4" w:rsidRDefault="00510074" w:rsidP="00510074">
            <w:pPr>
              <w:pStyle w:val="TableParagraph"/>
              <w:spacing w:line="202" w:lineRule="exact"/>
              <w:ind w:left="46"/>
            </w:pPr>
            <w:r w:rsidRPr="006B17A4">
              <w:t>-</w:t>
            </w:r>
            <w:r w:rsidRPr="006B17A4">
              <w:rPr>
                <w:spacing w:val="-4"/>
              </w:rPr>
              <w:t>27,1</w:t>
            </w:r>
          </w:p>
        </w:tc>
      </w:tr>
      <w:tr w:rsidR="00510074" w14:paraId="24D5955B" w14:textId="77777777" w:rsidTr="00510074">
        <w:trPr>
          <w:trHeight w:val="395"/>
        </w:trPr>
        <w:tc>
          <w:tcPr>
            <w:tcW w:w="1299" w:type="dxa"/>
            <w:vAlign w:val="center"/>
          </w:tcPr>
          <w:p w14:paraId="5CF47E07" w14:textId="77777777" w:rsidR="00510074" w:rsidRPr="006B17A4" w:rsidRDefault="00510074" w:rsidP="00510074">
            <w:pPr>
              <w:pStyle w:val="TableParagraph"/>
              <w:spacing w:line="213" w:lineRule="exact"/>
              <w:ind w:left="11" w:right="1"/>
            </w:pPr>
            <w:r w:rsidRPr="006B17A4">
              <w:t>р,</w:t>
            </w:r>
            <w:r w:rsidRPr="006B17A4">
              <w:rPr>
                <w:spacing w:val="-1"/>
              </w:rPr>
              <w:t xml:space="preserve"> </w:t>
            </w:r>
            <w:r w:rsidRPr="006B17A4">
              <w:rPr>
                <w:spacing w:val="-10"/>
              </w:rPr>
              <w:t>м</w:t>
            </w:r>
          </w:p>
        </w:tc>
        <w:tc>
          <w:tcPr>
            <w:tcW w:w="815" w:type="dxa"/>
            <w:vAlign w:val="center"/>
          </w:tcPr>
          <w:p w14:paraId="2A93BCA5" w14:textId="77777777" w:rsidR="00510074" w:rsidRPr="006B17A4" w:rsidRDefault="00510074" w:rsidP="00510074">
            <w:pPr>
              <w:pStyle w:val="TableParagraph"/>
              <w:spacing w:line="205" w:lineRule="exact"/>
              <w:ind w:left="50"/>
            </w:pPr>
            <w:r w:rsidRPr="006B17A4">
              <w:rPr>
                <w:spacing w:val="-5"/>
              </w:rPr>
              <w:t>7,3</w:t>
            </w:r>
          </w:p>
        </w:tc>
        <w:tc>
          <w:tcPr>
            <w:tcW w:w="815" w:type="dxa"/>
            <w:vAlign w:val="center"/>
          </w:tcPr>
          <w:p w14:paraId="00B8C137" w14:textId="77777777" w:rsidR="00510074" w:rsidRPr="006B17A4" w:rsidRDefault="00510074" w:rsidP="00510074">
            <w:pPr>
              <w:pStyle w:val="TableParagraph"/>
              <w:spacing w:line="205" w:lineRule="exact"/>
              <w:ind w:left="52"/>
            </w:pPr>
            <w:r w:rsidRPr="006B17A4">
              <w:rPr>
                <w:spacing w:val="-5"/>
              </w:rPr>
              <w:t>4,9</w:t>
            </w:r>
          </w:p>
        </w:tc>
        <w:tc>
          <w:tcPr>
            <w:tcW w:w="778" w:type="dxa"/>
            <w:vAlign w:val="center"/>
          </w:tcPr>
          <w:p w14:paraId="4AD90218" w14:textId="77777777" w:rsidR="00510074" w:rsidRPr="006B17A4" w:rsidRDefault="00510074" w:rsidP="00510074">
            <w:pPr>
              <w:pStyle w:val="TableParagraph"/>
              <w:spacing w:line="205" w:lineRule="exact"/>
              <w:ind w:left="0"/>
            </w:pPr>
            <w:r w:rsidRPr="006B17A4">
              <w:rPr>
                <w:spacing w:val="-4"/>
              </w:rPr>
              <w:t>17,4</w:t>
            </w:r>
          </w:p>
        </w:tc>
        <w:tc>
          <w:tcPr>
            <w:tcW w:w="885" w:type="dxa"/>
            <w:vAlign w:val="center"/>
          </w:tcPr>
          <w:p w14:paraId="02322585" w14:textId="77777777" w:rsidR="00510074" w:rsidRPr="006B17A4" w:rsidRDefault="00510074" w:rsidP="00510074">
            <w:pPr>
              <w:pStyle w:val="TableParagraph"/>
              <w:spacing w:line="205" w:lineRule="exact"/>
              <w:ind w:left="49"/>
            </w:pPr>
            <w:r w:rsidRPr="006B17A4">
              <w:rPr>
                <w:spacing w:val="-5"/>
              </w:rPr>
              <w:t>6,2</w:t>
            </w:r>
          </w:p>
        </w:tc>
        <w:tc>
          <w:tcPr>
            <w:tcW w:w="962" w:type="dxa"/>
            <w:vAlign w:val="center"/>
          </w:tcPr>
          <w:p w14:paraId="58D6133E" w14:textId="77777777" w:rsidR="00510074" w:rsidRPr="006B17A4" w:rsidRDefault="00510074" w:rsidP="00510074">
            <w:pPr>
              <w:pStyle w:val="TableParagraph"/>
              <w:spacing w:line="205" w:lineRule="exact"/>
              <w:ind w:left="50"/>
            </w:pPr>
            <w:r w:rsidRPr="006B17A4">
              <w:rPr>
                <w:spacing w:val="-5"/>
              </w:rPr>
              <w:t>5,5</w:t>
            </w:r>
          </w:p>
        </w:tc>
        <w:tc>
          <w:tcPr>
            <w:tcW w:w="962" w:type="dxa"/>
            <w:vAlign w:val="center"/>
          </w:tcPr>
          <w:p w14:paraId="27AD06A5" w14:textId="77777777" w:rsidR="00510074" w:rsidRPr="006B17A4" w:rsidRDefault="00510074" w:rsidP="00510074">
            <w:pPr>
              <w:pStyle w:val="TableParagraph"/>
              <w:spacing w:line="205" w:lineRule="exact"/>
              <w:ind w:left="47"/>
            </w:pPr>
            <w:r w:rsidRPr="006B17A4">
              <w:rPr>
                <w:spacing w:val="-5"/>
              </w:rPr>
              <w:t>5,1</w:t>
            </w:r>
          </w:p>
        </w:tc>
        <w:tc>
          <w:tcPr>
            <w:tcW w:w="963" w:type="dxa"/>
            <w:vAlign w:val="center"/>
          </w:tcPr>
          <w:p w14:paraId="33E4BF9C" w14:textId="77777777" w:rsidR="00510074" w:rsidRPr="006B17A4" w:rsidRDefault="00510074" w:rsidP="00510074">
            <w:pPr>
              <w:pStyle w:val="TableParagraph"/>
              <w:spacing w:line="205" w:lineRule="exact"/>
              <w:ind w:left="47"/>
            </w:pPr>
            <w:r w:rsidRPr="006B17A4">
              <w:rPr>
                <w:spacing w:val="-4"/>
              </w:rPr>
              <w:t>11,7</w:t>
            </w:r>
          </w:p>
        </w:tc>
        <w:tc>
          <w:tcPr>
            <w:tcW w:w="958" w:type="dxa"/>
            <w:vAlign w:val="center"/>
          </w:tcPr>
          <w:p w14:paraId="69978B14" w14:textId="77777777" w:rsidR="00510074" w:rsidRPr="006B17A4" w:rsidRDefault="00510074" w:rsidP="00510074">
            <w:pPr>
              <w:pStyle w:val="TableParagraph"/>
              <w:spacing w:line="205" w:lineRule="exact"/>
              <w:ind w:left="46"/>
            </w:pPr>
            <w:r w:rsidRPr="006B17A4">
              <w:rPr>
                <w:spacing w:val="-5"/>
              </w:rPr>
              <w:t>7,1</w:t>
            </w:r>
          </w:p>
        </w:tc>
        <w:tc>
          <w:tcPr>
            <w:tcW w:w="963" w:type="dxa"/>
            <w:vAlign w:val="center"/>
          </w:tcPr>
          <w:p w14:paraId="75BF5C13" w14:textId="77777777" w:rsidR="00510074" w:rsidRPr="006B17A4" w:rsidRDefault="00510074" w:rsidP="00510074">
            <w:pPr>
              <w:pStyle w:val="TableParagraph"/>
              <w:spacing w:line="205" w:lineRule="exact"/>
              <w:ind w:left="47"/>
            </w:pPr>
            <w:r w:rsidRPr="006B17A4">
              <w:rPr>
                <w:spacing w:val="-5"/>
              </w:rPr>
              <w:t>8,2</w:t>
            </w:r>
          </w:p>
        </w:tc>
        <w:tc>
          <w:tcPr>
            <w:tcW w:w="801" w:type="dxa"/>
            <w:vAlign w:val="center"/>
          </w:tcPr>
          <w:p w14:paraId="493C2EA0" w14:textId="77777777" w:rsidR="00510074" w:rsidRPr="006B17A4" w:rsidRDefault="00510074" w:rsidP="00510074">
            <w:pPr>
              <w:pStyle w:val="TableParagraph"/>
              <w:spacing w:line="205" w:lineRule="exact"/>
              <w:ind w:left="46"/>
            </w:pPr>
            <w:r w:rsidRPr="006B17A4">
              <w:rPr>
                <w:spacing w:val="-5"/>
              </w:rPr>
              <w:t>5,4</w:t>
            </w:r>
          </w:p>
        </w:tc>
      </w:tr>
    </w:tbl>
    <w:p w14:paraId="4E293582" w14:textId="2B6778E7" w:rsidR="004B601F" w:rsidRPr="004B601F" w:rsidRDefault="004B601F" w:rsidP="004B601F">
      <w:pPr>
        <w:widowControl/>
        <w:adjustRightInd/>
        <w:spacing w:line="259" w:lineRule="auto"/>
        <w:textAlignment w:val="auto"/>
        <w:rPr>
          <w:b/>
          <w:bCs/>
          <w:color w:val="000000"/>
          <w:sz w:val="28"/>
          <w:szCs w:val="28"/>
          <w:lang w:val="uk-UA" w:eastAsia="uk-UA"/>
        </w:rPr>
      </w:pPr>
      <w:r>
        <w:rPr>
          <w:b/>
          <w:bCs/>
          <w:color w:val="000000"/>
          <w:sz w:val="28"/>
          <w:szCs w:val="28"/>
        </w:rPr>
        <w:br w:type="page"/>
      </w:r>
    </w:p>
    <w:p w14:paraId="73C0475C" w14:textId="5FFA755D" w:rsidR="00740CC5" w:rsidRPr="005173CA" w:rsidRDefault="00740CC5" w:rsidP="004B601F">
      <w:pPr>
        <w:pStyle w:val="a4"/>
        <w:spacing w:before="240" w:beforeAutospacing="0" w:after="120" w:afterAutospacing="0" w:line="276" w:lineRule="auto"/>
        <w:ind w:right="6" w:firstLine="426"/>
        <w:jc w:val="center"/>
        <w:rPr>
          <w:b/>
          <w:bCs/>
          <w:color w:val="000000"/>
          <w:sz w:val="28"/>
          <w:szCs w:val="28"/>
        </w:rPr>
      </w:pPr>
      <w:r w:rsidRPr="005173CA">
        <w:rPr>
          <w:b/>
          <w:bCs/>
          <w:color w:val="000000"/>
          <w:sz w:val="28"/>
          <w:szCs w:val="28"/>
        </w:rPr>
        <w:lastRenderedPageBreak/>
        <w:t>Контрольні запитання</w:t>
      </w:r>
    </w:p>
    <w:p w14:paraId="327E81E5"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bookmarkStart w:id="10" w:name="_Hlk131108902"/>
      <w:r w:rsidRPr="005173CA">
        <w:rPr>
          <w:color w:val="000000"/>
          <w:sz w:val="28"/>
          <w:szCs w:val="28"/>
        </w:rPr>
        <w:t>Дайте визначення "система розробки".</w:t>
      </w:r>
    </w:p>
    <w:p w14:paraId="3A49F034"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Які вимоги пред'являються до вибору раціональної системи розробки?</w:t>
      </w:r>
    </w:p>
    <w:p w14:paraId="4190D5B4"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Який основний признак прийнятий в класифікації систем розробки?</w:t>
      </w:r>
    </w:p>
    <w:p w14:paraId="6C6339EC"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Викладіть сутність суцільних систем розробки і назвіть їх відмінні признаки.</w:t>
      </w:r>
    </w:p>
    <w:p w14:paraId="35B20347"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Перелічіть різновиди суцільної системи розробки і дайте їх графічну інтерпретацію.</w:t>
      </w:r>
    </w:p>
    <w:p w14:paraId="09348E0B"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Зобразите графічно суцільну систему розробки пологих пластів лава-поверх з охороною штреків: ціликами вугілля; однобічною і двобічною бутовою смугою; із проведенням штреків по пустим породам. Дайте оцінку кожного з них і назвіть умови їх застосування.</w:t>
      </w:r>
    </w:p>
    <w:p w14:paraId="4039E7E8"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Який спосіб охорони вентиляційних штреків при суцільній системі розробки застосовується найчастіше за все на практиці і чому?</w:t>
      </w:r>
    </w:p>
    <w:p w14:paraId="088273B2"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Перелічить умови, в яких при суцільній системі виробки слід розташовувати по пустим порода. Вкажіть параметри їх розташування відносно пласта і виробленого простору.</w:t>
      </w:r>
    </w:p>
    <w:p w14:paraId="0F9D20ED"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Які способи охорони пластових транспортних виробок застосовуються при суцільній системі розробки крутих пластів? Зобразите їх графічно, дайте їх оцінку і вкажіть умови застосування.</w:t>
      </w:r>
    </w:p>
    <w:p w14:paraId="1A04CC7D"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Викладіть сутність стовпових систем розробки і назвіть їх відмінні признаки.</w:t>
      </w:r>
    </w:p>
    <w:p w14:paraId="45258737"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Перелічить різновиди стовпових систем розробки і дайте графічну інтерпретацію кожної з них.</w:t>
      </w:r>
    </w:p>
    <w:p w14:paraId="4BC11E79"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В чому полягає особливість застосування стовпових систем розробки крутих пластів порівняно з пластами пологими і похилими?</w:t>
      </w:r>
    </w:p>
    <w:p w14:paraId="4ABAEB76"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Викладіть сутність щитової системи розробки потужних пластів.</w:t>
      </w:r>
    </w:p>
    <w:p w14:paraId="7FE7F018" w14:textId="77777777" w:rsidR="00740CC5" w:rsidRPr="005173CA" w:rsidRDefault="00740CC5" w:rsidP="004B601F">
      <w:pPr>
        <w:pStyle w:val="a4"/>
        <w:numPr>
          <w:ilvl w:val="0"/>
          <w:numId w:val="35"/>
        </w:numPr>
        <w:tabs>
          <w:tab w:val="clear" w:pos="720"/>
          <w:tab w:val="num" w:pos="851"/>
        </w:tabs>
        <w:spacing w:before="0" w:beforeAutospacing="0" w:after="0" w:afterAutospacing="0" w:line="276" w:lineRule="auto"/>
        <w:ind w:left="0" w:right="7" w:firstLine="426"/>
        <w:jc w:val="both"/>
        <w:rPr>
          <w:color w:val="000000"/>
          <w:sz w:val="28"/>
          <w:szCs w:val="28"/>
        </w:rPr>
      </w:pPr>
      <w:r w:rsidRPr="005173CA">
        <w:rPr>
          <w:color w:val="000000"/>
          <w:sz w:val="28"/>
          <w:szCs w:val="28"/>
        </w:rPr>
        <w:t>Які системи розробки відносяться до комбінованих і з якою ціллю вони застосовуються?</w:t>
      </w:r>
    </w:p>
    <w:p w14:paraId="7FF2CDF0" w14:textId="77777777" w:rsidR="00740CC5" w:rsidRPr="005173CA" w:rsidRDefault="00740CC5" w:rsidP="00740CC5">
      <w:pPr>
        <w:spacing w:line="240" w:lineRule="auto"/>
        <w:ind w:firstLine="567"/>
        <w:rPr>
          <w:bCs/>
          <w:sz w:val="28"/>
          <w:szCs w:val="28"/>
          <w:lang w:val="uk-UA"/>
        </w:rPr>
      </w:pPr>
    </w:p>
    <w:bookmarkEnd w:id="10"/>
    <w:p w14:paraId="20D36EE5" w14:textId="77777777" w:rsidR="00740CC5" w:rsidRDefault="00740CC5" w:rsidP="00740CC5">
      <w:pPr>
        <w:widowControl/>
        <w:adjustRightInd/>
        <w:spacing w:line="240" w:lineRule="auto"/>
        <w:jc w:val="left"/>
        <w:textAlignment w:val="auto"/>
        <w:rPr>
          <w:b/>
          <w:sz w:val="28"/>
          <w:szCs w:val="28"/>
          <w:lang w:val="uk-UA"/>
        </w:rPr>
      </w:pPr>
      <w:r w:rsidRPr="005173CA">
        <w:rPr>
          <w:b/>
          <w:sz w:val="28"/>
          <w:szCs w:val="28"/>
          <w:lang w:val="uk-UA"/>
        </w:rPr>
        <w:br w:type="page"/>
      </w:r>
    </w:p>
    <w:p w14:paraId="452F09D8" w14:textId="6C143509" w:rsidR="00141196" w:rsidRPr="005173CA" w:rsidRDefault="00141196" w:rsidP="004B601F">
      <w:pPr>
        <w:spacing w:before="120" w:after="120" w:line="276" w:lineRule="auto"/>
        <w:ind w:firstLine="567"/>
        <w:jc w:val="center"/>
        <w:rPr>
          <w:b/>
          <w:sz w:val="28"/>
          <w:szCs w:val="28"/>
          <w:lang w:val="uk-UA"/>
        </w:rPr>
      </w:pPr>
      <w:r w:rsidRPr="005173CA">
        <w:rPr>
          <w:b/>
          <w:sz w:val="28"/>
          <w:szCs w:val="28"/>
          <w:lang w:val="uk-UA"/>
        </w:rPr>
        <w:lastRenderedPageBreak/>
        <w:t xml:space="preserve">ТЕМА </w:t>
      </w:r>
      <w:r>
        <w:rPr>
          <w:b/>
          <w:sz w:val="28"/>
          <w:szCs w:val="28"/>
          <w:lang w:val="uk-UA"/>
        </w:rPr>
        <w:t xml:space="preserve">6 </w:t>
      </w:r>
      <w:r w:rsidRPr="005173CA">
        <w:rPr>
          <w:b/>
          <w:sz w:val="28"/>
          <w:szCs w:val="28"/>
          <w:lang w:val="uk-UA"/>
        </w:rPr>
        <w:t>«</w:t>
      </w:r>
      <w:r>
        <w:rPr>
          <w:b/>
          <w:bCs/>
          <w:sz w:val="28"/>
          <w:szCs w:val="28"/>
          <w:lang w:val="uk-UA"/>
        </w:rPr>
        <w:t>ВИЗНАЧЕННЯ ПАРАМЕТРІВ МЕХАНІЧНОГО РОЗРПУШЕННЯ ГІРСЬКИХ ПОРІД І ПРОДУКТИВНОСТІ РОЗПУШУВАЧІВ</w:t>
      </w:r>
      <w:r w:rsidRPr="005173CA">
        <w:rPr>
          <w:b/>
          <w:sz w:val="28"/>
          <w:szCs w:val="28"/>
          <w:lang w:val="uk-UA"/>
        </w:rPr>
        <w:t>»</w:t>
      </w:r>
    </w:p>
    <w:p w14:paraId="7173358E" w14:textId="64389E5C" w:rsidR="00141196" w:rsidRPr="00141196" w:rsidRDefault="00141196" w:rsidP="004B601F">
      <w:pPr>
        <w:spacing w:line="276" w:lineRule="auto"/>
        <w:ind w:firstLine="567"/>
        <w:jc w:val="center"/>
        <w:rPr>
          <w:b/>
          <w:bCs/>
          <w:sz w:val="28"/>
          <w:szCs w:val="28"/>
          <w:lang w:val="uk-UA"/>
        </w:rPr>
      </w:pPr>
      <w:r w:rsidRPr="005173CA">
        <w:rPr>
          <w:b/>
          <w:bCs/>
          <w:sz w:val="28"/>
          <w:szCs w:val="28"/>
          <w:lang w:val="uk-UA"/>
        </w:rPr>
        <w:t>Теоретичні відомості</w:t>
      </w:r>
      <w:r w:rsidRPr="00141196">
        <w:rPr>
          <w:b/>
          <w:bCs/>
          <w:sz w:val="28"/>
          <w:szCs w:val="28"/>
          <w:lang w:val="uk-UA"/>
        </w:rPr>
        <w:t xml:space="preserve"> </w:t>
      </w:r>
    </w:p>
    <w:p w14:paraId="6BDA88F0" w14:textId="77777777" w:rsidR="00141196" w:rsidRDefault="00141196" w:rsidP="004B601F">
      <w:pPr>
        <w:spacing w:line="276" w:lineRule="auto"/>
        <w:ind w:firstLine="851"/>
        <w:rPr>
          <w:sz w:val="28"/>
          <w:szCs w:val="28"/>
          <w:lang w:val="uk-UA"/>
        </w:rPr>
      </w:pPr>
      <w:r w:rsidRPr="00800A19">
        <w:rPr>
          <w:sz w:val="28"/>
          <w:szCs w:val="28"/>
          <w:lang w:val="uk-UA"/>
        </w:rPr>
        <w:t>Одним із способів підготовки гірських порід до виймання є механічне розпушення. Для підготовки щільних, мерзлих і напівскельних гірських порід до виймання використовують різні засоби механічного розпушення: ківш екскаватора, спеціальний струг і тракторний розпушувач. Найбільш поширене розпушення тракторними розпушувачами (рис. 1). Механічне розпушення застосовується при пошаровій селективній розробці малопотужних шарів корисних копалин і порід, при розробці мерзлих порід, на допоміжних роботах, на гірничих роботах поблизу важливих споруд,</w:t>
      </w:r>
      <w:r w:rsidRPr="00141196">
        <w:rPr>
          <w:lang w:val="uk-UA"/>
        </w:rPr>
        <w:t xml:space="preserve"> </w:t>
      </w:r>
      <w:r w:rsidRPr="00800A19">
        <w:rPr>
          <w:sz w:val="28"/>
          <w:szCs w:val="28"/>
          <w:lang w:val="uk-UA"/>
        </w:rPr>
        <w:t>де застосування підривного способу підготовки гірських порід до виймання неефективне.</w:t>
      </w:r>
    </w:p>
    <w:p w14:paraId="39C43EDF" w14:textId="77777777" w:rsidR="00141196" w:rsidRPr="00800A19" w:rsidRDefault="00141196" w:rsidP="004B601F">
      <w:pPr>
        <w:spacing w:line="276" w:lineRule="auto"/>
        <w:ind w:firstLine="851"/>
        <w:jc w:val="center"/>
        <w:rPr>
          <w:sz w:val="28"/>
          <w:szCs w:val="28"/>
          <w:lang w:val="uk-UA"/>
        </w:rPr>
      </w:pPr>
      <w:r>
        <w:rPr>
          <w:noProof/>
        </w:rPr>
        <w:drawing>
          <wp:inline distT="0" distB="0" distL="0" distR="0" wp14:anchorId="0BB51D6C" wp14:editId="3E365E99">
            <wp:extent cx="4191000" cy="2125980"/>
            <wp:effectExtent l="0" t="0" r="0" b="7620"/>
            <wp:docPr id="41" name="Image 41" descr="C:\Users\SanYa009\Desktop\методичка\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SanYa009\Desktop\методичка\media\image1.jpeg"/>
                    <pic:cNvPicPr/>
                  </pic:nvPicPr>
                  <pic:blipFill>
                    <a:blip r:embed="rId40" cstate="print"/>
                    <a:stretch>
                      <a:fillRect/>
                    </a:stretch>
                  </pic:blipFill>
                  <pic:spPr>
                    <a:xfrm>
                      <a:off x="0" y="0"/>
                      <a:ext cx="4191951" cy="2126462"/>
                    </a:xfrm>
                    <a:prstGeom prst="rect">
                      <a:avLst/>
                    </a:prstGeom>
                  </pic:spPr>
                </pic:pic>
              </a:graphicData>
            </a:graphic>
          </wp:inline>
        </w:drawing>
      </w:r>
    </w:p>
    <w:p w14:paraId="38ACC934" w14:textId="56D231B0" w:rsidR="00141196" w:rsidRDefault="00141196" w:rsidP="004B601F">
      <w:pPr>
        <w:spacing w:line="276" w:lineRule="auto"/>
        <w:ind w:firstLine="851"/>
        <w:jc w:val="center"/>
        <w:rPr>
          <w:sz w:val="28"/>
          <w:szCs w:val="28"/>
          <w:lang w:val="uk-UA"/>
        </w:rPr>
      </w:pPr>
      <w:r w:rsidRPr="00800A19">
        <w:rPr>
          <w:sz w:val="28"/>
          <w:szCs w:val="28"/>
          <w:lang w:val="uk-UA"/>
        </w:rPr>
        <w:t xml:space="preserve">Рис. </w:t>
      </w:r>
      <w:r w:rsidR="006168C9">
        <w:rPr>
          <w:sz w:val="28"/>
          <w:szCs w:val="28"/>
          <w:lang w:val="uk-UA"/>
        </w:rPr>
        <w:t>37</w:t>
      </w:r>
      <w:r w:rsidRPr="00800A19">
        <w:rPr>
          <w:sz w:val="28"/>
          <w:szCs w:val="28"/>
          <w:lang w:val="uk-UA"/>
        </w:rPr>
        <w:t>. Конструктивна схема навісного розпушувача: 1 - базовий трактор; 2 - гідроциліндри управління; 3 - робочий орган (зуб)</w:t>
      </w:r>
    </w:p>
    <w:p w14:paraId="57AFA1B6" w14:textId="77777777" w:rsidR="00141196" w:rsidRPr="00800A19" w:rsidRDefault="00141196" w:rsidP="004B601F">
      <w:pPr>
        <w:spacing w:line="276" w:lineRule="auto"/>
        <w:ind w:firstLine="851"/>
        <w:rPr>
          <w:sz w:val="28"/>
          <w:szCs w:val="28"/>
          <w:lang w:val="uk-UA"/>
        </w:rPr>
      </w:pPr>
      <w:r w:rsidRPr="00800A19">
        <w:rPr>
          <w:sz w:val="28"/>
          <w:szCs w:val="28"/>
          <w:lang w:val="uk-UA"/>
        </w:rPr>
        <w:t>Процес механічного розпушення починається із заглиблення зуба, яке відбувається при русі трактора. Надалі, при горизонтальній поверхні масиву розпушення ведеться паралельними ходами розпушувача по човниковій схемі (рис.2).</w:t>
      </w:r>
    </w:p>
    <w:p w14:paraId="07DBAA72" w14:textId="452B1BFD" w:rsidR="00141196" w:rsidRDefault="00141196" w:rsidP="004B601F">
      <w:pPr>
        <w:spacing w:line="276" w:lineRule="auto"/>
        <w:ind w:firstLine="851"/>
        <w:rPr>
          <w:sz w:val="28"/>
          <w:szCs w:val="28"/>
          <w:lang w:val="uk-UA"/>
        </w:rPr>
      </w:pPr>
      <w:r w:rsidRPr="00800A19">
        <w:rPr>
          <w:sz w:val="28"/>
          <w:szCs w:val="28"/>
          <w:lang w:val="uk-UA"/>
        </w:rPr>
        <w:t xml:space="preserve">Спеціальні причіпні або навісні розпушувачі застосовують для попереднього механічного розпушення гірських порід на глибину до 0,4÷0,5 м (причіпні) і до 1,5-2,0 м (навісні). Для підготовки напівскельних порід застосовують однозубі розпушувачі, а в щільних породах доцільно використовувати багатозубі розпушувачі для збільшення їх продуктивності </w:t>
      </w:r>
    </w:p>
    <w:p w14:paraId="11269D66" w14:textId="77777777" w:rsidR="00141196" w:rsidRDefault="00141196" w:rsidP="004B601F">
      <w:pPr>
        <w:spacing w:line="276" w:lineRule="auto"/>
        <w:ind w:firstLine="851"/>
        <w:jc w:val="center"/>
        <w:rPr>
          <w:sz w:val="28"/>
          <w:szCs w:val="28"/>
          <w:lang w:val="uk-UA"/>
        </w:rPr>
      </w:pPr>
      <w:r>
        <w:rPr>
          <w:noProof/>
        </w:rPr>
        <w:lastRenderedPageBreak/>
        <w:drawing>
          <wp:inline distT="0" distB="0" distL="0" distR="0" wp14:anchorId="46D7ED6C" wp14:editId="64BC19E8">
            <wp:extent cx="3992880" cy="2171700"/>
            <wp:effectExtent l="0" t="0" r="7620" b="0"/>
            <wp:docPr id="42" name="Image 42" descr="C:\Users\SanYa009\Desktop\методичка\media\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SanYa009\Desktop\методичка\media\image2.jpeg"/>
                    <pic:cNvPicPr/>
                  </pic:nvPicPr>
                  <pic:blipFill>
                    <a:blip r:embed="rId41" cstate="print"/>
                    <a:stretch>
                      <a:fillRect/>
                    </a:stretch>
                  </pic:blipFill>
                  <pic:spPr>
                    <a:xfrm>
                      <a:off x="0" y="0"/>
                      <a:ext cx="3992915" cy="2171719"/>
                    </a:xfrm>
                    <a:prstGeom prst="rect">
                      <a:avLst/>
                    </a:prstGeom>
                  </pic:spPr>
                </pic:pic>
              </a:graphicData>
            </a:graphic>
          </wp:inline>
        </w:drawing>
      </w:r>
    </w:p>
    <w:p w14:paraId="11711E8F" w14:textId="53DA61AC" w:rsidR="00141196" w:rsidRDefault="00141196" w:rsidP="004B601F">
      <w:pPr>
        <w:spacing w:line="276" w:lineRule="auto"/>
        <w:ind w:firstLine="851"/>
        <w:jc w:val="center"/>
        <w:rPr>
          <w:sz w:val="28"/>
          <w:szCs w:val="28"/>
          <w:lang w:val="uk-UA"/>
        </w:rPr>
      </w:pPr>
      <w:r w:rsidRPr="00800A19">
        <w:rPr>
          <w:sz w:val="28"/>
          <w:szCs w:val="28"/>
          <w:lang w:val="uk-UA"/>
        </w:rPr>
        <w:t xml:space="preserve">Рис. </w:t>
      </w:r>
      <w:r w:rsidR="006168C9">
        <w:rPr>
          <w:sz w:val="28"/>
          <w:szCs w:val="28"/>
          <w:lang w:val="uk-UA"/>
        </w:rPr>
        <w:t>38</w:t>
      </w:r>
      <w:r w:rsidRPr="00800A19">
        <w:rPr>
          <w:sz w:val="28"/>
          <w:szCs w:val="28"/>
          <w:lang w:val="uk-UA"/>
        </w:rPr>
        <w:t>. Схема розпушення масиву при паралельних суміжних проходах розпушувача</w:t>
      </w:r>
    </w:p>
    <w:p w14:paraId="3BAE18E2" w14:textId="77777777" w:rsidR="00141196" w:rsidRPr="00800A19" w:rsidRDefault="00141196" w:rsidP="004B601F">
      <w:pPr>
        <w:spacing w:line="276" w:lineRule="auto"/>
        <w:ind w:firstLine="851"/>
        <w:rPr>
          <w:sz w:val="28"/>
          <w:szCs w:val="28"/>
          <w:lang w:val="uk-UA"/>
        </w:rPr>
      </w:pPr>
      <w:r w:rsidRPr="00800A19">
        <w:rPr>
          <w:sz w:val="28"/>
          <w:szCs w:val="28"/>
          <w:lang w:val="uk-UA"/>
        </w:rPr>
        <w:t>При</w:t>
      </w:r>
      <w:r w:rsidRPr="00800A19">
        <w:rPr>
          <w:sz w:val="28"/>
          <w:szCs w:val="28"/>
          <w:lang w:val="uk-UA"/>
        </w:rPr>
        <w:tab/>
        <w:t>русі</w:t>
      </w:r>
      <w:r w:rsidRPr="00800A19">
        <w:rPr>
          <w:sz w:val="28"/>
          <w:szCs w:val="28"/>
          <w:lang w:val="uk-UA"/>
        </w:rPr>
        <w:tab/>
        <w:t>розпушувача</w:t>
      </w:r>
      <w:r w:rsidRPr="00800A19">
        <w:rPr>
          <w:sz w:val="28"/>
          <w:szCs w:val="28"/>
          <w:lang w:val="uk-UA"/>
        </w:rPr>
        <w:tab/>
        <w:t>порода</w:t>
      </w:r>
      <w:r w:rsidRPr="00800A19">
        <w:rPr>
          <w:sz w:val="28"/>
          <w:szCs w:val="28"/>
          <w:lang w:val="uk-UA"/>
        </w:rPr>
        <w:tab/>
        <w:t>руйнується</w:t>
      </w:r>
      <w:r w:rsidRPr="00800A19">
        <w:rPr>
          <w:sz w:val="28"/>
          <w:szCs w:val="28"/>
          <w:lang w:val="uk-UA"/>
        </w:rPr>
        <w:tab/>
        <w:t>в</w:t>
      </w:r>
      <w:r w:rsidRPr="00800A19">
        <w:rPr>
          <w:sz w:val="28"/>
          <w:szCs w:val="28"/>
          <w:lang w:val="uk-UA"/>
        </w:rPr>
        <w:tab/>
        <w:t>контурі</w:t>
      </w:r>
      <w:r w:rsidRPr="00800A19">
        <w:t xml:space="preserve"> </w:t>
      </w:r>
      <w:r w:rsidRPr="00800A19">
        <w:rPr>
          <w:sz w:val="28"/>
          <w:szCs w:val="28"/>
          <w:lang w:val="uk-UA"/>
        </w:rPr>
        <w:t>трапецієвидного прорізу (рис. 3). Між суміжними прорізами в нижній частині перерізу виходять “цілики” - зони нерозпушеної породи. Для зменшення об’єму “ціликів” і, відповідно, збільшення глибини ефективного розпушення застосовують додаткові перехресні ходи. В цьому випадку глибина практично співпадає з величиною заглиблення зуба. Кути нахилу бічних стінок прорізу становлять 40…70°, глибина від 0,2 до 1,0 м. Відстань між сусідніми прорізами залежить від щільності і тріщиноватості порід і складає 0,8…1,2 м.</w:t>
      </w:r>
    </w:p>
    <w:p w14:paraId="20FD7424" w14:textId="77777777" w:rsidR="00141196" w:rsidRPr="00800A19" w:rsidRDefault="00141196" w:rsidP="004B601F">
      <w:pPr>
        <w:spacing w:line="276" w:lineRule="auto"/>
        <w:ind w:firstLine="851"/>
        <w:rPr>
          <w:sz w:val="28"/>
          <w:szCs w:val="28"/>
          <w:lang w:val="uk-UA"/>
        </w:rPr>
      </w:pPr>
      <w:r w:rsidRPr="00800A19">
        <w:rPr>
          <w:sz w:val="28"/>
          <w:szCs w:val="28"/>
          <w:lang w:val="uk-UA"/>
        </w:rPr>
        <w:t>Потрібна кусковатість гірничої маси і продуктивність розпушувача регулюється зміною глибини розпушення h</w:t>
      </w:r>
      <w:r w:rsidRPr="00800A19">
        <w:rPr>
          <w:sz w:val="28"/>
          <w:szCs w:val="28"/>
          <w:vertAlign w:val="subscript"/>
          <w:lang w:val="uk-UA"/>
        </w:rPr>
        <w:t>з</w:t>
      </w:r>
      <w:r w:rsidRPr="00800A19">
        <w:rPr>
          <w:sz w:val="28"/>
          <w:szCs w:val="28"/>
          <w:lang w:val="uk-UA"/>
        </w:rPr>
        <w:t xml:space="preserve"> кута розпушення γ відстанню між паралельними суміжними проходами С</w:t>
      </w:r>
      <w:r w:rsidRPr="00800A19">
        <w:rPr>
          <w:sz w:val="28"/>
          <w:szCs w:val="28"/>
          <w:vertAlign w:val="subscript"/>
          <w:lang w:val="uk-UA"/>
        </w:rPr>
        <w:t>р</w:t>
      </w:r>
      <w:r w:rsidRPr="00800A19">
        <w:rPr>
          <w:sz w:val="28"/>
          <w:szCs w:val="28"/>
          <w:lang w:val="uk-UA"/>
        </w:rPr>
        <w:t xml:space="preserve"> і схеми руху розпушувача.</w:t>
      </w:r>
    </w:p>
    <w:p w14:paraId="365D3AFB" w14:textId="77777777" w:rsidR="00141196" w:rsidRPr="00800A19" w:rsidRDefault="00141196" w:rsidP="004B601F">
      <w:pPr>
        <w:spacing w:line="276" w:lineRule="auto"/>
        <w:ind w:firstLine="851"/>
        <w:rPr>
          <w:sz w:val="28"/>
          <w:szCs w:val="28"/>
          <w:lang w:val="uk-UA"/>
        </w:rPr>
      </w:pPr>
      <w:r w:rsidRPr="00800A19">
        <w:rPr>
          <w:sz w:val="28"/>
          <w:szCs w:val="28"/>
          <w:lang w:val="uk-UA"/>
        </w:rPr>
        <w:t>Розпушення породного масиву ведеться при паралельних суміжних проходах розпушувача, відстань між якими вибирається з умови забезпечення необхідної кусковатості і максимальної глибини ефективного розпушення масиву h</w:t>
      </w:r>
      <w:r w:rsidRPr="00800A19">
        <w:rPr>
          <w:sz w:val="28"/>
          <w:szCs w:val="28"/>
          <w:vertAlign w:val="subscript"/>
          <w:lang w:val="uk-UA"/>
        </w:rPr>
        <w:t>е</w:t>
      </w:r>
      <w:r w:rsidRPr="00800A19">
        <w:rPr>
          <w:sz w:val="28"/>
          <w:szCs w:val="28"/>
          <w:lang w:val="uk-UA"/>
        </w:rPr>
        <w:t>.</w:t>
      </w:r>
    </w:p>
    <w:p w14:paraId="31AC87FA" w14:textId="77777777" w:rsidR="00141196" w:rsidRDefault="00141196" w:rsidP="004B601F">
      <w:pPr>
        <w:spacing w:line="276" w:lineRule="auto"/>
        <w:ind w:firstLine="851"/>
        <w:rPr>
          <w:sz w:val="28"/>
          <w:szCs w:val="28"/>
          <w:lang w:val="uk-UA"/>
        </w:rPr>
      </w:pPr>
      <w:r w:rsidRPr="00800A19">
        <w:rPr>
          <w:sz w:val="28"/>
          <w:szCs w:val="28"/>
          <w:lang w:val="uk-UA"/>
        </w:rPr>
        <w:t xml:space="preserve">У зв’язку з утворенням “ціликів” доцільні додаткові перехресні проходи розпушувача перпендикулярно або діагонально первинним проходам для руйнування ціликів і забезпечення оптимальної кусковатості гірської маси. Відстань між перехресними проходами складає </w:t>
      </w:r>
      <m:oMath>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д</m:t>
            </m:r>
          </m:sub>
        </m:sSub>
        <m:r>
          <w:rPr>
            <w:rFonts w:ascii="Cambria Math" w:hAnsi="Cambria Math"/>
            <w:sz w:val="28"/>
            <w:szCs w:val="28"/>
            <w:lang w:val="uk-UA"/>
          </w:rPr>
          <m:t>=(1,2…1,5)·</m:t>
        </m:r>
        <m:sSub>
          <m:sSubPr>
            <m:ctrlPr>
              <w:rPr>
                <w:rFonts w:ascii="Cambria Math" w:hAnsi="Cambria Math"/>
                <w:i/>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р</m:t>
            </m:r>
          </m:sub>
        </m:sSub>
      </m:oMath>
      <w:r w:rsidRPr="00800A19">
        <w:rPr>
          <w:sz w:val="28"/>
          <w:szCs w:val="28"/>
          <w:lang w:val="uk-UA"/>
        </w:rPr>
        <w:t>.</w:t>
      </w:r>
    </w:p>
    <w:p w14:paraId="42E93EAA" w14:textId="77777777" w:rsidR="00141196" w:rsidRDefault="00141196" w:rsidP="004B601F">
      <w:pPr>
        <w:spacing w:line="276" w:lineRule="auto"/>
        <w:ind w:firstLine="851"/>
        <w:jc w:val="center"/>
        <w:rPr>
          <w:sz w:val="28"/>
          <w:szCs w:val="28"/>
          <w:lang w:val="uk-UA"/>
        </w:rPr>
      </w:pPr>
      <w:r>
        <w:rPr>
          <w:noProof/>
        </w:rPr>
        <w:lastRenderedPageBreak/>
        <w:drawing>
          <wp:inline distT="0" distB="0" distL="0" distR="0" wp14:anchorId="1F3AB2AC" wp14:editId="29E53EB6">
            <wp:extent cx="3718560" cy="3040380"/>
            <wp:effectExtent l="0" t="0" r="0" b="7620"/>
            <wp:docPr id="43" name="Image 43" descr="C:\Users\SanYa009\Desktop\методичка\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SanYa009\Desktop\методичка\media\image3.jpeg"/>
                    <pic:cNvPicPr/>
                  </pic:nvPicPr>
                  <pic:blipFill>
                    <a:blip r:embed="rId42" cstate="print"/>
                    <a:stretch>
                      <a:fillRect/>
                    </a:stretch>
                  </pic:blipFill>
                  <pic:spPr>
                    <a:xfrm>
                      <a:off x="0" y="0"/>
                      <a:ext cx="3718910" cy="3040666"/>
                    </a:xfrm>
                    <a:prstGeom prst="rect">
                      <a:avLst/>
                    </a:prstGeom>
                  </pic:spPr>
                </pic:pic>
              </a:graphicData>
            </a:graphic>
          </wp:inline>
        </w:drawing>
      </w:r>
    </w:p>
    <w:p w14:paraId="0915C61F" w14:textId="2239B33C" w:rsidR="00141196" w:rsidRDefault="00141196" w:rsidP="004B601F">
      <w:pPr>
        <w:spacing w:line="276" w:lineRule="auto"/>
        <w:ind w:firstLine="851"/>
        <w:jc w:val="center"/>
        <w:rPr>
          <w:sz w:val="28"/>
          <w:szCs w:val="28"/>
          <w:lang w:val="uk-UA"/>
        </w:rPr>
      </w:pPr>
      <w:r w:rsidRPr="00800A19">
        <w:rPr>
          <w:sz w:val="28"/>
          <w:szCs w:val="28"/>
          <w:lang w:val="uk-UA"/>
        </w:rPr>
        <w:t>Рис. 3</w:t>
      </w:r>
      <w:r w:rsidR="006168C9">
        <w:rPr>
          <w:sz w:val="28"/>
          <w:szCs w:val="28"/>
          <w:lang w:val="uk-UA"/>
        </w:rPr>
        <w:t>9</w:t>
      </w:r>
      <w:r w:rsidRPr="00800A19">
        <w:rPr>
          <w:sz w:val="28"/>
          <w:szCs w:val="28"/>
          <w:lang w:val="uk-UA"/>
        </w:rPr>
        <w:t>. Схема паралельних суміжних проходів розпушувача: 1 - розпушувач; 2 - осі проходів розпушувача</w:t>
      </w:r>
      <w:r w:rsidR="006168C9">
        <w:rPr>
          <w:sz w:val="28"/>
          <w:szCs w:val="28"/>
          <w:lang w:val="uk-UA"/>
        </w:rPr>
        <w:t xml:space="preserve"> </w:t>
      </w:r>
    </w:p>
    <w:p w14:paraId="4C362965" w14:textId="77777777" w:rsidR="006168C9" w:rsidRDefault="006168C9" w:rsidP="004B601F">
      <w:pPr>
        <w:spacing w:line="276" w:lineRule="auto"/>
        <w:ind w:firstLine="851"/>
        <w:jc w:val="center"/>
        <w:rPr>
          <w:sz w:val="28"/>
          <w:szCs w:val="28"/>
          <w:lang w:val="uk-UA"/>
        </w:rPr>
      </w:pPr>
    </w:p>
    <w:p w14:paraId="57D15467" w14:textId="13848706" w:rsidR="00141196" w:rsidRDefault="00141196" w:rsidP="004B601F">
      <w:pPr>
        <w:spacing w:line="276" w:lineRule="auto"/>
        <w:ind w:firstLine="851"/>
        <w:jc w:val="center"/>
        <w:rPr>
          <w:b/>
          <w:bCs/>
          <w:sz w:val="28"/>
          <w:szCs w:val="28"/>
          <w:lang w:val="uk-UA"/>
        </w:rPr>
      </w:pPr>
      <w:r w:rsidRPr="00141196">
        <w:rPr>
          <w:b/>
          <w:bCs/>
          <w:sz w:val="28"/>
          <w:szCs w:val="28"/>
          <w:lang w:val="uk-UA"/>
        </w:rPr>
        <w:t>Індивідуальне завдання:</w:t>
      </w:r>
    </w:p>
    <w:p w14:paraId="04C1389E" w14:textId="77777777" w:rsidR="006168C9" w:rsidRPr="00141196" w:rsidRDefault="006168C9" w:rsidP="004B601F">
      <w:pPr>
        <w:spacing w:line="276" w:lineRule="auto"/>
        <w:ind w:firstLine="851"/>
        <w:jc w:val="center"/>
        <w:rPr>
          <w:b/>
          <w:bCs/>
          <w:sz w:val="28"/>
          <w:szCs w:val="28"/>
          <w:lang w:val="uk-UA"/>
        </w:rPr>
      </w:pPr>
    </w:p>
    <w:p w14:paraId="4854F266" w14:textId="276E369A" w:rsidR="00141196" w:rsidRDefault="00141196" w:rsidP="004B601F">
      <w:pPr>
        <w:spacing w:line="276" w:lineRule="auto"/>
        <w:ind w:firstLine="851"/>
        <w:rPr>
          <w:sz w:val="28"/>
          <w:szCs w:val="28"/>
          <w:lang w:val="uk-UA"/>
        </w:rPr>
      </w:pPr>
      <w:r w:rsidRPr="00800A19">
        <w:rPr>
          <w:sz w:val="28"/>
          <w:szCs w:val="28"/>
          <w:lang w:val="uk-UA"/>
        </w:rPr>
        <w:t>Розраху</w:t>
      </w:r>
      <w:r>
        <w:rPr>
          <w:sz w:val="28"/>
          <w:szCs w:val="28"/>
          <w:lang w:val="uk-UA"/>
        </w:rPr>
        <w:t>вати</w:t>
      </w:r>
      <w:r w:rsidRPr="00800A19">
        <w:rPr>
          <w:sz w:val="28"/>
          <w:szCs w:val="28"/>
          <w:lang w:val="uk-UA"/>
        </w:rPr>
        <w:t xml:space="preserve"> технічн</w:t>
      </w:r>
      <w:r w:rsidR="00CD5599">
        <w:rPr>
          <w:sz w:val="28"/>
          <w:szCs w:val="28"/>
          <w:lang w:val="uk-UA"/>
        </w:rPr>
        <w:t>у</w:t>
      </w:r>
      <w:r w:rsidRPr="00800A19">
        <w:rPr>
          <w:sz w:val="28"/>
          <w:szCs w:val="28"/>
          <w:lang w:val="uk-UA"/>
        </w:rPr>
        <w:t xml:space="preserve"> і змінн</w:t>
      </w:r>
      <w:r w:rsidR="00CD5599">
        <w:rPr>
          <w:sz w:val="28"/>
          <w:szCs w:val="28"/>
          <w:lang w:val="uk-UA"/>
        </w:rPr>
        <w:t>у</w:t>
      </w:r>
      <w:r w:rsidRPr="00800A19">
        <w:rPr>
          <w:sz w:val="28"/>
          <w:szCs w:val="28"/>
          <w:lang w:val="uk-UA"/>
        </w:rPr>
        <w:t xml:space="preserve"> продуктивності розпушувача Д-625А при паралельних і паралельно-перехресних проходах.</w:t>
      </w:r>
    </w:p>
    <w:p w14:paraId="235E35E1" w14:textId="77777777" w:rsidR="00141196" w:rsidRDefault="00141196" w:rsidP="004B601F">
      <w:pPr>
        <w:spacing w:line="276" w:lineRule="auto"/>
        <w:ind w:firstLine="851"/>
        <w:rPr>
          <w:sz w:val="28"/>
          <w:szCs w:val="28"/>
          <w:lang w:val="uk-UA"/>
        </w:rPr>
      </w:pPr>
      <w:r w:rsidRPr="00800A19">
        <w:rPr>
          <w:sz w:val="28"/>
          <w:szCs w:val="28"/>
          <w:lang w:val="uk-UA"/>
        </w:rPr>
        <w:t>Відстань між паралельними проходами розпушувача складає</w:t>
      </w:r>
      <w:r>
        <w:rPr>
          <w:sz w:val="28"/>
          <w:szCs w:val="28"/>
          <w:lang w:val="uk-UA"/>
        </w:rPr>
        <w:t>:</w:t>
      </w:r>
    </w:p>
    <w:p w14:paraId="7045CF6D" w14:textId="66F7DA4A" w:rsidR="00141196" w:rsidRPr="00141196" w:rsidRDefault="00000000" w:rsidP="004B601F">
      <w:pPr>
        <w:pStyle w:val="a6"/>
        <w:spacing w:line="276" w:lineRule="auto"/>
        <w:ind w:firstLine="3261"/>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C</m:t>
            </m:r>
          </m:e>
          <m:sub>
            <m:r>
              <w:rPr>
                <w:rFonts w:ascii="Cambria Math" w:hAnsi="Cambria Math"/>
                <w:spacing w:val="-2"/>
                <w:sz w:val="28"/>
                <w:szCs w:val="28"/>
                <w:lang w:val="en-US"/>
              </w:rPr>
              <m:t>p</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k</m:t>
            </m:r>
          </m:e>
          <m:sub>
            <m:r>
              <w:rPr>
                <w:rFonts w:ascii="Cambria Math" w:hAnsi="Cambria Math"/>
                <w:spacing w:val="-2"/>
                <w:sz w:val="28"/>
                <w:szCs w:val="28"/>
                <w:lang w:val="uk-UA"/>
              </w:rPr>
              <m:t>1</m:t>
            </m:r>
          </m:sub>
        </m:sSub>
        <m:sSub>
          <m:sSubPr>
            <m:ctrlPr>
              <w:rPr>
                <w:rFonts w:ascii="Cambria Math" w:hAnsi="Cambria Math"/>
                <w:i/>
                <w:iCs/>
                <w:spacing w:val="-2"/>
                <w:sz w:val="28"/>
                <w:szCs w:val="28"/>
              </w:rPr>
            </m:ctrlPr>
          </m:sSubPr>
          <m:e>
            <m:r>
              <w:rPr>
                <w:rFonts w:ascii="Cambria Math" w:hAnsi="Cambria Math"/>
                <w:spacing w:val="-2"/>
                <w:sz w:val="28"/>
                <w:szCs w:val="28"/>
                <w:lang w:val="uk-UA"/>
              </w:rPr>
              <m:t>∙h</m:t>
            </m:r>
          </m:e>
          <m:sub>
            <m:r>
              <w:rPr>
                <w:rFonts w:ascii="Cambria Math" w:hAnsi="Cambria Math"/>
                <w:spacing w:val="-2"/>
                <w:sz w:val="28"/>
                <w:szCs w:val="28"/>
                <w:lang w:val="uk-UA"/>
              </w:rPr>
              <m:t>3</m:t>
            </m:r>
          </m:sub>
        </m:sSub>
        <m:r>
          <w:rPr>
            <w:rFonts w:ascii="Cambria Math" w:hAnsi="Cambria Math"/>
            <w:spacing w:val="-2"/>
            <w:sz w:val="28"/>
            <w:szCs w:val="28"/>
            <w:lang w:val="uk-UA"/>
          </w:rPr>
          <m:t>∙</m:t>
        </m:r>
        <m:func>
          <m:funcPr>
            <m:ctrlPr>
              <w:rPr>
                <w:rFonts w:ascii="Cambria Math" w:hAnsi="Cambria Math"/>
                <w:i/>
                <w:spacing w:val="-2"/>
                <w:sz w:val="28"/>
                <w:szCs w:val="28"/>
                <w:lang w:val="en-US"/>
              </w:rPr>
            </m:ctrlPr>
          </m:funcPr>
          <m:fName>
            <m:r>
              <m:rPr>
                <m:sty m:val="p"/>
              </m:rPr>
              <w:rPr>
                <w:rFonts w:ascii="Cambria Math" w:hAnsi="Cambria Math"/>
                <w:spacing w:val="-2"/>
                <w:sz w:val="28"/>
                <w:szCs w:val="28"/>
                <w:lang w:val="en-US"/>
              </w:rPr>
              <m:t>cot</m:t>
            </m:r>
          </m:fName>
          <m:e>
            <m:r>
              <w:rPr>
                <w:rFonts w:ascii="Cambria Math" w:hAnsi="Cambria Math"/>
                <w:spacing w:val="-2"/>
                <w:sz w:val="28"/>
                <w:szCs w:val="28"/>
                <w:lang w:val="en-US"/>
              </w:rPr>
              <m:t>α</m:t>
            </m:r>
          </m:e>
        </m:func>
        <m:r>
          <w:rPr>
            <w:rFonts w:ascii="Cambria Math" w:hAnsi="Cambria Math"/>
            <w:spacing w:val="-2"/>
            <w:sz w:val="28"/>
            <w:szCs w:val="28"/>
            <w:lang w:val="uk-UA"/>
          </w:rPr>
          <m:t>+0,5∙</m:t>
        </m:r>
        <m:r>
          <w:rPr>
            <w:rFonts w:ascii="Cambria Math" w:hAnsi="Cambria Math"/>
            <w:spacing w:val="-2"/>
            <w:sz w:val="28"/>
            <w:szCs w:val="28"/>
          </w:rPr>
          <m:t>b</m:t>
        </m:r>
        <m:r>
          <w:rPr>
            <w:rFonts w:ascii="Cambria Math" w:hAnsi="Cambria Math"/>
            <w:spacing w:val="-2"/>
            <w:sz w:val="28"/>
            <w:szCs w:val="28"/>
            <w:lang w:val="uk-UA"/>
          </w:rPr>
          <m:t>,  м</m:t>
        </m:r>
      </m:oMath>
      <w:r w:rsidR="00141196" w:rsidRPr="00141196">
        <w:rPr>
          <w:i/>
          <w:spacing w:val="-2"/>
          <w:sz w:val="28"/>
          <w:szCs w:val="28"/>
          <w:lang w:val="uk-UA"/>
        </w:rPr>
        <w:t xml:space="preserve">                               </w:t>
      </w:r>
      <w:r w:rsidR="00141196" w:rsidRPr="00141196">
        <w:rPr>
          <w:iCs/>
          <w:spacing w:val="-2"/>
          <w:sz w:val="28"/>
          <w:szCs w:val="28"/>
          <w:lang w:val="uk-UA"/>
        </w:rPr>
        <w:t>(</w:t>
      </w:r>
      <w:r w:rsidR="00B157C7">
        <w:rPr>
          <w:iCs/>
          <w:spacing w:val="-2"/>
          <w:sz w:val="28"/>
          <w:szCs w:val="28"/>
          <w:lang w:val="uk-UA"/>
        </w:rPr>
        <w:t>6.1</w:t>
      </w:r>
      <w:r w:rsidR="00141196" w:rsidRPr="00141196">
        <w:rPr>
          <w:iCs/>
          <w:spacing w:val="-2"/>
          <w:sz w:val="28"/>
          <w:szCs w:val="28"/>
          <w:lang w:val="uk-UA"/>
        </w:rPr>
        <w:t>)</w:t>
      </w:r>
    </w:p>
    <w:p w14:paraId="41338EDF" w14:textId="77777777" w:rsidR="00141196" w:rsidRDefault="00141196" w:rsidP="004B601F">
      <w:pPr>
        <w:pStyle w:val="a6"/>
        <w:spacing w:line="276" w:lineRule="auto"/>
        <w:ind w:firstLine="851"/>
        <w:rPr>
          <w:iCs/>
          <w:spacing w:val="-2"/>
          <w:sz w:val="28"/>
          <w:szCs w:val="28"/>
        </w:rPr>
      </w:pPr>
      <w:r w:rsidRPr="00800A19">
        <w:rPr>
          <w:iCs/>
          <w:spacing w:val="-2"/>
          <w:sz w:val="28"/>
          <w:szCs w:val="28"/>
        </w:rPr>
        <w:t>де k</w:t>
      </w:r>
      <w:r w:rsidRPr="00800A19">
        <w:rPr>
          <w:iCs/>
          <w:spacing w:val="-2"/>
          <w:sz w:val="28"/>
          <w:szCs w:val="28"/>
          <w:vertAlign w:val="subscript"/>
        </w:rPr>
        <w:t>1</w:t>
      </w:r>
      <w:r w:rsidRPr="00800A19">
        <w:rPr>
          <w:iCs/>
          <w:spacing w:val="-2"/>
          <w:sz w:val="28"/>
          <w:szCs w:val="28"/>
        </w:rPr>
        <w:t xml:space="preserve"> - коефіцієнт, що враховує форму поперечного перетину прорізу (додаток 2); </w:t>
      </w:r>
    </w:p>
    <w:p w14:paraId="71FCC7AB" w14:textId="77777777" w:rsidR="00141196" w:rsidRDefault="00141196" w:rsidP="004B601F">
      <w:pPr>
        <w:pStyle w:val="a6"/>
        <w:spacing w:line="276" w:lineRule="auto"/>
        <w:ind w:firstLine="851"/>
        <w:rPr>
          <w:iCs/>
          <w:spacing w:val="-2"/>
          <w:sz w:val="28"/>
          <w:szCs w:val="28"/>
        </w:rPr>
      </w:pPr>
      <w:r w:rsidRPr="00800A19">
        <w:rPr>
          <w:iCs/>
          <w:spacing w:val="-2"/>
          <w:sz w:val="28"/>
          <w:szCs w:val="28"/>
        </w:rPr>
        <w:t>а - кути нахилу бічних стінок прорізу, град.;</w:t>
      </w:r>
      <w:r w:rsidRPr="00800A19">
        <w:rPr>
          <w:iCs/>
          <w:spacing w:val="-2"/>
          <w:sz w:val="28"/>
          <w:szCs w:val="28"/>
        </w:rPr>
        <w:tab/>
      </w:r>
      <w:r w:rsidRPr="00800A19">
        <w:rPr>
          <w:iCs/>
          <w:spacing w:val="-2"/>
          <w:sz w:val="28"/>
          <w:szCs w:val="28"/>
        </w:rPr>
        <w:tab/>
      </w:r>
    </w:p>
    <w:p w14:paraId="0984CFFA" w14:textId="0BF9D37B" w:rsidR="00141196" w:rsidRDefault="00141196" w:rsidP="004B601F">
      <w:pPr>
        <w:pStyle w:val="a6"/>
        <w:spacing w:line="276" w:lineRule="auto"/>
        <w:ind w:firstLine="851"/>
        <w:rPr>
          <w:iCs/>
          <w:spacing w:val="-2"/>
          <w:sz w:val="28"/>
          <w:szCs w:val="28"/>
        </w:rPr>
      </w:pPr>
      <w:r w:rsidRPr="00800A19">
        <w:rPr>
          <w:iCs/>
          <w:spacing w:val="-2"/>
          <w:sz w:val="28"/>
          <w:szCs w:val="28"/>
        </w:rPr>
        <w:t>b -</w:t>
      </w:r>
      <w:r>
        <w:rPr>
          <w:iCs/>
          <w:spacing w:val="-2"/>
          <w:sz w:val="28"/>
          <w:szCs w:val="28"/>
        </w:rPr>
        <w:t xml:space="preserve"> </w:t>
      </w:r>
      <w:r w:rsidRPr="00800A19">
        <w:rPr>
          <w:iCs/>
          <w:spacing w:val="-2"/>
          <w:sz w:val="28"/>
          <w:szCs w:val="28"/>
        </w:rPr>
        <w:t>ширина основи борозни , м;</w:t>
      </w:r>
    </w:p>
    <w:p w14:paraId="472B702E" w14:textId="77777777" w:rsidR="00141196" w:rsidRDefault="00141196" w:rsidP="004B601F">
      <w:pPr>
        <w:spacing w:line="276" w:lineRule="auto"/>
        <w:ind w:firstLine="851"/>
        <w:rPr>
          <w:sz w:val="28"/>
          <w:szCs w:val="28"/>
          <w:lang w:val="uk-UA"/>
        </w:rPr>
      </w:pPr>
      <w:r w:rsidRPr="009E0022">
        <w:rPr>
          <w:sz w:val="28"/>
          <w:szCs w:val="28"/>
          <w:lang w:val="uk-UA"/>
        </w:rPr>
        <w:t>Продуктивність розпушувача при паралельних проходах</w:t>
      </w:r>
      <w:r>
        <w:rPr>
          <w:sz w:val="28"/>
          <w:szCs w:val="28"/>
          <w:lang w:val="uk-UA"/>
        </w:rPr>
        <w:t>:</w:t>
      </w:r>
    </w:p>
    <w:p w14:paraId="687B5DB0" w14:textId="2FD87A6D" w:rsidR="00141196" w:rsidRPr="00141196" w:rsidRDefault="00000000" w:rsidP="004B601F">
      <w:pPr>
        <w:pStyle w:val="a6"/>
        <w:spacing w:line="276" w:lineRule="auto"/>
        <w:ind w:firstLine="3261"/>
        <w:rPr>
          <w:iCs/>
          <w:spacing w:val="-2"/>
          <w:sz w:val="28"/>
          <w:szCs w:val="28"/>
          <w:lang w:val="uk-UA"/>
        </w:rPr>
      </w:pPr>
      <m:oMath>
        <m:sSub>
          <m:sSubPr>
            <m:ctrlPr>
              <w:rPr>
                <w:rFonts w:ascii="Cambria Math" w:hAnsi="Cambria Math"/>
                <w:i/>
                <w:iCs/>
                <w:spacing w:val="-2"/>
                <w:sz w:val="28"/>
                <w:szCs w:val="28"/>
              </w:rPr>
            </m:ctrlPr>
          </m:sSubPr>
          <m:e>
            <m:r>
              <w:rPr>
                <w:rFonts w:ascii="Cambria Math" w:hAnsi="Cambria Math"/>
                <w:spacing w:val="-2"/>
                <w:sz w:val="28"/>
                <w:szCs w:val="28"/>
              </w:rPr>
              <m:t>Q</m:t>
            </m:r>
          </m:e>
          <m:sub>
            <m:r>
              <w:rPr>
                <w:rFonts w:ascii="Cambria Math" w:hAnsi="Cambria Math"/>
                <w:spacing w:val="-2"/>
                <w:sz w:val="28"/>
                <w:szCs w:val="28"/>
                <w:lang w:val="en-US"/>
              </w:rPr>
              <m:t>p</m:t>
            </m:r>
          </m:sub>
        </m:sSub>
        <m:r>
          <w:rPr>
            <w:rFonts w:ascii="Cambria Math" w:hAnsi="Cambria Math"/>
            <w:spacing w:val="-2"/>
            <w:sz w:val="28"/>
            <w:szCs w:val="28"/>
            <w:lang w:val="uk-UA"/>
          </w:rPr>
          <m:t>=</m:t>
        </m:r>
        <m:f>
          <m:fPr>
            <m:ctrlPr>
              <w:rPr>
                <w:rFonts w:ascii="Cambria Math" w:hAnsi="Cambria Math"/>
                <w:i/>
                <w:spacing w:val="-2"/>
                <w:sz w:val="28"/>
                <w:szCs w:val="28"/>
              </w:rPr>
            </m:ctrlPr>
          </m:fPr>
          <m:num>
            <m:r>
              <w:rPr>
                <w:rFonts w:ascii="Cambria Math" w:hAnsi="Cambria Math"/>
                <w:spacing w:val="-2"/>
                <w:sz w:val="28"/>
                <w:szCs w:val="28"/>
                <w:lang w:val="uk-UA"/>
              </w:rPr>
              <m:t>3600∙</m:t>
            </m:r>
            <m:sSub>
              <m:sSubPr>
                <m:ctrlPr>
                  <w:rPr>
                    <w:rFonts w:ascii="Cambria Math" w:hAnsi="Cambria Math"/>
                    <w:i/>
                    <w:iCs/>
                    <w:spacing w:val="-2"/>
                    <w:sz w:val="28"/>
                    <w:szCs w:val="28"/>
                  </w:rPr>
                </m:ctrlPr>
              </m:sSubPr>
              <m:e>
                <m:r>
                  <w:rPr>
                    <w:rFonts w:ascii="Cambria Math" w:hAnsi="Cambria Math"/>
                    <w:spacing w:val="-2"/>
                    <w:sz w:val="28"/>
                    <w:szCs w:val="28"/>
                  </w:rPr>
                  <m:t>C</m:t>
                </m:r>
              </m:e>
              <m:sub>
                <m:r>
                  <w:rPr>
                    <w:rFonts w:ascii="Cambria Math" w:hAnsi="Cambria Math"/>
                    <w:spacing w:val="-2"/>
                    <w:sz w:val="28"/>
                    <w:szCs w:val="28"/>
                    <w:lang w:val="en-US"/>
                  </w:rPr>
                  <m:t>p</m:t>
                </m:r>
              </m:sub>
            </m:sSub>
            <m:r>
              <w:rPr>
                <w:rFonts w:ascii="Cambria Math" w:hAnsi="Cambria Math"/>
                <w:spacing w:val="-2"/>
                <w:sz w:val="28"/>
                <w:szCs w:val="28"/>
                <w:lang w:val="uk-UA"/>
              </w:rPr>
              <m:t>∙</m:t>
            </m:r>
            <m:sSub>
              <m:sSubPr>
                <m:ctrlPr>
                  <w:rPr>
                    <w:rFonts w:ascii="Cambria Math" w:hAnsi="Cambria Math"/>
                    <w:i/>
                    <w:iCs/>
                    <w:spacing w:val="-2"/>
                    <w:sz w:val="28"/>
                    <w:szCs w:val="28"/>
                  </w:rPr>
                </m:ctrlPr>
              </m:sSubPr>
              <m:e>
                <m:r>
                  <w:rPr>
                    <w:rFonts w:ascii="Cambria Math" w:hAnsi="Cambria Math"/>
                    <w:spacing w:val="-2"/>
                    <w:sz w:val="28"/>
                    <w:szCs w:val="28"/>
                  </w:rPr>
                  <m:t>k</m:t>
                </m:r>
              </m:e>
              <m:sub>
                <m:r>
                  <w:rPr>
                    <w:rFonts w:ascii="Cambria Math" w:hAnsi="Cambria Math"/>
                    <w:spacing w:val="-2"/>
                    <w:sz w:val="28"/>
                    <w:szCs w:val="28"/>
                    <w:lang w:val="uk-UA"/>
                  </w:rPr>
                  <m:t>в</m:t>
                </m:r>
              </m:sub>
            </m:sSub>
            <m:sSub>
              <m:sSubPr>
                <m:ctrlPr>
                  <w:rPr>
                    <w:rFonts w:ascii="Cambria Math" w:hAnsi="Cambria Math"/>
                    <w:i/>
                    <w:iCs/>
                    <w:spacing w:val="-2"/>
                    <w:sz w:val="28"/>
                    <w:szCs w:val="28"/>
                  </w:rPr>
                </m:ctrlPr>
              </m:sSubPr>
              <m:e>
                <m:r>
                  <w:rPr>
                    <w:rFonts w:ascii="Cambria Math" w:hAnsi="Cambria Math"/>
                    <w:spacing w:val="-2"/>
                    <w:sz w:val="28"/>
                    <w:szCs w:val="28"/>
                    <w:lang w:val="uk-UA"/>
                  </w:rPr>
                  <m:t>∙h</m:t>
                </m:r>
              </m:e>
              <m:sub>
                <m:r>
                  <w:rPr>
                    <w:rFonts w:ascii="Cambria Math" w:hAnsi="Cambria Math"/>
                    <w:spacing w:val="-2"/>
                    <w:sz w:val="28"/>
                    <w:szCs w:val="28"/>
                    <w:lang w:val="uk-UA"/>
                  </w:rPr>
                  <m:t>3</m:t>
                </m:r>
              </m:sub>
            </m:sSub>
          </m:num>
          <m:den>
            <m:f>
              <m:fPr>
                <m:ctrlPr>
                  <w:rPr>
                    <w:rFonts w:ascii="Cambria Math" w:hAnsi="Cambria Math"/>
                    <w:i/>
                    <w:spacing w:val="-2"/>
                    <w:sz w:val="28"/>
                    <w:szCs w:val="28"/>
                  </w:rPr>
                </m:ctrlPr>
              </m:fPr>
              <m:num>
                <m:r>
                  <w:rPr>
                    <w:rFonts w:ascii="Cambria Math" w:hAnsi="Cambria Math"/>
                    <w:spacing w:val="-2"/>
                    <w:sz w:val="28"/>
                    <w:szCs w:val="28"/>
                    <w:lang w:val="uk-UA"/>
                  </w:rPr>
                  <m:t>1</m:t>
                </m:r>
              </m:num>
              <m:den>
                <m:sSub>
                  <m:sSubPr>
                    <m:ctrlPr>
                      <w:rPr>
                        <w:rFonts w:ascii="Cambria Math" w:hAnsi="Cambria Math"/>
                        <w:i/>
                        <w:spacing w:val="-2"/>
                        <w:sz w:val="28"/>
                        <w:szCs w:val="28"/>
                      </w:rPr>
                    </m:ctrlPr>
                  </m:sSubPr>
                  <m:e>
                    <m:r>
                      <w:rPr>
                        <w:rFonts w:ascii="Cambria Math" w:hAnsi="Cambria Math"/>
                        <w:spacing w:val="-2"/>
                        <w:sz w:val="28"/>
                        <w:szCs w:val="28"/>
                        <w:lang w:val="en-US"/>
                      </w:rPr>
                      <m:t>v</m:t>
                    </m:r>
                  </m:e>
                  <m:sub>
                    <m:r>
                      <w:rPr>
                        <w:rFonts w:ascii="Cambria Math" w:hAnsi="Cambria Math"/>
                        <w:spacing w:val="-2"/>
                        <w:sz w:val="28"/>
                        <w:szCs w:val="28"/>
                      </w:rPr>
                      <m:t>p</m:t>
                    </m:r>
                  </m:sub>
                </m:sSub>
              </m:den>
            </m:f>
            <m:r>
              <w:rPr>
                <w:rFonts w:ascii="Cambria Math" w:hAnsi="Cambria Math"/>
                <w:spacing w:val="-2"/>
                <w:sz w:val="28"/>
                <w:szCs w:val="28"/>
                <w:lang w:val="uk-UA"/>
              </w:rPr>
              <m:t>+</m:t>
            </m:r>
            <m:f>
              <m:fPr>
                <m:ctrlPr>
                  <w:rPr>
                    <w:rFonts w:ascii="Cambria Math" w:hAnsi="Cambria Math"/>
                    <w:i/>
                    <w:spacing w:val="-2"/>
                    <w:sz w:val="28"/>
                    <w:szCs w:val="28"/>
                    <w:lang w:val="en-US"/>
                  </w:rPr>
                </m:ctrlPr>
              </m:fPr>
              <m:num>
                <m:r>
                  <w:rPr>
                    <w:rFonts w:ascii="Cambria Math" w:hAnsi="Cambria Math"/>
                    <w:spacing w:val="-2"/>
                    <w:sz w:val="28"/>
                    <w:szCs w:val="28"/>
                    <w:lang w:val="en-US"/>
                  </w:rPr>
                  <m:t>τ</m:t>
                </m:r>
              </m:num>
              <m:den>
                <m:r>
                  <w:rPr>
                    <w:rFonts w:ascii="Cambria Math" w:hAnsi="Cambria Math"/>
                    <w:spacing w:val="-2"/>
                    <w:sz w:val="28"/>
                    <w:szCs w:val="28"/>
                    <w:lang w:val="en-US"/>
                  </w:rPr>
                  <m:t>L</m:t>
                </m:r>
              </m:den>
            </m:f>
          </m:den>
        </m:f>
        <m:r>
          <w:rPr>
            <w:rFonts w:ascii="Cambria Math" w:hAnsi="Cambria Math"/>
            <w:spacing w:val="-2"/>
            <w:sz w:val="28"/>
            <w:szCs w:val="28"/>
            <w:lang w:val="uk-UA"/>
          </w:rPr>
          <m:t>,</m:t>
        </m:r>
        <m:sSup>
          <m:sSupPr>
            <m:ctrlPr>
              <w:rPr>
                <w:rFonts w:ascii="Cambria Math" w:hAnsi="Cambria Math"/>
                <w:i/>
                <w:spacing w:val="-2"/>
                <w:sz w:val="28"/>
                <w:szCs w:val="28"/>
              </w:rPr>
            </m:ctrlPr>
          </m:sSupPr>
          <m:e>
            <m:r>
              <w:rPr>
                <w:rFonts w:ascii="Cambria Math" w:hAnsi="Cambria Math"/>
                <w:spacing w:val="-2"/>
                <w:sz w:val="28"/>
                <w:szCs w:val="28"/>
                <w:lang w:val="uk-UA"/>
              </w:rPr>
              <m:t>м</m:t>
            </m:r>
          </m:e>
          <m:sup>
            <m:r>
              <w:rPr>
                <w:rFonts w:ascii="Cambria Math" w:hAnsi="Cambria Math"/>
                <w:spacing w:val="-2"/>
                <w:sz w:val="28"/>
                <w:szCs w:val="28"/>
                <w:lang w:val="uk-UA"/>
              </w:rPr>
              <m:t>3</m:t>
            </m:r>
          </m:sup>
        </m:sSup>
        <m:r>
          <w:rPr>
            <w:rFonts w:ascii="Cambria Math" w:hAnsi="Cambria Math"/>
            <w:spacing w:val="-2"/>
            <w:sz w:val="28"/>
            <w:szCs w:val="28"/>
            <w:lang w:val="uk-UA"/>
          </w:rPr>
          <m:t>/год</m:t>
        </m:r>
      </m:oMath>
      <w:r w:rsidR="00141196" w:rsidRPr="00141196">
        <w:rPr>
          <w:i/>
          <w:spacing w:val="-2"/>
          <w:sz w:val="28"/>
          <w:szCs w:val="28"/>
          <w:lang w:val="uk-UA"/>
        </w:rPr>
        <w:t xml:space="preserve">                                            </w:t>
      </w:r>
      <w:r w:rsidR="00141196" w:rsidRPr="00141196">
        <w:rPr>
          <w:iCs/>
          <w:spacing w:val="-2"/>
          <w:sz w:val="28"/>
          <w:szCs w:val="28"/>
          <w:lang w:val="uk-UA"/>
        </w:rPr>
        <w:t>(</w:t>
      </w:r>
      <w:r w:rsidR="00B157C7">
        <w:rPr>
          <w:iCs/>
          <w:spacing w:val="-2"/>
          <w:sz w:val="28"/>
          <w:szCs w:val="28"/>
          <w:lang w:val="uk-UA"/>
        </w:rPr>
        <w:t>6.</w:t>
      </w:r>
      <w:r w:rsidR="00141196" w:rsidRPr="00141196">
        <w:rPr>
          <w:iCs/>
          <w:spacing w:val="-2"/>
          <w:sz w:val="28"/>
          <w:szCs w:val="28"/>
          <w:lang w:val="uk-UA"/>
        </w:rPr>
        <w:t>2)</w:t>
      </w:r>
    </w:p>
    <w:p w14:paraId="5FC625FE" w14:textId="77777777" w:rsidR="00141196" w:rsidRPr="00141196" w:rsidRDefault="00141196" w:rsidP="004B601F">
      <w:pPr>
        <w:pStyle w:val="a6"/>
        <w:spacing w:line="276" w:lineRule="auto"/>
        <w:ind w:firstLine="851"/>
        <w:rPr>
          <w:iCs/>
          <w:spacing w:val="-2"/>
          <w:sz w:val="28"/>
          <w:szCs w:val="28"/>
          <w:lang w:val="uk-UA"/>
        </w:rPr>
      </w:pPr>
      <w:r w:rsidRPr="00141196">
        <w:rPr>
          <w:iCs/>
          <w:spacing w:val="-2"/>
          <w:sz w:val="28"/>
          <w:szCs w:val="28"/>
          <w:lang w:val="uk-UA"/>
        </w:rPr>
        <w:t xml:space="preserve">де, </w:t>
      </w:r>
      <w:r w:rsidRPr="009E0022">
        <w:rPr>
          <w:iCs/>
          <w:spacing w:val="-2"/>
          <w:sz w:val="28"/>
          <w:szCs w:val="28"/>
        </w:rPr>
        <w:t>k</w:t>
      </w:r>
      <w:r w:rsidRPr="00141196">
        <w:rPr>
          <w:iCs/>
          <w:spacing w:val="-2"/>
          <w:sz w:val="28"/>
          <w:szCs w:val="28"/>
          <w:vertAlign w:val="subscript"/>
          <w:lang w:val="uk-UA"/>
        </w:rPr>
        <w:t>в</w:t>
      </w:r>
      <w:r w:rsidRPr="00141196">
        <w:rPr>
          <w:iCs/>
          <w:spacing w:val="-2"/>
          <w:sz w:val="28"/>
          <w:szCs w:val="28"/>
          <w:lang w:val="uk-UA"/>
        </w:rPr>
        <w:t xml:space="preserve"> - коефіцієнт використання розпушувача, </w:t>
      </w:r>
      <w:r w:rsidRPr="009E0022">
        <w:rPr>
          <w:iCs/>
          <w:spacing w:val="-2"/>
          <w:sz w:val="28"/>
          <w:szCs w:val="28"/>
        </w:rPr>
        <w:t>k</w:t>
      </w:r>
      <w:r w:rsidRPr="00141196">
        <w:rPr>
          <w:iCs/>
          <w:spacing w:val="-2"/>
          <w:sz w:val="28"/>
          <w:szCs w:val="28"/>
          <w:vertAlign w:val="subscript"/>
          <w:lang w:val="uk-UA"/>
        </w:rPr>
        <w:t>в</w:t>
      </w:r>
      <w:r w:rsidRPr="00141196">
        <w:rPr>
          <w:iCs/>
          <w:spacing w:val="-2"/>
          <w:sz w:val="28"/>
          <w:szCs w:val="28"/>
          <w:lang w:val="uk-UA"/>
        </w:rPr>
        <w:t xml:space="preserve"> = 0,7 0,8;</w:t>
      </w:r>
    </w:p>
    <w:p w14:paraId="4FAC612E" w14:textId="77777777" w:rsidR="00141196" w:rsidRDefault="00000000" w:rsidP="004B601F">
      <w:pPr>
        <w:pStyle w:val="a6"/>
        <w:spacing w:line="276" w:lineRule="auto"/>
        <w:ind w:firstLine="851"/>
        <w:rPr>
          <w:iCs/>
          <w:spacing w:val="-2"/>
          <w:sz w:val="28"/>
          <w:szCs w:val="28"/>
        </w:rPr>
      </w:pPr>
      <m:oMath>
        <m:sSub>
          <m:sSubPr>
            <m:ctrlPr>
              <w:rPr>
                <w:rFonts w:ascii="Cambria Math" w:hAnsi="Cambria Math"/>
                <w:i/>
                <w:spacing w:val="-2"/>
                <w:sz w:val="28"/>
                <w:szCs w:val="28"/>
              </w:rPr>
            </m:ctrlPr>
          </m:sSubPr>
          <m:e>
            <m:r>
              <w:rPr>
                <w:rFonts w:ascii="Cambria Math" w:hAnsi="Cambria Math"/>
                <w:spacing w:val="-2"/>
                <w:sz w:val="28"/>
                <w:szCs w:val="28"/>
                <w:lang w:val="en-US"/>
              </w:rPr>
              <m:t>v</m:t>
            </m:r>
          </m:e>
          <m:sub>
            <m:r>
              <w:rPr>
                <w:rFonts w:ascii="Cambria Math" w:hAnsi="Cambria Math"/>
                <w:spacing w:val="-2"/>
                <w:sz w:val="28"/>
                <w:szCs w:val="28"/>
              </w:rPr>
              <m:t>p</m:t>
            </m:r>
          </m:sub>
        </m:sSub>
      </m:oMath>
      <w:r w:rsidR="00141196" w:rsidRPr="009E0022">
        <w:rPr>
          <w:iCs/>
          <w:spacing w:val="-2"/>
          <w:sz w:val="28"/>
          <w:szCs w:val="28"/>
        </w:rPr>
        <w:t xml:space="preserve"> - технічна швидкість розпушення, м/с; </w:t>
      </w:r>
    </w:p>
    <w:p w14:paraId="23190EBC" w14:textId="77777777" w:rsidR="00141196" w:rsidRDefault="00141196" w:rsidP="004B601F">
      <w:pPr>
        <w:pStyle w:val="a6"/>
        <w:spacing w:line="276" w:lineRule="auto"/>
        <w:ind w:firstLine="851"/>
        <w:rPr>
          <w:iCs/>
          <w:spacing w:val="-2"/>
          <w:sz w:val="28"/>
          <w:szCs w:val="28"/>
        </w:rPr>
      </w:pPr>
      <w:r w:rsidRPr="009E0022">
        <w:rPr>
          <w:iCs/>
          <w:spacing w:val="-2"/>
          <w:sz w:val="28"/>
          <w:szCs w:val="28"/>
        </w:rPr>
        <w:t>τ - час переїзду розпушувача на наступну борозну, τ=30 50 с;</w:t>
      </w:r>
    </w:p>
    <w:p w14:paraId="135700CA" w14:textId="77777777" w:rsidR="00141196" w:rsidRPr="009E0022" w:rsidRDefault="00141196" w:rsidP="004B601F">
      <w:pPr>
        <w:pStyle w:val="a6"/>
        <w:spacing w:line="276" w:lineRule="auto"/>
        <w:ind w:firstLine="851"/>
        <w:rPr>
          <w:iCs/>
          <w:spacing w:val="-2"/>
          <w:sz w:val="28"/>
          <w:szCs w:val="28"/>
        </w:rPr>
      </w:pPr>
      <w:r w:rsidRPr="009E0022">
        <w:rPr>
          <w:iCs/>
          <w:spacing w:val="-2"/>
          <w:sz w:val="28"/>
          <w:szCs w:val="28"/>
        </w:rPr>
        <w:t>L - довжина паралельного прорізу, м.</w:t>
      </w:r>
    </w:p>
    <w:p w14:paraId="0BC60B98" w14:textId="77777777" w:rsidR="00141196" w:rsidRDefault="00141196" w:rsidP="004B601F">
      <w:pPr>
        <w:pStyle w:val="a6"/>
        <w:spacing w:line="276" w:lineRule="auto"/>
        <w:ind w:firstLine="851"/>
        <w:rPr>
          <w:iCs/>
          <w:spacing w:val="-2"/>
          <w:sz w:val="28"/>
          <w:szCs w:val="28"/>
        </w:rPr>
      </w:pPr>
      <w:r w:rsidRPr="009E0022">
        <w:rPr>
          <w:iCs/>
          <w:spacing w:val="-2"/>
          <w:sz w:val="28"/>
          <w:szCs w:val="28"/>
        </w:rPr>
        <w:t>Глибина ефективного розпушення складає</w:t>
      </w:r>
      <w:r>
        <w:rPr>
          <w:iCs/>
          <w:spacing w:val="-2"/>
          <w:sz w:val="28"/>
          <w:szCs w:val="28"/>
        </w:rPr>
        <w:t>:</w:t>
      </w:r>
    </w:p>
    <w:p w14:paraId="47B78143" w14:textId="30D55C52" w:rsidR="00141196" w:rsidRDefault="00000000" w:rsidP="004B601F">
      <w:pPr>
        <w:pStyle w:val="a6"/>
        <w:spacing w:line="276" w:lineRule="auto"/>
        <w:ind w:firstLine="2268"/>
        <w:rPr>
          <w:iCs/>
          <w:spacing w:val="-2"/>
          <w:sz w:val="28"/>
          <w:szCs w:val="28"/>
        </w:rPr>
      </w:pPr>
      <m:oMath>
        <m:sSub>
          <m:sSubPr>
            <m:ctrlPr>
              <w:rPr>
                <w:rFonts w:ascii="Cambria Math" w:hAnsi="Cambria Math"/>
                <w:i/>
                <w:iCs/>
                <w:spacing w:val="-2"/>
                <w:sz w:val="28"/>
                <w:szCs w:val="28"/>
              </w:rPr>
            </m:ctrlPr>
          </m:sSubPr>
          <m:e>
            <m:r>
              <w:rPr>
                <w:rFonts w:ascii="Cambria Math" w:hAnsi="Cambria Math"/>
                <w:spacing w:val="-2"/>
                <w:sz w:val="28"/>
                <w:szCs w:val="28"/>
              </w:rPr>
              <m:t>h</m:t>
            </m:r>
          </m:e>
          <m:sub>
            <m:r>
              <w:rPr>
                <w:rFonts w:ascii="Cambria Math" w:hAnsi="Cambria Math"/>
                <w:spacing w:val="-2"/>
                <w:sz w:val="28"/>
                <w:szCs w:val="28"/>
              </w:rPr>
              <m:t>е</m:t>
            </m:r>
          </m:sub>
        </m:sSub>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rPr>
                </m:ctrlPr>
              </m:sSubPr>
              <m:e>
                <m:r>
                  <w:rPr>
                    <w:rFonts w:ascii="Cambria Math" w:hAnsi="Cambria Math"/>
                    <w:spacing w:val="-2"/>
                    <w:sz w:val="28"/>
                    <w:szCs w:val="28"/>
                  </w:rPr>
                  <m:t>k</m:t>
                </m:r>
              </m:e>
              <m:sub>
                <m:r>
                  <w:rPr>
                    <w:rFonts w:ascii="Cambria Math" w:hAnsi="Cambria Math"/>
                    <w:spacing w:val="-2"/>
                    <w:sz w:val="28"/>
                    <w:szCs w:val="28"/>
                  </w:rPr>
                  <m:t>2</m:t>
                </m:r>
              </m:sub>
            </m:sSub>
          </m:den>
        </m:f>
        <m:r>
          <w:rPr>
            <w:rFonts w:ascii="Cambria Math" w:hAnsi="Cambria Math"/>
            <w:spacing w:val="-2"/>
            <w:sz w:val="28"/>
            <w:szCs w:val="28"/>
          </w:rPr>
          <m:t>∙</m:t>
        </m:r>
        <m:d>
          <m:dPr>
            <m:ctrlPr>
              <w:rPr>
                <w:rFonts w:ascii="Cambria Math" w:hAnsi="Cambria Math"/>
                <w:i/>
                <w:spacing w:val="-2"/>
                <w:sz w:val="28"/>
                <w:szCs w:val="28"/>
              </w:rPr>
            </m:ctrlPr>
          </m:dPr>
          <m:e>
            <m:sSub>
              <m:sSubPr>
                <m:ctrlPr>
                  <w:rPr>
                    <w:rFonts w:ascii="Cambria Math" w:hAnsi="Cambria Math"/>
                    <w:i/>
                    <w:spacing w:val="-2"/>
                    <w:sz w:val="28"/>
                    <w:szCs w:val="28"/>
                  </w:rPr>
                </m:ctrlPr>
              </m:sSubPr>
              <m:e>
                <m:r>
                  <w:rPr>
                    <w:rFonts w:ascii="Cambria Math" w:hAnsi="Cambria Math"/>
                    <w:spacing w:val="-2"/>
                    <w:sz w:val="28"/>
                    <w:szCs w:val="28"/>
                  </w:rPr>
                  <m:t>k</m:t>
                </m:r>
              </m:e>
              <m:sub>
                <m:r>
                  <w:rPr>
                    <w:rFonts w:ascii="Cambria Math" w:hAnsi="Cambria Math"/>
                    <w:spacing w:val="-2"/>
                    <w:sz w:val="28"/>
                    <w:szCs w:val="28"/>
                  </w:rPr>
                  <m:t>1</m:t>
                </m:r>
              </m:sub>
            </m:sSub>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rPr>
                  <m:t>h</m:t>
                </m:r>
              </m:e>
              <m:sub>
                <m:r>
                  <w:rPr>
                    <w:rFonts w:ascii="Cambria Math" w:hAnsi="Cambria Math"/>
                    <w:spacing w:val="-2"/>
                    <w:sz w:val="28"/>
                    <w:szCs w:val="28"/>
                  </w:rPr>
                  <m:t>3</m:t>
                </m:r>
              </m:sub>
            </m:sSub>
            <m:r>
              <w:rPr>
                <w:rFonts w:ascii="Cambria Math" w:hAnsi="Cambria Math"/>
                <w:spacing w:val="-2"/>
                <w:sz w:val="28"/>
                <w:szCs w:val="28"/>
              </w:rPr>
              <m:t>-0,5∙</m:t>
            </m:r>
            <m:func>
              <m:funcPr>
                <m:ctrlPr>
                  <w:rPr>
                    <w:rFonts w:ascii="Cambria Math" w:hAnsi="Cambria Math"/>
                    <w:i/>
                    <w:spacing w:val="-2"/>
                    <w:sz w:val="28"/>
                    <w:szCs w:val="28"/>
                  </w:rPr>
                </m:ctrlPr>
              </m:funcPr>
              <m:fName>
                <m:r>
                  <m:rPr>
                    <m:sty m:val="p"/>
                  </m:rPr>
                  <w:rPr>
                    <w:rFonts w:ascii="Cambria Math" w:hAnsi="Cambria Math"/>
                    <w:spacing w:val="-2"/>
                    <w:sz w:val="28"/>
                    <w:szCs w:val="28"/>
                  </w:rPr>
                  <m:t>tan</m:t>
                </m:r>
              </m:fName>
              <m:e>
                <m:r>
                  <w:rPr>
                    <w:rFonts w:ascii="Cambria Math" w:hAnsi="Cambria Math"/>
                    <w:spacing w:val="-2"/>
                    <w:sz w:val="28"/>
                    <w:szCs w:val="28"/>
                  </w:rPr>
                  <m:t>α</m:t>
                </m:r>
              </m:e>
            </m:func>
            <m:r>
              <w:rPr>
                <w:rFonts w:ascii="Cambria Math" w:hAnsi="Cambria Math"/>
                <w:spacing w:val="-2"/>
                <w:sz w:val="28"/>
                <w:szCs w:val="28"/>
              </w:rPr>
              <m:t>∙</m:t>
            </m:r>
            <m:d>
              <m:dPr>
                <m:ctrlPr>
                  <w:rPr>
                    <w:rFonts w:ascii="Cambria Math" w:hAnsi="Cambria Math"/>
                    <w:i/>
                    <w:spacing w:val="-2"/>
                    <w:sz w:val="28"/>
                    <w:szCs w:val="28"/>
                  </w:rPr>
                </m:ctrlPr>
              </m:dPr>
              <m:e>
                <m:sSub>
                  <m:sSubPr>
                    <m:ctrlPr>
                      <w:rPr>
                        <w:rFonts w:ascii="Cambria Math" w:hAnsi="Cambria Math"/>
                        <w:i/>
                        <w:spacing w:val="-2"/>
                        <w:sz w:val="28"/>
                        <w:szCs w:val="28"/>
                      </w:rPr>
                    </m:ctrlPr>
                  </m:sSubPr>
                  <m:e>
                    <m:r>
                      <w:rPr>
                        <w:rFonts w:ascii="Cambria Math" w:hAnsi="Cambria Math"/>
                        <w:spacing w:val="-2"/>
                        <w:sz w:val="28"/>
                        <w:szCs w:val="28"/>
                      </w:rPr>
                      <m:t>С</m:t>
                    </m:r>
                  </m:e>
                  <m:sub>
                    <m:r>
                      <w:rPr>
                        <w:rFonts w:ascii="Cambria Math" w:hAnsi="Cambria Math"/>
                        <w:spacing w:val="-2"/>
                        <w:sz w:val="28"/>
                        <w:szCs w:val="28"/>
                      </w:rPr>
                      <m:t>р</m:t>
                    </m:r>
                  </m:sub>
                </m:sSub>
                <m:r>
                  <w:rPr>
                    <w:rFonts w:ascii="Cambria Math" w:hAnsi="Cambria Math"/>
                    <w:spacing w:val="-2"/>
                    <w:sz w:val="28"/>
                    <w:szCs w:val="28"/>
                  </w:rPr>
                  <m:t>-</m:t>
                </m:r>
                <m:r>
                  <w:rPr>
                    <w:rFonts w:ascii="Cambria Math" w:hAnsi="Cambria Math"/>
                    <w:spacing w:val="-2"/>
                    <w:sz w:val="28"/>
                    <w:szCs w:val="28"/>
                    <w:lang w:val="en-US"/>
                  </w:rPr>
                  <m:t>b</m:t>
                </m:r>
              </m:e>
            </m:d>
          </m:e>
        </m:d>
        <m:r>
          <w:rPr>
            <w:rFonts w:ascii="Cambria Math" w:hAnsi="Cambria Math"/>
            <w:spacing w:val="-2"/>
            <w:sz w:val="28"/>
            <w:szCs w:val="28"/>
          </w:rPr>
          <m:t>,м</m:t>
        </m:r>
      </m:oMath>
      <w:r w:rsidR="00141196">
        <w:rPr>
          <w:i/>
          <w:spacing w:val="-2"/>
          <w:sz w:val="28"/>
          <w:szCs w:val="28"/>
        </w:rPr>
        <w:t xml:space="preserve">                           </w:t>
      </w:r>
      <w:r w:rsidR="00141196" w:rsidRPr="00F4318C">
        <w:rPr>
          <w:iCs/>
          <w:spacing w:val="-2"/>
          <w:sz w:val="28"/>
          <w:szCs w:val="28"/>
        </w:rPr>
        <w:t>(</w:t>
      </w:r>
      <w:r w:rsidR="00B157C7">
        <w:rPr>
          <w:iCs/>
          <w:spacing w:val="-2"/>
          <w:sz w:val="28"/>
          <w:szCs w:val="28"/>
          <w:lang w:val="uk-UA"/>
        </w:rPr>
        <w:t>6.</w:t>
      </w:r>
      <w:r w:rsidR="00141196">
        <w:rPr>
          <w:iCs/>
          <w:spacing w:val="-2"/>
          <w:sz w:val="28"/>
          <w:szCs w:val="28"/>
        </w:rPr>
        <w:t>3</w:t>
      </w:r>
      <w:r w:rsidR="00141196" w:rsidRPr="00F4318C">
        <w:rPr>
          <w:iCs/>
          <w:spacing w:val="-2"/>
          <w:sz w:val="28"/>
          <w:szCs w:val="28"/>
        </w:rPr>
        <w:t>)</w:t>
      </w:r>
    </w:p>
    <w:p w14:paraId="65E6C646" w14:textId="77777777" w:rsidR="00141196" w:rsidRPr="009E0022" w:rsidRDefault="00141196" w:rsidP="004B601F">
      <w:pPr>
        <w:pStyle w:val="a6"/>
        <w:spacing w:line="276" w:lineRule="auto"/>
        <w:ind w:firstLine="851"/>
        <w:rPr>
          <w:iCs/>
          <w:spacing w:val="-2"/>
          <w:sz w:val="28"/>
          <w:szCs w:val="28"/>
        </w:rPr>
      </w:pPr>
      <w:r w:rsidRPr="009E0022">
        <w:rPr>
          <w:iCs/>
          <w:spacing w:val="-2"/>
          <w:sz w:val="28"/>
          <w:szCs w:val="28"/>
        </w:rPr>
        <w:t>де k</w:t>
      </w:r>
      <w:r w:rsidRPr="009E0022">
        <w:rPr>
          <w:iCs/>
          <w:spacing w:val="-2"/>
          <w:sz w:val="28"/>
          <w:szCs w:val="28"/>
          <w:vertAlign w:val="subscript"/>
        </w:rPr>
        <w:t>2</w:t>
      </w:r>
      <w:r w:rsidRPr="009E0022">
        <w:rPr>
          <w:iCs/>
          <w:spacing w:val="-2"/>
          <w:sz w:val="28"/>
          <w:szCs w:val="28"/>
        </w:rPr>
        <w:t xml:space="preserve"> - коефіцієнт, що враховує вплив стану масиву на розміри</w:t>
      </w:r>
      <w:r>
        <w:rPr>
          <w:iCs/>
          <w:spacing w:val="-2"/>
          <w:sz w:val="28"/>
          <w:szCs w:val="28"/>
        </w:rPr>
        <w:t xml:space="preserve"> </w:t>
      </w:r>
      <w:r w:rsidRPr="009E0022">
        <w:rPr>
          <w:iCs/>
          <w:spacing w:val="-2"/>
          <w:sz w:val="28"/>
          <w:szCs w:val="28"/>
        </w:rPr>
        <w:t>незруйнованих гребенів (Додаток 2).</w:t>
      </w:r>
    </w:p>
    <w:p w14:paraId="61514A96" w14:textId="77777777" w:rsidR="00141196" w:rsidRDefault="00141196" w:rsidP="004B601F">
      <w:pPr>
        <w:pStyle w:val="a6"/>
        <w:spacing w:line="276" w:lineRule="auto"/>
        <w:ind w:firstLine="851"/>
        <w:rPr>
          <w:iCs/>
          <w:spacing w:val="-2"/>
          <w:sz w:val="28"/>
          <w:szCs w:val="28"/>
        </w:rPr>
      </w:pPr>
      <w:r w:rsidRPr="009E0022">
        <w:rPr>
          <w:iCs/>
          <w:spacing w:val="-2"/>
          <w:sz w:val="28"/>
          <w:szCs w:val="28"/>
        </w:rPr>
        <w:t>Відстань між перехресними проходами, складає</w:t>
      </w:r>
      <w:r>
        <w:rPr>
          <w:iCs/>
          <w:spacing w:val="-2"/>
          <w:sz w:val="28"/>
          <w:szCs w:val="28"/>
        </w:rPr>
        <w:t>:</w:t>
      </w:r>
    </w:p>
    <w:p w14:paraId="06A7508F" w14:textId="7718558B" w:rsidR="00141196" w:rsidRDefault="00000000" w:rsidP="004B601F">
      <w:pPr>
        <w:pStyle w:val="a6"/>
        <w:spacing w:line="276" w:lineRule="auto"/>
        <w:ind w:firstLine="3261"/>
        <w:rPr>
          <w:iCs/>
          <w:spacing w:val="-2"/>
          <w:sz w:val="28"/>
          <w:szCs w:val="28"/>
        </w:rPr>
      </w:pPr>
      <m:oMath>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С</m:t>
            </m:r>
          </m:e>
          <m:sub>
            <m:r>
              <w:rPr>
                <w:rFonts w:ascii="Cambria Math" w:hAnsi="Cambria Math"/>
                <w:sz w:val="28"/>
                <w:szCs w:val="28"/>
              </w:rPr>
              <m:t>д</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1,2…1,5</m:t>
            </m:r>
          </m:e>
        </m:d>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С</m:t>
            </m:r>
          </m:e>
          <m:sub>
            <m:r>
              <w:rPr>
                <w:rFonts w:ascii="Cambria Math" w:hAnsi="Cambria Math"/>
                <w:sz w:val="28"/>
                <w:szCs w:val="28"/>
              </w:rPr>
              <m:t>р</m:t>
            </m:r>
          </m:sub>
        </m:sSub>
        <m:r>
          <m:rPr>
            <m:sty m:val="p"/>
          </m:rPr>
          <w:rPr>
            <w:rFonts w:ascii="Cambria Math" w:hAnsi="Cambria Math"/>
            <w:sz w:val="28"/>
            <w:szCs w:val="28"/>
          </w:rPr>
          <m:t>,</m:t>
        </m:r>
        <m:r>
          <w:rPr>
            <w:rFonts w:ascii="Cambria Math" w:hAnsi="Cambria Math"/>
            <w:spacing w:val="-2"/>
            <w:sz w:val="28"/>
            <w:szCs w:val="28"/>
          </w:rPr>
          <m:t xml:space="preserve">  м</m:t>
        </m:r>
      </m:oMath>
      <w:r w:rsidR="00141196">
        <w:rPr>
          <w:i/>
          <w:spacing w:val="-2"/>
          <w:sz w:val="28"/>
          <w:szCs w:val="28"/>
        </w:rPr>
        <w:t xml:space="preserve">                                               </w:t>
      </w:r>
      <w:r w:rsidR="00141196" w:rsidRPr="00F4318C">
        <w:rPr>
          <w:iCs/>
          <w:spacing w:val="-2"/>
          <w:sz w:val="28"/>
          <w:szCs w:val="28"/>
        </w:rPr>
        <w:t>(</w:t>
      </w:r>
      <w:r w:rsidR="00B157C7">
        <w:rPr>
          <w:iCs/>
          <w:spacing w:val="-2"/>
          <w:sz w:val="28"/>
          <w:szCs w:val="28"/>
          <w:lang w:val="uk-UA"/>
        </w:rPr>
        <w:t>6.</w:t>
      </w:r>
      <w:r w:rsidR="00141196">
        <w:rPr>
          <w:iCs/>
          <w:spacing w:val="-2"/>
          <w:sz w:val="28"/>
          <w:szCs w:val="28"/>
        </w:rPr>
        <w:t>4</w:t>
      </w:r>
      <w:r w:rsidR="00141196" w:rsidRPr="00F4318C">
        <w:rPr>
          <w:iCs/>
          <w:spacing w:val="-2"/>
          <w:sz w:val="28"/>
          <w:szCs w:val="28"/>
        </w:rPr>
        <w:t>)</w:t>
      </w:r>
    </w:p>
    <w:p w14:paraId="5BCA3F49" w14:textId="77777777" w:rsidR="00141196" w:rsidRDefault="00141196" w:rsidP="004B601F">
      <w:pPr>
        <w:pStyle w:val="a6"/>
        <w:spacing w:line="276" w:lineRule="auto"/>
        <w:ind w:firstLine="851"/>
        <w:rPr>
          <w:iCs/>
          <w:spacing w:val="-2"/>
          <w:sz w:val="28"/>
          <w:szCs w:val="28"/>
        </w:rPr>
      </w:pPr>
      <w:r w:rsidRPr="009E0022">
        <w:rPr>
          <w:iCs/>
          <w:spacing w:val="-2"/>
          <w:sz w:val="28"/>
          <w:szCs w:val="28"/>
        </w:rPr>
        <w:t>Продуктивність</w:t>
      </w:r>
      <w:r w:rsidRPr="009E0022">
        <w:rPr>
          <w:iCs/>
          <w:spacing w:val="-2"/>
          <w:sz w:val="28"/>
          <w:szCs w:val="28"/>
        </w:rPr>
        <w:tab/>
        <w:t>розпушувача</w:t>
      </w:r>
      <w:r w:rsidRPr="009E0022">
        <w:rPr>
          <w:iCs/>
          <w:spacing w:val="-2"/>
          <w:sz w:val="28"/>
          <w:szCs w:val="28"/>
        </w:rPr>
        <w:tab/>
        <w:t>при</w:t>
      </w:r>
      <w:r w:rsidRPr="009E0022">
        <w:rPr>
          <w:iCs/>
          <w:spacing w:val="-2"/>
          <w:sz w:val="28"/>
          <w:szCs w:val="28"/>
        </w:rPr>
        <w:tab/>
        <w:t>паралельно-перехресних проходах визначається за формулою</w:t>
      </w:r>
      <w:r>
        <w:rPr>
          <w:iCs/>
          <w:spacing w:val="-2"/>
          <w:sz w:val="28"/>
          <w:szCs w:val="28"/>
        </w:rPr>
        <w:t>:</w:t>
      </w:r>
    </w:p>
    <w:p w14:paraId="78EABC57" w14:textId="530E1647" w:rsidR="00141196" w:rsidRPr="009E0022" w:rsidRDefault="00000000" w:rsidP="004B601F">
      <w:pPr>
        <w:pStyle w:val="a6"/>
        <w:spacing w:line="276" w:lineRule="auto"/>
        <w:ind w:firstLine="2835"/>
        <w:rPr>
          <w:iCs/>
          <w:spacing w:val="-2"/>
          <w:sz w:val="28"/>
          <w:szCs w:val="28"/>
        </w:rPr>
      </w:pPr>
      <m:oMath>
        <m:sSub>
          <m:sSubPr>
            <m:ctrlPr>
              <w:rPr>
                <w:rFonts w:ascii="Cambria Math" w:hAnsi="Cambria Math"/>
                <w:i/>
                <w:iCs/>
                <w:spacing w:val="-2"/>
                <w:sz w:val="28"/>
                <w:szCs w:val="28"/>
              </w:rPr>
            </m:ctrlPr>
          </m:sSubPr>
          <m:e>
            <m:r>
              <w:rPr>
                <w:rFonts w:ascii="Cambria Math" w:hAnsi="Cambria Math"/>
                <w:spacing w:val="-2"/>
                <w:sz w:val="28"/>
                <w:szCs w:val="28"/>
              </w:rPr>
              <m:t>Q</m:t>
            </m:r>
          </m:e>
          <m:sub>
            <m:r>
              <w:rPr>
                <w:rFonts w:ascii="Cambria Math" w:hAnsi="Cambria Math"/>
                <w:spacing w:val="-2"/>
                <w:sz w:val="28"/>
                <w:szCs w:val="28"/>
                <w:lang w:val="en-US"/>
              </w:rPr>
              <m:t>p</m:t>
            </m:r>
            <m:r>
              <w:rPr>
                <w:rFonts w:ascii="Cambria Math" w:hAnsi="Cambria Math"/>
                <w:spacing w:val="-2"/>
                <w:sz w:val="28"/>
                <w:szCs w:val="28"/>
              </w:rPr>
              <m:t>.п</m:t>
            </m:r>
          </m:sub>
        </m:sSub>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3600∙</m:t>
            </m:r>
            <m:sSub>
              <m:sSubPr>
                <m:ctrlPr>
                  <w:rPr>
                    <w:rFonts w:ascii="Cambria Math" w:hAnsi="Cambria Math"/>
                    <w:i/>
                    <w:iCs/>
                    <w:spacing w:val="-2"/>
                    <w:sz w:val="28"/>
                    <w:szCs w:val="28"/>
                  </w:rPr>
                </m:ctrlPr>
              </m:sSubPr>
              <m:e>
                <m:r>
                  <w:rPr>
                    <w:rFonts w:ascii="Cambria Math" w:hAnsi="Cambria Math"/>
                    <w:spacing w:val="-2"/>
                    <w:sz w:val="28"/>
                    <w:szCs w:val="28"/>
                  </w:rPr>
                  <m:t>k</m:t>
                </m:r>
              </m:e>
              <m:sub>
                <m:r>
                  <w:rPr>
                    <w:rFonts w:ascii="Cambria Math" w:hAnsi="Cambria Math"/>
                    <w:spacing w:val="-2"/>
                    <w:sz w:val="28"/>
                    <w:szCs w:val="28"/>
                  </w:rPr>
                  <m:t>в</m:t>
                </m:r>
              </m:sub>
            </m:sSub>
            <m:sSub>
              <m:sSubPr>
                <m:ctrlPr>
                  <w:rPr>
                    <w:rFonts w:ascii="Cambria Math" w:hAnsi="Cambria Math"/>
                    <w:i/>
                    <w:iCs/>
                    <w:spacing w:val="-2"/>
                    <w:sz w:val="28"/>
                    <w:szCs w:val="28"/>
                  </w:rPr>
                </m:ctrlPr>
              </m:sSubPr>
              <m:e>
                <m:r>
                  <w:rPr>
                    <w:rFonts w:ascii="Cambria Math" w:hAnsi="Cambria Math"/>
                    <w:spacing w:val="-2"/>
                    <w:sz w:val="28"/>
                    <w:szCs w:val="28"/>
                  </w:rPr>
                  <m:t>∙h</m:t>
                </m:r>
              </m:e>
              <m:sub>
                <m:r>
                  <w:rPr>
                    <w:rFonts w:ascii="Cambria Math" w:hAnsi="Cambria Math"/>
                    <w:spacing w:val="-2"/>
                    <w:sz w:val="28"/>
                    <w:szCs w:val="28"/>
                  </w:rPr>
                  <m:t>3</m:t>
                </m:r>
              </m:sub>
            </m:sSub>
          </m:num>
          <m:den>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rPr>
                    </m:ctrlPr>
                  </m:sSubPr>
                  <m:e>
                    <m:r>
                      <w:rPr>
                        <w:rFonts w:ascii="Cambria Math" w:hAnsi="Cambria Math"/>
                        <w:spacing w:val="-2"/>
                        <w:sz w:val="28"/>
                        <w:szCs w:val="28"/>
                        <w:lang w:val="en-US"/>
                      </w:rPr>
                      <m:t>v</m:t>
                    </m:r>
                  </m:e>
                  <m:sub>
                    <m:r>
                      <w:rPr>
                        <w:rFonts w:ascii="Cambria Math" w:hAnsi="Cambria Math"/>
                        <w:spacing w:val="-2"/>
                        <w:sz w:val="28"/>
                        <w:szCs w:val="28"/>
                      </w:rPr>
                      <m:t>p</m:t>
                    </m:r>
                  </m:sub>
                </m:sSub>
              </m:den>
            </m:f>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C</m:t>
                    </m:r>
                  </m:e>
                  <m:sub>
                    <m:r>
                      <w:rPr>
                        <w:rFonts w:ascii="Cambria Math" w:hAnsi="Cambria Math"/>
                        <w:spacing w:val="-2"/>
                        <w:sz w:val="28"/>
                        <w:szCs w:val="28"/>
                        <w:lang w:val="en-US"/>
                      </w:rPr>
                      <m:t>p</m:t>
                    </m:r>
                  </m:sub>
                </m:sSub>
              </m:den>
            </m:f>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C</m:t>
                    </m:r>
                  </m:e>
                  <m:sub>
                    <m:r>
                      <w:rPr>
                        <w:rFonts w:ascii="Cambria Math" w:hAnsi="Cambria Math"/>
                        <w:spacing w:val="-2"/>
                        <w:sz w:val="28"/>
                        <w:szCs w:val="28"/>
                      </w:rPr>
                      <m:t>д</m:t>
                    </m:r>
                  </m:sub>
                </m:sSub>
              </m:den>
            </m:f>
            <m:r>
              <w:rPr>
                <w:rFonts w:ascii="Cambria Math" w:hAnsi="Cambria Math"/>
                <w:spacing w:val="-2"/>
                <w:sz w:val="28"/>
                <w:szCs w:val="28"/>
              </w:rPr>
              <m:t>)+</m:t>
            </m:r>
            <m:r>
              <w:rPr>
                <w:rFonts w:ascii="Cambria Math" w:hAnsi="Cambria Math"/>
                <w:spacing w:val="-2"/>
                <w:sz w:val="28"/>
                <w:szCs w:val="28"/>
                <w:lang w:val="en-US"/>
              </w:rPr>
              <m:t>τ</m:t>
            </m:r>
            <m:r>
              <w:rPr>
                <w:rFonts w:ascii="Cambria Math" w:hAnsi="Cambria Math"/>
                <w:spacing w:val="-2"/>
                <w:sz w:val="28"/>
                <w:szCs w:val="28"/>
              </w:rPr>
              <m:t>)(</m:t>
            </m:r>
            <m:f>
              <m:fPr>
                <m:ctrlPr>
                  <w:rPr>
                    <w:rFonts w:ascii="Cambria Math" w:hAnsi="Cambria Math"/>
                    <w:i/>
                    <w:spacing w:val="-2"/>
                    <w:sz w:val="28"/>
                    <w:szCs w:val="28"/>
                    <w:lang w:val="en-US"/>
                  </w:rPr>
                </m:ctrlPr>
              </m:fPr>
              <m:num>
                <m:r>
                  <w:rPr>
                    <w:rFonts w:ascii="Cambria Math" w:hAnsi="Cambria Math"/>
                    <w:spacing w:val="-2"/>
                    <w:sz w:val="28"/>
                    <w:szCs w:val="28"/>
                  </w:rPr>
                  <m:t>1</m:t>
                </m:r>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C</m:t>
                    </m:r>
                  </m:e>
                  <m:sub>
                    <m:r>
                      <w:rPr>
                        <w:rFonts w:ascii="Cambria Math" w:hAnsi="Cambria Math"/>
                        <w:spacing w:val="-2"/>
                        <w:sz w:val="28"/>
                        <w:szCs w:val="28"/>
                        <w:lang w:val="en-US"/>
                      </w:rPr>
                      <m:t>p</m:t>
                    </m:r>
                  </m:sub>
                </m:sSub>
                <m:r>
                  <w:rPr>
                    <w:rFonts w:ascii="Cambria Math" w:hAnsi="Cambria Math"/>
                    <w:spacing w:val="-2"/>
                    <w:sz w:val="28"/>
                    <w:szCs w:val="28"/>
                  </w:rPr>
                  <m:t>+</m:t>
                </m:r>
                <m:r>
                  <w:rPr>
                    <w:rFonts w:ascii="Cambria Math" w:hAnsi="Cambria Math"/>
                    <w:spacing w:val="-2"/>
                    <w:sz w:val="28"/>
                    <w:szCs w:val="28"/>
                    <w:lang w:val="en-US"/>
                  </w:rPr>
                  <m:t>L</m:t>
                </m:r>
              </m:den>
            </m:f>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1</m:t>
                </m:r>
              </m:num>
              <m:den>
                <m:sSub>
                  <m:sSubPr>
                    <m:ctrlPr>
                      <w:rPr>
                        <w:rFonts w:ascii="Cambria Math" w:hAnsi="Cambria Math"/>
                        <w:i/>
                        <w:spacing w:val="-2"/>
                        <w:sz w:val="28"/>
                        <w:szCs w:val="28"/>
                        <w:lang w:val="en-US"/>
                      </w:rPr>
                    </m:ctrlPr>
                  </m:sSubPr>
                  <m:e>
                    <m:r>
                      <w:rPr>
                        <w:rFonts w:ascii="Cambria Math" w:hAnsi="Cambria Math"/>
                        <w:spacing w:val="-2"/>
                        <w:sz w:val="28"/>
                        <w:szCs w:val="28"/>
                        <w:lang w:val="en-US"/>
                      </w:rPr>
                      <m:t>C</m:t>
                    </m:r>
                  </m:e>
                  <m:sub>
                    <m:r>
                      <w:rPr>
                        <w:rFonts w:ascii="Cambria Math" w:hAnsi="Cambria Math"/>
                        <w:spacing w:val="-2"/>
                        <w:sz w:val="28"/>
                        <w:szCs w:val="28"/>
                      </w:rPr>
                      <m:t>д</m:t>
                    </m:r>
                  </m:sub>
                </m:sSub>
                <m:r>
                  <w:rPr>
                    <w:rFonts w:ascii="Cambria Math" w:hAnsi="Cambria Math"/>
                    <w:spacing w:val="-2"/>
                    <w:sz w:val="28"/>
                    <w:szCs w:val="28"/>
                  </w:rPr>
                  <m:t>+</m:t>
                </m:r>
                <m:r>
                  <w:rPr>
                    <w:rFonts w:ascii="Cambria Math" w:hAnsi="Cambria Math"/>
                    <w:spacing w:val="-2"/>
                    <w:sz w:val="28"/>
                    <w:szCs w:val="28"/>
                    <w:lang w:val="en-US"/>
                  </w:rPr>
                  <m:t>B</m:t>
                </m:r>
              </m:den>
            </m:f>
            <m:r>
              <w:rPr>
                <w:rFonts w:ascii="Cambria Math" w:hAnsi="Cambria Math"/>
                <w:spacing w:val="-2"/>
                <w:sz w:val="28"/>
                <w:szCs w:val="28"/>
              </w:rPr>
              <m:t>)</m:t>
            </m:r>
          </m:den>
        </m:f>
        <m:r>
          <w:rPr>
            <w:rFonts w:ascii="Cambria Math" w:hAnsi="Cambria Math"/>
            <w:spacing w:val="-2"/>
            <w:sz w:val="28"/>
            <w:szCs w:val="28"/>
          </w:rPr>
          <m:t>,</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r>
          <w:rPr>
            <w:rFonts w:ascii="Cambria Math" w:hAnsi="Cambria Math"/>
            <w:spacing w:val="-2"/>
            <w:sz w:val="28"/>
            <w:szCs w:val="28"/>
          </w:rPr>
          <m:t>/год</m:t>
        </m:r>
      </m:oMath>
      <w:r w:rsidR="00141196">
        <w:rPr>
          <w:i/>
          <w:spacing w:val="-2"/>
          <w:sz w:val="28"/>
          <w:szCs w:val="28"/>
        </w:rPr>
        <w:t xml:space="preserve">                             </w:t>
      </w:r>
      <w:r w:rsidR="00141196" w:rsidRPr="00F4318C">
        <w:rPr>
          <w:iCs/>
          <w:spacing w:val="-2"/>
          <w:sz w:val="28"/>
          <w:szCs w:val="28"/>
        </w:rPr>
        <w:t>(</w:t>
      </w:r>
      <w:r w:rsidR="00B157C7">
        <w:rPr>
          <w:iCs/>
          <w:spacing w:val="-2"/>
          <w:sz w:val="28"/>
          <w:szCs w:val="28"/>
          <w:lang w:val="uk-UA"/>
        </w:rPr>
        <w:t>6.</w:t>
      </w:r>
      <w:r w:rsidR="00141196" w:rsidRPr="009E0022">
        <w:rPr>
          <w:iCs/>
          <w:spacing w:val="-2"/>
          <w:sz w:val="28"/>
          <w:szCs w:val="28"/>
        </w:rPr>
        <w:t>5</w:t>
      </w:r>
      <w:r w:rsidR="00141196" w:rsidRPr="00F4318C">
        <w:rPr>
          <w:iCs/>
          <w:spacing w:val="-2"/>
          <w:sz w:val="28"/>
          <w:szCs w:val="28"/>
        </w:rPr>
        <w:t>)</w:t>
      </w:r>
    </w:p>
    <w:p w14:paraId="60485A3A" w14:textId="77777777" w:rsidR="00141196" w:rsidRDefault="00141196" w:rsidP="004B601F">
      <w:pPr>
        <w:pStyle w:val="a6"/>
        <w:spacing w:line="276" w:lineRule="auto"/>
        <w:ind w:firstLine="851"/>
        <w:rPr>
          <w:iCs/>
          <w:spacing w:val="-2"/>
          <w:sz w:val="28"/>
          <w:szCs w:val="28"/>
        </w:rPr>
      </w:pPr>
      <w:r w:rsidRPr="00303397">
        <w:rPr>
          <w:iCs/>
          <w:spacing w:val="-2"/>
          <w:sz w:val="28"/>
          <w:szCs w:val="28"/>
        </w:rPr>
        <w:t>де</w:t>
      </w:r>
      <w:r>
        <w:rPr>
          <w:iCs/>
          <w:spacing w:val="-2"/>
          <w:sz w:val="28"/>
          <w:szCs w:val="28"/>
        </w:rPr>
        <w:t>,</w:t>
      </w:r>
      <w:r w:rsidRPr="00303397">
        <w:rPr>
          <w:iCs/>
          <w:spacing w:val="-2"/>
          <w:sz w:val="28"/>
          <w:szCs w:val="28"/>
        </w:rPr>
        <w:t xml:space="preserve"> В - довжина перехресного прорізу, м. </w:t>
      </w:r>
    </w:p>
    <w:p w14:paraId="52BA5064" w14:textId="77777777" w:rsidR="00141196" w:rsidRPr="00303397" w:rsidRDefault="00141196" w:rsidP="004B601F">
      <w:pPr>
        <w:pStyle w:val="a6"/>
        <w:spacing w:line="276" w:lineRule="auto"/>
        <w:ind w:firstLine="851"/>
        <w:rPr>
          <w:iCs/>
          <w:spacing w:val="-2"/>
          <w:sz w:val="28"/>
          <w:szCs w:val="28"/>
        </w:rPr>
      </w:pPr>
      <w:r w:rsidRPr="00303397">
        <w:rPr>
          <w:iCs/>
          <w:spacing w:val="-2"/>
          <w:sz w:val="28"/>
          <w:szCs w:val="28"/>
        </w:rPr>
        <w:t>Змінна продуктивність розпушувача:</w:t>
      </w:r>
    </w:p>
    <w:p w14:paraId="50AAE6B1" w14:textId="77777777" w:rsidR="00141196" w:rsidRDefault="00141196" w:rsidP="004B601F">
      <w:pPr>
        <w:pStyle w:val="a6"/>
        <w:spacing w:line="276" w:lineRule="auto"/>
        <w:ind w:firstLine="426"/>
        <w:rPr>
          <w:iCs/>
          <w:spacing w:val="-2"/>
          <w:sz w:val="28"/>
          <w:szCs w:val="28"/>
        </w:rPr>
      </w:pPr>
      <w:r w:rsidRPr="00303397">
        <w:rPr>
          <w:iCs/>
          <w:spacing w:val="-2"/>
          <w:sz w:val="28"/>
          <w:szCs w:val="28"/>
        </w:rPr>
        <w:t>-при паралельних проходах</w:t>
      </w:r>
      <w:r>
        <w:rPr>
          <w:iCs/>
          <w:spacing w:val="-2"/>
          <w:sz w:val="28"/>
          <w:szCs w:val="28"/>
        </w:rPr>
        <w:t>:</w:t>
      </w:r>
    </w:p>
    <w:p w14:paraId="4760F063" w14:textId="6DC7550F" w:rsidR="00141196" w:rsidRDefault="00000000" w:rsidP="004B601F">
      <w:pPr>
        <w:pStyle w:val="a6"/>
        <w:spacing w:line="276" w:lineRule="auto"/>
        <w:ind w:firstLine="3261"/>
        <w:rPr>
          <w:iCs/>
          <w:spacing w:val="-2"/>
          <w:sz w:val="28"/>
          <w:szCs w:val="28"/>
        </w:rPr>
      </w:pPr>
      <m:oMath>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Q</m:t>
            </m:r>
          </m:e>
          <m:sub>
            <m:r>
              <w:rPr>
                <w:rFonts w:ascii="Cambria Math" w:eastAsiaTheme="minorHAnsi" w:hAnsi="Cambria Math"/>
                <w:kern w:val="2"/>
                <w:sz w:val="28"/>
                <w:szCs w:val="28"/>
                <w14:ligatures w14:val="standardContextual"/>
              </w:rPr>
              <m:t>р.з</m:t>
            </m:r>
          </m:sub>
        </m:sSub>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Q</m:t>
            </m:r>
          </m:e>
          <m:sub>
            <m:r>
              <w:rPr>
                <w:rFonts w:ascii="Cambria Math" w:eastAsiaTheme="minorHAnsi" w:hAnsi="Cambria Math"/>
                <w:kern w:val="2"/>
                <w:sz w:val="28"/>
                <w:szCs w:val="28"/>
                <w14:ligatures w14:val="standardContextual"/>
              </w:rPr>
              <m:t>р</m:t>
            </m:r>
          </m:sub>
        </m:sSub>
        <m:r>
          <w:rPr>
            <w:rFonts w:ascii="Cambria Math" w:hAnsi="Cambria Math"/>
            <w:sz w:val="28"/>
            <w:szCs w:val="28"/>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Т</m:t>
            </m:r>
          </m:e>
          <m:sub>
            <m:r>
              <w:rPr>
                <w:rFonts w:ascii="Cambria Math" w:hAnsi="Cambria Math"/>
                <w:sz w:val="28"/>
                <w:szCs w:val="28"/>
              </w:rPr>
              <m:t>зм</m:t>
            </m:r>
          </m:sub>
        </m:sSub>
        <m:r>
          <m:rPr>
            <m:sty m:val="p"/>
          </m:rPr>
          <w:rPr>
            <w:rFonts w:ascii="Cambria Math" w:hAnsi="Cambria Math"/>
            <w:sz w:val="28"/>
            <w:szCs w:val="28"/>
          </w:rPr>
          <m:t>,</m:t>
        </m:r>
        <m:r>
          <w:rPr>
            <w:rFonts w:ascii="Cambria Math" w:hAnsi="Cambria Math"/>
            <w:spacing w:val="-2"/>
            <w:sz w:val="28"/>
            <w:szCs w:val="28"/>
          </w:rPr>
          <m:t xml:space="preserve">  </m:t>
        </m:r>
        <m:sSup>
          <m:sSupPr>
            <m:ctrlPr>
              <w:rPr>
                <w:rFonts w:ascii="Cambria Math" w:hAnsi="Cambria Math"/>
                <w:i/>
                <w:spacing w:val="-2"/>
                <w:sz w:val="28"/>
                <w:szCs w:val="28"/>
              </w:rPr>
            </m:ctrlPr>
          </m:sSupPr>
          <m:e>
            <m:r>
              <w:rPr>
                <w:rFonts w:ascii="Cambria Math" w:hAnsi="Cambria Math"/>
                <w:spacing w:val="-2"/>
                <w:sz w:val="28"/>
                <w:szCs w:val="28"/>
              </w:rPr>
              <m:t>м</m:t>
            </m:r>
          </m:e>
          <m:sup>
            <m:r>
              <w:rPr>
                <w:rFonts w:ascii="Cambria Math" w:hAnsi="Cambria Math"/>
                <w:spacing w:val="-2"/>
                <w:sz w:val="28"/>
                <w:szCs w:val="28"/>
              </w:rPr>
              <m:t>3</m:t>
            </m:r>
          </m:sup>
        </m:sSup>
        <m:r>
          <w:rPr>
            <w:rFonts w:ascii="Cambria Math" w:hAnsi="Cambria Math"/>
            <w:spacing w:val="-2"/>
            <w:sz w:val="28"/>
            <w:szCs w:val="28"/>
          </w:rPr>
          <m:t>/зміну</m:t>
        </m:r>
      </m:oMath>
      <w:r w:rsidR="00141196">
        <w:rPr>
          <w:i/>
          <w:spacing w:val="-2"/>
          <w:sz w:val="28"/>
          <w:szCs w:val="28"/>
        </w:rPr>
        <w:t xml:space="preserve">                                               </w:t>
      </w:r>
      <w:r w:rsidR="00141196" w:rsidRPr="00F4318C">
        <w:rPr>
          <w:iCs/>
          <w:spacing w:val="-2"/>
          <w:sz w:val="28"/>
          <w:szCs w:val="28"/>
        </w:rPr>
        <w:t>(</w:t>
      </w:r>
      <w:r w:rsidR="00B157C7">
        <w:rPr>
          <w:iCs/>
          <w:spacing w:val="-2"/>
          <w:sz w:val="28"/>
          <w:szCs w:val="28"/>
          <w:lang w:val="uk-UA"/>
        </w:rPr>
        <w:t>6.</w:t>
      </w:r>
      <w:r w:rsidR="00141196">
        <w:rPr>
          <w:iCs/>
          <w:spacing w:val="-2"/>
          <w:sz w:val="28"/>
          <w:szCs w:val="28"/>
        </w:rPr>
        <w:t>6</w:t>
      </w:r>
      <w:r w:rsidR="00141196" w:rsidRPr="00F4318C">
        <w:rPr>
          <w:iCs/>
          <w:spacing w:val="-2"/>
          <w:sz w:val="28"/>
          <w:szCs w:val="28"/>
        </w:rPr>
        <w:t>)</w:t>
      </w:r>
    </w:p>
    <w:p w14:paraId="6CF2E8DE" w14:textId="77777777" w:rsidR="00141196" w:rsidRPr="00BF2431" w:rsidRDefault="00141196" w:rsidP="004B601F">
      <w:pPr>
        <w:spacing w:line="276" w:lineRule="auto"/>
        <w:ind w:firstLine="851"/>
        <w:rPr>
          <w:sz w:val="28"/>
          <w:szCs w:val="28"/>
        </w:rPr>
      </w:pPr>
      <w:r w:rsidRPr="00BF2431">
        <w:rPr>
          <w:sz w:val="28"/>
          <w:szCs w:val="28"/>
        </w:rPr>
        <w:t>де</w:t>
      </w:r>
      <w:r w:rsidRPr="00BF2431">
        <w:rPr>
          <w:spacing w:val="-2"/>
          <w:sz w:val="28"/>
          <w:szCs w:val="28"/>
        </w:rPr>
        <w:t xml:space="preserve"> </w:t>
      </w:r>
      <w:r w:rsidRPr="00BF2431">
        <w:rPr>
          <w:i/>
          <w:sz w:val="28"/>
          <w:szCs w:val="28"/>
        </w:rPr>
        <w:t>Т</w:t>
      </w:r>
      <w:r w:rsidRPr="00BF2431">
        <w:rPr>
          <w:i/>
          <w:sz w:val="28"/>
          <w:szCs w:val="28"/>
          <w:vertAlign w:val="subscript"/>
        </w:rPr>
        <w:t>зм</w:t>
      </w:r>
      <w:r w:rsidRPr="00BF2431">
        <w:rPr>
          <w:i/>
          <w:spacing w:val="18"/>
          <w:sz w:val="28"/>
          <w:szCs w:val="28"/>
        </w:rPr>
        <w:t xml:space="preserve"> </w:t>
      </w:r>
      <w:r w:rsidRPr="00BF2431">
        <w:rPr>
          <w:sz w:val="28"/>
          <w:szCs w:val="28"/>
        </w:rPr>
        <w:t>-</w:t>
      </w:r>
      <w:r w:rsidRPr="00BF2431">
        <w:rPr>
          <w:spacing w:val="-5"/>
          <w:sz w:val="28"/>
          <w:szCs w:val="28"/>
        </w:rPr>
        <w:t xml:space="preserve"> </w:t>
      </w:r>
      <w:r w:rsidRPr="00BF2431">
        <w:rPr>
          <w:sz w:val="28"/>
          <w:szCs w:val="28"/>
        </w:rPr>
        <w:t>тривалість</w:t>
      </w:r>
      <w:r w:rsidRPr="00BF2431">
        <w:rPr>
          <w:spacing w:val="-2"/>
          <w:sz w:val="28"/>
          <w:szCs w:val="28"/>
        </w:rPr>
        <w:t xml:space="preserve"> </w:t>
      </w:r>
      <w:r w:rsidRPr="00BF2431">
        <w:rPr>
          <w:sz w:val="28"/>
          <w:szCs w:val="28"/>
        </w:rPr>
        <w:t>зміни,</w:t>
      </w:r>
      <w:r w:rsidRPr="00BF2431">
        <w:rPr>
          <w:spacing w:val="-3"/>
          <w:sz w:val="28"/>
          <w:szCs w:val="28"/>
        </w:rPr>
        <w:t xml:space="preserve"> </w:t>
      </w:r>
      <w:r w:rsidRPr="00BF2431">
        <w:rPr>
          <w:i/>
          <w:sz w:val="28"/>
          <w:szCs w:val="28"/>
        </w:rPr>
        <w:t>Т</w:t>
      </w:r>
      <w:r w:rsidRPr="00BF2431">
        <w:rPr>
          <w:i/>
          <w:sz w:val="28"/>
          <w:szCs w:val="28"/>
          <w:vertAlign w:val="subscript"/>
        </w:rPr>
        <w:t>зм</w:t>
      </w:r>
      <w:r w:rsidRPr="00BF2431">
        <w:rPr>
          <w:i/>
          <w:spacing w:val="18"/>
          <w:sz w:val="28"/>
          <w:szCs w:val="28"/>
        </w:rPr>
        <w:t xml:space="preserve"> </w:t>
      </w:r>
      <w:r w:rsidRPr="00BF2431">
        <w:rPr>
          <w:sz w:val="28"/>
          <w:szCs w:val="28"/>
        </w:rPr>
        <w:t>=</w:t>
      </w:r>
      <w:r w:rsidRPr="00BF2431">
        <w:rPr>
          <w:spacing w:val="-2"/>
          <w:sz w:val="28"/>
          <w:szCs w:val="28"/>
        </w:rPr>
        <w:t xml:space="preserve"> </w:t>
      </w:r>
      <w:r w:rsidRPr="00BF2431">
        <w:rPr>
          <w:sz w:val="28"/>
          <w:szCs w:val="28"/>
        </w:rPr>
        <w:t>8</w:t>
      </w:r>
      <w:r w:rsidRPr="00BF2431">
        <w:rPr>
          <w:spacing w:val="-1"/>
          <w:sz w:val="28"/>
          <w:szCs w:val="28"/>
        </w:rPr>
        <w:t xml:space="preserve"> </w:t>
      </w:r>
      <w:r w:rsidRPr="00BF2431">
        <w:rPr>
          <w:spacing w:val="-4"/>
          <w:sz w:val="28"/>
          <w:szCs w:val="28"/>
        </w:rPr>
        <w:t>год.</w:t>
      </w:r>
    </w:p>
    <w:p w14:paraId="3DDC83DC" w14:textId="77777777" w:rsidR="00141196" w:rsidRDefault="00141196" w:rsidP="004B601F">
      <w:pPr>
        <w:spacing w:line="276" w:lineRule="auto"/>
        <w:ind w:firstLine="851"/>
        <w:rPr>
          <w:spacing w:val="-2"/>
          <w:sz w:val="28"/>
          <w:szCs w:val="28"/>
          <w:lang w:val="uk-UA"/>
        </w:rPr>
      </w:pPr>
      <w:r w:rsidRPr="00BF2431">
        <w:rPr>
          <w:b/>
          <w:spacing w:val="10"/>
          <w:sz w:val="28"/>
          <w:szCs w:val="28"/>
        </w:rPr>
        <w:t>-</w:t>
      </w:r>
      <w:r w:rsidRPr="00BF2431">
        <w:rPr>
          <w:sz w:val="28"/>
          <w:szCs w:val="28"/>
        </w:rPr>
        <w:t>при</w:t>
      </w:r>
      <w:r w:rsidRPr="00BF2431">
        <w:rPr>
          <w:spacing w:val="-6"/>
          <w:sz w:val="28"/>
          <w:szCs w:val="28"/>
        </w:rPr>
        <w:t xml:space="preserve"> </w:t>
      </w:r>
      <w:r w:rsidRPr="00BF2431">
        <w:rPr>
          <w:sz w:val="28"/>
          <w:szCs w:val="28"/>
        </w:rPr>
        <w:t>паралельно-перехресних</w:t>
      </w:r>
      <w:r w:rsidRPr="00BF2431">
        <w:rPr>
          <w:spacing w:val="-4"/>
          <w:sz w:val="28"/>
          <w:szCs w:val="28"/>
        </w:rPr>
        <w:t xml:space="preserve"> </w:t>
      </w:r>
      <w:r w:rsidRPr="00BF2431">
        <w:rPr>
          <w:sz w:val="28"/>
          <w:szCs w:val="28"/>
        </w:rPr>
        <w:t>проходах</w:t>
      </w:r>
      <w:r w:rsidRPr="00BF2431">
        <w:rPr>
          <w:spacing w:val="-4"/>
          <w:sz w:val="28"/>
          <w:szCs w:val="28"/>
        </w:rPr>
        <w:t xml:space="preserve"> </w:t>
      </w:r>
      <w:r w:rsidRPr="00BF2431">
        <w:rPr>
          <w:sz w:val="28"/>
          <w:szCs w:val="28"/>
        </w:rPr>
        <w:t>(</w:t>
      </w:r>
      <w:r w:rsidRPr="00BF2431">
        <w:rPr>
          <w:i/>
          <w:sz w:val="28"/>
          <w:szCs w:val="28"/>
        </w:rPr>
        <w:t>Q</w:t>
      </w:r>
      <w:r w:rsidRPr="00BF2431">
        <w:rPr>
          <w:i/>
          <w:sz w:val="28"/>
          <w:szCs w:val="28"/>
          <w:vertAlign w:val="subscript"/>
        </w:rPr>
        <w:t>р</w:t>
      </w:r>
      <w:r w:rsidRPr="00BF2431">
        <w:rPr>
          <w:i/>
          <w:spacing w:val="-3"/>
          <w:sz w:val="28"/>
          <w:szCs w:val="28"/>
          <w:vertAlign w:val="subscript"/>
        </w:rPr>
        <w:t xml:space="preserve"> </w:t>
      </w:r>
      <w:r w:rsidRPr="00BF2431">
        <w:rPr>
          <w:i/>
          <w:sz w:val="28"/>
          <w:szCs w:val="28"/>
          <w:vertAlign w:val="subscript"/>
        </w:rPr>
        <w:t>п</w:t>
      </w:r>
      <w:r w:rsidRPr="00BF2431">
        <w:rPr>
          <w:i/>
          <w:spacing w:val="-2"/>
          <w:sz w:val="28"/>
          <w:szCs w:val="28"/>
          <w:vertAlign w:val="subscript"/>
        </w:rPr>
        <w:t xml:space="preserve"> </w:t>
      </w:r>
      <w:r w:rsidRPr="00BF2431">
        <w:rPr>
          <w:sz w:val="28"/>
          <w:szCs w:val="28"/>
          <w:vertAlign w:val="subscript"/>
        </w:rPr>
        <w:t>зм</w:t>
      </w:r>
      <w:r w:rsidRPr="00BF2431">
        <w:rPr>
          <w:sz w:val="28"/>
          <w:szCs w:val="28"/>
        </w:rPr>
        <w:t>,</w:t>
      </w:r>
      <w:r w:rsidRPr="00BF2431">
        <w:rPr>
          <w:spacing w:val="-4"/>
          <w:sz w:val="28"/>
          <w:szCs w:val="28"/>
        </w:rPr>
        <w:t xml:space="preserve"> </w:t>
      </w:r>
      <w:r w:rsidRPr="00BF2431">
        <w:rPr>
          <w:spacing w:val="-2"/>
          <w:sz w:val="28"/>
          <w:szCs w:val="28"/>
        </w:rPr>
        <w:t>м</w:t>
      </w:r>
      <w:r w:rsidRPr="00BF2431">
        <w:rPr>
          <w:spacing w:val="-2"/>
          <w:sz w:val="28"/>
          <w:szCs w:val="28"/>
          <w:vertAlign w:val="superscript"/>
        </w:rPr>
        <w:t>3</w:t>
      </w:r>
      <w:r w:rsidRPr="00BF2431">
        <w:rPr>
          <w:spacing w:val="-2"/>
          <w:sz w:val="28"/>
          <w:szCs w:val="28"/>
        </w:rPr>
        <w:t>/зміну):</w:t>
      </w:r>
    </w:p>
    <w:p w14:paraId="4FBB6876" w14:textId="1D73A0A7" w:rsidR="00141196" w:rsidRPr="00141196" w:rsidRDefault="00000000" w:rsidP="004B601F">
      <w:pPr>
        <w:pStyle w:val="a6"/>
        <w:spacing w:line="276" w:lineRule="auto"/>
        <w:ind w:firstLine="2835"/>
        <w:rPr>
          <w:iCs/>
          <w:spacing w:val="-2"/>
          <w:sz w:val="28"/>
          <w:szCs w:val="28"/>
          <w:lang w:val="uk-UA"/>
        </w:rPr>
      </w:pPr>
      <m:oMath>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Q</m:t>
            </m:r>
          </m:e>
          <m:sub>
            <m:r>
              <w:rPr>
                <w:rFonts w:ascii="Cambria Math" w:eastAsiaTheme="minorHAnsi" w:hAnsi="Cambria Math"/>
                <w:kern w:val="2"/>
                <w:sz w:val="28"/>
                <w:szCs w:val="28"/>
                <w:lang w:val="uk-UA"/>
                <w14:ligatures w14:val="standardContextual"/>
              </w:rPr>
              <m:t>р.п.зм.</m:t>
            </m:r>
          </m:sub>
        </m:sSub>
        <m:r>
          <w:rPr>
            <w:rFonts w:ascii="Cambria Math" w:hAnsi="Cambria Math"/>
            <w:sz w:val="28"/>
            <w:szCs w:val="28"/>
            <w:lang w:val="uk-UA"/>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Q</m:t>
            </m:r>
          </m:e>
          <m:sub>
            <m:r>
              <w:rPr>
                <w:rFonts w:ascii="Cambria Math" w:eastAsiaTheme="minorHAnsi" w:hAnsi="Cambria Math"/>
                <w:kern w:val="2"/>
                <w:sz w:val="28"/>
                <w:szCs w:val="28"/>
                <w:lang w:val="uk-UA"/>
                <w14:ligatures w14:val="standardContextual"/>
              </w:rPr>
              <m:t>р.п.</m:t>
            </m:r>
          </m:sub>
        </m:sSub>
        <m:r>
          <w:rPr>
            <w:rFonts w:ascii="Cambria Math" w:hAnsi="Cambria Math"/>
            <w:sz w:val="28"/>
            <w:szCs w:val="28"/>
            <w:lang w:val="uk-UA"/>
          </w:rPr>
          <m:t>·</m:t>
        </m:r>
        <m:sSub>
          <m:sSubPr>
            <m:ctrlPr>
              <w:rPr>
                <w:rFonts w:ascii="Cambria Math" w:eastAsiaTheme="minorHAnsi" w:hAnsi="Cambria Math"/>
                <w:i/>
                <w:kern w:val="2"/>
                <w:sz w:val="28"/>
                <w:szCs w:val="28"/>
                <w14:ligatures w14:val="standardContextual"/>
              </w:rPr>
            </m:ctrlPr>
          </m:sSubPr>
          <m:e>
            <m:r>
              <w:rPr>
                <w:rFonts w:ascii="Cambria Math" w:hAnsi="Cambria Math"/>
                <w:sz w:val="28"/>
                <w:szCs w:val="28"/>
                <w:lang w:val="uk-UA"/>
              </w:rPr>
              <m:t>Т</m:t>
            </m:r>
          </m:e>
          <m:sub>
            <m:r>
              <w:rPr>
                <w:rFonts w:ascii="Cambria Math" w:hAnsi="Cambria Math"/>
                <w:sz w:val="28"/>
                <w:szCs w:val="28"/>
                <w:lang w:val="uk-UA"/>
              </w:rPr>
              <m:t>зм</m:t>
            </m:r>
          </m:sub>
        </m:sSub>
        <m:r>
          <m:rPr>
            <m:sty m:val="p"/>
          </m:rPr>
          <w:rPr>
            <w:rFonts w:ascii="Cambria Math" w:hAnsi="Cambria Math"/>
            <w:sz w:val="28"/>
            <w:szCs w:val="28"/>
            <w:lang w:val="uk-UA"/>
          </w:rPr>
          <m:t>,</m:t>
        </m:r>
        <m:r>
          <w:rPr>
            <w:rFonts w:ascii="Cambria Math" w:hAnsi="Cambria Math"/>
            <w:spacing w:val="-2"/>
            <w:sz w:val="28"/>
            <w:szCs w:val="28"/>
            <w:lang w:val="uk-UA"/>
          </w:rPr>
          <m:t xml:space="preserve">  </m:t>
        </m:r>
        <m:sSup>
          <m:sSupPr>
            <m:ctrlPr>
              <w:rPr>
                <w:rFonts w:ascii="Cambria Math" w:hAnsi="Cambria Math"/>
                <w:i/>
                <w:spacing w:val="-2"/>
                <w:sz w:val="28"/>
                <w:szCs w:val="28"/>
              </w:rPr>
            </m:ctrlPr>
          </m:sSupPr>
          <m:e>
            <m:r>
              <w:rPr>
                <w:rFonts w:ascii="Cambria Math" w:hAnsi="Cambria Math"/>
                <w:spacing w:val="-2"/>
                <w:sz w:val="28"/>
                <w:szCs w:val="28"/>
                <w:lang w:val="uk-UA"/>
              </w:rPr>
              <m:t>м</m:t>
            </m:r>
          </m:e>
          <m:sup>
            <m:r>
              <w:rPr>
                <w:rFonts w:ascii="Cambria Math" w:hAnsi="Cambria Math"/>
                <w:spacing w:val="-2"/>
                <w:sz w:val="28"/>
                <w:szCs w:val="28"/>
                <w:lang w:val="uk-UA"/>
              </w:rPr>
              <m:t>3</m:t>
            </m:r>
          </m:sup>
        </m:sSup>
        <m:r>
          <w:rPr>
            <w:rFonts w:ascii="Cambria Math" w:hAnsi="Cambria Math"/>
            <w:spacing w:val="-2"/>
            <w:sz w:val="28"/>
            <w:szCs w:val="28"/>
            <w:lang w:val="uk-UA"/>
          </w:rPr>
          <m:t>/зміну</m:t>
        </m:r>
      </m:oMath>
      <w:r w:rsidR="00141196" w:rsidRPr="00141196">
        <w:rPr>
          <w:i/>
          <w:spacing w:val="-2"/>
          <w:sz w:val="28"/>
          <w:szCs w:val="28"/>
          <w:lang w:val="uk-UA"/>
        </w:rPr>
        <w:t xml:space="preserve">                                               </w:t>
      </w:r>
      <w:r w:rsidR="00141196" w:rsidRPr="00141196">
        <w:rPr>
          <w:iCs/>
          <w:spacing w:val="-2"/>
          <w:sz w:val="28"/>
          <w:szCs w:val="28"/>
          <w:lang w:val="uk-UA"/>
        </w:rPr>
        <w:t>(</w:t>
      </w:r>
      <w:r w:rsidR="00B157C7">
        <w:rPr>
          <w:iCs/>
          <w:spacing w:val="-2"/>
          <w:sz w:val="28"/>
          <w:szCs w:val="28"/>
          <w:lang w:val="uk-UA"/>
        </w:rPr>
        <w:t>6.</w:t>
      </w:r>
      <w:r w:rsidR="00141196" w:rsidRPr="00141196">
        <w:rPr>
          <w:iCs/>
          <w:spacing w:val="-2"/>
          <w:sz w:val="28"/>
          <w:szCs w:val="28"/>
          <w:lang w:val="uk-UA"/>
        </w:rPr>
        <w:t>7)</w:t>
      </w:r>
    </w:p>
    <w:p w14:paraId="63A35307" w14:textId="77777777" w:rsidR="00141196" w:rsidRPr="00141196" w:rsidRDefault="00141196" w:rsidP="004B601F">
      <w:pPr>
        <w:spacing w:line="276" w:lineRule="auto"/>
        <w:ind w:firstLine="851"/>
        <w:rPr>
          <w:sz w:val="28"/>
          <w:szCs w:val="28"/>
          <w:lang w:val="uk-UA"/>
        </w:rPr>
      </w:pPr>
      <w:r w:rsidRPr="00141196">
        <w:rPr>
          <w:sz w:val="28"/>
          <w:szCs w:val="28"/>
          <w:lang w:val="uk-UA"/>
        </w:rPr>
        <w:t>Вихідні</w:t>
      </w:r>
      <w:r w:rsidRPr="00141196">
        <w:rPr>
          <w:sz w:val="28"/>
          <w:szCs w:val="28"/>
          <w:lang w:val="uk-UA"/>
        </w:rPr>
        <w:tab/>
        <w:t>дані</w:t>
      </w:r>
      <w:r w:rsidRPr="00141196">
        <w:rPr>
          <w:sz w:val="28"/>
          <w:szCs w:val="28"/>
          <w:lang w:val="uk-UA"/>
        </w:rPr>
        <w:tab/>
        <w:t>для</w:t>
      </w:r>
      <w:r w:rsidRPr="00141196">
        <w:rPr>
          <w:sz w:val="28"/>
          <w:szCs w:val="28"/>
          <w:lang w:val="uk-UA"/>
        </w:rPr>
        <w:tab/>
        <w:t>індивідуального</w:t>
      </w:r>
      <w:r w:rsidRPr="00141196">
        <w:rPr>
          <w:sz w:val="28"/>
          <w:szCs w:val="28"/>
          <w:lang w:val="uk-UA"/>
        </w:rPr>
        <w:tab/>
        <w:t>розрахунку</w:t>
      </w:r>
      <w:r w:rsidRPr="00141196">
        <w:rPr>
          <w:sz w:val="28"/>
          <w:szCs w:val="28"/>
          <w:lang w:val="uk-UA"/>
        </w:rPr>
        <w:tab/>
        <w:t>параметрів механічного</w:t>
      </w:r>
      <w:r w:rsidRPr="00141196">
        <w:rPr>
          <w:sz w:val="28"/>
          <w:szCs w:val="28"/>
          <w:lang w:val="uk-UA"/>
        </w:rPr>
        <w:tab/>
        <w:t>розпушення</w:t>
      </w:r>
      <w:r w:rsidRPr="00141196">
        <w:rPr>
          <w:sz w:val="28"/>
          <w:szCs w:val="28"/>
          <w:lang w:val="uk-UA"/>
        </w:rPr>
        <w:tab/>
        <w:t xml:space="preserve"> гірських</w:t>
      </w:r>
      <w:r w:rsidRPr="00141196">
        <w:rPr>
          <w:sz w:val="28"/>
          <w:szCs w:val="28"/>
          <w:lang w:val="uk-UA"/>
        </w:rPr>
        <w:tab/>
        <w:t>порід</w:t>
      </w:r>
      <w:r w:rsidRPr="00141196">
        <w:rPr>
          <w:sz w:val="28"/>
          <w:szCs w:val="28"/>
          <w:lang w:val="uk-UA"/>
        </w:rPr>
        <w:tab/>
      </w:r>
      <w:r>
        <w:rPr>
          <w:sz w:val="28"/>
          <w:szCs w:val="28"/>
          <w:lang w:val="uk-UA"/>
        </w:rPr>
        <w:t xml:space="preserve">       </w:t>
      </w:r>
      <w:r w:rsidRPr="00141196">
        <w:rPr>
          <w:sz w:val="28"/>
          <w:szCs w:val="28"/>
          <w:lang w:val="uk-UA"/>
        </w:rPr>
        <w:t>і продуктивності розпушувачів наведені в табл 1.</w:t>
      </w:r>
    </w:p>
    <w:p w14:paraId="608D9C1A" w14:textId="0EBE2222" w:rsidR="00D55FB4" w:rsidRPr="008B17CC" w:rsidRDefault="00D55FB4" w:rsidP="00D55FB4">
      <w:pPr>
        <w:spacing w:line="360" w:lineRule="auto"/>
        <w:ind w:firstLine="851"/>
        <w:jc w:val="right"/>
        <w:rPr>
          <w:iCs/>
          <w:spacing w:val="-2"/>
          <w:sz w:val="28"/>
          <w:szCs w:val="28"/>
          <w:lang w:val="uk-UA"/>
        </w:rPr>
      </w:pPr>
      <w:r w:rsidRPr="008B17CC">
        <w:rPr>
          <w:iCs/>
          <w:spacing w:val="-2"/>
          <w:sz w:val="28"/>
          <w:szCs w:val="28"/>
          <w:lang w:val="uk-UA"/>
        </w:rPr>
        <w:t>Таблиця</w:t>
      </w:r>
      <w:r w:rsidR="006168C9">
        <w:rPr>
          <w:iCs/>
          <w:spacing w:val="-2"/>
          <w:sz w:val="28"/>
          <w:szCs w:val="28"/>
          <w:lang w:val="uk-UA"/>
        </w:rPr>
        <w:t xml:space="preserve"> 8</w:t>
      </w:r>
      <w:r>
        <w:rPr>
          <w:iCs/>
          <w:spacing w:val="-2"/>
          <w:sz w:val="28"/>
          <w:szCs w:val="28"/>
          <w:lang w:val="uk-UA"/>
        </w:rPr>
        <w:t xml:space="preserve"> </w:t>
      </w:r>
    </w:p>
    <w:p w14:paraId="2F18BC35" w14:textId="333A5503" w:rsidR="00D55FB4" w:rsidRDefault="00D55FB4" w:rsidP="00D55FB4">
      <w:pPr>
        <w:spacing w:line="360" w:lineRule="auto"/>
        <w:ind w:firstLine="709"/>
        <w:jc w:val="left"/>
        <w:rPr>
          <w:iCs/>
          <w:spacing w:val="-2"/>
          <w:sz w:val="28"/>
          <w:szCs w:val="28"/>
          <w:lang w:val="uk-UA"/>
        </w:rPr>
      </w:pPr>
      <w:r w:rsidRPr="008B17CC">
        <w:rPr>
          <w:iCs/>
          <w:spacing w:val="-2"/>
          <w:sz w:val="28"/>
          <w:szCs w:val="28"/>
          <w:lang w:val="uk-UA"/>
        </w:rPr>
        <w:t xml:space="preserve">Вихідні дані до практичної роботи </w:t>
      </w:r>
      <w:r>
        <w:rPr>
          <w:iCs/>
          <w:spacing w:val="-2"/>
          <w:sz w:val="28"/>
          <w:szCs w:val="28"/>
          <w:lang w:val="uk-UA"/>
        </w:rPr>
        <w:t>6</w:t>
      </w:r>
    </w:p>
    <w:tbl>
      <w:tblPr>
        <w:tblStyle w:val="TableNormal"/>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735"/>
        <w:gridCol w:w="3044"/>
        <w:gridCol w:w="865"/>
        <w:gridCol w:w="867"/>
        <w:gridCol w:w="1084"/>
        <w:gridCol w:w="865"/>
        <w:gridCol w:w="1087"/>
      </w:tblGrid>
      <w:tr w:rsidR="00D55FB4" w14:paraId="3091B151" w14:textId="77777777" w:rsidTr="00D86CC9">
        <w:trPr>
          <w:trHeight w:val="1181"/>
          <w:jc w:val="center"/>
        </w:trPr>
        <w:tc>
          <w:tcPr>
            <w:tcW w:w="653" w:type="dxa"/>
            <w:textDirection w:val="btLr"/>
            <w:vAlign w:val="center"/>
          </w:tcPr>
          <w:p w14:paraId="62F8FAEB" w14:textId="77777777" w:rsidR="00D55FB4" w:rsidRPr="001252BB" w:rsidRDefault="00D55FB4" w:rsidP="00D86CC9">
            <w:pPr>
              <w:pStyle w:val="TableParagraph"/>
              <w:spacing w:before="110" w:line="240" w:lineRule="auto"/>
              <w:ind w:left="124"/>
            </w:pPr>
            <w:r w:rsidRPr="001252BB">
              <w:rPr>
                <w:spacing w:val="-2"/>
              </w:rPr>
              <w:t>Варіанти</w:t>
            </w:r>
          </w:p>
        </w:tc>
        <w:tc>
          <w:tcPr>
            <w:tcW w:w="1735" w:type="dxa"/>
            <w:vAlign w:val="center"/>
          </w:tcPr>
          <w:p w14:paraId="04BEF605" w14:textId="77777777" w:rsidR="00D55FB4" w:rsidRPr="001252BB" w:rsidRDefault="00D55FB4" w:rsidP="00D86CC9">
            <w:pPr>
              <w:pStyle w:val="TableParagraph"/>
              <w:spacing w:line="240" w:lineRule="auto"/>
              <w:ind w:left="256" w:right="243" w:firstLine="7"/>
            </w:pPr>
            <w:r w:rsidRPr="001252BB">
              <w:rPr>
                <w:spacing w:val="-2"/>
              </w:rPr>
              <w:t>Гірські породи</w:t>
            </w:r>
          </w:p>
        </w:tc>
        <w:tc>
          <w:tcPr>
            <w:tcW w:w="3044" w:type="dxa"/>
            <w:vAlign w:val="center"/>
          </w:tcPr>
          <w:p w14:paraId="2CF0DFD4" w14:textId="77777777" w:rsidR="00D55FB4" w:rsidRPr="001252BB" w:rsidRDefault="00D55FB4" w:rsidP="00D86CC9">
            <w:pPr>
              <w:pStyle w:val="TableParagraph"/>
              <w:spacing w:line="240" w:lineRule="auto"/>
              <w:ind w:left="17"/>
            </w:pPr>
            <w:r w:rsidRPr="001252BB">
              <w:t>Характеристика</w:t>
            </w:r>
            <w:r w:rsidRPr="001252BB">
              <w:rPr>
                <w:spacing w:val="-13"/>
              </w:rPr>
              <w:t xml:space="preserve"> </w:t>
            </w:r>
            <w:r w:rsidRPr="001252BB">
              <w:t xml:space="preserve">порід за тріщинуватістю </w:t>
            </w:r>
            <w:r w:rsidRPr="001252BB">
              <w:rPr>
                <w:spacing w:val="-2"/>
              </w:rPr>
              <w:t>масиву</w:t>
            </w:r>
          </w:p>
        </w:tc>
        <w:tc>
          <w:tcPr>
            <w:tcW w:w="865" w:type="dxa"/>
            <w:vAlign w:val="center"/>
          </w:tcPr>
          <w:p w14:paraId="2FC7A2D4" w14:textId="77777777" w:rsidR="00D55FB4" w:rsidRPr="001252BB" w:rsidRDefault="00D55FB4" w:rsidP="00D86CC9">
            <w:pPr>
              <w:pStyle w:val="TableParagraph"/>
              <w:spacing w:line="223" w:lineRule="exact"/>
              <w:ind w:left="18" w:right="9"/>
            </w:pPr>
            <w:r w:rsidRPr="001252BB">
              <w:rPr>
                <w:spacing w:val="-5"/>
              </w:rPr>
              <w:t>L,</w:t>
            </w:r>
          </w:p>
          <w:p w14:paraId="18BE7E8D" w14:textId="77777777" w:rsidR="00D55FB4" w:rsidRPr="001252BB" w:rsidRDefault="00D55FB4" w:rsidP="00D86CC9">
            <w:pPr>
              <w:pStyle w:val="TableParagraph"/>
              <w:spacing w:line="240" w:lineRule="auto"/>
              <w:ind w:left="18" w:right="10"/>
            </w:pPr>
            <w:r w:rsidRPr="001252BB">
              <w:rPr>
                <w:spacing w:val="-10"/>
              </w:rPr>
              <w:t>м</w:t>
            </w:r>
          </w:p>
        </w:tc>
        <w:tc>
          <w:tcPr>
            <w:tcW w:w="867" w:type="dxa"/>
            <w:vAlign w:val="center"/>
          </w:tcPr>
          <w:p w14:paraId="5F09B166" w14:textId="77777777" w:rsidR="00D55FB4" w:rsidRPr="001252BB" w:rsidRDefault="00D55FB4" w:rsidP="00D86CC9">
            <w:pPr>
              <w:pStyle w:val="TableParagraph"/>
              <w:spacing w:line="223" w:lineRule="exact"/>
              <w:ind w:left="14" w:right="1"/>
            </w:pPr>
            <w:r w:rsidRPr="001252BB">
              <w:rPr>
                <w:spacing w:val="-5"/>
              </w:rPr>
              <w:t>B,</w:t>
            </w:r>
          </w:p>
          <w:p w14:paraId="11E78F84" w14:textId="77777777" w:rsidR="00D55FB4" w:rsidRPr="001252BB" w:rsidRDefault="00D55FB4" w:rsidP="00D86CC9">
            <w:pPr>
              <w:pStyle w:val="TableParagraph"/>
              <w:spacing w:line="240" w:lineRule="auto"/>
              <w:ind w:left="14" w:right="6"/>
            </w:pPr>
            <w:r w:rsidRPr="001252BB">
              <w:rPr>
                <w:spacing w:val="-10"/>
              </w:rPr>
              <w:t>м</w:t>
            </w:r>
          </w:p>
        </w:tc>
        <w:tc>
          <w:tcPr>
            <w:tcW w:w="1084" w:type="dxa"/>
            <w:vAlign w:val="center"/>
          </w:tcPr>
          <w:p w14:paraId="7B797F49" w14:textId="77777777" w:rsidR="00D55FB4" w:rsidRPr="001252BB" w:rsidRDefault="00D55FB4" w:rsidP="00D86CC9">
            <w:pPr>
              <w:pStyle w:val="TableParagraph"/>
              <w:spacing w:line="235" w:lineRule="auto"/>
              <w:ind w:left="219" w:right="203" w:firstLine="33"/>
            </w:pPr>
            <w:r w:rsidRPr="001252BB">
              <w:rPr>
                <w:i/>
                <w:spacing w:val="-4"/>
                <w:position w:val="2"/>
              </w:rPr>
              <w:t>v</w:t>
            </w:r>
            <w:r w:rsidRPr="001252BB">
              <w:rPr>
                <w:i/>
                <w:spacing w:val="-4"/>
              </w:rPr>
              <w:t>р</w:t>
            </w:r>
            <w:r w:rsidRPr="001252BB">
              <w:rPr>
                <w:spacing w:val="-4"/>
                <w:position w:val="2"/>
              </w:rPr>
              <w:t xml:space="preserve">, </w:t>
            </w:r>
            <w:r w:rsidRPr="001252BB">
              <w:rPr>
                <w:spacing w:val="-5"/>
              </w:rPr>
              <w:t>м/с</w:t>
            </w:r>
          </w:p>
        </w:tc>
        <w:tc>
          <w:tcPr>
            <w:tcW w:w="865" w:type="dxa"/>
            <w:vAlign w:val="center"/>
          </w:tcPr>
          <w:p w14:paraId="7F150688" w14:textId="77777777" w:rsidR="00D55FB4" w:rsidRPr="001252BB" w:rsidRDefault="00D55FB4" w:rsidP="00D86CC9">
            <w:pPr>
              <w:pStyle w:val="TableParagraph"/>
              <w:spacing w:line="235" w:lineRule="auto"/>
              <w:ind w:left="219" w:right="164" w:hanging="36"/>
            </w:pPr>
            <w:r w:rsidRPr="001252BB">
              <w:rPr>
                <w:i/>
                <w:spacing w:val="-4"/>
                <w:position w:val="2"/>
              </w:rPr>
              <w:t>h</w:t>
            </w:r>
            <w:r w:rsidRPr="001252BB">
              <w:rPr>
                <w:i/>
                <w:spacing w:val="-4"/>
              </w:rPr>
              <w:t>з</w:t>
            </w:r>
            <w:r w:rsidRPr="001252BB">
              <w:rPr>
                <w:spacing w:val="-4"/>
                <w:position w:val="2"/>
              </w:rPr>
              <w:t xml:space="preserve">, </w:t>
            </w:r>
            <w:r w:rsidRPr="001252BB">
              <w:rPr>
                <w:spacing w:val="-10"/>
              </w:rPr>
              <w:t>м</w:t>
            </w:r>
          </w:p>
        </w:tc>
        <w:tc>
          <w:tcPr>
            <w:tcW w:w="1087" w:type="dxa"/>
            <w:vAlign w:val="center"/>
          </w:tcPr>
          <w:p w14:paraId="64A888B7" w14:textId="77777777" w:rsidR="00D55FB4" w:rsidRPr="001252BB" w:rsidRDefault="00D55FB4" w:rsidP="00D86CC9">
            <w:pPr>
              <w:pStyle w:val="TableParagraph"/>
              <w:spacing w:line="240" w:lineRule="auto"/>
              <w:ind w:left="172" w:right="151" w:firstLine="108"/>
            </w:pPr>
            <w:r w:rsidRPr="001252BB">
              <w:rPr>
                <w:spacing w:val="-6"/>
              </w:rPr>
              <w:t xml:space="preserve">α, </w:t>
            </w:r>
            <w:r w:rsidRPr="001252BB">
              <w:rPr>
                <w:spacing w:val="-4"/>
              </w:rPr>
              <w:t>град</w:t>
            </w:r>
          </w:p>
        </w:tc>
      </w:tr>
      <w:tr w:rsidR="00D55FB4" w14:paraId="412442CF" w14:textId="77777777" w:rsidTr="00D86CC9">
        <w:trPr>
          <w:trHeight w:val="527"/>
          <w:jc w:val="center"/>
        </w:trPr>
        <w:tc>
          <w:tcPr>
            <w:tcW w:w="653" w:type="dxa"/>
            <w:vAlign w:val="center"/>
          </w:tcPr>
          <w:p w14:paraId="604C4C49" w14:textId="77777777" w:rsidR="00D55FB4" w:rsidRPr="001252BB" w:rsidRDefault="00D55FB4" w:rsidP="00D86CC9">
            <w:pPr>
              <w:pStyle w:val="TableParagraph"/>
              <w:spacing w:line="223" w:lineRule="exact"/>
              <w:ind w:left="14" w:right="1"/>
            </w:pPr>
            <w:r w:rsidRPr="001252BB">
              <w:rPr>
                <w:spacing w:val="-10"/>
              </w:rPr>
              <w:t>1</w:t>
            </w:r>
          </w:p>
        </w:tc>
        <w:tc>
          <w:tcPr>
            <w:tcW w:w="1735" w:type="dxa"/>
            <w:vAlign w:val="center"/>
          </w:tcPr>
          <w:p w14:paraId="6A1780E2" w14:textId="77777777" w:rsidR="00D55FB4" w:rsidRPr="001252BB" w:rsidRDefault="00D55FB4" w:rsidP="00D86CC9">
            <w:pPr>
              <w:pStyle w:val="TableParagraph"/>
              <w:spacing w:line="223" w:lineRule="exact"/>
              <w:ind w:left="213"/>
            </w:pPr>
            <w:r w:rsidRPr="001252BB">
              <w:rPr>
                <w:spacing w:val="-2"/>
              </w:rPr>
              <w:t>Кам’яне</w:t>
            </w:r>
          </w:p>
          <w:p w14:paraId="22B83B51" w14:textId="77777777" w:rsidR="00D55FB4" w:rsidRPr="001252BB" w:rsidRDefault="00D55FB4" w:rsidP="00D86CC9">
            <w:pPr>
              <w:pStyle w:val="TableParagraph"/>
              <w:spacing w:line="212" w:lineRule="exact"/>
              <w:ind w:left="254"/>
            </w:pPr>
            <w:r w:rsidRPr="001252BB">
              <w:rPr>
                <w:spacing w:val="-2"/>
              </w:rPr>
              <w:t>вугілля</w:t>
            </w:r>
          </w:p>
        </w:tc>
        <w:tc>
          <w:tcPr>
            <w:tcW w:w="3044" w:type="dxa"/>
            <w:vAlign w:val="center"/>
          </w:tcPr>
          <w:p w14:paraId="10C84468" w14:textId="77777777" w:rsidR="00D55FB4" w:rsidRPr="001252BB" w:rsidRDefault="00D55FB4" w:rsidP="00D86CC9">
            <w:pPr>
              <w:pStyle w:val="TableParagraph"/>
              <w:spacing w:line="223" w:lineRule="exact"/>
              <w:ind w:left="17" w:right="8"/>
            </w:pPr>
            <w:r w:rsidRPr="001252BB">
              <w:rPr>
                <w:spacing w:val="-2"/>
              </w:rPr>
              <w:t>Малотріщинуваті</w:t>
            </w:r>
          </w:p>
        </w:tc>
        <w:tc>
          <w:tcPr>
            <w:tcW w:w="865" w:type="dxa"/>
            <w:vAlign w:val="center"/>
          </w:tcPr>
          <w:p w14:paraId="6DF5032D" w14:textId="77777777" w:rsidR="00D55FB4" w:rsidRPr="001252BB" w:rsidRDefault="00D55FB4" w:rsidP="00D86CC9">
            <w:pPr>
              <w:pStyle w:val="TableParagraph"/>
              <w:spacing w:line="223" w:lineRule="exact"/>
              <w:ind w:left="18" w:right="6"/>
            </w:pPr>
            <w:r w:rsidRPr="001252BB">
              <w:rPr>
                <w:spacing w:val="-5"/>
              </w:rPr>
              <w:t>300</w:t>
            </w:r>
          </w:p>
        </w:tc>
        <w:tc>
          <w:tcPr>
            <w:tcW w:w="867" w:type="dxa"/>
            <w:vAlign w:val="center"/>
          </w:tcPr>
          <w:p w14:paraId="6B87B46E" w14:textId="77777777" w:rsidR="00D55FB4" w:rsidRPr="001252BB" w:rsidRDefault="00D55FB4" w:rsidP="00D86CC9">
            <w:pPr>
              <w:pStyle w:val="TableParagraph"/>
              <w:spacing w:line="223" w:lineRule="exact"/>
              <w:ind w:left="14" w:right="2"/>
            </w:pPr>
            <w:r w:rsidRPr="001252BB">
              <w:rPr>
                <w:spacing w:val="-5"/>
              </w:rPr>
              <w:t>100</w:t>
            </w:r>
          </w:p>
        </w:tc>
        <w:tc>
          <w:tcPr>
            <w:tcW w:w="1084" w:type="dxa"/>
            <w:vAlign w:val="center"/>
          </w:tcPr>
          <w:p w14:paraId="5021CD21" w14:textId="77777777" w:rsidR="00D55FB4" w:rsidRPr="001252BB" w:rsidRDefault="00D55FB4" w:rsidP="00D86CC9">
            <w:pPr>
              <w:pStyle w:val="TableParagraph"/>
              <w:spacing w:line="223" w:lineRule="exact"/>
              <w:ind w:left="11"/>
            </w:pPr>
            <w:r w:rsidRPr="001252BB">
              <w:rPr>
                <w:spacing w:val="-5"/>
              </w:rPr>
              <w:t>1,5</w:t>
            </w:r>
          </w:p>
        </w:tc>
        <w:tc>
          <w:tcPr>
            <w:tcW w:w="865" w:type="dxa"/>
            <w:vAlign w:val="center"/>
          </w:tcPr>
          <w:p w14:paraId="3BC75DDB" w14:textId="77777777" w:rsidR="00D55FB4" w:rsidRPr="001252BB" w:rsidRDefault="00D55FB4" w:rsidP="00D86CC9">
            <w:pPr>
              <w:pStyle w:val="TableParagraph"/>
              <w:spacing w:line="223" w:lineRule="exact"/>
              <w:ind w:left="18" w:right="5"/>
            </w:pPr>
            <w:r w:rsidRPr="001252BB">
              <w:rPr>
                <w:spacing w:val="-5"/>
              </w:rPr>
              <w:t>1,0</w:t>
            </w:r>
          </w:p>
        </w:tc>
        <w:tc>
          <w:tcPr>
            <w:tcW w:w="1087" w:type="dxa"/>
            <w:vAlign w:val="center"/>
          </w:tcPr>
          <w:p w14:paraId="6A685F7E" w14:textId="77777777" w:rsidR="00D55FB4" w:rsidRPr="001252BB" w:rsidRDefault="00D55FB4" w:rsidP="00D86CC9">
            <w:pPr>
              <w:pStyle w:val="TableParagraph"/>
              <w:spacing w:line="223" w:lineRule="exact"/>
              <w:ind w:left="19"/>
            </w:pPr>
            <w:r w:rsidRPr="001252BB">
              <w:rPr>
                <w:spacing w:val="-5"/>
              </w:rPr>
              <w:t>60</w:t>
            </w:r>
          </w:p>
        </w:tc>
      </w:tr>
      <w:tr w:rsidR="00D55FB4" w14:paraId="77637892" w14:textId="77777777" w:rsidTr="00D86CC9">
        <w:trPr>
          <w:trHeight w:val="528"/>
          <w:jc w:val="center"/>
        </w:trPr>
        <w:tc>
          <w:tcPr>
            <w:tcW w:w="653" w:type="dxa"/>
            <w:vAlign w:val="center"/>
          </w:tcPr>
          <w:p w14:paraId="2723D777" w14:textId="77777777" w:rsidR="00D55FB4" w:rsidRPr="001252BB" w:rsidRDefault="00D55FB4" w:rsidP="00D86CC9">
            <w:pPr>
              <w:pStyle w:val="TableParagraph"/>
              <w:spacing w:line="223" w:lineRule="exact"/>
              <w:ind w:left="14" w:right="1"/>
            </w:pPr>
            <w:r w:rsidRPr="001252BB">
              <w:rPr>
                <w:spacing w:val="-10"/>
              </w:rPr>
              <w:t>2</w:t>
            </w:r>
          </w:p>
        </w:tc>
        <w:tc>
          <w:tcPr>
            <w:tcW w:w="1735" w:type="dxa"/>
            <w:vAlign w:val="center"/>
          </w:tcPr>
          <w:p w14:paraId="250DC906" w14:textId="77777777" w:rsidR="00D55FB4" w:rsidRPr="001252BB" w:rsidRDefault="00D55FB4" w:rsidP="00D86CC9">
            <w:pPr>
              <w:pStyle w:val="TableParagraph"/>
              <w:spacing w:line="223" w:lineRule="exact"/>
              <w:ind w:left="15" w:right="9"/>
            </w:pPr>
            <w:r w:rsidRPr="001252BB">
              <w:rPr>
                <w:spacing w:val="-2"/>
              </w:rPr>
              <w:t>Зруйновані</w:t>
            </w:r>
          </w:p>
          <w:p w14:paraId="1CE5A806" w14:textId="77777777" w:rsidR="00D55FB4" w:rsidRPr="001252BB" w:rsidRDefault="00D55FB4" w:rsidP="00D86CC9">
            <w:pPr>
              <w:pStyle w:val="TableParagraph"/>
              <w:spacing w:before="1" w:line="212" w:lineRule="exact"/>
              <w:ind w:left="15" w:right="8"/>
            </w:pPr>
            <w:r w:rsidRPr="001252BB">
              <w:rPr>
                <w:spacing w:val="-2"/>
              </w:rPr>
              <w:t>сланці</w:t>
            </w:r>
          </w:p>
        </w:tc>
        <w:tc>
          <w:tcPr>
            <w:tcW w:w="3044" w:type="dxa"/>
            <w:vAlign w:val="center"/>
          </w:tcPr>
          <w:p w14:paraId="316BB48A" w14:textId="77777777" w:rsidR="00D55FB4" w:rsidRPr="001252BB" w:rsidRDefault="00D55FB4" w:rsidP="00D86CC9">
            <w:pPr>
              <w:pStyle w:val="TableParagraph"/>
              <w:spacing w:line="223" w:lineRule="exact"/>
              <w:ind w:left="17" w:right="10"/>
            </w:pPr>
            <w:r w:rsidRPr="001252BB">
              <w:rPr>
                <w:spacing w:val="-2"/>
              </w:rPr>
              <w:t>Середньотріщинуваті</w:t>
            </w:r>
          </w:p>
        </w:tc>
        <w:tc>
          <w:tcPr>
            <w:tcW w:w="865" w:type="dxa"/>
            <w:vAlign w:val="center"/>
          </w:tcPr>
          <w:p w14:paraId="0BF9DB1E" w14:textId="77777777" w:rsidR="00D55FB4" w:rsidRPr="001252BB" w:rsidRDefault="00D55FB4" w:rsidP="00D86CC9">
            <w:pPr>
              <w:pStyle w:val="TableParagraph"/>
              <w:spacing w:line="223" w:lineRule="exact"/>
              <w:ind w:left="18" w:right="6"/>
            </w:pPr>
            <w:r w:rsidRPr="001252BB">
              <w:rPr>
                <w:spacing w:val="-5"/>
              </w:rPr>
              <w:t>280</w:t>
            </w:r>
          </w:p>
        </w:tc>
        <w:tc>
          <w:tcPr>
            <w:tcW w:w="867" w:type="dxa"/>
            <w:vAlign w:val="center"/>
          </w:tcPr>
          <w:p w14:paraId="0B57BE3B" w14:textId="77777777" w:rsidR="00D55FB4" w:rsidRPr="001252BB" w:rsidRDefault="00D55FB4" w:rsidP="00D86CC9">
            <w:pPr>
              <w:pStyle w:val="TableParagraph"/>
              <w:spacing w:line="223" w:lineRule="exact"/>
              <w:ind w:left="14" w:right="2"/>
            </w:pPr>
            <w:r w:rsidRPr="001252BB">
              <w:rPr>
                <w:spacing w:val="-5"/>
              </w:rPr>
              <w:t>130</w:t>
            </w:r>
          </w:p>
        </w:tc>
        <w:tc>
          <w:tcPr>
            <w:tcW w:w="1084" w:type="dxa"/>
            <w:vAlign w:val="center"/>
          </w:tcPr>
          <w:p w14:paraId="402996FB" w14:textId="77777777" w:rsidR="00D55FB4" w:rsidRPr="001252BB" w:rsidRDefault="00D55FB4" w:rsidP="00D86CC9">
            <w:pPr>
              <w:pStyle w:val="TableParagraph"/>
              <w:spacing w:line="223" w:lineRule="exact"/>
              <w:ind w:left="11"/>
            </w:pPr>
            <w:r w:rsidRPr="001252BB">
              <w:rPr>
                <w:spacing w:val="-5"/>
              </w:rPr>
              <w:t>1,0</w:t>
            </w:r>
          </w:p>
        </w:tc>
        <w:tc>
          <w:tcPr>
            <w:tcW w:w="865" w:type="dxa"/>
            <w:vAlign w:val="center"/>
          </w:tcPr>
          <w:p w14:paraId="1691E1D8" w14:textId="77777777" w:rsidR="00D55FB4" w:rsidRPr="001252BB" w:rsidRDefault="00D55FB4" w:rsidP="00D86CC9">
            <w:pPr>
              <w:pStyle w:val="TableParagraph"/>
              <w:spacing w:line="223" w:lineRule="exact"/>
              <w:ind w:left="18" w:right="5"/>
            </w:pPr>
            <w:r w:rsidRPr="001252BB">
              <w:rPr>
                <w:spacing w:val="-5"/>
              </w:rPr>
              <w:t>0,9</w:t>
            </w:r>
          </w:p>
        </w:tc>
        <w:tc>
          <w:tcPr>
            <w:tcW w:w="1087" w:type="dxa"/>
            <w:vAlign w:val="center"/>
          </w:tcPr>
          <w:p w14:paraId="7591D9F5" w14:textId="77777777" w:rsidR="00D55FB4" w:rsidRPr="001252BB" w:rsidRDefault="00D55FB4" w:rsidP="00D86CC9">
            <w:pPr>
              <w:pStyle w:val="TableParagraph"/>
              <w:spacing w:line="223" w:lineRule="exact"/>
              <w:ind w:left="19"/>
            </w:pPr>
            <w:r w:rsidRPr="001252BB">
              <w:rPr>
                <w:spacing w:val="-5"/>
              </w:rPr>
              <w:t>55</w:t>
            </w:r>
          </w:p>
        </w:tc>
      </w:tr>
      <w:tr w:rsidR="00D55FB4" w14:paraId="407990B8" w14:textId="77777777" w:rsidTr="00D86CC9">
        <w:trPr>
          <w:trHeight w:val="522"/>
          <w:jc w:val="center"/>
        </w:trPr>
        <w:tc>
          <w:tcPr>
            <w:tcW w:w="653" w:type="dxa"/>
            <w:vAlign w:val="center"/>
          </w:tcPr>
          <w:p w14:paraId="3E1580E2" w14:textId="77777777" w:rsidR="00D55FB4" w:rsidRPr="001252BB" w:rsidRDefault="00D55FB4" w:rsidP="00D86CC9">
            <w:pPr>
              <w:pStyle w:val="TableParagraph"/>
              <w:spacing w:line="225" w:lineRule="exact"/>
              <w:ind w:left="14" w:right="1"/>
            </w:pPr>
            <w:r w:rsidRPr="001252BB">
              <w:rPr>
                <w:spacing w:val="-10"/>
              </w:rPr>
              <w:t>3</w:t>
            </w:r>
          </w:p>
        </w:tc>
        <w:tc>
          <w:tcPr>
            <w:tcW w:w="1735" w:type="dxa"/>
            <w:vAlign w:val="center"/>
          </w:tcPr>
          <w:p w14:paraId="59FE4414" w14:textId="77777777" w:rsidR="00D55FB4" w:rsidRPr="001252BB" w:rsidRDefault="00D55FB4" w:rsidP="00D86CC9">
            <w:pPr>
              <w:pStyle w:val="TableParagraph"/>
              <w:spacing w:line="228" w:lineRule="exact"/>
              <w:ind w:left="273" w:right="226" w:hanging="32"/>
            </w:pPr>
            <w:r w:rsidRPr="001252BB">
              <w:rPr>
                <w:spacing w:val="-2"/>
              </w:rPr>
              <w:t>М’який вапняк</w:t>
            </w:r>
          </w:p>
        </w:tc>
        <w:tc>
          <w:tcPr>
            <w:tcW w:w="3044" w:type="dxa"/>
            <w:vAlign w:val="center"/>
          </w:tcPr>
          <w:p w14:paraId="0A869547" w14:textId="77777777" w:rsidR="00D55FB4" w:rsidRPr="001252BB" w:rsidRDefault="00D55FB4" w:rsidP="00D86CC9">
            <w:pPr>
              <w:pStyle w:val="TableParagraph"/>
              <w:spacing w:line="225" w:lineRule="exact"/>
              <w:ind w:left="17" w:right="10"/>
            </w:pPr>
            <w:r w:rsidRPr="001252BB">
              <w:rPr>
                <w:spacing w:val="-2"/>
              </w:rPr>
              <w:t>Сильнотріщинуваті</w:t>
            </w:r>
          </w:p>
        </w:tc>
        <w:tc>
          <w:tcPr>
            <w:tcW w:w="865" w:type="dxa"/>
            <w:vAlign w:val="center"/>
          </w:tcPr>
          <w:p w14:paraId="68196862" w14:textId="77777777" w:rsidR="00D55FB4" w:rsidRPr="001252BB" w:rsidRDefault="00D55FB4" w:rsidP="00D86CC9">
            <w:pPr>
              <w:pStyle w:val="TableParagraph"/>
              <w:spacing w:line="225" w:lineRule="exact"/>
              <w:ind w:left="18" w:right="6"/>
            </w:pPr>
            <w:r w:rsidRPr="001252BB">
              <w:rPr>
                <w:spacing w:val="-5"/>
              </w:rPr>
              <w:t>260</w:t>
            </w:r>
          </w:p>
        </w:tc>
        <w:tc>
          <w:tcPr>
            <w:tcW w:w="867" w:type="dxa"/>
            <w:vAlign w:val="center"/>
          </w:tcPr>
          <w:p w14:paraId="31C65C28" w14:textId="77777777" w:rsidR="00D55FB4" w:rsidRPr="001252BB" w:rsidRDefault="00D55FB4" w:rsidP="00D86CC9">
            <w:pPr>
              <w:pStyle w:val="TableParagraph"/>
              <w:spacing w:line="225" w:lineRule="exact"/>
              <w:ind w:left="14" w:right="2"/>
            </w:pPr>
            <w:r w:rsidRPr="001252BB">
              <w:rPr>
                <w:spacing w:val="-5"/>
              </w:rPr>
              <w:t>160</w:t>
            </w:r>
          </w:p>
        </w:tc>
        <w:tc>
          <w:tcPr>
            <w:tcW w:w="1084" w:type="dxa"/>
            <w:vAlign w:val="center"/>
          </w:tcPr>
          <w:p w14:paraId="21CA3B3B" w14:textId="77777777" w:rsidR="00D55FB4" w:rsidRPr="001252BB" w:rsidRDefault="00D55FB4" w:rsidP="00D86CC9">
            <w:pPr>
              <w:pStyle w:val="TableParagraph"/>
              <w:spacing w:line="225" w:lineRule="exact"/>
              <w:ind w:left="11"/>
            </w:pPr>
            <w:r w:rsidRPr="001252BB">
              <w:rPr>
                <w:spacing w:val="-5"/>
              </w:rPr>
              <w:t>0,8</w:t>
            </w:r>
          </w:p>
        </w:tc>
        <w:tc>
          <w:tcPr>
            <w:tcW w:w="865" w:type="dxa"/>
            <w:vAlign w:val="center"/>
          </w:tcPr>
          <w:p w14:paraId="664F11F6" w14:textId="77777777" w:rsidR="00D55FB4" w:rsidRPr="001252BB" w:rsidRDefault="00D55FB4" w:rsidP="00D86CC9">
            <w:pPr>
              <w:pStyle w:val="TableParagraph"/>
              <w:spacing w:line="225" w:lineRule="exact"/>
              <w:ind w:left="18" w:right="5"/>
            </w:pPr>
            <w:r w:rsidRPr="001252BB">
              <w:rPr>
                <w:spacing w:val="-5"/>
              </w:rPr>
              <w:t>0,6</w:t>
            </w:r>
          </w:p>
        </w:tc>
        <w:tc>
          <w:tcPr>
            <w:tcW w:w="1087" w:type="dxa"/>
            <w:vAlign w:val="center"/>
          </w:tcPr>
          <w:p w14:paraId="0270E7CF" w14:textId="77777777" w:rsidR="00D55FB4" w:rsidRPr="001252BB" w:rsidRDefault="00D55FB4" w:rsidP="00D86CC9">
            <w:pPr>
              <w:pStyle w:val="TableParagraph"/>
              <w:spacing w:line="225" w:lineRule="exact"/>
              <w:ind w:left="19"/>
            </w:pPr>
            <w:r w:rsidRPr="001252BB">
              <w:rPr>
                <w:spacing w:val="-5"/>
              </w:rPr>
              <w:t>45</w:t>
            </w:r>
          </w:p>
        </w:tc>
      </w:tr>
      <w:tr w:rsidR="00D55FB4" w14:paraId="33BAB89E" w14:textId="77777777" w:rsidTr="00D86CC9">
        <w:trPr>
          <w:trHeight w:val="260"/>
          <w:jc w:val="center"/>
        </w:trPr>
        <w:tc>
          <w:tcPr>
            <w:tcW w:w="653" w:type="dxa"/>
            <w:vAlign w:val="center"/>
          </w:tcPr>
          <w:p w14:paraId="12B1B63F" w14:textId="77777777" w:rsidR="00D55FB4" w:rsidRPr="001252BB" w:rsidRDefault="00D55FB4" w:rsidP="00D86CC9">
            <w:pPr>
              <w:pStyle w:val="TableParagraph"/>
              <w:spacing w:line="205" w:lineRule="exact"/>
              <w:ind w:left="14" w:right="1"/>
            </w:pPr>
            <w:r w:rsidRPr="001252BB">
              <w:rPr>
                <w:spacing w:val="-10"/>
              </w:rPr>
              <w:t>4</w:t>
            </w:r>
          </w:p>
        </w:tc>
        <w:tc>
          <w:tcPr>
            <w:tcW w:w="1735" w:type="dxa"/>
            <w:vAlign w:val="center"/>
          </w:tcPr>
          <w:p w14:paraId="46A9395F" w14:textId="77777777" w:rsidR="00D55FB4" w:rsidRPr="001252BB" w:rsidRDefault="00D55FB4" w:rsidP="00D86CC9">
            <w:pPr>
              <w:pStyle w:val="TableParagraph"/>
              <w:spacing w:line="205" w:lineRule="exact"/>
              <w:ind w:left="15" w:right="9"/>
            </w:pPr>
            <w:r w:rsidRPr="001252BB">
              <w:rPr>
                <w:spacing w:val="-2"/>
              </w:rPr>
              <w:t>Мергель</w:t>
            </w:r>
          </w:p>
        </w:tc>
        <w:tc>
          <w:tcPr>
            <w:tcW w:w="3044" w:type="dxa"/>
            <w:vAlign w:val="center"/>
          </w:tcPr>
          <w:p w14:paraId="650ACAF9" w14:textId="77777777" w:rsidR="00D55FB4" w:rsidRPr="001252BB" w:rsidRDefault="00D55FB4" w:rsidP="00D86CC9">
            <w:pPr>
              <w:pStyle w:val="TableParagraph"/>
              <w:spacing w:line="205" w:lineRule="exact"/>
              <w:ind w:left="17" w:right="7"/>
            </w:pPr>
            <w:r w:rsidRPr="001252BB">
              <w:rPr>
                <w:spacing w:val="-2"/>
              </w:rPr>
              <w:t>Малотріщинуваті</w:t>
            </w:r>
          </w:p>
        </w:tc>
        <w:tc>
          <w:tcPr>
            <w:tcW w:w="865" w:type="dxa"/>
            <w:vAlign w:val="center"/>
          </w:tcPr>
          <w:p w14:paraId="6A19AE03" w14:textId="77777777" w:rsidR="00D55FB4" w:rsidRPr="001252BB" w:rsidRDefault="00D55FB4" w:rsidP="00D86CC9">
            <w:pPr>
              <w:pStyle w:val="TableParagraph"/>
              <w:spacing w:line="205" w:lineRule="exact"/>
              <w:ind w:left="18" w:right="6"/>
            </w:pPr>
            <w:r w:rsidRPr="001252BB">
              <w:rPr>
                <w:spacing w:val="-5"/>
              </w:rPr>
              <w:t>240</w:t>
            </w:r>
          </w:p>
        </w:tc>
        <w:tc>
          <w:tcPr>
            <w:tcW w:w="867" w:type="dxa"/>
            <w:vAlign w:val="center"/>
          </w:tcPr>
          <w:p w14:paraId="76359715" w14:textId="77777777" w:rsidR="00D55FB4" w:rsidRPr="001252BB" w:rsidRDefault="00D55FB4" w:rsidP="00D86CC9">
            <w:pPr>
              <w:pStyle w:val="TableParagraph"/>
              <w:spacing w:line="205" w:lineRule="exact"/>
              <w:ind w:left="14" w:right="2"/>
            </w:pPr>
            <w:r w:rsidRPr="001252BB">
              <w:rPr>
                <w:spacing w:val="-5"/>
              </w:rPr>
              <w:t>150</w:t>
            </w:r>
          </w:p>
        </w:tc>
        <w:tc>
          <w:tcPr>
            <w:tcW w:w="1084" w:type="dxa"/>
            <w:vAlign w:val="center"/>
          </w:tcPr>
          <w:p w14:paraId="00F1F359" w14:textId="77777777" w:rsidR="00D55FB4" w:rsidRPr="001252BB" w:rsidRDefault="00D55FB4" w:rsidP="00D86CC9">
            <w:pPr>
              <w:pStyle w:val="TableParagraph"/>
              <w:spacing w:line="205" w:lineRule="exact"/>
              <w:ind w:left="11"/>
            </w:pPr>
            <w:r w:rsidRPr="001252BB">
              <w:rPr>
                <w:spacing w:val="-5"/>
              </w:rPr>
              <w:t>1,1</w:t>
            </w:r>
          </w:p>
        </w:tc>
        <w:tc>
          <w:tcPr>
            <w:tcW w:w="865" w:type="dxa"/>
            <w:vAlign w:val="center"/>
          </w:tcPr>
          <w:p w14:paraId="5D115467" w14:textId="77777777" w:rsidR="00D55FB4" w:rsidRPr="001252BB" w:rsidRDefault="00D55FB4" w:rsidP="00D86CC9">
            <w:pPr>
              <w:pStyle w:val="TableParagraph"/>
              <w:spacing w:line="205" w:lineRule="exact"/>
              <w:ind w:left="18" w:right="5"/>
            </w:pPr>
            <w:r w:rsidRPr="001252BB">
              <w:rPr>
                <w:spacing w:val="-5"/>
              </w:rPr>
              <w:t>0,8</w:t>
            </w:r>
          </w:p>
        </w:tc>
        <w:tc>
          <w:tcPr>
            <w:tcW w:w="1087" w:type="dxa"/>
            <w:vAlign w:val="center"/>
          </w:tcPr>
          <w:p w14:paraId="7CDFE0A9" w14:textId="77777777" w:rsidR="00D55FB4" w:rsidRPr="001252BB" w:rsidRDefault="00D55FB4" w:rsidP="00D86CC9">
            <w:pPr>
              <w:pStyle w:val="TableParagraph"/>
              <w:spacing w:line="205" w:lineRule="exact"/>
              <w:ind w:left="19"/>
            </w:pPr>
            <w:r w:rsidRPr="001252BB">
              <w:rPr>
                <w:spacing w:val="-5"/>
              </w:rPr>
              <w:t>40</w:t>
            </w:r>
          </w:p>
        </w:tc>
      </w:tr>
      <w:tr w:rsidR="00D55FB4" w14:paraId="59810DB3" w14:textId="77777777" w:rsidTr="00D86CC9">
        <w:trPr>
          <w:trHeight w:val="266"/>
          <w:jc w:val="center"/>
        </w:trPr>
        <w:tc>
          <w:tcPr>
            <w:tcW w:w="653" w:type="dxa"/>
            <w:vAlign w:val="center"/>
          </w:tcPr>
          <w:p w14:paraId="1D495DBE" w14:textId="77777777" w:rsidR="00D55FB4" w:rsidRPr="001252BB" w:rsidRDefault="00D55FB4" w:rsidP="00D86CC9">
            <w:pPr>
              <w:pStyle w:val="TableParagraph"/>
              <w:spacing w:line="210" w:lineRule="exact"/>
              <w:ind w:left="14" w:right="1"/>
            </w:pPr>
            <w:r w:rsidRPr="001252BB">
              <w:rPr>
                <w:spacing w:val="-10"/>
              </w:rPr>
              <w:t>5</w:t>
            </w:r>
          </w:p>
        </w:tc>
        <w:tc>
          <w:tcPr>
            <w:tcW w:w="1735" w:type="dxa"/>
            <w:vAlign w:val="center"/>
          </w:tcPr>
          <w:p w14:paraId="229DFB6C" w14:textId="77777777" w:rsidR="00D55FB4" w:rsidRPr="001252BB" w:rsidRDefault="00D55FB4" w:rsidP="00D86CC9">
            <w:pPr>
              <w:pStyle w:val="TableParagraph"/>
              <w:spacing w:line="210" w:lineRule="exact"/>
              <w:ind w:left="15" w:right="11"/>
            </w:pPr>
            <w:r w:rsidRPr="001252BB">
              <w:rPr>
                <w:spacing w:val="-4"/>
              </w:rPr>
              <w:t>Гіпс</w:t>
            </w:r>
          </w:p>
        </w:tc>
        <w:tc>
          <w:tcPr>
            <w:tcW w:w="3044" w:type="dxa"/>
            <w:vAlign w:val="center"/>
          </w:tcPr>
          <w:p w14:paraId="21C316F5" w14:textId="77777777" w:rsidR="00D55FB4" w:rsidRPr="001252BB" w:rsidRDefault="00D55FB4" w:rsidP="00D86CC9">
            <w:pPr>
              <w:pStyle w:val="TableParagraph"/>
              <w:spacing w:line="210" w:lineRule="exact"/>
              <w:ind w:left="17" w:right="8"/>
            </w:pPr>
            <w:r w:rsidRPr="001252BB">
              <w:rPr>
                <w:spacing w:val="-2"/>
              </w:rPr>
              <w:t>Малотріщинуваті</w:t>
            </w:r>
          </w:p>
        </w:tc>
        <w:tc>
          <w:tcPr>
            <w:tcW w:w="865" w:type="dxa"/>
            <w:vAlign w:val="center"/>
          </w:tcPr>
          <w:p w14:paraId="54547BBC" w14:textId="77777777" w:rsidR="00D55FB4" w:rsidRPr="001252BB" w:rsidRDefault="00D55FB4" w:rsidP="00D86CC9">
            <w:pPr>
              <w:pStyle w:val="TableParagraph"/>
              <w:spacing w:line="210" w:lineRule="exact"/>
              <w:ind w:left="18" w:right="6"/>
            </w:pPr>
            <w:r w:rsidRPr="001252BB">
              <w:rPr>
                <w:spacing w:val="-5"/>
              </w:rPr>
              <w:t>220</w:t>
            </w:r>
          </w:p>
        </w:tc>
        <w:tc>
          <w:tcPr>
            <w:tcW w:w="867" w:type="dxa"/>
            <w:vAlign w:val="center"/>
          </w:tcPr>
          <w:p w14:paraId="481BC71E" w14:textId="77777777" w:rsidR="00D55FB4" w:rsidRPr="001252BB" w:rsidRDefault="00D55FB4" w:rsidP="00D86CC9">
            <w:pPr>
              <w:pStyle w:val="TableParagraph"/>
              <w:spacing w:line="210" w:lineRule="exact"/>
              <w:ind w:left="14" w:right="2"/>
            </w:pPr>
            <w:r w:rsidRPr="001252BB">
              <w:rPr>
                <w:spacing w:val="-5"/>
              </w:rPr>
              <w:t>110</w:t>
            </w:r>
          </w:p>
        </w:tc>
        <w:tc>
          <w:tcPr>
            <w:tcW w:w="1084" w:type="dxa"/>
            <w:vAlign w:val="center"/>
          </w:tcPr>
          <w:p w14:paraId="6CB2B259" w14:textId="77777777" w:rsidR="00D55FB4" w:rsidRPr="001252BB" w:rsidRDefault="00D55FB4" w:rsidP="00D86CC9">
            <w:pPr>
              <w:pStyle w:val="TableParagraph"/>
              <w:spacing w:line="210" w:lineRule="exact"/>
              <w:ind w:left="11"/>
            </w:pPr>
            <w:r w:rsidRPr="001252BB">
              <w:rPr>
                <w:spacing w:val="-5"/>
              </w:rPr>
              <w:t>1,2</w:t>
            </w:r>
          </w:p>
        </w:tc>
        <w:tc>
          <w:tcPr>
            <w:tcW w:w="865" w:type="dxa"/>
            <w:vAlign w:val="center"/>
          </w:tcPr>
          <w:p w14:paraId="1E70E21E" w14:textId="77777777" w:rsidR="00D55FB4" w:rsidRPr="001252BB" w:rsidRDefault="00D55FB4" w:rsidP="00D86CC9">
            <w:pPr>
              <w:pStyle w:val="TableParagraph"/>
              <w:spacing w:line="210" w:lineRule="exact"/>
              <w:ind w:left="18" w:right="5"/>
            </w:pPr>
            <w:r w:rsidRPr="001252BB">
              <w:rPr>
                <w:spacing w:val="-5"/>
              </w:rPr>
              <w:t>0,7</w:t>
            </w:r>
          </w:p>
        </w:tc>
        <w:tc>
          <w:tcPr>
            <w:tcW w:w="1087" w:type="dxa"/>
            <w:vAlign w:val="center"/>
          </w:tcPr>
          <w:p w14:paraId="6B9F4E05" w14:textId="77777777" w:rsidR="00D55FB4" w:rsidRPr="001252BB" w:rsidRDefault="00D55FB4" w:rsidP="00D86CC9">
            <w:pPr>
              <w:pStyle w:val="TableParagraph"/>
              <w:spacing w:line="210" w:lineRule="exact"/>
              <w:ind w:left="19"/>
            </w:pPr>
            <w:r w:rsidRPr="001252BB">
              <w:rPr>
                <w:spacing w:val="-5"/>
              </w:rPr>
              <w:t>43</w:t>
            </w:r>
          </w:p>
        </w:tc>
      </w:tr>
      <w:tr w:rsidR="00D55FB4" w14:paraId="112EB48D" w14:textId="77777777" w:rsidTr="00D86CC9">
        <w:trPr>
          <w:trHeight w:val="260"/>
          <w:jc w:val="center"/>
        </w:trPr>
        <w:tc>
          <w:tcPr>
            <w:tcW w:w="653" w:type="dxa"/>
            <w:vAlign w:val="center"/>
          </w:tcPr>
          <w:p w14:paraId="46F77DD8" w14:textId="77777777" w:rsidR="00D55FB4" w:rsidRPr="001252BB" w:rsidRDefault="00D55FB4" w:rsidP="00D86CC9">
            <w:pPr>
              <w:pStyle w:val="TableParagraph"/>
              <w:spacing w:line="205" w:lineRule="exact"/>
              <w:ind w:left="14" w:right="1"/>
            </w:pPr>
            <w:r w:rsidRPr="001252BB">
              <w:rPr>
                <w:spacing w:val="-10"/>
              </w:rPr>
              <w:t>6</w:t>
            </w:r>
          </w:p>
        </w:tc>
        <w:tc>
          <w:tcPr>
            <w:tcW w:w="1735" w:type="dxa"/>
            <w:vAlign w:val="center"/>
          </w:tcPr>
          <w:p w14:paraId="1FA39DF0" w14:textId="77777777" w:rsidR="00D55FB4" w:rsidRPr="001252BB" w:rsidRDefault="00D55FB4" w:rsidP="00D86CC9">
            <w:pPr>
              <w:pStyle w:val="TableParagraph"/>
              <w:spacing w:line="205" w:lineRule="exact"/>
              <w:ind w:left="15" w:right="12"/>
            </w:pPr>
            <w:r w:rsidRPr="001252BB">
              <w:rPr>
                <w:spacing w:val="-2"/>
              </w:rPr>
              <w:t>Мармур</w:t>
            </w:r>
          </w:p>
        </w:tc>
        <w:tc>
          <w:tcPr>
            <w:tcW w:w="3044" w:type="dxa"/>
            <w:vAlign w:val="center"/>
          </w:tcPr>
          <w:p w14:paraId="62EECB30" w14:textId="77777777" w:rsidR="00D55FB4" w:rsidRPr="001252BB" w:rsidRDefault="00D55FB4" w:rsidP="00D86CC9">
            <w:pPr>
              <w:pStyle w:val="TableParagraph"/>
              <w:spacing w:line="205" w:lineRule="exact"/>
              <w:ind w:left="17" w:right="10"/>
            </w:pPr>
            <w:r w:rsidRPr="001252BB">
              <w:rPr>
                <w:spacing w:val="-2"/>
              </w:rPr>
              <w:t>Середньотріщинуваті</w:t>
            </w:r>
          </w:p>
        </w:tc>
        <w:tc>
          <w:tcPr>
            <w:tcW w:w="865" w:type="dxa"/>
            <w:vAlign w:val="center"/>
          </w:tcPr>
          <w:p w14:paraId="7DF5E9D1" w14:textId="77777777" w:rsidR="00D55FB4" w:rsidRPr="001252BB" w:rsidRDefault="00D55FB4" w:rsidP="00D86CC9">
            <w:pPr>
              <w:pStyle w:val="TableParagraph"/>
              <w:spacing w:line="205" w:lineRule="exact"/>
              <w:ind w:left="18" w:right="6"/>
            </w:pPr>
            <w:r w:rsidRPr="001252BB">
              <w:rPr>
                <w:spacing w:val="-5"/>
              </w:rPr>
              <w:t>300</w:t>
            </w:r>
          </w:p>
        </w:tc>
        <w:tc>
          <w:tcPr>
            <w:tcW w:w="867" w:type="dxa"/>
            <w:vAlign w:val="center"/>
          </w:tcPr>
          <w:p w14:paraId="5E180104" w14:textId="77777777" w:rsidR="00D55FB4" w:rsidRPr="001252BB" w:rsidRDefault="00D55FB4" w:rsidP="00D86CC9">
            <w:pPr>
              <w:pStyle w:val="TableParagraph"/>
              <w:spacing w:line="205" w:lineRule="exact"/>
              <w:ind w:left="14" w:right="2"/>
            </w:pPr>
            <w:r w:rsidRPr="001252BB">
              <w:rPr>
                <w:spacing w:val="-5"/>
              </w:rPr>
              <w:t>200</w:t>
            </w:r>
          </w:p>
        </w:tc>
        <w:tc>
          <w:tcPr>
            <w:tcW w:w="1084" w:type="dxa"/>
            <w:vAlign w:val="center"/>
          </w:tcPr>
          <w:p w14:paraId="59EBEDAA" w14:textId="77777777" w:rsidR="00D55FB4" w:rsidRPr="001252BB" w:rsidRDefault="00D55FB4" w:rsidP="00D86CC9">
            <w:pPr>
              <w:pStyle w:val="TableParagraph"/>
              <w:spacing w:line="205" w:lineRule="exact"/>
              <w:ind w:left="11"/>
            </w:pPr>
            <w:r w:rsidRPr="001252BB">
              <w:rPr>
                <w:spacing w:val="-5"/>
              </w:rPr>
              <w:t>0,4</w:t>
            </w:r>
          </w:p>
        </w:tc>
        <w:tc>
          <w:tcPr>
            <w:tcW w:w="865" w:type="dxa"/>
            <w:vAlign w:val="center"/>
          </w:tcPr>
          <w:p w14:paraId="4B096C39" w14:textId="77777777" w:rsidR="00D55FB4" w:rsidRPr="001252BB" w:rsidRDefault="00D55FB4" w:rsidP="00D86CC9">
            <w:pPr>
              <w:pStyle w:val="TableParagraph"/>
              <w:spacing w:line="205" w:lineRule="exact"/>
              <w:ind w:left="18" w:right="5"/>
            </w:pPr>
            <w:r w:rsidRPr="001252BB">
              <w:rPr>
                <w:spacing w:val="-5"/>
              </w:rPr>
              <w:t>0,6</w:t>
            </w:r>
          </w:p>
        </w:tc>
        <w:tc>
          <w:tcPr>
            <w:tcW w:w="1087" w:type="dxa"/>
            <w:vAlign w:val="center"/>
          </w:tcPr>
          <w:p w14:paraId="43899BE7" w14:textId="77777777" w:rsidR="00D55FB4" w:rsidRPr="001252BB" w:rsidRDefault="00D55FB4" w:rsidP="00D86CC9">
            <w:pPr>
              <w:pStyle w:val="TableParagraph"/>
              <w:spacing w:line="205" w:lineRule="exact"/>
              <w:ind w:left="19"/>
            </w:pPr>
            <w:r w:rsidRPr="001252BB">
              <w:rPr>
                <w:spacing w:val="-5"/>
              </w:rPr>
              <w:t>50</w:t>
            </w:r>
          </w:p>
        </w:tc>
      </w:tr>
      <w:tr w:rsidR="00D55FB4" w14:paraId="1C2B79E1" w14:textId="77777777" w:rsidTr="00D86CC9">
        <w:trPr>
          <w:trHeight w:val="266"/>
          <w:jc w:val="center"/>
        </w:trPr>
        <w:tc>
          <w:tcPr>
            <w:tcW w:w="653" w:type="dxa"/>
            <w:vAlign w:val="center"/>
          </w:tcPr>
          <w:p w14:paraId="47D15193" w14:textId="77777777" w:rsidR="00D55FB4" w:rsidRPr="001252BB" w:rsidRDefault="00D55FB4" w:rsidP="00D86CC9">
            <w:pPr>
              <w:pStyle w:val="TableParagraph"/>
              <w:spacing w:line="210" w:lineRule="exact"/>
              <w:ind w:left="14" w:right="1"/>
            </w:pPr>
            <w:r w:rsidRPr="001252BB">
              <w:rPr>
                <w:spacing w:val="-10"/>
              </w:rPr>
              <w:t>7</w:t>
            </w:r>
          </w:p>
        </w:tc>
        <w:tc>
          <w:tcPr>
            <w:tcW w:w="1735" w:type="dxa"/>
            <w:vAlign w:val="center"/>
          </w:tcPr>
          <w:p w14:paraId="443351C3" w14:textId="77777777" w:rsidR="00D55FB4" w:rsidRPr="001252BB" w:rsidRDefault="00D55FB4" w:rsidP="00D86CC9">
            <w:pPr>
              <w:pStyle w:val="TableParagraph"/>
              <w:spacing w:line="210" w:lineRule="exact"/>
              <w:ind w:left="16" w:right="7"/>
            </w:pPr>
            <w:r w:rsidRPr="001252BB">
              <w:rPr>
                <w:spacing w:val="-2"/>
              </w:rPr>
              <w:t>Доломіт</w:t>
            </w:r>
          </w:p>
        </w:tc>
        <w:tc>
          <w:tcPr>
            <w:tcW w:w="3044" w:type="dxa"/>
            <w:vAlign w:val="center"/>
          </w:tcPr>
          <w:p w14:paraId="7FD48C1D" w14:textId="77777777" w:rsidR="00D55FB4" w:rsidRPr="001252BB" w:rsidRDefault="00D55FB4" w:rsidP="00D86CC9">
            <w:pPr>
              <w:pStyle w:val="TableParagraph"/>
              <w:spacing w:line="210" w:lineRule="exact"/>
              <w:ind w:left="17" w:right="10"/>
            </w:pPr>
            <w:r w:rsidRPr="001252BB">
              <w:rPr>
                <w:spacing w:val="-2"/>
              </w:rPr>
              <w:t>Сильнотріщинуваті</w:t>
            </w:r>
          </w:p>
        </w:tc>
        <w:tc>
          <w:tcPr>
            <w:tcW w:w="865" w:type="dxa"/>
            <w:vAlign w:val="center"/>
          </w:tcPr>
          <w:p w14:paraId="1810326B" w14:textId="77777777" w:rsidR="00D55FB4" w:rsidRPr="001252BB" w:rsidRDefault="00D55FB4" w:rsidP="00D86CC9">
            <w:pPr>
              <w:pStyle w:val="TableParagraph"/>
              <w:spacing w:line="210" w:lineRule="exact"/>
              <w:ind w:left="18" w:right="6"/>
            </w:pPr>
            <w:r w:rsidRPr="001252BB">
              <w:rPr>
                <w:spacing w:val="-5"/>
              </w:rPr>
              <w:t>270</w:t>
            </w:r>
          </w:p>
        </w:tc>
        <w:tc>
          <w:tcPr>
            <w:tcW w:w="867" w:type="dxa"/>
            <w:vAlign w:val="center"/>
          </w:tcPr>
          <w:p w14:paraId="406AEC57" w14:textId="77777777" w:rsidR="00D55FB4" w:rsidRPr="001252BB" w:rsidRDefault="00D55FB4" w:rsidP="00D86CC9">
            <w:pPr>
              <w:pStyle w:val="TableParagraph"/>
              <w:spacing w:line="210" w:lineRule="exact"/>
              <w:ind w:left="14" w:right="2"/>
            </w:pPr>
            <w:r w:rsidRPr="001252BB">
              <w:rPr>
                <w:spacing w:val="-5"/>
              </w:rPr>
              <w:t>190</w:t>
            </w:r>
          </w:p>
        </w:tc>
        <w:tc>
          <w:tcPr>
            <w:tcW w:w="1084" w:type="dxa"/>
            <w:vAlign w:val="center"/>
          </w:tcPr>
          <w:p w14:paraId="60F9ABA8" w14:textId="77777777" w:rsidR="00D55FB4" w:rsidRPr="001252BB" w:rsidRDefault="00D55FB4" w:rsidP="00D86CC9">
            <w:pPr>
              <w:pStyle w:val="TableParagraph"/>
              <w:spacing w:line="210" w:lineRule="exact"/>
              <w:ind w:left="11"/>
            </w:pPr>
            <w:r w:rsidRPr="001252BB">
              <w:rPr>
                <w:spacing w:val="-5"/>
              </w:rPr>
              <w:t>0,5</w:t>
            </w:r>
          </w:p>
        </w:tc>
        <w:tc>
          <w:tcPr>
            <w:tcW w:w="865" w:type="dxa"/>
            <w:vAlign w:val="center"/>
          </w:tcPr>
          <w:p w14:paraId="653B3501" w14:textId="77777777" w:rsidR="00D55FB4" w:rsidRPr="001252BB" w:rsidRDefault="00D55FB4" w:rsidP="00D86CC9">
            <w:pPr>
              <w:pStyle w:val="TableParagraph"/>
              <w:spacing w:line="210" w:lineRule="exact"/>
              <w:ind w:left="18" w:right="5"/>
            </w:pPr>
            <w:r w:rsidRPr="001252BB">
              <w:rPr>
                <w:spacing w:val="-5"/>
              </w:rPr>
              <w:t>0,2</w:t>
            </w:r>
          </w:p>
        </w:tc>
        <w:tc>
          <w:tcPr>
            <w:tcW w:w="1087" w:type="dxa"/>
            <w:vAlign w:val="center"/>
          </w:tcPr>
          <w:p w14:paraId="2B6D5390" w14:textId="77777777" w:rsidR="00D55FB4" w:rsidRPr="001252BB" w:rsidRDefault="00D55FB4" w:rsidP="00D86CC9">
            <w:pPr>
              <w:pStyle w:val="TableParagraph"/>
              <w:spacing w:line="210" w:lineRule="exact"/>
              <w:ind w:left="19"/>
            </w:pPr>
            <w:r w:rsidRPr="001252BB">
              <w:rPr>
                <w:spacing w:val="-5"/>
              </w:rPr>
              <w:t>49</w:t>
            </w:r>
          </w:p>
        </w:tc>
      </w:tr>
      <w:tr w:rsidR="00D55FB4" w14:paraId="3CDFC1EB" w14:textId="77777777" w:rsidTr="00D86CC9">
        <w:trPr>
          <w:trHeight w:val="260"/>
          <w:jc w:val="center"/>
        </w:trPr>
        <w:tc>
          <w:tcPr>
            <w:tcW w:w="653" w:type="dxa"/>
            <w:vAlign w:val="center"/>
          </w:tcPr>
          <w:p w14:paraId="4AEF79EA" w14:textId="77777777" w:rsidR="00D55FB4" w:rsidRPr="001252BB" w:rsidRDefault="00D55FB4" w:rsidP="00D86CC9">
            <w:pPr>
              <w:pStyle w:val="TableParagraph"/>
              <w:spacing w:line="205" w:lineRule="exact"/>
              <w:ind w:left="14" w:right="1"/>
            </w:pPr>
            <w:r w:rsidRPr="001252BB">
              <w:rPr>
                <w:spacing w:val="-10"/>
              </w:rPr>
              <w:lastRenderedPageBreak/>
              <w:t>8</w:t>
            </w:r>
          </w:p>
        </w:tc>
        <w:tc>
          <w:tcPr>
            <w:tcW w:w="1735" w:type="dxa"/>
            <w:vAlign w:val="center"/>
          </w:tcPr>
          <w:p w14:paraId="6024E34B" w14:textId="77777777" w:rsidR="00D55FB4" w:rsidRPr="001252BB" w:rsidRDefault="00D55FB4" w:rsidP="00D86CC9">
            <w:pPr>
              <w:pStyle w:val="TableParagraph"/>
              <w:spacing w:line="205" w:lineRule="exact"/>
              <w:ind w:left="15" w:right="9"/>
            </w:pPr>
            <w:r w:rsidRPr="001252BB">
              <w:rPr>
                <w:spacing w:val="-2"/>
              </w:rPr>
              <w:t>Опока</w:t>
            </w:r>
          </w:p>
        </w:tc>
        <w:tc>
          <w:tcPr>
            <w:tcW w:w="3044" w:type="dxa"/>
            <w:vAlign w:val="center"/>
          </w:tcPr>
          <w:p w14:paraId="0230938F" w14:textId="77777777" w:rsidR="00D55FB4" w:rsidRPr="001252BB" w:rsidRDefault="00D55FB4" w:rsidP="00D86CC9">
            <w:pPr>
              <w:pStyle w:val="TableParagraph"/>
              <w:spacing w:line="205" w:lineRule="exact"/>
              <w:ind w:left="17" w:right="8"/>
            </w:pPr>
            <w:r w:rsidRPr="001252BB">
              <w:rPr>
                <w:spacing w:val="-2"/>
              </w:rPr>
              <w:t>Малотріщинуваті</w:t>
            </w:r>
          </w:p>
        </w:tc>
        <w:tc>
          <w:tcPr>
            <w:tcW w:w="865" w:type="dxa"/>
            <w:vAlign w:val="center"/>
          </w:tcPr>
          <w:p w14:paraId="1C998A3A" w14:textId="77777777" w:rsidR="00D55FB4" w:rsidRPr="001252BB" w:rsidRDefault="00D55FB4" w:rsidP="00D86CC9">
            <w:pPr>
              <w:pStyle w:val="TableParagraph"/>
              <w:spacing w:line="205" w:lineRule="exact"/>
              <w:ind w:left="18" w:right="6"/>
            </w:pPr>
            <w:r w:rsidRPr="001252BB">
              <w:rPr>
                <w:spacing w:val="-5"/>
              </w:rPr>
              <w:t>250</w:t>
            </w:r>
          </w:p>
        </w:tc>
        <w:tc>
          <w:tcPr>
            <w:tcW w:w="867" w:type="dxa"/>
            <w:vAlign w:val="center"/>
          </w:tcPr>
          <w:p w14:paraId="49588C2B" w14:textId="77777777" w:rsidR="00D55FB4" w:rsidRPr="001252BB" w:rsidRDefault="00D55FB4" w:rsidP="00D86CC9">
            <w:pPr>
              <w:pStyle w:val="TableParagraph"/>
              <w:spacing w:line="205" w:lineRule="exact"/>
              <w:ind w:left="14" w:right="2"/>
            </w:pPr>
            <w:r w:rsidRPr="001252BB">
              <w:rPr>
                <w:spacing w:val="-5"/>
              </w:rPr>
              <w:t>170</w:t>
            </w:r>
          </w:p>
        </w:tc>
        <w:tc>
          <w:tcPr>
            <w:tcW w:w="1084" w:type="dxa"/>
            <w:vAlign w:val="center"/>
          </w:tcPr>
          <w:p w14:paraId="650627D5" w14:textId="77777777" w:rsidR="00D55FB4" w:rsidRPr="001252BB" w:rsidRDefault="00D55FB4" w:rsidP="00D86CC9">
            <w:pPr>
              <w:pStyle w:val="TableParagraph"/>
              <w:spacing w:line="205" w:lineRule="exact"/>
              <w:ind w:left="11"/>
            </w:pPr>
            <w:r w:rsidRPr="001252BB">
              <w:rPr>
                <w:spacing w:val="-5"/>
              </w:rPr>
              <w:t>1,0</w:t>
            </w:r>
          </w:p>
        </w:tc>
        <w:tc>
          <w:tcPr>
            <w:tcW w:w="865" w:type="dxa"/>
            <w:vAlign w:val="center"/>
          </w:tcPr>
          <w:p w14:paraId="38330AE5" w14:textId="77777777" w:rsidR="00D55FB4" w:rsidRPr="001252BB" w:rsidRDefault="00D55FB4" w:rsidP="00D86CC9">
            <w:pPr>
              <w:pStyle w:val="TableParagraph"/>
              <w:spacing w:line="205" w:lineRule="exact"/>
              <w:ind w:left="18" w:right="5"/>
            </w:pPr>
            <w:r w:rsidRPr="001252BB">
              <w:rPr>
                <w:spacing w:val="-5"/>
              </w:rPr>
              <w:t>0,7</w:t>
            </w:r>
          </w:p>
        </w:tc>
        <w:tc>
          <w:tcPr>
            <w:tcW w:w="1087" w:type="dxa"/>
            <w:vAlign w:val="center"/>
          </w:tcPr>
          <w:p w14:paraId="1935B7FA" w14:textId="77777777" w:rsidR="00D55FB4" w:rsidRPr="001252BB" w:rsidRDefault="00D55FB4" w:rsidP="00D86CC9">
            <w:pPr>
              <w:pStyle w:val="TableParagraph"/>
              <w:spacing w:line="205" w:lineRule="exact"/>
              <w:ind w:left="19"/>
            </w:pPr>
            <w:r w:rsidRPr="001252BB">
              <w:rPr>
                <w:spacing w:val="-5"/>
              </w:rPr>
              <w:t>53</w:t>
            </w:r>
          </w:p>
        </w:tc>
      </w:tr>
      <w:tr w:rsidR="00D55FB4" w14:paraId="3B0F9728" w14:textId="77777777" w:rsidTr="00D86CC9">
        <w:trPr>
          <w:trHeight w:val="266"/>
          <w:jc w:val="center"/>
        </w:trPr>
        <w:tc>
          <w:tcPr>
            <w:tcW w:w="653" w:type="dxa"/>
            <w:vAlign w:val="center"/>
          </w:tcPr>
          <w:p w14:paraId="6F1F34E0" w14:textId="77777777" w:rsidR="00D55FB4" w:rsidRPr="001252BB" w:rsidRDefault="00D55FB4" w:rsidP="00D86CC9">
            <w:pPr>
              <w:pStyle w:val="TableParagraph"/>
              <w:spacing w:line="210" w:lineRule="exact"/>
              <w:ind w:left="14" w:right="1"/>
            </w:pPr>
            <w:r w:rsidRPr="001252BB">
              <w:rPr>
                <w:spacing w:val="-10"/>
              </w:rPr>
              <w:t>9</w:t>
            </w:r>
          </w:p>
        </w:tc>
        <w:tc>
          <w:tcPr>
            <w:tcW w:w="1735" w:type="dxa"/>
            <w:vAlign w:val="center"/>
          </w:tcPr>
          <w:p w14:paraId="1B3C73C8" w14:textId="77777777" w:rsidR="00D55FB4" w:rsidRPr="001252BB" w:rsidRDefault="00D55FB4" w:rsidP="00D86CC9">
            <w:pPr>
              <w:pStyle w:val="TableParagraph"/>
              <w:spacing w:line="210" w:lineRule="exact"/>
              <w:ind w:left="15" w:right="8"/>
            </w:pPr>
            <w:r w:rsidRPr="001252BB">
              <w:rPr>
                <w:spacing w:val="-2"/>
              </w:rPr>
              <w:t>Крейда</w:t>
            </w:r>
          </w:p>
        </w:tc>
        <w:tc>
          <w:tcPr>
            <w:tcW w:w="3044" w:type="dxa"/>
            <w:vAlign w:val="center"/>
          </w:tcPr>
          <w:p w14:paraId="7932839D" w14:textId="77777777" w:rsidR="00D55FB4" w:rsidRPr="001252BB" w:rsidRDefault="00D55FB4" w:rsidP="00D86CC9">
            <w:pPr>
              <w:pStyle w:val="TableParagraph"/>
              <w:spacing w:line="210" w:lineRule="exact"/>
              <w:ind w:left="17" w:right="8"/>
            </w:pPr>
            <w:r w:rsidRPr="001252BB">
              <w:rPr>
                <w:spacing w:val="-2"/>
              </w:rPr>
              <w:t>Малотріщинуваті</w:t>
            </w:r>
          </w:p>
        </w:tc>
        <w:tc>
          <w:tcPr>
            <w:tcW w:w="865" w:type="dxa"/>
            <w:vAlign w:val="center"/>
          </w:tcPr>
          <w:p w14:paraId="21F01493" w14:textId="77777777" w:rsidR="00D55FB4" w:rsidRPr="001252BB" w:rsidRDefault="00D55FB4" w:rsidP="00D86CC9">
            <w:pPr>
              <w:pStyle w:val="TableParagraph"/>
              <w:spacing w:line="210" w:lineRule="exact"/>
              <w:ind w:left="18" w:right="6"/>
            </w:pPr>
            <w:r w:rsidRPr="001252BB">
              <w:rPr>
                <w:spacing w:val="-5"/>
              </w:rPr>
              <w:t>240</w:t>
            </w:r>
          </w:p>
        </w:tc>
        <w:tc>
          <w:tcPr>
            <w:tcW w:w="867" w:type="dxa"/>
            <w:vAlign w:val="center"/>
          </w:tcPr>
          <w:p w14:paraId="12520CAB" w14:textId="77777777" w:rsidR="00D55FB4" w:rsidRPr="001252BB" w:rsidRDefault="00D55FB4" w:rsidP="00D86CC9">
            <w:pPr>
              <w:pStyle w:val="TableParagraph"/>
              <w:spacing w:line="210" w:lineRule="exact"/>
              <w:ind w:left="14" w:right="2"/>
            </w:pPr>
            <w:r w:rsidRPr="001252BB">
              <w:rPr>
                <w:spacing w:val="-5"/>
              </w:rPr>
              <w:t>150</w:t>
            </w:r>
          </w:p>
        </w:tc>
        <w:tc>
          <w:tcPr>
            <w:tcW w:w="1084" w:type="dxa"/>
            <w:vAlign w:val="center"/>
          </w:tcPr>
          <w:p w14:paraId="70BCB79D" w14:textId="77777777" w:rsidR="00D55FB4" w:rsidRPr="001252BB" w:rsidRDefault="00D55FB4" w:rsidP="00D86CC9">
            <w:pPr>
              <w:pStyle w:val="TableParagraph"/>
              <w:spacing w:line="210" w:lineRule="exact"/>
              <w:ind w:left="11"/>
            </w:pPr>
            <w:r w:rsidRPr="001252BB">
              <w:rPr>
                <w:spacing w:val="-5"/>
              </w:rPr>
              <w:t>0,9</w:t>
            </w:r>
          </w:p>
        </w:tc>
        <w:tc>
          <w:tcPr>
            <w:tcW w:w="865" w:type="dxa"/>
            <w:vAlign w:val="center"/>
          </w:tcPr>
          <w:p w14:paraId="12DCE46B" w14:textId="77777777" w:rsidR="00D55FB4" w:rsidRPr="001252BB" w:rsidRDefault="00D55FB4" w:rsidP="00D86CC9">
            <w:pPr>
              <w:pStyle w:val="TableParagraph"/>
              <w:spacing w:line="210" w:lineRule="exact"/>
              <w:ind w:left="18" w:right="4"/>
            </w:pPr>
            <w:r w:rsidRPr="001252BB">
              <w:rPr>
                <w:spacing w:val="-5"/>
              </w:rPr>
              <w:t>0,6</w:t>
            </w:r>
          </w:p>
        </w:tc>
        <w:tc>
          <w:tcPr>
            <w:tcW w:w="1087" w:type="dxa"/>
            <w:vAlign w:val="center"/>
          </w:tcPr>
          <w:p w14:paraId="3F33A361" w14:textId="77777777" w:rsidR="00D55FB4" w:rsidRPr="001252BB" w:rsidRDefault="00D55FB4" w:rsidP="00D86CC9">
            <w:pPr>
              <w:pStyle w:val="TableParagraph"/>
              <w:spacing w:line="210" w:lineRule="exact"/>
              <w:ind w:left="19"/>
            </w:pPr>
            <w:r w:rsidRPr="001252BB">
              <w:rPr>
                <w:spacing w:val="-5"/>
              </w:rPr>
              <w:t>45</w:t>
            </w:r>
          </w:p>
        </w:tc>
      </w:tr>
      <w:tr w:rsidR="00D55FB4" w14:paraId="739849E6" w14:textId="77777777" w:rsidTr="00D86CC9">
        <w:trPr>
          <w:trHeight w:val="260"/>
          <w:jc w:val="center"/>
        </w:trPr>
        <w:tc>
          <w:tcPr>
            <w:tcW w:w="653" w:type="dxa"/>
            <w:vAlign w:val="center"/>
          </w:tcPr>
          <w:p w14:paraId="6026A7FB" w14:textId="77777777" w:rsidR="00D55FB4" w:rsidRPr="001252BB" w:rsidRDefault="00D55FB4" w:rsidP="00D86CC9">
            <w:pPr>
              <w:pStyle w:val="TableParagraph"/>
              <w:spacing w:line="205" w:lineRule="exact"/>
              <w:ind w:left="14"/>
            </w:pPr>
            <w:r w:rsidRPr="001252BB">
              <w:rPr>
                <w:spacing w:val="-5"/>
              </w:rPr>
              <w:t>10</w:t>
            </w:r>
          </w:p>
        </w:tc>
        <w:tc>
          <w:tcPr>
            <w:tcW w:w="1735" w:type="dxa"/>
            <w:vAlign w:val="center"/>
          </w:tcPr>
          <w:p w14:paraId="460728D7" w14:textId="77777777" w:rsidR="00D55FB4" w:rsidRPr="001252BB" w:rsidRDefault="00D55FB4" w:rsidP="00D86CC9">
            <w:pPr>
              <w:pStyle w:val="TableParagraph"/>
              <w:spacing w:line="205" w:lineRule="exact"/>
              <w:ind w:left="15" w:right="10"/>
            </w:pPr>
            <w:r w:rsidRPr="001252BB">
              <w:rPr>
                <w:spacing w:val="-2"/>
              </w:rPr>
              <w:t>Сланці</w:t>
            </w:r>
          </w:p>
        </w:tc>
        <w:tc>
          <w:tcPr>
            <w:tcW w:w="3044" w:type="dxa"/>
            <w:vAlign w:val="center"/>
          </w:tcPr>
          <w:p w14:paraId="1BB6A616" w14:textId="77777777" w:rsidR="00D55FB4" w:rsidRPr="001252BB" w:rsidRDefault="00D55FB4" w:rsidP="00D86CC9">
            <w:pPr>
              <w:pStyle w:val="TableParagraph"/>
              <w:spacing w:line="205" w:lineRule="exact"/>
              <w:ind w:left="17" w:right="10"/>
            </w:pPr>
            <w:r w:rsidRPr="001252BB">
              <w:rPr>
                <w:spacing w:val="-2"/>
              </w:rPr>
              <w:t>Середньотріщинуваті</w:t>
            </w:r>
          </w:p>
        </w:tc>
        <w:tc>
          <w:tcPr>
            <w:tcW w:w="865" w:type="dxa"/>
            <w:vAlign w:val="center"/>
          </w:tcPr>
          <w:p w14:paraId="490E55A3" w14:textId="77777777" w:rsidR="00D55FB4" w:rsidRPr="001252BB" w:rsidRDefault="00D55FB4" w:rsidP="00D86CC9">
            <w:pPr>
              <w:pStyle w:val="TableParagraph"/>
              <w:spacing w:line="205" w:lineRule="exact"/>
              <w:ind w:left="18" w:right="6"/>
            </w:pPr>
            <w:r w:rsidRPr="001252BB">
              <w:rPr>
                <w:spacing w:val="-5"/>
              </w:rPr>
              <w:t>210</w:t>
            </w:r>
          </w:p>
        </w:tc>
        <w:tc>
          <w:tcPr>
            <w:tcW w:w="867" w:type="dxa"/>
            <w:vAlign w:val="center"/>
          </w:tcPr>
          <w:p w14:paraId="45F8182B" w14:textId="77777777" w:rsidR="00D55FB4" w:rsidRPr="001252BB" w:rsidRDefault="00D55FB4" w:rsidP="00D86CC9">
            <w:pPr>
              <w:pStyle w:val="TableParagraph"/>
              <w:spacing w:line="205" w:lineRule="exact"/>
              <w:ind w:left="14" w:right="2"/>
            </w:pPr>
            <w:r w:rsidRPr="001252BB">
              <w:rPr>
                <w:spacing w:val="-5"/>
              </w:rPr>
              <w:t>115</w:t>
            </w:r>
          </w:p>
        </w:tc>
        <w:tc>
          <w:tcPr>
            <w:tcW w:w="1084" w:type="dxa"/>
            <w:vAlign w:val="center"/>
          </w:tcPr>
          <w:p w14:paraId="59C40E2C" w14:textId="77777777" w:rsidR="00D55FB4" w:rsidRPr="001252BB" w:rsidRDefault="00D55FB4" w:rsidP="00D86CC9">
            <w:pPr>
              <w:pStyle w:val="TableParagraph"/>
              <w:spacing w:line="205" w:lineRule="exact"/>
              <w:ind w:left="11"/>
            </w:pPr>
            <w:r w:rsidRPr="001252BB">
              <w:rPr>
                <w:spacing w:val="-5"/>
              </w:rPr>
              <w:t>0,8</w:t>
            </w:r>
          </w:p>
        </w:tc>
        <w:tc>
          <w:tcPr>
            <w:tcW w:w="865" w:type="dxa"/>
            <w:vAlign w:val="center"/>
          </w:tcPr>
          <w:p w14:paraId="5160A50B" w14:textId="77777777" w:rsidR="00D55FB4" w:rsidRPr="001252BB" w:rsidRDefault="00D55FB4" w:rsidP="00D86CC9">
            <w:pPr>
              <w:pStyle w:val="TableParagraph"/>
              <w:spacing w:line="205" w:lineRule="exact"/>
              <w:ind w:left="18" w:right="5"/>
            </w:pPr>
            <w:r w:rsidRPr="001252BB">
              <w:rPr>
                <w:spacing w:val="-5"/>
              </w:rPr>
              <w:t>0,8</w:t>
            </w:r>
          </w:p>
        </w:tc>
        <w:tc>
          <w:tcPr>
            <w:tcW w:w="1087" w:type="dxa"/>
            <w:vAlign w:val="center"/>
          </w:tcPr>
          <w:p w14:paraId="03A888E4" w14:textId="77777777" w:rsidR="00D55FB4" w:rsidRPr="001252BB" w:rsidRDefault="00D55FB4" w:rsidP="00D86CC9">
            <w:pPr>
              <w:pStyle w:val="TableParagraph"/>
              <w:spacing w:line="205" w:lineRule="exact"/>
              <w:ind w:left="19"/>
            </w:pPr>
            <w:r w:rsidRPr="001252BB">
              <w:rPr>
                <w:spacing w:val="-5"/>
              </w:rPr>
              <w:t>44</w:t>
            </w:r>
          </w:p>
        </w:tc>
      </w:tr>
      <w:tr w:rsidR="00D55FB4" w14:paraId="380B7A80" w14:textId="77777777" w:rsidTr="00D86CC9">
        <w:trPr>
          <w:trHeight w:val="528"/>
          <w:jc w:val="center"/>
        </w:trPr>
        <w:tc>
          <w:tcPr>
            <w:tcW w:w="653" w:type="dxa"/>
            <w:vAlign w:val="center"/>
          </w:tcPr>
          <w:p w14:paraId="3457E9CD" w14:textId="77777777" w:rsidR="00D55FB4" w:rsidRPr="001252BB" w:rsidRDefault="00D55FB4" w:rsidP="00D86CC9">
            <w:pPr>
              <w:pStyle w:val="TableParagraph"/>
              <w:spacing w:line="223" w:lineRule="exact"/>
              <w:ind w:left="14"/>
            </w:pPr>
            <w:r w:rsidRPr="001252BB">
              <w:rPr>
                <w:spacing w:val="-5"/>
              </w:rPr>
              <w:t>11</w:t>
            </w:r>
          </w:p>
        </w:tc>
        <w:tc>
          <w:tcPr>
            <w:tcW w:w="1735" w:type="dxa"/>
            <w:vAlign w:val="center"/>
          </w:tcPr>
          <w:p w14:paraId="2BB13105" w14:textId="77777777" w:rsidR="00D55FB4" w:rsidRPr="001252BB" w:rsidRDefault="00D55FB4" w:rsidP="00D86CC9">
            <w:pPr>
              <w:pStyle w:val="TableParagraph"/>
              <w:spacing w:line="223" w:lineRule="exact"/>
              <w:ind w:left="213"/>
            </w:pPr>
            <w:r w:rsidRPr="001252BB">
              <w:rPr>
                <w:spacing w:val="-2"/>
              </w:rPr>
              <w:t>Кам’яне</w:t>
            </w:r>
          </w:p>
          <w:p w14:paraId="47B25499" w14:textId="77777777" w:rsidR="00D55FB4" w:rsidRPr="001252BB" w:rsidRDefault="00D55FB4" w:rsidP="00D86CC9">
            <w:pPr>
              <w:pStyle w:val="TableParagraph"/>
              <w:spacing w:before="1" w:line="212" w:lineRule="exact"/>
              <w:ind w:left="254"/>
            </w:pPr>
            <w:r w:rsidRPr="001252BB">
              <w:rPr>
                <w:spacing w:val="-2"/>
              </w:rPr>
              <w:t>вугілля</w:t>
            </w:r>
          </w:p>
        </w:tc>
        <w:tc>
          <w:tcPr>
            <w:tcW w:w="3044" w:type="dxa"/>
            <w:vAlign w:val="center"/>
          </w:tcPr>
          <w:p w14:paraId="1F644BDF" w14:textId="77777777" w:rsidR="00D55FB4" w:rsidRPr="001252BB" w:rsidRDefault="00D55FB4" w:rsidP="00D86CC9">
            <w:pPr>
              <w:pStyle w:val="TableParagraph"/>
              <w:spacing w:line="223" w:lineRule="exact"/>
              <w:ind w:left="17" w:right="8"/>
            </w:pPr>
            <w:r w:rsidRPr="001252BB">
              <w:rPr>
                <w:spacing w:val="-2"/>
              </w:rPr>
              <w:t>Малотріщинуваті</w:t>
            </w:r>
          </w:p>
        </w:tc>
        <w:tc>
          <w:tcPr>
            <w:tcW w:w="865" w:type="dxa"/>
            <w:vAlign w:val="center"/>
          </w:tcPr>
          <w:p w14:paraId="65BF7F21" w14:textId="77777777" w:rsidR="00D55FB4" w:rsidRPr="001252BB" w:rsidRDefault="00D55FB4" w:rsidP="00D86CC9">
            <w:pPr>
              <w:pStyle w:val="TableParagraph"/>
              <w:spacing w:line="223" w:lineRule="exact"/>
              <w:ind w:left="18" w:right="6"/>
            </w:pPr>
            <w:r w:rsidRPr="001252BB">
              <w:rPr>
                <w:spacing w:val="-5"/>
              </w:rPr>
              <w:t>285</w:t>
            </w:r>
          </w:p>
        </w:tc>
        <w:tc>
          <w:tcPr>
            <w:tcW w:w="867" w:type="dxa"/>
            <w:vAlign w:val="center"/>
          </w:tcPr>
          <w:p w14:paraId="7E7CFC03" w14:textId="77777777" w:rsidR="00D55FB4" w:rsidRPr="001252BB" w:rsidRDefault="00D55FB4" w:rsidP="00D86CC9">
            <w:pPr>
              <w:pStyle w:val="TableParagraph"/>
              <w:spacing w:line="223" w:lineRule="exact"/>
              <w:ind w:left="14" w:right="2"/>
            </w:pPr>
            <w:r w:rsidRPr="001252BB">
              <w:rPr>
                <w:spacing w:val="-5"/>
              </w:rPr>
              <w:t>185</w:t>
            </w:r>
          </w:p>
        </w:tc>
        <w:tc>
          <w:tcPr>
            <w:tcW w:w="1084" w:type="dxa"/>
            <w:vAlign w:val="center"/>
          </w:tcPr>
          <w:p w14:paraId="1BDCF5EE" w14:textId="77777777" w:rsidR="00D55FB4" w:rsidRPr="001252BB" w:rsidRDefault="00D55FB4" w:rsidP="00D86CC9">
            <w:pPr>
              <w:pStyle w:val="TableParagraph"/>
              <w:spacing w:line="223" w:lineRule="exact"/>
              <w:ind w:left="11"/>
            </w:pPr>
            <w:r w:rsidRPr="001252BB">
              <w:rPr>
                <w:spacing w:val="-5"/>
              </w:rPr>
              <w:t>1,4</w:t>
            </w:r>
          </w:p>
        </w:tc>
        <w:tc>
          <w:tcPr>
            <w:tcW w:w="865" w:type="dxa"/>
            <w:vAlign w:val="center"/>
          </w:tcPr>
          <w:p w14:paraId="06D3623D" w14:textId="77777777" w:rsidR="00D55FB4" w:rsidRPr="001252BB" w:rsidRDefault="00D55FB4" w:rsidP="00D86CC9">
            <w:pPr>
              <w:pStyle w:val="TableParagraph"/>
              <w:spacing w:line="223" w:lineRule="exact"/>
              <w:ind w:left="18" w:right="5"/>
            </w:pPr>
            <w:r w:rsidRPr="001252BB">
              <w:rPr>
                <w:spacing w:val="-5"/>
              </w:rPr>
              <w:t>1,0</w:t>
            </w:r>
          </w:p>
        </w:tc>
        <w:tc>
          <w:tcPr>
            <w:tcW w:w="1087" w:type="dxa"/>
            <w:vAlign w:val="center"/>
          </w:tcPr>
          <w:p w14:paraId="766C692A" w14:textId="77777777" w:rsidR="00D55FB4" w:rsidRPr="001252BB" w:rsidRDefault="00D55FB4" w:rsidP="00D86CC9">
            <w:pPr>
              <w:pStyle w:val="TableParagraph"/>
              <w:spacing w:line="223" w:lineRule="exact"/>
              <w:ind w:left="19"/>
            </w:pPr>
            <w:r w:rsidRPr="001252BB">
              <w:rPr>
                <w:spacing w:val="-5"/>
              </w:rPr>
              <w:t>59</w:t>
            </w:r>
          </w:p>
        </w:tc>
      </w:tr>
      <w:tr w:rsidR="00D55FB4" w14:paraId="7DE0D088" w14:textId="77777777" w:rsidTr="00D86CC9">
        <w:trPr>
          <w:trHeight w:val="530"/>
          <w:jc w:val="center"/>
        </w:trPr>
        <w:tc>
          <w:tcPr>
            <w:tcW w:w="653" w:type="dxa"/>
            <w:vAlign w:val="center"/>
          </w:tcPr>
          <w:p w14:paraId="2B675F49" w14:textId="77777777" w:rsidR="00D55FB4" w:rsidRPr="001252BB" w:rsidRDefault="00D55FB4" w:rsidP="00D86CC9">
            <w:pPr>
              <w:pStyle w:val="TableParagraph"/>
              <w:spacing w:line="225" w:lineRule="exact"/>
              <w:ind w:left="14"/>
            </w:pPr>
            <w:r w:rsidRPr="001252BB">
              <w:rPr>
                <w:spacing w:val="-5"/>
              </w:rPr>
              <w:t>12</w:t>
            </w:r>
          </w:p>
        </w:tc>
        <w:tc>
          <w:tcPr>
            <w:tcW w:w="1735" w:type="dxa"/>
            <w:vAlign w:val="center"/>
          </w:tcPr>
          <w:p w14:paraId="37BF44BE" w14:textId="77777777" w:rsidR="00D55FB4" w:rsidRPr="001252BB" w:rsidRDefault="00D55FB4" w:rsidP="00D86CC9">
            <w:pPr>
              <w:pStyle w:val="TableParagraph"/>
              <w:spacing w:line="224" w:lineRule="exact"/>
              <w:ind w:left="15" w:right="9"/>
            </w:pPr>
            <w:r w:rsidRPr="001252BB">
              <w:rPr>
                <w:spacing w:val="-2"/>
              </w:rPr>
              <w:t>Зруйновані</w:t>
            </w:r>
          </w:p>
          <w:p w14:paraId="3FBD02F7" w14:textId="77777777" w:rsidR="00D55FB4" w:rsidRPr="001252BB" w:rsidRDefault="00D55FB4" w:rsidP="00D86CC9">
            <w:pPr>
              <w:pStyle w:val="TableParagraph"/>
              <w:spacing w:line="214" w:lineRule="exact"/>
              <w:ind w:left="15" w:right="8"/>
            </w:pPr>
            <w:r w:rsidRPr="001252BB">
              <w:rPr>
                <w:spacing w:val="-2"/>
              </w:rPr>
              <w:t>сланці</w:t>
            </w:r>
          </w:p>
        </w:tc>
        <w:tc>
          <w:tcPr>
            <w:tcW w:w="3044" w:type="dxa"/>
            <w:vAlign w:val="center"/>
          </w:tcPr>
          <w:p w14:paraId="5127A4AE" w14:textId="77777777" w:rsidR="00D55FB4" w:rsidRPr="001252BB" w:rsidRDefault="00D55FB4" w:rsidP="00D86CC9">
            <w:pPr>
              <w:pStyle w:val="TableParagraph"/>
              <w:spacing w:line="225" w:lineRule="exact"/>
              <w:ind w:left="17" w:right="10"/>
            </w:pPr>
            <w:r w:rsidRPr="001252BB">
              <w:rPr>
                <w:spacing w:val="-2"/>
              </w:rPr>
              <w:t>Середньотріщинуваті</w:t>
            </w:r>
          </w:p>
        </w:tc>
        <w:tc>
          <w:tcPr>
            <w:tcW w:w="865" w:type="dxa"/>
            <w:vAlign w:val="center"/>
          </w:tcPr>
          <w:p w14:paraId="78E59713" w14:textId="77777777" w:rsidR="00D55FB4" w:rsidRPr="001252BB" w:rsidRDefault="00D55FB4" w:rsidP="00D86CC9">
            <w:pPr>
              <w:pStyle w:val="TableParagraph"/>
              <w:spacing w:line="225" w:lineRule="exact"/>
              <w:ind w:left="18" w:right="6"/>
            </w:pPr>
            <w:r w:rsidRPr="001252BB">
              <w:rPr>
                <w:spacing w:val="-5"/>
              </w:rPr>
              <w:t>265</w:t>
            </w:r>
          </w:p>
        </w:tc>
        <w:tc>
          <w:tcPr>
            <w:tcW w:w="867" w:type="dxa"/>
            <w:vAlign w:val="center"/>
          </w:tcPr>
          <w:p w14:paraId="1AE1BB60" w14:textId="77777777" w:rsidR="00D55FB4" w:rsidRPr="001252BB" w:rsidRDefault="00D55FB4" w:rsidP="00D86CC9">
            <w:pPr>
              <w:pStyle w:val="TableParagraph"/>
              <w:spacing w:line="225" w:lineRule="exact"/>
              <w:ind w:left="14" w:right="2"/>
            </w:pPr>
            <w:r w:rsidRPr="001252BB">
              <w:rPr>
                <w:spacing w:val="-5"/>
              </w:rPr>
              <w:t>175</w:t>
            </w:r>
          </w:p>
        </w:tc>
        <w:tc>
          <w:tcPr>
            <w:tcW w:w="1084" w:type="dxa"/>
            <w:vAlign w:val="center"/>
          </w:tcPr>
          <w:p w14:paraId="60DE14EF" w14:textId="77777777" w:rsidR="00D55FB4" w:rsidRPr="001252BB" w:rsidRDefault="00D55FB4" w:rsidP="00D86CC9">
            <w:pPr>
              <w:pStyle w:val="TableParagraph"/>
              <w:spacing w:line="225" w:lineRule="exact"/>
              <w:ind w:left="11"/>
            </w:pPr>
            <w:r w:rsidRPr="001252BB">
              <w:rPr>
                <w:spacing w:val="-5"/>
              </w:rPr>
              <w:t>1,3</w:t>
            </w:r>
          </w:p>
        </w:tc>
        <w:tc>
          <w:tcPr>
            <w:tcW w:w="865" w:type="dxa"/>
            <w:vAlign w:val="center"/>
          </w:tcPr>
          <w:p w14:paraId="42D60478" w14:textId="77777777" w:rsidR="00D55FB4" w:rsidRPr="001252BB" w:rsidRDefault="00D55FB4" w:rsidP="00D86CC9">
            <w:pPr>
              <w:pStyle w:val="TableParagraph"/>
              <w:spacing w:line="225" w:lineRule="exact"/>
              <w:ind w:left="18" w:right="5"/>
            </w:pPr>
            <w:r w:rsidRPr="001252BB">
              <w:rPr>
                <w:spacing w:val="-5"/>
              </w:rPr>
              <w:t>0,9</w:t>
            </w:r>
          </w:p>
        </w:tc>
        <w:tc>
          <w:tcPr>
            <w:tcW w:w="1087" w:type="dxa"/>
            <w:vAlign w:val="center"/>
          </w:tcPr>
          <w:p w14:paraId="27763BCC" w14:textId="77777777" w:rsidR="00D55FB4" w:rsidRPr="001252BB" w:rsidRDefault="00D55FB4" w:rsidP="00D86CC9">
            <w:pPr>
              <w:pStyle w:val="TableParagraph"/>
              <w:spacing w:line="225" w:lineRule="exact"/>
              <w:ind w:left="19"/>
            </w:pPr>
            <w:r w:rsidRPr="001252BB">
              <w:rPr>
                <w:spacing w:val="-5"/>
              </w:rPr>
              <w:t>57</w:t>
            </w:r>
          </w:p>
        </w:tc>
      </w:tr>
      <w:tr w:rsidR="00D55FB4" w14:paraId="33522C3F" w14:textId="77777777" w:rsidTr="00D86CC9">
        <w:trPr>
          <w:trHeight w:val="266"/>
          <w:jc w:val="center"/>
        </w:trPr>
        <w:tc>
          <w:tcPr>
            <w:tcW w:w="653" w:type="dxa"/>
            <w:vAlign w:val="center"/>
          </w:tcPr>
          <w:p w14:paraId="34ACDFED" w14:textId="77777777" w:rsidR="00D55FB4" w:rsidRPr="001252BB" w:rsidRDefault="00D55FB4" w:rsidP="00D86CC9">
            <w:pPr>
              <w:pStyle w:val="TableParagraph"/>
              <w:spacing w:line="210" w:lineRule="exact"/>
              <w:ind w:left="14"/>
            </w:pPr>
            <w:r w:rsidRPr="001252BB">
              <w:rPr>
                <w:spacing w:val="-5"/>
              </w:rPr>
              <w:t>13</w:t>
            </w:r>
          </w:p>
        </w:tc>
        <w:tc>
          <w:tcPr>
            <w:tcW w:w="1735" w:type="dxa"/>
            <w:vAlign w:val="center"/>
          </w:tcPr>
          <w:p w14:paraId="67175DF0" w14:textId="77777777" w:rsidR="00D55FB4" w:rsidRPr="001252BB" w:rsidRDefault="00D55FB4" w:rsidP="00D86CC9">
            <w:pPr>
              <w:pStyle w:val="TableParagraph"/>
              <w:spacing w:line="210" w:lineRule="exact"/>
              <w:ind w:left="15" w:right="7"/>
            </w:pPr>
            <w:r w:rsidRPr="001252BB">
              <w:rPr>
                <w:spacing w:val="-2"/>
              </w:rPr>
              <w:t>М’який</w:t>
            </w:r>
          </w:p>
        </w:tc>
        <w:tc>
          <w:tcPr>
            <w:tcW w:w="3044" w:type="dxa"/>
            <w:vAlign w:val="center"/>
          </w:tcPr>
          <w:p w14:paraId="067BAE09" w14:textId="77777777" w:rsidR="00D55FB4" w:rsidRPr="001252BB" w:rsidRDefault="00D55FB4" w:rsidP="00D86CC9">
            <w:pPr>
              <w:pStyle w:val="TableParagraph"/>
              <w:spacing w:line="210" w:lineRule="exact"/>
              <w:ind w:left="17" w:right="10"/>
            </w:pPr>
            <w:r w:rsidRPr="001252BB">
              <w:rPr>
                <w:spacing w:val="-2"/>
              </w:rPr>
              <w:t>Сильнотріщинуваті</w:t>
            </w:r>
          </w:p>
        </w:tc>
        <w:tc>
          <w:tcPr>
            <w:tcW w:w="865" w:type="dxa"/>
            <w:vAlign w:val="center"/>
          </w:tcPr>
          <w:p w14:paraId="51D04DAF" w14:textId="77777777" w:rsidR="00D55FB4" w:rsidRPr="001252BB" w:rsidRDefault="00D55FB4" w:rsidP="00D86CC9">
            <w:pPr>
              <w:pStyle w:val="TableParagraph"/>
              <w:spacing w:line="210" w:lineRule="exact"/>
              <w:ind w:left="18" w:right="6"/>
            </w:pPr>
            <w:r w:rsidRPr="001252BB">
              <w:rPr>
                <w:spacing w:val="-5"/>
              </w:rPr>
              <w:t>245</w:t>
            </w:r>
          </w:p>
        </w:tc>
        <w:tc>
          <w:tcPr>
            <w:tcW w:w="867" w:type="dxa"/>
            <w:vAlign w:val="center"/>
          </w:tcPr>
          <w:p w14:paraId="3F41182D" w14:textId="77777777" w:rsidR="00D55FB4" w:rsidRPr="001252BB" w:rsidRDefault="00D55FB4" w:rsidP="00D86CC9">
            <w:pPr>
              <w:pStyle w:val="TableParagraph"/>
              <w:spacing w:line="210" w:lineRule="exact"/>
              <w:ind w:left="14" w:right="2"/>
            </w:pPr>
            <w:r w:rsidRPr="001252BB">
              <w:rPr>
                <w:spacing w:val="-5"/>
              </w:rPr>
              <w:t>165</w:t>
            </w:r>
          </w:p>
        </w:tc>
        <w:tc>
          <w:tcPr>
            <w:tcW w:w="1084" w:type="dxa"/>
            <w:vAlign w:val="center"/>
          </w:tcPr>
          <w:p w14:paraId="3F495BE0" w14:textId="77777777" w:rsidR="00D55FB4" w:rsidRPr="001252BB" w:rsidRDefault="00D55FB4" w:rsidP="00D86CC9">
            <w:pPr>
              <w:pStyle w:val="TableParagraph"/>
              <w:spacing w:line="210" w:lineRule="exact"/>
              <w:ind w:left="11"/>
            </w:pPr>
            <w:r w:rsidRPr="001252BB">
              <w:rPr>
                <w:spacing w:val="-5"/>
              </w:rPr>
              <w:t>1,2</w:t>
            </w:r>
          </w:p>
        </w:tc>
        <w:tc>
          <w:tcPr>
            <w:tcW w:w="865" w:type="dxa"/>
            <w:vAlign w:val="center"/>
          </w:tcPr>
          <w:p w14:paraId="7C567EEE" w14:textId="77777777" w:rsidR="00D55FB4" w:rsidRPr="001252BB" w:rsidRDefault="00D55FB4" w:rsidP="00D86CC9">
            <w:pPr>
              <w:pStyle w:val="TableParagraph"/>
              <w:spacing w:line="210" w:lineRule="exact"/>
              <w:ind w:left="18" w:right="5"/>
            </w:pPr>
            <w:r w:rsidRPr="001252BB">
              <w:rPr>
                <w:spacing w:val="-5"/>
              </w:rPr>
              <w:t>0,7</w:t>
            </w:r>
          </w:p>
        </w:tc>
        <w:tc>
          <w:tcPr>
            <w:tcW w:w="1087" w:type="dxa"/>
            <w:vAlign w:val="center"/>
          </w:tcPr>
          <w:p w14:paraId="1D507982" w14:textId="77777777" w:rsidR="00D55FB4" w:rsidRPr="001252BB" w:rsidRDefault="00D55FB4" w:rsidP="00D86CC9">
            <w:pPr>
              <w:pStyle w:val="TableParagraph"/>
              <w:spacing w:line="210" w:lineRule="exact"/>
              <w:ind w:left="19"/>
            </w:pPr>
            <w:r w:rsidRPr="001252BB">
              <w:rPr>
                <w:spacing w:val="-5"/>
              </w:rPr>
              <w:t>55</w:t>
            </w:r>
          </w:p>
        </w:tc>
      </w:tr>
      <w:tr w:rsidR="00D55FB4" w14:paraId="591E71EB" w14:textId="77777777" w:rsidTr="00D86CC9">
        <w:trPr>
          <w:trHeight w:val="266"/>
          <w:jc w:val="center"/>
        </w:trPr>
        <w:tc>
          <w:tcPr>
            <w:tcW w:w="653" w:type="dxa"/>
            <w:vAlign w:val="center"/>
          </w:tcPr>
          <w:p w14:paraId="72783351" w14:textId="77777777" w:rsidR="00D55FB4" w:rsidRPr="001252BB" w:rsidRDefault="00D55FB4" w:rsidP="00D86CC9">
            <w:pPr>
              <w:pStyle w:val="TableParagraph"/>
              <w:spacing w:line="210" w:lineRule="exact"/>
              <w:ind w:left="14"/>
            </w:pPr>
            <w:r w:rsidRPr="001252BB">
              <w:rPr>
                <w:spacing w:val="-5"/>
              </w:rPr>
              <w:t>14</w:t>
            </w:r>
          </w:p>
        </w:tc>
        <w:tc>
          <w:tcPr>
            <w:tcW w:w="1735" w:type="dxa"/>
            <w:vAlign w:val="center"/>
          </w:tcPr>
          <w:p w14:paraId="0855A0BE" w14:textId="77777777" w:rsidR="00D55FB4" w:rsidRPr="001252BB" w:rsidRDefault="00D55FB4" w:rsidP="00D86CC9">
            <w:pPr>
              <w:pStyle w:val="TableParagraph"/>
              <w:spacing w:line="210" w:lineRule="exact"/>
              <w:ind w:left="15" w:right="9"/>
            </w:pPr>
            <w:r w:rsidRPr="001252BB">
              <w:rPr>
                <w:spacing w:val="-2"/>
              </w:rPr>
              <w:t>Мергель</w:t>
            </w:r>
          </w:p>
        </w:tc>
        <w:tc>
          <w:tcPr>
            <w:tcW w:w="3044" w:type="dxa"/>
            <w:vAlign w:val="center"/>
          </w:tcPr>
          <w:p w14:paraId="5804454E" w14:textId="77777777" w:rsidR="00D55FB4" w:rsidRPr="001252BB" w:rsidRDefault="00D55FB4" w:rsidP="00D86CC9">
            <w:pPr>
              <w:pStyle w:val="TableParagraph"/>
              <w:spacing w:line="210" w:lineRule="exact"/>
              <w:ind w:left="17" w:right="8"/>
            </w:pPr>
            <w:r w:rsidRPr="001252BB">
              <w:rPr>
                <w:spacing w:val="-2"/>
              </w:rPr>
              <w:t>Малотріщинуваті</w:t>
            </w:r>
          </w:p>
        </w:tc>
        <w:tc>
          <w:tcPr>
            <w:tcW w:w="865" w:type="dxa"/>
            <w:vAlign w:val="center"/>
          </w:tcPr>
          <w:p w14:paraId="36E3A897" w14:textId="77777777" w:rsidR="00D55FB4" w:rsidRPr="001252BB" w:rsidRDefault="00D55FB4" w:rsidP="00D86CC9">
            <w:pPr>
              <w:pStyle w:val="TableParagraph"/>
              <w:spacing w:line="210" w:lineRule="exact"/>
              <w:ind w:left="18" w:right="6"/>
            </w:pPr>
            <w:r w:rsidRPr="001252BB">
              <w:rPr>
                <w:spacing w:val="-5"/>
              </w:rPr>
              <w:t>235</w:t>
            </w:r>
          </w:p>
        </w:tc>
        <w:tc>
          <w:tcPr>
            <w:tcW w:w="867" w:type="dxa"/>
            <w:vAlign w:val="center"/>
          </w:tcPr>
          <w:p w14:paraId="56C767DE" w14:textId="77777777" w:rsidR="00D55FB4" w:rsidRPr="001252BB" w:rsidRDefault="00D55FB4" w:rsidP="00D86CC9">
            <w:pPr>
              <w:pStyle w:val="TableParagraph"/>
              <w:spacing w:line="210" w:lineRule="exact"/>
              <w:ind w:left="14" w:right="2"/>
            </w:pPr>
            <w:r w:rsidRPr="001252BB">
              <w:rPr>
                <w:spacing w:val="-5"/>
              </w:rPr>
              <w:t>145</w:t>
            </w:r>
          </w:p>
        </w:tc>
        <w:tc>
          <w:tcPr>
            <w:tcW w:w="1084" w:type="dxa"/>
            <w:vAlign w:val="center"/>
          </w:tcPr>
          <w:p w14:paraId="3AE8A6A3" w14:textId="77777777" w:rsidR="00D55FB4" w:rsidRPr="001252BB" w:rsidRDefault="00D55FB4" w:rsidP="00D86CC9">
            <w:pPr>
              <w:pStyle w:val="TableParagraph"/>
              <w:spacing w:line="210" w:lineRule="exact"/>
              <w:ind w:left="11"/>
            </w:pPr>
            <w:r w:rsidRPr="001252BB">
              <w:rPr>
                <w:spacing w:val="-5"/>
              </w:rPr>
              <w:t>1,0</w:t>
            </w:r>
          </w:p>
        </w:tc>
        <w:tc>
          <w:tcPr>
            <w:tcW w:w="865" w:type="dxa"/>
            <w:vAlign w:val="center"/>
          </w:tcPr>
          <w:p w14:paraId="0A4D7FC7" w14:textId="77777777" w:rsidR="00D55FB4" w:rsidRPr="001252BB" w:rsidRDefault="00D55FB4" w:rsidP="00D86CC9">
            <w:pPr>
              <w:pStyle w:val="TableParagraph"/>
              <w:spacing w:line="210" w:lineRule="exact"/>
              <w:ind w:left="18" w:right="5"/>
            </w:pPr>
            <w:r w:rsidRPr="001252BB">
              <w:rPr>
                <w:spacing w:val="-5"/>
              </w:rPr>
              <w:t>0,6</w:t>
            </w:r>
          </w:p>
        </w:tc>
        <w:tc>
          <w:tcPr>
            <w:tcW w:w="1087" w:type="dxa"/>
            <w:vAlign w:val="center"/>
          </w:tcPr>
          <w:p w14:paraId="5A2BB07C" w14:textId="77777777" w:rsidR="00D55FB4" w:rsidRPr="001252BB" w:rsidRDefault="00D55FB4" w:rsidP="00D86CC9">
            <w:pPr>
              <w:pStyle w:val="TableParagraph"/>
              <w:spacing w:line="210" w:lineRule="exact"/>
              <w:ind w:left="19"/>
            </w:pPr>
            <w:r w:rsidRPr="001252BB">
              <w:rPr>
                <w:spacing w:val="-5"/>
              </w:rPr>
              <w:t>53</w:t>
            </w:r>
          </w:p>
        </w:tc>
      </w:tr>
      <w:tr w:rsidR="00D55FB4" w14:paraId="76875AB2" w14:textId="77777777" w:rsidTr="00D86CC9">
        <w:trPr>
          <w:trHeight w:val="266"/>
          <w:jc w:val="center"/>
        </w:trPr>
        <w:tc>
          <w:tcPr>
            <w:tcW w:w="653" w:type="dxa"/>
            <w:vAlign w:val="center"/>
          </w:tcPr>
          <w:p w14:paraId="00051B4B" w14:textId="77777777" w:rsidR="00D55FB4" w:rsidRPr="001252BB" w:rsidRDefault="00D55FB4" w:rsidP="00D86CC9">
            <w:pPr>
              <w:pStyle w:val="TableParagraph"/>
              <w:spacing w:line="210" w:lineRule="exact"/>
              <w:ind w:left="14"/>
            </w:pPr>
            <w:r w:rsidRPr="001252BB">
              <w:rPr>
                <w:spacing w:val="-5"/>
              </w:rPr>
              <w:t>15</w:t>
            </w:r>
          </w:p>
        </w:tc>
        <w:tc>
          <w:tcPr>
            <w:tcW w:w="1735" w:type="dxa"/>
            <w:vAlign w:val="center"/>
          </w:tcPr>
          <w:p w14:paraId="5EF4B455" w14:textId="77777777" w:rsidR="00D55FB4" w:rsidRPr="001252BB" w:rsidRDefault="00D55FB4" w:rsidP="00D86CC9">
            <w:pPr>
              <w:pStyle w:val="TableParagraph"/>
              <w:spacing w:line="210" w:lineRule="exact"/>
              <w:ind w:left="15" w:right="11"/>
            </w:pPr>
            <w:r w:rsidRPr="001252BB">
              <w:rPr>
                <w:spacing w:val="-4"/>
              </w:rPr>
              <w:t>Гіпс</w:t>
            </w:r>
          </w:p>
        </w:tc>
        <w:tc>
          <w:tcPr>
            <w:tcW w:w="3044" w:type="dxa"/>
            <w:vAlign w:val="center"/>
          </w:tcPr>
          <w:p w14:paraId="6CB70189" w14:textId="77777777" w:rsidR="00D55FB4" w:rsidRPr="001252BB" w:rsidRDefault="00D55FB4" w:rsidP="00D86CC9">
            <w:pPr>
              <w:pStyle w:val="TableParagraph"/>
              <w:spacing w:line="210" w:lineRule="exact"/>
              <w:ind w:left="17" w:right="8"/>
            </w:pPr>
            <w:r w:rsidRPr="001252BB">
              <w:rPr>
                <w:spacing w:val="-2"/>
              </w:rPr>
              <w:t>Малотріщинуваті</w:t>
            </w:r>
          </w:p>
        </w:tc>
        <w:tc>
          <w:tcPr>
            <w:tcW w:w="865" w:type="dxa"/>
            <w:vAlign w:val="center"/>
          </w:tcPr>
          <w:p w14:paraId="43C2D89C" w14:textId="77777777" w:rsidR="00D55FB4" w:rsidRPr="001252BB" w:rsidRDefault="00D55FB4" w:rsidP="00D86CC9">
            <w:pPr>
              <w:pStyle w:val="TableParagraph"/>
              <w:spacing w:line="210" w:lineRule="exact"/>
              <w:ind w:left="18" w:right="6"/>
            </w:pPr>
            <w:r w:rsidRPr="001252BB">
              <w:rPr>
                <w:spacing w:val="-5"/>
              </w:rPr>
              <w:t>225</w:t>
            </w:r>
          </w:p>
        </w:tc>
        <w:tc>
          <w:tcPr>
            <w:tcW w:w="867" w:type="dxa"/>
            <w:vAlign w:val="center"/>
          </w:tcPr>
          <w:p w14:paraId="24FCAB9F" w14:textId="77777777" w:rsidR="00D55FB4" w:rsidRPr="001252BB" w:rsidRDefault="00D55FB4" w:rsidP="00D86CC9">
            <w:pPr>
              <w:pStyle w:val="TableParagraph"/>
              <w:spacing w:line="210" w:lineRule="exact"/>
              <w:ind w:left="14" w:right="2"/>
            </w:pPr>
            <w:r w:rsidRPr="001252BB">
              <w:rPr>
                <w:spacing w:val="-5"/>
              </w:rPr>
              <w:t>125</w:t>
            </w:r>
          </w:p>
        </w:tc>
        <w:tc>
          <w:tcPr>
            <w:tcW w:w="1084" w:type="dxa"/>
            <w:vAlign w:val="center"/>
          </w:tcPr>
          <w:p w14:paraId="0C50A92A" w14:textId="77777777" w:rsidR="00D55FB4" w:rsidRPr="001252BB" w:rsidRDefault="00D55FB4" w:rsidP="00D86CC9">
            <w:pPr>
              <w:pStyle w:val="TableParagraph"/>
              <w:spacing w:line="210" w:lineRule="exact"/>
              <w:ind w:left="11"/>
            </w:pPr>
            <w:r w:rsidRPr="001252BB">
              <w:rPr>
                <w:spacing w:val="-5"/>
              </w:rPr>
              <w:t>0,8</w:t>
            </w:r>
          </w:p>
        </w:tc>
        <w:tc>
          <w:tcPr>
            <w:tcW w:w="865" w:type="dxa"/>
            <w:vAlign w:val="center"/>
          </w:tcPr>
          <w:p w14:paraId="0D765ECB" w14:textId="77777777" w:rsidR="00D55FB4" w:rsidRPr="001252BB" w:rsidRDefault="00D55FB4" w:rsidP="00D86CC9">
            <w:pPr>
              <w:pStyle w:val="TableParagraph"/>
              <w:spacing w:line="210" w:lineRule="exact"/>
              <w:ind w:left="18" w:right="5"/>
            </w:pPr>
            <w:r w:rsidRPr="001252BB">
              <w:rPr>
                <w:spacing w:val="-5"/>
              </w:rPr>
              <w:t>0,8</w:t>
            </w:r>
          </w:p>
        </w:tc>
        <w:tc>
          <w:tcPr>
            <w:tcW w:w="1087" w:type="dxa"/>
            <w:vAlign w:val="center"/>
          </w:tcPr>
          <w:p w14:paraId="111F3D82" w14:textId="77777777" w:rsidR="00D55FB4" w:rsidRPr="001252BB" w:rsidRDefault="00D55FB4" w:rsidP="00D86CC9">
            <w:pPr>
              <w:pStyle w:val="TableParagraph"/>
              <w:spacing w:line="210" w:lineRule="exact"/>
              <w:ind w:left="19"/>
            </w:pPr>
            <w:r w:rsidRPr="001252BB">
              <w:rPr>
                <w:spacing w:val="-5"/>
              </w:rPr>
              <w:t>54</w:t>
            </w:r>
          </w:p>
        </w:tc>
      </w:tr>
      <w:tr w:rsidR="00D55FB4" w14:paraId="331BE6C6" w14:textId="77777777" w:rsidTr="00D86CC9">
        <w:trPr>
          <w:trHeight w:val="266"/>
          <w:jc w:val="center"/>
        </w:trPr>
        <w:tc>
          <w:tcPr>
            <w:tcW w:w="653" w:type="dxa"/>
            <w:vAlign w:val="center"/>
          </w:tcPr>
          <w:p w14:paraId="41AF60E4" w14:textId="77777777" w:rsidR="00D55FB4" w:rsidRPr="001252BB" w:rsidRDefault="00D55FB4" w:rsidP="00D86CC9">
            <w:pPr>
              <w:pStyle w:val="TableParagraph"/>
              <w:spacing w:line="210" w:lineRule="exact"/>
              <w:ind w:left="14"/>
            </w:pPr>
            <w:r w:rsidRPr="001252BB">
              <w:rPr>
                <w:spacing w:val="-5"/>
              </w:rPr>
              <w:t>16</w:t>
            </w:r>
          </w:p>
        </w:tc>
        <w:tc>
          <w:tcPr>
            <w:tcW w:w="1735" w:type="dxa"/>
            <w:vAlign w:val="center"/>
          </w:tcPr>
          <w:p w14:paraId="0024D8FC" w14:textId="77777777" w:rsidR="00D55FB4" w:rsidRPr="001252BB" w:rsidRDefault="00D55FB4" w:rsidP="00D86CC9">
            <w:pPr>
              <w:pStyle w:val="TableParagraph"/>
              <w:spacing w:line="210" w:lineRule="exact"/>
              <w:ind w:left="15" w:right="12"/>
            </w:pPr>
            <w:r w:rsidRPr="001252BB">
              <w:rPr>
                <w:spacing w:val="-2"/>
              </w:rPr>
              <w:t>Мармур</w:t>
            </w:r>
          </w:p>
        </w:tc>
        <w:tc>
          <w:tcPr>
            <w:tcW w:w="3044" w:type="dxa"/>
            <w:vAlign w:val="center"/>
          </w:tcPr>
          <w:p w14:paraId="20A4D9F8" w14:textId="77777777" w:rsidR="00D55FB4" w:rsidRPr="001252BB" w:rsidRDefault="00D55FB4" w:rsidP="00D86CC9">
            <w:pPr>
              <w:pStyle w:val="TableParagraph"/>
              <w:spacing w:line="210" w:lineRule="exact"/>
              <w:ind w:left="17" w:right="10"/>
            </w:pPr>
            <w:r w:rsidRPr="001252BB">
              <w:rPr>
                <w:spacing w:val="-2"/>
              </w:rPr>
              <w:t>Середньотріщинуваті</w:t>
            </w:r>
          </w:p>
        </w:tc>
        <w:tc>
          <w:tcPr>
            <w:tcW w:w="865" w:type="dxa"/>
            <w:vAlign w:val="center"/>
          </w:tcPr>
          <w:p w14:paraId="6F4ACF31" w14:textId="77777777" w:rsidR="00D55FB4" w:rsidRPr="001252BB" w:rsidRDefault="00D55FB4" w:rsidP="00D86CC9">
            <w:pPr>
              <w:pStyle w:val="TableParagraph"/>
              <w:spacing w:line="210" w:lineRule="exact"/>
              <w:ind w:left="18" w:right="6"/>
            </w:pPr>
            <w:r w:rsidRPr="001252BB">
              <w:rPr>
                <w:spacing w:val="-5"/>
              </w:rPr>
              <w:t>215</w:t>
            </w:r>
          </w:p>
        </w:tc>
        <w:tc>
          <w:tcPr>
            <w:tcW w:w="867" w:type="dxa"/>
            <w:vAlign w:val="center"/>
          </w:tcPr>
          <w:p w14:paraId="23FB79B2" w14:textId="77777777" w:rsidR="00D55FB4" w:rsidRPr="001252BB" w:rsidRDefault="00D55FB4" w:rsidP="00D86CC9">
            <w:pPr>
              <w:pStyle w:val="TableParagraph"/>
              <w:spacing w:line="210" w:lineRule="exact"/>
              <w:ind w:left="14" w:right="2"/>
            </w:pPr>
            <w:r w:rsidRPr="001252BB">
              <w:rPr>
                <w:spacing w:val="-5"/>
              </w:rPr>
              <w:t>105</w:t>
            </w:r>
          </w:p>
        </w:tc>
        <w:tc>
          <w:tcPr>
            <w:tcW w:w="1084" w:type="dxa"/>
            <w:vAlign w:val="center"/>
          </w:tcPr>
          <w:p w14:paraId="017874EA" w14:textId="77777777" w:rsidR="00D55FB4" w:rsidRPr="001252BB" w:rsidRDefault="00D55FB4" w:rsidP="00D86CC9">
            <w:pPr>
              <w:pStyle w:val="TableParagraph"/>
              <w:spacing w:line="210" w:lineRule="exact"/>
              <w:ind w:left="11"/>
            </w:pPr>
            <w:r w:rsidRPr="001252BB">
              <w:rPr>
                <w:spacing w:val="-5"/>
              </w:rPr>
              <w:t>0,6</w:t>
            </w:r>
          </w:p>
        </w:tc>
        <w:tc>
          <w:tcPr>
            <w:tcW w:w="865" w:type="dxa"/>
            <w:vAlign w:val="center"/>
          </w:tcPr>
          <w:p w14:paraId="0529E0EB" w14:textId="77777777" w:rsidR="00D55FB4" w:rsidRPr="001252BB" w:rsidRDefault="00D55FB4" w:rsidP="00D86CC9">
            <w:pPr>
              <w:pStyle w:val="TableParagraph"/>
              <w:spacing w:line="210" w:lineRule="exact"/>
              <w:ind w:left="18" w:right="5"/>
            </w:pPr>
            <w:r w:rsidRPr="001252BB">
              <w:rPr>
                <w:spacing w:val="-5"/>
              </w:rPr>
              <w:t>0.3</w:t>
            </w:r>
          </w:p>
        </w:tc>
        <w:tc>
          <w:tcPr>
            <w:tcW w:w="1087" w:type="dxa"/>
            <w:vAlign w:val="center"/>
          </w:tcPr>
          <w:p w14:paraId="32A65BC8" w14:textId="77777777" w:rsidR="00D55FB4" w:rsidRPr="001252BB" w:rsidRDefault="00D55FB4" w:rsidP="00D86CC9">
            <w:pPr>
              <w:pStyle w:val="TableParagraph"/>
              <w:spacing w:line="210" w:lineRule="exact"/>
              <w:ind w:left="19"/>
            </w:pPr>
            <w:r w:rsidRPr="001252BB">
              <w:rPr>
                <w:spacing w:val="-5"/>
              </w:rPr>
              <w:t>48</w:t>
            </w:r>
          </w:p>
        </w:tc>
      </w:tr>
      <w:tr w:rsidR="00D55FB4" w14:paraId="2948894D" w14:textId="77777777" w:rsidTr="00D86CC9">
        <w:trPr>
          <w:trHeight w:val="257"/>
          <w:jc w:val="center"/>
        </w:trPr>
        <w:tc>
          <w:tcPr>
            <w:tcW w:w="653" w:type="dxa"/>
            <w:vAlign w:val="center"/>
          </w:tcPr>
          <w:p w14:paraId="50710FAF" w14:textId="77777777" w:rsidR="00D55FB4" w:rsidRPr="001252BB" w:rsidRDefault="00D55FB4" w:rsidP="00D86CC9">
            <w:pPr>
              <w:pStyle w:val="TableParagraph"/>
              <w:spacing w:line="203" w:lineRule="exact"/>
              <w:ind w:left="14"/>
            </w:pPr>
            <w:r w:rsidRPr="001252BB">
              <w:rPr>
                <w:spacing w:val="-5"/>
              </w:rPr>
              <w:t>17</w:t>
            </w:r>
          </w:p>
        </w:tc>
        <w:tc>
          <w:tcPr>
            <w:tcW w:w="1735" w:type="dxa"/>
            <w:vAlign w:val="center"/>
          </w:tcPr>
          <w:p w14:paraId="1C73954A" w14:textId="77777777" w:rsidR="00D55FB4" w:rsidRPr="001252BB" w:rsidRDefault="00D55FB4" w:rsidP="00D86CC9">
            <w:pPr>
              <w:pStyle w:val="TableParagraph"/>
              <w:spacing w:line="203" w:lineRule="exact"/>
              <w:ind w:left="16" w:right="7"/>
            </w:pPr>
            <w:r w:rsidRPr="001252BB">
              <w:rPr>
                <w:spacing w:val="-2"/>
              </w:rPr>
              <w:t>Доломіт</w:t>
            </w:r>
          </w:p>
        </w:tc>
        <w:tc>
          <w:tcPr>
            <w:tcW w:w="3044" w:type="dxa"/>
            <w:vAlign w:val="center"/>
          </w:tcPr>
          <w:p w14:paraId="1932F879" w14:textId="77777777" w:rsidR="00D55FB4" w:rsidRPr="001252BB" w:rsidRDefault="00D55FB4" w:rsidP="00D86CC9">
            <w:pPr>
              <w:pStyle w:val="TableParagraph"/>
              <w:spacing w:line="203" w:lineRule="exact"/>
              <w:ind w:left="17" w:right="10"/>
            </w:pPr>
            <w:r w:rsidRPr="001252BB">
              <w:rPr>
                <w:spacing w:val="-2"/>
              </w:rPr>
              <w:t>Сильнотріщинуваті</w:t>
            </w:r>
          </w:p>
        </w:tc>
        <w:tc>
          <w:tcPr>
            <w:tcW w:w="865" w:type="dxa"/>
            <w:vAlign w:val="center"/>
          </w:tcPr>
          <w:p w14:paraId="53730376" w14:textId="77777777" w:rsidR="00D55FB4" w:rsidRPr="001252BB" w:rsidRDefault="00D55FB4" w:rsidP="00D86CC9">
            <w:pPr>
              <w:pStyle w:val="TableParagraph"/>
              <w:spacing w:line="203" w:lineRule="exact"/>
              <w:ind w:left="18" w:right="6"/>
            </w:pPr>
            <w:r w:rsidRPr="001252BB">
              <w:rPr>
                <w:spacing w:val="-5"/>
              </w:rPr>
              <w:t>275</w:t>
            </w:r>
          </w:p>
        </w:tc>
        <w:tc>
          <w:tcPr>
            <w:tcW w:w="867" w:type="dxa"/>
            <w:vAlign w:val="center"/>
          </w:tcPr>
          <w:p w14:paraId="7E58A6F9" w14:textId="77777777" w:rsidR="00D55FB4" w:rsidRPr="001252BB" w:rsidRDefault="00D55FB4" w:rsidP="00D86CC9">
            <w:pPr>
              <w:pStyle w:val="TableParagraph"/>
              <w:spacing w:line="203" w:lineRule="exact"/>
              <w:ind w:left="14" w:right="2"/>
            </w:pPr>
            <w:r w:rsidRPr="001252BB">
              <w:rPr>
                <w:spacing w:val="-5"/>
              </w:rPr>
              <w:t>115</w:t>
            </w:r>
          </w:p>
        </w:tc>
        <w:tc>
          <w:tcPr>
            <w:tcW w:w="1084" w:type="dxa"/>
            <w:vAlign w:val="center"/>
          </w:tcPr>
          <w:p w14:paraId="2A0A87E2" w14:textId="77777777" w:rsidR="00D55FB4" w:rsidRPr="001252BB" w:rsidRDefault="00D55FB4" w:rsidP="00D86CC9">
            <w:pPr>
              <w:pStyle w:val="TableParagraph"/>
              <w:spacing w:line="203" w:lineRule="exact"/>
              <w:ind w:left="11"/>
            </w:pPr>
            <w:r w:rsidRPr="001252BB">
              <w:rPr>
                <w:spacing w:val="-5"/>
              </w:rPr>
              <w:t>0,7</w:t>
            </w:r>
          </w:p>
        </w:tc>
        <w:tc>
          <w:tcPr>
            <w:tcW w:w="865" w:type="dxa"/>
            <w:vAlign w:val="center"/>
          </w:tcPr>
          <w:p w14:paraId="710BB274" w14:textId="77777777" w:rsidR="00D55FB4" w:rsidRPr="001252BB" w:rsidRDefault="00D55FB4" w:rsidP="00D86CC9">
            <w:pPr>
              <w:pStyle w:val="TableParagraph"/>
              <w:spacing w:line="203" w:lineRule="exact"/>
              <w:ind w:left="18" w:right="5"/>
            </w:pPr>
            <w:r w:rsidRPr="001252BB">
              <w:rPr>
                <w:spacing w:val="-5"/>
              </w:rPr>
              <w:t>0,4</w:t>
            </w:r>
          </w:p>
        </w:tc>
        <w:tc>
          <w:tcPr>
            <w:tcW w:w="1087" w:type="dxa"/>
            <w:vAlign w:val="center"/>
          </w:tcPr>
          <w:p w14:paraId="68CA05AC" w14:textId="77777777" w:rsidR="00D55FB4" w:rsidRPr="001252BB" w:rsidRDefault="00D55FB4" w:rsidP="00D86CC9">
            <w:pPr>
              <w:pStyle w:val="TableParagraph"/>
              <w:spacing w:line="203" w:lineRule="exact"/>
              <w:ind w:left="19"/>
            </w:pPr>
            <w:r w:rsidRPr="001252BB">
              <w:rPr>
                <w:spacing w:val="-5"/>
              </w:rPr>
              <w:t>47</w:t>
            </w:r>
          </w:p>
        </w:tc>
      </w:tr>
      <w:tr w:rsidR="00D55FB4" w14:paraId="04578A57" w14:textId="77777777" w:rsidTr="00D86CC9">
        <w:trPr>
          <w:trHeight w:val="266"/>
          <w:jc w:val="center"/>
        </w:trPr>
        <w:tc>
          <w:tcPr>
            <w:tcW w:w="653" w:type="dxa"/>
            <w:vAlign w:val="center"/>
          </w:tcPr>
          <w:p w14:paraId="5EC82570" w14:textId="77777777" w:rsidR="00D55FB4" w:rsidRPr="001252BB" w:rsidRDefault="00D55FB4" w:rsidP="00D86CC9">
            <w:pPr>
              <w:pStyle w:val="TableParagraph"/>
              <w:spacing w:line="210" w:lineRule="exact"/>
              <w:ind w:left="14"/>
            </w:pPr>
            <w:r w:rsidRPr="001252BB">
              <w:rPr>
                <w:spacing w:val="-5"/>
              </w:rPr>
              <w:t>18</w:t>
            </w:r>
          </w:p>
        </w:tc>
        <w:tc>
          <w:tcPr>
            <w:tcW w:w="1735" w:type="dxa"/>
            <w:vAlign w:val="center"/>
          </w:tcPr>
          <w:p w14:paraId="3F512B0E" w14:textId="77777777" w:rsidR="00D55FB4" w:rsidRPr="001252BB" w:rsidRDefault="00D55FB4" w:rsidP="00D86CC9">
            <w:pPr>
              <w:pStyle w:val="TableParagraph"/>
              <w:spacing w:line="210" w:lineRule="exact"/>
              <w:ind w:left="15" w:right="9"/>
            </w:pPr>
            <w:r w:rsidRPr="001252BB">
              <w:rPr>
                <w:spacing w:val="-2"/>
              </w:rPr>
              <w:t>Опока</w:t>
            </w:r>
          </w:p>
        </w:tc>
        <w:tc>
          <w:tcPr>
            <w:tcW w:w="3044" w:type="dxa"/>
            <w:vAlign w:val="center"/>
          </w:tcPr>
          <w:p w14:paraId="27ED8B1C" w14:textId="77777777" w:rsidR="00D55FB4" w:rsidRPr="001252BB" w:rsidRDefault="00D55FB4" w:rsidP="00D86CC9">
            <w:pPr>
              <w:pStyle w:val="TableParagraph"/>
              <w:spacing w:line="210" w:lineRule="exact"/>
              <w:ind w:left="17" w:right="8"/>
            </w:pPr>
            <w:r w:rsidRPr="001252BB">
              <w:rPr>
                <w:spacing w:val="-2"/>
              </w:rPr>
              <w:t>Малотріщинуваті</w:t>
            </w:r>
          </w:p>
        </w:tc>
        <w:tc>
          <w:tcPr>
            <w:tcW w:w="865" w:type="dxa"/>
            <w:vAlign w:val="center"/>
          </w:tcPr>
          <w:p w14:paraId="5EFE6E89" w14:textId="77777777" w:rsidR="00D55FB4" w:rsidRPr="001252BB" w:rsidRDefault="00D55FB4" w:rsidP="00D86CC9">
            <w:pPr>
              <w:pStyle w:val="TableParagraph"/>
              <w:spacing w:line="210" w:lineRule="exact"/>
              <w:ind w:left="18" w:right="6"/>
            </w:pPr>
            <w:r w:rsidRPr="001252BB">
              <w:rPr>
                <w:spacing w:val="-5"/>
              </w:rPr>
              <w:t>255</w:t>
            </w:r>
          </w:p>
        </w:tc>
        <w:tc>
          <w:tcPr>
            <w:tcW w:w="867" w:type="dxa"/>
            <w:vAlign w:val="center"/>
          </w:tcPr>
          <w:p w14:paraId="61E374E7" w14:textId="77777777" w:rsidR="00D55FB4" w:rsidRPr="001252BB" w:rsidRDefault="00D55FB4" w:rsidP="00D86CC9">
            <w:pPr>
              <w:pStyle w:val="TableParagraph"/>
              <w:spacing w:line="210" w:lineRule="exact"/>
              <w:ind w:left="14" w:right="2"/>
            </w:pPr>
            <w:r w:rsidRPr="001252BB">
              <w:rPr>
                <w:spacing w:val="-5"/>
              </w:rPr>
              <w:t>165</w:t>
            </w:r>
          </w:p>
        </w:tc>
        <w:tc>
          <w:tcPr>
            <w:tcW w:w="1084" w:type="dxa"/>
            <w:vAlign w:val="center"/>
          </w:tcPr>
          <w:p w14:paraId="6E08BAC6" w14:textId="77777777" w:rsidR="00D55FB4" w:rsidRPr="001252BB" w:rsidRDefault="00D55FB4" w:rsidP="00D86CC9">
            <w:pPr>
              <w:pStyle w:val="TableParagraph"/>
              <w:spacing w:line="210" w:lineRule="exact"/>
              <w:ind w:left="11"/>
            </w:pPr>
            <w:r w:rsidRPr="001252BB">
              <w:rPr>
                <w:spacing w:val="-5"/>
              </w:rPr>
              <w:t>0,9</w:t>
            </w:r>
          </w:p>
        </w:tc>
        <w:tc>
          <w:tcPr>
            <w:tcW w:w="865" w:type="dxa"/>
            <w:vAlign w:val="center"/>
          </w:tcPr>
          <w:p w14:paraId="5FF23D9B" w14:textId="77777777" w:rsidR="00D55FB4" w:rsidRPr="001252BB" w:rsidRDefault="00D55FB4" w:rsidP="00D86CC9">
            <w:pPr>
              <w:pStyle w:val="TableParagraph"/>
              <w:spacing w:line="210" w:lineRule="exact"/>
              <w:ind w:left="18" w:right="5"/>
            </w:pPr>
            <w:r w:rsidRPr="001252BB">
              <w:rPr>
                <w:spacing w:val="-5"/>
              </w:rPr>
              <w:t>0,6</w:t>
            </w:r>
          </w:p>
        </w:tc>
        <w:tc>
          <w:tcPr>
            <w:tcW w:w="1087" w:type="dxa"/>
            <w:vAlign w:val="center"/>
          </w:tcPr>
          <w:p w14:paraId="6B3250ED" w14:textId="77777777" w:rsidR="00D55FB4" w:rsidRPr="001252BB" w:rsidRDefault="00D55FB4" w:rsidP="00D86CC9">
            <w:pPr>
              <w:pStyle w:val="TableParagraph"/>
              <w:spacing w:line="210" w:lineRule="exact"/>
              <w:ind w:left="19"/>
            </w:pPr>
            <w:r w:rsidRPr="001252BB">
              <w:rPr>
                <w:spacing w:val="-5"/>
              </w:rPr>
              <w:t>45</w:t>
            </w:r>
          </w:p>
        </w:tc>
      </w:tr>
      <w:tr w:rsidR="00D55FB4" w14:paraId="7713DA6B" w14:textId="77777777" w:rsidTr="00D86CC9">
        <w:trPr>
          <w:trHeight w:val="260"/>
          <w:jc w:val="center"/>
        </w:trPr>
        <w:tc>
          <w:tcPr>
            <w:tcW w:w="653" w:type="dxa"/>
            <w:vAlign w:val="center"/>
          </w:tcPr>
          <w:p w14:paraId="2D62D0FF" w14:textId="77777777" w:rsidR="00D55FB4" w:rsidRPr="001252BB" w:rsidRDefault="00D55FB4" w:rsidP="00D86CC9">
            <w:pPr>
              <w:pStyle w:val="TableParagraph"/>
              <w:spacing w:line="205" w:lineRule="exact"/>
              <w:ind w:left="14"/>
            </w:pPr>
            <w:r w:rsidRPr="001252BB">
              <w:rPr>
                <w:spacing w:val="-5"/>
              </w:rPr>
              <w:t>19</w:t>
            </w:r>
          </w:p>
        </w:tc>
        <w:tc>
          <w:tcPr>
            <w:tcW w:w="1735" w:type="dxa"/>
            <w:vAlign w:val="center"/>
          </w:tcPr>
          <w:p w14:paraId="42F8929D" w14:textId="77777777" w:rsidR="00D55FB4" w:rsidRPr="001252BB" w:rsidRDefault="00D55FB4" w:rsidP="00D86CC9">
            <w:pPr>
              <w:pStyle w:val="TableParagraph"/>
              <w:spacing w:line="205" w:lineRule="exact"/>
              <w:ind w:left="15" w:right="8"/>
            </w:pPr>
            <w:r w:rsidRPr="001252BB">
              <w:rPr>
                <w:spacing w:val="-2"/>
              </w:rPr>
              <w:t>Крейда</w:t>
            </w:r>
          </w:p>
        </w:tc>
        <w:tc>
          <w:tcPr>
            <w:tcW w:w="3044" w:type="dxa"/>
            <w:vAlign w:val="center"/>
          </w:tcPr>
          <w:p w14:paraId="551D71EB" w14:textId="77777777" w:rsidR="00D55FB4" w:rsidRPr="001252BB" w:rsidRDefault="00D55FB4" w:rsidP="00D86CC9">
            <w:pPr>
              <w:pStyle w:val="TableParagraph"/>
              <w:spacing w:line="205" w:lineRule="exact"/>
              <w:ind w:left="17" w:right="8"/>
            </w:pPr>
            <w:r w:rsidRPr="001252BB">
              <w:rPr>
                <w:spacing w:val="-2"/>
              </w:rPr>
              <w:t>Малотріщинуваті</w:t>
            </w:r>
          </w:p>
        </w:tc>
        <w:tc>
          <w:tcPr>
            <w:tcW w:w="865" w:type="dxa"/>
            <w:vAlign w:val="center"/>
          </w:tcPr>
          <w:p w14:paraId="65A818E3" w14:textId="77777777" w:rsidR="00D55FB4" w:rsidRPr="001252BB" w:rsidRDefault="00D55FB4" w:rsidP="00D86CC9">
            <w:pPr>
              <w:pStyle w:val="TableParagraph"/>
              <w:spacing w:line="205" w:lineRule="exact"/>
              <w:ind w:left="18" w:right="6"/>
            </w:pPr>
            <w:r w:rsidRPr="001252BB">
              <w:rPr>
                <w:spacing w:val="-5"/>
              </w:rPr>
              <w:t>295</w:t>
            </w:r>
          </w:p>
        </w:tc>
        <w:tc>
          <w:tcPr>
            <w:tcW w:w="867" w:type="dxa"/>
            <w:vAlign w:val="center"/>
          </w:tcPr>
          <w:p w14:paraId="7CCFB878" w14:textId="77777777" w:rsidR="00D55FB4" w:rsidRPr="001252BB" w:rsidRDefault="00D55FB4" w:rsidP="00D86CC9">
            <w:pPr>
              <w:pStyle w:val="TableParagraph"/>
              <w:spacing w:line="205" w:lineRule="exact"/>
              <w:ind w:left="14" w:right="2"/>
            </w:pPr>
            <w:r w:rsidRPr="001252BB">
              <w:rPr>
                <w:spacing w:val="-5"/>
              </w:rPr>
              <w:t>155</w:t>
            </w:r>
          </w:p>
        </w:tc>
        <w:tc>
          <w:tcPr>
            <w:tcW w:w="1084" w:type="dxa"/>
            <w:vAlign w:val="center"/>
          </w:tcPr>
          <w:p w14:paraId="47E4C509" w14:textId="77777777" w:rsidR="00D55FB4" w:rsidRPr="001252BB" w:rsidRDefault="00D55FB4" w:rsidP="00D86CC9">
            <w:pPr>
              <w:pStyle w:val="TableParagraph"/>
              <w:spacing w:line="205" w:lineRule="exact"/>
              <w:ind w:left="11"/>
            </w:pPr>
            <w:r w:rsidRPr="001252BB">
              <w:rPr>
                <w:spacing w:val="-5"/>
              </w:rPr>
              <w:t>1,0</w:t>
            </w:r>
          </w:p>
        </w:tc>
        <w:tc>
          <w:tcPr>
            <w:tcW w:w="865" w:type="dxa"/>
            <w:vAlign w:val="center"/>
          </w:tcPr>
          <w:p w14:paraId="2E67C469" w14:textId="77777777" w:rsidR="00D55FB4" w:rsidRPr="001252BB" w:rsidRDefault="00D55FB4" w:rsidP="00D86CC9">
            <w:pPr>
              <w:pStyle w:val="TableParagraph"/>
              <w:spacing w:line="205" w:lineRule="exact"/>
              <w:ind w:left="18" w:right="5"/>
            </w:pPr>
            <w:r w:rsidRPr="001252BB">
              <w:rPr>
                <w:spacing w:val="-5"/>
              </w:rPr>
              <w:t>0,7</w:t>
            </w:r>
          </w:p>
        </w:tc>
        <w:tc>
          <w:tcPr>
            <w:tcW w:w="1087" w:type="dxa"/>
            <w:vAlign w:val="center"/>
          </w:tcPr>
          <w:p w14:paraId="5DE6B753" w14:textId="77777777" w:rsidR="00D55FB4" w:rsidRPr="001252BB" w:rsidRDefault="00D55FB4" w:rsidP="00D86CC9">
            <w:pPr>
              <w:pStyle w:val="TableParagraph"/>
              <w:spacing w:line="205" w:lineRule="exact"/>
              <w:ind w:left="19"/>
            </w:pPr>
            <w:r w:rsidRPr="001252BB">
              <w:rPr>
                <w:spacing w:val="-5"/>
              </w:rPr>
              <w:t>55</w:t>
            </w:r>
          </w:p>
        </w:tc>
      </w:tr>
      <w:tr w:rsidR="00D55FB4" w14:paraId="62B4C4AA" w14:textId="77777777" w:rsidTr="00D86CC9">
        <w:trPr>
          <w:trHeight w:val="269"/>
          <w:jc w:val="center"/>
        </w:trPr>
        <w:tc>
          <w:tcPr>
            <w:tcW w:w="653" w:type="dxa"/>
            <w:vAlign w:val="center"/>
          </w:tcPr>
          <w:p w14:paraId="4FAF30F5" w14:textId="77777777" w:rsidR="00D55FB4" w:rsidRPr="001252BB" w:rsidRDefault="00D55FB4" w:rsidP="00D86CC9">
            <w:pPr>
              <w:pStyle w:val="TableParagraph"/>
              <w:spacing w:line="212" w:lineRule="exact"/>
              <w:ind w:left="14"/>
            </w:pPr>
            <w:r w:rsidRPr="001252BB">
              <w:rPr>
                <w:spacing w:val="-5"/>
              </w:rPr>
              <w:t>20</w:t>
            </w:r>
          </w:p>
        </w:tc>
        <w:tc>
          <w:tcPr>
            <w:tcW w:w="1735" w:type="dxa"/>
            <w:vAlign w:val="center"/>
          </w:tcPr>
          <w:p w14:paraId="0EF60B09" w14:textId="77777777" w:rsidR="00D55FB4" w:rsidRPr="001252BB" w:rsidRDefault="00D55FB4" w:rsidP="00D86CC9">
            <w:pPr>
              <w:pStyle w:val="TableParagraph"/>
              <w:spacing w:line="212" w:lineRule="exact"/>
              <w:ind w:left="15" w:right="11"/>
            </w:pPr>
            <w:r w:rsidRPr="001252BB">
              <w:rPr>
                <w:spacing w:val="-2"/>
              </w:rPr>
              <w:t>Сланці</w:t>
            </w:r>
          </w:p>
        </w:tc>
        <w:tc>
          <w:tcPr>
            <w:tcW w:w="3044" w:type="dxa"/>
            <w:vAlign w:val="center"/>
          </w:tcPr>
          <w:p w14:paraId="10121E8E" w14:textId="77777777" w:rsidR="00D55FB4" w:rsidRPr="001252BB" w:rsidRDefault="00D55FB4" w:rsidP="00D86CC9">
            <w:pPr>
              <w:pStyle w:val="TableParagraph"/>
              <w:spacing w:line="212" w:lineRule="exact"/>
              <w:ind w:left="17" w:right="8"/>
            </w:pPr>
            <w:r w:rsidRPr="001252BB">
              <w:rPr>
                <w:spacing w:val="-2"/>
              </w:rPr>
              <w:t>Середньотріщинуваті</w:t>
            </w:r>
          </w:p>
        </w:tc>
        <w:tc>
          <w:tcPr>
            <w:tcW w:w="865" w:type="dxa"/>
            <w:vAlign w:val="center"/>
          </w:tcPr>
          <w:p w14:paraId="222AEF9A" w14:textId="77777777" w:rsidR="00D55FB4" w:rsidRPr="001252BB" w:rsidRDefault="00D55FB4" w:rsidP="00D86CC9">
            <w:pPr>
              <w:pStyle w:val="TableParagraph"/>
              <w:spacing w:line="212" w:lineRule="exact"/>
              <w:ind w:left="18" w:right="6"/>
            </w:pPr>
            <w:r w:rsidRPr="001252BB">
              <w:rPr>
                <w:spacing w:val="-5"/>
              </w:rPr>
              <w:t>205</w:t>
            </w:r>
          </w:p>
        </w:tc>
        <w:tc>
          <w:tcPr>
            <w:tcW w:w="867" w:type="dxa"/>
            <w:vAlign w:val="center"/>
          </w:tcPr>
          <w:p w14:paraId="64369B65" w14:textId="77777777" w:rsidR="00D55FB4" w:rsidRPr="001252BB" w:rsidRDefault="00D55FB4" w:rsidP="00D86CC9">
            <w:pPr>
              <w:pStyle w:val="TableParagraph"/>
              <w:spacing w:line="212" w:lineRule="exact"/>
              <w:ind w:left="14" w:right="2"/>
            </w:pPr>
            <w:r w:rsidRPr="001252BB">
              <w:rPr>
                <w:spacing w:val="-5"/>
              </w:rPr>
              <w:t>105</w:t>
            </w:r>
          </w:p>
        </w:tc>
        <w:tc>
          <w:tcPr>
            <w:tcW w:w="1084" w:type="dxa"/>
            <w:vAlign w:val="center"/>
          </w:tcPr>
          <w:p w14:paraId="1DF4513A" w14:textId="77777777" w:rsidR="00D55FB4" w:rsidRPr="001252BB" w:rsidRDefault="00D55FB4" w:rsidP="00D86CC9">
            <w:pPr>
              <w:pStyle w:val="TableParagraph"/>
              <w:spacing w:line="212" w:lineRule="exact"/>
              <w:ind w:left="11"/>
            </w:pPr>
            <w:r w:rsidRPr="001252BB">
              <w:rPr>
                <w:spacing w:val="-5"/>
              </w:rPr>
              <w:t>1,2</w:t>
            </w:r>
          </w:p>
        </w:tc>
        <w:tc>
          <w:tcPr>
            <w:tcW w:w="865" w:type="dxa"/>
            <w:vAlign w:val="center"/>
          </w:tcPr>
          <w:p w14:paraId="40DCE840" w14:textId="77777777" w:rsidR="00D55FB4" w:rsidRPr="001252BB" w:rsidRDefault="00D55FB4" w:rsidP="00D86CC9">
            <w:pPr>
              <w:pStyle w:val="TableParagraph"/>
              <w:spacing w:line="212" w:lineRule="exact"/>
              <w:ind w:left="18" w:right="5"/>
            </w:pPr>
            <w:r w:rsidRPr="001252BB">
              <w:rPr>
                <w:spacing w:val="-5"/>
              </w:rPr>
              <w:t>0,8</w:t>
            </w:r>
          </w:p>
        </w:tc>
        <w:tc>
          <w:tcPr>
            <w:tcW w:w="1087" w:type="dxa"/>
            <w:vAlign w:val="center"/>
          </w:tcPr>
          <w:p w14:paraId="75C6B258" w14:textId="77777777" w:rsidR="00D55FB4" w:rsidRPr="001252BB" w:rsidRDefault="00D55FB4" w:rsidP="00D86CC9">
            <w:pPr>
              <w:pStyle w:val="TableParagraph"/>
              <w:spacing w:line="212" w:lineRule="exact"/>
              <w:ind w:left="19"/>
            </w:pPr>
            <w:r w:rsidRPr="001252BB">
              <w:rPr>
                <w:spacing w:val="-5"/>
              </w:rPr>
              <w:t>51</w:t>
            </w:r>
          </w:p>
        </w:tc>
      </w:tr>
    </w:tbl>
    <w:p w14:paraId="4AA419F4" w14:textId="18B60101" w:rsidR="00D55FB4" w:rsidRDefault="00D55FB4" w:rsidP="00D55FB4">
      <w:pPr>
        <w:autoSpaceDE w:val="0"/>
        <w:autoSpaceDN w:val="0"/>
        <w:spacing w:line="360" w:lineRule="auto"/>
        <w:rPr>
          <w:lang w:val="uk-UA"/>
        </w:rPr>
      </w:pPr>
    </w:p>
    <w:p w14:paraId="1484761E" w14:textId="64B50CDC" w:rsidR="00D55FB4" w:rsidRPr="00F97B81" w:rsidRDefault="00D55FB4" w:rsidP="00D55FB4">
      <w:pPr>
        <w:autoSpaceDE w:val="0"/>
        <w:autoSpaceDN w:val="0"/>
        <w:spacing w:line="360" w:lineRule="auto"/>
        <w:ind w:right="238" w:firstLine="851"/>
        <w:jc w:val="right"/>
        <w:rPr>
          <w:sz w:val="28"/>
          <w:szCs w:val="28"/>
          <w:lang w:val="uk-UA"/>
        </w:rPr>
      </w:pPr>
      <w:r>
        <w:rPr>
          <w:sz w:val="28"/>
          <w:szCs w:val="28"/>
          <w:lang w:val="uk-UA"/>
        </w:rPr>
        <w:t>Таблиця</w:t>
      </w:r>
      <w:r w:rsidR="006168C9">
        <w:rPr>
          <w:sz w:val="28"/>
          <w:szCs w:val="28"/>
          <w:lang w:val="uk-UA"/>
        </w:rPr>
        <w:t xml:space="preserve"> 9</w:t>
      </w:r>
    </w:p>
    <w:p w14:paraId="38B41386" w14:textId="77777777" w:rsidR="00D55FB4" w:rsidRPr="00F97B81" w:rsidRDefault="00D55FB4" w:rsidP="00D55FB4">
      <w:pPr>
        <w:autoSpaceDE w:val="0"/>
        <w:autoSpaceDN w:val="0"/>
        <w:spacing w:line="360" w:lineRule="auto"/>
        <w:ind w:right="238" w:firstLine="851"/>
        <w:jc w:val="center"/>
        <w:rPr>
          <w:i/>
          <w:sz w:val="28"/>
          <w:szCs w:val="28"/>
          <w:lang w:val="uk-UA"/>
        </w:rPr>
      </w:pPr>
      <w:r w:rsidRPr="00F97B81">
        <w:rPr>
          <w:position w:val="2"/>
          <w:sz w:val="28"/>
          <w:szCs w:val="28"/>
          <w:lang w:val="uk-UA"/>
        </w:rPr>
        <w:t xml:space="preserve">Значення коефіцієнтів </w:t>
      </w:r>
      <w:r w:rsidRPr="00F97B81">
        <w:rPr>
          <w:i/>
          <w:position w:val="2"/>
          <w:sz w:val="28"/>
          <w:szCs w:val="28"/>
          <w:lang w:val="uk-UA"/>
        </w:rPr>
        <w:t>k</w:t>
      </w:r>
      <w:r w:rsidRPr="00F97B81">
        <w:rPr>
          <w:i/>
          <w:sz w:val="28"/>
          <w:szCs w:val="28"/>
          <w:lang w:val="uk-UA"/>
        </w:rPr>
        <w:t>1</w:t>
      </w:r>
      <w:r w:rsidRPr="00F97B81">
        <w:rPr>
          <w:position w:val="2"/>
          <w:sz w:val="28"/>
          <w:szCs w:val="28"/>
          <w:lang w:val="uk-UA"/>
        </w:rPr>
        <w:t xml:space="preserve">, </w:t>
      </w:r>
      <w:r w:rsidRPr="00F97B81">
        <w:rPr>
          <w:i/>
          <w:position w:val="2"/>
          <w:sz w:val="28"/>
          <w:szCs w:val="28"/>
          <w:lang w:val="uk-UA"/>
        </w:rPr>
        <w:t>k</w:t>
      </w:r>
      <w:r w:rsidRPr="00F97B81">
        <w:rPr>
          <w:i/>
          <w:sz w:val="28"/>
          <w:szCs w:val="28"/>
          <w:lang w:val="uk-UA"/>
        </w:rPr>
        <w:t>2</w:t>
      </w:r>
      <w:r w:rsidRPr="00F97B81">
        <w:rPr>
          <w:i/>
          <w:spacing w:val="37"/>
          <w:sz w:val="28"/>
          <w:szCs w:val="28"/>
          <w:lang w:val="uk-UA"/>
        </w:rPr>
        <w:t xml:space="preserve"> </w:t>
      </w:r>
      <w:r w:rsidRPr="00F97B81">
        <w:rPr>
          <w:position w:val="2"/>
          <w:sz w:val="28"/>
          <w:szCs w:val="28"/>
          <w:lang w:val="uk-UA"/>
        </w:rPr>
        <w:t xml:space="preserve">і ширини основи прорізу </w:t>
      </w:r>
      <w:r w:rsidRPr="00F97B81">
        <w:rPr>
          <w:i/>
          <w:position w:val="2"/>
          <w:sz w:val="28"/>
          <w:szCs w:val="28"/>
          <w:lang w:val="uk-UA"/>
        </w:rPr>
        <w:t>b</w:t>
      </w:r>
    </w:p>
    <w:tbl>
      <w:tblPr>
        <w:tblStyle w:val="TableNormal"/>
        <w:tblW w:w="9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6"/>
        <w:gridCol w:w="1199"/>
        <w:gridCol w:w="1494"/>
        <w:gridCol w:w="1426"/>
        <w:gridCol w:w="1976"/>
        <w:gridCol w:w="244"/>
      </w:tblGrid>
      <w:tr w:rsidR="00D55FB4" w:rsidRPr="00F97B81" w14:paraId="30528284" w14:textId="77777777" w:rsidTr="00D86CC9">
        <w:trPr>
          <w:trHeight w:val="252"/>
          <w:jc w:val="center"/>
        </w:trPr>
        <w:tc>
          <w:tcPr>
            <w:tcW w:w="3136" w:type="dxa"/>
            <w:vMerge w:val="restart"/>
            <w:vAlign w:val="center"/>
          </w:tcPr>
          <w:p w14:paraId="6F5DBF1D" w14:textId="77777777" w:rsidR="00D55FB4" w:rsidRPr="00F97B81" w:rsidRDefault="00D55FB4" w:rsidP="00D86CC9">
            <w:pPr>
              <w:spacing w:before="115"/>
              <w:ind w:left="-74" w:firstLine="7"/>
              <w:jc w:val="center"/>
              <w:rPr>
                <w:lang w:val="uk-UA"/>
              </w:rPr>
            </w:pPr>
            <w:r w:rsidRPr="00F97B81">
              <w:rPr>
                <w:lang w:val="uk-UA"/>
              </w:rPr>
              <w:t>Характеристика</w:t>
            </w:r>
            <w:r w:rsidRPr="00F97B81">
              <w:rPr>
                <w:spacing w:val="-13"/>
                <w:lang w:val="uk-UA"/>
              </w:rPr>
              <w:t xml:space="preserve"> </w:t>
            </w:r>
            <w:r w:rsidRPr="00F97B81">
              <w:rPr>
                <w:lang w:val="uk-UA"/>
              </w:rPr>
              <w:t>порід</w:t>
            </w:r>
            <w:r w:rsidRPr="00F97B81">
              <w:rPr>
                <w:spacing w:val="-12"/>
                <w:lang w:val="uk-UA"/>
              </w:rPr>
              <w:t xml:space="preserve"> </w:t>
            </w:r>
            <w:r w:rsidRPr="00F97B81">
              <w:rPr>
                <w:lang w:val="uk-UA"/>
              </w:rPr>
              <w:t>за тріщинуватістю</w:t>
            </w:r>
            <w:r w:rsidRPr="00F97B81">
              <w:rPr>
                <w:spacing w:val="-9"/>
                <w:lang w:val="uk-UA"/>
              </w:rPr>
              <w:t xml:space="preserve"> </w:t>
            </w:r>
            <w:r w:rsidRPr="00F97B81">
              <w:rPr>
                <w:lang w:val="uk-UA"/>
              </w:rPr>
              <w:t>в</w:t>
            </w:r>
            <w:r w:rsidRPr="00F97B81">
              <w:rPr>
                <w:spacing w:val="-9"/>
                <w:lang w:val="uk-UA"/>
              </w:rPr>
              <w:t xml:space="preserve"> </w:t>
            </w:r>
            <w:r w:rsidRPr="00F97B81">
              <w:rPr>
                <w:spacing w:val="-2"/>
                <w:lang w:val="uk-UA"/>
              </w:rPr>
              <w:t>масиві</w:t>
            </w:r>
          </w:p>
        </w:tc>
        <w:tc>
          <w:tcPr>
            <w:tcW w:w="6095" w:type="dxa"/>
            <w:gridSpan w:val="4"/>
            <w:vAlign w:val="center"/>
          </w:tcPr>
          <w:p w14:paraId="7A79A7A7" w14:textId="77777777" w:rsidR="00D55FB4" w:rsidRPr="00F97B81" w:rsidRDefault="00D55FB4" w:rsidP="00D86CC9">
            <w:pPr>
              <w:spacing w:before="12"/>
              <w:ind w:left="-74"/>
              <w:jc w:val="center"/>
              <w:rPr>
                <w:lang w:val="uk-UA"/>
              </w:rPr>
            </w:pPr>
            <w:r w:rsidRPr="00F97B81">
              <w:rPr>
                <w:spacing w:val="-2"/>
                <w:lang w:val="uk-UA"/>
              </w:rPr>
              <w:t>Показники</w:t>
            </w:r>
          </w:p>
        </w:tc>
        <w:tc>
          <w:tcPr>
            <w:tcW w:w="244" w:type="dxa"/>
            <w:vMerge w:val="restart"/>
            <w:tcBorders>
              <w:bottom w:val="nil"/>
              <w:right w:val="nil"/>
            </w:tcBorders>
          </w:tcPr>
          <w:p w14:paraId="2821B611" w14:textId="77777777" w:rsidR="00D55FB4" w:rsidRPr="00F97B81" w:rsidRDefault="00D55FB4" w:rsidP="00D86CC9">
            <w:pPr>
              <w:ind w:left="-74"/>
              <w:rPr>
                <w:sz w:val="28"/>
                <w:szCs w:val="28"/>
                <w:lang w:val="uk-UA"/>
              </w:rPr>
            </w:pPr>
          </w:p>
        </w:tc>
      </w:tr>
      <w:tr w:rsidR="00D55FB4" w:rsidRPr="00F97B81" w14:paraId="7E7F2529" w14:textId="77777777" w:rsidTr="00D86CC9">
        <w:trPr>
          <w:trHeight w:val="405"/>
          <w:jc w:val="center"/>
        </w:trPr>
        <w:tc>
          <w:tcPr>
            <w:tcW w:w="3136" w:type="dxa"/>
            <w:vMerge/>
            <w:tcBorders>
              <w:top w:val="nil"/>
            </w:tcBorders>
            <w:vAlign w:val="center"/>
          </w:tcPr>
          <w:p w14:paraId="6865E1B6" w14:textId="77777777" w:rsidR="00D55FB4" w:rsidRPr="00F97B81" w:rsidRDefault="00D55FB4" w:rsidP="00D86CC9">
            <w:pPr>
              <w:ind w:left="-74"/>
              <w:rPr>
                <w:lang w:val="uk-UA"/>
              </w:rPr>
            </w:pPr>
          </w:p>
        </w:tc>
        <w:tc>
          <w:tcPr>
            <w:tcW w:w="1199" w:type="dxa"/>
            <w:vAlign w:val="center"/>
          </w:tcPr>
          <w:p w14:paraId="2790E234" w14:textId="77777777" w:rsidR="00D55FB4" w:rsidRPr="00F97B81" w:rsidRDefault="00D55FB4" w:rsidP="00D86CC9">
            <w:pPr>
              <w:spacing w:before="93"/>
              <w:ind w:left="-74" w:right="1"/>
              <w:jc w:val="center"/>
              <w:rPr>
                <w:i/>
                <w:lang w:val="uk-UA"/>
              </w:rPr>
            </w:pPr>
            <w:r w:rsidRPr="00F97B81">
              <w:rPr>
                <w:i/>
                <w:spacing w:val="-5"/>
                <w:position w:val="2"/>
                <w:lang w:val="uk-UA"/>
              </w:rPr>
              <w:t>A</w:t>
            </w:r>
            <w:r w:rsidRPr="00F97B81">
              <w:rPr>
                <w:i/>
                <w:spacing w:val="-5"/>
                <w:lang w:val="uk-UA"/>
              </w:rPr>
              <w:t>i</w:t>
            </w:r>
          </w:p>
        </w:tc>
        <w:tc>
          <w:tcPr>
            <w:tcW w:w="1494" w:type="dxa"/>
            <w:vAlign w:val="center"/>
          </w:tcPr>
          <w:p w14:paraId="7C42AB9F" w14:textId="77777777" w:rsidR="00D55FB4" w:rsidRPr="00F97B81" w:rsidRDefault="00D55FB4" w:rsidP="00D86CC9">
            <w:pPr>
              <w:spacing w:before="93"/>
              <w:ind w:left="-74" w:right="1"/>
              <w:jc w:val="center"/>
              <w:rPr>
                <w:i/>
                <w:lang w:val="uk-UA"/>
              </w:rPr>
            </w:pPr>
            <w:r w:rsidRPr="00F97B81">
              <w:rPr>
                <w:i/>
                <w:spacing w:val="-5"/>
                <w:position w:val="2"/>
                <w:lang w:val="uk-UA"/>
              </w:rPr>
              <w:t>k</w:t>
            </w:r>
            <w:r w:rsidRPr="00F97B81">
              <w:rPr>
                <w:i/>
                <w:spacing w:val="-5"/>
                <w:lang w:val="uk-UA"/>
              </w:rPr>
              <w:t>1</w:t>
            </w:r>
          </w:p>
        </w:tc>
        <w:tc>
          <w:tcPr>
            <w:tcW w:w="1426" w:type="dxa"/>
            <w:vAlign w:val="center"/>
          </w:tcPr>
          <w:p w14:paraId="24BEDE96" w14:textId="77777777" w:rsidR="00D55FB4" w:rsidRPr="00F97B81" w:rsidRDefault="00D55FB4" w:rsidP="00D86CC9">
            <w:pPr>
              <w:spacing w:before="93"/>
              <w:ind w:left="-74" w:right="1"/>
              <w:jc w:val="center"/>
              <w:rPr>
                <w:i/>
                <w:lang w:val="uk-UA"/>
              </w:rPr>
            </w:pPr>
            <w:r w:rsidRPr="00F97B81">
              <w:rPr>
                <w:i/>
                <w:spacing w:val="-5"/>
                <w:position w:val="2"/>
                <w:lang w:val="uk-UA"/>
              </w:rPr>
              <w:t>k</w:t>
            </w:r>
            <w:r w:rsidRPr="00F97B81">
              <w:rPr>
                <w:i/>
                <w:spacing w:val="-5"/>
                <w:lang w:val="uk-UA"/>
              </w:rPr>
              <w:t>2</w:t>
            </w:r>
          </w:p>
        </w:tc>
        <w:tc>
          <w:tcPr>
            <w:tcW w:w="1974" w:type="dxa"/>
            <w:vAlign w:val="center"/>
          </w:tcPr>
          <w:p w14:paraId="496DE2A7" w14:textId="77777777" w:rsidR="00D55FB4" w:rsidRPr="00F97B81" w:rsidRDefault="00D55FB4" w:rsidP="00D86CC9">
            <w:pPr>
              <w:spacing w:before="94"/>
              <w:ind w:left="-74" w:right="2"/>
              <w:jc w:val="center"/>
              <w:rPr>
                <w:i/>
                <w:lang w:val="uk-UA"/>
              </w:rPr>
            </w:pPr>
            <w:r w:rsidRPr="00F97B81">
              <w:rPr>
                <w:i/>
                <w:lang w:val="uk-UA"/>
              </w:rPr>
              <w:t xml:space="preserve">b, </w:t>
            </w:r>
            <w:r w:rsidRPr="00F97B81">
              <w:rPr>
                <w:i/>
                <w:spacing w:val="-10"/>
                <w:lang w:val="uk-UA"/>
              </w:rPr>
              <w:t>м</w:t>
            </w:r>
          </w:p>
        </w:tc>
        <w:tc>
          <w:tcPr>
            <w:tcW w:w="244" w:type="dxa"/>
            <w:vMerge/>
            <w:tcBorders>
              <w:top w:val="nil"/>
              <w:bottom w:val="nil"/>
              <w:right w:val="nil"/>
            </w:tcBorders>
          </w:tcPr>
          <w:p w14:paraId="179D096C" w14:textId="77777777" w:rsidR="00D55FB4" w:rsidRPr="00F97B81" w:rsidRDefault="00D55FB4" w:rsidP="00D86CC9">
            <w:pPr>
              <w:ind w:left="-74"/>
              <w:rPr>
                <w:sz w:val="28"/>
                <w:szCs w:val="28"/>
                <w:lang w:val="uk-UA"/>
              </w:rPr>
            </w:pPr>
          </w:p>
        </w:tc>
      </w:tr>
      <w:tr w:rsidR="00D55FB4" w:rsidRPr="00F97B81" w14:paraId="63B84D19" w14:textId="77777777" w:rsidTr="00D86CC9">
        <w:trPr>
          <w:trHeight w:val="248"/>
          <w:jc w:val="center"/>
        </w:trPr>
        <w:tc>
          <w:tcPr>
            <w:tcW w:w="3136" w:type="dxa"/>
            <w:vAlign w:val="center"/>
          </w:tcPr>
          <w:p w14:paraId="6EC1872F" w14:textId="77777777" w:rsidR="00D55FB4" w:rsidRPr="00F97B81" w:rsidRDefault="00D55FB4" w:rsidP="00D86CC9">
            <w:pPr>
              <w:spacing w:before="10"/>
              <w:ind w:left="-74" w:right="2"/>
              <w:jc w:val="center"/>
              <w:rPr>
                <w:lang w:val="uk-UA"/>
              </w:rPr>
            </w:pPr>
            <w:r w:rsidRPr="00F97B81">
              <w:rPr>
                <w:spacing w:val="-2"/>
                <w:lang w:val="uk-UA"/>
              </w:rPr>
              <w:t>Малотріщинуваті</w:t>
            </w:r>
          </w:p>
        </w:tc>
        <w:tc>
          <w:tcPr>
            <w:tcW w:w="1199" w:type="dxa"/>
            <w:vAlign w:val="center"/>
          </w:tcPr>
          <w:p w14:paraId="116C087E" w14:textId="77777777" w:rsidR="00D55FB4" w:rsidRPr="00F97B81" w:rsidRDefault="00D55FB4" w:rsidP="00D86CC9">
            <w:pPr>
              <w:spacing w:before="10"/>
              <w:ind w:left="-74"/>
              <w:jc w:val="center"/>
              <w:rPr>
                <w:lang w:val="uk-UA"/>
              </w:rPr>
            </w:pPr>
            <w:r w:rsidRPr="00F97B81">
              <w:rPr>
                <w:spacing w:val="-2"/>
                <w:lang w:val="uk-UA"/>
              </w:rPr>
              <w:t>0,6-</w:t>
            </w:r>
            <w:r w:rsidRPr="00F97B81">
              <w:rPr>
                <w:spacing w:val="-5"/>
                <w:lang w:val="uk-UA"/>
              </w:rPr>
              <w:t>0,9</w:t>
            </w:r>
          </w:p>
        </w:tc>
        <w:tc>
          <w:tcPr>
            <w:tcW w:w="1494" w:type="dxa"/>
            <w:vAlign w:val="center"/>
          </w:tcPr>
          <w:p w14:paraId="788E8B55" w14:textId="77777777" w:rsidR="00D55FB4" w:rsidRPr="00F97B81" w:rsidRDefault="00D55FB4" w:rsidP="00D86CC9">
            <w:pPr>
              <w:spacing w:before="10"/>
              <w:ind w:left="-74" w:right="2"/>
              <w:jc w:val="center"/>
              <w:rPr>
                <w:lang w:val="uk-UA"/>
              </w:rPr>
            </w:pPr>
            <w:r w:rsidRPr="00F97B81">
              <w:rPr>
                <w:spacing w:val="-2"/>
                <w:lang w:val="uk-UA"/>
              </w:rPr>
              <w:t>0,75-</w:t>
            </w:r>
            <w:r w:rsidRPr="00F97B81">
              <w:rPr>
                <w:spacing w:val="-4"/>
                <w:lang w:val="uk-UA"/>
              </w:rPr>
              <w:t>0,90</w:t>
            </w:r>
          </w:p>
        </w:tc>
        <w:tc>
          <w:tcPr>
            <w:tcW w:w="1426" w:type="dxa"/>
            <w:vAlign w:val="center"/>
          </w:tcPr>
          <w:p w14:paraId="0F84399D" w14:textId="77777777" w:rsidR="00D55FB4" w:rsidRPr="00F97B81" w:rsidRDefault="00D55FB4" w:rsidP="00D86CC9">
            <w:pPr>
              <w:spacing w:before="10"/>
              <w:ind w:left="-74" w:right="3"/>
              <w:jc w:val="center"/>
              <w:rPr>
                <w:lang w:val="uk-UA"/>
              </w:rPr>
            </w:pPr>
            <w:r w:rsidRPr="00F97B81">
              <w:rPr>
                <w:spacing w:val="-2"/>
                <w:lang w:val="uk-UA"/>
              </w:rPr>
              <w:t>0,95-</w:t>
            </w:r>
            <w:r w:rsidRPr="00F97B81">
              <w:rPr>
                <w:spacing w:val="-4"/>
                <w:lang w:val="uk-UA"/>
              </w:rPr>
              <w:t>1,00</w:t>
            </w:r>
          </w:p>
        </w:tc>
        <w:tc>
          <w:tcPr>
            <w:tcW w:w="1974" w:type="dxa"/>
            <w:vAlign w:val="center"/>
          </w:tcPr>
          <w:p w14:paraId="5EA2E7B8" w14:textId="77777777" w:rsidR="00D55FB4" w:rsidRPr="00F97B81" w:rsidRDefault="00D55FB4" w:rsidP="00D86CC9">
            <w:pPr>
              <w:spacing w:before="9" w:line="232" w:lineRule="exact"/>
              <w:ind w:left="-74" w:right="1"/>
              <w:jc w:val="center"/>
              <w:rPr>
                <w:lang w:val="uk-UA"/>
              </w:rPr>
            </w:pPr>
            <w:r w:rsidRPr="00F97B81">
              <w:rPr>
                <w:position w:val="2"/>
                <w:lang w:val="uk-UA"/>
              </w:rPr>
              <w:t>(1,5÷2,0)</w:t>
            </w:r>
            <w:r w:rsidRPr="00F97B81">
              <w:rPr>
                <w:spacing w:val="-5"/>
                <w:position w:val="2"/>
                <w:lang w:val="uk-UA"/>
              </w:rPr>
              <w:t xml:space="preserve"> </w:t>
            </w:r>
            <w:r w:rsidRPr="00F97B81">
              <w:rPr>
                <w:position w:val="2"/>
                <w:lang w:val="uk-UA"/>
              </w:rPr>
              <w:t>-</w:t>
            </w:r>
            <w:r w:rsidRPr="00F97B81">
              <w:rPr>
                <w:spacing w:val="-5"/>
                <w:position w:val="2"/>
                <w:lang w:val="uk-UA"/>
              </w:rPr>
              <w:t xml:space="preserve"> b</w:t>
            </w:r>
            <w:r w:rsidRPr="00F97B81">
              <w:rPr>
                <w:spacing w:val="-5"/>
                <w:lang w:val="uk-UA"/>
              </w:rPr>
              <w:t>1</w:t>
            </w:r>
          </w:p>
        </w:tc>
        <w:tc>
          <w:tcPr>
            <w:tcW w:w="244" w:type="dxa"/>
            <w:vMerge/>
            <w:tcBorders>
              <w:top w:val="nil"/>
              <w:bottom w:val="nil"/>
              <w:right w:val="nil"/>
            </w:tcBorders>
          </w:tcPr>
          <w:p w14:paraId="2AA053B7" w14:textId="77777777" w:rsidR="00D55FB4" w:rsidRPr="00F97B81" w:rsidRDefault="00D55FB4" w:rsidP="00D86CC9">
            <w:pPr>
              <w:ind w:left="-74"/>
              <w:rPr>
                <w:sz w:val="28"/>
                <w:szCs w:val="28"/>
                <w:lang w:val="uk-UA"/>
              </w:rPr>
            </w:pPr>
          </w:p>
        </w:tc>
      </w:tr>
      <w:tr w:rsidR="00D55FB4" w:rsidRPr="00F97B81" w14:paraId="2878FE33" w14:textId="77777777" w:rsidTr="00D86CC9">
        <w:trPr>
          <w:trHeight w:val="242"/>
          <w:jc w:val="center"/>
        </w:trPr>
        <w:tc>
          <w:tcPr>
            <w:tcW w:w="3136" w:type="dxa"/>
            <w:vAlign w:val="center"/>
          </w:tcPr>
          <w:p w14:paraId="3072AC13" w14:textId="77777777" w:rsidR="00D55FB4" w:rsidRPr="00F97B81" w:rsidRDefault="00D55FB4" w:rsidP="00D86CC9">
            <w:pPr>
              <w:spacing w:before="5" w:line="229" w:lineRule="exact"/>
              <w:ind w:left="-74"/>
              <w:jc w:val="center"/>
              <w:rPr>
                <w:lang w:val="uk-UA"/>
              </w:rPr>
            </w:pPr>
            <w:r w:rsidRPr="00F97B81">
              <w:rPr>
                <w:spacing w:val="-2"/>
                <w:lang w:val="uk-UA"/>
              </w:rPr>
              <w:t>Середньотріщинуваті</w:t>
            </w:r>
          </w:p>
        </w:tc>
        <w:tc>
          <w:tcPr>
            <w:tcW w:w="1199" w:type="dxa"/>
            <w:vAlign w:val="center"/>
          </w:tcPr>
          <w:p w14:paraId="3A400F46" w14:textId="77777777" w:rsidR="00D55FB4" w:rsidRPr="00F97B81" w:rsidRDefault="00D55FB4" w:rsidP="00D86CC9">
            <w:pPr>
              <w:spacing w:before="5" w:line="229" w:lineRule="exact"/>
              <w:ind w:left="-74"/>
              <w:jc w:val="center"/>
              <w:rPr>
                <w:lang w:val="uk-UA"/>
              </w:rPr>
            </w:pPr>
            <w:r w:rsidRPr="00F97B81">
              <w:rPr>
                <w:spacing w:val="-2"/>
                <w:lang w:val="uk-UA"/>
              </w:rPr>
              <w:t>0,4-</w:t>
            </w:r>
            <w:r w:rsidRPr="00F97B81">
              <w:rPr>
                <w:spacing w:val="-5"/>
                <w:lang w:val="uk-UA"/>
              </w:rPr>
              <w:t>0,6</w:t>
            </w:r>
          </w:p>
        </w:tc>
        <w:tc>
          <w:tcPr>
            <w:tcW w:w="1494" w:type="dxa"/>
            <w:vAlign w:val="center"/>
          </w:tcPr>
          <w:p w14:paraId="4696B703" w14:textId="77777777" w:rsidR="00D55FB4" w:rsidRPr="00F97B81" w:rsidRDefault="00D55FB4" w:rsidP="00D86CC9">
            <w:pPr>
              <w:spacing w:before="5" w:line="229" w:lineRule="exact"/>
              <w:ind w:left="-74" w:right="2"/>
              <w:jc w:val="center"/>
              <w:rPr>
                <w:lang w:val="uk-UA"/>
              </w:rPr>
            </w:pPr>
            <w:r w:rsidRPr="00F97B81">
              <w:rPr>
                <w:spacing w:val="-2"/>
                <w:lang w:val="uk-UA"/>
              </w:rPr>
              <w:t>0,90-</w:t>
            </w:r>
            <w:r w:rsidRPr="00F97B81">
              <w:rPr>
                <w:spacing w:val="-4"/>
                <w:lang w:val="uk-UA"/>
              </w:rPr>
              <w:t>1,00</w:t>
            </w:r>
          </w:p>
        </w:tc>
        <w:tc>
          <w:tcPr>
            <w:tcW w:w="1426" w:type="dxa"/>
            <w:vAlign w:val="center"/>
          </w:tcPr>
          <w:p w14:paraId="1EF7CBFA" w14:textId="77777777" w:rsidR="00D55FB4" w:rsidRPr="00F97B81" w:rsidRDefault="00D55FB4" w:rsidP="00D86CC9">
            <w:pPr>
              <w:spacing w:before="5" w:line="229" w:lineRule="exact"/>
              <w:ind w:left="-74" w:right="3"/>
              <w:jc w:val="center"/>
              <w:rPr>
                <w:lang w:val="uk-UA"/>
              </w:rPr>
            </w:pPr>
            <w:r w:rsidRPr="00F97B81">
              <w:rPr>
                <w:spacing w:val="-2"/>
                <w:lang w:val="uk-UA"/>
              </w:rPr>
              <w:t>0,90-</w:t>
            </w:r>
            <w:r w:rsidRPr="00F97B81">
              <w:rPr>
                <w:spacing w:val="-4"/>
                <w:lang w:val="uk-UA"/>
              </w:rPr>
              <w:t>0,95</w:t>
            </w:r>
          </w:p>
        </w:tc>
        <w:tc>
          <w:tcPr>
            <w:tcW w:w="1974" w:type="dxa"/>
            <w:vAlign w:val="center"/>
          </w:tcPr>
          <w:p w14:paraId="23590027" w14:textId="77777777" w:rsidR="00D55FB4" w:rsidRPr="00F97B81" w:rsidRDefault="00D55FB4" w:rsidP="00D86CC9">
            <w:pPr>
              <w:spacing w:before="5" w:line="230" w:lineRule="exact"/>
              <w:ind w:left="-74" w:right="1"/>
              <w:jc w:val="center"/>
              <w:rPr>
                <w:lang w:val="uk-UA"/>
              </w:rPr>
            </w:pPr>
            <w:r w:rsidRPr="00F97B81">
              <w:rPr>
                <w:position w:val="2"/>
                <w:lang w:val="uk-UA"/>
              </w:rPr>
              <w:t>(2,0÷3,5)</w:t>
            </w:r>
            <w:r w:rsidRPr="00F97B81">
              <w:rPr>
                <w:spacing w:val="-5"/>
                <w:position w:val="2"/>
                <w:lang w:val="uk-UA"/>
              </w:rPr>
              <w:t xml:space="preserve"> </w:t>
            </w:r>
            <w:r w:rsidRPr="00F97B81">
              <w:rPr>
                <w:position w:val="2"/>
                <w:lang w:val="uk-UA"/>
              </w:rPr>
              <w:t>-</w:t>
            </w:r>
            <w:r w:rsidRPr="00F97B81">
              <w:rPr>
                <w:spacing w:val="-5"/>
                <w:position w:val="2"/>
                <w:lang w:val="uk-UA"/>
              </w:rPr>
              <w:t xml:space="preserve"> b</w:t>
            </w:r>
            <w:r w:rsidRPr="00F97B81">
              <w:rPr>
                <w:spacing w:val="-5"/>
                <w:lang w:val="uk-UA"/>
              </w:rPr>
              <w:t>1</w:t>
            </w:r>
          </w:p>
        </w:tc>
        <w:tc>
          <w:tcPr>
            <w:tcW w:w="244" w:type="dxa"/>
            <w:vMerge/>
            <w:tcBorders>
              <w:top w:val="nil"/>
              <w:bottom w:val="nil"/>
              <w:right w:val="nil"/>
            </w:tcBorders>
          </w:tcPr>
          <w:p w14:paraId="286792D7" w14:textId="77777777" w:rsidR="00D55FB4" w:rsidRPr="00F97B81" w:rsidRDefault="00D55FB4" w:rsidP="00D86CC9">
            <w:pPr>
              <w:ind w:left="-74"/>
              <w:rPr>
                <w:sz w:val="28"/>
                <w:szCs w:val="28"/>
                <w:lang w:val="uk-UA"/>
              </w:rPr>
            </w:pPr>
          </w:p>
        </w:tc>
      </w:tr>
      <w:tr w:rsidR="00D55FB4" w:rsidRPr="00F97B81" w14:paraId="60E7C812" w14:textId="77777777" w:rsidTr="00D86CC9">
        <w:trPr>
          <w:trHeight w:val="255"/>
          <w:jc w:val="center"/>
        </w:trPr>
        <w:tc>
          <w:tcPr>
            <w:tcW w:w="3136" w:type="dxa"/>
            <w:vAlign w:val="center"/>
          </w:tcPr>
          <w:p w14:paraId="44BCB7EE" w14:textId="77777777" w:rsidR="00D55FB4" w:rsidRPr="00F97B81" w:rsidRDefault="00D55FB4" w:rsidP="00D86CC9">
            <w:pPr>
              <w:spacing w:before="12"/>
              <w:ind w:left="-74"/>
              <w:jc w:val="center"/>
              <w:rPr>
                <w:lang w:val="uk-UA"/>
              </w:rPr>
            </w:pPr>
            <w:r w:rsidRPr="00F97B81">
              <w:rPr>
                <w:spacing w:val="-2"/>
                <w:lang w:val="uk-UA"/>
              </w:rPr>
              <w:t>Сильнотріщинуваті</w:t>
            </w:r>
          </w:p>
        </w:tc>
        <w:tc>
          <w:tcPr>
            <w:tcW w:w="1199" w:type="dxa"/>
            <w:vAlign w:val="center"/>
          </w:tcPr>
          <w:p w14:paraId="16E8F14B" w14:textId="77777777" w:rsidR="00D55FB4" w:rsidRPr="00F97B81" w:rsidRDefault="00D55FB4" w:rsidP="00D86CC9">
            <w:pPr>
              <w:spacing w:before="12"/>
              <w:ind w:left="-74" w:right="3"/>
              <w:jc w:val="center"/>
              <w:rPr>
                <w:lang w:val="uk-UA"/>
              </w:rPr>
            </w:pPr>
            <w:r w:rsidRPr="00F97B81">
              <w:rPr>
                <w:spacing w:val="-4"/>
                <w:lang w:val="uk-UA"/>
              </w:rPr>
              <w:t>&lt;0,4</w:t>
            </w:r>
          </w:p>
        </w:tc>
        <w:tc>
          <w:tcPr>
            <w:tcW w:w="1494" w:type="dxa"/>
            <w:vAlign w:val="center"/>
          </w:tcPr>
          <w:p w14:paraId="017D76D5" w14:textId="77777777" w:rsidR="00D55FB4" w:rsidRPr="00F97B81" w:rsidRDefault="00D55FB4" w:rsidP="00D86CC9">
            <w:pPr>
              <w:spacing w:before="12"/>
              <w:ind w:left="-74"/>
              <w:jc w:val="center"/>
              <w:rPr>
                <w:lang w:val="uk-UA"/>
              </w:rPr>
            </w:pPr>
            <w:r w:rsidRPr="00F97B81">
              <w:rPr>
                <w:spacing w:val="-4"/>
                <w:lang w:val="uk-UA"/>
              </w:rPr>
              <w:t>1,00</w:t>
            </w:r>
          </w:p>
        </w:tc>
        <w:tc>
          <w:tcPr>
            <w:tcW w:w="1426" w:type="dxa"/>
            <w:vAlign w:val="center"/>
          </w:tcPr>
          <w:p w14:paraId="45447FC7" w14:textId="77777777" w:rsidR="00D55FB4" w:rsidRPr="00F97B81" w:rsidRDefault="00D55FB4" w:rsidP="00D86CC9">
            <w:pPr>
              <w:spacing w:before="12"/>
              <w:ind w:left="-74"/>
              <w:jc w:val="center"/>
              <w:rPr>
                <w:lang w:val="uk-UA"/>
              </w:rPr>
            </w:pPr>
            <w:r w:rsidRPr="00F97B81">
              <w:rPr>
                <w:spacing w:val="-2"/>
                <w:lang w:val="uk-UA"/>
              </w:rPr>
              <w:t>0,8-</w:t>
            </w:r>
            <w:r w:rsidRPr="00F97B81">
              <w:rPr>
                <w:spacing w:val="-5"/>
                <w:lang w:val="uk-UA"/>
              </w:rPr>
              <w:t>0,9</w:t>
            </w:r>
          </w:p>
        </w:tc>
        <w:tc>
          <w:tcPr>
            <w:tcW w:w="1974" w:type="dxa"/>
            <w:vAlign w:val="center"/>
          </w:tcPr>
          <w:p w14:paraId="6FE6CA2F" w14:textId="77777777" w:rsidR="00D55FB4" w:rsidRPr="00F97B81" w:rsidRDefault="00D55FB4" w:rsidP="00D86CC9">
            <w:pPr>
              <w:spacing w:before="11"/>
              <w:ind w:left="-74" w:right="1"/>
              <w:jc w:val="center"/>
              <w:rPr>
                <w:lang w:val="uk-UA"/>
              </w:rPr>
            </w:pPr>
            <w:r w:rsidRPr="00F97B81">
              <w:rPr>
                <w:position w:val="2"/>
                <w:lang w:val="uk-UA"/>
              </w:rPr>
              <w:t>(3,5÷6,0)</w:t>
            </w:r>
            <w:r w:rsidRPr="00F97B81">
              <w:rPr>
                <w:spacing w:val="-5"/>
                <w:position w:val="2"/>
                <w:lang w:val="uk-UA"/>
              </w:rPr>
              <w:t xml:space="preserve"> </w:t>
            </w:r>
            <w:r w:rsidRPr="00F97B81">
              <w:rPr>
                <w:position w:val="2"/>
                <w:lang w:val="uk-UA"/>
              </w:rPr>
              <w:t>-</w:t>
            </w:r>
            <w:r w:rsidRPr="00F97B81">
              <w:rPr>
                <w:spacing w:val="-5"/>
                <w:position w:val="2"/>
                <w:lang w:val="uk-UA"/>
              </w:rPr>
              <w:t xml:space="preserve"> b</w:t>
            </w:r>
            <w:r w:rsidRPr="00F97B81">
              <w:rPr>
                <w:spacing w:val="-5"/>
                <w:lang w:val="uk-UA"/>
              </w:rPr>
              <w:t>1</w:t>
            </w:r>
          </w:p>
        </w:tc>
        <w:tc>
          <w:tcPr>
            <w:tcW w:w="244" w:type="dxa"/>
            <w:vMerge/>
            <w:tcBorders>
              <w:top w:val="nil"/>
              <w:bottom w:val="nil"/>
              <w:right w:val="nil"/>
            </w:tcBorders>
          </w:tcPr>
          <w:p w14:paraId="03E77107" w14:textId="77777777" w:rsidR="00D55FB4" w:rsidRPr="00F97B81" w:rsidRDefault="00D55FB4" w:rsidP="00D86CC9">
            <w:pPr>
              <w:ind w:left="-74"/>
              <w:rPr>
                <w:sz w:val="28"/>
                <w:szCs w:val="28"/>
                <w:lang w:val="uk-UA"/>
              </w:rPr>
            </w:pPr>
          </w:p>
        </w:tc>
      </w:tr>
    </w:tbl>
    <w:p w14:paraId="36F35306" w14:textId="77777777" w:rsidR="00D55FB4" w:rsidRPr="00F97B81" w:rsidRDefault="00D55FB4" w:rsidP="00D55FB4">
      <w:pPr>
        <w:autoSpaceDE w:val="0"/>
        <w:autoSpaceDN w:val="0"/>
        <w:spacing w:line="240" w:lineRule="auto"/>
        <w:ind w:left="496"/>
        <w:jc w:val="left"/>
        <w:rPr>
          <w:lang w:val="uk-UA"/>
        </w:rPr>
      </w:pPr>
      <w:r w:rsidRPr="00F97B81">
        <w:rPr>
          <w:i/>
          <w:position w:val="2"/>
          <w:lang w:val="uk-UA"/>
        </w:rPr>
        <w:t>b</w:t>
      </w:r>
      <w:r w:rsidRPr="00F97B81">
        <w:rPr>
          <w:i/>
          <w:sz w:val="13"/>
          <w:lang w:val="uk-UA"/>
        </w:rPr>
        <w:t>1</w:t>
      </w:r>
      <w:r w:rsidRPr="00F97B81">
        <w:rPr>
          <w:i/>
          <w:spacing w:val="19"/>
          <w:sz w:val="13"/>
          <w:lang w:val="uk-UA"/>
        </w:rPr>
        <w:t xml:space="preserve"> </w:t>
      </w:r>
      <w:r w:rsidRPr="00F97B81">
        <w:rPr>
          <w:position w:val="2"/>
          <w:lang w:val="uk-UA"/>
        </w:rPr>
        <w:t>-</w:t>
      </w:r>
      <w:r w:rsidRPr="00F97B81">
        <w:rPr>
          <w:spacing w:val="-6"/>
          <w:position w:val="2"/>
          <w:lang w:val="uk-UA"/>
        </w:rPr>
        <w:t xml:space="preserve"> </w:t>
      </w:r>
      <w:r w:rsidRPr="00F97B81">
        <w:rPr>
          <w:position w:val="2"/>
          <w:lang w:val="uk-UA"/>
        </w:rPr>
        <w:t>ширина</w:t>
      </w:r>
      <w:r w:rsidRPr="00F97B81">
        <w:rPr>
          <w:spacing w:val="-2"/>
          <w:position w:val="2"/>
          <w:lang w:val="uk-UA"/>
        </w:rPr>
        <w:t xml:space="preserve"> </w:t>
      </w:r>
      <w:r w:rsidRPr="00F97B81">
        <w:rPr>
          <w:position w:val="2"/>
          <w:lang w:val="uk-UA"/>
        </w:rPr>
        <w:t>зуба</w:t>
      </w:r>
      <w:r w:rsidRPr="00F97B81">
        <w:rPr>
          <w:spacing w:val="-3"/>
          <w:position w:val="2"/>
          <w:lang w:val="uk-UA"/>
        </w:rPr>
        <w:t xml:space="preserve"> </w:t>
      </w:r>
      <w:r w:rsidRPr="00F97B81">
        <w:rPr>
          <w:position w:val="2"/>
          <w:lang w:val="uk-UA"/>
        </w:rPr>
        <w:t>розпушувача</w:t>
      </w:r>
      <w:r w:rsidRPr="00F97B81">
        <w:rPr>
          <w:spacing w:val="-2"/>
          <w:position w:val="2"/>
          <w:lang w:val="uk-UA"/>
        </w:rPr>
        <w:t xml:space="preserve"> </w:t>
      </w:r>
      <w:r w:rsidRPr="00F97B81">
        <w:rPr>
          <w:position w:val="2"/>
          <w:lang w:val="uk-UA"/>
        </w:rPr>
        <w:t>по</w:t>
      </w:r>
      <w:r w:rsidRPr="00F97B81">
        <w:rPr>
          <w:spacing w:val="-3"/>
          <w:position w:val="2"/>
          <w:lang w:val="uk-UA"/>
        </w:rPr>
        <w:t xml:space="preserve"> </w:t>
      </w:r>
      <w:r w:rsidRPr="00F97B81">
        <w:rPr>
          <w:position w:val="2"/>
          <w:lang w:val="uk-UA"/>
        </w:rPr>
        <w:t>дну,</w:t>
      </w:r>
      <w:r w:rsidRPr="00F97B81">
        <w:rPr>
          <w:spacing w:val="-2"/>
          <w:position w:val="2"/>
          <w:lang w:val="uk-UA"/>
        </w:rPr>
        <w:t xml:space="preserve"> </w:t>
      </w:r>
      <w:r w:rsidRPr="00F97B81">
        <w:rPr>
          <w:i/>
          <w:position w:val="2"/>
          <w:lang w:val="uk-UA"/>
        </w:rPr>
        <w:t>b</w:t>
      </w:r>
      <w:r w:rsidRPr="00F97B81">
        <w:rPr>
          <w:i/>
          <w:sz w:val="13"/>
          <w:lang w:val="uk-UA"/>
        </w:rPr>
        <w:t>1</w:t>
      </w:r>
      <w:r w:rsidRPr="00F97B81">
        <w:rPr>
          <w:i/>
          <w:spacing w:val="20"/>
          <w:sz w:val="13"/>
          <w:lang w:val="uk-UA"/>
        </w:rPr>
        <w:t xml:space="preserve"> </w:t>
      </w:r>
      <w:r w:rsidRPr="00F97B81">
        <w:rPr>
          <w:i/>
          <w:position w:val="2"/>
          <w:lang w:val="uk-UA"/>
        </w:rPr>
        <w:t>=(0,1…0,3)</w:t>
      </w:r>
      <w:r w:rsidRPr="00F97B81">
        <w:rPr>
          <w:i/>
          <w:spacing w:val="-5"/>
          <w:position w:val="2"/>
          <w:lang w:val="uk-UA"/>
        </w:rPr>
        <w:t xml:space="preserve"> </w:t>
      </w:r>
      <w:r w:rsidRPr="00F97B81">
        <w:rPr>
          <w:spacing w:val="-5"/>
          <w:position w:val="2"/>
          <w:lang w:val="uk-UA"/>
        </w:rPr>
        <w:t>м.</w:t>
      </w:r>
    </w:p>
    <w:p w14:paraId="5F6D21DE" w14:textId="77777777" w:rsidR="00D55FB4" w:rsidRPr="005173CA" w:rsidRDefault="00141196" w:rsidP="00D55FB4">
      <w:pPr>
        <w:pStyle w:val="a4"/>
        <w:spacing w:before="240" w:beforeAutospacing="0" w:after="120" w:afterAutospacing="0"/>
        <w:ind w:right="6"/>
        <w:jc w:val="center"/>
        <w:rPr>
          <w:b/>
          <w:bCs/>
          <w:color w:val="000000"/>
          <w:sz w:val="28"/>
          <w:szCs w:val="28"/>
        </w:rPr>
      </w:pPr>
      <w:r>
        <w:rPr>
          <w:b/>
          <w:sz w:val="28"/>
          <w:szCs w:val="28"/>
        </w:rPr>
        <w:br w:type="page"/>
      </w:r>
      <w:r w:rsidR="00D55FB4" w:rsidRPr="005173CA">
        <w:rPr>
          <w:b/>
          <w:bCs/>
          <w:color w:val="000000"/>
          <w:sz w:val="28"/>
          <w:szCs w:val="28"/>
        </w:rPr>
        <w:lastRenderedPageBreak/>
        <w:t>Контрольні запитання</w:t>
      </w:r>
    </w:p>
    <w:p w14:paraId="5FAE32C0" w14:textId="3362C1D0"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Що таке механічне розпушення гірських порід і які основні його цілі?</w:t>
      </w:r>
    </w:p>
    <w:p w14:paraId="38DDEAB5" w14:textId="0F4F3CD2"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Які основні фактори впливають на вибір способу розпушення гірських порід?</w:t>
      </w:r>
    </w:p>
    <w:p w14:paraId="3481FE5E" w14:textId="29D03DF4"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Опишіть класифікацію гірських порід за міцністю та як вона впливає на вибір обладнання для розпушення.</w:t>
      </w:r>
    </w:p>
    <w:p w14:paraId="7A08231A" w14:textId="384801B9"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Які параметри гірських порід найважливіші для визначення їх розпушуваності?</w:t>
      </w:r>
    </w:p>
    <w:p w14:paraId="25379D2D" w14:textId="0BFB3DBF"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Що таке коефіцієнт розпушуваності гірських порід? Як він обчислюється?</w:t>
      </w:r>
    </w:p>
    <w:p w14:paraId="61957D38" w14:textId="38486E09"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Які існують методи оцінки енергоємності розпушення порід?</w:t>
      </w:r>
    </w:p>
    <w:p w14:paraId="3EF1BE30" w14:textId="78186988"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Що таке розрахунковий опір гірських порід? Як він враховується при проектуванні розпушувальних механізмів?</w:t>
      </w:r>
    </w:p>
    <w:p w14:paraId="5B1A000B" w14:textId="736F2B44"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Опишіть основні конструктивні елементи механічних розпушувачів.</w:t>
      </w:r>
    </w:p>
    <w:p w14:paraId="0F808037" w14:textId="3D6ED2D9"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 визначається ефективність роботи розпушувачів у польових умовах?</w:t>
      </w:r>
    </w:p>
    <w:p w14:paraId="4FC365C4" w14:textId="3A015468"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Яким чином змінюється продуктивність розпушувача залежно від типу гірської породи?</w:t>
      </w:r>
    </w:p>
    <w:p w14:paraId="1623FB5A" w14:textId="2080DBDA"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Що таке питомий опір розпушенню і як він впливає на вибір параметрів розпушувача?</w:t>
      </w:r>
    </w:p>
    <w:p w14:paraId="7D6E7BCA" w14:textId="327DE798"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 впливають геологічні особливості залягання порід (тріщинуватість, вологість) на продуктивність розпушувачів?</w:t>
      </w:r>
    </w:p>
    <w:p w14:paraId="128FFB42" w14:textId="597135D4"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Які формули використовуються для розрахунку продуктивності механічних розпушувачів?</w:t>
      </w:r>
    </w:p>
    <w:p w14:paraId="38A6C4A8" w14:textId="73213093" w:rsidR="00D55FB4" w:rsidRPr="00D55FB4"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Який вплив має швидкість руху розпушувача на ефективність процесу розпушення?</w:t>
      </w:r>
    </w:p>
    <w:p w14:paraId="70D324EA" w14:textId="05FE0D01" w:rsidR="004B601F" w:rsidRDefault="00D55FB4" w:rsidP="006168C9">
      <w:pPr>
        <w:pStyle w:val="a3"/>
        <w:numPr>
          <w:ilvl w:val="0"/>
          <w:numId w:val="50"/>
        </w:numPr>
        <w:tabs>
          <w:tab w:val="clear" w:pos="720"/>
        </w:tabs>
        <w:spacing w:line="276" w:lineRule="auto"/>
        <w:ind w:left="0" w:firstLine="284"/>
        <w:rPr>
          <w:rFonts w:ascii="Times New Roman" w:hAnsi="Times New Roman"/>
          <w:color w:val="000000"/>
          <w:sz w:val="28"/>
          <w:szCs w:val="28"/>
          <w:lang w:val="ru-UA" w:eastAsia="uk-UA"/>
        </w:rPr>
      </w:pPr>
      <w:r w:rsidRPr="00D55FB4">
        <w:rPr>
          <w:rFonts w:ascii="Times New Roman" w:hAnsi="Times New Roman"/>
          <w:color w:val="000000"/>
          <w:sz w:val="28"/>
          <w:szCs w:val="28"/>
          <w:lang w:val="ru-UA" w:eastAsia="uk-UA"/>
        </w:rPr>
        <w:t>Наведіть приклади сучасних типів розпушувачів та їх специфічного застосування.</w:t>
      </w:r>
    </w:p>
    <w:p w14:paraId="64D978D9" w14:textId="3539C942" w:rsidR="00D55FB4" w:rsidRPr="004B601F" w:rsidRDefault="004B601F" w:rsidP="004B601F">
      <w:pPr>
        <w:widowControl/>
        <w:adjustRightInd/>
        <w:spacing w:line="259" w:lineRule="auto"/>
        <w:textAlignment w:val="auto"/>
        <w:rPr>
          <w:rFonts w:eastAsia="Calibri"/>
          <w:color w:val="000000"/>
          <w:sz w:val="28"/>
          <w:szCs w:val="28"/>
          <w:lang w:val="ru-UA" w:eastAsia="uk-UA"/>
        </w:rPr>
      </w:pPr>
      <w:r>
        <w:rPr>
          <w:color w:val="000000"/>
          <w:sz w:val="28"/>
          <w:szCs w:val="28"/>
          <w:lang w:val="ru-UA" w:eastAsia="uk-UA"/>
        </w:rPr>
        <w:br w:type="page"/>
      </w:r>
    </w:p>
    <w:p w14:paraId="69EE2AC3" w14:textId="6C45DD34" w:rsidR="00D55FB4" w:rsidRPr="005173CA" w:rsidRDefault="00D55FB4" w:rsidP="004B601F">
      <w:pPr>
        <w:spacing w:before="120" w:after="120" w:line="276" w:lineRule="auto"/>
        <w:ind w:firstLine="567"/>
        <w:jc w:val="center"/>
        <w:rPr>
          <w:b/>
          <w:sz w:val="28"/>
          <w:szCs w:val="28"/>
          <w:lang w:val="uk-UA"/>
        </w:rPr>
      </w:pPr>
      <w:bookmarkStart w:id="11" w:name="_Hlk179268741"/>
      <w:bookmarkEnd w:id="11"/>
      <w:r w:rsidRPr="005173CA">
        <w:rPr>
          <w:b/>
          <w:sz w:val="28"/>
          <w:szCs w:val="28"/>
          <w:lang w:val="uk-UA"/>
        </w:rPr>
        <w:lastRenderedPageBreak/>
        <w:t xml:space="preserve">ТЕМА </w:t>
      </w:r>
      <w:r>
        <w:rPr>
          <w:b/>
          <w:sz w:val="28"/>
          <w:szCs w:val="28"/>
          <w:lang w:val="uk-UA"/>
        </w:rPr>
        <w:t>7</w:t>
      </w:r>
      <w:r w:rsidRPr="005173CA">
        <w:rPr>
          <w:b/>
          <w:sz w:val="28"/>
          <w:szCs w:val="28"/>
          <w:lang w:val="uk-UA"/>
        </w:rPr>
        <w:t xml:space="preserve"> «</w:t>
      </w:r>
      <w:r>
        <w:rPr>
          <w:b/>
          <w:bCs/>
          <w:sz w:val="28"/>
          <w:szCs w:val="28"/>
          <w:lang w:val="uk-UA"/>
        </w:rPr>
        <w:t>РОЗРАХУНОК ПРОДУКТИВНОСТІ БУРОВОГО ВЕРСТАТА</w:t>
      </w:r>
      <w:r w:rsidRPr="005173CA">
        <w:rPr>
          <w:b/>
          <w:sz w:val="28"/>
          <w:szCs w:val="28"/>
          <w:lang w:val="uk-UA"/>
        </w:rPr>
        <w:t>»</w:t>
      </w:r>
    </w:p>
    <w:p w14:paraId="203F0203" w14:textId="53F7FBA9" w:rsidR="00D55FB4" w:rsidRDefault="00D55FB4" w:rsidP="004B601F">
      <w:pPr>
        <w:spacing w:line="276" w:lineRule="auto"/>
        <w:ind w:firstLine="567"/>
        <w:jc w:val="center"/>
        <w:rPr>
          <w:b/>
          <w:bCs/>
          <w:sz w:val="28"/>
          <w:szCs w:val="28"/>
          <w:lang w:val="uk-UA"/>
        </w:rPr>
      </w:pPr>
      <w:r>
        <w:rPr>
          <w:b/>
          <w:bCs/>
          <w:sz w:val="28"/>
          <w:szCs w:val="28"/>
          <w:lang w:val="uk-UA"/>
        </w:rPr>
        <w:t>Теоретичні відомості</w:t>
      </w:r>
    </w:p>
    <w:p w14:paraId="4BF84B67" w14:textId="54496F48" w:rsidR="00F2799C" w:rsidRPr="00F2799C" w:rsidRDefault="00F2799C" w:rsidP="004B601F">
      <w:pPr>
        <w:spacing w:line="276" w:lineRule="auto"/>
        <w:ind w:left="142" w:firstLine="567"/>
        <w:rPr>
          <w:sz w:val="28"/>
          <w:szCs w:val="28"/>
          <w:lang w:val="ru-UA"/>
        </w:rPr>
      </w:pPr>
      <w:r w:rsidRPr="00D55FB4">
        <w:rPr>
          <w:b/>
          <w:bCs/>
          <w:sz w:val="28"/>
          <w:szCs w:val="28"/>
          <w:lang w:val="ru-UA"/>
        </w:rPr>
        <w:t>Продуктивність бурового верстата</w:t>
      </w:r>
      <w:r w:rsidRPr="00F2799C">
        <w:rPr>
          <w:sz w:val="28"/>
          <w:szCs w:val="28"/>
          <w:lang w:val="ru-UA"/>
        </w:rPr>
        <w:t xml:space="preserve"> є одним із найважливіших показників, який характеризує ефективність роботи обладнання та обсяг виконаних бурових робіт за певний проміжок часу. Цей показник визначається кількістю пробурених метрів або обсягом породи, видаленої зі свердловини, залежно від методу оцінки. Вона залежить від ряду факторів, серед яких основними є технічні характеристики бурового обладнання, геологічні умови родовища, режими експлуатації та професійність обслуговуючого персоналу.</w:t>
      </w:r>
    </w:p>
    <w:p w14:paraId="0F718D35" w14:textId="77777777" w:rsidR="00F2799C" w:rsidRPr="00F2799C" w:rsidRDefault="00F2799C" w:rsidP="004B601F">
      <w:pPr>
        <w:spacing w:line="276" w:lineRule="auto"/>
        <w:ind w:left="142" w:firstLine="567"/>
        <w:rPr>
          <w:sz w:val="28"/>
          <w:szCs w:val="28"/>
          <w:lang w:val="ru-UA"/>
        </w:rPr>
      </w:pPr>
      <w:r w:rsidRPr="00D55FB4">
        <w:rPr>
          <w:b/>
          <w:bCs/>
          <w:sz w:val="28"/>
          <w:szCs w:val="28"/>
          <w:lang w:val="ru-UA"/>
        </w:rPr>
        <w:t>До основних технічних характеристик</w:t>
      </w:r>
      <w:r w:rsidRPr="00F2799C">
        <w:rPr>
          <w:sz w:val="28"/>
          <w:szCs w:val="28"/>
          <w:lang w:val="ru-UA"/>
        </w:rPr>
        <w:t xml:space="preserve"> бурового верстата, що впливають на його продуктивність, належать потужність двигуна, швидкість обертання, крутний момент, глибина буріння та стійкість до навантажень. Наприклад, потужніші верстати здатні швидше пробивати тверді породи, а ефективне налаштування швидкості обертання дозволяє оптимізувати процес буріння в різних геологічних умовах. Крім того, важливу роль відіграє вибір бурового інструменту, такого як долота, бурові коронки чи шнекові системи, які мають відповідати характеристикам порід.</w:t>
      </w:r>
    </w:p>
    <w:p w14:paraId="1242D51E" w14:textId="77777777" w:rsidR="00F2799C" w:rsidRPr="00F2799C" w:rsidRDefault="00F2799C" w:rsidP="004B601F">
      <w:pPr>
        <w:spacing w:line="276" w:lineRule="auto"/>
        <w:ind w:left="142" w:firstLine="567"/>
        <w:rPr>
          <w:sz w:val="28"/>
          <w:szCs w:val="28"/>
          <w:lang w:val="ru-UA"/>
        </w:rPr>
      </w:pPr>
      <w:r w:rsidRPr="00F2799C">
        <w:rPr>
          <w:sz w:val="28"/>
          <w:szCs w:val="28"/>
          <w:lang w:val="ru-UA"/>
        </w:rPr>
        <w:t>Геологічні умови також суттєво впливають на продуктивність. Вони включають твердість, абразивність і однорідність порід, наявність підземних вод і складність структури родовища. Наприклад, м'які породи дозволяють здійснювати буріння швидше, тоді як тверді або абразивні значно уповільнюють процес і вимагають частішої заміни бурового інструменту. Наявність підземних вод або пористих шарів може створювати додаткові труднощі, такі як необхідність обсадження свердловин або застосування бурових розчинів.</w:t>
      </w:r>
    </w:p>
    <w:p w14:paraId="28F68F7B" w14:textId="77777777" w:rsidR="00F2799C" w:rsidRPr="00F2799C" w:rsidRDefault="00F2799C" w:rsidP="004B601F">
      <w:pPr>
        <w:spacing w:line="276" w:lineRule="auto"/>
        <w:ind w:left="142" w:firstLine="567"/>
        <w:rPr>
          <w:sz w:val="28"/>
          <w:szCs w:val="28"/>
          <w:lang w:val="ru-UA"/>
        </w:rPr>
      </w:pPr>
      <w:r w:rsidRPr="00D55FB4">
        <w:rPr>
          <w:b/>
          <w:bCs/>
          <w:sz w:val="28"/>
          <w:szCs w:val="28"/>
          <w:lang w:val="ru-UA"/>
        </w:rPr>
        <w:t>Продуктивність бурового верстата</w:t>
      </w:r>
      <w:r w:rsidRPr="00F2799C">
        <w:rPr>
          <w:sz w:val="28"/>
          <w:szCs w:val="28"/>
          <w:lang w:val="ru-UA"/>
        </w:rPr>
        <w:t xml:space="preserve"> значною мірою залежить від налаштування режиму роботи. Це включає оптимальну швидкість обертання долота, осьове навантаження та витрату бурового розчину. Якщо режим роботи налаштовано неправильно, це може призвести до надмірного зношення інструменту, пошкодження свердловини або зниження швидкості буріння. Тому вибір режиму роботи повинен базуватися на характеристиках обладнання та геологічних умовах.</w:t>
      </w:r>
    </w:p>
    <w:p w14:paraId="15EB2246" w14:textId="77777777" w:rsidR="00F2799C" w:rsidRPr="00F2799C" w:rsidRDefault="00F2799C" w:rsidP="004B601F">
      <w:pPr>
        <w:spacing w:line="276" w:lineRule="auto"/>
        <w:ind w:left="142" w:firstLine="567"/>
        <w:rPr>
          <w:sz w:val="28"/>
          <w:szCs w:val="28"/>
          <w:lang w:val="ru-UA"/>
        </w:rPr>
      </w:pPr>
      <w:r w:rsidRPr="00F2799C">
        <w:rPr>
          <w:sz w:val="28"/>
          <w:szCs w:val="28"/>
          <w:lang w:val="ru-UA"/>
        </w:rPr>
        <w:t xml:space="preserve">Важливим фактором підвищення продуктивності є технічне обслуговування бурового верстата. Регулярне обслуговування дозволяє </w:t>
      </w:r>
      <w:r w:rsidRPr="00F2799C">
        <w:rPr>
          <w:sz w:val="28"/>
          <w:szCs w:val="28"/>
          <w:lang w:val="ru-UA"/>
        </w:rPr>
        <w:lastRenderedPageBreak/>
        <w:t>зменшити час простою, вчасно виявляти зношені деталі та запобігати аваріям. Також на продуктивність впливає кваліфікація персоналу. Досвідчені оператори здатні ефективно налаштовувати режими роботи, виявляти потенційні проблеми та адаптувати процес буріння до складних геологічних умов.</w:t>
      </w:r>
    </w:p>
    <w:p w14:paraId="788EA0EE" w14:textId="77777777" w:rsidR="00F2799C" w:rsidRPr="00F2799C" w:rsidRDefault="00F2799C" w:rsidP="004B601F">
      <w:pPr>
        <w:spacing w:line="276" w:lineRule="auto"/>
        <w:ind w:left="142" w:firstLine="567"/>
        <w:rPr>
          <w:sz w:val="28"/>
          <w:szCs w:val="28"/>
          <w:lang w:val="ru-UA"/>
        </w:rPr>
      </w:pPr>
      <w:r w:rsidRPr="00F2799C">
        <w:rPr>
          <w:sz w:val="28"/>
          <w:szCs w:val="28"/>
          <w:lang w:val="ru-UA"/>
        </w:rPr>
        <w:t>Кліматичні умови також можуть впливати на продуктивність бурового верстата. Наприклад, у високотемпературних регіонах необхідне додаткове охолодження обладнання, а в умовах низьких температур може знадобитися підігрів робочих рідин. Такі зовнішні фактори вимагають додаткових витрат на обладнання, що забезпечує стабільну роботу верстата.</w:t>
      </w:r>
    </w:p>
    <w:p w14:paraId="12C0D1EF" w14:textId="77777777" w:rsidR="00F2799C" w:rsidRPr="00F2799C" w:rsidRDefault="00F2799C" w:rsidP="004B601F">
      <w:pPr>
        <w:spacing w:line="276" w:lineRule="auto"/>
        <w:ind w:left="142" w:firstLine="567"/>
        <w:rPr>
          <w:sz w:val="28"/>
          <w:szCs w:val="28"/>
          <w:lang w:val="ru-UA"/>
        </w:rPr>
      </w:pPr>
      <w:r w:rsidRPr="00D55FB4">
        <w:rPr>
          <w:b/>
          <w:bCs/>
          <w:sz w:val="28"/>
          <w:szCs w:val="28"/>
          <w:lang w:val="ru-UA"/>
        </w:rPr>
        <w:t>Методи підвищення продуктивності</w:t>
      </w:r>
      <w:r w:rsidRPr="00F2799C">
        <w:rPr>
          <w:sz w:val="28"/>
          <w:szCs w:val="28"/>
          <w:lang w:val="ru-UA"/>
        </w:rPr>
        <w:t xml:space="preserve"> включають модернізацію обладнання, оптимізацію режимів роботи, регулярне технічне обслуговування, використання високоякісних бурових інструментів та автоматизацію процесів буріння. Крім того, важливим є навчання персоналу, що дозволяє максимально ефективно використовувати можливості обладнання та забезпечувати безпеку під час виконання робіт.</w:t>
      </w:r>
    </w:p>
    <w:p w14:paraId="0A4280E3" w14:textId="77777777" w:rsidR="00F2799C" w:rsidRDefault="00F2799C" w:rsidP="004B601F">
      <w:pPr>
        <w:spacing w:line="276" w:lineRule="auto"/>
        <w:ind w:left="142" w:firstLine="567"/>
        <w:rPr>
          <w:sz w:val="28"/>
          <w:szCs w:val="28"/>
          <w:lang w:val="ru-UA"/>
        </w:rPr>
      </w:pPr>
      <w:r w:rsidRPr="00F2799C">
        <w:rPr>
          <w:sz w:val="28"/>
          <w:szCs w:val="28"/>
          <w:lang w:val="ru-UA"/>
        </w:rPr>
        <w:t>Продуктивність бурового верстата є комплексним показником, який залежить від взаємодії технічних, геологічних, експлуатаційних та людських факторів. Її підвищення вимагає системного підходу, що охоплює як вибір і налаштування обладнання, так і оптимізацію організації робіт та забезпечення кваліфікованого обслуговування.</w:t>
      </w:r>
    </w:p>
    <w:p w14:paraId="24F18D1C" w14:textId="77777777" w:rsidR="003D1387" w:rsidRPr="00F2799C" w:rsidRDefault="003D1387" w:rsidP="004B601F">
      <w:pPr>
        <w:spacing w:line="276" w:lineRule="auto"/>
        <w:ind w:left="142" w:firstLine="567"/>
        <w:rPr>
          <w:sz w:val="28"/>
          <w:szCs w:val="28"/>
          <w:lang w:val="ru-UA"/>
        </w:rPr>
      </w:pPr>
    </w:p>
    <w:p w14:paraId="7CF6DF8F" w14:textId="15813A2E" w:rsidR="00F2799C" w:rsidRPr="00F2799C" w:rsidRDefault="00F2799C" w:rsidP="004B601F">
      <w:pPr>
        <w:pStyle w:val="a6"/>
        <w:spacing w:line="276" w:lineRule="auto"/>
        <w:ind w:right="240"/>
        <w:jc w:val="center"/>
        <w:rPr>
          <w:b/>
          <w:bCs/>
          <w:sz w:val="28"/>
          <w:szCs w:val="28"/>
          <w:lang w:val="ru-UA"/>
        </w:rPr>
      </w:pPr>
      <w:r w:rsidRPr="00F2799C">
        <w:rPr>
          <w:b/>
          <w:bCs/>
          <w:sz w:val="28"/>
          <w:szCs w:val="28"/>
          <w:lang w:val="ru-UA"/>
        </w:rPr>
        <w:t>Індивідуальне завдання:</w:t>
      </w:r>
    </w:p>
    <w:p w14:paraId="154E845B" w14:textId="3D262F71" w:rsidR="00CD5599" w:rsidRPr="00F2799C" w:rsidRDefault="00CD5599" w:rsidP="004B601F">
      <w:pPr>
        <w:pStyle w:val="a6"/>
        <w:spacing w:line="276" w:lineRule="auto"/>
        <w:ind w:right="240" w:firstLine="567"/>
        <w:rPr>
          <w:sz w:val="28"/>
          <w:szCs w:val="28"/>
          <w:lang w:val="uk-UA"/>
        </w:rPr>
      </w:pPr>
      <w:r w:rsidRPr="00F2799C">
        <w:rPr>
          <w:sz w:val="28"/>
          <w:szCs w:val="28"/>
          <w:lang w:val="uk-UA"/>
        </w:rPr>
        <w:t>Виконати</w:t>
      </w:r>
      <w:r w:rsidRPr="00F2799C">
        <w:rPr>
          <w:spacing w:val="40"/>
          <w:sz w:val="28"/>
          <w:szCs w:val="28"/>
          <w:lang w:val="uk-UA"/>
        </w:rPr>
        <w:t xml:space="preserve"> </w:t>
      </w:r>
      <w:r w:rsidRPr="00F2799C">
        <w:rPr>
          <w:sz w:val="28"/>
          <w:szCs w:val="28"/>
          <w:lang w:val="uk-UA"/>
        </w:rPr>
        <w:t>розрахунок</w:t>
      </w:r>
      <w:r w:rsidRPr="00F2799C">
        <w:rPr>
          <w:spacing w:val="40"/>
          <w:sz w:val="28"/>
          <w:szCs w:val="28"/>
          <w:lang w:val="uk-UA"/>
        </w:rPr>
        <w:t xml:space="preserve"> </w:t>
      </w:r>
      <w:r w:rsidRPr="00F2799C">
        <w:rPr>
          <w:sz w:val="28"/>
          <w:szCs w:val="28"/>
          <w:lang w:val="uk-UA"/>
        </w:rPr>
        <w:t>технічної</w:t>
      </w:r>
      <w:r w:rsidRPr="00F2799C">
        <w:rPr>
          <w:spacing w:val="40"/>
          <w:sz w:val="28"/>
          <w:szCs w:val="28"/>
          <w:lang w:val="uk-UA"/>
        </w:rPr>
        <w:t xml:space="preserve"> </w:t>
      </w:r>
      <w:r w:rsidRPr="00F2799C">
        <w:rPr>
          <w:sz w:val="28"/>
          <w:szCs w:val="28"/>
          <w:lang w:val="uk-UA"/>
        </w:rPr>
        <w:t>швидкості</w:t>
      </w:r>
      <w:r w:rsidRPr="00F2799C">
        <w:rPr>
          <w:spacing w:val="40"/>
          <w:sz w:val="28"/>
          <w:szCs w:val="28"/>
          <w:lang w:val="uk-UA"/>
        </w:rPr>
        <w:t xml:space="preserve"> </w:t>
      </w:r>
      <w:r w:rsidRPr="00F2799C">
        <w:rPr>
          <w:sz w:val="28"/>
          <w:szCs w:val="28"/>
          <w:lang w:val="uk-UA"/>
        </w:rPr>
        <w:t>буріння</w:t>
      </w:r>
      <w:r w:rsidRPr="00F2799C">
        <w:rPr>
          <w:spacing w:val="40"/>
          <w:sz w:val="28"/>
          <w:szCs w:val="28"/>
          <w:lang w:val="uk-UA"/>
        </w:rPr>
        <w:t xml:space="preserve"> </w:t>
      </w:r>
      <w:r w:rsidRPr="00F2799C">
        <w:rPr>
          <w:sz w:val="28"/>
          <w:szCs w:val="28"/>
          <w:lang w:val="uk-UA"/>
        </w:rPr>
        <w:t>і</w:t>
      </w:r>
      <w:r w:rsidRPr="00F2799C">
        <w:rPr>
          <w:spacing w:val="80"/>
          <w:sz w:val="28"/>
          <w:szCs w:val="28"/>
          <w:lang w:val="uk-UA"/>
        </w:rPr>
        <w:t xml:space="preserve"> </w:t>
      </w:r>
      <w:r w:rsidRPr="00F2799C">
        <w:rPr>
          <w:sz w:val="28"/>
          <w:szCs w:val="28"/>
          <w:lang w:val="uk-UA"/>
        </w:rPr>
        <w:t>змінної продуктивності бурового верстата типу СБШ.</w:t>
      </w:r>
    </w:p>
    <w:p w14:paraId="003863A4" w14:textId="77777777" w:rsidR="00CD5599" w:rsidRPr="00F2799C" w:rsidRDefault="00CD5599" w:rsidP="004B601F">
      <w:pPr>
        <w:pStyle w:val="a6"/>
        <w:spacing w:line="276" w:lineRule="auto"/>
        <w:ind w:left="142" w:firstLine="567"/>
        <w:rPr>
          <w:sz w:val="28"/>
          <w:szCs w:val="28"/>
        </w:rPr>
      </w:pPr>
      <w:r w:rsidRPr="00F2799C">
        <w:rPr>
          <w:sz w:val="28"/>
          <w:szCs w:val="28"/>
        </w:rPr>
        <w:t>За</w:t>
      </w:r>
      <w:r w:rsidRPr="00F2799C">
        <w:rPr>
          <w:spacing w:val="-7"/>
          <w:sz w:val="28"/>
          <w:szCs w:val="28"/>
        </w:rPr>
        <w:t xml:space="preserve"> </w:t>
      </w:r>
      <w:r w:rsidRPr="00F2799C">
        <w:rPr>
          <w:sz w:val="28"/>
          <w:szCs w:val="28"/>
        </w:rPr>
        <w:t>фізико-механічними</w:t>
      </w:r>
      <w:r w:rsidRPr="00F2799C">
        <w:rPr>
          <w:spacing w:val="-7"/>
          <w:sz w:val="28"/>
          <w:szCs w:val="28"/>
        </w:rPr>
        <w:t xml:space="preserve"> </w:t>
      </w:r>
      <w:r w:rsidRPr="00F2799C">
        <w:rPr>
          <w:sz w:val="28"/>
          <w:szCs w:val="28"/>
        </w:rPr>
        <w:t>характеристиками</w:t>
      </w:r>
      <w:r w:rsidRPr="00F2799C">
        <w:rPr>
          <w:spacing w:val="-9"/>
          <w:sz w:val="28"/>
          <w:szCs w:val="28"/>
        </w:rPr>
        <w:t xml:space="preserve"> </w:t>
      </w:r>
      <w:r w:rsidRPr="00F2799C">
        <w:rPr>
          <w:sz w:val="28"/>
          <w:szCs w:val="28"/>
        </w:rPr>
        <w:t>гірських</w:t>
      </w:r>
      <w:r w:rsidRPr="00F2799C">
        <w:rPr>
          <w:spacing w:val="-8"/>
          <w:sz w:val="28"/>
          <w:szCs w:val="28"/>
        </w:rPr>
        <w:t xml:space="preserve"> </w:t>
      </w:r>
      <w:r w:rsidRPr="00F2799C">
        <w:rPr>
          <w:sz w:val="28"/>
          <w:szCs w:val="28"/>
        </w:rPr>
        <w:t>порід,</w:t>
      </w:r>
      <w:r w:rsidRPr="00F2799C">
        <w:rPr>
          <w:spacing w:val="-9"/>
          <w:sz w:val="28"/>
          <w:szCs w:val="28"/>
        </w:rPr>
        <w:t xml:space="preserve"> </w:t>
      </w:r>
      <w:r w:rsidRPr="00F2799C">
        <w:rPr>
          <w:sz w:val="28"/>
          <w:szCs w:val="28"/>
        </w:rPr>
        <w:t>а</w:t>
      </w:r>
      <w:r w:rsidRPr="00F2799C">
        <w:rPr>
          <w:spacing w:val="-6"/>
          <w:sz w:val="28"/>
          <w:szCs w:val="28"/>
        </w:rPr>
        <w:t xml:space="preserve"> </w:t>
      </w:r>
      <w:r w:rsidRPr="00F2799C">
        <w:rPr>
          <w:spacing w:val="-2"/>
          <w:sz w:val="28"/>
          <w:szCs w:val="28"/>
        </w:rPr>
        <w:t>саме:</w:t>
      </w:r>
    </w:p>
    <w:p w14:paraId="0E53301F" w14:textId="77777777" w:rsidR="00CD5599" w:rsidRPr="00F2799C" w:rsidRDefault="00000000" w:rsidP="004B601F">
      <w:pPr>
        <w:pStyle w:val="a3"/>
        <w:widowControl w:val="0"/>
        <w:numPr>
          <w:ilvl w:val="0"/>
          <w:numId w:val="48"/>
        </w:numPr>
        <w:tabs>
          <w:tab w:val="left" w:pos="932"/>
        </w:tabs>
        <w:autoSpaceDE w:val="0"/>
        <w:autoSpaceDN w:val="0"/>
        <w:spacing w:after="0" w:line="276" w:lineRule="auto"/>
        <w:ind w:left="142" w:firstLine="567"/>
        <w:contextualSpacing w:val="0"/>
        <w:jc w:val="both"/>
        <w:rPr>
          <w:rFonts w:ascii="Times New Roman" w:hAnsi="Times New Roman"/>
          <w:b/>
          <w:sz w:val="28"/>
          <w:szCs w:val="28"/>
        </w:rPr>
      </w:pPr>
      <m:oMath>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σ</m:t>
            </m:r>
          </m:e>
          <m:sub>
            <m:r>
              <w:rPr>
                <w:rFonts w:ascii="Cambria Math" w:hAnsi="Cambria Math"/>
                <w:sz w:val="28"/>
                <w:szCs w:val="28"/>
              </w:rPr>
              <m:t>ст</m:t>
            </m:r>
          </m:sub>
        </m:sSub>
      </m:oMath>
      <w:r w:rsidR="00CD5599" w:rsidRPr="00F2799C">
        <w:rPr>
          <w:rFonts w:ascii="Times New Roman" w:hAnsi="Times New Roman"/>
          <w:sz w:val="28"/>
          <w:szCs w:val="28"/>
        </w:rPr>
        <w:t xml:space="preserve"> -</w:t>
      </w:r>
      <w:r w:rsidR="00CD5599" w:rsidRPr="00F2799C">
        <w:rPr>
          <w:rFonts w:ascii="Times New Roman" w:hAnsi="Times New Roman"/>
          <w:spacing w:val="-6"/>
          <w:sz w:val="28"/>
          <w:szCs w:val="28"/>
        </w:rPr>
        <w:t xml:space="preserve"> </w:t>
      </w:r>
      <w:r w:rsidR="00CD5599" w:rsidRPr="00F2799C">
        <w:rPr>
          <w:rFonts w:ascii="Times New Roman" w:hAnsi="Times New Roman"/>
          <w:sz w:val="28"/>
          <w:szCs w:val="28"/>
        </w:rPr>
        <w:t>межа</w:t>
      </w:r>
      <w:r w:rsidR="00CD5599" w:rsidRPr="00F2799C">
        <w:rPr>
          <w:rFonts w:ascii="Times New Roman" w:hAnsi="Times New Roman"/>
          <w:spacing w:val="-2"/>
          <w:sz w:val="28"/>
          <w:szCs w:val="28"/>
        </w:rPr>
        <w:t xml:space="preserve"> </w:t>
      </w:r>
      <w:r w:rsidR="00CD5599" w:rsidRPr="00F2799C">
        <w:rPr>
          <w:rFonts w:ascii="Times New Roman" w:hAnsi="Times New Roman"/>
          <w:sz w:val="28"/>
          <w:szCs w:val="28"/>
        </w:rPr>
        <w:t>міцності</w:t>
      </w:r>
      <w:r w:rsidR="00CD5599" w:rsidRPr="00F2799C">
        <w:rPr>
          <w:rFonts w:ascii="Times New Roman" w:hAnsi="Times New Roman"/>
          <w:spacing w:val="-4"/>
          <w:sz w:val="28"/>
          <w:szCs w:val="28"/>
        </w:rPr>
        <w:t xml:space="preserve"> </w:t>
      </w:r>
      <w:r w:rsidR="00CD5599" w:rsidRPr="00F2799C">
        <w:rPr>
          <w:rFonts w:ascii="Times New Roman" w:hAnsi="Times New Roman"/>
          <w:sz w:val="28"/>
          <w:szCs w:val="28"/>
        </w:rPr>
        <w:t>гірської</w:t>
      </w:r>
      <w:r w:rsidR="00CD5599" w:rsidRPr="00F2799C">
        <w:rPr>
          <w:rFonts w:ascii="Times New Roman" w:hAnsi="Times New Roman"/>
          <w:spacing w:val="-4"/>
          <w:sz w:val="28"/>
          <w:szCs w:val="28"/>
        </w:rPr>
        <w:t xml:space="preserve"> </w:t>
      </w:r>
      <w:r w:rsidR="00CD5599" w:rsidRPr="00F2799C">
        <w:rPr>
          <w:rFonts w:ascii="Times New Roman" w:hAnsi="Times New Roman"/>
          <w:sz w:val="28"/>
          <w:szCs w:val="28"/>
        </w:rPr>
        <w:t>породи</w:t>
      </w:r>
      <w:r w:rsidR="00CD5599" w:rsidRPr="00F2799C">
        <w:rPr>
          <w:rFonts w:ascii="Times New Roman" w:hAnsi="Times New Roman"/>
          <w:spacing w:val="-1"/>
          <w:sz w:val="28"/>
          <w:szCs w:val="28"/>
        </w:rPr>
        <w:t xml:space="preserve"> </w:t>
      </w:r>
      <w:r w:rsidR="00CD5599" w:rsidRPr="00F2799C">
        <w:rPr>
          <w:rFonts w:ascii="Times New Roman" w:hAnsi="Times New Roman"/>
          <w:sz w:val="28"/>
          <w:szCs w:val="28"/>
        </w:rPr>
        <w:t>на</w:t>
      </w:r>
      <w:r w:rsidR="00CD5599" w:rsidRPr="00F2799C">
        <w:rPr>
          <w:rFonts w:ascii="Times New Roman" w:hAnsi="Times New Roman"/>
          <w:spacing w:val="-2"/>
          <w:sz w:val="28"/>
          <w:szCs w:val="28"/>
        </w:rPr>
        <w:t xml:space="preserve"> </w:t>
      </w:r>
      <w:r w:rsidR="00CD5599" w:rsidRPr="00F2799C">
        <w:rPr>
          <w:rFonts w:ascii="Times New Roman" w:hAnsi="Times New Roman"/>
          <w:sz w:val="28"/>
          <w:szCs w:val="28"/>
        </w:rPr>
        <w:t>стиснення,</w:t>
      </w:r>
      <w:r w:rsidR="00CD5599" w:rsidRPr="00F2799C">
        <w:rPr>
          <w:rFonts w:ascii="Times New Roman" w:hAnsi="Times New Roman"/>
          <w:spacing w:val="-2"/>
          <w:sz w:val="28"/>
          <w:szCs w:val="28"/>
        </w:rPr>
        <w:t xml:space="preserve"> </w:t>
      </w:r>
      <w:r w:rsidR="00CD5599" w:rsidRPr="00F2799C">
        <w:rPr>
          <w:rFonts w:ascii="Times New Roman" w:hAnsi="Times New Roman"/>
          <w:sz w:val="28"/>
          <w:szCs w:val="28"/>
        </w:rPr>
        <w:t>МПа;</w:t>
      </w:r>
    </w:p>
    <w:p w14:paraId="2869C8D1" w14:textId="77777777" w:rsidR="00CD5599" w:rsidRPr="00F2799C" w:rsidRDefault="00000000" w:rsidP="004B601F">
      <w:pPr>
        <w:pStyle w:val="a3"/>
        <w:widowControl w:val="0"/>
        <w:numPr>
          <w:ilvl w:val="0"/>
          <w:numId w:val="48"/>
        </w:numPr>
        <w:tabs>
          <w:tab w:val="left" w:pos="932"/>
        </w:tabs>
        <w:autoSpaceDE w:val="0"/>
        <w:autoSpaceDN w:val="0"/>
        <w:spacing w:after="0" w:line="276" w:lineRule="auto"/>
        <w:ind w:left="142" w:firstLine="567"/>
        <w:contextualSpacing w:val="0"/>
        <w:jc w:val="both"/>
        <w:rPr>
          <w:rFonts w:ascii="Times New Roman" w:hAnsi="Times New Roman"/>
          <w:b/>
          <w:sz w:val="28"/>
          <w:szCs w:val="28"/>
        </w:rPr>
      </w:pPr>
      <m:oMath>
        <m:sSub>
          <m:sSubPr>
            <m:ctrlPr>
              <w:rPr>
                <w:rFonts w:ascii="Cambria Math" w:eastAsiaTheme="minorHAnsi" w:hAnsi="Cambria Math"/>
                <w:i/>
                <w:kern w:val="2"/>
                <w:sz w:val="28"/>
                <w:szCs w:val="28"/>
                <w14:ligatures w14:val="standardContextual"/>
              </w:rPr>
            </m:ctrlPr>
          </m:sSubPr>
          <m:e>
            <m:r>
              <w:rPr>
                <w:rFonts w:ascii="Cambria Math" w:hAnsi="Cambria Math"/>
                <w:sz w:val="28"/>
                <w:szCs w:val="28"/>
              </w:rPr>
              <m:t>σ</m:t>
            </m:r>
          </m:e>
          <m:sub>
            <m:r>
              <w:rPr>
                <w:rFonts w:ascii="Cambria Math" w:hAnsi="Cambria Math"/>
                <w:sz w:val="28"/>
                <w:szCs w:val="28"/>
              </w:rPr>
              <m:t>зс</m:t>
            </m:r>
          </m:sub>
        </m:sSub>
        <m:r>
          <w:rPr>
            <w:rFonts w:ascii="Cambria Math" w:eastAsiaTheme="minorHAnsi" w:hAnsi="Cambria Math"/>
            <w:kern w:val="2"/>
            <w:sz w:val="28"/>
            <w:szCs w:val="28"/>
            <w14:ligatures w14:val="standardContextual"/>
          </w:rPr>
          <m:t xml:space="preserve"> </m:t>
        </m:r>
      </m:oMath>
      <w:r w:rsidR="00CD5599" w:rsidRPr="00F2799C">
        <w:rPr>
          <w:rFonts w:ascii="Times New Roman" w:hAnsi="Times New Roman"/>
          <w:sz w:val="28"/>
          <w:szCs w:val="28"/>
        </w:rPr>
        <w:t>-</w:t>
      </w:r>
      <w:r w:rsidR="00CD5599" w:rsidRPr="00F2799C">
        <w:rPr>
          <w:rFonts w:ascii="Times New Roman" w:hAnsi="Times New Roman"/>
          <w:spacing w:val="-5"/>
          <w:sz w:val="28"/>
          <w:szCs w:val="28"/>
        </w:rPr>
        <w:t xml:space="preserve"> </w:t>
      </w:r>
      <w:r w:rsidR="00CD5599" w:rsidRPr="00F2799C">
        <w:rPr>
          <w:rFonts w:ascii="Times New Roman" w:hAnsi="Times New Roman"/>
          <w:sz w:val="28"/>
          <w:szCs w:val="28"/>
        </w:rPr>
        <w:t>межа</w:t>
      </w:r>
      <w:r w:rsidR="00CD5599" w:rsidRPr="00F2799C">
        <w:rPr>
          <w:rFonts w:ascii="Times New Roman" w:hAnsi="Times New Roman"/>
          <w:spacing w:val="-1"/>
          <w:sz w:val="28"/>
          <w:szCs w:val="28"/>
        </w:rPr>
        <w:t xml:space="preserve"> </w:t>
      </w:r>
      <w:r w:rsidR="00CD5599" w:rsidRPr="00F2799C">
        <w:rPr>
          <w:rFonts w:ascii="Times New Roman" w:hAnsi="Times New Roman"/>
          <w:sz w:val="28"/>
          <w:szCs w:val="28"/>
        </w:rPr>
        <w:t>міцності</w:t>
      </w:r>
      <w:r w:rsidR="00CD5599" w:rsidRPr="00F2799C">
        <w:rPr>
          <w:rFonts w:ascii="Times New Roman" w:hAnsi="Times New Roman"/>
          <w:spacing w:val="-3"/>
          <w:sz w:val="28"/>
          <w:szCs w:val="28"/>
        </w:rPr>
        <w:t xml:space="preserve"> </w:t>
      </w:r>
      <w:r w:rsidR="00CD5599" w:rsidRPr="00F2799C">
        <w:rPr>
          <w:rFonts w:ascii="Times New Roman" w:hAnsi="Times New Roman"/>
          <w:sz w:val="28"/>
          <w:szCs w:val="28"/>
        </w:rPr>
        <w:t>гірської</w:t>
      </w:r>
      <w:r w:rsidR="00CD5599" w:rsidRPr="00F2799C">
        <w:rPr>
          <w:rFonts w:ascii="Times New Roman" w:hAnsi="Times New Roman"/>
          <w:spacing w:val="-3"/>
          <w:sz w:val="28"/>
          <w:szCs w:val="28"/>
        </w:rPr>
        <w:t xml:space="preserve"> </w:t>
      </w:r>
      <w:r w:rsidR="00CD5599" w:rsidRPr="00F2799C">
        <w:rPr>
          <w:rFonts w:ascii="Times New Roman" w:hAnsi="Times New Roman"/>
          <w:sz w:val="28"/>
          <w:szCs w:val="28"/>
        </w:rPr>
        <w:t>породи</w:t>
      </w:r>
      <w:r w:rsidR="00CD5599" w:rsidRPr="00F2799C">
        <w:rPr>
          <w:rFonts w:ascii="Times New Roman" w:hAnsi="Times New Roman"/>
          <w:spacing w:val="-1"/>
          <w:sz w:val="28"/>
          <w:szCs w:val="28"/>
        </w:rPr>
        <w:t xml:space="preserve"> </w:t>
      </w:r>
      <w:r w:rsidR="00CD5599" w:rsidRPr="00F2799C">
        <w:rPr>
          <w:rFonts w:ascii="Times New Roman" w:hAnsi="Times New Roman"/>
          <w:sz w:val="28"/>
          <w:szCs w:val="28"/>
        </w:rPr>
        <w:t>на</w:t>
      </w:r>
      <w:r w:rsidR="00CD5599" w:rsidRPr="00F2799C">
        <w:rPr>
          <w:rFonts w:ascii="Times New Roman" w:hAnsi="Times New Roman"/>
          <w:spacing w:val="-1"/>
          <w:sz w:val="28"/>
          <w:szCs w:val="28"/>
        </w:rPr>
        <w:t xml:space="preserve"> </w:t>
      </w:r>
      <w:r w:rsidR="00CD5599" w:rsidRPr="00F2799C">
        <w:rPr>
          <w:rFonts w:ascii="Times New Roman" w:hAnsi="Times New Roman"/>
          <w:sz w:val="28"/>
          <w:szCs w:val="28"/>
        </w:rPr>
        <w:t>зсув,</w:t>
      </w:r>
      <w:r w:rsidR="00CD5599" w:rsidRPr="00F2799C">
        <w:rPr>
          <w:rFonts w:ascii="Times New Roman" w:hAnsi="Times New Roman"/>
          <w:spacing w:val="-1"/>
          <w:sz w:val="28"/>
          <w:szCs w:val="28"/>
        </w:rPr>
        <w:t xml:space="preserve"> </w:t>
      </w:r>
      <w:r w:rsidR="00CD5599" w:rsidRPr="00F2799C">
        <w:rPr>
          <w:rFonts w:ascii="Times New Roman" w:hAnsi="Times New Roman"/>
          <w:sz w:val="28"/>
          <w:szCs w:val="28"/>
        </w:rPr>
        <w:t>МПа;</w:t>
      </w:r>
    </w:p>
    <w:p w14:paraId="7D49BA91" w14:textId="46606CC9" w:rsidR="00CD5599" w:rsidRPr="00F2799C" w:rsidRDefault="00CD5599" w:rsidP="004B601F">
      <w:pPr>
        <w:pStyle w:val="a3"/>
        <w:widowControl w:val="0"/>
        <w:numPr>
          <w:ilvl w:val="0"/>
          <w:numId w:val="48"/>
        </w:numPr>
        <w:autoSpaceDE w:val="0"/>
        <w:autoSpaceDN w:val="0"/>
        <w:spacing w:after="0" w:line="276" w:lineRule="auto"/>
        <w:ind w:left="0" w:right="241" w:firstLine="567"/>
        <w:contextualSpacing w:val="0"/>
        <w:jc w:val="both"/>
        <w:rPr>
          <w:rFonts w:ascii="Times New Roman" w:hAnsi="Times New Roman"/>
          <w:b/>
          <w:sz w:val="28"/>
          <w:szCs w:val="28"/>
        </w:rPr>
      </w:pPr>
      <w:r w:rsidRPr="00F2799C">
        <w:rPr>
          <w:rFonts w:ascii="Times New Roman" w:hAnsi="Times New Roman"/>
          <w:spacing w:val="34"/>
          <w:sz w:val="28"/>
          <w:szCs w:val="28"/>
        </w:rPr>
        <w:t xml:space="preserve"> </w:t>
      </w:r>
      <m:oMath>
        <m:r>
          <w:rPr>
            <w:rFonts w:ascii="Cambria Math" w:hAnsi="Cambria Math"/>
            <w:sz w:val="28"/>
            <w:szCs w:val="28"/>
          </w:rPr>
          <m:t>γ</m:t>
        </m:r>
      </m:oMath>
      <w:r w:rsidRPr="00F2799C">
        <w:rPr>
          <w:rFonts w:ascii="Times New Roman" w:hAnsi="Times New Roman"/>
          <w:spacing w:val="34"/>
          <w:sz w:val="28"/>
          <w:szCs w:val="28"/>
        </w:rPr>
        <w:t xml:space="preserve"> </w:t>
      </w:r>
      <w:r w:rsidRPr="00F2799C">
        <w:rPr>
          <w:rFonts w:ascii="Times New Roman" w:hAnsi="Times New Roman"/>
          <w:sz w:val="28"/>
          <w:szCs w:val="28"/>
        </w:rPr>
        <w:t>- густина гірської</w:t>
      </w:r>
      <w:r w:rsidRPr="00F2799C">
        <w:rPr>
          <w:rFonts w:ascii="Times New Roman" w:hAnsi="Times New Roman"/>
          <w:spacing w:val="27"/>
          <w:sz w:val="28"/>
          <w:szCs w:val="28"/>
        </w:rPr>
        <w:t xml:space="preserve"> </w:t>
      </w:r>
      <w:r w:rsidRPr="00F2799C">
        <w:rPr>
          <w:rFonts w:ascii="Times New Roman" w:hAnsi="Times New Roman"/>
          <w:sz w:val="28"/>
          <w:szCs w:val="28"/>
        </w:rPr>
        <w:t>породи в щільному тілі, т/м</w:t>
      </w:r>
      <w:r w:rsidRPr="00F2799C">
        <w:rPr>
          <w:rFonts w:ascii="Times New Roman" w:hAnsi="Times New Roman"/>
          <w:sz w:val="28"/>
          <w:szCs w:val="28"/>
          <w:vertAlign w:val="superscript"/>
        </w:rPr>
        <w:t>3</w:t>
      </w:r>
      <w:r w:rsidRPr="00F2799C">
        <w:rPr>
          <w:rFonts w:ascii="Times New Roman" w:hAnsi="Times New Roman"/>
          <w:sz w:val="28"/>
          <w:szCs w:val="28"/>
        </w:rPr>
        <w:t xml:space="preserve">, визначається </w:t>
      </w:r>
      <w:r w:rsidRPr="00F2799C">
        <w:rPr>
          <w:rFonts w:ascii="Times New Roman" w:hAnsi="Times New Roman"/>
          <w:position w:val="2"/>
          <w:sz w:val="28"/>
          <w:szCs w:val="28"/>
        </w:rPr>
        <w:t>показник буримості гірських порід (</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position w:val="2"/>
          <w:sz w:val="28"/>
          <w:szCs w:val="28"/>
        </w:rPr>
        <w:t>)</w:t>
      </w:r>
    </w:p>
    <w:p w14:paraId="10874B62" w14:textId="77777777" w:rsidR="00CD5599" w:rsidRPr="00F2799C" w:rsidRDefault="00000000" w:rsidP="004B601F">
      <w:pPr>
        <w:spacing w:line="276" w:lineRule="auto"/>
        <w:ind w:left="142" w:firstLine="567"/>
        <w:jc w:val="center"/>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б</m:t>
              </m:r>
            </m:sub>
          </m:sSub>
          <m:r>
            <w:rPr>
              <w:rFonts w:ascii="Cambria Math" w:hAnsi="Cambria Math"/>
              <w:sz w:val="28"/>
              <w:szCs w:val="28"/>
              <w:lang w:val="uk-UA"/>
            </w:rPr>
            <m:t>=0,07∙</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зс</m:t>
                  </m:r>
                </m:sub>
              </m:sSub>
            </m:e>
          </m:d>
          <m:r>
            <w:rPr>
              <w:rFonts w:ascii="Cambria Math" w:hAnsi="Cambria Math"/>
              <w:sz w:val="28"/>
              <w:szCs w:val="28"/>
              <w:lang w:val="uk-UA"/>
            </w:rPr>
            <m:t>+0,7∙γ</m:t>
          </m:r>
        </m:oMath>
      </m:oMathPara>
    </w:p>
    <w:p w14:paraId="3163A813" w14:textId="77777777" w:rsidR="00CD5599" w:rsidRPr="00F2799C" w:rsidRDefault="00CD5599" w:rsidP="004B601F">
      <w:pPr>
        <w:pStyle w:val="a6"/>
        <w:spacing w:line="276" w:lineRule="auto"/>
        <w:ind w:left="142" w:firstLine="567"/>
        <w:rPr>
          <w:sz w:val="28"/>
          <w:szCs w:val="28"/>
        </w:rPr>
      </w:pPr>
      <w:r w:rsidRPr="00F2799C">
        <w:rPr>
          <w:position w:val="2"/>
          <w:sz w:val="28"/>
          <w:szCs w:val="28"/>
        </w:rPr>
        <w:t>За</w:t>
      </w:r>
      <w:r w:rsidRPr="00F2799C">
        <w:rPr>
          <w:spacing w:val="-4"/>
          <w:position w:val="2"/>
          <w:sz w:val="28"/>
          <w:szCs w:val="28"/>
        </w:rPr>
        <w:t xml:space="preserve"> </w:t>
      </w:r>
      <w:r w:rsidRPr="00F2799C">
        <w:rPr>
          <w:position w:val="2"/>
          <w:sz w:val="28"/>
          <w:szCs w:val="28"/>
        </w:rPr>
        <w:t>показником</w:t>
      </w:r>
      <w:r w:rsidRPr="00F2799C">
        <w:rPr>
          <w:spacing w:val="-4"/>
          <w:position w:val="2"/>
          <w:sz w:val="28"/>
          <w:szCs w:val="28"/>
        </w:rPr>
        <w:t xml:space="preserve"> </w:t>
      </w:r>
      <w:r w:rsidRPr="00F2799C">
        <w:rPr>
          <w:position w:val="2"/>
          <w:sz w:val="28"/>
          <w:szCs w:val="28"/>
        </w:rPr>
        <w:t>буримості</w:t>
      </w:r>
      <w:r w:rsidRPr="00F2799C">
        <w:rPr>
          <w:spacing w:val="-6"/>
          <w:position w:val="2"/>
          <w:sz w:val="28"/>
          <w:szCs w:val="28"/>
        </w:rPr>
        <w:t xml:space="preserve"> </w:t>
      </w:r>
      <w:r w:rsidRPr="00F2799C">
        <w:rPr>
          <w:position w:val="2"/>
          <w:sz w:val="28"/>
          <w:szCs w:val="28"/>
        </w:rPr>
        <w:t>(</w:t>
      </w:r>
      <w:r w:rsidRPr="00F2799C">
        <w:rPr>
          <w:i/>
          <w:position w:val="2"/>
          <w:sz w:val="28"/>
          <w:szCs w:val="28"/>
        </w:rPr>
        <w:t>П</w:t>
      </w:r>
      <w:r w:rsidRPr="00F2799C">
        <w:rPr>
          <w:i/>
          <w:sz w:val="28"/>
          <w:szCs w:val="28"/>
          <w:vertAlign w:val="subscript"/>
        </w:rPr>
        <w:t>б</w:t>
      </w:r>
      <w:r w:rsidRPr="00F2799C">
        <w:rPr>
          <w:position w:val="2"/>
          <w:sz w:val="28"/>
          <w:szCs w:val="28"/>
        </w:rPr>
        <w:t>)</w:t>
      </w:r>
      <w:r w:rsidRPr="00F2799C">
        <w:rPr>
          <w:spacing w:val="-4"/>
          <w:position w:val="2"/>
          <w:sz w:val="28"/>
          <w:szCs w:val="28"/>
        </w:rPr>
        <w:t xml:space="preserve"> </w:t>
      </w:r>
      <w:r w:rsidRPr="00F2799C">
        <w:rPr>
          <w:position w:val="2"/>
          <w:sz w:val="28"/>
          <w:szCs w:val="28"/>
        </w:rPr>
        <w:t>визначається</w:t>
      </w:r>
      <w:r w:rsidRPr="00F2799C">
        <w:rPr>
          <w:spacing w:val="-5"/>
          <w:position w:val="2"/>
          <w:sz w:val="28"/>
          <w:szCs w:val="28"/>
        </w:rPr>
        <w:t xml:space="preserve"> </w:t>
      </w:r>
      <w:r w:rsidRPr="00F2799C">
        <w:rPr>
          <w:position w:val="2"/>
          <w:sz w:val="28"/>
          <w:szCs w:val="28"/>
        </w:rPr>
        <w:t>клас</w:t>
      </w:r>
      <w:r w:rsidRPr="00F2799C">
        <w:rPr>
          <w:spacing w:val="-3"/>
          <w:position w:val="2"/>
          <w:sz w:val="28"/>
          <w:szCs w:val="28"/>
        </w:rPr>
        <w:t xml:space="preserve"> </w:t>
      </w:r>
      <w:r w:rsidRPr="00F2799C">
        <w:rPr>
          <w:position w:val="2"/>
          <w:sz w:val="28"/>
          <w:szCs w:val="28"/>
        </w:rPr>
        <w:t>гірських</w:t>
      </w:r>
      <w:r w:rsidRPr="00F2799C">
        <w:rPr>
          <w:spacing w:val="-4"/>
          <w:position w:val="2"/>
          <w:sz w:val="28"/>
          <w:szCs w:val="28"/>
        </w:rPr>
        <w:t xml:space="preserve"> </w:t>
      </w:r>
      <w:r w:rsidRPr="00F2799C">
        <w:rPr>
          <w:spacing w:val="-2"/>
          <w:position w:val="2"/>
          <w:sz w:val="28"/>
          <w:szCs w:val="28"/>
        </w:rPr>
        <w:t>порід:</w:t>
      </w:r>
    </w:p>
    <w:p w14:paraId="5733A097" w14:textId="77777777" w:rsidR="00CD5599" w:rsidRPr="00F2799C" w:rsidRDefault="00CD5599" w:rsidP="004B601F">
      <w:pPr>
        <w:pStyle w:val="a3"/>
        <w:widowControl w:val="0"/>
        <w:numPr>
          <w:ilvl w:val="0"/>
          <w:numId w:val="48"/>
        </w:numPr>
        <w:tabs>
          <w:tab w:val="left" w:pos="791"/>
        </w:tabs>
        <w:autoSpaceDE w:val="0"/>
        <w:autoSpaceDN w:val="0"/>
        <w:spacing w:after="0" w:line="276" w:lineRule="auto"/>
        <w:ind w:left="142" w:firstLine="567"/>
        <w:contextualSpacing w:val="0"/>
        <w:jc w:val="both"/>
        <w:rPr>
          <w:rFonts w:ascii="Times New Roman" w:hAnsi="Times New Roman"/>
          <w:b/>
          <w:position w:val="2"/>
          <w:sz w:val="28"/>
          <w:szCs w:val="28"/>
        </w:rPr>
      </w:pPr>
      <w:r w:rsidRPr="00F2799C">
        <w:rPr>
          <w:rFonts w:ascii="Times New Roman" w:hAnsi="Times New Roman"/>
          <w:position w:val="2"/>
          <w:sz w:val="28"/>
          <w:szCs w:val="28"/>
        </w:rPr>
        <w:t>I</w:t>
      </w:r>
      <w:r w:rsidRPr="00F2799C">
        <w:rPr>
          <w:rFonts w:ascii="Times New Roman" w:hAnsi="Times New Roman"/>
          <w:spacing w:val="-8"/>
          <w:position w:val="2"/>
          <w:sz w:val="28"/>
          <w:szCs w:val="28"/>
        </w:rPr>
        <w:t xml:space="preserve"> </w:t>
      </w:r>
      <w:r w:rsidRPr="00F2799C">
        <w:rPr>
          <w:rFonts w:ascii="Times New Roman" w:hAnsi="Times New Roman"/>
          <w:position w:val="2"/>
          <w:sz w:val="28"/>
          <w:szCs w:val="28"/>
        </w:rPr>
        <w:t>клас -</w:t>
      </w:r>
      <w:r w:rsidRPr="00F2799C">
        <w:rPr>
          <w:rFonts w:ascii="Times New Roman" w:hAnsi="Times New Roman"/>
          <w:spacing w:val="-7"/>
          <w:position w:val="2"/>
          <w:sz w:val="28"/>
          <w:szCs w:val="28"/>
        </w:rPr>
        <w:t xml:space="preserve"> </w:t>
      </w:r>
      <w:r w:rsidRPr="00F2799C">
        <w:rPr>
          <w:rFonts w:ascii="Times New Roman" w:hAnsi="Times New Roman"/>
          <w:position w:val="2"/>
          <w:sz w:val="28"/>
          <w:szCs w:val="28"/>
        </w:rPr>
        <w:t>легкобуримі</w:t>
      </w:r>
      <w:r w:rsidRPr="00F2799C">
        <w:rPr>
          <w:rFonts w:ascii="Times New Roman" w:hAnsi="Times New Roman"/>
          <w:spacing w:val="-5"/>
          <w:position w:val="2"/>
          <w:sz w:val="28"/>
          <w:szCs w:val="28"/>
        </w:rPr>
        <w:t xml:space="preserve"> </w:t>
      </w:r>
      <w:r w:rsidRPr="00F2799C">
        <w:rPr>
          <w:rFonts w:ascii="Times New Roman" w:hAnsi="Times New Roman"/>
          <w:position w:val="2"/>
          <w:sz w:val="28"/>
          <w:szCs w:val="28"/>
        </w:rPr>
        <w:t>(</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position w:val="2"/>
          <w:sz w:val="28"/>
          <w:szCs w:val="28"/>
        </w:rPr>
        <w:t>=1</w:t>
      </w:r>
      <w:r w:rsidRPr="00F2799C">
        <w:rPr>
          <w:rFonts w:ascii="Times New Roman" w:hAnsi="Times New Roman"/>
          <w:noProof/>
          <w:spacing w:val="-2"/>
          <w:position w:val="4"/>
          <w:sz w:val="28"/>
          <w:szCs w:val="28"/>
        </w:rPr>
        <w:drawing>
          <wp:inline distT="0" distB="0" distL="0" distR="0" wp14:anchorId="78B6831B" wp14:editId="0CD0AA0F">
            <wp:extent cx="105410" cy="66675"/>
            <wp:effectExtent l="0" t="0" r="0" b="0"/>
            <wp:docPr id="780037798"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3" cstate="print"/>
                    <a:stretch>
                      <a:fillRect/>
                    </a:stretch>
                  </pic:blipFill>
                  <pic:spPr>
                    <a:xfrm>
                      <a:off x="0" y="0"/>
                      <a:ext cx="105410" cy="66675"/>
                    </a:xfrm>
                    <a:prstGeom prst="rect">
                      <a:avLst/>
                    </a:prstGeom>
                  </pic:spPr>
                </pic:pic>
              </a:graphicData>
            </a:graphic>
          </wp:inline>
        </w:drawing>
      </w:r>
      <w:r w:rsidRPr="00F2799C">
        <w:rPr>
          <w:rFonts w:ascii="Times New Roman" w:hAnsi="Times New Roman"/>
          <w:spacing w:val="-5"/>
          <w:position w:val="2"/>
          <w:sz w:val="28"/>
          <w:szCs w:val="28"/>
        </w:rPr>
        <w:t>5);</w:t>
      </w:r>
    </w:p>
    <w:p w14:paraId="72A4A9D4" w14:textId="77777777" w:rsidR="00CD5599" w:rsidRPr="00F2799C" w:rsidRDefault="00CD5599" w:rsidP="004B601F">
      <w:pPr>
        <w:pStyle w:val="a3"/>
        <w:widowControl w:val="0"/>
        <w:numPr>
          <w:ilvl w:val="0"/>
          <w:numId w:val="48"/>
        </w:numPr>
        <w:tabs>
          <w:tab w:val="left" w:pos="791"/>
        </w:tabs>
        <w:autoSpaceDE w:val="0"/>
        <w:autoSpaceDN w:val="0"/>
        <w:spacing w:after="0" w:line="276" w:lineRule="auto"/>
        <w:ind w:left="142" w:firstLine="567"/>
        <w:contextualSpacing w:val="0"/>
        <w:jc w:val="both"/>
        <w:rPr>
          <w:rFonts w:ascii="Times New Roman" w:hAnsi="Times New Roman"/>
          <w:b/>
          <w:position w:val="2"/>
          <w:sz w:val="28"/>
          <w:szCs w:val="28"/>
        </w:rPr>
      </w:pPr>
      <w:r w:rsidRPr="00F2799C">
        <w:rPr>
          <w:rFonts w:ascii="Times New Roman" w:hAnsi="Times New Roman"/>
          <w:position w:val="2"/>
          <w:sz w:val="28"/>
          <w:szCs w:val="28"/>
        </w:rPr>
        <w:t>II</w:t>
      </w:r>
      <w:r w:rsidRPr="00F2799C">
        <w:rPr>
          <w:rFonts w:ascii="Times New Roman" w:hAnsi="Times New Roman"/>
          <w:spacing w:val="-6"/>
          <w:position w:val="2"/>
          <w:sz w:val="28"/>
          <w:szCs w:val="28"/>
        </w:rPr>
        <w:t xml:space="preserve"> </w:t>
      </w:r>
      <w:r w:rsidRPr="00F2799C">
        <w:rPr>
          <w:rFonts w:ascii="Times New Roman" w:hAnsi="Times New Roman"/>
          <w:position w:val="2"/>
          <w:sz w:val="28"/>
          <w:szCs w:val="28"/>
        </w:rPr>
        <w:t>клас</w:t>
      </w:r>
      <w:r w:rsidRPr="00F2799C">
        <w:rPr>
          <w:rFonts w:ascii="Times New Roman" w:hAnsi="Times New Roman"/>
          <w:spacing w:val="-2"/>
          <w:position w:val="2"/>
          <w:sz w:val="28"/>
          <w:szCs w:val="28"/>
        </w:rPr>
        <w:t xml:space="preserve"> </w:t>
      </w:r>
      <w:r w:rsidRPr="00F2799C">
        <w:rPr>
          <w:rFonts w:ascii="Times New Roman" w:hAnsi="Times New Roman"/>
          <w:position w:val="2"/>
          <w:sz w:val="28"/>
          <w:szCs w:val="28"/>
        </w:rPr>
        <w:t>-</w:t>
      </w:r>
      <w:r w:rsidRPr="00F2799C">
        <w:rPr>
          <w:rFonts w:ascii="Times New Roman" w:hAnsi="Times New Roman"/>
          <w:spacing w:val="-7"/>
          <w:position w:val="2"/>
          <w:sz w:val="28"/>
          <w:szCs w:val="28"/>
        </w:rPr>
        <w:t xml:space="preserve"> </w:t>
      </w:r>
      <w:r w:rsidRPr="00F2799C">
        <w:rPr>
          <w:rFonts w:ascii="Times New Roman" w:hAnsi="Times New Roman"/>
          <w:position w:val="2"/>
          <w:sz w:val="28"/>
          <w:szCs w:val="28"/>
        </w:rPr>
        <w:t>породи</w:t>
      </w:r>
      <w:r w:rsidRPr="00F2799C">
        <w:rPr>
          <w:rFonts w:ascii="Times New Roman" w:hAnsi="Times New Roman"/>
          <w:spacing w:val="-4"/>
          <w:position w:val="2"/>
          <w:sz w:val="28"/>
          <w:szCs w:val="28"/>
        </w:rPr>
        <w:t xml:space="preserve"> </w:t>
      </w:r>
      <w:r w:rsidRPr="00F2799C">
        <w:rPr>
          <w:rFonts w:ascii="Times New Roman" w:hAnsi="Times New Roman"/>
          <w:position w:val="2"/>
          <w:sz w:val="28"/>
          <w:szCs w:val="28"/>
        </w:rPr>
        <w:t>середньої</w:t>
      </w:r>
      <w:r w:rsidRPr="00F2799C">
        <w:rPr>
          <w:rFonts w:ascii="Times New Roman" w:hAnsi="Times New Roman"/>
          <w:spacing w:val="-5"/>
          <w:position w:val="2"/>
          <w:sz w:val="28"/>
          <w:szCs w:val="28"/>
        </w:rPr>
        <w:t xml:space="preserve"> </w:t>
      </w:r>
      <w:r w:rsidRPr="00F2799C">
        <w:rPr>
          <w:rFonts w:ascii="Times New Roman" w:hAnsi="Times New Roman"/>
          <w:position w:val="2"/>
          <w:sz w:val="28"/>
          <w:szCs w:val="28"/>
        </w:rPr>
        <w:t>важкості</w:t>
      </w:r>
      <w:r w:rsidRPr="00F2799C">
        <w:rPr>
          <w:rFonts w:ascii="Times New Roman" w:hAnsi="Times New Roman"/>
          <w:spacing w:val="-5"/>
          <w:position w:val="2"/>
          <w:sz w:val="28"/>
          <w:szCs w:val="28"/>
        </w:rPr>
        <w:t xml:space="preserve"> </w:t>
      </w:r>
      <w:r w:rsidRPr="00F2799C">
        <w:rPr>
          <w:rFonts w:ascii="Times New Roman" w:hAnsi="Times New Roman"/>
          <w:position w:val="2"/>
          <w:sz w:val="28"/>
          <w:szCs w:val="28"/>
        </w:rPr>
        <w:t>буріння</w:t>
      </w:r>
      <w:r w:rsidRPr="00F2799C">
        <w:rPr>
          <w:rFonts w:ascii="Times New Roman" w:hAnsi="Times New Roman"/>
          <w:spacing w:val="-3"/>
          <w:position w:val="2"/>
          <w:sz w:val="28"/>
          <w:szCs w:val="28"/>
        </w:rPr>
        <w:t xml:space="preserve"> </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i/>
          <w:spacing w:val="16"/>
          <w:sz w:val="28"/>
          <w:szCs w:val="28"/>
        </w:rPr>
        <w:t xml:space="preserve"> </w:t>
      </w:r>
      <w:r w:rsidRPr="00F2799C">
        <w:rPr>
          <w:rFonts w:ascii="Times New Roman" w:hAnsi="Times New Roman"/>
          <w:position w:val="2"/>
          <w:sz w:val="28"/>
          <w:szCs w:val="28"/>
        </w:rPr>
        <w:t>=5,1</w:t>
      </w:r>
      <w:r w:rsidRPr="00F2799C">
        <w:rPr>
          <w:rFonts w:ascii="Times New Roman" w:hAnsi="Times New Roman"/>
          <w:noProof/>
          <w:spacing w:val="-2"/>
          <w:position w:val="4"/>
          <w:sz w:val="28"/>
          <w:szCs w:val="28"/>
        </w:rPr>
        <w:drawing>
          <wp:inline distT="0" distB="0" distL="0" distR="0" wp14:anchorId="3C18AFAE" wp14:editId="1A1882D3">
            <wp:extent cx="104775" cy="66413"/>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3" cstate="print"/>
                    <a:stretch>
                      <a:fillRect/>
                    </a:stretch>
                  </pic:blipFill>
                  <pic:spPr>
                    <a:xfrm>
                      <a:off x="0" y="0"/>
                      <a:ext cx="104775" cy="66413"/>
                    </a:xfrm>
                    <a:prstGeom prst="rect">
                      <a:avLst/>
                    </a:prstGeom>
                  </pic:spPr>
                </pic:pic>
              </a:graphicData>
            </a:graphic>
          </wp:inline>
        </w:drawing>
      </w:r>
      <w:r w:rsidRPr="00F2799C">
        <w:rPr>
          <w:rFonts w:ascii="Times New Roman" w:hAnsi="Times New Roman"/>
          <w:spacing w:val="-4"/>
          <w:position w:val="2"/>
          <w:sz w:val="28"/>
          <w:szCs w:val="28"/>
        </w:rPr>
        <w:t>10);</w:t>
      </w:r>
    </w:p>
    <w:p w14:paraId="32141637" w14:textId="77777777" w:rsidR="00CD5599" w:rsidRPr="00F2799C" w:rsidRDefault="00CD5599" w:rsidP="004B601F">
      <w:pPr>
        <w:pStyle w:val="a3"/>
        <w:widowControl w:val="0"/>
        <w:numPr>
          <w:ilvl w:val="0"/>
          <w:numId w:val="48"/>
        </w:numPr>
        <w:tabs>
          <w:tab w:val="left" w:pos="791"/>
        </w:tabs>
        <w:autoSpaceDE w:val="0"/>
        <w:autoSpaceDN w:val="0"/>
        <w:spacing w:after="0" w:line="276" w:lineRule="auto"/>
        <w:ind w:left="142" w:firstLine="567"/>
        <w:contextualSpacing w:val="0"/>
        <w:jc w:val="both"/>
        <w:rPr>
          <w:rFonts w:ascii="Times New Roman" w:hAnsi="Times New Roman"/>
          <w:b/>
          <w:position w:val="2"/>
          <w:sz w:val="28"/>
          <w:szCs w:val="28"/>
        </w:rPr>
      </w:pPr>
      <w:r w:rsidRPr="00F2799C">
        <w:rPr>
          <w:rFonts w:ascii="Times New Roman" w:hAnsi="Times New Roman"/>
          <w:position w:val="2"/>
          <w:sz w:val="28"/>
          <w:szCs w:val="28"/>
        </w:rPr>
        <w:t>III</w:t>
      </w:r>
      <w:r w:rsidRPr="00F2799C">
        <w:rPr>
          <w:rFonts w:ascii="Times New Roman" w:hAnsi="Times New Roman"/>
          <w:spacing w:val="-6"/>
          <w:position w:val="2"/>
          <w:sz w:val="28"/>
          <w:szCs w:val="28"/>
        </w:rPr>
        <w:t xml:space="preserve"> </w:t>
      </w:r>
      <w:r w:rsidRPr="00F2799C">
        <w:rPr>
          <w:rFonts w:ascii="Times New Roman" w:hAnsi="Times New Roman"/>
          <w:position w:val="2"/>
          <w:sz w:val="28"/>
          <w:szCs w:val="28"/>
        </w:rPr>
        <w:t>клас</w:t>
      </w:r>
      <w:r w:rsidRPr="00F2799C">
        <w:rPr>
          <w:rFonts w:ascii="Times New Roman" w:hAnsi="Times New Roman"/>
          <w:spacing w:val="-2"/>
          <w:position w:val="2"/>
          <w:sz w:val="28"/>
          <w:szCs w:val="28"/>
        </w:rPr>
        <w:t xml:space="preserve"> </w:t>
      </w:r>
      <w:r w:rsidRPr="00F2799C">
        <w:rPr>
          <w:rFonts w:ascii="Times New Roman" w:hAnsi="Times New Roman"/>
          <w:position w:val="2"/>
          <w:sz w:val="28"/>
          <w:szCs w:val="28"/>
        </w:rPr>
        <w:t>-</w:t>
      </w:r>
      <w:r w:rsidRPr="00F2799C">
        <w:rPr>
          <w:rFonts w:ascii="Times New Roman" w:hAnsi="Times New Roman"/>
          <w:spacing w:val="-7"/>
          <w:position w:val="2"/>
          <w:sz w:val="28"/>
          <w:szCs w:val="28"/>
        </w:rPr>
        <w:t xml:space="preserve"> </w:t>
      </w:r>
      <w:r w:rsidRPr="00F2799C">
        <w:rPr>
          <w:rFonts w:ascii="Times New Roman" w:hAnsi="Times New Roman"/>
          <w:position w:val="2"/>
          <w:sz w:val="28"/>
          <w:szCs w:val="28"/>
        </w:rPr>
        <w:t>важкобуримі</w:t>
      </w:r>
      <w:r w:rsidRPr="00F2799C">
        <w:rPr>
          <w:rFonts w:ascii="Times New Roman" w:hAnsi="Times New Roman"/>
          <w:spacing w:val="-3"/>
          <w:position w:val="2"/>
          <w:sz w:val="28"/>
          <w:szCs w:val="28"/>
        </w:rPr>
        <w:t xml:space="preserve"> </w:t>
      </w:r>
      <w:r w:rsidRPr="00F2799C">
        <w:rPr>
          <w:rFonts w:ascii="Times New Roman" w:hAnsi="Times New Roman"/>
          <w:position w:val="2"/>
          <w:sz w:val="28"/>
          <w:szCs w:val="28"/>
        </w:rPr>
        <w:t>породи</w:t>
      </w:r>
      <w:r w:rsidRPr="00F2799C">
        <w:rPr>
          <w:rFonts w:ascii="Times New Roman" w:hAnsi="Times New Roman"/>
          <w:spacing w:val="-3"/>
          <w:position w:val="2"/>
          <w:sz w:val="28"/>
          <w:szCs w:val="28"/>
        </w:rPr>
        <w:t xml:space="preserve"> </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i/>
          <w:spacing w:val="16"/>
          <w:sz w:val="28"/>
          <w:szCs w:val="28"/>
        </w:rPr>
        <w:t xml:space="preserve"> </w:t>
      </w:r>
      <w:r w:rsidRPr="00F2799C">
        <w:rPr>
          <w:rFonts w:ascii="Times New Roman" w:hAnsi="Times New Roman"/>
          <w:position w:val="2"/>
          <w:sz w:val="28"/>
          <w:szCs w:val="28"/>
        </w:rPr>
        <w:t>=10,1</w:t>
      </w:r>
      <w:r w:rsidRPr="00F2799C">
        <w:rPr>
          <w:rFonts w:ascii="Times New Roman" w:hAnsi="Times New Roman"/>
          <w:noProof/>
          <w:spacing w:val="-4"/>
          <w:position w:val="4"/>
          <w:sz w:val="28"/>
          <w:szCs w:val="28"/>
        </w:rPr>
        <w:drawing>
          <wp:inline distT="0" distB="0" distL="0" distR="0" wp14:anchorId="395F9F9C" wp14:editId="247AFE0A">
            <wp:extent cx="105410" cy="66413"/>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3" cstate="print"/>
                    <a:stretch>
                      <a:fillRect/>
                    </a:stretch>
                  </pic:blipFill>
                  <pic:spPr>
                    <a:xfrm>
                      <a:off x="0" y="0"/>
                      <a:ext cx="105410" cy="66413"/>
                    </a:xfrm>
                    <a:prstGeom prst="rect">
                      <a:avLst/>
                    </a:prstGeom>
                  </pic:spPr>
                </pic:pic>
              </a:graphicData>
            </a:graphic>
          </wp:inline>
        </w:drawing>
      </w:r>
      <w:r w:rsidRPr="00F2799C">
        <w:rPr>
          <w:rFonts w:ascii="Times New Roman" w:hAnsi="Times New Roman"/>
          <w:spacing w:val="-2"/>
          <w:position w:val="2"/>
          <w:sz w:val="28"/>
          <w:szCs w:val="28"/>
        </w:rPr>
        <w:t>15,0);</w:t>
      </w:r>
    </w:p>
    <w:p w14:paraId="47A4FA8C" w14:textId="77777777" w:rsidR="00CD5599" w:rsidRPr="00F2799C" w:rsidRDefault="00CD5599" w:rsidP="004B601F">
      <w:pPr>
        <w:pStyle w:val="a3"/>
        <w:widowControl w:val="0"/>
        <w:numPr>
          <w:ilvl w:val="0"/>
          <w:numId w:val="48"/>
        </w:numPr>
        <w:tabs>
          <w:tab w:val="left" w:pos="791"/>
        </w:tabs>
        <w:autoSpaceDE w:val="0"/>
        <w:autoSpaceDN w:val="0"/>
        <w:spacing w:after="0" w:line="276" w:lineRule="auto"/>
        <w:ind w:left="142" w:firstLine="567"/>
        <w:contextualSpacing w:val="0"/>
        <w:jc w:val="both"/>
        <w:rPr>
          <w:rFonts w:ascii="Times New Roman" w:hAnsi="Times New Roman"/>
          <w:b/>
          <w:position w:val="2"/>
          <w:sz w:val="28"/>
          <w:szCs w:val="28"/>
        </w:rPr>
      </w:pPr>
      <w:r w:rsidRPr="00F2799C">
        <w:rPr>
          <w:rFonts w:ascii="Times New Roman" w:hAnsi="Times New Roman"/>
          <w:position w:val="2"/>
          <w:sz w:val="28"/>
          <w:szCs w:val="28"/>
        </w:rPr>
        <w:lastRenderedPageBreak/>
        <w:t>IV</w:t>
      </w:r>
      <w:r w:rsidRPr="00F2799C">
        <w:rPr>
          <w:rFonts w:ascii="Times New Roman" w:hAnsi="Times New Roman"/>
          <w:spacing w:val="-3"/>
          <w:position w:val="2"/>
          <w:sz w:val="28"/>
          <w:szCs w:val="28"/>
        </w:rPr>
        <w:t xml:space="preserve"> </w:t>
      </w:r>
      <w:r w:rsidRPr="00F2799C">
        <w:rPr>
          <w:rFonts w:ascii="Times New Roman" w:hAnsi="Times New Roman"/>
          <w:position w:val="2"/>
          <w:sz w:val="28"/>
          <w:szCs w:val="28"/>
        </w:rPr>
        <w:t>клас</w:t>
      </w:r>
      <w:r w:rsidRPr="00F2799C">
        <w:rPr>
          <w:rFonts w:ascii="Times New Roman" w:hAnsi="Times New Roman"/>
          <w:spacing w:val="-2"/>
          <w:position w:val="2"/>
          <w:sz w:val="28"/>
          <w:szCs w:val="28"/>
        </w:rPr>
        <w:t xml:space="preserve"> </w:t>
      </w:r>
      <w:r w:rsidRPr="00F2799C">
        <w:rPr>
          <w:rFonts w:ascii="Times New Roman" w:hAnsi="Times New Roman"/>
          <w:position w:val="2"/>
          <w:sz w:val="28"/>
          <w:szCs w:val="28"/>
        </w:rPr>
        <w:t>-</w:t>
      </w:r>
      <w:r w:rsidRPr="00F2799C">
        <w:rPr>
          <w:rFonts w:ascii="Times New Roman" w:hAnsi="Times New Roman"/>
          <w:spacing w:val="-7"/>
          <w:position w:val="2"/>
          <w:sz w:val="28"/>
          <w:szCs w:val="28"/>
        </w:rPr>
        <w:t xml:space="preserve"> </w:t>
      </w:r>
      <w:r w:rsidRPr="00F2799C">
        <w:rPr>
          <w:rFonts w:ascii="Times New Roman" w:hAnsi="Times New Roman"/>
          <w:position w:val="2"/>
          <w:sz w:val="28"/>
          <w:szCs w:val="28"/>
        </w:rPr>
        <w:t>дуже</w:t>
      </w:r>
      <w:r w:rsidRPr="00F2799C">
        <w:rPr>
          <w:rFonts w:ascii="Times New Roman" w:hAnsi="Times New Roman"/>
          <w:spacing w:val="-4"/>
          <w:position w:val="2"/>
          <w:sz w:val="28"/>
          <w:szCs w:val="28"/>
        </w:rPr>
        <w:t xml:space="preserve"> </w:t>
      </w:r>
      <w:r w:rsidRPr="00F2799C">
        <w:rPr>
          <w:rFonts w:ascii="Times New Roman" w:hAnsi="Times New Roman"/>
          <w:position w:val="2"/>
          <w:sz w:val="28"/>
          <w:szCs w:val="28"/>
        </w:rPr>
        <w:t>важкобуримі</w:t>
      </w:r>
      <w:r w:rsidRPr="00F2799C">
        <w:rPr>
          <w:rFonts w:ascii="Times New Roman" w:hAnsi="Times New Roman"/>
          <w:spacing w:val="-2"/>
          <w:position w:val="2"/>
          <w:sz w:val="28"/>
          <w:szCs w:val="28"/>
        </w:rPr>
        <w:t xml:space="preserve"> </w:t>
      </w:r>
      <w:r w:rsidRPr="00F2799C">
        <w:rPr>
          <w:rFonts w:ascii="Times New Roman" w:hAnsi="Times New Roman"/>
          <w:position w:val="2"/>
          <w:sz w:val="28"/>
          <w:szCs w:val="28"/>
        </w:rPr>
        <w:t>породи</w:t>
      </w:r>
      <w:r w:rsidRPr="00F2799C">
        <w:rPr>
          <w:rFonts w:ascii="Times New Roman" w:hAnsi="Times New Roman"/>
          <w:spacing w:val="-4"/>
          <w:position w:val="2"/>
          <w:sz w:val="28"/>
          <w:szCs w:val="28"/>
        </w:rPr>
        <w:t xml:space="preserve"> </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i/>
          <w:spacing w:val="16"/>
          <w:sz w:val="28"/>
          <w:szCs w:val="28"/>
        </w:rPr>
        <w:t xml:space="preserve"> </w:t>
      </w:r>
      <w:r w:rsidRPr="00F2799C">
        <w:rPr>
          <w:rFonts w:ascii="Times New Roman" w:hAnsi="Times New Roman"/>
          <w:position w:val="2"/>
          <w:sz w:val="28"/>
          <w:szCs w:val="28"/>
        </w:rPr>
        <w:t>=15,1</w:t>
      </w:r>
      <w:r w:rsidRPr="00F2799C">
        <w:rPr>
          <w:rFonts w:ascii="Times New Roman" w:hAnsi="Times New Roman"/>
          <w:noProof/>
          <w:spacing w:val="-4"/>
          <w:position w:val="4"/>
          <w:sz w:val="28"/>
          <w:szCs w:val="28"/>
        </w:rPr>
        <w:drawing>
          <wp:inline distT="0" distB="0" distL="0" distR="0" wp14:anchorId="1D707B5C" wp14:editId="7F3934F6">
            <wp:extent cx="105410" cy="66413"/>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105410" cy="66413"/>
                    </a:xfrm>
                    <a:prstGeom prst="rect">
                      <a:avLst/>
                    </a:prstGeom>
                  </pic:spPr>
                </pic:pic>
              </a:graphicData>
            </a:graphic>
          </wp:inline>
        </w:drawing>
      </w:r>
      <w:r w:rsidRPr="00F2799C">
        <w:rPr>
          <w:rFonts w:ascii="Times New Roman" w:hAnsi="Times New Roman"/>
          <w:spacing w:val="-2"/>
          <w:position w:val="2"/>
          <w:sz w:val="28"/>
          <w:szCs w:val="28"/>
        </w:rPr>
        <w:t>20,0);</w:t>
      </w:r>
    </w:p>
    <w:p w14:paraId="1F2C9A0A" w14:textId="77777777" w:rsidR="00CD5599" w:rsidRPr="00F2799C" w:rsidRDefault="00CD5599" w:rsidP="004B601F">
      <w:pPr>
        <w:pStyle w:val="a3"/>
        <w:widowControl w:val="0"/>
        <w:numPr>
          <w:ilvl w:val="0"/>
          <w:numId w:val="48"/>
        </w:numPr>
        <w:tabs>
          <w:tab w:val="left" w:pos="796"/>
        </w:tabs>
        <w:autoSpaceDE w:val="0"/>
        <w:autoSpaceDN w:val="0"/>
        <w:spacing w:after="0" w:line="276" w:lineRule="auto"/>
        <w:ind w:left="142" w:firstLine="567"/>
        <w:contextualSpacing w:val="0"/>
        <w:jc w:val="both"/>
        <w:rPr>
          <w:rFonts w:ascii="Times New Roman" w:hAnsi="Times New Roman"/>
          <w:b/>
          <w:position w:val="2"/>
          <w:sz w:val="28"/>
          <w:szCs w:val="28"/>
        </w:rPr>
      </w:pPr>
      <w:r w:rsidRPr="00F2799C">
        <w:rPr>
          <w:rFonts w:ascii="Times New Roman" w:hAnsi="Times New Roman"/>
          <w:position w:val="2"/>
          <w:sz w:val="28"/>
          <w:szCs w:val="28"/>
        </w:rPr>
        <w:t>V</w:t>
      </w:r>
      <w:r w:rsidRPr="00F2799C">
        <w:rPr>
          <w:rFonts w:ascii="Times New Roman" w:hAnsi="Times New Roman"/>
          <w:spacing w:val="-4"/>
          <w:position w:val="2"/>
          <w:sz w:val="28"/>
          <w:szCs w:val="28"/>
        </w:rPr>
        <w:t xml:space="preserve"> </w:t>
      </w:r>
      <w:r w:rsidRPr="00F2799C">
        <w:rPr>
          <w:rFonts w:ascii="Times New Roman" w:hAnsi="Times New Roman"/>
          <w:position w:val="2"/>
          <w:sz w:val="28"/>
          <w:szCs w:val="28"/>
        </w:rPr>
        <w:t>клас</w:t>
      </w:r>
      <w:r w:rsidRPr="00F2799C">
        <w:rPr>
          <w:rFonts w:ascii="Times New Roman" w:hAnsi="Times New Roman"/>
          <w:spacing w:val="-3"/>
          <w:position w:val="2"/>
          <w:sz w:val="28"/>
          <w:szCs w:val="28"/>
        </w:rPr>
        <w:t xml:space="preserve"> </w:t>
      </w:r>
      <w:r w:rsidRPr="00F2799C">
        <w:rPr>
          <w:rFonts w:ascii="Times New Roman" w:hAnsi="Times New Roman"/>
          <w:position w:val="2"/>
          <w:sz w:val="28"/>
          <w:szCs w:val="28"/>
        </w:rPr>
        <w:t>-</w:t>
      </w:r>
      <w:r w:rsidRPr="00F2799C">
        <w:rPr>
          <w:rFonts w:ascii="Times New Roman" w:hAnsi="Times New Roman"/>
          <w:spacing w:val="-8"/>
          <w:position w:val="2"/>
          <w:sz w:val="28"/>
          <w:szCs w:val="28"/>
        </w:rPr>
        <w:t xml:space="preserve"> </w:t>
      </w:r>
      <w:r w:rsidRPr="00F2799C">
        <w:rPr>
          <w:rFonts w:ascii="Times New Roman" w:hAnsi="Times New Roman"/>
          <w:position w:val="2"/>
          <w:sz w:val="28"/>
          <w:szCs w:val="28"/>
        </w:rPr>
        <w:t>виключно</w:t>
      </w:r>
      <w:r w:rsidRPr="00F2799C">
        <w:rPr>
          <w:rFonts w:ascii="Times New Roman" w:hAnsi="Times New Roman"/>
          <w:spacing w:val="-5"/>
          <w:position w:val="2"/>
          <w:sz w:val="28"/>
          <w:szCs w:val="28"/>
        </w:rPr>
        <w:t xml:space="preserve"> </w:t>
      </w:r>
      <w:r w:rsidRPr="00F2799C">
        <w:rPr>
          <w:rFonts w:ascii="Times New Roman" w:hAnsi="Times New Roman"/>
          <w:position w:val="2"/>
          <w:sz w:val="28"/>
          <w:szCs w:val="28"/>
        </w:rPr>
        <w:t>важкобуримі</w:t>
      </w:r>
      <w:r w:rsidRPr="00F2799C">
        <w:rPr>
          <w:rFonts w:ascii="Times New Roman" w:hAnsi="Times New Roman"/>
          <w:spacing w:val="-4"/>
          <w:position w:val="2"/>
          <w:sz w:val="28"/>
          <w:szCs w:val="28"/>
        </w:rPr>
        <w:t xml:space="preserve"> </w:t>
      </w:r>
      <w:r w:rsidRPr="00F2799C">
        <w:rPr>
          <w:rFonts w:ascii="Times New Roman" w:hAnsi="Times New Roman"/>
          <w:position w:val="2"/>
          <w:sz w:val="28"/>
          <w:szCs w:val="28"/>
        </w:rPr>
        <w:t>породи</w:t>
      </w:r>
      <w:r w:rsidRPr="00F2799C">
        <w:rPr>
          <w:rFonts w:ascii="Times New Roman" w:hAnsi="Times New Roman"/>
          <w:spacing w:val="-5"/>
          <w:position w:val="2"/>
          <w:sz w:val="28"/>
          <w:szCs w:val="28"/>
        </w:rPr>
        <w:t xml:space="preserve"> </w:t>
      </w:r>
      <w:r w:rsidRPr="00F2799C">
        <w:rPr>
          <w:rFonts w:ascii="Times New Roman" w:hAnsi="Times New Roman"/>
          <w:i/>
          <w:position w:val="2"/>
          <w:sz w:val="28"/>
          <w:szCs w:val="28"/>
        </w:rPr>
        <w:t>(П</w:t>
      </w:r>
      <w:r w:rsidRPr="00F2799C">
        <w:rPr>
          <w:rFonts w:ascii="Times New Roman" w:hAnsi="Times New Roman"/>
          <w:i/>
          <w:sz w:val="28"/>
          <w:szCs w:val="28"/>
          <w:vertAlign w:val="subscript"/>
        </w:rPr>
        <w:t>б</w:t>
      </w:r>
      <w:r w:rsidRPr="00F2799C">
        <w:rPr>
          <w:rFonts w:ascii="Times New Roman" w:hAnsi="Times New Roman"/>
          <w:i/>
          <w:spacing w:val="15"/>
          <w:sz w:val="28"/>
          <w:szCs w:val="28"/>
        </w:rPr>
        <w:t xml:space="preserve"> </w:t>
      </w:r>
      <w:r w:rsidRPr="00F2799C">
        <w:rPr>
          <w:rFonts w:ascii="Times New Roman" w:hAnsi="Times New Roman"/>
          <w:position w:val="2"/>
          <w:sz w:val="28"/>
          <w:szCs w:val="28"/>
        </w:rPr>
        <w:t>=20,1</w:t>
      </w:r>
      <w:r w:rsidRPr="00F2799C">
        <w:rPr>
          <w:rFonts w:ascii="Times New Roman" w:hAnsi="Times New Roman"/>
          <w:noProof/>
          <w:spacing w:val="-5"/>
          <w:position w:val="-2"/>
          <w:sz w:val="28"/>
          <w:szCs w:val="28"/>
        </w:rPr>
        <w:drawing>
          <wp:inline distT="0" distB="0" distL="0" distR="0" wp14:anchorId="50B1B894" wp14:editId="4D02DF4E">
            <wp:extent cx="105410" cy="16192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4" cstate="print"/>
                    <a:stretch>
                      <a:fillRect/>
                    </a:stretch>
                  </pic:blipFill>
                  <pic:spPr>
                    <a:xfrm>
                      <a:off x="0" y="0"/>
                      <a:ext cx="105410" cy="161925"/>
                    </a:xfrm>
                    <a:prstGeom prst="rect">
                      <a:avLst/>
                    </a:prstGeom>
                  </pic:spPr>
                </pic:pic>
              </a:graphicData>
            </a:graphic>
          </wp:inline>
        </w:drawing>
      </w:r>
      <w:r w:rsidRPr="00F2799C">
        <w:rPr>
          <w:rFonts w:ascii="Times New Roman" w:hAnsi="Times New Roman"/>
          <w:spacing w:val="-2"/>
          <w:position w:val="2"/>
          <w:sz w:val="28"/>
          <w:szCs w:val="28"/>
        </w:rPr>
        <w:t>25,0).</w:t>
      </w:r>
    </w:p>
    <w:p w14:paraId="0D1E288F" w14:textId="77777777" w:rsidR="00CD5599" w:rsidRPr="00F2799C" w:rsidRDefault="00CD5599" w:rsidP="004B601F">
      <w:pPr>
        <w:pStyle w:val="a6"/>
        <w:spacing w:line="276" w:lineRule="auto"/>
        <w:ind w:left="142" w:right="241" w:firstLine="567"/>
        <w:rPr>
          <w:position w:val="2"/>
          <w:sz w:val="28"/>
          <w:szCs w:val="28"/>
        </w:rPr>
      </w:pPr>
      <w:r w:rsidRPr="00F2799C">
        <w:rPr>
          <w:position w:val="2"/>
          <w:sz w:val="28"/>
          <w:szCs w:val="28"/>
        </w:rPr>
        <w:t>Залежно від показників буримості порід (</w:t>
      </w:r>
      <w:r w:rsidRPr="00F2799C">
        <w:rPr>
          <w:i/>
          <w:position w:val="2"/>
          <w:sz w:val="28"/>
          <w:szCs w:val="28"/>
        </w:rPr>
        <w:t>П</w:t>
      </w:r>
      <w:r w:rsidRPr="00F2799C">
        <w:rPr>
          <w:i/>
          <w:sz w:val="28"/>
          <w:szCs w:val="28"/>
          <w:vertAlign w:val="subscript"/>
        </w:rPr>
        <w:t>б</w:t>
      </w:r>
      <w:r w:rsidRPr="00F2799C">
        <w:rPr>
          <w:position w:val="2"/>
          <w:sz w:val="28"/>
          <w:szCs w:val="28"/>
        </w:rPr>
        <w:t>) і заданого діаметра долота (</w:t>
      </w:r>
      <w:r w:rsidRPr="00F2799C">
        <w:rPr>
          <w:i/>
          <w:position w:val="2"/>
          <w:sz w:val="28"/>
          <w:szCs w:val="28"/>
        </w:rPr>
        <w:t>d</w:t>
      </w:r>
      <w:r w:rsidRPr="00F2799C">
        <w:rPr>
          <w:i/>
          <w:sz w:val="28"/>
          <w:szCs w:val="28"/>
          <w:vertAlign w:val="subscript"/>
        </w:rPr>
        <w:t>Д</w:t>
      </w:r>
      <w:r w:rsidRPr="00F2799C">
        <w:rPr>
          <w:position w:val="2"/>
          <w:sz w:val="28"/>
          <w:szCs w:val="28"/>
        </w:rPr>
        <w:t>) за графіком (Додаток 3) визначається частота обертання бурового верстата (</w:t>
      </w:r>
      <w:r w:rsidRPr="00F2799C">
        <w:rPr>
          <w:i/>
          <w:position w:val="2"/>
          <w:sz w:val="28"/>
          <w:szCs w:val="28"/>
        </w:rPr>
        <w:t>n</w:t>
      </w:r>
      <w:r w:rsidRPr="00F2799C">
        <w:rPr>
          <w:i/>
          <w:sz w:val="28"/>
          <w:szCs w:val="28"/>
        </w:rPr>
        <w:t>в</w:t>
      </w:r>
      <w:r w:rsidRPr="00F2799C">
        <w:rPr>
          <w:position w:val="2"/>
          <w:sz w:val="28"/>
          <w:szCs w:val="28"/>
        </w:rPr>
        <w:t>).</w:t>
      </w:r>
    </w:p>
    <w:p w14:paraId="5906AEE5" w14:textId="77777777" w:rsidR="00CD5599" w:rsidRPr="00F2799C" w:rsidRDefault="00CD5599" w:rsidP="004B601F">
      <w:pPr>
        <w:pStyle w:val="a6"/>
        <w:spacing w:line="276" w:lineRule="auto"/>
        <w:ind w:left="142" w:right="241" w:firstLine="567"/>
        <w:rPr>
          <w:position w:val="2"/>
          <w:sz w:val="28"/>
          <w:szCs w:val="28"/>
        </w:rPr>
      </w:pPr>
      <w:r w:rsidRPr="00F2799C">
        <w:rPr>
          <w:position w:val="2"/>
          <w:sz w:val="28"/>
          <w:szCs w:val="28"/>
          <w:lang w:val="ru-UA"/>
        </w:rPr>
        <w:t>Оптимальне осьове зусилля (Р</w:t>
      </w:r>
      <w:r w:rsidRPr="00F2799C">
        <w:rPr>
          <w:position w:val="2"/>
          <w:sz w:val="28"/>
          <w:szCs w:val="28"/>
          <w:vertAlign w:val="subscript"/>
          <w:lang w:val="ru-UA"/>
        </w:rPr>
        <w:t>о</w:t>
      </w:r>
      <w:r w:rsidRPr="00F2799C">
        <w:rPr>
          <w:position w:val="2"/>
          <w:sz w:val="28"/>
          <w:szCs w:val="28"/>
          <w:lang w:val="ru-UA"/>
        </w:rPr>
        <w:t>, кН) можна визначити з виразу</w:t>
      </w:r>
    </w:p>
    <w:p w14:paraId="707062D3" w14:textId="77777777" w:rsidR="00CD5599" w:rsidRPr="00F2799C" w:rsidRDefault="00000000" w:rsidP="004B601F">
      <w:pPr>
        <w:spacing w:line="276" w:lineRule="auto"/>
        <w:ind w:left="142" w:firstLine="567"/>
        <w:jc w:val="center"/>
        <w:rPr>
          <w:rFonts w:eastAsiaTheme="minorEastAsia"/>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0</m:t>
            </m:r>
          </m:sub>
        </m:sSub>
        <m:r>
          <w:rPr>
            <w:rFonts w:ascii="Cambria Math" w:hAnsi="Cambria Math"/>
            <w:sz w:val="28"/>
            <w:szCs w:val="28"/>
            <w:lang w:val="uk-UA"/>
          </w:rPr>
          <m:t>≥</m:t>
        </m:r>
        <m:r>
          <w:rPr>
            <w:rFonts w:ascii="Cambria Math" w:hAnsi="Cambria Math"/>
            <w:sz w:val="28"/>
            <w:szCs w:val="28"/>
            <w:lang w:val="en-US"/>
          </w:rPr>
          <m:t>k</m:t>
        </m: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П</m:t>
            </m:r>
          </m:e>
          <m:sub>
            <m:r>
              <w:rPr>
                <w:rFonts w:ascii="Cambria Math" w:hAnsi="Cambria Math"/>
                <w:sz w:val="28"/>
                <w:szCs w:val="28"/>
                <w:lang w:val="uk-UA"/>
              </w:rPr>
              <m:t>б</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uk-UA"/>
              </w:rPr>
              <m:t>Д</m:t>
            </m:r>
          </m:sub>
        </m:sSub>
        <m:r>
          <w:rPr>
            <w:rFonts w:ascii="Cambria Math" w:eastAsiaTheme="minorEastAsia" w:hAnsi="Cambria Math"/>
            <w:sz w:val="28"/>
            <w:szCs w:val="28"/>
            <w:lang w:val="uk-UA"/>
          </w:rPr>
          <m:t xml:space="preserve"> ,</m:t>
        </m:r>
      </m:oMath>
      <w:r w:rsidR="00CD5599" w:rsidRPr="00F2799C">
        <w:rPr>
          <w:rFonts w:eastAsiaTheme="minorEastAsia"/>
          <w:i/>
          <w:sz w:val="28"/>
          <w:szCs w:val="28"/>
          <w:lang w:val="uk-UA"/>
        </w:rPr>
        <w:t xml:space="preserve"> </w:t>
      </w:r>
      <w:r w:rsidR="00CD5599" w:rsidRPr="00F2799C">
        <w:rPr>
          <w:rFonts w:eastAsiaTheme="minorEastAsia"/>
          <w:iCs/>
          <w:sz w:val="28"/>
          <w:szCs w:val="28"/>
          <w:lang w:val="uk-UA"/>
        </w:rPr>
        <w:t>кН,</w:t>
      </w:r>
    </w:p>
    <w:p w14:paraId="228C3E7A" w14:textId="77777777" w:rsidR="00CD5599" w:rsidRPr="00F2799C" w:rsidRDefault="00CD5599" w:rsidP="004B601F">
      <w:pPr>
        <w:spacing w:line="276" w:lineRule="auto"/>
        <w:ind w:left="142" w:firstLine="567"/>
        <w:rPr>
          <w:iCs/>
          <w:sz w:val="28"/>
          <w:szCs w:val="28"/>
          <w:lang w:val="uk-UA"/>
        </w:rPr>
      </w:pPr>
      <w:r w:rsidRPr="00F2799C">
        <w:rPr>
          <w:iCs/>
          <w:sz w:val="28"/>
          <w:szCs w:val="28"/>
        </w:rPr>
        <w:t>де k - коефіцієнт, що залежить від показника буримості (Додаток 4).</w:t>
      </w:r>
    </w:p>
    <w:p w14:paraId="794591AD" w14:textId="77777777" w:rsidR="00CD5599" w:rsidRPr="00F2799C" w:rsidRDefault="00CD5599" w:rsidP="004B601F">
      <w:pPr>
        <w:spacing w:line="276" w:lineRule="auto"/>
        <w:ind w:left="142" w:firstLine="567"/>
        <w:rPr>
          <w:iCs/>
          <w:sz w:val="28"/>
          <w:szCs w:val="28"/>
          <w:lang w:val="uk-UA"/>
        </w:rPr>
      </w:pPr>
      <w:r w:rsidRPr="00F2799C">
        <w:rPr>
          <w:iCs/>
          <w:sz w:val="28"/>
          <w:szCs w:val="28"/>
        </w:rPr>
        <w:t xml:space="preserve"> Технічна швидкість буріння свердловин верстатами СБШ</w:t>
      </w:r>
    </w:p>
    <w:p w14:paraId="7CF2A55C" w14:textId="77777777" w:rsidR="00CD5599" w:rsidRPr="00F2799C" w:rsidRDefault="00000000" w:rsidP="004B601F">
      <w:pPr>
        <w:spacing w:line="276" w:lineRule="auto"/>
        <w:ind w:left="142" w:firstLine="567"/>
        <w:rPr>
          <w:rFonts w:eastAsiaTheme="minorEastAsia"/>
          <w:iCs/>
          <w:sz w:val="28"/>
          <w:szCs w:val="28"/>
          <w:lang w:val="uk-UA"/>
        </w:rPr>
      </w:pPr>
      <m:oMathPara>
        <m:oMath>
          <m:sSub>
            <m:sSubPr>
              <m:ctrlPr>
                <w:rPr>
                  <w:rFonts w:ascii="Cambria Math" w:hAnsi="Cambria Math"/>
                  <w:i/>
                  <w:iCs/>
                  <w:sz w:val="28"/>
                  <w:szCs w:val="28"/>
                  <w:lang w:val="uk-UA"/>
                </w:rPr>
              </m:ctrlPr>
            </m:sSubPr>
            <m:e>
              <m:r>
                <w:rPr>
                  <w:rFonts w:ascii="Cambria Math" w:hAnsi="Cambria Math"/>
                  <w:sz w:val="28"/>
                  <w:szCs w:val="28"/>
                  <w:lang w:val="en-US"/>
                </w:rPr>
                <m:t>v</m:t>
              </m:r>
            </m:e>
            <m:sub>
              <m:r>
                <w:rPr>
                  <w:rFonts w:ascii="Cambria Math" w:hAnsi="Cambria Math"/>
                  <w:sz w:val="28"/>
                  <w:szCs w:val="28"/>
                  <w:lang w:val="uk-UA"/>
                </w:rPr>
                <m:t>б</m:t>
              </m:r>
            </m:sub>
          </m:sSub>
          <m:r>
            <w:rPr>
              <w:rFonts w:ascii="Cambria Math" w:hAnsi="Cambria Math"/>
              <w:sz w:val="28"/>
              <w:szCs w:val="28"/>
              <w:lang w:val="uk-UA"/>
            </w:rPr>
            <m:t>=</m:t>
          </m:r>
          <m:f>
            <m:fPr>
              <m:ctrlPr>
                <w:rPr>
                  <w:rFonts w:ascii="Cambria Math" w:hAnsi="Cambria Math"/>
                  <w:i/>
                  <w:iCs/>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0</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en-US"/>
                    </w:rPr>
                    <m:t>n</m:t>
                  </m:r>
                </m:e>
                <m:sub>
                  <m:r>
                    <w:rPr>
                      <w:rFonts w:ascii="Cambria Math" w:hAnsi="Cambria Math"/>
                      <w:sz w:val="28"/>
                      <w:szCs w:val="28"/>
                      <w:lang w:val="uk-UA"/>
                    </w:rPr>
                    <m:t>в</m:t>
                  </m:r>
                </m:sub>
                <m:sup>
                  <m:r>
                    <w:rPr>
                      <w:rFonts w:ascii="Cambria Math" w:hAnsi="Cambria Math"/>
                      <w:sz w:val="28"/>
                      <w:szCs w:val="28"/>
                      <w:lang w:val="uk-UA"/>
                    </w:rPr>
                    <m:t>0,8</m:t>
                  </m:r>
                </m:sup>
              </m:sSubSup>
            </m:num>
            <m:den>
              <m:sSubSup>
                <m:sSubSupPr>
                  <m:ctrlPr>
                    <w:rPr>
                      <w:rFonts w:ascii="Cambria Math" w:hAnsi="Cambria Math"/>
                      <w:i/>
                      <w:iCs/>
                      <w:sz w:val="28"/>
                      <w:szCs w:val="28"/>
                      <w:lang w:val="uk-UA"/>
                    </w:rPr>
                  </m:ctrlPr>
                </m:sSubSupPr>
                <m:e>
                  <m:r>
                    <w:rPr>
                      <w:rFonts w:ascii="Cambria Math" w:hAnsi="Cambria Math"/>
                      <w:sz w:val="28"/>
                      <w:szCs w:val="28"/>
                      <w:lang w:val="uk-UA"/>
                    </w:rPr>
                    <m:t>П</m:t>
                  </m:r>
                </m:e>
                <m:sub>
                  <m:r>
                    <w:rPr>
                      <w:rFonts w:ascii="Cambria Math" w:hAnsi="Cambria Math"/>
                      <w:sz w:val="28"/>
                      <w:szCs w:val="28"/>
                      <w:lang w:val="uk-UA"/>
                    </w:rPr>
                    <m:t>б</m:t>
                  </m:r>
                </m:sub>
                <m:sup>
                  <m:r>
                    <w:rPr>
                      <w:rFonts w:ascii="Cambria Math" w:hAnsi="Cambria Math"/>
                      <w:sz w:val="28"/>
                      <w:szCs w:val="28"/>
                      <w:lang w:val="uk-UA"/>
                    </w:rPr>
                    <m:t>1,6</m:t>
                  </m:r>
                </m:sup>
              </m:sSubSup>
              <m:r>
                <w:rPr>
                  <w:rFonts w:ascii="Cambria Math"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uk-UA"/>
                    </w:rPr>
                    <m:t>Д</m:t>
                  </m:r>
                </m:sub>
              </m:sSub>
            </m:den>
          </m:f>
          <m:r>
            <w:rPr>
              <w:rFonts w:ascii="Cambria Math" w:hAnsi="Cambria Math"/>
              <w:sz w:val="28"/>
              <w:szCs w:val="28"/>
              <w:lang w:val="uk-UA"/>
            </w:rPr>
            <m:t>,</m:t>
          </m:r>
          <m:f>
            <m:fPr>
              <m:ctrlPr>
                <w:rPr>
                  <w:rFonts w:ascii="Cambria Math" w:hAnsi="Cambria Math"/>
                  <w:i/>
                  <w:iCs/>
                  <w:sz w:val="28"/>
                  <w:szCs w:val="28"/>
                  <w:lang w:val="uk-UA"/>
                </w:rPr>
              </m:ctrlPr>
            </m:fPr>
            <m:num>
              <m:r>
                <w:rPr>
                  <w:rFonts w:ascii="Cambria Math" w:hAnsi="Cambria Math"/>
                  <w:sz w:val="28"/>
                  <w:szCs w:val="28"/>
                  <w:lang w:val="uk-UA"/>
                </w:rPr>
                <m:t>м</m:t>
              </m:r>
            </m:num>
            <m:den>
              <m:r>
                <w:rPr>
                  <w:rFonts w:ascii="Cambria Math" w:hAnsi="Cambria Math"/>
                  <w:sz w:val="28"/>
                  <w:szCs w:val="28"/>
                  <w:lang w:val="uk-UA"/>
                </w:rPr>
                <m:t>год</m:t>
              </m:r>
            </m:den>
          </m:f>
          <m:r>
            <w:rPr>
              <w:rFonts w:ascii="Cambria Math" w:hAnsi="Cambria Math"/>
              <w:sz w:val="28"/>
              <w:szCs w:val="28"/>
              <w:lang w:val="uk-UA"/>
            </w:rPr>
            <m:t>,</m:t>
          </m:r>
        </m:oMath>
      </m:oMathPara>
    </w:p>
    <w:p w14:paraId="03BEC305"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 xml:space="preserve">де </w:t>
      </w:r>
      <w:r w:rsidRPr="00F2799C">
        <w:rPr>
          <w:position w:val="2"/>
          <w:sz w:val="28"/>
          <w:szCs w:val="28"/>
        </w:rPr>
        <w:t>Р</w:t>
      </w:r>
      <w:r w:rsidRPr="00F2799C">
        <w:rPr>
          <w:position w:val="2"/>
          <w:sz w:val="28"/>
          <w:szCs w:val="28"/>
          <w:vertAlign w:val="subscript"/>
        </w:rPr>
        <w:t>о</w:t>
      </w:r>
      <w:r w:rsidRPr="00F2799C">
        <w:rPr>
          <w:rFonts w:eastAsiaTheme="minorEastAsia"/>
          <w:iCs/>
          <w:sz w:val="28"/>
          <w:szCs w:val="28"/>
        </w:rPr>
        <w:t xml:space="preserve"> - оптимальне осьове зусилля, кН; </w:t>
      </w:r>
    </w:p>
    <w:p w14:paraId="4CF74D61" w14:textId="77777777" w:rsidR="003C5CCB"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n</w:t>
      </w:r>
      <w:r w:rsidRPr="00F2799C">
        <w:rPr>
          <w:rFonts w:eastAsiaTheme="minorEastAsia"/>
          <w:iCs/>
          <w:sz w:val="28"/>
          <w:szCs w:val="28"/>
          <w:vertAlign w:val="subscript"/>
        </w:rPr>
        <w:t xml:space="preserve">в </w:t>
      </w:r>
      <w:r w:rsidRPr="00F2799C">
        <w:rPr>
          <w:rFonts w:eastAsiaTheme="minorEastAsia"/>
          <w:iCs/>
          <w:sz w:val="28"/>
          <w:szCs w:val="28"/>
        </w:rPr>
        <w:t>- частота обертання бурового ставу, хв</w:t>
      </w:r>
      <w:r w:rsidRPr="00F2799C">
        <w:rPr>
          <w:rFonts w:eastAsiaTheme="minorEastAsia"/>
          <w:iCs/>
          <w:sz w:val="28"/>
          <w:szCs w:val="28"/>
          <w:vertAlign w:val="superscript"/>
        </w:rPr>
        <w:t>-1</w:t>
      </w:r>
      <w:r w:rsidRPr="00F2799C">
        <w:rPr>
          <w:rFonts w:eastAsiaTheme="minorEastAsia"/>
          <w:iCs/>
          <w:sz w:val="28"/>
          <w:szCs w:val="28"/>
        </w:rPr>
        <w:t xml:space="preserve">; </w:t>
      </w:r>
    </w:p>
    <w:p w14:paraId="328E6820" w14:textId="0FCD2B00"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П</w:t>
      </w:r>
      <w:r w:rsidRPr="00F2799C">
        <w:rPr>
          <w:rFonts w:eastAsiaTheme="minorEastAsia"/>
          <w:iCs/>
          <w:sz w:val="28"/>
          <w:szCs w:val="28"/>
          <w:vertAlign w:val="subscript"/>
        </w:rPr>
        <w:t>б</w:t>
      </w:r>
      <w:r w:rsidRPr="00F2799C">
        <w:rPr>
          <w:rFonts w:eastAsiaTheme="minorEastAsia"/>
          <w:iCs/>
          <w:sz w:val="28"/>
          <w:szCs w:val="28"/>
        </w:rPr>
        <w:t xml:space="preserve"> - показник буримості порід; </w:t>
      </w:r>
    </w:p>
    <w:p w14:paraId="1C3D6154"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sz w:val="24"/>
          <w:szCs w:val="24"/>
        </w:rPr>
        <w:t xml:space="preserve"> </w:t>
      </w:r>
      <m:oMath>
        <m:sSub>
          <m:sSubPr>
            <m:ctrlPr>
              <w:rPr>
                <w:rFonts w:ascii="Cambria Math" w:eastAsiaTheme="minorEastAsia" w:hAnsi="Cambria Math"/>
                <w:i/>
                <w:sz w:val="24"/>
                <w:szCs w:val="24"/>
                <w:lang w:val="uk-UA"/>
              </w:rPr>
            </m:ctrlPr>
          </m:sSubPr>
          <m:e>
            <m:r>
              <w:rPr>
                <w:rFonts w:ascii="Cambria Math" w:eastAsiaTheme="minorEastAsia" w:hAnsi="Cambria Math"/>
                <w:sz w:val="24"/>
                <w:szCs w:val="24"/>
                <w:lang w:val="en-US"/>
              </w:rPr>
              <m:t>d</m:t>
            </m:r>
          </m:e>
          <m:sub>
            <m:r>
              <w:rPr>
                <w:rFonts w:ascii="Cambria Math" w:eastAsiaTheme="minorEastAsia" w:hAnsi="Cambria Math"/>
                <w:sz w:val="24"/>
                <w:szCs w:val="24"/>
                <w:lang w:val="uk-UA"/>
              </w:rPr>
              <m:t>Д</m:t>
            </m:r>
          </m:sub>
        </m:sSub>
      </m:oMath>
      <w:r w:rsidRPr="00F2799C">
        <w:rPr>
          <w:rFonts w:eastAsiaTheme="minorEastAsia"/>
          <w:sz w:val="24"/>
          <w:szCs w:val="24"/>
        </w:rPr>
        <w:t xml:space="preserve"> - </w:t>
      </w:r>
      <w:r w:rsidRPr="00F2799C">
        <w:rPr>
          <w:rFonts w:eastAsiaTheme="minorEastAsia"/>
          <w:iCs/>
          <w:sz w:val="28"/>
          <w:szCs w:val="28"/>
        </w:rPr>
        <w:t>долота (коронки), см.</w:t>
      </w:r>
    </w:p>
    <w:p w14:paraId="79CB94DA"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Змінна продуктивність бурового верстата</w:t>
      </w:r>
      <w:r w:rsidRPr="00F2799C">
        <w:rPr>
          <w:rFonts w:eastAsiaTheme="minorEastAsia"/>
          <w:iCs/>
          <w:sz w:val="28"/>
          <w:szCs w:val="28"/>
          <w:lang w:val="uk-UA"/>
        </w:rPr>
        <w:t>:</w:t>
      </w:r>
    </w:p>
    <w:p w14:paraId="121A5806" w14:textId="77777777" w:rsidR="00CD5599" w:rsidRPr="00F2799C" w:rsidRDefault="00000000" w:rsidP="004B601F">
      <w:pPr>
        <w:spacing w:line="276" w:lineRule="auto"/>
        <w:ind w:firstLine="567"/>
        <w:rPr>
          <w:rFonts w:eastAsiaTheme="minorEastAsia"/>
          <w:iCs/>
          <w:sz w:val="28"/>
          <w:szCs w:val="28"/>
          <w:lang w:val="uk-UA"/>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uk-UA"/>
                </w:rPr>
                <m:t>б.зм.</m:t>
              </m:r>
            </m:sub>
          </m:sSub>
          <m:r>
            <w:rPr>
              <w:rFonts w:ascii="Cambria Math" w:eastAsiaTheme="minorEastAsia" w:hAnsi="Cambria Math"/>
              <w:sz w:val="28"/>
              <w:szCs w:val="28"/>
            </w:rPr>
            <m:t>=</m:t>
          </m:r>
          <m:f>
            <m:fPr>
              <m:ctrlPr>
                <w:rPr>
                  <w:rFonts w:ascii="Cambria Math" w:eastAsiaTheme="minorEastAsia" w:hAnsi="Cambria Math"/>
                  <w:i/>
                  <w:iCs/>
                  <w:sz w:val="28"/>
                  <w:szCs w:val="28"/>
                  <w:lang w:val="uk-UA"/>
                </w:rPr>
              </m:ctrlPr>
            </m:fPr>
            <m:num>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Т</m:t>
                  </m:r>
                </m:e>
                <m:sub>
                  <m:r>
                    <w:rPr>
                      <w:rFonts w:ascii="Cambria Math" w:eastAsiaTheme="minorEastAsia" w:hAnsi="Cambria Math"/>
                      <w:sz w:val="28"/>
                      <w:szCs w:val="28"/>
                      <w:lang w:val="uk-UA"/>
                    </w:rPr>
                    <m:t>зм</m:t>
                  </m:r>
                </m:sub>
              </m:sSub>
              <m:r>
                <w:rPr>
                  <w:rFonts w:ascii="Cambria Math" w:eastAsiaTheme="minorEastAsia" w:hAnsi="Cambria Math"/>
                  <w:sz w:val="28"/>
                  <w:szCs w:val="28"/>
                  <w:lang w:val="uk-UA"/>
                </w:rPr>
                <m:t>-</m:t>
              </m:r>
              <m:d>
                <m:dPr>
                  <m:ctrlPr>
                    <w:rPr>
                      <w:rFonts w:ascii="Cambria Math" w:eastAsiaTheme="minorEastAsia" w:hAnsi="Cambria Math"/>
                      <w:i/>
                      <w:iCs/>
                      <w:sz w:val="28"/>
                      <w:szCs w:val="28"/>
                      <w:lang w:val="uk-UA"/>
                    </w:rPr>
                  </m:ctrlPr>
                </m:dPr>
                <m:e>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Т</m:t>
                      </m:r>
                    </m:e>
                    <m:sub>
                      <m:r>
                        <w:rPr>
                          <w:rFonts w:ascii="Cambria Math" w:eastAsiaTheme="minorEastAsia" w:hAnsi="Cambria Math"/>
                          <w:sz w:val="28"/>
                          <w:szCs w:val="28"/>
                          <w:lang w:val="en-US"/>
                        </w:rPr>
                        <m:t>n</m:t>
                      </m:r>
                      <m:r>
                        <w:rPr>
                          <w:rFonts w:ascii="Cambria Math" w:eastAsiaTheme="minorEastAsia" w:hAnsi="Cambria Math"/>
                          <w:sz w:val="28"/>
                          <w:szCs w:val="28"/>
                          <w:lang w:val="uk-UA"/>
                        </w:rPr>
                        <m:t>з</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Т</m:t>
                      </m:r>
                    </m:e>
                    <m:sub>
                      <m:r>
                        <w:rPr>
                          <w:rFonts w:ascii="Cambria Math" w:eastAsiaTheme="minorEastAsia" w:hAnsi="Cambria Math"/>
                          <w:sz w:val="28"/>
                          <w:szCs w:val="28"/>
                          <w:lang w:val="uk-UA"/>
                        </w:rPr>
                        <m:t>р</m:t>
                      </m:r>
                    </m:sub>
                  </m:sSub>
                </m:e>
              </m:d>
            </m:num>
            <m:den>
              <m:sSubSup>
                <m:sSubSupPr>
                  <m:ctrlPr>
                    <w:rPr>
                      <w:rFonts w:ascii="Cambria Math" w:eastAsiaTheme="minorEastAsia" w:hAnsi="Cambria Math"/>
                      <w:i/>
                      <w:iCs/>
                      <w:sz w:val="28"/>
                      <w:szCs w:val="28"/>
                      <w:lang w:val="uk-UA"/>
                    </w:rPr>
                  </m:ctrlPr>
                </m:sSubSupPr>
                <m:e>
                  <m:r>
                    <w:rPr>
                      <w:rFonts w:ascii="Cambria Math" w:eastAsiaTheme="minorEastAsia" w:hAnsi="Cambria Math"/>
                      <w:sz w:val="28"/>
                      <w:szCs w:val="28"/>
                      <w:lang w:val="en-US"/>
                    </w:rPr>
                    <m:t>v</m:t>
                  </m:r>
                </m:e>
                <m:sub>
                  <m:r>
                    <w:rPr>
                      <w:rFonts w:ascii="Cambria Math" w:eastAsiaTheme="minorEastAsia" w:hAnsi="Cambria Math"/>
                      <w:sz w:val="28"/>
                      <w:szCs w:val="28"/>
                      <w:lang w:val="uk-UA"/>
                    </w:rPr>
                    <m:t>б</m:t>
                  </m:r>
                </m:sub>
                <m:sup>
                  <m:r>
                    <w:rPr>
                      <w:rFonts w:ascii="Cambria Math" w:eastAsiaTheme="minorEastAsia" w:hAnsi="Cambria Math"/>
                      <w:sz w:val="28"/>
                      <w:szCs w:val="28"/>
                      <w:lang w:val="uk-UA"/>
                    </w:rPr>
                    <m:t>-</m:t>
                  </m:r>
                  <m:r>
                    <w:rPr>
                      <w:rFonts w:ascii="Cambria Math" w:eastAsiaTheme="minorEastAsia" w:hAnsi="Cambria Math"/>
                      <w:sz w:val="28"/>
                      <w:szCs w:val="28"/>
                      <w:lang w:val="en-US"/>
                    </w:rPr>
                    <m:t>1</m:t>
                  </m:r>
                </m:sup>
              </m:sSubSup>
              <m:r>
                <w:rPr>
                  <w:rFonts w:ascii="Cambria Math" w:eastAsiaTheme="minorEastAsia" w:hAnsi="Cambria Math"/>
                  <w:sz w:val="28"/>
                  <w:szCs w:val="28"/>
                  <w:lang w:val="uk-UA"/>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в</m:t>
                  </m:r>
                </m:sub>
              </m:sSub>
            </m:den>
          </m:f>
          <m:r>
            <w:rPr>
              <w:rFonts w:ascii="Cambria Math" w:eastAsiaTheme="minorEastAsia" w:hAnsi="Cambria Math"/>
              <w:sz w:val="28"/>
              <w:szCs w:val="28"/>
              <w:lang w:val="uk-UA"/>
            </w:rPr>
            <m:t>,</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м</m:t>
              </m:r>
            </m:num>
            <m:den>
              <m:r>
                <w:rPr>
                  <w:rFonts w:ascii="Cambria Math" w:eastAsiaTheme="minorEastAsia" w:hAnsi="Cambria Math"/>
                  <w:sz w:val="28"/>
                  <w:szCs w:val="28"/>
                  <w:lang w:val="uk-UA"/>
                </w:rPr>
                <m:t>зміну</m:t>
              </m:r>
            </m:den>
          </m:f>
          <m:r>
            <w:rPr>
              <w:rFonts w:ascii="Cambria Math" w:eastAsiaTheme="minorEastAsia" w:hAnsi="Cambria Math"/>
              <w:sz w:val="28"/>
              <w:szCs w:val="28"/>
              <w:lang w:val="uk-UA"/>
            </w:rPr>
            <m:t>,</m:t>
          </m:r>
        </m:oMath>
      </m:oMathPara>
    </w:p>
    <w:p w14:paraId="17AF9627"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де Т</w:t>
      </w:r>
      <w:r w:rsidRPr="00F2799C">
        <w:rPr>
          <w:rFonts w:eastAsiaTheme="minorEastAsia"/>
          <w:iCs/>
          <w:sz w:val="28"/>
          <w:szCs w:val="28"/>
          <w:vertAlign w:val="subscript"/>
        </w:rPr>
        <w:t>ЗМ</w:t>
      </w:r>
      <w:r w:rsidRPr="00F2799C">
        <w:rPr>
          <w:rFonts w:eastAsiaTheme="minorEastAsia"/>
          <w:iCs/>
          <w:sz w:val="28"/>
          <w:szCs w:val="28"/>
        </w:rPr>
        <w:t xml:space="preserve"> - тривалість зміни, год.; </w:t>
      </w:r>
    </w:p>
    <w:p w14:paraId="462023F2"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Т</w:t>
      </w:r>
      <w:r w:rsidRPr="00F2799C">
        <w:rPr>
          <w:rFonts w:eastAsiaTheme="minorEastAsia"/>
          <w:iCs/>
          <w:sz w:val="28"/>
          <w:szCs w:val="28"/>
          <w:vertAlign w:val="subscript"/>
        </w:rPr>
        <w:t>ПЗ</w:t>
      </w:r>
      <w:r w:rsidRPr="00F2799C">
        <w:rPr>
          <w:rFonts w:eastAsiaTheme="minorEastAsia"/>
          <w:iCs/>
          <w:sz w:val="28"/>
          <w:szCs w:val="28"/>
        </w:rPr>
        <w:t xml:space="preserve"> - витрати часу на підготовчозавершальні, операції протягом зміни, год.;</w:t>
      </w:r>
    </w:p>
    <w:p w14:paraId="5A0FC338"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 xml:space="preserve"> Т</w:t>
      </w:r>
      <w:r w:rsidRPr="00F2799C">
        <w:rPr>
          <w:rFonts w:eastAsiaTheme="minorEastAsia"/>
          <w:iCs/>
          <w:sz w:val="28"/>
          <w:szCs w:val="28"/>
          <w:vertAlign w:val="subscript"/>
        </w:rPr>
        <w:t>Р</w:t>
      </w:r>
      <w:r w:rsidRPr="00F2799C">
        <w:rPr>
          <w:rFonts w:eastAsiaTheme="minorEastAsia"/>
          <w:iCs/>
          <w:sz w:val="28"/>
          <w:szCs w:val="28"/>
        </w:rPr>
        <w:t xml:space="preserve"> - витрати часу на ремонти протягом зміни, год.;</w:t>
      </w:r>
    </w:p>
    <w:p w14:paraId="29C1200D" w14:textId="77777777" w:rsidR="00CD5599" w:rsidRPr="00F2799C" w:rsidRDefault="00000000" w:rsidP="004B601F">
      <w:pPr>
        <w:spacing w:line="276" w:lineRule="auto"/>
        <w:ind w:firstLine="567"/>
        <w:rPr>
          <w:rFonts w:eastAsiaTheme="minorEastAsia"/>
          <w:iCs/>
          <w:sz w:val="28"/>
          <w:szCs w:val="28"/>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б</m:t>
            </m:r>
          </m:sub>
        </m:sSub>
      </m:oMath>
      <w:r w:rsidR="00CD5599" w:rsidRPr="00F2799C">
        <w:rPr>
          <w:rFonts w:eastAsiaTheme="minorEastAsia"/>
          <w:iCs/>
          <w:sz w:val="28"/>
          <w:szCs w:val="28"/>
        </w:rPr>
        <w:t xml:space="preserve"> - технічна швидкість буріння, м/год.; </w:t>
      </w:r>
    </w:p>
    <w:p w14:paraId="70F74AFE" w14:textId="77777777" w:rsidR="00CD5599" w:rsidRPr="00F2799C" w:rsidRDefault="00CD5599" w:rsidP="004B601F">
      <w:pPr>
        <w:spacing w:line="276" w:lineRule="auto"/>
        <w:ind w:firstLine="567"/>
        <w:rPr>
          <w:rFonts w:eastAsiaTheme="minorEastAsia"/>
          <w:iCs/>
          <w:sz w:val="28"/>
          <w:szCs w:val="28"/>
        </w:rPr>
      </w:pPr>
      <w:r w:rsidRPr="00F2799C">
        <w:rPr>
          <w:rFonts w:eastAsiaTheme="minorEastAsia"/>
          <w:iCs/>
          <w:sz w:val="28"/>
          <w:szCs w:val="28"/>
        </w:rPr>
        <w:t>Т</w:t>
      </w:r>
      <w:r w:rsidRPr="00F2799C">
        <w:rPr>
          <w:rFonts w:eastAsiaTheme="minorEastAsia"/>
          <w:iCs/>
          <w:sz w:val="28"/>
          <w:szCs w:val="28"/>
          <w:vertAlign w:val="subscript"/>
        </w:rPr>
        <w:t>В</w:t>
      </w:r>
      <w:r w:rsidRPr="00F2799C">
        <w:rPr>
          <w:rFonts w:eastAsiaTheme="minorEastAsia"/>
          <w:iCs/>
          <w:sz w:val="28"/>
          <w:szCs w:val="28"/>
        </w:rPr>
        <w:t xml:space="preserve"> - тривалість допоміжних робіт, год.</w:t>
      </w:r>
    </w:p>
    <w:p w14:paraId="5A04DBEC"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lang w:val="uk-UA"/>
        </w:rPr>
        <w:t>Добова продуктивність бурового верстата:</w:t>
      </w:r>
    </w:p>
    <w:p w14:paraId="0775CB13" w14:textId="77777777" w:rsidR="00CD5599" w:rsidRPr="00F2799C" w:rsidRDefault="00000000" w:rsidP="004B601F">
      <w:pPr>
        <w:spacing w:line="276" w:lineRule="auto"/>
        <w:ind w:firstLine="567"/>
        <w:rPr>
          <w:rFonts w:eastAsiaTheme="minorEastAsia"/>
          <w:iCs/>
          <w:sz w:val="28"/>
          <w:szCs w:val="28"/>
          <w:lang w:val="uk-UA"/>
        </w:rPr>
      </w:pPr>
      <m:oMathPara>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А</m:t>
              </m:r>
            </m:e>
            <m:sub>
              <m:r>
                <w:rPr>
                  <w:rFonts w:ascii="Cambria Math" w:eastAsiaTheme="minorEastAsia" w:hAnsi="Cambria Math"/>
                  <w:sz w:val="28"/>
                  <w:szCs w:val="28"/>
                  <w:lang w:val="uk-UA"/>
                </w:rPr>
                <m:t>б.д</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uk-UA"/>
                </w:rPr>
                <m:t>б.зм.</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зм</m:t>
              </m:r>
            </m:sub>
          </m:sSub>
          <m:r>
            <w:rPr>
              <w:rFonts w:ascii="Cambria Math" w:eastAsiaTheme="minorEastAsia" w:hAnsi="Cambria Math"/>
              <w:sz w:val="28"/>
              <w:szCs w:val="28"/>
            </w:rPr>
            <m:t>,</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м</m:t>
              </m:r>
            </m:num>
            <m:den>
              <m:r>
                <w:rPr>
                  <w:rFonts w:ascii="Cambria Math" w:eastAsiaTheme="minorEastAsia" w:hAnsi="Cambria Math"/>
                  <w:sz w:val="28"/>
                  <w:szCs w:val="28"/>
                  <w:lang w:val="uk-UA"/>
                </w:rPr>
                <m:t>добу</m:t>
              </m:r>
            </m:den>
          </m:f>
          <m:r>
            <w:rPr>
              <w:rFonts w:ascii="Cambria Math" w:eastAsiaTheme="minorEastAsia" w:hAnsi="Cambria Math"/>
              <w:sz w:val="28"/>
              <w:szCs w:val="28"/>
              <w:lang w:val="uk-UA"/>
            </w:rPr>
            <m:t>,</m:t>
          </m:r>
        </m:oMath>
      </m:oMathPara>
    </w:p>
    <w:p w14:paraId="4CFC3F50" w14:textId="77777777" w:rsidR="00CD5599" w:rsidRPr="00F2799C" w:rsidRDefault="00000000" w:rsidP="004B601F">
      <w:pPr>
        <w:spacing w:line="276" w:lineRule="auto"/>
        <w:ind w:firstLine="567"/>
        <w:rPr>
          <w:rFonts w:eastAsiaTheme="minorEastAsia"/>
          <w:iCs/>
          <w:sz w:val="28"/>
          <w:szCs w:val="28"/>
          <w:lang w:val="uk-UA"/>
        </w:rPr>
      </w:p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зм</m:t>
            </m:r>
          </m:sub>
        </m:sSub>
      </m:oMath>
      <w:r w:rsidR="00CD5599" w:rsidRPr="00F2799C">
        <w:rPr>
          <w:rFonts w:eastAsiaTheme="minorEastAsia"/>
          <w:iCs/>
          <w:sz w:val="28"/>
          <w:szCs w:val="28"/>
          <w:lang w:val="uk-UA"/>
        </w:rPr>
        <w:t xml:space="preserve"> – кількість робочих змін верстата за добу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зм</m:t>
            </m:r>
          </m:sub>
        </m:sSub>
        <m:r>
          <w:rPr>
            <w:rFonts w:ascii="Cambria Math" w:eastAsiaTheme="minorEastAsia" w:hAnsi="Cambria Math"/>
            <w:sz w:val="28"/>
            <w:szCs w:val="28"/>
          </w:rPr>
          <m:t>=</m:t>
        </m:r>
        <m:r>
          <w:rPr>
            <w:rFonts w:ascii="Cambria Math" w:eastAsiaTheme="minorEastAsia" w:hAnsi="Cambria Math"/>
            <w:sz w:val="28"/>
            <w:szCs w:val="28"/>
            <w:lang w:val="uk-UA"/>
          </w:rPr>
          <m:t>2÷3</m:t>
        </m:r>
      </m:oMath>
      <w:r w:rsidR="00CD5599" w:rsidRPr="00F2799C">
        <w:rPr>
          <w:rFonts w:eastAsiaTheme="minorEastAsia"/>
          <w:iCs/>
          <w:sz w:val="28"/>
          <w:szCs w:val="28"/>
          <w:lang w:val="uk-UA"/>
        </w:rPr>
        <w:t>)</w:t>
      </w:r>
    </w:p>
    <w:p w14:paraId="0415CEBC"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Річна продуктивність бурового верстата</w:t>
      </w:r>
      <w:r w:rsidRPr="00F2799C">
        <w:rPr>
          <w:rFonts w:eastAsiaTheme="minorEastAsia"/>
          <w:iCs/>
          <w:sz w:val="28"/>
          <w:szCs w:val="28"/>
          <w:lang w:val="uk-UA"/>
        </w:rPr>
        <w:t>:</w:t>
      </w:r>
    </w:p>
    <w:p w14:paraId="53A8C0A3" w14:textId="77777777" w:rsidR="00CD5599" w:rsidRPr="00F2799C" w:rsidRDefault="00000000" w:rsidP="004B601F">
      <w:pPr>
        <w:spacing w:line="276" w:lineRule="auto"/>
        <w:ind w:firstLine="567"/>
        <w:rPr>
          <w:rFonts w:eastAsiaTheme="minorEastAsia"/>
          <w:iCs/>
          <w:sz w:val="28"/>
          <w:szCs w:val="28"/>
          <w:lang w:val="uk-UA"/>
        </w:rPr>
      </w:pPr>
      <m:oMathPara>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А</m:t>
              </m:r>
            </m:e>
            <m:sub>
              <m:r>
                <w:rPr>
                  <w:rFonts w:ascii="Cambria Math" w:eastAsiaTheme="minorEastAsia" w:hAnsi="Cambria Math"/>
                  <w:sz w:val="28"/>
                  <w:szCs w:val="28"/>
                  <w:lang w:val="uk-UA"/>
                </w:rPr>
                <m:t>б.р</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А</m:t>
              </m:r>
            </m:e>
            <m:sub>
              <m:r>
                <w:rPr>
                  <w:rFonts w:ascii="Cambria Math" w:eastAsiaTheme="minorEastAsia" w:hAnsi="Cambria Math"/>
                  <w:sz w:val="28"/>
                  <w:szCs w:val="28"/>
                  <w:lang w:val="uk-UA"/>
                </w:rPr>
                <m:t>б.д</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рдв</m:t>
              </m:r>
            </m:sub>
          </m:sSub>
          <m:r>
            <w:rPr>
              <w:rFonts w:ascii="Cambria Math" w:eastAsiaTheme="minorEastAsia" w:hAnsi="Cambria Math"/>
              <w:sz w:val="28"/>
              <w:szCs w:val="28"/>
            </w:rPr>
            <m:t>,</m:t>
          </m:r>
          <m:f>
            <m:fPr>
              <m:ctrlPr>
                <w:rPr>
                  <w:rFonts w:ascii="Cambria Math" w:eastAsiaTheme="minorEastAsia" w:hAnsi="Cambria Math"/>
                  <w:i/>
                  <w:iCs/>
                  <w:sz w:val="28"/>
                  <w:szCs w:val="28"/>
                  <w:lang w:val="uk-UA"/>
                </w:rPr>
              </m:ctrlPr>
            </m:fPr>
            <m:num>
              <m:r>
                <w:rPr>
                  <w:rFonts w:ascii="Cambria Math" w:eastAsiaTheme="minorEastAsia" w:hAnsi="Cambria Math"/>
                  <w:sz w:val="28"/>
                  <w:szCs w:val="28"/>
                  <w:lang w:val="uk-UA"/>
                </w:rPr>
                <m:t>м</m:t>
              </m:r>
            </m:num>
            <m:den>
              <m:r>
                <w:rPr>
                  <w:rFonts w:ascii="Cambria Math" w:eastAsiaTheme="minorEastAsia" w:hAnsi="Cambria Math"/>
                  <w:sz w:val="28"/>
                  <w:szCs w:val="28"/>
                  <w:lang w:val="uk-UA"/>
                </w:rPr>
                <m:t>рік</m:t>
              </m:r>
            </m:den>
          </m:f>
          <m:r>
            <w:rPr>
              <w:rFonts w:ascii="Cambria Math" w:eastAsiaTheme="minorEastAsia" w:hAnsi="Cambria Math"/>
              <w:sz w:val="28"/>
              <w:szCs w:val="28"/>
              <w:lang w:val="uk-UA"/>
            </w:rPr>
            <m:t>,</m:t>
          </m:r>
        </m:oMath>
      </m:oMathPara>
    </w:p>
    <w:p w14:paraId="0BF30BDA"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 xml:space="preserve">де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рдв</m:t>
            </m:r>
          </m:sub>
        </m:sSub>
      </m:oMath>
      <w:r w:rsidRPr="00F2799C">
        <w:rPr>
          <w:rFonts w:eastAsiaTheme="minorEastAsia"/>
          <w:iCs/>
          <w:sz w:val="28"/>
          <w:szCs w:val="28"/>
        </w:rPr>
        <w:t xml:space="preserve"> - число робочих діб верстата протягом року (без тривалості ремонтів, переміщень з ділянки на ділянку, зупинок в роботі в кліматичних умовах тощо) для верстатів СБШ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рдв</m:t>
            </m:r>
          </m:sub>
        </m:sSub>
      </m:oMath>
      <w:r w:rsidRPr="00F2799C">
        <w:rPr>
          <w:rFonts w:eastAsiaTheme="minorEastAsia"/>
          <w:iCs/>
          <w:sz w:val="28"/>
          <w:szCs w:val="28"/>
        </w:rPr>
        <w:t xml:space="preserve"> =230</w:t>
      </w:r>
      <m:oMath>
        <m:r>
          <w:rPr>
            <w:rFonts w:ascii="Cambria Math" w:eastAsiaTheme="minorEastAsia" w:hAnsi="Cambria Math"/>
            <w:sz w:val="28"/>
            <w:szCs w:val="28"/>
          </w:rPr>
          <m:t>÷</m:t>
        </m:r>
      </m:oMath>
      <w:r w:rsidRPr="00F2799C">
        <w:rPr>
          <w:rFonts w:eastAsiaTheme="minorEastAsia"/>
          <w:iCs/>
          <w:sz w:val="28"/>
          <w:szCs w:val="28"/>
        </w:rPr>
        <w:t>280 діб. Парк бурових верстатів, а саме, списочний парк верстатів</w:t>
      </w:r>
      <w:r w:rsidRPr="00F2799C">
        <w:rPr>
          <w:rFonts w:eastAsiaTheme="minorEastAsia"/>
          <w:iCs/>
          <w:sz w:val="28"/>
          <w:szCs w:val="28"/>
          <w:lang w:val="uk-UA"/>
        </w:rPr>
        <w:t>:</w:t>
      </w:r>
    </w:p>
    <w:p w14:paraId="061A6D7C" w14:textId="77777777" w:rsidR="00CD5599" w:rsidRPr="00F2799C" w:rsidRDefault="00000000" w:rsidP="004B601F">
      <w:pPr>
        <w:spacing w:line="276" w:lineRule="auto"/>
        <w:ind w:firstLine="567"/>
        <w:rPr>
          <w:rFonts w:eastAsiaTheme="minorEastAsia"/>
          <w:iCs/>
          <w:sz w:val="28"/>
          <w:szCs w:val="28"/>
          <w:lang w:val="uk-UA"/>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uk-UA"/>
                </w:rPr>
                <m:t>б.в.</m:t>
              </m:r>
            </m:sub>
          </m:sSub>
          <m:r>
            <w:rPr>
              <w:rFonts w:ascii="Cambria Math" w:eastAsiaTheme="minorEastAsia" w:hAnsi="Cambria Math"/>
              <w:sz w:val="28"/>
              <w:szCs w:val="28"/>
            </w:rPr>
            <m:t>=</m:t>
          </m:r>
          <m:f>
            <m:fPr>
              <m:ctrlPr>
                <w:rPr>
                  <w:rFonts w:ascii="Cambria Math" w:eastAsiaTheme="minorEastAsia" w:hAnsi="Cambria Math"/>
                  <w:i/>
                  <w:iCs/>
                  <w:sz w:val="28"/>
                  <w:szCs w:val="28"/>
                </w:rPr>
              </m:ctrlPr>
            </m:fPr>
            <m:num>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гм</m:t>
                  </m:r>
                </m:sub>
              </m:sSub>
            </m:num>
            <m:den>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А</m:t>
                  </m:r>
                </m:e>
                <m:sub>
                  <m:r>
                    <w:rPr>
                      <w:rFonts w:ascii="Cambria Math" w:eastAsiaTheme="minorEastAsia" w:hAnsi="Cambria Math"/>
                      <w:sz w:val="28"/>
                      <w:szCs w:val="28"/>
                      <w:lang w:val="uk-UA"/>
                    </w:rPr>
                    <m:t>б.р</m:t>
                  </m:r>
                </m:sub>
              </m:sSub>
              <m:r>
                <w:rPr>
                  <w:rFonts w:ascii="Cambria Math" w:eastAsiaTheme="minorEastAsia" w:hAnsi="Cambria Math"/>
                  <w:sz w:val="28"/>
                  <w:szCs w:val="28"/>
                  <w:lang w:val="uk-UA"/>
                </w:rPr>
                <m:t>∙</m:t>
              </m:r>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гм</m:t>
                  </m:r>
                </m:sub>
              </m:sSub>
            </m:den>
          </m:f>
          <m:r>
            <w:rPr>
              <w:rFonts w:ascii="Cambria Math" w:eastAsiaTheme="minorEastAsia" w:hAnsi="Cambria Math"/>
              <w:sz w:val="28"/>
              <w:szCs w:val="28"/>
            </w:rPr>
            <m:t>,</m:t>
          </m:r>
          <m:r>
            <w:rPr>
              <w:rFonts w:ascii="Cambria Math" w:eastAsiaTheme="minorEastAsia" w:hAnsi="Cambria Math"/>
              <w:sz w:val="28"/>
              <w:szCs w:val="28"/>
              <w:lang w:val="uk-UA"/>
            </w:rPr>
            <m:t xml:space="preserve"> шт,</m:t>
          </m:r>
        </m:oMath>
      </m:oMathPara>
    </w:p>
    <w:p w14:paraId="3EE6E5DE"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lang w:val="uk-UA"/>
        </w:rPr>
        <w:t xml:space="preserve">де </w:t>
      </w:r>
      <w:r w:rsidRPr="00F2799C">
        <w:rPr>
          <w:rFonts w:eastAsiaTheme="minorEastAsia"/>
          <w:iCs/>
          <w:sz w:val="28"/>
          <w:szCs w:val="28"/>
        </w:rPr>
        <w:t>V</w:t>
      </w:r>
      <w:r w:rsidRPr="00F2799C">
        <w:rPr>
          <w:rFonts w:eastAsiaTheme="minorEastAsia"/>
          <w:iCs/>
          <w:sz w:val="28"/>
          <w:szCs w:val="28"/>
          <w:vertAlign w:val="subscript"/>
          <w:lang w:val="uk-UA"/>
        </w:rPr>
        <w:t>гм</w:t>
      </w:r>
      <w:r w:rsidRPr="00F2799C">
        <w:rPr>
          <w:rFonts w:eastAsiaTheme="minorEastAsia"/>
          <w:iCs/>
          <w:sz w:val="28"/>
          <w:szCs w:val="28"/>
          <w:lang w:val="uk-UA"/>
        </w:rPr>
        <w:t xml:space="preserve"> - річний об’єм оббуреної гірської маси, м</w:t>
      </w:r>
      <w:r w:rsidRPr="00F2799C">
        <w:rPr>
          <w:rFonts w:eastAsiaTheme="minorEastAsia"/>
          <w:iCs/>
          <w:sz w:val="28"/>
          <w:szCs w:val="28"/>
          <w:vertAlign w:val="superscript"/>
          <w:lang w:val="uk-UA"/>
        </w:rPr>
        <w:t>3</w:t>
      </w:r>
      <w:r w:rsidRPr="00F2799C">
        <w:rPr>
          <w:rFonts w:eastAsiaTheme="minorEastAsia"/>
          <w:iCs/>
          <w:sz w:val="28"/>
          <w:szCs w:val="28"/>
          <w:lang w:val="uk-UA"/>
        </w:rPr>
        <w:t xml:space="preserve"> (приймається за результатами виконання практичної роботи № 3);</w:t>
      </w:r>
      <w:r w:rsidRPr="00F2799C">
        <w:rPr>
          <w:rFonts w:eastAsiaTheme="minorEastAsia"/>
          <w:i/>
          <w:iCs/>
          <w:sz w:val="28"/>
          <w:szCs w:val="28"/>
          <w:lang w:val="uk-UA"/>
        </w:rPr>
        <w:t xml:space="preserve">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q</m:t>
            </m:r>
          </m:e>
          <m:sub>
            <m:r>
              <w:rPr>
                <w:rFonts w:ascii="Cambria Math" w:eastAsiaTheme="minorEastAsia" w:hAnsi="Cambria Math"/>
                <w:sz w:val="28"/>
                <w:szCs w:val="28"/>
                <w:lang w:val="uk-UA"/>
              </w:rPr>
              <m:t>гм</m:t>
            </m:r>
          </m:sub>
        </m:sSub>
      </m:oMath>
      <w:r w:rsidRPr="00F2799C">
        <w:rPr>
          <w:rFonts w:eastAsiaTheme="minorEastAsia"/>
          <w:iCs/>
          <w:sz w:val="28"/>
          <w:szCs w:val="28"/>
          <w:lang w:val="uk-UA"/>
        </w:rPr>
        <w:t xml:space="preserve"> – вихід висадженої гірської маси з 1 п.м. свердловини м</w:t>
      </w:r>
      <w:r w:rsidRPr="00F2799C">
        <w:rPr>
          <w:rFonts w:eastAsiaTheme="minorEastAsia"/>
          <w:iCs/>
          <w:sz w:val="28"/>
          <w:szCs w:val="28"/>
          <w:vertAlign w:val="superscript"/>
          <w:lang w:val="uk-UA"/>
        </w:rPr>
        <w:t>3</w:t>
      </w:r>
      <w:r w:rsidRPr="00F2799C">
        <w:rPr>
          <w:rFonts w:eastAsiaTheme="minorEastAsia"/>
          <w:iCs/>
          <w:sz w:val="28"/>
          <w:szCs w:val="28"/>
          <w:lang w:val="uk-UA"/>
        </w:rPr>
        <w:t xml:space="preserve"> /м (</w:t>
      </w:r>
      <m:oMath>
        <m:r>
          <w:rPr>
            <w:rFonts w:ascii="Cambria Math" w:eastAsiaTheme="minorEastAsia" w:hAnsi="Cambria Math"/>
            <w:sz w:val="28"/>
            <w:szCs w:val="28"/>
            <w:lang w:val="uk-UA"/>
          </w:rPr>
          <m:t>0,8÷1,2</m:t>
        </m:r>
      </m:oMath>
      <w:r w:rsidRPr="00F2799C">
        <w:rPr>
          <w:rFonts w:eastAsiaTheme="minorEastAsia"/>
          <w:iCs/>
          <w:sz w:val="28"/>
          <w:szCs w:val="28"/>
          <w:lang w:val="uk-UA"/>
        </w:rPr>
        <w:t>).</w:t>
      </w:r>
    </w:p>
    <w:p w14:paraId="3B0D5BDA"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Робочий парк бурових верстатів</w:t>
      </w:r>
      <w:r w:rsidRPr="00F2799C">
        <w:rPr>
          <w:rFonts w:eastAsiaTheme="minorEastAsia"/>
          <w:iCs/>
          <w:sz w:val="28"/>
          <w:szCs w:val="28"/>
          <w:lang w:val="uk-UA"/>
        </w:rPr>
        <w:t>:</w:t>
      </w:r>
    </w:p>
    <w:p w14:paraId="0A898ABF" w14:textId="77777777" w:rsidR="00CD5599" w:rsidRPr="00F2799C" w:rsidRDefault="00000000" w:rsidP="004B601F">
      <w:pPr>
        <w:spacing w:line="276" w:lineRule="auto"/>
        <w:ind w:firstLine="567"/>
        <w:rPr>
          <w:rFonts w:eastAsiaTheme="minorEastAsia"/>
          <w:iCs/>
          <w:sz w:val="28"/>
          <w:szCs w:val="28"/>
          <w:lang w:val="uk-UA"/>
        </w:rPr>
      </w:pPr>
      <m:oMathPara>
        <m:oMath>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uk-UA"/>
                </w:rPr>
                <m:t>б.р.</m:t>
              </m:r>
            </m:sub>
          </m:sSub>
          <m:r>
            <w:rPr>
              <w:rFonts w:ascii="Cambria Math" w:eastAsiaTheme="minorEastAsia" w:hAnsi="Cambria Math"/>
              <w:sz w:val="28"/>
              <w:szCs w:val="28"/>
            </w:rPr>
            <m:t>=</m:t>
          </m:r>
          <m:f>
            <m:fPr>
              <m:ctrlPr>
                <w:rPr>
                  <w:rFonts w:ascii="Cambria Math" w:eastAsiaTheme="minorEastAsia" w:hAnsi="Cambria Math"/>
                  <w:i/>
                  <w:iCs/>
                  <w:sz w:val="28"/>
                  <w:szCs w:val="28"/>
                  <w:lang w:val="uk-UA"/>
                </w:rPr>
              </m:ctrlPr>
            </m:fPr>
            <m:num>
              <m:sSub>
                <m:sSubPr>
                  <m:ctrlPr>
                    <w:rPr>
                      <w:rFonts w:ascii="Cambria Math" w:eastAsiaTheme="minorEastAsia" w:hAnsi="Cambria Math"/>
                      <w:i/>
                      <w:iCs/>
                      <w:sz w:val="28"/>
                      <w:szCs w:val="28"/>
                    </w:rPr>
                  </m:ctrlPr>
                </m:sSubPr>
                <m:e>
                  <m:r>
                    <w:rPr>
                      <w:rFonts w:ascii="Cambria Math" w:eastAsiaTheme="minorEastAsia" w:hAnsi="Cambria Math"/>
                      <w:sz w:val="28"/>
                      <w:szCs w:val="28"/>
                      <w:lang w:val="en-US"/>
                    </w:rPr>
                    <m:t>N</m:t>
                  </m:r>
                </m:e>
                <m:sub>
                  <m:r>
                    <w:rPr>
                      <w:rFonts w:ascii="Cambria Math" w:eastAsiaTheme="minorEastAsia" w:hAnsi="Cambria Math"/>
                      <w:sz w:val="28"/>
                      <w:szCs w:val="28"/>
                      <w:lang w:val="uk-UA"/>
                    </w:rPr>
                    <m:t>б.в.</m:t>
                  </m:r>
                </m:sub>
              </m:sSub>
            </m:num>
            <m:den>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uk-UA"/>
                    </w:rPr>
                    <m:t>рез</m:t>
                  </m:r>
                </m:sub>
              </m:sSub>
            </m:den>
          </m:f>
          <m:r>
            <w:rPr>
              <w:rFonts w:ascii="Cambria Math" w:eastAsiaTheme="minorEastAsia" w:hAnsi="Cambria Math"/>
              <w:sz w:val="28"/>
              <w:szCs w:val="28"/>
              <w:lang w:val="uk-UA"/>
            </w:rPr>
            <m:t>, шт,</m:t>
          </m:r>
        </m:oMath>
      </m:oMathPara>
    </w:p>
    <w:p w14:paraId="599C7EFA"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 xml:space="preserve">де </w:t>
      </w:r>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uk-UA"/>
              </w:rPr>
              <m:t>рез</m:t>
            </m:r>
          </m:sub>
        </m:sSub>
        <m:r>
          <w:rPr>
            <w:rFonts w:ascii="Cambria Math" w:eastAsiaTheme="minorEastAsia" w:hAnsi="Cambria Math"/>
            <w:sz w:val="28"/>
            <w:szCs w:val="28"/>
            <w:lang w:val="uk-UA"/>
          </w:rPr>
          <m:t xml:space="preserve"> </m:t>
        </m:r>
      </m:oMath>
      <w:r w:rsidRPr="00F2799C">
        <w:rPr>
          <w:rFonts w:eastAsiaTheme="minorEastAsia"/>
          <w:iCs/>
          <w:sz w:val="28"/>
          <w:szCs w:val="28"/>
        </w:rPr>
        <w:t>- коефіцієнт резерву бурових верстатів.</w:t>
      </w:r>
    </w:p>
    <w:p w14:paraId="63C0227F" w14:textId="77777777" w:rsidR="00CD5599" w:rsidRPr="00F2799C" w:rsidRDefault="00000000" w:rsidP="004B601F">
      <w:pPr>
        <w:spacing w:line="276" w:lineRule="auto"/>
        <w:ind w:firstLine="567"/>
        <w:jc w:val="center"/>
        <w:rPr>
          <w:rFonts w:eastAsiaTheme="minorEastAsia"/>
          <w:iCs/>
          <w:sz w:val="28"/>
          <w:szCs w:val="28"/>
          <w:lang w:val="uk-UA"/>
        </w:rPr>
      </w:pPr>
      <m:oMathPara>
        <m:oMath>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uk-UA"/>
                </w:rPr>
                <m:t>рез</m:t>
              </m:r>
            </m:sub>
          </m:sSub>
          <m:r>
            <w:rPr>
              <w:rFonts w:ascii="Cambria Math" w:eastAsiaTheme="minorEastAsia" w:hAnsi="Cambria Math"/>
              <w:sz w:val="28"/>
              <w:szCs w:val="28"/>
              <w:lang w:val="uk-UA"/>
            </w:rPr>
            <m:t>=</m:t>
          </m:r>
          <m:f>
            <m:fPr>
              <m:ctrlPr>
                <w:rPr>
                  <w:rFonts w:ascii="Cambria Math" w:eastAsiaTheme="minorEastAsia" w:hAnsi="Cambria Math"/>
                  <w:i/>
                  <w:iCs/>
                  <w:sz w:val="28"/>
                  <w:szCs w:val="28"/>
                  <w:lang w:val="uk-UA"/>
                </w:rPr>
              </m:ctrlPr>
            </m:fPr>
            <m:num>
              <m:sSub>
                <m:sSubPr>
                  <m:ctrlPr>
                    <w:rPr>
                      <w:rFonts w:ascii="Cambria Math" w:eastAsiaTheme="minorEastAsia" w:hAnsi="Cambria Math"/>
                      <w:i/>
                      <w:iCs/>
                      <w:sz w:val="28"/>
                      <w:szCs w:val="28"/>
                      <w:lang w:val="uk-UA"/>
                    </w:rPr>
                  </m:ctrlPr>
                </m:sSubPr>
                <m:e>
                  <m:r>
                    <w:rPr>
                      <w:rFonts w:ascii="Cambria Math" w:eastAsiaTheme="minorEastAsia" w:hAnsi="Cambria Math"/>
                      <w:sz w:val="28"/>
                      <w:szCs w:val="28"/>
                      <w:lang w:val="uk-UA"/>
                    </w:rPr>
                    <m:t>Т</m:t>
                  </m:r>
                </m:e>
                <m:sub>
                  <m:r>
                    <w:rPr>
                      <w:rFonts w:ascii="Cambria Math" w:eastAsiaTheme="minorEastAsia" w:hAnsi="Cambria Math"/>
                      <w:sz w:val="28"/>
                      <w:szCs w:val="28"/>
                      <w:lang w:val="uk-UA"/>
                    </w:rPr>
                    <m:t>річ</m:t>
                  </m:r>
                </m:sub>
              </m:sSub>
            </m:num>
            <m:den>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lang w:val="uk-UA"/>
                    </w:rPr>
                    <m:t>рдв</m:t>
                  </m:r>
                </m:sub>
              </m:sSub>
            </m:den>
          </m:f>
          <m:r>
            <w:rPr>
              <w:rFonts w:ascii="Cambria Math" w:eastAsiaTheme="minorEastAsia" w:hAnsi="Cambria Math"/>
              <w:sz w:val="28"/>
              <w:szCs w:val="28"/>
              <w:lang w:val="uk-UA"/>
            </w:rPr>
            <m:t>,</m:t>
          </m:r>
        </m:oMath>
      </m:oMathPara>
    </w:p>
    <w:p w14:paraId="5CF84EA2" w14:textId="77777777" w:rsidR="00CD5599" w:rsidRPr="00F2799C" w:rsidRDefault="00CD5599" w:rsidP="004B601F">
      <w:pPr>
        <w:spacing w:line="276" w:lineRule="auto"/>
        <w:ind w:firstLine="567"/>
        <w:rPr>
          <w:rFonts w:eastAsiaTheme="minorEastAsia"/>
          <w:iCs/>
          <w:sz w:val="28"/>
          <w:szCs w:val="28"/>
          <w:lang w:val="uk-UA"/>
        </w:rPr>
      </w:pPr>
      <w:r w:rsidRPr="00F2799C">
        <w:rPr>
          <w:rFonts w:eastAsiaTheme="minorEastAsia"/>
          <w:iCs/>
          <w:sz w:val="28"/>
          <w:szCs w:val="28"/>
        </w:rPr>
        <w:t>де Т</w:t>
      </w:r>
      <w:r w:rsidRPr="00F2799C">
        <w:rPr>
          <w:rFonts w:eastAsiaTheme="minorEastAsia"/>
          <w:iCs/>
          <w:sz w:val="28"/>
          <w:szCs w:val="28"/>
          <w:vertAlign w:val="subscript"/>
        </w:rPr>
        <w:t xml:space="preserve">річ </w:t>
      </w:r>
      <w:r w:rsidRPr="00F2799C">
        <w:rPr>
          <w:rFonts w:eastAsiaTheme="minorEastAsia"/>
          <w:iCs/>
          <w:sz w:val="28"/>
          <w:szCs w:val="28"/>
        </w:rPr>
        <w:t>- число робочих днів кар’єру протягом року (Т</w:t>
      </w:r>
      <w:r w:rsidRPr="00F2799C">
        <w:rPr>
          <w:rFonts w:eastAsiaTheme="minorEastAsia"/>
          <w:iCs/>
          <w:sz w:val="28"/>
          <w:szCs w:val="28"/>
          <w:vertAlign w:val="subscript"/>
        </w:rPr>
        <w:t>річ</w:t>
      </w:r>
      <w:r w:rsidRPr="00F2799C">
        <w:rPr>
          <w:rFonts w:eastAsiaTheme="minorEastAsia"/>
          <w:iCs/>
          <w:sz w:val="28"/>
          <w:szCs w:val="28"/>
        </w:rPr>
        <w:t xml:space="preserve"> = 350 діб)</w:t>
      </w:r>
      <w:r w:rsidRPr="00F2799C">
        <w:rPr>
          <w:rFonts w:eastAsiaTheme="minorEastAsia"/>
          <w:iCs/>
          <w:sz w:val="28"/>
          <w:szCs w:val="28"/>
          <w:lang w:val="uk-UA"/>
        </w:rPr>
        <w:t>.</w:t>
      </w:r>
    </w:p>
    <w:p w14:paraId="3CED774A" w14:textId="7E1C9F34" w:rsidR="00CD5599" w:rsidRPr="006168C9" w:rsidRDefault="00CD5599" w:rsidP="004B601F">
      <w:pPr>
        <w:spacing w:line="276" w:lineRule="auto"/>
        <w:ind w:firstLine="567"/>
        <w:jc w:val="right"/>
        <w:rPr>
          <w:rFonts w:eastAsiaTheme="minorEastAsia"/>
          <w:iCs/>
          <w:sz w:val="28"/>
          <w:szCs w:val="28"/>
          <w:lang w:val="uk-UA"/>
        </w:rPr>
      </w:pPr>
      <w:r w:rsidRPr="000B5988">
        <w:rPr>
          <w:rFonts w:eastAsiaTheme="minorEastAsia"/>
          <w:iCs/>
          <w:sz w:val="28"/>
          <w:szCs w:val="28"/>
        </w:rPr>
        <w:t xml:space="preserve">Таблиця </w:t>
      </w:r>
      <w:r w:rsidR="006168C9">
        <w:rPr>
          <w:rFonts w:eastAsiaTheme="minorEastAsia"/>
          <w:iCs/>
          <w:sz w:val="28"/>
          <w:szCs w:val="28"/>
          <w:lang w:val="uk-UA"/>
        </w:rPr>
        <w:t>10</w:t>
      </w:r>
    </w:p>
    <w:p w14:paraId="7D0634EF" w14:textId="77777777" w:rsidR="00CD5599" w:rsidRDefault="00CD5599" w:rsidP="004B601F">
      <w:pPr>
        <w:spacing w:line="276" w:lineRule="auto"/>
        <w:ind w:firstLine="567"/>
        <w:jc w:val="left"/>
        <w:rPr>
          <w:rFonts w:eastAsiaTheme="minorEastAsia"/>
          <w:iCs/>
          <w:sz w:val="28"/>
          <w:szCs w:val="28"/>
          <w:lang w:val="uk-UA"/>
        </w:rPr>
      </w:pPr>
      <w:r w:rsidRPr="000B5988">
        <w:rPr>
          <w:rFonts w:eastAsiaTheme="minorEastAsia"/>
          <w:iCs/>
          <w:sz w:val="28"/>
          <w:szCs w:val="28"/>
        </w:rPr>
        <w:t xml:space="preserve">Вихідні дані до практичної роботи № </w:t>
      </w:r>
      <w:r>
        <w:rPr>
          <w:rFonts w:eastAsiaTheme="minorEastAsia"/>
          <w:iCs/>
          <w:sz w:val="28"/>
          <w:szCs w:val="28"/>
          <w:lang w:val="uk-UA"/>
        </w:rPr>
        <w:t>7</w:t>
      </w:r>
    </w:p>
    <w:tbl>
      <w:tblPr>
        <w:tblStyle w:val="a5"/>
        <w:tblW w:w="9918" w:type="dxa"/>
        <w:jc w:val="center"/>
        <w:tblLook w:val="04A0" w:firstRow="1" w:lastRow="0" w:firstColumn="1" w:lastColumn="0" w:noHBand="0" w:noVBand="1"/>
      </w:tblPr>
      <w:tblGrid>
        <w:gridCol w:w="1177"/>
        <w:gridCol w:w="1177"/>
        <w:gridCol w:w="1177"/>
        <w:gridCol w:w="1177"/>
        <w:gridCol w:w="1177"/>
        <w:gridCol w:w="1177"/>
        <w:gridCol w:w="1178"/>
        <w:gridCol w:w="1678"/>
      </w:tblGrid>
      <w:tr w:rsidR="00CD5599" w14:paraId="44D681C4" w14:textId="77777777" w:rsidTr="009B588B">
        <w:trPr>
          <w:trHeight w:val="480"/>
          <w:jc w:val="center"/>
        </w:trPr>
        <w:tc>
          <w:tcPr>
            <w:tcW w:w="1177" w:type="dxa"/>
          </w:tcPr>
          <w:p w14:paraId="7229B9F8" w14:textId="77777777" w:rsidR="00CD5599" w:rsidRPr="00470236" w:rsidRDefault="00CD5599" w:rsidP="009B588B">
            <w:pPr>
              <w:spacing w:line="360" w:lineRule="auto"/>
              <w:jc w:val="center"/>
              <w:rPr>
                <w:rFonts w:eastAsiaTheme="minorEastAsia"/>
                <w:b/>
                <w:bCs/>
                <w:iCs/>
                <w:sz w:val="24"/>
                <w:szCs w:val="24"/>
                <w:lang w:val="uk-UA"/>
              </w:rPr>
            </w:pPr>
            <w:r w:rsidRPr="00470236">
              <w:rPr>
                <w:rFonts w:eastAsiaTheme="minorEastAsia"/>
                <w:b/>
                <w:bCs/>
                <w:iCs/>
                <w:sz w:val="24"/>
                <w:szCs w:val="24"/>
                <w:lang w:val="uk-UA"/>
              </w:rPr>
              <w:t>Варіант</w:t>
            </w:r>
          </w:p>
        </w:tc>
        <w:tc>
          <w:tcPr>
            <w:tcW w:w="1177" w:type="dxa"/>
          </w:tcPr>
          <w:p w14:paraId="45D056C1" w14:textId="77777777" w:rsidR="00CD5599" w:rsidRPr="00470236" w:rsidRDefault="00000000" w:rsidP="009B588B">
            <w:pPr>
              <w:spacing w:line="360" w:lineRule="auto"/>
              <w:jc w:val="center"/>
              <w:rPr>
                <w:rFonts w:eastAsiaTheme="minorEastAsia"/>
                <w:b/>
                <w:bCs/>
                <w:iCs/>
                <w:sz w:val="24"/>
                <w:szCs w:val="24"/>
                <w:lang w:val="uk-UA"/>
              </w:rPr>
            </w:pPr>
            <m:oMathPara>
              <m:oMath>
                <m:sSub>
                  <m:sSubPr>
                    <m:ctrlPr>
                      <w:rPr>
                        <w:rFonts w:ascii="Cambria Math" w:eastAsiaTheme="minorEastAsia" w:hAnsi="Cambria Math"/>
                        <w:b/>
                        <w:bCs/>
                        <w:iCs/>
                        <w:sz w:val="24"/>
                        <w:szCs w:val="24"/>
                        <w:lang w:val="uk-UA"/>
                      </w:rPr>
                    </m:ctrlPr>
                  </m:sSubPr>
                  <m:e>
                    <m:r>
                      <m:rPr>
                        <m:sty m:val="b"/>
                      </m:rPr>
                      <w:rPr>
                        <w:rFonts w:ascii="Cambria Math" w:eastAsiaTheme="minorEastAsia" w:hAnsi="Cambria Math"/>
                        <w:sz w:val="24"/>
                        <w:szCs w:val="24"/>
                        <w:lang w:val="en-US"/>
                      </w:rPr>
                      <m:t>d</m:t>
                    </m:r>
                  </m:e>
                  <m:sub>
                    <m:r>
                      <m:rPr>
                        <m:sty m:val="b"/>
                      </m:rPr>
                      <w:rPr>
                        <w:rFonts w:ascii="Cambria Math" w:eastAsiaTheme="minorEastAsia" w:hAnsi="Cambria Math"/>
                        <w:sz w:val="24"/>
                        <w:szCs w:val="24"/>
                        <w:lang w:val="uk-UA"/>
                      </w:rPr>
                      <m:t>Д</m:t>
                    </m:r>
                  </m:sub>
                </m:sSub>
              </m:oMath>
            </m:oMathPara>
          </w:p>
        </w:tc>
        <w:tc>
          <w:tcPr>
            <w:tcW w:w="1177" w:type="dxa"/>
          </w:tcPr>
          <w:p w14:paraId="649D0719" w14:textId="77777777" w:rsidR="00CD5599" w:rsidRPr="00470236" w:rsidRDefault="00000000" w:rsidP="009B588B">
            <w:pPr>
              <w:spacing w:line="360" w:lineRule="auto"/>
              <w:jc w:val="center"/>
              <w:rPr>
                <w:rFonts w:eastAsiaTheme="minorEastAsia"/>
                <w:b/>
                <w:bCs/>
                <w:iCs/>
                <w:sz w:val="24"/>
                <w:szCs w:val="24"/>
                <w:lang w:val="uk-UA"/>
              </w:rPr>
            </w:pPr>
            <m:oMathPara>
              <m:oMath>
                <m:sSub>
                  <m:sSubPr>
                    <m:ctrlPr>
                      <w:rPr>
                        <w:rFonts w:ascii="Cambria Math" w:hAnsi="Cambria Math"/>
                        <w:b/>
                        <w:bCs/>
                        <w:iCs/>
                        <w:sz w:val="24"/>
                        <w:szCs w:val="24"/>
                        <w:lang w:val="uk-UA"/>
                      </w:rPr>
                    </m:ctrlPr>
                  </m:sSubPr>
                  <m:e>
                    <m:r>
                      <m:rPr>
                        <m:sty m:val="b"/>
                      </m:rPr>
                      <w:rPr>
                        <w:rFonts w:ascii="Cambria Math" w:hAnsi="Cambria Math"/>
                        <w:sz w:val="24"/>
                        <w:szCs w:val="24"/>
                        <w:lang w:val="uk-UA"/>
                      </w:rPr>
                      <m:t>σ</m:t>
                    </m:r>
                  </m:e>
                  <m:sub>
                    <m:r>
                      <m:rPr>
                        <m:sty m:val="b"/>
                      </m:rPr>
                      <w:rPr>
                        <w:rFonts w:ascii="Cambria Math" w:hAnsi="Cambria Math"/>
                        <w:sz w:val="24"/>
                        <w:szCs w:val="24"/>
                        <w:lang w:val="uk-UA"/>
                      </w:rPr>
                      <m:t>ст</m:t>
                    </m:r>
                  </m:sub>
                </m:sSub>
              </m:oMath>
            </m:oMathPara>
          </w:p>
        </w:tc>
        <w:tc>
          <w:tcPr>
            <w:tcW w:w="1177" w:type="dxa"/>
          </w:tcPr>
          <w:p w14:paraId="772633E1" w14:textId="77777777" w:rsidR="00CD5599" w:rsidRPr="00470236" w:rsidRDefault="00000000" w:rsidP="009B588B">
            <w:pPr>
              <w:spacing w:line="360" w:lineRule="auto"/>
              <w:jc w:val="center"/>
              <w:rPr>
                <w:rFonts w:eastAsiaTheme="minorEastAsia"/>
                <w:b/>
                <w:bCs/>
                <w:iCs/>
                <w:sz w:val="24"/>
                <w:szCs w:val="24"/>
                <w:lang w:val="uk-UA"/>
              </w:rPr>
            </w:pPr>
            <m:oMathPara>
              <m:oMath>
                <m:sSub>
                  <m:sSubPr>
                    <m:ctrlPr>
                      <w:rPr>
                        <w:rFonts w:ascii="Cambria Math" w:hAnsi="Cambria Math"/>
                        <w:b/>
                        <w:bCs/>
                        <w:iCs/>
                        <w:sz w:val="24"/>
                        <w:szCs w:val="24"/>
                        <w:lang w:val="uk-UA"/>
                      </w:rPr>
                    </m:ctrlPr>
                  </m:sSubPr>
                  <m:e>
                    <m:r>
                      <m:rPr>
                        <m:sty m:val="b"/>
                      </m:rPr>
                      <w:rPr>
                        <w:rFonts w:ascii="Cambria Math" w:hAnsi="Cambria Math"/>
                        <w:sz w:val="24"/>
                        <w:szCs w:val="24"/>
                        <w:lang w:val="uk-UA"/>
                      </w:rPr>
                      <m:t>σ</m:t>
                    </m:r>
                  </m:e>
                  <m:sub>
                    <m:r>
                      <m:rPr>
                        <m:sty m:val="b"/>
                      </m:rPr>
                      <w:rPr>
                        <w:rFonts w:ascii="Cambria Math" w:hAnsi="Cambria Math"/>
                        <w:sz w:val="24"/>
                        <w:szCs w:val="24"/>
                        <w:lang w:val="uk-UA"/>
                      </w:rPr>
                      <m:t>зс</m:t>
                    </m:r>
                  </m:sub>
                </m:sSub>
              </m:oMath>
            </m:oMathPara>
          </w:p>
        </w:tc>
        <w:tc>
          <w:tcPr>
            <w:tcW w:w="1177" w:type="dxa"/>
          </w:tcPr>
          <w:p w14:paraId="0FA12ADD" w14:textId="77777777" w:rsidR="00CD5599" w:rsidRPr="00470236" w:rsidRDefault="00CD5599" w:rsidP="009B588B">
            <w:pPr>
              <w:spacing w:line="360" w:lineRule="auto"/>
              <w:jc w:val="center"/>
              <w:rPr>
                <w:rFonts w:eastAsiaTheme="minorEastAsia"/>
                <w:b/>
                <w:bCs/>
                <w:iCs/>
                <w:sz w:val="24"/>
                <w:szCs w:val="24"/>
                <w:lang w:val="uk-UA"/>
              </w:rPr>
            </w:pPr>
            <m:oMathPara>
              <m:oMath>
                <m:r>
                  <m:rPr>
                    <m:sty m:val="b"/>
                  </m:rPr>
                  <w:rPr>
                    <w:rFonts w:ascii="Cambria Math" w:hAnsi="Cambria Math"/>
                    <w:sz w:val="24"/>
                    <w:szCs w:val="24"/>
                    <w:lang w:val="uk-UA"/>
                  </w:rPr>
                  <m:t>γ</m:t>
                </m:r>
              </m:oMath>
            </m:oMathPara>
          </w:p>
        </w:tc>
        <w:tc>
          <w:tcPr>
            <w:tcW w:w="1177" w:type="dxa"/>
          </w:tcPr>
          <w:p w14:paraId="34F617F5" w14:textId="77777777" w:rsidR="00CD5599" w:rsidRPr="00470236" w:rsidRDefault="00CD5599" w:rsidP="009B588B">
            <w:pPr>
              <w:spacing w:line="360" w:lineRule="auto"/>
              <w:jc w:val="center"/>
              <w:rPr>
                <w:rFonts w:eastAsiaTheme="minorEastAsia"/>
                <w:b/>
                <w:bCs/>
                <w:iCs/>
                <w:sz w:val="24"/>
                <w:szCs w:val="24"/>
                <w:lang w:val="uk-UA"/>
              </w:rPr>
            </w:pPr>
            <w:r w:rsidRPr="00470236">
              <w:rPr>
                <w:rFonts w:eastAsiaTheme="minorEastAsia"/>
                <w:b/>
                <w:bCs/>
                <w:iCs/>
                <w:sz w:val="24"/>
                <w:szCs w:val="24"/>
              </w:rPr>
              <w:t>Т</w:t>
            </w:r>
            <w:r w:rsidRPr="00470236">
              <w:rPr>
                <w:rFonts w:eastAsiaTheme="minorEastAsia"/>
                <w:b/>
                <w:bCs/>
                <w:iCs/>
                <w:sz w:val="24"/>
                <w:szCs w:val="24"/>
                <w:vertAlign w:val="subscript"/>
                <w:lang w:val="uk-UA"/>
              </w:rPr>
              <w:t>зм</w:t>
            </w:r>
          </w:p>
        </w:tc>
        <w:tc>
          <w:tcPr>
            <w:tcW w:w="1178" w:type="dxa"/>
          </w:tcPr>
          <w:p w14:paraId="6001EA45" w14:textId="77777777" w:rsidR="00CD5599" w:rsidRPr="00470236" w:rsidRDefault="00CD5599" w:rsidP="009B588B">
            <w:pPr>
              <w:spacing w:line="360" w:lineRule="auto"/>
              <w:jc w:val="center"/>
              <w:rPr>
                <w:rFonts w:eastAsiaTheme="minorEastAsia"/>
                <w:b/>
                <w:bCs/>
                <w:iCs/>
                <w:sz w:val="24"/>
                <w:szCs w:val="24"/>
                <w:vertAlign w:val="subscript"/>
                <w:lang w:val="uk-UA"/>
              </w:rPr>
            </w:pPr>
            <w:r w:rsidRPr="00470236">
              <w:rPr>
                <w:rFonts w:eastAsiaTheme="minorEastAsia"/>
                <w:b/>
                <w:bCs/>
                <w:iCs/>
                <w:sz w:val="24"/>
                <w:szCs w:val="24"/>
              </w:rPr>
              <w:t>Т</w:t>
            </w:r>
            <w:r w:rsidRPr="00470236">
              <w:rPr>
                <w:rFonts w:eastAsiaTheme="minorEastAsia"/>
                <w:b/>
                <w:bCs/>
                <w:iCs/>
                <w:sz w:val="24"/>
                <w:szCs w:val="24"/>
                <w:vertAlign w:val="subscript"/>
                <w:lang w:val="uk-UA"/>
              </w:rPr>
              <w:t>в</w:t>
            </w:r>
          </w:p>
        </w:tc>
        <w:tc>
          <w:tcPr>
            <w:tcW w:w="1678" w:type="dxa"/>
          </w:tcPr>
          <w:p w14:paraId="448531DB" w14:textId="77777777" w:rsidR="00CD5599" w:rsidRPr="00470236" w:rsidRDefault="00000000" w:rsidP="009B588B">
            <w:pPr>
              <w:spacing w:line="360" w:lineRule="auto"/>
              <w:jc w:val="center"/>
              <w:rPr>
                <w:rFonts w:eastAsiaTheme="minorEastAsia"/>
                <w:b/>
                <w:bCs/>
                <w:iCs/>
                <w:sz w:val="24"/>
                <w:szCs w:val="24"/>
                <w:lang w:val="uk-UA"/>
              </w:rPr>
            </w:pPr>
            <m:oMathPara>
              <m:oMath>
                <m:d>
                  <m:dPr>
                    <m:ctrlPr>
                      <w:rPr>
                        <w:rFonts w:ascii="Cambria Math" w:eastAsiaTheme="minorEastAsia" w:hAnsi="Cambria Math"/>
                        <w:b/>
                        <w:bCs/>
                        <w:iCs/>
                        <w:sz w:val="24"/>
                        <w:szCs w:val="24"/>
                        <w:lang w:val="uk-UA"/>
                      </w:rPr>
                    </m:ctrlPr>
                  </m:dPr>
                  <m:e>
                    <m:sSub>
                      <m:sSubPr>
                        <m:ctrlPr>
                          <w:rPr>
                            <w:rFonts w:ascii="Cambria Math" w:eastAsiaTheme="minorEastAsia" w:hAnsi="Cambria Math"/>
                            <w:b/>
                            <w:bCs/>
                            <w:iCs/>
                            <w:sz w:val="24"/>
                            <w:szCs w:val="24"/>
                            <w:lang w:val="uk-UA"/>
                          </w:rPr>
                        </m:ctrlPr>
                      </m:sSubPr>
                      <m:e>
                        <m:r>
                          <m:rPr>
                            <m:sty m:val="b"/>
                          </m:rPr>
                          <w:rPr>
                            <w:rFonts w:ascii="Cambria Math" w:eastAsiaTheme="minorEastAsia" w:hAnsi="Cambria Math"/>
                            <w:sz w:val="24"/>
                            <w:szCs w:val="24"/>
                            <w:lang w:val="uk-UA"/>
                          </w:rPr>
                          <m:t>Т</m:t>
                        </m:r>
                      </m:e>
                      <m:sub>
                        <m:r>
                          <m:rPr>
                            <m:sty m:val="b"/>
                          </m:rPr>
                          <w:rPr>
                            <w:rFonts w:ascii="Cambria Math" w:eastAsiaTheme="minorEastAsia" w:hAnsi="Cambria Math"/>
                            <w:sz w:val="24"/>
                            <w:szCs w:val="24"/>
                            <w:lang w:val="en-US"/>
                          </w:rPr>
                          <m:t>n</m:t>
                        </m:r>
                        <m:r>
                          <m:rPr>
                            <m:sty m:val="b"/>
                          </m:rPr>
                          <w:rPr>
                            <w:rFonts w:ascii="Cambria Math" w:eastAsiaTheme="minorEastAsia" w:hAnsi="Cambria Math"/>
                            <w:sz w:val="24"/>
                            <w:szCs w:val="24"/>
                            <w:lang w:val="uk-UA"/>
                          </w:rPr>
                          <m:t>з</m:t>
                        </m:r>
                      </m:sub>
                    </m:sSub>
                    <m:r>
                      <m:rPr>
                        <m:sty m:val="b"/>
                      </m:rPr>
                      <w:rPr>
                        <w:rFonts w:ascii="Cambria Math" w:eastAsiaTheme="minorEastAsia" w:hAnsi="Cambria Math"/>
                        <w:sz w:val="24"/>
                        <w:szCs w:val="24"/>
                        <w:lang w:val="uk-UA"/>
                      </w:rPr>
                      <m:t>+</m:t>
                    </m:r>
                    <m:sSub>
                      <m:sSubPr>
                        <m:ctrlPr>
                          <w:rPr>
                            <w:rFonts w:ascii="Cambria Math" w:eastAsiaTheme="minorEastAsia" w:hAnsi="Cambria Math"/>
                            <w:b/>
                            <w:bCs/>
                            <w:iCs/>
                            <w:sz w:val="24"/>
                            <w:szCs w:val="24"/>
                            <w:lang w:val="uk-UA"/>
                          </w:rPr>
                        </m:ctrlPr>
                      </m:sSubPr>
                      <m:e>
                        <m:r>
                          <m:rPr>
                            <m:sty m:val="b"/>
                          </m:rPr>
                          <w:rPr>
                            <w:rFonts w:ascii="Cambria Math" w:eastAsiaTheme="minorEastAsia" w:hAnsi="Cambria Math"/>
                            <w:sz w:val="24"/>
                            <w:szCs w:val="24"/>
                            <w:lang w:val="uk-UA"/>
                          </w:rPr>
                          <m:t>Т</m:t>
                        </m:r>
                      </m:e>
                      <m:sub>
                        <m:r>
                          <m:rPr>
                            <m:sty m:val="b"/>
                          </m:rPr>
                          <w:rPr>
                            <w:rFonts w:ascii="Cambria Math" w:eastAsiaTheme="minorEastAsia" w:hAnsi="Cambria Math"/>
                            <w:sz w:val="24"/>
                            <w:szCs w:val="24"/>
                            <w:lang w:val="uk-UA"/>
                          </w:rPr>
                          <m:t>р</m:t>
                        </m:r>
                      </m:sub>
                    </m:sSub>
                  </m:e>
                </m:d>
              </m:oMath>
            </m:oMathPara>
          </w:p>
        </w:tc>
      </w:tr>
      <w:tr w:rsidR="00CD5599" w14:paraId="49B2065E" w14:textId="77777777" w:rsidTr="009B588B">
        <w:trPr>
          <w:trHeight w:val="396"/>
          <w:jc w:val="center"/>
        </w:trPr>
        <w:tc>
          <w:tcPr>
            <w:tcW w:w="1177" w:type="dxa"/>
          </w:tcPr>
          <w:p w14:paraId="743D028F"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10"/>
                <w:sz w:val="24"/>
                <w:szCs w:val="24"/>
              </w:rPr>
              <w:t>1</w:t>
            </w:r>
          </w:p>
        </w:tc>
        <w:tc>
          <w:tcPr>
            <w:tcW w:w="1177" w:type="dxa"/>
          </w:tcPr>
          <w:p w14:paraId="6398174A"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5"/>
                <w:sz w:val="24"/>
                <w:szCs w:val="24"/>
              </w:rPr>
              <w:t>214</w:t>
            </w:r>
          </w:p>
        </w:tc>
        <w:tc>
          <w:tcPr>
            <w:tcW w:w="1177" w:type="dxa"/>
          </w:tcPr>
          <w:p w14:paraId="5CC26F16"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5"/>
                <w:sz w:val="24"/>
                <w:szCs w:val="24"/>
              </w:rPr>
              <w:t>97</w:t>
            </w:r>
          </w:p>
        </w:tc>
        <w:tc>
          <w:tcPr>
            <w:tcW w:w="1177" w:type="dxa"/>
          </w:tcPr>
          <w:p w14:paraId="2A2C8CD7"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5"/>
                <w:sz w:val="24"/>
                <w:szCs w:val="24"/>
              </w:rPr>
              <w:t>13</w:t>
            </w:r>
          </w:p>
        </w:tc>
        <w:tc>
          <w:tcPr>
            <w:tcW w:w="1177" w:type="dxa"/>
          </w:tcPr>
          <w:p w14:paraId="0A23D286"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5"/>
                <w:sz w:val="24"/>
                <w:szCs w:val="24"/>
              </w:rPr>
              <w:t>3,4</w:t>
            </w:r>
          </w:p>
        </w:tc>
        <w:tc>
          <w:tcPr>
            <w:tcW w:w="1177" w:type="dxa"/>
          </w:tcPr>
          <w:p w14:paraId="1B501DEC"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10"/>
                <w:sz w:val="24"/>
                <w:szCs w:val="24"/>
              </w:rPr>
              <w:t>8</w:t>
            </w:r>
          </w:p>
        </w:tc>
        <w:tc>
          <w:tcPr>
            <w:tcW w:w="1178" w:type="dxa"/>
          </w:tcPr>
          <w:p w14:paraId="6B98A5E6"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4"/>
                <w:sz w:val="24"/>
                <w:szCs w:val="24"/>
              </w:rPr>
              <w:t>0,03</w:t>
            </w:r>
          </w:p>
        </w:tc>
        <w:tc>
          <w:tcPr>
            <w:tcW w:w="1678" w:type="dxa"/>
          </w:tcPr>
          <w:p w14:paraId="5A21471D" w14:textId="77777777" w:rsidR="00CD5599" w:rsidRPr="0059481B" w:rsidRDefault="00CD5599" w:rsidP="009B588B">
            <w:pPr>
              <w:spacing w:line="360" w:lineRule="auto"/>
              <w:jc w:val="center"/>
              <w:rPr>
                <w:rFonts w:eastAsiaTheme="minorEastAsia"/>
                <w:b/>
                <w:bCs/>
                <w:i/>
                <w:iCs/>
                <w:sz w:val="24"/>
                <w:szCs w:val="24"/>
                <w:lang w:val="uk-UA"/>
              </w:rPr>
            </w:pPr>
            <w:r w:rsidRPr="0059481B">
              <w:rPr>
                <w:spacing w:val="-5"/>
                <w:sz w:val="24"/>
                <w:szCs w:val="24"/>
              </w:rPr>
              <w:t>0,5</w:t>
            </w:r>
          </w:p>
        </w:tc>
      </w:tr>
      <w:tr w:rsidR="00CD5599" w14:paraId="729FE599" w14:textId="77777777" w:rsidTr="009B588B">
        <w:trPr>
          <w:trHeight w:val="408"/>
          <w:jc w:val="center"/>
        </w:trPr>
        <w:tc>
          <w:tcPr>
            <w:tcW w:w="1177" w:type="dxa"/>
          </w:tcPr>
          <w:p w14:paraId="4DAB0E07"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2</w:t>
            </w:r>
          </w:p>
        </w:tc>
        <w:tc>
          <w:tcPr>
            <w:tcW w:w="1177" w:type="dxa"/>
          </w:tcPr>
          <w:p w14:paraId="3646002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190</w:t>
            </w:r>
          </w:p>
        </w:tc>
        <w:tc>
          <w:tcPr>
            <w:tcW w:w="1177" w:type="dxa"/>
          </w:tcPr>
          <w:p w14:paraId="367FC6C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80</w:t>
            </w:r>
          </w:p>
        </w:tc>
        <w:tc>
          <w:tcPr>
            <w:tcW w:w="1177" w:type="dxa"/>
          </w:tcPr>
          <w:p w14:paraId="5EFABE5A"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9</w:t>
            </w:r>
          </w:p>
        </w:tc>
        <w:tc>
          <w:tcPr>
            <w:tcW w:w="1177" w:type="dxa"/>
          </w:tcPr>
          <w:p w14:paraId="546563A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3,0</w:t>
            </w:r>
          </w:p>
        </w:tc>
        <w:tc>
          <w:tcPr>
            <w:tcW w:w="1177" w:type="dxa"/>
          </w:tcPr>
          <w:p w14:paraId="50ACD928"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1213A50E"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16AFD58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3F7B69F1" w14:textId="77777777" w:rsidTr="009B588B">
        <w:trPr>
          <w:trHeight w:val="396"/>
          <w:jc w:val="center"/>
        </w:trPr>
        <w:tc>
          <w:tcPr>
            <w:tcW w:w="1177" w:type="dxa"/>
          </w:tcPr>
          <w:p w14:paraId="7B380FF2"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3</w:t>
            </w:r>
          </w:p>
        </w:tc>
        <w:tc>
          <w:tcPr>
            <w:tcW w:w="1177" w:type="dxa"/>
          </w:tcPr>
          <w:p w14:paraId="30C8B060"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243</w:t>
            </w:r>
          </w:p>
        </w:tc>
        <w:tc>
          <w:tcPr>
            <w:tcW w:w="1177" w:type="dxa"/>
          </w:tcPr>
          <w:p w14:paraId="1E23174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140</w:t>
            </w:r>
          </w:p>
        </w:tc>
        <w:tc>
          <w:tcPr>
            <w:tcW w:w="1177" w:type="dxa"/>
          </w:tcPr>
          <w:p w14:paraId="43411F2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w:t>
            </w:r>
          </w:p>
        </w:tc>
        <w:tc>
          <w:tcPr>
            <w:tcW w:w="1177" w:type="dxa"/>
          </w:tcPr>
          <w:p w14:paraId="345476D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3,8</w:t>
            </w:r>
          </w:p>
        </w:tc>
        <w:tc>
          <w:tcPr>
            <w:tcW w:w="1177" w:type="dxa"/>
          </w:tcPr>
          <w:p w14:paraId="275F792F"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14B8D592"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11E5FF2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r w:rsidR="00CD5599" w14:paraId="36E2B7B5" w14:textId="77777777" w:rsidTr="009B588B">
        <w:trPr>
          <w:trHeight w:val="408"/>
          <w:jc w:val="center"/>
        </w:trPr>
        <w:tc>
          <w:tcPr>
            <w:tcW w:w="1177" w:type="dxa"/>
          </w:tcPr>
          <w:p w14:paraId="7C9C2168"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4</w:t>
            </w:r>
          </w:p>
        </w:tc>
        <w:tc>
          <w:tcPr>
            <w:tcW w:w="1177" w:type="dxa"/>
          </w:tcPr>
          <w:p w14:paraId="0CBA915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320</w:t>
            </w:r>
          </w:p>
        </w:tc>
        <w:tc>
          <w:tcPr>
            <w:tcW w:w="1177" w:type="dxa"/>
          </w:tcPr>
          <w:p w14:paraId="6C66622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159</w:t>
            </w:r>
          </w:p>
        </w:tc>
        <w:tc>
          <w:tcPr>
            <w:tcW w:w="1177" w:type="dxa"/>
          </w:tcPr>
          <w:p w14:paraId="2ECFC70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w:t>
            </w:r>
          </w:p>
        </w:tc>
        <w:tc>
          <w:tcPr>
            <w:tcW w:w="1177" w:type="dxa"/>
          </w:tcPr>
          <w:p w14:paraId="74127FF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2,7</w:t>
            </w:r>
          </w:p>
        </w:tc>
        <w:tc>
          <w:tcPr>
            <w:tcW w:w="1177" w:type="dxa"/>
          </w:tcPr>
          <w:p w14:paraId="04C38085"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5B262FE1"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6307A21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38E0A5B5" w14:textId="77777777" w:rsidTr="009B588B">
        <w:trPr>
          <w:trHeight w:val="396"/>
          <w:jc w:val="center"/>
        </w:trPr>
        <w:tc>
          <w:tcPr>
            <w:tcW w:w="1177" w:type="dxa"/>
          </w:tcPr>
          <w:p w14:paraId="32AE62B0"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5</w:t>
            </w:r>
          </w:p>
        </w:tc>
        <w:tc>
          <w:tcPr>
            <w:tcW w:w="1177" w:type="dxa"/>
          </w:tcPr>
          <w:p w14:paraId="670CBBC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243</w:t>
            </w:r>
          </w:p>
        </w:tc>
        <w:tc>
          <w:tcPr>
            <w:tcW w:w="1177" w:type="dxa"/>
          </w:tcPr>
          <w:p w14:paraId="6E8D745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120</w:t>
            </w:r>
          </w:p>
        </w:tc>
        <w:tc>
          <w:tcPr>
            <w:tcW w:w="1177" w:type="dxa"/>
          </w:tcPr>
          <w:p w14:paraId="43B5621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w:t>
            </w:r>
          </w:p>
        </w:tc>
        <w:tc>
          <w:tcPr>
            <w:tcW w:w="1177" w:type="dxa"/>
          </w:tcPr>
          <w:p w14:paraId="208195AE"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2,5</w:t>
            </w:r>
          </w:p>
        </w:tc>
        <w:tc>
          <w:tcPr>
            <w:tcW w:w="1177" w:type="dxa"/>
          </w:tcPr>
          <w:p w14:paraId="2657EEF5"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1676F011"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0,05</w:t>
            </w:r>
          </w:p>
        </w:tc>
        <w:tc>
          <w:tcPr>
            <w:tcW w:w="1678" w:type="dxa"/>
          </w:tcPr>
          <w:p w14:paraId="6BE4857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0,5</w:t>
            </w:r>
          </w:p>
        </w:tc>
      </w:tr>
      <w:tr w:rsidR="00CD5599" w14:paraId="72882E6E" w14:textId="77777777" w:rsidTr="009B588B">
        <w:trPr>
          <w:trHeight w:val="396"/>
          <w:jc w:val="center"/>
        </w:trPr>
        <w:tc>
          <w:tcPr>
            <w:tcW w:w="1177" w:type="dxa"/>
          </w:tcPr>
          <w:p w14:paraId="1D41E041"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6</w:t>
            </w:r>
          </w:p>
        </w:tc>
        <w:tc>
          <w:tcPr>
            <w:tcW w:w="1177" w:type="dxa"/>
          </w:tcPr>
          <w:p w14:paraId="0344ECBE"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214</w:t>
            </w:r>
          </w:p>
        </w:tc>
        <w:tc>
          <w:tcPr>
            <w:tcW w:w="1177" w:type="dxa"/>
          </w:tcPr>
          <w:p w14:paraId="063AE14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87</w:t>
            </w:r>
          </w:p>
        </w:tc>
        <w:tc>
          <w:tcPr>
            <w:tcW w:w="1177" w:type="dxa"/>
          </w:tcPr>
          <w:p w14:paraId="1BE25498"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w:t>
            </w:r>
          </w:p>
        </w:tc>
        <w:tc>
          <w:tcPr>
            <w:tcW w:w="1177" w:type="dxa"/>
          </w:tcPr>
          <w:p w14:paraId="54D3FAD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3,9</w:t>
            </w:r>
          </w:p>
        </w:tc>
        <w:tc>
          <w:tcPr>
            <w:tcW w:w="1177" w:type="dxa"/>
          </w:tcPr>
          <w:p w14:paraId="634BCEF5"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6E4F66EA"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0,05</w:t>
            </w:r>
          </w:p>
        </w:tc>
        <w:tc>
          <w:tcPr>
            <w:tcW w:w="1678" w:type="dxa"/>
          </w:tcPr>
          <w:p w14:paraId="772C1E0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4226A355" w14:textId="77777777" w:rsidTr="009B588B">
        <w:trPr>
          <w:trHeight w:val="408"/>
          <w:jc w:val="center"/>
        </w:trPr>
        <w:tc>
          <w:tcPr>
            <w:tcW w:w="1177" w:type="dxa"/>
          </w:tcPr>
          <w:p w14:paraId="6D6A2DF7"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7</w:t>
            </w:r>
          </w:p>
        </w:tc>
        <w:tc>
          <w:tcPr>
            <w:tcW w:w="1177" w:type="dxa"/>
          </w:tcPr>
          <w:p w14:paraId="1D724E40"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320</w:t>
            </w:r>
          </w:p>
        </w:tc>
        <w:tc>
          <w:tcPr>
            <w:tcW w:w="1177" w:type="dxa"/>
          </w:tcPr>
          <w:p w14:paraId="4530A7E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145</w:t>
            </w:r>
          </w:p>
        </w:tc>
        <w:tc>
          <w:tcPr>
            <w:tcW w:w="1177" w:type="dxa"/>
          </w:tcPr>
          <w:p w14:paraId="76A6C4D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17</w:t>
            </w:r>
          </w:p>
        </w:tc>
        <w:tc>
          <w:tcPr>
            <w:tcW w:w="1177" w:type="dxa"/>
          </w:tcPr>
          <w:p w14:paraId="76D9C66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3,7</w:t>
            </w:r>
          </w:p>
        </w:tc>
        <w:tc>
          <w:tcPr>
            <w:tcW w:w="1177" w:type="dxa"/>
          </w:tcPr>
          <w:p w14:paraId="1B9DC2C7"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0E45FFEC"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2E77B9F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r w:rsidR="00CD5599" w14:paraId="704D3C75" w14:textId="77777777" w:rsidTr="009B588B">
        <w:trPr>
          <w:trHeight w:val="396"/>
          <w:jc w:val="center"/>
        </w:trPr>
        <w:tc>
          <w:tcPr>
            <w:tcW w:w="1177" w:type="dxa"/>
          </w:tcPr>
          <w:p w14:paraId="5F54C2DA"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7" w:type="dxa"/>
          </w:tcPr>
          <w:p w14:paraId="51C4104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214</w:t>
            </w:r>
          </w:p>
        </w:tc>
        <w:tc>
          <w:tcPr>
            <w:tcW w:w="1177" w:type="dxa"/>
          </w:tcPr>
          <w:p w14:paraId="69B0F03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90</w:t>
            </w:r>
          </w:p>
        </w:tc>
        <w:tc>
          <w:tcPr>
            <w:tcW w:w="1177" w:type="dxa"/>
          </w:tcPr>
          <w:p w14:paraId="43FB92C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w:t>
            </w:r>
          </w:p>
        </w:tc>
        <w:tc>
          <w:tcPr>
            <w:tcW w:w="1177" w:type="dxa"/>
          </w:tcPr>
          <w:p w14:paraId="253B4D6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2,7</w:t>
            </w:r>
          </w:p>
        </w:tc>
        <w:tc>
          <w:tcPr>
            <w:tcW w:w="1177" w:type="dxa"/>
          </w:tcPr>
          <w:p w14:paraId="6F15A2E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2C17C8D2"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277FE3A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00099488" w14:textId="77777777" w:rsidTr="009B588B">
        <w:trPr>
          <w:trHeight w:val="480"/>
          <w:jc w:val="center"/>
        </w:trPr>
        <w:tc>
          <w:tcPr>
            <w:tcW w:w="1177" w:type="dxa"/>
          </w:tcPr>
          <w:p w14:paraId="5E153695"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9</w:t>
            </w:r>
          </w:p>
        </w:tc>
        <w:tc>
          <w:tcPr>
            <w:tcW w:w="1177" w:type="dxa"/>
          </w:tcPr>
          <w:p w14:paraId="6EDBE97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190</w:t>
            </w:r>
          </w:p>
        </w:tc>
        <w:tc>
          <w:tcPr>
            <w:tcW w:w="1177" w:type="dxa"/>
          </w:tcPr>
          <w:p w14:paraId="059947D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95</w:t>
            </w:r>
          </w:p>
        </w:tc>
        <w:tc>
          <w:tcPr>
            <w:tcW w:w="1177" w:type="dxa"/>
          </w:tcPr>
          <w:p w14:paraId="6464C383"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17,5</w:t>
            </w:r>
          </w:p>
        </w:tc>
        <w:tc>
          <w:tcPr>
            <w:tcW w:w="1177" w:type="dxa"/>
          </w:tcPr>
          <w:p w14:paraId="08AD6756"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2,8</w:t>
            </w:r>
          </w:p>
        </w:tc>
        <w:tc>
          <w:tcPr>
            <w:tcW w:w="1177" w:type="dxa"/>
          </w:tcPr>
          <w:p w14:paraId="7F62138C"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7094E2BC"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1ACB305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0,5</w:t>
            </w:r>
          </w:p>
        </w:tc>
      </w:tr>
      <w:tr w:rsidR="00CD5599" w14:paraId="47D7D36B" w14:textId="77777777" w:rsidTr="009B588B">
        <w:trPr>
          <w:trHeight w:val="480"/>
          <w:jc w:val="center"/>
        </w:trPr>
        <w:tc>
          <w:tcPr>
            <w:tcW w:w="1177" w:type="dxa"/>
          </w:tcPr>
          <w:p w14:paraId="0A93D79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w:t>
            </w:r>
          </w:p>
        </w:tc>
        <w:tc>
          <w:tcPr>
            <w:tcW w:w="1177" w:type="dxa"/>
          </w:tcPr>
          <w:p w14:paraId="64C349F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269</w:t>
            </w:r>
          </w:p>
        </w:tc>
        <w:tc>
          <w:tcPr>
            <w:tcW w:w="1177" w:type="dxa"/>
          </w:tcPr>
          <w:p w14:paraId="32F9B5D6" w14:textId="77777777" w:rsidR="00CD5599" w:rsidRPr="0059481B" w:rsidRDefault="00CD5599" w:rsidP="009B588B">
            <w:pPr>
              <w:spacing w:line="360" w:lineRule="auto"/>
              <w:jc w:val="center"/>
              <w:rPr>
                <w:rFonts w:eastAsiaTheme="minorEastAsia"/>
                <w:iCs/>
                <w:sz w:val="24"/>
                <w:szCs w:val="24"/>
                <w:lang w:val="uk-UA"/>
              </w:rPr>
            </w:pPr>
            <w:r w:rsidRPr="0059481B">
              <w:rPr>
                <w:spacing w:val="-2"/>
                <w:sz w:val="24"/>
                <w:szCs w:val="24"/>
              </w:rPr>
              <w:t>113,5</w:t>
            </w:r>
          </w:p>
        </w:tc>
        <w:tc>
          <w:tcPr>
            <w:tcW w:w="1177" w:type="dxa"/>
          </w:tcPr>
          <w:p w14:paraId="30C194F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8,5</w:t>
            </w:r>
          </w:p>
        </w:tc>
        <w:tc>
          <w:tcPr>
            <w:tcW w:w="1177" w:type="dxa"/>
          </w:tcPr>
          <w:p w14:paraId="0D7D2A8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2,9</w:t>
            </w:r>
          </w:p>
        </w:tc>
        <w:tc>
          <w:tcPr>
            <w:tcW w:w="1177" w:type="dxa"/>
          </w:tcPr>
          <w:p w14:paraId="15D5C34E"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44B252A4"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0819261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120EB033" w14:textId="77777777" w:rsidTr="009B588B">
        <w:trPr>
          <w:trHeight w:val="492"/>
          <w:jc w:val="center"/>
        </w:trPr>
        <w:tc>
          <w:tcPr>
            <w:tcW w:w="1177" w:type="dxa"/>
          </w:tcPr>
          <w:p w14:paraId="3DD68225"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11</w:t>
            </w:r>
          </w:p>
        </w:tc>
        <w:tc>
          <w:tcPr>
            <w:tcW w:w="1177" w:type="dxa"/>
          </w:tcPr>
          <w:p w14:paraId="694B89D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320</w:t>
            </w:r>
          </w:p>
        </w:tc>
        <w:tc>
          <w:tcPr>
            <w:tcW w:w="1177" w:type="dxa"/>
          </w:tcPr>
          <w:p w14:paraId="11F443D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164</w:t>
            </w:r>
          </w:p>
        </w:tc>
        <w:tc>
          <w:tcPr>
            <w:tcW w:w="1177" w:type="dxa"/>
          </w:tcPr>
          <w:p w14:paraId="62DA77A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8,5</w:t>
            </w:r>
          </w:p>
        </w:tc>
        <w:tc>
          <w:tcPr>
            <w:tcW w:w="1177" w:type="dxa"/>
          </w:tcPr>
          <w:p w14:paraId="722DFE0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3,1</w:t>
            </w:r>
          </w:p>
        </w:tc>
        <w:tc>
          <w:tcPr>
            <w:tcW w:w="1177" w:type="dxa"/>
          </w:tcPr>
          <w:p w14:paraId="6976B4F2"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0A088B7F"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0,05</w:t>
            </w:r>
          </w:p>
        </w:tc>
        <w:tc>
          <w:tcPr>
            <w:tcW w:w="1678" w:type="dxa"/>
          </w:tcPr>
          <w:p w14:paraId="04DC49F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r w:rsidR="00CD5599" w14:paraId="52F0A27D" w14:textId="77777777" w:rsidTr="009B588B">
        <w:trPr>
          <w:trHeight w:val="480"/>
          <w:jc w:val="center"/>
        </w:trPr>
        <w:tc>
          <w:tcPr>
            <w:tcW w:w="1177" w:type="dxa"/>
          </w:tcPr>
          <w:p w14:paraId="588A46B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7" w:type="dxa"/>
          </w:tcPr>
          <w:p w14:paraId="4BC8423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320</w:t>
            </w:r>
          </w:p>
        </w:tc>
        <w:tc>
          <w:tcPr>
            <w:tcW w:w="1177" w:type="dxa"/>
          </w:tcPr>
          <w:p w14:paraId="5CA1CA8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152</w:t>
            </w:r>
          </w:p>
        </w:tc>
        <w:tc>
          <w:tcPr>
            <w:tcW w:w="1177" w:type="dxa"/>
          </w:tcPr>
          <w:p w14:paraId="45E3182C"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9</w:t>
            </w:r>
          </w:p>
        </w:tc>
        <w:tc>
          <w:tcPr>
            <w:tcW w:w="1177" w:type="dxa"/>
          </w:tcPr>
          <w:p w14:paraId="3423313E"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4,0</w:t>
            </w:r>
          </w:p>
        </w:tc>
        <w:tc>
          <w:tcPr>
            <w:tcW w:w="1177" w:type="dxa"/>
          </w:tcPr>
          <w:p w14:paraId="4524E885"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33F91DB8"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0,05</w:t>
            </w:r>
          </w:p>
        </w:tc>
        <w:tc>
          <w:tcPr>
            <w:tcW w:w="1678" w:type="dxa"/>
          </w:tcPr>
          <w:p w14:paraId="76F5E8C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5A98658E" w14:textId="77777777" w:rsidTr="009B588B">
        <w:trPr>
          <w:trHeight w:val="480"/>
          <w:jc w:val="center"/>
        </w:trPr>
        <w:tc>
          <w:tcPr>
            <w:tcW w:w="1177" w:type="dxa"/>
          </w:tcPr>
          <w:p w14:paraId="7496813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13</w:t>
            </w:r>
          </w:p>
        </w:tc>
        <w:tc>
          <w:tcPr>
            <w:tcW w:w="1177" w:type="dxa"/>
          </w:tcPr>
          <w:p w14:paraId="4CE89CE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269</w:t>
            </w:r>
          </w:p>
        </w:tc>
        <w:tc>
          <w:tcPr>
            <w:tcW w:w="1177" w:type="dxa"/>
          </w:tcPr>
          <w:p w14:paraId="12D76C0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112</w:t>
            </w:r>
          </w:p>
        </w:tc>
        <w:tc>
          <w:tcPr>
            <w:tcW w:w="1177" w:type="dxa"/>
          </w:tcPr>
          <w:p w14:paraId="6D58584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w:t>
            </w:r>
          </w:p>
        </w:tc>
        <w:tc>
          <w:tcPr>
            <w:tcW w:w="1177" w:type="dxa"/>
          </w:tcPr>
          <w:p w14:paraId="713E9E4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3,4</w:t>
            </w:r>
          </w:p>
        </w:tc>
        <w:tc>
          <w:tcPr>
            <w:tcW w:w="1177" w:type="dxa"/>
          </w:tcPr>
          <w:p w14:paraId="0A4B4D49"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05E09941"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1463FAC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0,5</w:t>
            </w:r>
          </w:p>
        </w:tc>
      </w:tr>
      <w:tr w:rsidR="00CD5599" w14:paraId="2168BFC0" w14:textId="77777777" w:rsidTr="009B588B">
        <w:trPr>
          <w:trHeight w:val="480"/>
          <w:jc w:val="center"/>
        </w:trPr>
        <w:tc>
          <w:tcPr>
            <w:tcW w:w="1177" w:type="dxa"/>
          </w:tcPr>
          <w:p w14:paraId="237CDA7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w:t>
            </w:r>
          </w:p>
        </w:tc>
        <w:tc>
          <w:tcPr>
            <w:tcW w:w="1177" w:type="dxa"/>
          </w:tcPr>
          <w:p w14:paraId="07D5036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190</w:t>
            </w:r>
          </w:p>
        </w:tc>
        <w:tc>
          <w:tcPr>
            <w:tcW w:w="1177" w:type="dxa"/>
          </w:tcPr>
          <w:p w14:paraId="11F17FC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80</w:t>
            </w:r>
          </w:p>
        </w:tc>
        <w:tc>
          <w:tcPr>
            <w:tcW w:w="1177" w:type="dxa"/>
          </w:tcPr>
          <w:p w14:paraId="78BF056C"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7" w:type="dxa"/>
          </w:tcPr>
          <w:p w14:paraId="533FF92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2,3</w:t>
            </w:r>
          </w:p>
        </w:tc>
        <w:tc>
          <w:tcPr>
            <w:tcW w:w="1177" w:type="dxa"/>
          </w:tcPr>
          <w:p w14:paraId="5846C70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2E4F3529"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2FB72DE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2A2F3A7D" w14:textId="77777777" w:rsidTr="009B588B">
        <w:trPr>
          <w:trHeight w:val="480"/>
          <w:jc w:val="center"/>
        </w:trPr>
        <w:tc>
          <w:tcPr>
            <w:tcW w:w="1177" w:type="dxa"/>
          </w:tcPr>
          <w:p w14:paraId="4A90F18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w:t>
            </w:r>
          </w:p>
        </w:tc>
        <w:tc>
          <w:tcPr>
            <w:tcW w:w="1177" w:type="dxa"/>
          </w:tcPr>
          <w:p w14:paraId="358DCA0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269</w:t>
            </w:r>
          </w:p>
        </w:tc>
        <w:tc>
          <w:tcPr>
            <w:tcW w:w="1177" w:type="dxa"/>
          </w:tcPr>
          <w:p w14:paraId="1B8BC15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100</w:t>
            </w:r>
          </w:p>
        </w:tc>
        <w:tc>
          <w:tcPr>
            <w:tcW w:w="1177" w:type="dxa"/>
          </w:tcPr>
          <w:p w14:paraId="5B85D25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w:t>
            </w:r>
          </w:p>
        </w:tc>
        <w:tc>
          <w:tcPr>
            <w:tcW w:w="1177" w:type="dxa"/>
          </w:tcPr>
          <w:p w14:paraId="37E25CD8"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2,4</w:t>
            </w:r>
          </w:p>
        </w:tc>
        <w:tc>
          <w:tcPr>
            <w:tcW w:w="1177" w:type="dxa"/>
          </w:tcPr>
          <w:p w14:paraId="0210A822"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540ED5C6"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582BFA5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r w:rsidR="00CD5599" w14:paraId="0299E532" w14:textId="77777777" w:rsidTr="009B588B">
        <w:trPr>
          <w:trHeight w:val="480"/>
          <w:jc w:val="center"/>
        </w:trPr>
        <w:tc>
          <w:tcPr>
            <w:tcW w:w="1177" w:type="dxa"/>
          </w:tcPr>
          <w:p w14:paraId="70E39C4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w:t>
            </w:r>
          </w:p>
        </w:tc>
        <w:tc>
          <w:tcPr>
            <w:tcW w:w="1177" w:type="dxa"/>
          </w:tcPr>
          <w:p w14:paraId="66F066C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190</w:t>
            </w:r>
          </w:p>
        </w:tc>
        <w:tc>
          <w:tcPr>
            <w:tcW w:w="1177" w:type="dxa"/>
          </w:tcPr>
          <w:p w14:paraId="2FA4BA1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160</w:t>
            </w:r>
          </w:p>
        </w:tc>
        <w:tc>
          <w:tcPr>
            <w:tcW w:w="1177" w:type="dxa"/>
          </w:tcPr>
          <w:p w14:paraId="5D83C23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10</w:t>
            </w:r>
          </w:p>
        </w:tc>
        <w:tc>
          <w:tcPr>
            <w:tcW w:w="1177" w:type="dxa"/>
          </w:tcPr>
          <w:p w14:paraId="22BFC61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w:t>
            </w:r>
          </w:p>
        </w:tc>
        <w:tc>
          <w:tcPr>
            <w:tcW w:w="1177" w:type="dxa"/>
          </w:tcPr>
          <w:p w14:paraId="321EA2E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5C5CC6F2"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6E4906E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2F5B91A1" w14:textId="77777777" w:rsidTr="009B588B">
        <w:trPr>
          <w:trHeight w:val="480"/>
          <w:jc w:val="center"/>
        </w:trPr>
        <w:tc>
          <w:tcPr>
            <w:tcW w:w="1177" w:type="dxa"/>
          </w:tcPr>
          <w:p w14:paraId="64FA619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17</w:t>
            </w:r>
          </w:p>
        </w:tc>
        <w:tc>
          <w:tcPr>
            <w:tcW w:w="1177" w:type="dxa"/>
          </w:tcPr>
          <w:p w14:paraId="747EC10F"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320</w:t>
            </w:r>
          </w:p>
        </w:tc>
        <w:tc>
          <w:tcPr>
            <w:tcW w:w="1177" w:type="dxa"/>
          </w:tcPr>
          <w:p w14:paraId="3DC1602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164</w:t>
            </w:r>
          </w:p>
        </w:tc>
        <w:tc>
          <w:tcPr>
            <w:tcW w:w="1177" w:type="dxa"/>
          </w:tcPr>
          <w:p w14:paraId="3E935E69"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9</w:t>
            </w:r>
          </w:p>
        </w:tc>
        <w:tc>
          <w:tcPr>
            <w:tcW w:w="1177" w:type="dxa"/>
          </w:tcPr>
          <w:p w14:paraId="3699C79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2,7</w:t>
            </w:r>
          </w:p>
        </w:tc>
        <w:tc>
          <w:tcPr>
            <w:tcW w:w="1177" w:type="dxa"/>
          </w:tcPr>
          <w:p w14:paraId="448B102C"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25F84ECA"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41F356F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r w:rsidR="00CD5599" w14:paraId="01057C09" w14:textId="77777777" w:rsidTr="009B588B">
        <w:trPr>
          <w:trHeight w:val="480"/>
          <w:jc w:val="center"/>
        </w:trPr>
        <w:tc>
          <w:tcPr>
            <w:tcW w:w="1177" w:type="dxa"/>
          </w:tcPr>
          <w:p w14:paraId="66EE8FC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lastRenderedPageBreak/>
              <w:t>18</w:t>
            </w:r>
          </w:p>
        </w:tc>
        <w:tc>
          <w:tcPr>
            <w:tcW w:w="1177" w:type="dxa"/>
          </w:tcPr>
          <w:p w14:paraId="690F7BCB"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214</w:t>
            </w:r>
          </w:p>
        </w:tc>
        <w:tc>
          <w:tcPr>
            <w:tcW w:w="1177" w:type="dxa"/>
          </w:tcPr>
          <w:p w14:paraId="120D102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145</w:t>
            </w:r>
          </w:p>
        </w:tc>
        <w:tc>
          <w:tcPr>
            <w:tcW w:w="1177" w:type="dxa"/>
          </w:tcPr>
          <w:p w14:paraId="1A31C093"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16</w:t>
            </w:r>
          </w:p>
        </w:tc>
        <w:tc>
          <w:tcPr>
            <w:tcW w:w="1177" w:type="dxa"/>
          </w:tcPr>
          <w:p w14:paraId="01B58C6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2,3</w:t>
            </w:r>
          </w:p>
        </w:tc>
        <w:tc>
          <w:tcPr>
            <w:tcW w:w="1177" w:type="dxa"/>
          </w:tcPr>
          <w:p w14:paraId="2CD87D26"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0845EEF5"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0,03</w:t>
            </w:r>
          </w:p>
        </w:tc>
        <w:tc>
          <w:tcPr>
            <w:tcW w:w="1678" w:type="dxa"/>
          </w:tcPr>
          <w:p w14:paraId="7DECD071"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0,5</w:t>
            </w:r>
          </w:p>
        </w:tc>
      </w:tr>
      <w:tr w:rsidR="00CD5599" w14:paraId="5C684E58" w14:textId="77777777" w:rsidTr="009B588B">
        <w:trPr>
          <w:trHeight w:val="480"/>
          <w:jc w:val="center"/>
        </w:trPr>
        <w:tc>
          <w:tcPr>
            <w:tcW w:w="1177" w:type="dxa"/>
          </w:tcPr>
          <w:p w14:paraId="4A7417D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19</w:t>
            </w:r>
          </w:p>
        </w:tc>
        <w:tc>
          <w:tcPr>
            <w:tcW w:w="1177" w:type="dxa"/>
          </w:tcPr>
          <w:p w14:paraId="62C3AA9C"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269</w:t>
            </w:r>
          </w:p>
        </w:tc>
        <w:tc>
          <w:tcPr>
            <w:tcW w:w="1177" w:type="dxa"/>
          </w:tcPr>
          <w:p w14:paraId="0775129E"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150</w:t>
            </w:r>
          </w:p>
        </w:tc>
        <w:tc>
          <w:tcPr>
            <w:tcW w:w="1177" w:type="dxa"/>
          </w:tcPr>
          <w:p w14:paraId="3157F91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15</w:t>
            </w:r>
          </w:p>
        </w:tc>
        <w:tc>
          <w:tcPr>
            <w:tcW w:w="1177" w:type="dxa"/>
          </w:tcPr>
          <w:p w14:paraId="16FC8C7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3,1</w:t>
            </w:r>
          </w:p>
        </w:tc>
        <w:tc>
          <w:tcPr>
            <w:tcW w:w="1177" w:type="dxa"/>
          </w:tcPr>
          <w:p w14:paraId="71A5EDF9" w14:textId="77777777" w:rsidR="00CD5599" w:rsidRPr="0059481B" w:rsidRDefault="00CD5599" w:rsidP="009B588B">
            <w:pPr>
              <w:spacing w:line="360" w:lineRule="auto"/>
              <w:jc w:val="center"/>
              <w:rPr>
                <w:rFonts w:eastAsiaTheme="minorEastAsia"/>
                <w:iCs/>
                <w:sz w:val="24"/>
                <w:szCs w:val="24"/>
                <w:lang w:val="uk-UA"/>
              </w:rPr>
            </w:pPr>
            <w:r w:rsidRPr="0059481B">
              <w:rPr>
                <w:spacing w:val="-10"/>
                <w:sz w:val="24"/>
                <w:szCs w:val="24"/>
              </w:rPr>
              <w:t>8</w:t>
            </w:r>
          </w:p>
        </w:tc>
        <w:tc>
          <w:tcPr>
            <w:tcW w:w="1178" w:type="dxa"/>
          </w:tcPr>
          <w:p w14:paraId="05A75881"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0,04</w:t>
            </w:r>
          </w:p>
        </w:tc>
        <w:tc>
          <w:tcPr>
            <w:tcW w:w="1678" w:type="dxa"/>
          </w:tcPr>
          <w:p w14:paraId="7FFB07D4"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0,7</w:t>
            </w:r>
          </w:p>
        </w:tc>
      </w:tr>
      <w:tr w:rsidR="00CD5599" w14:paraId="015993BC" w14:textId="77777777" w:rsidTr="009B588B">
        <w:trPr>
          <w:trHeight w:val="480"/>
          <w:jc w:val="center"/>
        </w:trPr>
        <w:tc>
          <w:tcPr>
            <w:tcW w:w="1177" w:type="dxa"/>
          </w:tcPr>
          <w:p w14:paraId="28926966"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20</w:t>
            </w:r>
          </w:p>
        </w:tc>
        <w:tc>
          <w:tcPr>
            <w:tcW w:w="1177" w:type="dxa"/>
          </w:tcPr>
          <w:p w14:paraId="13E24952"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214</w:t>
            </w:r>
          </w:p>
        </w:tc>
        <w:tc>
          <w:tcPr>
            <w:tcW w:w="1177" w:type="dxa"/>
          </w:tcPr>
          <w:p w14:paraId="6B238B67"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80</w:t>
            </w:r>
          </w:p>
        </w:tc>
        <w:tc>
          <w:tcPr>
            <w:tcW w:w="1177" w:type="dxa"/>
          </w:tcPr>
          <w:p w14:paraId="4DA7EC99"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7" w:type="dxa"/>
          </w:tcPr>
          <w:p w14:paraId="3E2C7EED"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2,5</w:t>
            </w:r>
          </w:p>
        </w:tc>
        <w:tc>
          <w:tcPr>
            <w:tcW w:w="1177" w:type="dxa"/>
          </w:tcPr>
          <w:p w14:paraId="4C0E1FA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12</w:t>
            </w:r>
          </w:p>
        </w:tc>
        <w:tc>
          <w:tcPr>
            <w:tcW w:w="1178" w:type="dxa"/>
          </w:tcPr>
          <w:p w14:paraId="54E1A73B" w14:textId="77777777" w:rsidR="00CD5599" w:rsidRPr="0059481B" w:rsidRDefault="00CD5599" w:rsidP="009B588B">
            <w:pPr>
              <w:spacing w:line="360" w:lineRule="auto"/>
              <w:jc w:val="center"/>
              <w:rPr>
                <w:rFonts w:eastAsiaTheme="minorEastAsia"/>
                <w:iCs/>
                <w:sz w:val="24"/>
                <w:szCs w:val="24"/>
                <w:lang w:val="uk-UA"/>
              </w:rPr>
            </w:pPr>
            <w:r w:rsidRPr="0059481B">
              <w:rPr>
                <w:spacing w:val="-4"/>
                <w:sz w:val="24"/>
                <w:szCs w:val="24"/>
              </w:rPr>
              <w:t>0,05</w:t>
            </w:r>
          </w:p>
        </w:tc>
        <w:tc>
          <w:tcPr>
            <w:tcW w:w="1678" w:type="dxa"/>
          </w:tcPr>
          <w:p w14:paraId="6FD9608A" w14:textId="77777777" w:rsidR="00CD5599" w:rsidRPr="0059481B" w:rsidRDefault="00CD5599" w:rsidP="009B588B">
            <w:pPr>
              <w:spacing w:line="360" w:lineRule="auto"/>
              <w:jc w:val="center"/>
              <w:rPr>
                <w:rFonts w:eastAsiaTheme="minorEastAsia"/>
                <w:iCs/>
                <w:sz w:val="24"/>
                <w:szCs w:val="24"/>
                <w:lang w:val="uk-UA"/>
              </w:rPr>
            </w:pPr>
            <w:r w:rsidRPr="0059481B">
              <w:rPr>
                <w:spacing w:val="-5"/>
                <w:sz w:val="24"/>
                <w:szCs w:val="24"/>
              </w:rPr>
              <w:t>0,6</w:t>
            </w:r>
          </w:p>
        </w:tc>
      </w:tr>
    </w:tbl>
    <w:p w14:paraId="677D0CF0" w14:textId="77777777" w:rsidR="004B601F" w:rsidRDefault="004B601F" w:rsidP="004B601F">
      <w:pPr>
        <w:pStyle w:val="a6"/>
        <w:spacing w:line="276" w:lineRule="auto"/>
        <w:ind w:firstLine="567"/>
        <w:jc w:val="right"/>
        <w:rPr>
          <w:sz w:val="28"/>
          <w:szCs w:val="28"/>
          <w:lang w:val="uk-UA"/>
        </w:rPr>
      </w:pPr>
    </w:p>
    <w:p w14:paraId="45232454" w14:textId="4B1E089C" w:rsidR="00CD5599" w:rsidRPr="005A37EE" w:rsidRDefault="005A37EE" w:rsidP="004B601F">
      <w:pPr>
        <w:pStyle w:val="a6"/>
        <w:spacing w:line="276" w:lineRule="auto"/>
        <w:ind w:firstLine="567"/>
        <w:jc w:val="right"/>
        <w:rPr>
          <w:sz w:val="28"/>
          <w:szCs w:val="28"/>
          <w:lang w:val="uk-UA"/>
        </w:rPr>
      </w:pPr>
      <w:r>
        <w:rPr>
          <w:sz w:val="28"/>
          <w:szCs w:val="28"/>
          <w:lang w:val="uk-UA"/>
        </w:rPr>
        <w:t xml:space="preserve">Таблиця </w:t>
      </w:r>
      <w:r w:rsidR="006168C9">
        <w:rPr>
          <w:sz w:val="28"/>
          <w:szCs w:val="28"/>
          <w:lang w:val="uk-UA"/>
        </w:rPr>
        <w:t>11</w:t>
      </w:r>
    </w:p>
    <w:p w14:paraId="70357C43" w14:textId="77777777" w:rsidR="00CD5599" w:rsidRPr="0059481B" w:rsidRDefault="00CD5599" w:rsidP="004B601F">
      <w:pPr>
        <w:pStyle w:val="a6"/>
        <w:spacing w:line="276" w:lineRule="auto"/>
        <w:ind w:firstLine="567"/>
        <w:jc w:val="center"/>
        <w:rPr>
          <w:spacing w:val="-2"/>
          <w:sz w:val="28"/>
          <w:szCs w:val="28"/>
        </w:rPr>
      </w:pPr>
      <w:r w:rsidRPr="0059481B">
        <w:rPr>
          <w:sz w:val="28"/>
          <w:szCs w:val="28"/>
        </w:rPr>
        <w:t>Значення</w:t>
      </w:r>
      <w:r w:rsidRPr="0059481B">
        <w:rPr>
          <w:spacing w:val="-8"/>
          <w:sz w:val="28"/>
          <w:szCs w:val="28"/>
        </w:rPr>
        <w:t xml:space="preserve"> </w:t>
      </w:r>
      <w:r w:rsidRPr="0059481B">
        <w:rPr>
          <w:sz w:val="28"/>
          <w:szCs w:val="28"/>
        </w:rPr>
        <w:t>коефіцієнта</w:t>
      </w:r>
      <w:r w:rsidRPr="0059481B">
        <w:rPr>
          <w:spacing w:val="-4"/>
          <w:sz w:val="28"/>
          <w:szCs w:val="28"/>
        </w:rPr>
        <w:t xml:space="preserve"> </w:t>
      </w:r>
      <w:r w:rsidRPr="0059481B">
        <w:rPr>
          <w:i/>
          <w:sz w:val="28"/>
          <w:szCs w:val="28"/>
        </w:rPr>
        <w:t>k</w:t>
      </w:r>
      <w:r w:rsidRPr="0059481B">
        <w:rPr>
          <w:i/>
          <w:spacing w:val="-4"/>
          <w:sz w:val="28"/>
          <w:szCs w:val="28"/>
        </w:rPr>
        <w:t xml:space="preserve"> </w:t>
      </w:r>
      <w:r w:rsidRPr="0059481B">
        <w:rPr>
          <w:sz w:val="28"/>
          <w:szCs w:val="28"/>
        </w:rPr>
        <w:t>залежно</w:t>
      </w:r>
      <w:r w:rsidRPr="0059481B">
        <w:rPr>
          <w:spacing w:val="-5"/>
          <w:sz w:val="28"/>
          <w:szCs w:val="28"/>
        </w:rPr>
        <w:t xml:space="preserve"> </w:t>
      </w:r>
      <w:r w:rsidRPr="0059481B">
        <w:rPr>
          <w:sz w:val="28"/>
          <w:szCs w:val="28"/>
        </w:rPr>
        <w:t>від</w:t>
      </w:r>
      <w:r w:rsidRPr="0059481B">
        <w:rPr>
          <w:spacing w:val="-5"/>
          <w:sz w:val="28"/>
          <w:szCs w:val="28"/>
        </w:rPr>
        <w:t xml:space="preserve"> </w:t>
      </w:r>
      <w:r w:rsidRPr="0059481B">
        <w:rPr>
          <w:sz w:val="28"/>
          <w:szCs w:val="28"/>
        </w:rPr>
        <w:t>показника</w:t>
      </w:r>
      <w:r w:rsidRPr="0059481B">
        <w:rPr>
          <w:spacing w:val="-6"/>
          <w:sz w:val="28"/>
          <w:szCs w:val="28"/>
        </w:rPr>
        <w:t xml:space="preserve"> </w:t>
      </w:r>
      <w:r w:rsidRPr="0059481B">
        <w:rPr>
          <w:sz w:val="28"/>
          <w:szCs w:val="28"/>
        </w:rPr>
        <w:t>буримості</w:t>
      </w:r>
      <w:r w:rsidRPr="0059481B">
        <w:rPr>
          <w:spacing w:val="-3"/>
          <w:sz w:val="28"/>
          <w:szCs w:val="28"/>
        </w:rPr>
        <w:t xml:space="preserve"> </w:t>
      </w:r>
      <w:r w:rsidRPr="0059481B">
        <w:rPr>
          <w:sz w:val="28"/>
          <w:szCs w:val="28"/>
        </w:rPr>
        <w:t>гірських</w:t>
      </w:r>
      <w:r w:rsidRPr="0059481B">
        <w:rPr>
          <w:spacing w:val="-4"/>
          <w:sz w:val="28"/>
          <w:szCs w:val="28"/>
        </w:rPr>
        <w:t xml:space="preserve"> </w:t>
      </w:r>
      <w:r w:rsidRPr="0059481B">
        <w:rPr>
          <w:spacing w:val="-2"/>
          <w:sz w:val="28"/>
          <w:szCs w:val="28"/>
        </w:rPr>
        <w:t>порід</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3"/>
        <w:gridCol w:w="851"/>
        <w:gridCol w:w="857"/>
        <w:gridCol w:w="852"/>
        <w:gridCol w:w="857"/>
        <w:gridCol w:w="851"/>
        <w:gridCol w:w="865"/>
      </w:tblGrid>
      <w:tr w:rsidR="00CD5599" w:rsidRPr="0059481B" w14:paraId="7C30996C" w14:textId="77777777" w:rsidTr="009B588B">
        <w:trPr>
          <w:trHeight w:val="650"/>
          <w:jc w:val="center"/>
        </w:trPr>
        <w:tc>
          <w:tcPr>
            <w:tcW w:w="3993" w:type="dxa"/>
            <w:vAlign w:val="center"/>
          </w:tcPr>
          <w:p w14:paraId="4EECF6B2" w14:textId="77777777" w:rsidR="00CD5599" w:rsidRPr="0059481B" w:rsidRDefault="00CD5599" w:rsidP="009B588B">
            <w:pPr>
              <w:pStyle w:val="TableParagraph"/>
              <w:spacing w:line="251" w:lineRule="exact"/>
              <w:ind w:left="5"/>
              <w:rPr>
                <w:sz w:val="24"/>
                <w:szCs w:val="24"/>
              </w:rPr>
            </w:pPr>
            <w:r w:rsidRPr="0059481B">
              <w:rPr>
                <w:sz w:val="24"/>
                <w:szCs w:val="24"/>
              </w:rPr>
              <w:t>Показник</w:t>
            </w:r>
            <w:r w:rsidRPr="0059481B">
              <w:rPr>
                <w:spacing w:val="-5"/>
                <w:sz w:val="24"/>
                <w:szCs w:val="24"/>
              </w:rPr>
              <w:t xml:space="preserve"> </w:t>
            </w:r>
            <w:r w:rsidRPr="0059481B">
              <w:rPr>
                <w:sz w:val="24"/>
                <w:szCs w:val="24"/>
              </w:rPr>
              <w:t>буримості</w:t>
            </w:r>
            <w:r w:rsidRPr="0059481B">
              <w:rPr>
                <w:spacing w:val="-6"/>
                <w:sz w:val="24"/>
                <w:szCs w:val="24"/>
              </w:rPr>
              <w:t xml:space="preserve"> </w:t>
            </w:r>
            <w:r w:rsidRPr="0059481B">
              <w:rPr>
                <w:spacing w:val="-2"/>
                <w:sz w:val="24"/>
                <w:szCs w:val="24"/>
              </w:rPr>
              <w:t>гірських</w:t>
            </w:r>
          </w:p>
          <w:p w14:paraId="73C0FB47" w14:textId="77777777" w:rsidR="00CD5599" w:rsidRPr="0059481B" w:rsidRDefault="00CD5599" w:rsidP="009B588B">
            <w:pPr>
              <w:pStyle w:val="TableParagraph"/>
              <w:spacing w:line="246" w:lineRule="exact"/>
              <w:ind w:left="9"/>
              <w:rPr>
                <w:sz w:val="24"/>
                <w:szCs w:val="24"/>
              </w:rPr>
            </w:pPr>
            <w:r w:rsidRPr="0059481B">
              <w:rPr>
                <w:position w:val="2"/>
                <w:sz w:val="24"/>
                <w:szCs w:val="24"/>
              </w:rPr>
              <w:t xml:space="preserve">порід </w:t>
            </w:r>
            <w:r w:rsidRPr="0059481B">
              <w:rPr>
                <w:spacing w:val="-5"/>
                <w:position w:val="2"/>
                <w:sz w:val="24"/>
                <w:szCs w:val="24"/>
              </w:rPr>
              <w:t>П</w:t>
            </w:r>
            <w:r w:rsidRPr="0059481B">
              <w:rPr>
                <w:spacing w:val="-5"/>
                <w:sz w:val="24"/>
                <w:szCs w:val="24"/>
                <w:vertAlign w:val="subscript"/>
              </w:rPr>
              <w:t>б</w:t>
            </w:r>
          </w:p>
        </w:tc>
        <w:tc>
          <w:tcPr>
            <w:tcW w:w="851" w:type="dxa"/>
            <w:vAlign w:val="center"/>
          </w:tcPr>
          <w:p w14:paraId="4D74D338" w14:textId="77777777" w:rsidR="00CD5599" w:rsidRPr="0059481B" w:rsidRDefault="00CD5599" w:rsidP="009B588B">
            <w:pPr>
              <w:pStyle w:val="TableParagraph"/>
              <w:spacing w:before="125" w:line="240" w:lineRule="auto"/>
              <w:ind w:left="15" w:right="3"/>
              <w:rPr>
                <w:sz w:val="24"/>
                <w:szCs w:val="24"/>
              </w:rPr>
            </w:pPr>
            <w:r w:rsidRPr="0059481B">
              <w:rPr>
                <w:spacing w:val="-5"/>
                <w:sz w:val="24"/>
                <w:szCs w:val="24"/>
              </w:rPr>
              <w:t>&gt;8</w:t>
            </w:r>
          </w:p>
        </w:tc>
        <w:tc>
          <w:tcPr>
            <w:tcW w:w="857" w:type="dxa"/>
            <w:vAlign w:val="center"/>
          </w:tcPr>
          <w:p w14:paraId="15D7F213" w14:textId="77777777" w:rsidR="00CD5599" w:rsidRPr="0059481B" w:rsidRDefault="00CD5599" w:rsidP="009B588B">
            <w:pPr>
              <w:pStyle w:val="TableParagraph"/>
              <w:spacing w:before="125" w:line="240" w:lineRule="auto"/>
              <w:ind w:left="13" w:right="3"/>
              <w:rPr>
                <w:sz w:val="24"/>
                <w:szCs w:val="24"/>
              </w:rPr>
            </w:pPr>
            <w:r w:rsidRPr="0059481B">
              <w:rPr>
                <w:spacing w:val="-5"/>
                <w:sz w:val="24"/>
                <w:szCs w:val="24"/>
              </w:rPr>
              <w:t>10</w:t>
            </w:r>
          </w:p>
        </w:tc>
        <w:tc>
          <w:tcPr>
            <w:tcW w:w="852" w:type="dxa"/>
            <w:vAlign w:val="center"/>
          </w:tcPr>
          <w:p w14:paraId="186E7781" w14:textId="77777777" w:rsidR="00CD5599" w:rsidRPr="0059481B" w:rsidRDefault="00CD5599" w:rsidP="009B588B">
            <w:pPr>
              <w:pStyle w:val="TableParagraph"/>
              <w:spacing w:before="125" w:line="240" w:lineRule="auto"/>
              <w:ind w:left="10" w:right="2"/>
              <w:rPr>
                <w:sz w:val="24"/>
                <w:szCs w:val="24"/>
              </w:rPr>
            </w:pPr>
            <w:r w:rsidRPr="0059481B">
              <w:rPr>
                <w:spacing w:val="-5"/>
                <w:sz w:val="24"/>
                <w:szCs w:val="24"/>
              </w:rPr>
              <w:t>12</w:t>
            </w:r>
          </w:p>
        </w:tc>
        <w:tc>
          <w:tcPr>
            <w:tcW w:w="857" w:type="dxa"/>
            <w:vAlign w:val="center"/>
          </w:tcPr>
          <w:p w14:paraId="60EB56F8" w14:textId="77777777" w:rsidR="00CD5599" w:rsidRPr="0059481B" w:rsidRDefault="00CD5599" w:rsidP="009B588B">
            <w:pPr>
              <w:pStyle w:val="TableParagraph"/>
              <w:spacing w:before="125" w:line="240" w:lineRule="auto"/>
              <w:ind w:left="13" w:right="12"/>
              <w:rPr>
                <w:sz w:val="24"/>
                <w:szCs w:val="24"/>
              </w:rPr>
            </w:pPr>
            <w:r w:rsidRPr="0059481B">
              <w:rPr>
                <w:spacing w:val="-5"/>
                <w:sz w:val="24"/>
                <w:szCs w:val="24"/>
              </w:rPr>
              <w:t>14</w:t>
            </w:r>
          </w:p>
        </w:tc>
        <w:tc>
          <w:tcPr>
            <w:tcW w:w="851" w:type="dxa"/>
            <w:vAlign w:val="center"/>
          </w:tcPr>
          <w:p w14:paraId="3F745065" w14:textId="77777777" w:rsidR="00CD5599" w:rsidRPr="0059481B" w:rsidRDefault="00CD5599" w:rsidP="009B588B">
            <w:pPr>
              <w:pStyle w:val="TableParagraph"/>
              <w:spacing w:before="125" w:line="240" w:lineRule="auto"/>
              <w:ind w:left="15" w:right="15"/>
              <w:rPr>
                <w:sz w:val="24"/>
                <w:szCs w:val="24"/>
              </w:rPr>
            </w:pPr>
            <w:r w:rsidRPr="0059481B">
              <w:rPr>
                <w:spacing w:val="-5"/>
                <w:sz w:val="24"/>
                <w:szCs w:val="24"/>
              </w:rPr>
              <w:t>16</w:t>
            </w:r>
          </w:p>
        </w:tc>
        <w:tc>
          <w:tcPr>
            <w:tcW w:w="865" w:type="dxa"/>
            <w:vAlign w:val="center"/>
          </w:tcPr>
          <w:p w14:paraId="6C3D0689" w14:textId="77777777" w:rsidR="00CD5599" w:rsidRPr="0059481B" w:rsidRDefault="00CD5599" w:rsidP="009B588B">
            <w:pPr>
              <w:pStyle w:val="TableParagraph"/>
              <w:spacing w:before="125" w:line="240" w:lineRule="auto"/>
              <w:ind w:left="0" w:right="1"/>
              <w:rPr>
                <w:sz w:val="24"/>
                <w:szCs w:val="24"/>
              </w:rPr>
            </w:pPr>
            <w:r w:rsidRPr="0059481B">
              <w:rPr>
                <w:spacing w:val="-5"/>
                <w:sz w:val="24"/>
                <w:szCs w:val="24"/>
              </w:rPr>
              <w:t>18</w:t>
            </w:r>
          </w:p>
        </w:tc>
      </w:tr>
      <w:tr w:rsidR="00CD5599" w:rsidRPr="0059481B" w14:paraId="2AB94A5D" w14:textId="77777777" w:rsidTr="009B588B">
        <w:trPr>
          <w:trHeight w:val="668"/>
          <w:jc w:val="center"/>
        </w:trPr>
        <w:tc>
          <w:tcPr>
            <w:tcW w:w="3993" w:type="dxa"/>
            <w:vAlign w:val="center"/>
          </w:tcPr>
          <w:p w14:paraId="6F7AB48D" w14:textId="77777777" w:rsidR="00CD5599" w:rsidRPr="0059481B" w:rsidRDefault="00CD5599" w:rsidP="009B588B">
            <w:pPr>
              <w:pStyle w:val="TableParagraph"/>
              <w:spacing w:before="5" w:line="250" w:lineRule="atLeast"/>
              <w:ind w:left="0"/>
              <w:rPr>
                <w:sz w:val="24"/>
                <w:szCs w:val="24"/>
                <w:lang w:val="ru-UA"/>
              </w:rPr>
            </w:pPr>
            <w:r w:rsidRPr="0059481B">
              <w:rPr>
                <w:sz w:val="24"/>
                <w:szCs w:val="24"/>
              </w:rPr>
              <w:t>Коефіцієнт</w:t>
            </w:r>
            <w:r w:rsidRPr="0059481B">
              <w:rPr>
                <w:spacing w:val="-14"/>
                <w:sz w:val="24"/>
                <w:szCs w:val="24"/>
              </w:rPr>
              <w:t xml:space="preserve"> </w:t>
            </w:r>
            <w:r w:rsidRPr="0059481B">
              <w:rPr>
                <w:sz w:val="24"/>
                <w:szCs w:val="24"/>
              </w:rPr>
              <w:t>впливу</w:t>
            </w:r>
            <w:r w:rsidRPr="0059481B">
              <w:rPr>
                <w:spacing w:val="-14"/>
                <w:sz w:val="24"/>
                <w:szCs w:val="24"/>
              </w:rPr>
              <w:t xml:space="preserve"> </w:t>
            </w:r>
            <w:r w:rsidRPr="0059481B">
              <w:rPr>
                <w:sz w:val="24"/>
                <w:szCs w:val="24"/>
              </w:rPr>
              <w:t xml:space="preserve">буримості гірських порід </w:t>
            </w:r>
            <w:r w:rsidRPr="0059481B">
              <w:rPr>
                <w:sz w:val="24"/>
                <w:szCs w:val="24"/>
                <w:lang w:val="ru-UA"/>
              </w:rPr>
              <w:t>k</w:t>
            </w:r>
          </w:p>
        </w:tc>
        <w:tc>
          <w:tcPr>
            <w:tcW w:w="851" w:type="dxa"/>
            <w:vAlign w:val="center"/>
          </w:tcPr>
          <w:p w14:paraId="516D69DA" w14:textId="77777777" w:rsidR="00CD5599" w:rsidRPr="0059481B" w:rsidRDefault="00CD5599" w:rsidP="009B588B">
            <w:pPr>
              <w:pStyle w:val="TableParagraph"/>
              <w:spacing w:before="133" w:line="240" w:lineRule="auto"/>
              <w:ind w:left="15"/>
              <w:rPr>
                <w:sz w:val="24"/>
                <w:szCs w:val="24"/>
              </w:rPr>
            </w:pPr>
            <w:r w:rsidRPr="0059481B">
              <w:rPr>
                <w:spacing w:val="-2"/>
                <w:sz w:val="24"/>
                <w:szCs w:val="24"/>
              </w:rPr>
              <w:t>0,700</w:t>
            </w:r>
          </w:p>
        </w:tc>
        <w:tc>
          <w:tcPr>
            <w:tcW w:w="857" w:type="dxa"/>
            <w:vAlign w:val="center"/>
          </w:tcPr>
          <w:p w14:paraId="6D82A7EF" w14:textId="77777777" w:rsidR="00CD5599" w:rsidRPr="0059481B" w:rsidRDefault="00CD5599" w:rsidP="009B588B">
            <w:pPr>
              <w:pStyle w:val="TableParagraph"/>
              <w:spacing w:before="133" w:line="240" w:lineRule="auto"/>
              <w:ind w:left="13"/>
              <w:rPr>
                <w:sz w:val="24"/>
                <w:szCs w:val="24"/>
              </w:rPr>
            </w:pPr>
            <w:r w:rsidRPr="0059481B">
              <w:rPr>
                <w:spacing w:val="-2"/>
                <w:sz w:val="24"/>
                <w:szCs w:val="24"/>
              </w:rPr>
              <w:t>0,725</w:t>
            </w:r>
          </w:p>
        </w:tc>
        <w:tc>
          <w:tcPr>
            <w:tcW w:w="852" w:type="dxa"/>
            <w:vAlign w:val="center"/>
          </w:tcPr>
          <w:p w14:paraId="48717090" w14:textId="77777777" w:rsidR="00CD5599" w:rsidRPr="0059481B" w:rsidRDefault="00CD5599" w:rsidP="009B588B">
            <w:pPr>
              <w:pStyle w:val="TableParagraph"/>
              <w:spacing w:before="133" w:line="240" w:lineRule="auto"/>
              <w:ind w:left="10"/>
              <w:rPr>
                <w:sz w:val="24"/>
                <w:szCs w:val="24"/>
              </w:rPr>
            </w:pPr>
            <w:r w:rsidRPr="0059481B">
              <w:rPr>
                <w:spacing w:val="-2"/>
                <w:sz w:val="24"/>
                <w:szCs w:val="24"/>
              </w:rPr>
              <w:t>0,750</w:t>
            </w:r>
          </w:p>
        </w:tc>
        <w:tc>
          <w:tcPr>
            <w:tcW w:w="857" w:type="dxa"/>
            <w:vAlign w:val="center"/>
          </w:tcPr>
          <w:p w14:paraId="42F81E27" w14:textId="77777777" w:rsidR="00CD5599" w:rsidRPr="0059481B" w:rsidRDefault="00CD5599" w:rsidP="009B588B">
            <w:pPr>
              <w:pStyle w:val="TableParagraph"/>
              <w:spacing w:before="133" w:line="240" w:lineRule="auto"/>
              <w:ind w:left="13" w:right="9"/>
              <w:rPr>
                <w:sz w:val="24"/>
                <w:szCs w:val="24"/>
              </w:rPr>
            </w:pPr>
            <w:r w:rsidRPr="0059481B">
              <w:rPr>
                <w:spacing w:val="-2"/>
                <w:sz w:val="24"/>
                <w:szCs w:val="24"/>
              </w:rPr>
              <w:t>0,775</w:t>
            </w:r>
          </w:p>
        </w:tc>
        <w:tc>
          <w:tcPr>
            <w:tcW w:w="851" w:type="dxa"/>
            <w:vAlign w:val="center"/>
          </w:tcPr>
          <w:p w14:paraId="43A98FD7" w14:textId="77777777" w:rsidR="00CD5599" w:rsidRPr="0059481B" w:rsidRDefault="00CD5599" w:rsidP="009B588B">
            <w:pPr>
              <w:pStyle w:val="TableParagraph"/>
              <w:spacing w:before="133" w:line="240" w:lineRule="auto"/>
              <w:ind w:left="15" w:right="13"/>
              <w:rPr>
                <w:sz w:val="24"/>
                <w:szCs w:val="24"/>
              </w:rPr>
            </w:pPr>
            <w:r w:rsidRPr="0059481B">
              <w:rPr>
                <w:spacing w:val="-2"/>
                <w:sz w:val="24"/>
                <w:szCs w:val="24"/>
              </w:rPr>
              <w:t>0,800</w:t>
            </w:r>
          </w:p>
        </w:tc>
        <w:tc>
          <w:tcPr>
            <w:tcW w:w="865" w:type="dxa"/>
            <w:vAlign w:val="center"/>
          </w:tcPr>
          <w:p w14:paraId="5B00047E" w14:textId="77777777" w:rsidR="00CD5599" w:rsidRPr="0059481B" w:rsidRDefault="00CD5599" w:rsidP="009B588B">
            <w:pPr>
              <w:pStyle w:val="TableParagraph"/>
              <w:spacing w:before="133" w:line="240" w:lineRule="auto"/>
              <w:ind w:left="1" w:right="1"/>
              <w:rPr>
                <w:sz w:val="24"/>
                <w:szCs w:val="24"/>
              </w:rPr>
            </w:pPr>
            <w:r w:rsidRPr="0059481B">
              <w:rPr>
                <w:spacing w:val="-2"/>
                <w:sz w:val="24"/>
                <w:szCs w:val="24"/>
              </w:rPr>
              <w:t>0,825</w:t>
            </w:r>
          </w:p>
        </w:tc>
      </w:tr>
    </w:tbl>
    <w:p w14:paraId="64E81138" w14:textId="77777777" w:rsidR="004B601F" w:rsidRDefault="004B601F" w:rsidP="004B601F">
      <w:pPr>
        <w:pStyle w:val="a4"/>
        <w:spacing w:before="240" w:beforeAutospacing="0" w:after="120" w:afterAutospacing="0" w:line="276" w:lineRule="auto"/>
        <w:ind w:right="6" w:firstLine="426"/>
        <w:jc w:val="center"/>
        <w:rPr>
          <w:b/>
          <w:bCs/>
          <w:color w:val="000000"/>
          <w:sz w:val="28"/>
          <w:szCs w:val="28"/>
        </w:rPr>
      </w:pPr>
    </w:p>
    <w:p w14:paraId="5A2014F2" w14:textId="77777777" w:rsidR="004B601F" w:rsidRDefault="004B601F">
      <w:pPr>
        <w:widowControl/>
        <w:adjustRightInd/>
        <w:spacing w:line="259" w:lineRule="auto"/>
        <w:textAlignment w:val="auto"/>
        <w:rPr>
          <w:b/>
          <w:bCs/>
          <w:color w:val="000000"/>
          <w:sz w:val="28"/>
          <w:szCs w:val="28"/>
          <w:lang w:val="uk-UA" w:eastAsia="uk-UA"/>
        </w:rPr>
      </w:pPr>
      <w:r>
        <w:rPr>
          <w:b/>
          <w:bCs/>
          <w:color w:val="000000"/>
          <w:sz w:val="28"/>
          <w:szCs w:val="28"/>
        </w:rPr>
        <w:br w:type="page"/>
      </w:r>
    </w:p>
    <w:p w14:paraId="615922B4" w14:textId="35E981AA" w:rsidR="0099731B" w:rsidRPr="005173CA" w:rsidRDefault="0099731B" w:rsidP="004B601F">
      <w:pPr>
        <w:pStyle w:val="a4"/>
        <w:spacing w:before="240" w:beforeAutospacing="0" w:after="120" w:afterAutospacing="0" w:line="276" w:lineRule="auto"/>
        <w:ind w:right="6" w:firstLine="426"/>
        <w:jc w:val="center"/>
        <w:rPr>
          <w:b/>
          <w:bCs/>
          <w:color w:val="000000"/>
          <w:sz w:val="28"/>
          <w:szCs w:val="28"/>
        </w:rPr>
      </w:pPr>
      <w:r w:rsidRPr="005173CA">
        <w:rPr>
          <w:b/>
          <w:bCs/>
          <w:color w:val="000000"/>
          <w:sz w:val="28"/>
          <w:szCs w:val="28"/>
        </w:rPr>
        <w:lastRenderedPageBreak/>
        <w:t>Контрольні запитання</w:t>
      </w:r>
    </w:p>
    <w:p w14:paraId="7A08A59E" w14:textId="302CE8CB"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Що таке продуктивність бурового верстата і які її основні показники?</w:t>
      </w:r>
    </w:p>
    <w:p w14:paraId="38C6905D" w14:textId="2151E313"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Які основні фактори впливають на продуктивність бурового верстата?</w:t>
      </w:r>
    </w:p>
    <w:p w14:paraId="349D2444" w14:textId="467AF812"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Що таке швидкість буріння, і як вона впливає на загальну продуктивність бурового верстата?</w:t>
      </w:r>
    </w:p>
    <w:p w14:paraId="0B850E70" w14:textId="7BD4D87A"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 визначити час на буріння одного свердловини з урахуванням глибини та швидкості буріння?</w:t>
      </w:r>
    </w:p>
    <w:p w14:paraId="0A8787FA" w14:textId="1259BD1D"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Що включає технологічний цикл буріння, і як він впливає на розрахунок продуктивності?</w:t>
      </w:r>
    </w:p>
    <w:p w14:paraId="0C783885" w14:textId="74C32A03"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Які існують види простоїв бурового верстата, і як вони враховуються у розрахунках продуктивності?</w:t>
      </w:r>
    </w:p>
    <w:p w14:paraId="7B1D10B8" w14:textId="7828182B"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 визначається корисний і номінальний час роботи бурового верстата?</w:t>
      </w:r>
    </w:p>
    <w:p w14:paraId="25174AD9" w14:textId="1630405C"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Які формули використовуються для розрахунку обсягу буріння за зміну або робочий день?</w:t>
      </w:r>
    </w:p>
    <w:p w14:paraId="099F1ECF" w14:textId="506BD435"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Що таке коефіцієнт використання часу і як він враховується при розрахунках?</w:t>
      </w:r>
    </w:p>
    <w:p w14:paraId="386D929D" w14:textId="64AC8481"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 впливає геологічна структура гірських порід на продуктивність бурового верстата?</w:t>
      </w:r>
    </w:p>
    <w:p w14:paraId="5E9E5957" w14:textId="480B32EE"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Яким чином обчислюється середньозмінна продуктивність бурового верстата?</w:t>
      </w:r>
    </w:p>
    <w:p w14:paraId="7BD6434E" w14:textId="39071982"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Що таке коефіцієнт міцності порід за Протод’яконовим і як він впливає на швидкість буріння?</w:t>
      </w:r>
    </w:p>
    <w:p w14:paraId="65E10C55" w14:textId="180B60E5"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 розраховується кількість свердловин, пробурених за зміну, залежно від їх глибини?</w:t>
      </w:r>
    </w:p>
    <w:p w14:paraId="05A3029B" w14:textId="16F6CDDF"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 враховуються допоміжні роботи (наприклад, зміна долота, чистка свердловини) у розрахунках продуктивності?</w:t>
      </w:r>
    </w:p>
    <w:p w14:paraId="59A7B319" w14:textId="10988D78" w:rsidR="0099731B" w:rsidRPr="0099731B" w:rsidRDefault="0099731B" w:rsidP="004B601F">
      <w:pPr>
        <w:pStyle w:val="a3"/>
        <w:numPr>
          <w:ilvl w:val="0"/>
          <w:numId w:val="52"/>
        </w:numPr>
        <w:tabs>
          <w:tab w:val="clear" w:pos="720"/>
        </w:tabs>
        <w:spacing w:line="276" w:lineRule="auto"/>
        <w:ind w:left="0" w:firstLine="426"/>
        <w:rPr>
          <w:rFonts w:ascii="Times New Roman" w:hAnsi="Times New Roman"/>
          <w:color w:val="000000"/>
          <w:sz w:val="28"/>
          <w:szCs w:val="28"/>
          <w:lang w:val="ru-UA" w:eastAsia="uk-UA"/>
        </w:rPr>
      </w:pPr>
      <w:r w:rsidRPr="0099731B">
        <w:rPr>
          <w:rFonts w:ascii="Times New Roman" w:hAnsi="Times New Roman"/>
          <w:color w:val="000000"/>
          <w:sz w:val="28"/>
          <w:szCs w:val="28"/>
          <w:lang w:val="ru-UA" w:eastAsia="uk-UA"/>
        </w:rPr>
        <w:t>Які методи підвищення продуктивності бурового верстата використовуються на практиці?</w:t>
      </w:r>
    </w:p>
    <w:p w14:paraId="21669D8A" w14:textId="77777777" w:rsidR="00CD5599" w:rsidRPr="0099731B" w:rsidRDefault="00CD5599" w:rsidP="00CD5599">
      <w:pPr>
        <w:spacing w:line="360" w:lineRule="auto"/>
        <w:ind w:firstLine="567"/>
        <w:rPr>
          <w:rFonts w:eastAsiaTheme="minorEastAsia"/>
          <w:iCs/>
          <w:sz w:val="28"/>
          <w:szCs w:val="28"/>
          <w:lang w:val="ru-UA"/>
        </w:rPr>
      </w:pPr>
    </w:p>
    <w:p w14:paraId="4E294DED" w14:textId="77777777" w:rsidR="00CD5599" w:rsidRDefault="00CD5599">
      <w:pPr>
        <w:widowControl/>
        <w:adjustRightInd/>
        <w:spacing w:line="259" w:lineRule="auto"/>
        <w:textAlignment w:val="auto"/>
        <w:rPr>
          <w:b/>
          <w:sz w:val="28"/>
          <w:szCs w:val="28"/>
          <w:lang w:val="uk-UA"/>
        </w:rPr>
      </w:pPr>
      <w:r>
        <w:rPr>
          <w:b/>
          <w:sz w:val="28"/>
          <w:szCs w:val="28"/>
          <w:lang w:val="uk-UA"/>
        </w:rPr>
        <w:br w:type="page"/>
      </w:r>
    </w:p>
    <w:p w14:paraId="6A5200A9" w14:textId="3CE8E86C" w:rsidR="00740CC5" w:rsidRPr="005173CA" w:rsidRDefault="00740CC5" w:rsidP="004B601F">
      <w:pPr>
        <w:spacing w:before="120" w:after="120" w:line="276" w:lineRule="auto"/>
        <w:ind w:firstLine="720"/>
        <w:jc w:val="center"/>
        <w:rPr>
          <w:b/>
          <w:sz w:val="28"/>
          <w:szCs w:val="28"/>
          <w:lang w:val="uk-UA"/>
        </w:rPr>
      </w:pPr>
      <w:r w:rsidRPr="005173CA">
        <w:rPr>
          <w:b/>
          <w:sz w:val="28"/>
          <w:szCs w:val="28"/>
          <w:lang w:val="uk-UA"/>
        </w:rPr>
        <w:lastRenderedPageBreak/>
        <w:t xml:space="preserve">ТЕМА </w:t>
      </w:r>
      <w:r w:rsidR="00141196">
        <w:rPr>
          <w:b/>
          <w:sz w:val="28"/>
          <w:szCs w:val="28"/>
          <w:lang w:val="uk-UA"/>
        </w:rPr>
        <w:t>8</w:t>
      </w:r>
      <w:r w:rsidRPr="005173CA">
        <w:rPr>
          <w:b/>
          <w:sz w:val="28"/>
          <w:szCs w:val="28"/>
          <w:lang w:val="uk-UA"/>
        </w:rPr>
        <w:t xml:space="preserve"> «</w:t>
      </w:r>
      <w:r w:rsidRPr="005173CA">
        <w:rPr>
          <w:b/>
          <w:bCs/>
          <w:sz w:val="28"/>
          <w:szCs w:val="28"/>
          <w:lang w:val="uk-UA"/>
        </w:rPr>
        <w:t>ЕЛЕМЕНТИ ТА ПАРАМЕТРИ КАР’ЄРІВ</w:t>
      </w:r>
      <w:r w:rsidRPr="005173CA">
        <w:rPr>
          <w:b/>
          <w:sz w:val="28"/>
          <w:szCs w:val="28"/>
          <w:lang w:val="uk-UA"/>
        </w:rPr>
        <w:t>»</w:t>
      </w:r>
    </w:p>
    <w:p w14:paraId="28D8B364" w14:textId="0247FCED" w:rsidR="00740CC5" w:rsidRPr="00D55FB4" w:rsidRDefault="00740CC5" w:rsidP="004B601F">
      <w:pPr>
        <w:spacing w:before="120" w:after="120" w:line="276" w:lineRule="auto"/>
        <w:jc w:val="center"/>
        <w:rPr>
          <w:b/>
          <w:bCs/>
          <w:sz w:val="28"/>
          <w:szCs w:val="28"/>
          <w:lang w:val="uk-UA"/>
        </w:rPr>
      </w:pPr>
      <w:r w:rsidRPr="005173CA">
        <w:rPr>
          <w:b/>
          <w:bCs/>
          <w:sz w:val="28"/>
          <w:szCs w:val="28"/>
          <w:lang w:val="uk-UA"/>
        </w:rPr>
        <w:t>Теоретичні відомості</w:t>
      </w:r>
    </w:p>
    <w:p w14:paraId="1C66C92A" w14:textId="77777777" w:rsidR="00740CC5" w:rsidRPr="005173CA" w:rsidRDefault="00740CC5" w:rsidP="004B601F">
      <w:pPr>
        <w:spacing w:line="276" w:lineRule="auto"/>
        <w:ind w:firstLine="567"/>
        <w:rPr>
          <w:sz w:val="28"/>
          <w:szCs w:val="28"/>
          <w:lang w:val="uk-UA"/>
        </w:rPr>
      </w:pPr>
      <w:r w:rsidRPr="005173CA">
        <w:rPr>
          <w:b/>
          <w:bCs/>
          <w:sz w:val="28"/>
          <w:szCs w:val="28"/>
          <w:lang w:val="uk-UA"/>
        </w:rPr>
        <w:t>Параметри кар'єру</w:t>
      </w:r>
      <w:r>
        <w:rPr>
          <w:b/>
          <w:bCs/>
          <w:sz w:val="28"/>
          <w:szCs w:val="28"/>
          <w:lang w:val="uk-UA"/>
        </w:rPr>
        <w:t>.</w:t>
      </w:r>
      <w:r>
        <w:rPr>
          <w:sz w:val="28"/>
          <w:szCs w:val="28"/>
          <w:lang w:val="uk-UA"/>
        </w:rPr>
        <w:t xml:space="preserve"> </w:t>
      </w:r>
      <w:r w:rsidRPr="005173CA">
        <w:rPr>
          <w:sz w:val="28"/>
          <w:szCs w:val="28"/>
          <w:lang w:val="uk-UA"/>
        </w:rPr>
        <w:t>Умовна поверхня, що проходить через верхні і нижні контури неробочих бортів кар'єру від верхньої брівки верхнього уступу до нижньої брівки нижнього уступу</w:t>
      </w:r>
      <w:r>
        <w:rPr>
          <w:sz w:val="28"/>
          <w:szCs w:val="28"/>
          <w:lang w:val="uk-UA"/>
        </w:rPr>
        <w:t xml:space="preserve"> (рис. 36)</w:t>
      </w:r>
      <w:r w:rsidRPr="005173CA">
        <w:rPr>
          <w:sz w:val="28"/>
          <w:szCs w:val="28"/>
          <w:lang w:val="uk-UA"/>
        </w:rPr>
        <w:t xml:space="preserve"> називається </w:t>
      </w:r>
      <w:r w:rsidRPr="005173CA">
        <w:rPr>
          <w:b/>
          <w:bCs/>
          <w:sz w:val="28"/>
          <w:szCs w:val="28"/>
          <w:lang w:val="uk-UA"/>
        </w:rPr>
        <w:t>укосом неробочих бортів кар'єру</w:t>
      </w:r>
      <w:r w:rsidRPr="005173CA">
        <w:rPr>
          <w:sz w:val="28"/>
          <w:szCs w:val="28"/>
          <w:lang w:val="uk-UA"/>
        </w:rPr>
        <w:t xml:space="preserve"> (1-5 і 2-6)</w:t>
      </w:r>
      <w:r>
        <w:rPr>
          <w:sz w:val="28"/>
          <w:szCs w:val="28"/>
          <w:lang w:val="uk-UA"/>
        </w:rPr>
        <w:t>.</w:t>
      </w:r>
    </w:p>
    <w:p w14:paraId="2E400ED3"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Умовна поверхня, що проходить через нижні брівки верхнього і нижнього робочих уступів, називається </w:t>
      </w:r>
      <w:r w:rsidRPr="005173CA">
        <w:rPr>
          <w:b/>
          <w:bCs/>
          <w:sz w:val="28"/>
          <w:szCs w:val="28"/>
          <w:lang w:val="uk-UA"/>
        </w:rPr>
        <w:t>укосом робочого борту кар'єру</w:t>
      </w:r>
      <w:r w:rsidRPr="005173CA">
        <w:rPr>
          <w:sz w:val="28"/>
          <w:szCs w:val="28"/>
          <w:lang w:val="uk-UA"/>
        </w:rPr>
        <w:t xml:space="preserve"> (5'-7 ).</w:t>
      </w:r>
    </w:p>
    <w:p w14:paraId="6A8581D4" w14:textId="77777777" w:rsidR="00740CC5" w:rsidRPr="005173CA" w:rsidRDefault="00740CC5" w:rsidP="004B601F">
      <w:pPr>
        <w:spacing w:line="276" w:lineRule="auto"/>
        <w:ind w:firstLine="567"/>
        <w:rPr>
          <w:sz w:val="28"/>
          <w:szCs w:val="28"/>
          <w:lang w:val="uk-UA"/>
        </w:rPr>
      </w:pPr>
      <w:r w:rsidRPr="005173CA">
        <w:rPr>
          <w:b/>
          <w:bCs/>
          <w:sz w:val="28"/>
          <w:szCs w:val="28"/>
          <w:lang w:val="uk-UA"/>
        </w:rPr>
        <w:t>Бортами кар'єру</w:t>
      </w:r>
      <w:r w:rsidRPr="005173CA">
        <w:rPr>
          <w:sz w:val="28"/>
          <w:szCs w:val="28"/>
          <w:lang w:val="uk-UA"/>
        </w:rPr>
        <w:t xml:space="preserve"> називають бокові поверхні, що обмежують кар'єр, та які є сукупністю відкосів і площадок окремих уступів.</w:t>
      </w:r>
    </w:p>
    <w:p w14:paraId="1ED27F4E" w14:textId="77777777" w:rsidR="00740CC5" w:rsidRPr="005173CA" w:rsidRDefault="00740CC5" w:rsidP="004B601F">
      <w:pPr>
        <w:spacing w:line="276" w:lineRule="auto"/>
        <w:ind w:firstLine="567"/>
        <w:rPr>
          <w:sz w:val="28"/>
          <w:szCs w:val="28"/>
          <w:lang w:val="uk-UA"/>
        </w:rPr>
      </w:pPr>
      <w:r w:rsidRPr="005173CA">
        <w:rPr>
          <w:b/>
          <w:bCs/>
          <w:sz w:val="28"/>
          <w:szCs w:val="28"/>
          <w:lang w:val="uk-UA"/>
        </w:rPr>
        <w:t>Берми</w:t>
      </w:r>
      <w:r w:rsidRPr="005173CA">
        <w:rPr>
          <w:sz w:val="28"/>
          <w:szCs w:val="28"/>
          <w:lang w:val="uk-UA"/>
        </w:rPr>
        <w:t xml:space="preserve"> – горизонтальні площадки на неробочому борті кар'єру.</w:t>
      </w:r>
    </w:p>
    <w:p w14:paraId="0C6A8C49"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Розрізняють транспортні і запобіжні берми. </w:t>
      </w:r>
      <w:r w:rsidRPr="005173CA">
        <w:rPr>
          <w:b/>
          <w:bCs/>
          <w:sz w:val="28"/>
          <w:szCs w:val="28"/>
          <w:lang w:val="uk-UA"/>
        </w:rPr>
        <w:t>Транспортні берми</w:t>
      </w:r>
      <w:r w:rsidRPr="005173CA">
        <w:rPr>
          <w:sz w:val="28"/>
          <w:szCs w:val="28"/>
          <w:lang w:val="uk-UA"/>
        </w:rPr>
        <w:t xml:space="preserve"> служать для розміщення транспортних шляхів, по яких здійснюється вантажотранспортний зв'язок між робочими площадками в кар'єрі і поверхнею. </w:t>
      </w:r>
      <w:r w:rsidRPr="005173CA">
        <w:rPr>
          <w:b/>
          <w:bCs/>
          <w:sz w:val="28"/>
          <w:szCs w:val="28"/>
          <w:lang w:val="uk-UA"/>
        </w:rPr>
        <w:t>Запобіжні берми</w:t>
      </w:r>
      <w:r w:rsidRPr="005173CA">
        <w:rPr>
          <w:sz w:val="28"/>
          <w:szCs w:val="28"/>
          <w:lang w:val="uk-UA"/>
        </w:rPr>
        <w:t xml:space="preserve"> призначені для підвищення стійкості борту кар'єру і для затримання уламків породи, що обсипаються.</w:t>
      </w:r>
    </w:p>
    <w:p w14:paraId="6E9481CB"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Горизонтальну поверхню, що обмежує кар’єр знизу, називають </w:t>
      </w:r>
      <w:r w:rsidRPr="005173CA">
        <w:rPr>
          <w:b/>
          <w:bCs/>
          <w:sz w:val="28"/>
          <w:szCs w:val="28"/>
          <w:lang w:val="uk-UA"/>
        </w:rPr>
        <w:t>підошвою кар'єру</w:t>
      </w:r>
      <w:r w:rsidRPr="005173CA">
        <w:rPr>
          <w:sz w:val="28"/>
          <w:szCs w:val="28"/>
          <w:lang w:val="uk-UA"/>
        </w:rPr>
        <w:t>.</w:t>
      </w:r>
    </w:p>
    <w:p w14:paraId="52442834"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Лінію перетину бортів кар'єру з поверхнею називають </w:t>
      </w:r>
      <w:r w:rsidRPr="005173CA">
        <w:rPr>
          <w:b/>
          <w:bCs/>
          <w:sz w:val="28"/>
          <w:szCs w:val="28"/>
          <w:lang w:val="uk-UA"/>
        </w:rPr>
        <w:t>верхнім контуром кар’єру</w:t>
      </w:r>
      <w:r w:rsidRPr="005173CA">
        <w:rPr>
          <w:sz w:val="28"/>
          <w:szCs w:val="28"/>
          <w:lang w:val="uk-UA"/>
        </w:rPr>
        <w:t xml:space="preserve">, а з підошвою кар'єру – </w:t>
      </w:r>
      <w:r w:rsidRPr="005173CA">
        <w:rPr>
          <w:b/>
          <w:bCs/>
          <w:sz w:val="28"/>
          <w:szCs w:val="28"/>
          <w:lang w:val="uk-UA"/>
        </w:rPr>
        <w:t>нижнім контуром кар'єру</w:t>
      </w:r>
      <w:r w:rsidRPr="005173CA">
        <w:rPr>
          <w:sz w:val="28"/>
          <w:szCs w:val="28"/>
          <w:lang w:val="uk-UA"/>
        </w:rPr>
        <w:t xml:space="preserve">. Положення верхнього і нижнього контурів кар'єру при веденні гірничих робіт міняється. Контури, досягнуті до моменту погашення відкритих гірничих робіт, називають </w:t>
      </w:r>
      <w:r w:rsidRPr="005173CA">
        <w:rPr>
          <w:b/>
          <w:bCs/>
          <w:sz w:val="28"/>
          <w:szCs w:val="28"/>
          <w:lang w:val="uk-UA"/>
        </w:rPr>
        <w:t>кінцевими контурами кар'єру</w:t>
      </w:r>
      <w:r w:rsidRPr="005173CA">
        <w:rPr>
          <w:sz w:val="28"/>
          <w:szCs w:val="28"/>
          <w:lang w:val="uk-UA"/>
        </w:rPr>
        <w:t xml:space="preserve">. Їм відповідають </w:t>
      </w:r>
      <w:r w:rsidRPr="005173CA">
        <w:rPr>
          <w:b/>
          <w:bCs/>
          <w:sz w:val="28"/>
          <w:szCs w:val="28"/>
          <w:lang w:val="uk-UA"/>
        </w:rPr>
        <w:t>кінцеві розміри кар'єру</w:t>
      </w:r>
      <w:r w:rsidRPr="005173CA">
        <w:rPr>
          <w:sz w:val="28"/>
          <w:szCs w:val="28"/>
          <w:lang w:val="uk-UA"/>
        </w:rPr>
        <w:t>.</w:t>
      </w:r>
    </w:p>
    <w:p w14:paraId="1BC73C9E"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Умовну поверхню, що проходить через верхній і нижній контури кар'єру, називають </w:t>
      </w:r>
      <w:r w:rsidRPr="005173CA">
        <w:rPr>
          <w:b/>
          <w:bCs/>
          <w:sz w:val="28"/>
          <w:szCs w:val="28"/>
          <w:lang w:val="uk-UA"/>
        </w:rPr>
        <w:t>загальним відкосом борту кар'єру</w:t>
      </w:r>
      <w:r w:rsidRPr="005173CA">
        <w:rPr>
          <w:sz w:val="28"/>
          <w:szCs w:val="28"/>
          <w:lang w:val="uk-UA"/>
        </w:rPr>
        <w:t xml:space="preserve">. Умовну поверхню, що проходить через нижні брівки верхнього і нижнього робочих уступів, називають </w:t>
      </w:r>
      <w:r w:rsidRPr="005173CA">
        <w:rPr>
          <w:b/>
          <w:bCs/>
          <w:sz w:val="28"/>
          <w:szCs w:val="28"/>
          <w:lang w:val="uk-UA"/>
        </w:rPr>
        <w:t>відкосом робочого борту кар'єру</w:t>
      </w:r>
      <w:r w:rsidRPr="005173CA">
        <w:rPr>
          <w:sz w:val="28"/>
          <w:szCs w:val="28"/>
          <w:lang w:val="uk-UA"/>
        </w:rPr>
        <w:t>.</w:t>
      </w:r>
    </w:p>
    <w:p w14:paraId="456D3830" w14:textId="77777777" w:rsidR="00740CC5" w:rsidRPr="005173CA" w:rsidRDefault="00740CC5" w:rsidP="004B601F">
      <w:pPr>
        <w:spacing w:line="276" w:lineRule="auto"/>
        <w:ind w:firstLine="567"/>
        <w:rPr>
          <w:sz w:val="28"/>
          <w:szCs w:val="28"/>
          <w:lang w:val="uk-UA"/>
        </w:rPr>
      </w:pPr>
      <w:r w:rsidRPr="005173CA">
        <w:rPr>
          <w:b/>
          <w:bCs/>
          <w:sz w:val="28"/>
          <w:szCs w:val="28"/>
          <w:lang w:val="uk-UA"/>
        </w:rPr>
        <w:t>Кутом відкосу борту кар'єру</w:t>
      </w:r>
      <w:r w:rsidRPr="005173CA">
        <w:rPr>
          <w:sz w:val="28"/>
          <w:szCs w:val="28"/>
          <w:lang w:val="uk-UA"/>
        </w:rPr>
        <w:t xml:space="preserve"> називають кут між відкосом борту і горизонтальною площиною.</w:t>
      </w:r>
    </w:p>
    <w:p w14:paraId="0A116B86" w14:textId="77777777" w:rsidR="00740CC5" w:rsidRPr="005173CA" w:rsidRDefault="00740CC5" w:rsidP="004B601F">
      <w:pPr>
        <w:spacing w:line="276" w:lineRule="auto"/>
        <w:ind w:firstLine="567"/>
        <w:rPr>
          <w:sz w:val="28"/>
          <w:szCs w:val="28"/>
          <w:lang w:val="uk-UA"/>
        </w:rPr>
      </w:pPr>
      <w:r w:rsidRPr="005173CA">
        <w:rPr>
          <w:sz w:val="28"/>
          <w:szCs w:val="28"/>
          <w:lang w:val="uk-UA"/>
        </w:rPr>
        <w:t>Робочі й неробочі уступи є основними складовими частинами борту кар’єру.</w:t>
      </w:r>
    </w:p>
    <w:p w14:paraId="59569E3D" w14:textId="77777777" w:rsidR="00740CC5" w:rsidRPr="005173CA" w:rsidRDefault="00740CC5" w:rsidP="004B601F">
      <w:pPr>
        <w:spacing w:line="276" w:lineRule="auto"/>
        <w:ind w:firstLine="567"/>
        <w:rPr>
          <w:sz w:val="28"/>
          <w:szCs w:val="28"/>
          <w:lang w:val="uk-UA"/>
        </w:rPr>
      </w:pPr>
      <w:r w:rsidRPr="005173CA">
        <w:rPr>
          <w:b/>
          <w:bCs/>
          <w:sz w:val="28"/>
          <w:szCs w:val="28"/>
          <w:lang w:val="uk-UA"/>
        </w:rPr>
        <w:t>Робочий уступ</w:t>
      </w:r>
      <w:r w:rsidRPr="005173CA">
        <w:rPr>
          <w:sz w:val="28"/>
          <w:szCs w:val="28"/>
          <w:lang w:val="uk-UA"/>
        </w:rPr>
        <w:t xml:space="preserve"> – частина товщі гірських порід в кар'єрі, що має робочу поверхню у формі сходинки і розробляється самостійними засобами виїмки і транспорту</w:t>
      </w:r>
      <w:r>
        <w:rPr>
          <w:sz w:val="28"/>
          <w:szCs w:val="28"/>
          <w:lang w:val="uk-UA"/>
        </w:rPr>
        <w:t xml:space="preserve"> (рис. 37)</w:t>
      </w:r>
      <w:r w:rsidRPr="005173CA">
        <w:rPr>
          <w:sz w:val="28"/>
          <w:szCs w:val="28"/>
          <w:lang w:val="uk-UA"/>
        </w:rPr>
        <w:t>.</w:t>
      </w:r>
    </w:p>
    <w:p w14:paraId="6B016A97" w14:textId="77777777" w:rsidR="00740CC5" w:rsidRDefault="00740CC5" w:rsidP="004B601F">
      <w:pPr>
        <w:spacing w:line="276" w:lineRule="auto"/>
        <w:ind w:firstLine="567"/>
        <w:rPr>
          <w:sz w:val="28"/>
          <w:szCs w:val="28"/>
          <w:lang w:val="uk-UA"/>
        </w:rPr>
      </w:pPr>
      <w:r w:rsidRPr="005173CA">
        <w:rPr>
          <w:sz w:val="28"/>
          <w:szCs w:val="28"/>
          <w:lang w:val="uk-UA"/>
        </w:rPr>
        <w:t xml:space="preserve">Це означає, що на кожному робочому уступі працює принаймні одна </w:t>
      </w:r>
      <w:r w:rsidRPr="005173CA">
        <w:rPr>
          <w:sz w:val="28"/>
          <w:szCs w:val="28"/>
          <w:lang w:val="uk-UA"/>
        </w:rPr>
        <w:lastRenderedPageBreak/>
        <w:t>одиниця виймального обладнання та є хоча б один транспортний шлях.</w:t>
      </w:r>
    </w:p>
    <w:p w14:paraId="30631A4B" w14:textId="77777777" w:rsidR="00740CC5" w:rsidRDefault="00740CC5" w:rsidP="004B601F">
      <w:pPr>
        <w:spacing w:line="276" w:lineRule="auto"/>
        <w:jc w:val="center"/>
        <w:rPr>
          <w:sz w:val="28"/>
          <w:szCs w:val="28"/>
          <w:lang w:val="uk-UA"/>
        </w:rPr>
      </w:pPr>
      <w:r w:rsidRPr="005173CA">
        <w:rPr>
          <w:noProof/>
          <w:sz w:val="28"/>
          <w:szCs w:val="28"/>
          <w:lang w:val="uk-UA"/>
        </w:rPr>
        <w:drawing>
          <wp:inline distT="0" distB="0" distL="0" distR="0" wp14:anchorId="0C51CB20" wp14:editId="38EA510F">
            <wp:extent cx="5942726" cy="3277590"/>
            <wp:effectExtent l="0" t="0" r="1270" b="0"/>
            <wp:docPr id="89685" name="Рисунок 89685" descr="https://ok-t.ru/studopediaru/baza4/1197964955.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ok-t.ru/studopediaru/baza4/1197964955.files/image0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5062" cy="3284394"/>
                    </a:xfrm>
                    <a:prstGeom prst="rect">
                      <a:avLst/>
                    </a:prstGeom>
                    <a:noFill/>
                    <a:ln>
                      <a:noFill/>
                    </a:ln>
                  </pic:spPr>
                </pic:pic>
              </a:graphicData>
            </a:graphic>
          </wp:inline>
        </w:drawing>
      </w:r>
    </w:p>
    <w:p w14:paraId="64F47766" w14:textId="77777777" w:rsidR="00740CC5" w:rsidRPr="005173CA" w:rsidRDefault="00740CC5" w:rsidP="004B601F">
      <w:pPr>
        <w:spacing w:line="276" w:lineRule="auto"/>
        <w:jc w:val="center"/>
        <w:rPr>
          <w:sz w:val="28"/>
          <w:szCs w:val="28"/>
          <w:lang w:val="uk-UA"/>
        </w:rPr>
      </w:pPr>
    </w:p>
    <w:p w14:paraId="11958130"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1-2 і 3-4 – верхній і нижній кінцеві контури кар'єру; </w:t>
      </w:r>
    </w:p>
    <w:p w14:paraId="2F89CEF4" w14:textId="77777777" w:rsidR="00740CC5" w:rsidRPr="005173CA" w:rsidRDefault="00740CC5" w:rsidP="004B601F">
      <w:pPr>
        <w:spacing w:line="276" w:lineRule="auto"/>
        <w:ind w:left="709" w:firstLine="1276"/>
        <w:rPr>
          <w:sz w:val="28"/>
          <w:szCs w:val="28"/>
          <w:lang w:val="uk-UA"/>
        </w:rPr>
      </w:pPr>
      <w:r w:rsidRPr="005173CA">
        <w:rPr>
          <w:sz w:val="28"/>
          <w:szCs w:val="28"/>
          <w:lang w:val="uk-UA"/>
        </w:rPr>
        <w:t>1-3 і 2-4 – кінцеві контури бортів кар'єру;</w:t>
      </w:r>
    </w:p>
    <w:p w14:paraId="54D5292D"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1-5 і 2-6 – неробочі борти кар'єру; </w:t>
      </w:r>
    </w:p>
    <w:p w14:paraId="10998894"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5-7 – робочий борт кар'єру; </w:t>
      </w:r>
    </w:p>
    <w:p w14:paraId="6D195873" w14:textId="77777777" w:rsidR="00740CC5" w:rsidRPr="005173CA" w:rsidRDefault="00740CC5" w:rsidP="004B601F">
      <w:pPr>
        <w:spacing w:line="276" w:lineRule="auto"/>
        <w:ind w:left="709" w:firstLine="1276"/>
        <w:rPr>
          <w:sz w:val="28"/>
          <w:szCs w:val="28"/>
          <w:lang w:val="uk-UA"/>
        </w:rPr>
      </w:pPr>
      <w:r w:rsidRPr="005173CA">
        <w:rPr>
          <w:sz w:val="28"/>
          <w:szCs w:val="28"/>
          <w:lang w:val="uk-UA"/>
        </w:rPr>
        <w:t>6-7 – підошва кар'єру;</w:t>
      </w:r>
    </w:p>
    <w:p w14:paraId="006326F2"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8 – неробочі уступи; </w:t>
      </w:r>
    </w:p>
    <w:p w14:paraId="76D9CC6E"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9 – робочі уступи; </w:t>
      </w:r>
    </w:p>
    <w:p w14:paraId="1C8492D9"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10 – відкоси уступів; </w:t>
      </w:r>
    </w:p>
    <w:p w14:paraId="25024C80" w14:textId="77777777" w:rsidR="00740CC5" w:rsidRPr="005173CA" w:rsidRDefault="00740CC5" w:rsidP="004B601F">
      <w:pPr>
        <w:spacing w:line="276" w:lineRule="auto"/>
        <w:ind w:left="709" w:firstLine="1276"/>
        <w:rPr>
          <w:sz w:val="28"/>
          <w:szCs w:val="28"/>
          <w:lang w:val="uk-UA"/>
        </w:rPr>
      </w:pPr>
      <w:r w:rsidRPr="005173CA">
        <w:rPr>
          <w:sz w:val="28"/>
          <w:szCs w:val="28"/>
          <w:lang w:val="uk-UA"/>
        </w:rPr>
        <w:t>11 – робочі площадки;</w:t>
      </w:r>
    </w:p>
    <w:p w14:paraId="643D90C8"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12 – берми; </w:t>
      </w:r>
    </w:p>
    <w:p w14:paraId="28E83108"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13 – заходки; </w:t>
      </w:r>
    </w:p>
    <w:p w14:paraId="6EADDAB8" w14:textId="77777777" w:rsidR="00740CC5" w:rsidRPr="005173CA" w:rsidRDefault="00740CC5" w:rsidP="004B601F">
      <w:pPr>
        <w:spacing w:line="276" w:lineRule="auto"/>
        <w:ind w:left="709" w:firstLine="1276"/>
        <w:rPr>
          <w:sz w:val="28"/>
          <w:szCs w:val="28"/>
          <w:lang w:val="uk-UA"/>
        </w:rPr>
      </w:pPr>
      <w:r w:rsidRPr="005173CA">
        <w:rPr>
          <w:sz w:val="28"/>
          <w:szCs w:val="28"/>
          <w:lang w:val="uk-UA"/>
        </w:rPr>
        <w:t xml:space="preserve">14 – траншея; </w:t>
      </w:r>
    </w:p>
    <w:p w14:paraId="1EACA461" w14:textId="77777777" w:rsidR="00740CC5" w:rsidRPr="005173CA" w:rsidRDefault="00740CC5" w:rsidP="004B601F">
      <w:pPr>
        <w:spacing w:line="276" w:lineRule="auto"/>
        <w:ind w:left="709" w:firstLine="1276"/>
        <w:rPr>
          <w:sz w:val="28"/>
          <w:szCs w:val="28"/>
          <w:lang w:val="uk-UA"/>
        </w:rPr>
      </w:pPr>
      <w:r w:rsidRPr="005173CA">
        <w:rPr>
          <w:sz w:val="28"/>
          <w:szCs w:val="28"/>
          <w:lang w:val="uk-UA"/>
        </w:rPr>
        <w:t>1-2-6-7-5 – сучасний (фактичний) контур кар'єру;</w:t>
      </w:r>
    </w:p>
    <w:p w14:paraId="602AE77E" w14:textId="77777777" w:rsidR="00740CC5" w:rsidRPr="005173CA" w:rsidRDefault="00740CC5" w:rsidP="004B601F">
      <w:pPr>
        <w:spacing w:line="276" w:lineRule="auto"/>
        <w:ind w:left="709" w:firstLine="1276"/>
        <w:rPr>
          <w:sz w:val="28"/>
          <w:szCs w:val="28"/>
          <w:lang w:val="uk-UA"/>
        </w:rPr>
      </w:pPr>
      <w:r w:rsidRPr="005173CA">
        <w:rPr>
          <w:sz w:val="28"/>
          <w:szCs w:val="28"/>
          <w:lang w:val="uk-UA"/>
        </w:rPr>
        <w:t>1-2-4-3 – проектний (кінцевий) контур кар'єру.</w:t>
      </w:r>
    </w:p>
    <w:p w14:paraId="68FFA6D6" w14:textId="77777777" w:rsidR="00740CC5" w:rsidRPr="005173CA" w:rsidRDefault="00740CC5" w:rsidP="004B601F">
      <w:pPr>
        <w:spacing w:line="276" w:lineRule="auto"/>
        <w:ind w:firstLine="1985"/>
        <w:rPr>
          <w:i/>
          <w:iCs/>
          <w:sz w:val="28"/>
          <w:szCs w:val="28"/>
          <w:lang w:val="uk-UA"/>
        </w:rPr>
      </w:pPr>
      <w:r w:rsidRPr="005173CA">
        <w:rPr>
          <w:i/>
          <w:iCs/>
          <w:sz w:val="28"/>
          <w:szCs w:val="28"/>
          <w:lang w:val="uk-UA"/>
        </w:rPr>
        <w:t>Н</w:t>
      </w:r>
      <w:r w:rsidRPr="005173CA">
        <w:rPr>
          <w:sz w:val="28"/>
          <w:szCs w:val="28"/>
          <w:lang w:val="uk-UA"/>
        </w:rPr>
        <w:t xml:space="preserve"> – кінцева глибина кар'єру; </w:t>
      </w:r>
    </w:p>
    <w:p w14:paraId="32B04652" w14:textId="77777777" w:rsidR="00740CC5" w:rsidRPr="005173CA" w:rsidRDefault="00740CC5" w:rsidP="004B601F">
      <w:pPr>
        <w:spacing w:line="276" w:lineRule="auto"/>
        <w:ind w:firstLine="1985"/>
        <w:rPr>
          <w:i/>
          <w:iCs/>
          <w:sz w:val="28"/>
          <w:szCs w:val="28"/>
          <w:lang w:val="uk-UA"/>
        </w:rPr>
      </w:pPr>
      <w:r w:rsidRPr="005173CA">
        <w:rPr>
          <w:i/>
          <w:iCs/>
          <w:sz w:val="28"/>
          <w:szCs w:val="28"/>
          <w:lang w:val="uk-UA"/>
        </w:rPr>
        <w:t>α</w:t>
      </w:r>
      <w:r w:rsidRPr="005173CA">
        <w:rPr>
          <w:sz w:val="28"/>
          <w:szCs w:val="28"/>
          <w:lang w:val="uk-UA"/>
        </w:rPr>
        <w:t xml:space="preserve"> – кут укосу робочого борту кар'єру; </w:t>
      </w:r>
    </w:p>
    <w:p w14:paraId="2F8684D1" w14:textId="77777777" w:rsidR="00740CC5" w:rsidRPr="005173CA" w:rsidRDefault="00740CC5" w:rsidP="004B601F">
      <w:pPr>
        <w:spacing w:line="276" w:lineRule="auto"/>
        <w:ind w:firstLine="1985"/>
        <w:rPr>
          <w:sz w:val="28"/>
          <w:szCs w:val="28"/>
          <w:lang w:val="uk-UA"/>
        </w:rPr>
      </w:pPr>
      <w:r w:rsidRPr="005173CA">
        <w:rPr>
          <w:i/>
          <w:iCs/>
          <w:sz w:val="28"/>
          <w:szCs w:val="28"/>
          <w:lang w:val="uk-UA"/>
        </w:rPr>
        <w:t>β</w:t>
      </w:r>
      <w:r w:rsidRPr="005173CA">
        <w:rPr>
          <w:i/>
          <w:iCs/>
          <w:sz w:val="28"/>
          <w:szCs w:val="28"/>
          <w:vertAlign w:val="subscript"/>
          <w:lang w:val="uk-UA"/>
        </w:rPr>
        <w:t>1</w:t>
      </w:r>
      <w:r w:rsidRPr="005173CA">
        <w:rPr>
          <w:sz w:val="28"/>
          <w:szCs w:val="28"/>
          <w:lang w:val="uk-UA"/>
        </w:rPr>
        <w:t xml:space="preserve"> і </w:t>
      </w:r>
      <w:r w:rsidRPr="005173CA">
        <w:rPr>
          <w:i/>
          <w:iCs/>
          <w:sz w:val="28"/>
          <w:szCs w:val="28"/>
          <w:lang w:val="uk-UA"/>
        </w:rPr>
        <w:t>β</w:t>
      </w:r>
      <w:r w:rsidRPr="005173CA">
        <w:rPr>
          <w:i/>
          <w:iCs/>
          <w:sz w:val="28"/>
          <w:szCs w:val="28"/>
          <w:vertAlign w:val="subscript"/>
          <w:lang w:val="uk-UA"/>
        </w:rPr>
        <w:t>2</w:t>
      </w:r>
      <w:r w:rsidRPr="005173CA">
        <w:rPr>
          <w:sz w:val="28"/>
          <w:szCs w:val="28"/>
          <w:lang w:val="uk-UA"/>
        </w:rPr>
        <w:t xml:space="preserve"> – кути укосів неробочих бортів кар'єру.</w:t>
      </w:r>
    </w:p>
    <w:p w14:paraId="56A21546" w14:textId="12E25489" w:rsidR="00740CC5" w:rsidRPr="005173CA" w:rsidRDefault="00740CC5" w:rsidP="004B601F">
      <w:pPr>
        <w:spacing w:before="120" w:after="240" w:line="276" w:lineRule="auto"/>
        <w:jc w:val="center"/>
        <w:rPr>
          <w:sz w:val="28"/>
          <w:szCs w:val="28"/>
          <w:lang w:val="uk-UA"/>
        </w:rPr>
      </w:pPr>
      <w:r w:rsidRPr="005173CA">
        <w:rPr>
          <w:sz w:val="28"/>
          <w:szCs w:val="28"/>
          <w:lang w:val="uk-UA"/>
        </w:rPr>
        <w:t xml:space="preserve">Рис. </w:t>
      </w:r>
      <w:r w:rsidR="006168C9">
        <w:rPr>
          <w:sz w:val="28"/>
          <w:szCs w:val="28"/>
          <w:lang w:val="uk-UA"/>
        </w:rPr>
        <w:t>40</w:t>
      </w:r>
      <w:r w:rsidRPr="005173CA">
        <w:rPr>
          <w:sz w:val="28"/>
          <w:szCs w:val="28"/>
          <w:lang w:val="uk-UA"/>
        </w:rPr>
        <w:t xml:space="preserve"> – Елементи кар'єру</w:t>
      </w:r>
    </w:p>
    <w:p w14:paraId="231705FC" w14:textId="77777777" w:rsidR="00740CC5" w:rsidRPr="005173CA" w:rsidRDefault="00740CC5" w:rsidP="00740CC5">
      <w:pPr>
        <w:spacing w:line="276" w:lineRule="auto"/>
        <w:ind w:firstLine="567"/>
        <w:rPr>
          <w:sz w:val="28"/>
          <w:szCs w:val="28"/>
          <w:lang w:val="uk-UA"/>
        </w:rPr>
      </w:pPr>
    </w:p>
    <w:p w14:paraId="454D4912" w14:textId="77777777" w:rsidR="00740CC5" w:rsidRPr="005173CA" w:rsidRDefault="00740CC5" w:rsidP="00740CC5">
      <w:pPr>
        <w:spacing w:line="276" w:lineRule="auto"/>
        <w:jc w:val="center"/>
        <w:rPr>
          <w:sz w:val="28"/>
          <w:szCs w:val="28"/>
          <w:lang w:val="uk-UA"/>
        </w:rPr>
      </w:pPr>
      <w:r w:rsidRPr="005173CA">
        <w:rPr>
          <w:noProof/>
          <w:sz w:val="28"/>
          <w:szCs w:val="28"/>
          <w:lang w:val="uk-UA"/>
        </w:rPr>
        <w:lastRenderedPageBreak/>
        <w:drawing>
          <wp:inline distT="0" distB="0" distL="0" distR="0" wp14:anchorId="10347C67" wp14:editId="489527A0">
            <wp:extent cx="4184385" cy="1151890"/>
            <wp:effectExtent l="0" t="0" r="6985" b="0"/>
            <wp:docPr id="89686" name="Рисунок 89686" descr="https://ok-t.ru/studopediaru/baza4/11979649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ok-t.ru/studopediaru/baza4/1197964955.files/image034.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464"/>
                    <a:stretch/>
                  </pic:blipFill>
                  <pic:spPr bwMode="auto">
                    <a:xfrm>
                      <a:off x="0" y="0"/>
                      <a:ext cx="4184385" cy="1151890"/>
                    </a:xfrm>
                    <a:prstGeom prst="rect">
                      <a:avLst/>
                    </a:prstGeom>
                    <a:noFill/>
                    <a:ln>
                      <a:noFill/>
                    </a:ln>
                    <a:extLst>
                      <a:ext uri="{53640926-AAD7-44D8-BBD7-CCE9431645EC}">
                        <a14:shadowObscured xmlns:a14="http://schemas.microsoft.com/office/drawing/2010/main"/>
                      </a:ext>
                    </a:extLst>
                  </pic:spPr>
                </pic:pic>
              </a:graphicData>
            </a:graphic>
          </wp:inline>
        </w:drawing>
      </w:r>
    </w:p>
    <w:p w14:paraId="40F91E0B" w14:textId="77777777" w:rsidR="00740CC5" w:rsidRPr="005173CA" w:rsidRDefault="00740CC5" w:rsidP="00740CC5">
      <w:pPr>
        <w:spacing w:line="276" w:lineRule="auto"/>
        <w:jc w:val="center"/>
        <w:rPr>
          <w:sz w:val="28"/>
          <w:szCs w:val="28"/>
          <w:lang w:val="uk-UA"/>
        </w:rPr>
      </w:pPr>
      <w:r w:rsidRPr="005173CA">
        <w:rPr>
          <w:sz w:val="28"/>
          <w:szCs w:val="28"/>
          <w:lang w:val="uk-UA"/>
        </w:rPr>
        <w:t>h – висота уступу; 1,2 – транспортні горизонти.</w:t>
      </w:r>
    </w:p>
    <w:p w14:paraId="3002520E" w14:textId="6E6E2A49" w:rsidR="00740CC5" w:rsidRPr="005173CA" w:rsidRDefault="00740CC5" w:rsidP="00740CC5">
      <w:pPr>
        <w:spacing w:before="120" w:after="240" w:line="276" w:lineRule="auto"/>
        <w:jc w:val="center"/>
        <w:rPr>
          <w:sz w:val="28"/>
          <w:szCs w:val="28"/>
          <w:lang w:val="uk-UA"/>
        </w:rPr>
      </w:pPr>
      <w:r w:rsidRPr="005173CA">
        <w:rPr>
          <w:sz w:val="28"/>
          <w:szCs w:val="28"/>
          <w:lang w:val="uk-UA"/>
        </w:rPr>
        <w:t xml:space="preserve">Рис. </w:t>
      </w:r>
      <w:r w:rsidR="006168C9">
        <w:rPr>
          <w:sz w:val="28"/>
          <w:szCs w:val="28"/>
          <w:lang w:val="uk-UA"/>
        </w:rPr>
        <w:t>41</w:t>
      </w:r>
      <w:r w:rsidRPr="005173CA">
        <w:rPr>
          <w:sz w:val="28"/>
          <w:szCs w:val="28"/>
          <w:lang w:val="uk-UA"/>
        </w:rPr>
        <w:t xml:space="preserve"> – Робочий уступ</w:t>
      </w:r>
    </w:p>
    <w:p w14:paraId="6412B68E" w14:textId="77777777" w:rsidR="00740CC5" w:rsidRPr="005173CA" w:rsidRDefault="00740CC5" w:rsidP="00740CC5">
      <w:pPr>
        <w:spacing w:line="276" w:lineRule="auto"/>
        <w:ind w:firstLine="567"/>
        <w:rPr>
          <w:sz w:val="28"/>
          <w:szCs w:val="28"/>
          <w:lang w:val="uk-UA"/>
        </w:rPr>
      </w:pPr>
      <w:r w:rsidRPr="005173CA">
        <w:rPr>
          <w:b/>
          <w:bCs/>
          <w:sz w:val="28"/>
          <w:szCs w:val="28"/>
          <w:lang w:val="uk-UA"/>
        </w:rPr>
        <w:t>Підуступ</w:t>
      </w:r>
      <w:r w:rsidRPr="005173CA">
        <w:rPr>
          <w:sz w:val="28"/>
          <w:szCs w:val="28"/>
          <w:lang w:val="uk-UA"/>
        </w:rPr>
        <w:t xml:space="preserve"> – частина уступу по його висоті, що розробляється самостійними засобами виїмки, але обслуговується транспортом, загальним для всього уступу</w:t>
      </w:r>
      <w:r>
        <w:rPr>
          <w:sz w:val="28"/>
          <w:szCs w:val="28"/>
          <w:lang w:val="uk-UA"/>
        </w:rPr>
        <w:t xml:space="preserve"> (рис. 38)</w:t>
      </w:r>
      <w:r w:rsidRPr="005173CA">
        <w:rPr>
          <w:sz w:val="28"/>
          <w:szCs w:val="28"/>
          <w:lang w:val="uk-UA"/>
        </w:rPr>
        <w:t>.</w:t>
      </w:r>
    </w:p>
    <w:p w14:paraId="3CF24CC3" w14:textId="77777777" w:rsidR="00740CC5" w:rsidRPr="005173CA" w:rsidRDefault="00740CC5" w:rsidP="00740CC5">
      <w:pPr>
        <w:spacing w:line="276" w:lineRule="auto"/>
        <w:ind w:firstLine="567"/>
        <w:rPr>
          <w:sz w:val="28"/>
          <w:szCs w:val="28"/>
          <w:lang w:val="uk-UA"/>
        </w:rPr>
      </w:pPr>
    </w:p>
    <w:p w14:paraId="3677B340" w14:textId="77777777" w:rsidR="00740CC5" w:rsidRPr="005173CA" w:rsidRDefault="00740CC5" w:rsidP="00740CC5">
      <w:pPr>
        <w:spacing w:line="276" w:lineRule="auto"/>
        <w:jc w:val="center"/>
        <w:rPr>
          <w:sz w:val="28"/>
          <w:szCs w:val="28"/>
          <w:lang w:val="uk-UA"/>
        </w:rPr>
      </w:pPr>
      <w:r w:rsidRPr="005173CA">
        <w:rPr>
          <w:noProof/>
          <w:sz w:val="28"/>
          <w:szCs w:val="28"/>
          <w:lang w:val="uk-UA"/>
        </w:rPr>
        <w:drawing>
          <wp:inline distT="0" distB="0" distL="0" distR="0" wp14:anchorId="1D1E0569" wp14:editId="23C25048">
            <wp:extent cx="4552789" cy="1116294"/>
            <wp:effectExtent l="0" t="0" r="635" b="8255"/>
            <wp:docPr id="89687" name="Рисунок 89687" descr="https://ok-t.ru/studopediaru/baza4/1197964955.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ok-t.ru/studopediaru/baza4/1197964955.files/image035.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9002"/>
                    <a:stretch/>
                  </pic:blipFill>
                  <pic:spPr bwMode="auto">
                    <a:xfrm>
                      <a:off x="0" y="0"/>
                      <a:ext cx="4588423" cy="1125031"/>
                    </a:xfrm>
                    <a:prstGeom prst="rect">
                      <a:avLst/>
                    </a:prstGeom>
                    <a:noFill/>
                    <a:ln>
                      <a:noFill/>
                    </a:ln>
                    <a:extLst>
                      <a:ext uri="{53640926-AAD7-44D8-BBD7-CCE9431645EC}">
                        <a14:shadowObscured xmlns:a14="http://schemas.microsoft.com/office/drawing/2010/main"/>
                      </a:ext>
                    </a:extLst>
                  </pic:spPr>
                </pic:pic>
              </a:graphicData>
            </a:graphic>
          </wp:inline>
        </w:drawing>
      </w:r>
    </w:p>
    <w:p w14:paraId="292472FF" w14:textId="77777777" w:rsidR="00740CC5" w:rsidRPr="005173CA" w:rsidRDefault="00740CC5" w:rsidP="00740CC5">
      <w:pPr>
        <w:spacing w:line="276" w:lineRule="auto"/>
        <w:jc w:val="center"/>
        <w:rPr>
          <w:sz w:val="28"/>
          <w:szCs w:val="28"/>
          <w:lang w:val="uk-UA"/>
        </w:rPr>
      </w:pPr>
      <w:r w:rsidRPr="005173CA">
        <w:rPr>
          <w:i/>
          <w:iCs/>
          <w:sz w:val="28"/>
          <w:szCs w:val="28"/>
          <w:lang w:val="uk-UA"/>
        </w:rPr>
        <w:t>h</w:t>
      </w:r>
      <w:r w:rsidRPr="005173CA">
        <w:rPr>
          <w:i/>
          <w:iCs/>
          <w:sz w:val="28"/>
          <w:szCs w:val="28"/>
          <w:vertAlign w:val="subscript"/>
          <w:lang w:val="uk-UA"/>
        </w:rPr>
        <w:t>1</w:t>
      </w:r>
      <w:r w:rsidRPr="005173CA">
        <w:rPr>
          <w:i/>
          <w:iCs/>
          <w:sz w:val="28"/>
          <w:szCs w:val="28"/>
          <w:lang w:val="uk-UA"/>
        </w:rPr>
        <w:t>, h</w:t>
      </w:r>
      <w:r w:rsidRPr="005173CA">
        <w:rPr>
          <w:i/>
          <w:iCs/>
          <w:sz w:val="28"/>
          <w:szCs w:val="28"/>
          <w:vertAlign w:val="subscript"/>
          <w:lang w:val="uk-UA"/>
        </w:rPr>
        <w:t>2</w:t>
      </w:r>
      <w:r w:rsidRPr="005173CA">
        <w:rPr>
          <w:sz w:val="28"/>
          <w:szCs w:val="28"/>
          <w:lang w:val="uk-UA"/>
        </w:rPr>
        <w:t xml:space="preserve"> – висота підуступів; 3 – транспортний горизонт.</w:t>
      </w:r>
    </w:p>
    <w:p w14:paraId="765C64D2" w14:textId="738BE5DA" w:rsidR="00740CC5" w:rsidRPr="005173CA" w:rsidRDefault="00740CC5" w:rsidP="00740CC5">
      <w:pPr>
        <w:spacing w:before="120" w:after="240" w:line="276" w:lineRule="auto"/>
        <w:jc w:val="center"/>
        <w:rPr>
          <w:sz w:val="28"/>
          <w:szCs w:val="28"/>
          <w:lang w:val="uk-UA"/>
        </w:rPr>
      </w:pPr>
      <w:r w:rsidRPr="005173CA">
        <w:rPr>
          <w:sz w:val="28"/>
          <w:szCs w:val="28"/>
          <w:lang w:val="uk-UA"/>
        </w:rPr>
        <w:t xml:space="preserve">Рис. </w:t>
      </w:r>
      <w:r w:rsidR="006168C9">
        <w:rPr>
          <w:sz w:val="28"/>
          <w:szCs w:val="28"/>
          <w:lang w:val="uk-UA"/>
        </w:rPr>
        <w:t>42</w:t>
      </w:r>
      <w:r w:rsidRPr="005173CA">
        <w:rPr>
          <w:sz w:val="28"/>
          <w:szCs w:val="28"/>
          <w:lang w:val="uk-UA"/>
        </w:rPr>
        <w:t xml:space="preserve"> – Підуступи</w:t>
      </w:r>
    </w:p>
    <w:p w14:paraId="5194B15E" w14:textId="77777777" w:rsidR="00740CC5" w:rsidRPr="005173CA" w:rsidRDefault="00740CC5" w:rsidP="00740CC5">
      <w:pPr>
        <w:spacing w:line="276" w:lineRule="auto"/>
        <w:ind w:firstLine="567"/>
        <w:rPr>
          <w:sz w:val="28"/>
          <w:szCs w:val="28"/>
          <w:lang w:val="uk-UA"/>
        </w:rPr>
      </w:pPr>
      <w:r w:rsidRPr="005173CA">
        <w:rPr>
          <w:sz w:val="28"/>
          <w:szCs w:val="28"/>
          <w:lang w:val="uk-UA"/>
        </w:rPr>
        <w:t>Уступ складається з наступних елементів: верхньої та нижньої площадок, відкосу, верхньої та нижньої брівок, вибою</w:t>
      </w:r>
      <w:r>
        <w:rPr>
          <w:sz w:val="28"/>
          <w:szCs w:val="28"/>
          <w:lang w:val="uk-UA"/>
        </w:rPr>
        <w:t xml:space="preserve"> (рис.39)</w:t>
      </w:r>
      <w:r w:rsidRPr="005173CA">
        <w:rPr>
          <w:sz w:val="28"/>
          <w:szCs w:val="28"/>
          <w:lang w:val="uk-UA"/>
        </w:rPr>
        <w:t>.</w:t>
      </w:r>
    </w:p>
    <w:p w14:paraId="50653E56" w14:textId="77777777" w:rsidR="00740CC5" w:rsidRPr="005173CA" w:rsidRDefault="00740CC5" w:rsidP="00740CC5">
      <w:pPr>
        <w:spacing w:line="276" w:lineRule="auto"/>
        <w:jc w:val="center"/>
        <w:rPr>
          <w:sz w:val="28"/>
          <w:szCs w:val="28"/>
          <w:lang w:val="uk-UA"/>
        </w:rPr>
      </w:pPr>
      <w:r w:rsidRPr="005173CA">
        <w:rPr>
          <w:noProof/>
          <w:sz w:val="28"/>
          <w:szCs w:val="28"/>
          <w:lang w:val="uk-UA"/>
        </w:rPr>
        <w:drawing>
          <wp:inline distT="0" distB="0" distL="0" distR="0" wp14:anchorId="708EAA67" wp14:editId="2C2C1FDD">
            <wp:extent cx="5898129" cy="2041451"/>
            <wp:effectExtent l="0" t="0" r="7620" b="0"/>
            <wp:docPr id="89688" name="Рисунок 89688" descr="https://ok-t.ru/studopediaru/baza4/1197964955.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ok-t.ru/studopediaru/baza4/1197964955.files/image037.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2140" cy="2046300"/>
                    </a:xfrm>
                    <a:prstGeom prst="rect">
                      <a:avLst/>
                    </a:prstGeom>
                    <a:noFill/>
                    <a:ln>
                      <a:noFill/>
                    </a:ln>
                  </pic:spPr>
                </pic:pic>
              </a:graphicData>
            </a:graphic>
          </wp:inline>
        </w:drawing>
      </w:r>
    </w:p>
    <w:p w14:paraId="57154541" w14:textId="77777777" w:rsidR="00740CC5" w:rsidRPr="005173CA" w:rsidRDefault="00740CC5" w:rsidP="004B601F">
      <w:pPr>
        <w:spacing w:line="276" w:lineRule="auto"/>
        <w:ind w:firstLine="3402"/>
        <w:rPr>
          <w:sz w:val="28"/>
          <w:szCs w:val="28"/>
          <w:lang w:val="uk-UA"/>
        </w:rPr>
      </w:pPr>
      <w:r w:rsidRPr="005173CA">
        <w:rPr>
          <w:sz w:val="28"/>
          <w:szCs w:val="28"/>
          <w:lang w:val="uk-UA"/>
        </w:rPr>
        <w:t xml:space="preserve">1,5 - нижня і верхня брівки уступу; </w:t>
      </w:r>
    </w:p>
    <w:p w14:paraId="660EAA8C" w14:textId="77777777" w:rsidR="00740CC5" w:rsidRPr="005173CA" w:rsidRDefault="00740CC5" w:rsidP="004B601F">
      <w:pPr>
        <w:spacing w:line="276" w:lineRule="auto"/>
        <w:ind w:firstLine="3402"/>
        <w:rPr>
          <w:sz w:val="28"/>
          <w:szCs w:val="28"/>
          <w:lang w:val="uk-UA"/>
        </w:rPr>
      </w:pPr>
      <w:r w:rsidRPr="005173CA">
        <w:rPr>
          <w:sz w:val="28"/>
          <w:szCs w:val="28"/>
          <w:lang w:val="uk-UA"/>
        </w:rPr>
        <w:t xml:space="preserve">2,4 - нижня і верхня площадки уступу; </w:t>
      </w:r>
    </w:p>
    <w:p w14:paraId="5BB1B831" w14:textId="77777777" w:rsidR="00740CC5" w:rsidRPr="005173CA" w:rsidRDefault="00740CC5" w:rsidP="004B601F">
      <w:pPr>
        <w:spacing w:line="276" w:lineRule="auto"/>
        <w:ind w:firstLine="3402"/>
        <w:rPr>
          <w:sz w:val="28"/>
          <w:szCs w:val="28"/>
          <w:lang w:val="uk-UA"/>
        </w:rPr>
      </w:pPr>
      <w:r w:rsidRPr="005173CA">
        <w:rPr>
          <w:sz w:val="28"/>
          <w:szCs w:val="28"/>
          <w:lang w:val="uk-UA"/>
        </w:rPr>
        <w:t xml:space="preserve">3 - відкіс уступу; </w:t>
      </w:r>
    </w:p>
    <w:p w14:paraId="4BF408E4" w14:textId="77777777" w:rsidR="00740CC5" w:rsidRPr="005173CA" w:rsidRDefault="00740CC5" w:rsidP="004B601F">
      <w:pPr>
        <w:spacing w:line="276" w:lineRule="auto"/>
        <w:ind w:firstLine="3402"/>
        <w:rPr>
          <w:sz w:val="28"/>
          <w:szCs w:val="28"/>
          <w:lang w:val="uk-UA"/>
        </w:rPr>
      </w:pPr>
      <w:r w:rsidRPr="005173CA">
        <w:rPr>
          <w:sz w:val="28"/>
          <w:szCs w:val="28"/>
          <w:lang w:val="uk-UA"/>
        </w:rPr>
        <w:t xml:space="preserve">6 - вибій; </w:t>
      </w:r>
    </w:p>
    <w:p w14:paraId="6C05EB8A" w14:textId="77777777" w:rsidR="00740CC5" w:rsidRPr="005173CA" w:rsidRDefault="00740CC5" w:rsidP="004B601F">
      <w:pPr>
        <w:spacing w:line="276" w:lineRule="auto"/>
        <w:ind w:firstLine="3402"/>
        <w:rPr>
          <w:sz w:val="28"/>
          <w:szCs w:val="28"/>
          <w:lang w:val="uk-UA"/>
        </w:rPr>
      </w:pPr>
      <w:r w:rsidRPr="005173CA">
        <w:rPr>
          <w:sz w:val="28"/>
          <w:szCs w:val="28"/>
          <w:lang w:val="uk-UA"/>
        </w:rPr>
        <w:t>7 - кут відкосу уступу.</w:t>
      </w:r>
    </w:p>
    <w:p w14:paraId="3A2A0FBC" w14:textId="13450364" w:rsidR="00740CC5" w:rsidRPr="005173CA" w:rsidRDefault="00740CC5" w:rsidP="004B601F">
      <w:pPr>
        <w:spacing w:before="120" w:after="240" w:line="276" w:lineRule="auto"/>
        <w:jc w:val="center"/>
        <w:rPr>
          <w:sz w:val="28"/>
          <w:szCs w:val="28"/>
          <w:lang w:val="uk-UA"/>
        </w:rPr>
      </w:pPr>
      <w:r w:rsidRPr="005173CA">
        <w:rPr>
          <w:sz w:val="28"/>
          <w:szCs w:val="28"/>
          <w:lang w:val="uk-UA"/>
        </w:rPr>
        <w:t xml:space="preserve">Рис. </w:t>
      </w:r>
      <w:r w:rsidR="006168C9">
        <w:rPr>
          <w:sz w:val="28"/>
          <w:szCs w:val="28"/>
          <w:lang w:val="uk-UA"/>
        </w:rPr>
        <w:t>43</w:t>
      </w:r>
      <w:r w:rsidRPr="005173CA">
        <w:rPr>
          <w:sz w:val="28"/>
          <w:szCs w:val="28"/>
          <w:lang w:val="uk-UA"/>
        </w:rPr>
        <w:t xml:space="preserve"> – Елементи уступу</w:t>
      </w:r>
    </w:p>
    <w:p w14:paraId="7AAA69D9" w14:textId="77777777" w:rsidR="00740CC5" w:rsidRPr="005173CA" w:rsidRDefault="00740CC5" w:rsidP="004B601F">
      <w:pPr>
        <w:spacing w:line="276" w:lineRule="auto"/>
        <w:ind w:firstLine="567"/>
        <w:rPr>
          <w:sz w:val="28"/>
          <w:szCs w:val="28"/>
          <w:lang w:val="uk-UA"/>
        </w:rPr>
      </w:pPr>
      <w:r w:rsidRPr="005173CA">
        <w:rPr>
          <w:b/>
          <w:bCs/>
          <w:sz w:val="28"/>
          <w:szCs w:val="28"/>
          <w:lang w:val="uk-UA"/>
        </w:rPr>
        <w:lastRenderedPageBreak/>
        <w:t>Площадкою уступу</w:t>
      </w:r>
      <w:r w:rsidRPr="005173CA">
        <w:rPr>
          <w:sz w:val="28"/>
          <w:szCs w:val="28"/>
          <w:lang w:val="uk-UA"/>
        </w:rPr>
        <w:t xml:space="preserve"> називають горизонтальну поверхню, що обмежує уступ по висоті; розрізняють нижню і верхню площадки уступу.</w:t>
      </w:r>
    </w:p>
    <w:p w14:paraId="76AB9FC4" w14:textId="77777777" w:rsidR="00740CC5" w:rsidRPr="005173CA" w:rsidRDefault="00740CC5" w:rsidP="004B601F">
      <w:pPr>
        <w:spacing w:line="276" w:lineRule="auto"/>
        <w:ind w:firstLine="567"/>
        <w:rPr>
          <w:sz w:val="28"/>
          <w:szCs w:val="28"/>
          <w:lang w:val="uk-UA"/>
        </w:rPr>
      </w:pPr>
      <w:r w:rsidRPr="005173CA">
        <w:rPr>
          <w:b/>
          <w:bCs/>
          <w:sz w:val="28"/>
          <w:szCs w:val="28"/>
          <w:lang w:val="uk-UA"/>
        </w:rPr>
        <w:t>Відкосом уступу</w:t>
      </w:r>
      <w:r w:rsidRPr="005173CA">
        <w:rPr>
          <w:sz w:val="28"/>
          <w:szCs w:val="28"/>
          <w:lang w:val="uk-UA"/>
        </w:rPr>
        <w:t xml:space="preserve"> називають похилу поверхню, що обмежує уступ з боку виробленого простору.</w:t>
      </w:r>
    </w:p>
    <w:p w14:paraId="311D1ECF"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Кут між відкосом уступу і горизонтальною площиною називають </w:t>
      </w:r>
      <w:r w:rsidRPr="005173CA">
        <w:rPr>
          <w:b/>
          <w:bCs/>
          <w:sz w:val="28"/>
          <w:szCs w:val="28"/>
          <w:lang w:val="uk-UA"/>
        </w:rPr>
        <w:t>кутом відкосу уступу</w:t>
      </w:r>
      <w:r w:rsidRPr="005173CA">
        <w:rPr>
          <w:sz w:val="28"/>
          <w:szCs w:val="28"/>
          <w:lang w:val="uk-UA"/>
        </w:rPr>
        <w:t>. Він залежить від міцності та стійкості порід і може складати від 50</w:t>
      </w:r>
      <w:r w:rsidRPr="005173CA">
        <w:rPr>
          <w:sz w:val="28"/>
          <w:szCs w:val="28"/>
          <w:vertAlign w:val="superscript"/>
          <w:lang w:val="uk-UA"/>
        </w:rPr>
        <w:t>о</w:t>
      </w:r>
      <w:r w:rsidRPr="005173CA">
        <w:rPr>
          <w:sz w:val="28"/>
          <w:szCs w:val="28"/>
          <w:lang w:val="uk-UA"/>
        </w:rPr>
        <w:t xml:space="preserve"> для рихлих нестійких порід до 80-90</w:t>
      </w:r>
      <w:r w:rsidRPr="005173CA">
        <w:rPr>
          <w:sz w:val="28"/>
          <w:szCs w:val="28"/>
          <w:vertAlign w:val="superscript"/>
          <w:lang w:val="uk-UA"/>
        </w:rPr>
        <w:t>о</w:t>
      </w:r>
      <w:r w:rsidRPr="005173CA">
        <w:rPr>
          <w:sz w:val="28"/>
          <w:szCs w:val="28"/>
          <w:lang w:val="uk-UA"/>
        </w:rPr>
        <w:t xml:space="preserve"> для міцних стійких порід.</w:t>
      </w:r>
    </w:p>
    <w:p w14:paraId="4533C7BC"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Лінії перетину відкосу уступу з його верхньою і нижньою площадками називають відповідно </w:t>
      </w:r>
      <w:r w:rsidRPr="005173CA">
        <w:rPr>
          <w:b/>
          <w:bCs/>
          <w:sz w:val="28"/>
          <w:szCs w:val="28"/>
          <w:lang w:val="uk-UA"/>
        </w:rPr>
        <w:t>верхньою і нижньою брівками уступу</w:t>
      </w:r>
      <w:r w:rsidRPr="005173CA">
        <w:rPr>
          <w:sz w:val="28"/>
          <w:szCs w:val="28"/>
          <w:lang w:val="uk-UA"/>
        </w:rPr>
        <w:t>.</w:t>
      </w:r>
    </w:p>
    <w:p w14:paraId="6E825DA5"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Поверхня уступу, що є безпосереднім об'єктом гірничих робіт і переміщується в результаті ведення цих робіт, називається </w:t>
      </w:r>
      <w:r w:rsidRPr="005173CA">
        <w:rPr>
          <w:b/>
          <w:bCs/>
          <w:sz w:val="28"/>
          <w:szCs w:val="28"/>
          <w:lang w:val="uk-UA"/>
        </w:rPr>
        <w:t>вибоєм уступу</w:t>
      </w:r>
      <w:r w:rsidRPr="005173CA">
        <w:rPr>
          <w:sz w:val="28"/>
          <w:szCs w:val="28"/>
          <w:lang w:val="uk-UA"/>
        </w:rPr>
        <w:t>. Вибоєм може бути торець уступу, а іноді його відкос або верхня площадка.</w:t>
      </w:r>
    </w:p>
    <w:p w14:paraId="1A4F87CB"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Уступ розробляють послідовними паралельними смугами, які називають </w:t>
      </w:r>
      <w:r w:rsidRPr="005173CA">
        <w:rPr>
          <w:b/>
          <w:bCs/>
          <w:sz w:val="28"/>
          <w:szCs w:val="28"/>
          <w:lang w:val="uk-UA"/>
        </w:rPr>
        <w:t>заходками</w:t>
      </w:r>
      <w:r>
        <w:rPr>
          <w:sz w:val="28"/>
          <w:szCs w:val="28"/>
          <w:lang w:val="uk-UA"/>
        </w:rPr>
        <w:t xml:space="preserve"> (рис. 40)</w:t>
      </w:r>
      <w:r w:rsidRPr="005173CA">
        <w:rPr>
          <w:sz w:val="28"/>
          <w:szCs w:val="28"/>
          <w:lang w:val="uk-UA"/>
        </w:rPr>
        <w:t xml:space="preserve">. Частина заходки по її довжині, що розробляється самостійними засобами виїмки, називається </w:t>
      </w:r>
      <w:r w:rsidRPr="005173CA">
        <w:rPr>
          <w:b/>
          <w:bCs/>
          <w:sz w:val="28"/>
          <w:szCs w:val="28"/>
          <w:lang w:val="uk-UA"/>
        </w:rPr>
        <w:t>блоком</w:t>
      </w:r>
      <w:r>
        <w:rPr>
          <w:sz w:val="28"/>
          <w:szCs w:val="28"/>
          <w:lang w:val="uk-UA"/>
        </w:rPr>
        <w:t xml:space="preserve"> (рис. 40)</w:t>
      </w:r>
      <w:r w:rsidRPr="005173CA">
        <w:rPr>
          <w:sz w:val="28"/>
          <w:szCs w:val="28"/>
          <w:lang w:val="uk-UA"/>
        </w:rPr>
        <w:t>.</w:t>
      </w:r>
    </w:p>
    <w:p w14:paraId="78192C2B"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Поділ заходки на блоки дозволяє </w:t>
      </w:r>
      <w:r w:rsidRPr="005173CA">
        <w:rPr>
          <w:b/>
          <w:bCs/>
          <w:sz w:val="28"/>
          <w:szCs w:val="28"/>
          <w:lang w:val="uk-UA"/>
        </w:rPr>
        <w:t>інтенсифікувати</w:t>
      </w:r>
      <w:r w:rsidRPr="005173CA">
        <w:rPr>
          <w:sz w:val="28"/>
          <w:szCs w:val="28"/>
          <w:lang w:val="uk-UA"/>
        </w:rPr>
        <w:t xml:space="preserve"> відпрацювання заходки, так як воно ведеться одночасно декількома вибоями.</w:t>
      </w:r>
    </w:p>
    <w:p w14:paraId="78C05B03"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Площадка уступу, на якій розташовують виймальне обладнання, призначене для розробки цього уступу, називається </w:t>
      </w:r>
      <w:r w:rsidRPr="005173CA">
        <w:rPr>
          <w:b/>
          <w:bCs/>
          <w:sz w:val="28"/>
          <w:szCs w:val="28"/>
          <w:lang w:val="uk-UA"/>
        </w:rPr>
        <w:t>робочою площадкою уступу</w:t>
      </w:r>
      <w:r w:rsidRPr="005173CA">
        <w:rPr>
          <w:sz w:val="28"/>
          <w:szCs w:val="28"/>
          <w:lang w:val="uk-UA"/>
        </w:rPr>
        <w:t>.</w:t>
      </w:r>
    </w:p>
    <w:p w14:paraId="067089CA" w14:textId="77777777" w:rsidR="00740CC5" w:rsidRDefault="00740CC5" w:rsidP="004B601F">
      <w:pPr>
        <w:spacing w:line="276" w:lineRule="auto"/>
        <w:ind w:firstLine="567"/>
        <w:rPr>
          <w:sz w:val="28"/>
          <w:szCs w:val="28"/>
          <w:lang w:val="uk-UA"/>
        </w:rPr>
      </w:pPr>
      <w:r w:rsidRPr="005173CA">
        <w:rPr>
          <w:sz w:val="28"/>
          <w:szCs w:val="28"/>
          <w:lang w:val="uk-UA"/>
        </w:rPr>
        <w:t xml:space="preserve">Частина уступу по його довжині, підготовлена для розробки, називається </w:t>
      </w:r>
      <w:r w:rsidRPr="005173CA">
        <w:rPr>
          <w:b/>
          <w:bCs/>
          <w:sz w:val="28"/>
          <w:szCs w:val="28"/>
          <w:lang w:val="uk-UA"/>
        </w:rPr>
        <w:t>фронтом робіт уступу</w:t>
      </w:r>
      <w:r w:rsidRPr="005173CA">
        <w:rPr>
          <w:sz w:val="28"/>
          <w:szCs w:val="28"/>
          <w:lang w:val="uk-UA"/>
        </w:rPr>
        <w:t>. Підготовка фронту робіт полягає головним чином в підводі транспортних шляхів і ліній електропередач.</w:t>
      </w:r>
    </w:p>
    <w:p w14:paraId="2662BC10" w14:textId="77777777" w:rsidR="00740CC5" w:rsidRPr="005173CA" w:rsidRDefault="00740CC5" w:rsidP="004B601F">
      <w:pPr>
        <w:spacing w:line="276" w:lineRule="auto"/>
        <w:ind w:firstLine="567"/>
        <w:rPr>
          <w:sz w:val="28"/>
          <w:szCs w:val="28"/>
          <w:lang w:val="uk-UA"/>
        </w:rPr>
      </w:pPr>
    </w:p>
    <w:p w14:paraId="34D575B3" w14:textId="77777777" w:rsidR="00740CC5" w:rsidRPr="005173CA" w:rsidRDefault="00740CC5" w:rsidP="004B601F">
      <w:pPr>
        <w:spacing w:line="276" w:lineRule="auto"/>
        <w:jc w:val="center"/>
        <w:rPr>
          <w:sz w:val="28"/>
          <w:szCs w:val="28"/>
          <w:lang w:val="uk-UA"/>
        </w:rPr>
      </w:pPr>
      <w:r w:rsidRPr="005173CA">
        <w:rPr>
          <w:noProof/>
          <w:sz w:val="28"/>
          <w:szCs w:val="28"/>
          <w:lang w:val="uk-UA"/>
        </w:rPr>
        <w:drawing>
          <wp:inline distT="0" distB="0" distL="0" distR="0" wp14:anchorId="33CF313C" wp14:editId="2EA09D5F">
            <wp:extent cx="5530215" cy="1503680"/>
            <wp:effectExtent l="0" t="0" r="0" b="1270"/>
            <wp:docPr id="89689" name="Рисунок 89689" descr="https://ok-t.ru/studopediaru/baza4/11979649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ok-t.ru/studopediaru/baza4/1197964955.files/image0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0215" cy="1503680"/>
                    </a:xfrm>
                    <a:prstGeom prst="rect">
                      <a:avLst/>
                    </a:prstGeom>
                    <a:noFill/>
                    <a:ln>
                      <a:noFill/>
                    </a:ln>
                  </pic:spPr>
                </pic:pic>
              </a:graphicData>
            </a:graphic>
          </wp:inline>
        </w:drawing>
      </w:r>
    </w:p>
    <w:p w14:paraId="7C111D3B" w14:textId="77777777" w:rsidR="00740CC5" w:rsidRPr="005173CA" w:rsidRDefault="00740CC5" w:rsidP="004B601F">
      <w:pPr>
        <w:spacing w:line="276" w:lineRule="auto"/>
        <w:jc w:val="center"/>
        <w:rPr>
          <w:sz w:val="28"/>
          <w:szCs w:val="28"/>
          <w:lang w:val="uk-UA"/>
        </w:rPr>
      </w:pPr>
      <w:r w:rsidRPr="005173CA">
        <w:rPr>
          <w:sz w:val="28"/>
          <w:szCs w:val="28"/>
          <w:lang w:val="uk-UA"/>
        </w:rPr>
        <w:t>1,2,3 - заходки; I, II – блоки</w:t>
      </w:r>
    </w:p>
    <w:p w14:paraId="379B4C08" w14:textId="3D179C65" w:rsidR="00740CC5" w:rsidRPr="005173CA" w:rsidRDefault="00740CC5" w:rsidP="004B601F">
      <w:pPr>
        <w:spacing w:before="120" w:after="240" w:line="276" w:lineRule="auto"/>
        <w:jc w:val="center"/>
        <w:rPr>
          <w:sz w:val="28"/>
          <w:szCs w:val="28"/>
          <w:lang w:val="uk-UA"/>
        </w:rPr>
      </w:pPr>
      <w:r w:rsidRPr="005173CA">
        <w:rPr>
          <w:sz w:val="28"/>
          <w:szCs w:val="28"/>
          <w:lang w:val="uk-UA"/>
        </w:rPr>
        <w:t xml:space="preserve">Рис. </w:t>
      </w:r>
      <w:r w:rsidR="006168C9">
        <w:rPr>
          <w:sz w:val="28"/>
          <w:szCs w:val="28"/>
          <w:lang w:val="uk-UA"/>
        </w:rPr>
        <w:t>44</w:t>
      </w:r>
      <w:r w:rsidRPr="005173CA">
        <w:rPr>
          <w:sz w:val="28"/>
          <w:szCs w:val="28"/>
          <w:lang w:val="uk-UA"/>
        </w:rPr>
        <w:t xml:space="preserve"> – Розподіл уступу на заходки і блоки</w:t>
      </w:r>
    </w:p>
    <w:p w14:paraId="5BC0A273"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Сумарна протяжність фронтів робіт уступів складає </w:t>
      </w:r>
      <w:r w:rsidRPr="005173CA">
        <w:rPr>
          <w:b/>
          <w:bCs/>
          <w:sz w:val="28"/>
          <w:szCs w:val="28"/>
          <w:lang w:val="uk-UA"/>
        </w:rPr>
        <w:t>фронт робіт кар'єру</w:t>
      </w:r>
      <w:r w:rsidRPr="005173CA">
        <w:rPr>
          <w:sz w:val="28"/>
          <w:szCs w:val="28"/>
          <w:lang w:val="uk-UA"/>
        </w:rPr>
        <w:t>.</w:t>
      </w:r>
    </w:p>
    <w:p w14:paraId="082503ED"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Кожному уступу присвоюється </w:t>
      </w:r>
      <w:r w:rsidRPr="005173CA">
        <w:rPr>
          <w:b/>
          <w:bCs/>
          <w:sz w:val="28"/>
          <w:szCs w:val="28"/>
          <w:lang w:val="uk-UA"/>
        </w:rPr>
        <w:t>висотна відмітка</w:t>
      </w:r>
      <w:r w:rsidRPr="005173CA">
        <w:rPr>
          <w:sz w:val="28"/>
          <w:szCs w:val="28"/>
          <w:lang w:val="uk-UA"/>
        </w:rPr>
        <w:t xml:space="preserve">, звичайно відповідна рівню розташування транспортних шляхів уступу. Відмітки застосовують </w:t>
      </w:r>
      <w:r w:rsidRPr="005173CA">
        <w:rPr>
          <w:b/>
          <w:bCs/>
          <w:sz w:val="28"/>
          <w:szCs w:val="28"/>
          <w:lang w:val="uk-UA"/>
        </w:rPr>
        <w:lastRenderedPageBreak/>
        <w:t>абсолютні</w:t>
      </w:r>
      <w:r w:rsidRPr="005173CA">
        <w:rPr>
          <w:sz w:val="28"/>
          <w:szCs w:val="28"/>
          <w:lang w:val="uk-UA"/>
        </w:rPr>
        <w:t xml:space="preserve"> (відносно рівня моря), або </w:t>
      </w:r>
      <w:r w:rsidRPr="005173CA">
        <w:rPr>
          <w:b/>
          <w:bCs/>
          <w:sz w:val="28"/>
          <w:szCs w:val="28"/>
          <w:lang w:val="uk-UA"/>
        </w:rPr>
        <w:t>відносні</w:t>
      </w:r>
      <w:r w:rsidRPr="005173CA">
        <w:rPr>
          <w:sz w:val="28"/>
          <w:szCs w:val="28"/>
          <w:lang w:val="uk-UA"/>
        </w:rPr>
        <w:t>, (відносно деякого прийнятого пункту на поверхні).</w:t>
      </w:r>
    </w:p>
    <w:p w14:paraId="0F144F07" w14:textId="77777777" w:rsidR="00740CC5" w:rsidRPr="005173CA" w:rsidRDefault="00740CC5" w:rsidP="004B601F">
      <w:pPr>
        <w:spacing w:line="276" w:lineRule="auto"/>
        <w:ind w:firstLine="567"/>
        <w:rPr>
          <w:sz w:val="28"/>
          <w:szCs w:val="28"/>
          <w:lang w:val="uk-UA"/>
        </w:rPr>
      </w:pPr>
      <w:r w:rsidRPr="005173CA">
        <w:rPr>
          <w:sz w:val="28"/>
          <w:szCs w:val="28"/>
          <w:lang w:val="uk-UA"/>
        </w:rPr>
        <w:t xml:space="preserve">Площадка уступу, що характеризується висотною відміткою, називається </w:t>
      </w:r>
      <w:r w:rsidRPr="005173CA">
        <w:rPr>
          <w:b/>
          <w:bCs/>
          <w:sz w:val="28"/>
          <w:szCs w:val="28"/>
          <w:lang w:val="uk-UA"/>
        </w:rPr>
        <w:t>горизонтом</w:t>
      </w:r>
      <w:r w:rsidRPr="005173CA">
        <w:rPr>
          <w:sz w:val="28"/>
          <w:szCs w:val="28"/>
          <w:lang w:val="uk-UA"/>
        </w:rPr>
        <w:t>.</w:t>
      </w:r>
    </w:p>
    <w:p w14:paraId="19286E4D" w14:textId="77777777" w:rsidR="00740CC5" w:rsidRPr="005173CA" w:rsidRDefault="00740CC5" w:rsidP="004B601F">
      <w:pPr>
        <w:pStyle w:val="a4"/>
        <w:spacing w:before="0" w:beforeAutospacing="0" w:after="120" w:afterAutospacing="0" w:line="276" w:lineRule="auto"/>
        <w:ind w:firstLine="567"/>
        <w:jc w:val="both"/>
        <w:rPr>
          <w:color w:val="000000"/>
          <w:sz w:val="28"/>
          <w:szCs w:val="28"/>
        </w:rPr>
      </w:pPr>
      <w:r w:rsidRPr="005173CA">
        <w:rPr>
          <w:color w:val="000000"/>
          <w:sz w:val="28"/>
          <w:szCs w:val="28"/>
        </w:rPr>
        <w:t>При розробці похилих та крутоспадаючих покладів значної потужності об’єм корисних копалин у кінцевих контурах кар’єру залежить від положення дна кар’єра відносно боків родовища. При відомій довжині кар’єра по дну (L</w:t>
      </w:r>
      <w:r w:rsidRPr="005173CA">
        <w:rPr>
          <w:color w:val="000000"/>
          <w:sz w:val="28"/>
          <w:szCs w:val="28"/>
          <w:vertAlign w:val="subscript"/>
        </w:rPr>
        <w:t>д</w:t>
      </w:r>
      <w:r w:rsidRPr="005173CA">
        <w:rPr>
          <w:color w:val="000000"/>
          <w:sz w:val="28"/>
          <w:szCs w:val="28"/>
        </w:rPr>
        <w:t>) об’єм корисної копалини можна визначити за формулою:</w:t>
      </w:r>
    </w:p>
    <w:p w14:paraId="3F1C40A3"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p>
    <w:p w14:paraId="39E87DB0" w14:textId="5F04F5C8" w:rsidR="00740CC5" w:rsidRPr="00956718" w:rsidRDefault="00000000" w:rsidP="00740CC5">
      <w:pPr>
        <w:pStyle w:val="a4"/>
        <w:spacing w:before="0" w:beforeAutospacing="0" w:after="12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кк</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г</m:t>
                </m:r>
              </m:sub>
            </m:sSub>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2</m:t>
                    </m:r>
                  </m:sub>
                </m:sSub>
              </m:e>
            </m:d>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д</m:t>
            </m:r>
          </m:sub>
        </m:sSub>
        <m:r>
          <w:rPr>
            <w:rFonts w:ascii="Cambria Math" w:hAnsi="Cambria Math"/>
            <w:color w:val="000000"/>
            <w:sz w:val="28"/>
            <w:szCs w:val="28"/>
          </w:rPr>
          <m:t>, м,</m:t>
        </m:r>
      </m:oMath>
      <w:r w:rsidR="00740CC5">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.1)</w:t>
      </w:r>
    </w:p>
    <w:p w14:paraId="272AA5ED" w14:textId="77777777" w:rsidR="00740CC5" w:rsidRPr="005173CA" w:rsidRDefault="00740CC5" w:rsidP="00740CC5">
      <w:pPr>
        <w:pStyle w:val="a4"/>
        <w:spacing w:before="0" w:beforeAutospacing="0" w:after="120" w:afterAutospacing="0" w:line="276" w:lineRule="auto"/>
        <w:ind w:firstLine="567"/>
        <w:jc w:val="center"/>
        <w:rPr>
          <w:color w:val="000000"/>
          <w:sz w:val="28"/>
          <w:szCs w:val="28"/>
        </w:rPr>
      </w:pPr>
    </w:p>
    <w:p w14:paraId="2A2C3889" w14:textId="77777777" w:rsidR="00740CC5" w:rsidRDefault="00740CC5" w:rsidP="00740CC5">
      <w:pPr>
        <w:pStyle w:val="a4"/>
        <w:spacing w:before="0" w:beforeAutospacing="0" w:after="120" w:afterAutospacing="0" w:line="276" w:lineRule="auto"/>
        <w:ind w:left="1134" w:hanging="567"/>
        <w:jc w:val="both"/>
        <w:rPr>
          <w:color w:val="000000"/>
          <w:sz w:val="28"/>
          <w:szCs w:val="28"/>
        </w:rPr>
      </w:pPr>
      <w:r w:rsidRPr="005173CA">
        <w:rPr>
          <w:color w:val="000000"/>
          <w:sz w:val="28"/>
          <w:szCs w:val="28"/>
        </w:rPr>
        <w:t>де m</w:t>
      </w:r>
      <w:r w:rsidRPr="005173CA">
        <w:rPr>
          <w:color w:val="000000"/>
          <w:sz w:val="28"/>
          <w:szCs w:val="28"/>
          <w:vertAlign w:val="subscript"/>
        </w:rPr>
        <w:t>г </w:t>
      </w:r>
      <w:r w:rsidRPr="005173CA">
        <w:rPr>
          <w:color w:val="000000"/>
          <w:sz w:val="28"/>
          <w:szCs w:val="28"/>
        </w:rPr>
        <w:t xml:space="preserve">– горизонтальна потужність покладу, м; </w:t>
      </w:r>
    </w:p>
    <w:p w14:paraId="7D81A586" w14:textId="77777777" w:rsidR="00740CC5" w:rsidRDefault="00740CC5" w:rsidP="00740CC5">
      <w:pPr>
        <w:pStyle w:val="a4"/>
        <w:spacing w:before="0" w:beforeAutospacing="0" w:after="120" w:afterAutospacing="0" w:line="276" w:lineRule="auto"/>
        <w:ind w:left="1134" w:hanging="567"/>
        <w:jc w:val="both"/>
        <w:rPr>
          <w:color w:val="000000"/>
          <w:sz w:val="28"/>
          <w:szCs w:val="28"/>
        </w:rPr>
      </w:pPr>
      <w:r w:rsidRPr="005173CA">
        <w:rPr>
          <w:color w:val="000000"/>
          <w:sz w:val="28"/>
          <w:szCs w:val="28"/>
        </w:rPr>
        <w:t>Н</w:t>
      </w:r>
      <w:r w:rsidRPr="005173CA">
        <w:rPr>
          <w:color w:val="000000"/>
          <w:sz w:val="28"/>
          <w:szCs w:val="28"/>
          <w:vertAlign w:val="subscript"/>
        </w:rPr>
        <w:t>к</w:t>
      </w:r>
      <w:r w:rsidRPr="005173CA">
        <w:rPr>
          <w:color w:val="000000"/>
          <w:sz w:val="28"/>
          <w:szCs w:val="28"/>
        </w:rPr>
        <w:t xml:space="preserve"> – кінцева глибина кар’єра, м; </w:t>
      </w:r>
    </w:p>
    <w:p w14:paraId="71B80A00" w14:textId="77777777" w:rsidR="00740CC5" w:rsidRPr="005173CA" w:rsidRDefault="00740CC5" w:rsidP="00740CC5">
      <w:pPr>
        <w:pStyle w:val="a4"/>
        <w:spacing w:before="0" w:beforeAutospacing="0" w:after="120" w:afterAutospacing="0" w:line="276" w:lineRule="auto"/>
        <w:ind w:left="1134" w:hanging="567"/>
        <w:jc w:val="both"/>
        <w:rPr>
          <w:color w:val="000000"/>
          <w:sz w:val="28"/>
          <w:szCs w:val="28"/>
        </w:rPr>
      </w:pPr>
      <w:r w:rsidRPr="005173CA">
        <w:rPr>
          <w:color w:val="000000"/>
          <w:sz w:val="28"/>
          <w:szCs w:val="28"/>
        </w:rPr>
        <w:t>S</w:t>
      </w:r>
      <w:r w:rsidRPr="005173CA">
        <w:rPr>
          <w:color w:val="000000"/>
          <w:sz w:val="28"/>
          <w:szCs w:val="28"/>
          <w:vertAlign w:val="subscript"/>
        </w:rPr>
        <w:t>1</w:t>
      </w:r>
      <w:r w:rsidRPr="005173CA">
        <w:rPr>
          <w:color w:val="000000"/>
          <w:sz w:val="28"/>
          <w:szCs w:val="28"/>
        </w:rPr>
        <w:t> та S</w:t>
      </w:r>
      <w:r w:rsidRPr="005173CA">
        <w:rPr>
          <w:color w:val="000000"/>
          <w:sz w:val="28"/>
          <w:szCs w:val="28"/>
          <w:vertAlign w:val="subscript"/>
        </w:rPr>
        <w:t>2</w:t>
      </w:r>
      <w:r>
        <w:rPr>
          <w:color w:val="000000"/>
          <w:sz w:val="28"/>
          <w:szCs w:val="28"/>
        </w:rPr>
        <w:t xml:space="preserve"> </w:t>
      </w:r>
      <w:r w:rsidRPr="005173CA">
        <w:rPr>
          <w:color w:val="000000"/>
          <w:sz w:val="28"/>
          <w:szCs w:val="28"/>
        </w:rPr>
        <w:t>– відповідно, площа залишеної з висячого та лежачого боків корисної копалини при розташуванні підошви кар’єру всередині покладу, м</w:t>
      </w:r>
      <w:r w:rsidRPr="005173CA">
        <w:rPr>
          <w:color w:val="000000"/>
          <w:sz w:val="28"/>
          <w:szCs w:val="28"/>
          <w:vertAlign w:val="superscript"/>
        </w:rPr>
        <w:t>2</w:t>
      </w:r>
      <w:r w:rsidRPr="005173CA">
        <w:rPr>
          <w:color w:val="000000"/>
          <w:sz w:val="28"/>
          <w:szCs w:val="28"/>
        </w:rPr>
        <w:t>.</w:t>
      </w:r>
    </w:p>
    <w:p w14:paraId="3C6499D0"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 xml:space="preserve">Оптимальне положення </w:t>
      </w:r>
      <w:r>
        <w:rPr>
          <w:color w:val="000000"/>
          <w:sz w:val="28"/>
          <w:szCs w:val="28"/>
        </w:rPr>
        <w:t>підошви</w:t>
      </w:r>
      <w:r w:rsidRPr="005173CA">
        <w:rPr>
          <w:color w:val="000000"/>
          <w:sz w:val="28"/>
          <w:szCs w:val="28"/>
        </w:rPr>
        <w:t xml:space="preserve"> кар’єра (шириною В</w:t>
      </w:r>
      <w:r w:rsidRPr="005173CA">
        <w:rPr>
          <w:color w:val="000000"/>
          <w:sz w:val="28"/>
          <w:szCs w:val="28"/>
          <w:vertAlign w:val="subscript"/>
        </w:rPr>
        <w:t>д</w:t>
      </w:r>
      <w:r w:rsidRPr="005173CA">
        <w:rPr>
          <w:color w:val="000000"/>
          <w:sz w:val="28"/>
          <w:szCs w:val="28"/>
        </w:rPr>
        <w:t>), яке забезпечить вилучення максимального об’єму корисної копалини, буде забезпечуватись виконанням наступної умови:</w:t>
      </w:r>
    </w:p>
    <w:p w14:paraId="7A6D851E"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p>
    <w:p w14:paraId="5698D7D1" w14:textId="77777777" w:rsidR="00740CC5"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2</m:t>
              </m:r>
            </m:sub>
          </m:sSub>
          <m:r>
            <w:rPr>
              <w:rFonts w:ascii="Cambria Math" w:hAnsi="Cambria Math"/>
              <w:color w:val="000000"/>
              <w:sz w:val="28"/>
              <w:szCs w:val="28"/>
            </w:rPr>
            <m:t>→</m:t>
          </m:r>
          <m:r>
            <w:rPr>
              <w:rFonts w:ascii="Cambria Math" w:hAnsi="Cambria Math"/>
              <w:color w:val="000000"/>
              <w:sz w:val="28"/>
              <w:szCs w:val="28"/>
              <w:lang w:val="en-US"/>
            </w:rPr>
            <m:t xml:space="preserve">min, </m:t>
          </m:r>
          <m:r>
            <w:rPr>
              <w:rFonts w:ascii="Cambria Math" w:hAnsi="Cambria Math"/>
              <w:color w:val="000000"/>
              <w:sz w:val="28"/>
              <w:szCs w:val="28"/>
            </w:rPr>
            <m:t>при:</m:t>
          </m:r>
        </m:oMath>
      </m:oMathPara>
    </w:p>
    <w:p w14:paraId="409C59F2" w14:textId="68FBA02A" w:rsidR="00740CC5" w:rsidRPr="00956718" w:rsidRDefault="00000000" w:rsidP="00740CC5">
      <w:pPr>
        <w:pStyle w:val="a4"/>
        <w:spacing w:before="0" w:beforeAutospacing="0" w:after="12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1</m:t>
            </m:r>
          </m:sub>
        </m:sSub>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г</m:t>
                    </m:r>
                  </m:sub>
                </m:sSub>
                <m:r>
                  <w:rPr>
                    <w:rFonts w:ascii="Cambria Math" w:hAnsi="Cambria Math"/>
                    <w:color w:val="000000"/>
                    <w:sz w:val="28"/>
                    <w:szCs w:val="28"/>
                  </w:rPr>
                  <m:t>-х-</m:t>
                </m:r>
                <m:sSub>
                  <m:sSubPr>
                    <m:ctrlPr>
                      <w:rPr>
                        <w:rFonts w:ascii="Cambria Math" w:hAnsi="Cambria Math"/>
                        <w:i/>
                        <w:color w:val="000000"/>
                        <w:sz w:val="28"/>
                        <w:szCs w:val="28"/>
                      </w:rPr>
                    </m:ctrlPr>
                  </m:sSubPr>
                  <m:e>
                    <m:r>
                      <w:rPr>
                        <w:rFonts w:ascii="Cambria Math" w:hAnsi="Cambria Math"/>
                        <w:color w:val="000000"/>
                        <w:sz w:val="28"/>
                        <w:szCs w:val="28"/>
                      </w:rPr>
                      <m:t>В</m:t>
                    </m:r>
                  </m:e>
                  <m:sub>
                    <m:r>
                      <w:rPr>
                        <w:rFonts w:ascii="Cambria Math" w:hAnsi="Cambria Math"/>
                        <w:color w:val="000000"/>
                        <w:sz w:val="28"/>
                        <w:szCs w:val="28"/>
                      </w:rPr>
                      <m:t>д</m:t>
                    </m:r>
                  </m:sub>
                </m:sSub>
                <m:r>
                  <w:rPr>
                    <w:rFonts w:ascii="Cambria Math" w:hAnsi="Cambria Math"/>
                    <w:color w:val="000000"/>
                    <w:sz w:val="28"/>
                    <w:szCs w:val="28"/>
                  </w:rPr>
                  <m:t>)</m:t>
                </m:r>
              </m:e>
              <m:sup>
                <m:r>
                  <w:rPr>
                    <w:rFonts w:ascii="Cambria Math" w:hAnsi="Cambria Math"/>
                    <w:color w:val="000000"/>
                    <w:sz w:val="28"/>
                    <w:szCs w:val="28"/>
                  </w:rPr>
                  <m:t>2</m:t>
                </m:r>
              </m:sup>
            </m:sSup>
            <m:r>
              <w:rPr>
                <w:rFonts w:ascii="Cambria Math" w:hAnsi="Cambria Math"/>
                <w:color w:val="000000"/>
                <w:sz w:val="28"/>
                <w:szCs w:val="28"/>
              </w:rPr>
              <m:t>∙</m:t>
            </m:r>
            <m:r>
              <w:rPr>
                <w:rFonts w:ascii="Cambria Math" w:hAnsi="Cambria Math"/>
                <w:color w:val="000000"/>
                <w:sz w:val="28"/>
                <w:szCs w:val="28"/>
                <w:lang w:val="en-US"/>
              </w:rPr>
              <m:t>tgα</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tgβ</m:t>
                </m:r>
              </m:e>
              <m:sub>
                <m:r>
                  <w:rPr>
                    <w:rFonts w:ascii="Cambria Math" w:hAnsi="Cambria Math"/>
                    <w:color w:val="000000"/>
                    <w:sz w:val="28"/>
                    <w:szCs w:val="28"/>
                  </w:rPr>
                  <m:t>н</m:t>
                </m:r>
              </m:sub>
            </m:sSub>
          </m:num>
          <m:den>
            <m:r>
              <w:rPr>
                <w:rFonts w:ascii="Cambria Math" w:hAnsi="Cambria Math"/>
                <w:color w:val="000000"/>
                <w:sz w:val="28"/>
                <w:szCs w:val="28"/>
              </w:rPr>
              <m:t>2(</m:t>
            </m:r>
            <m:r>
              <w:rPr>
                <w:rFonts w:ascii="Cambria Math" w:hAnsi="Cambria Math"/>
                <w:color w:val="000000"/>
                <w:sz w:val="28"/>
                <w:szCs w:val="28"/>
                <w:lang w:val="en-US"/>
              </w:rPr>
              <m:t>tgα</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tgβ</m:t>
                </m:r>
              </m:e>
              <m:sub>
                <m:r>
                  <w:rPr>
                    <w:rFonts w:ascii="Cambria Math" w:hAnsi="Cambria Math"/>
                    <w:color w:val="000000"/>
                    <w:sz w:val="28"/>
                    <w:szCs w:val="28"/>
                  </w:rPr>
                  <m:t>н</m:t>
                </m:r>
              </m:sub>
            </m:sSub>
            <m:r>
              <w:rPr>
                <w:rFonts w:ascii="Cambria Math" w:hAnsi="Cambria Math"/>
                <w:color w:val="000000"/>
                <w:sz w:val="28"/>
                <w:szCs w:val="28"/>
              </w:rPr>
              <m:t>)</m:t>
            </m:r>
          </m:den>
        </m:f>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w:r w:rsidR="00740CC5">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.2)</w:t>
      </w:r>
    </w:p>
    <w:p w14:paraId="49337DC4" w14:textId="5F6CB282" w:rsidR="00740CC5" w:rsidRPr="00956718" w:rsidRDefault="00000000" w:rsidP="00740CC5">
      <w:pPr>
        <w:pStyle w:val="a4"/>
        <w:spacing w:before="0" w:beforeAutospacing="0" w:after="12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2</m:t>
            </m:r>
          </m:sub>
        </m:sSub>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х</m:t>
                </m:r>
              </m:e>
              <m:sup>
                <m:r>
                  <w:rPr>
                    <w:rFonts w:ascii="Cambria Math" w:hAnsi="Cambria Math"/>
                    <w:color w:val="000000"/>
                    <w:sz w:val="28"/>
                    <w:szCs w:val="28"/>
                  </w:rPr>
                  <m:t>2</m:t>
                </m:r>
              </m:sup>
            </m:sSup>
            <m:r>
              <w:rPr>
                <w:rFonts w:ascii="Cambria Math" w:hAnsi="Cambria Math"/>
                <w:color w:val="000000"/>
                <w:sz w:val="28"/>
                <w:szCs w:val="28"/>
              </w:rPr>
              <m:t>∙</m:t>
            </m:r>
            <m:r>
              <w:rPr>
                <w:rFonts w:ascii="Cambria Math" w:hAnsi="Cambria Math"/>
                <w:color w:val="000000"/>
                <w:sz w:val="28"/>
                <w:szCs w:val="28"/>
                <w:lang w:val="en-US"/>
              </w:rPr>
              <m:t>tgα</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tgβ</m:t>
                </m:r>
              </m:e>
              <m:sub>
                <m:r>
                  <w:rPr>
                    <w:rFonts w:ascii="Cambria Math" w:hAnsi="Cambria Math"/>
                    <w:color w:val="000000"/>
                    <w:sz w:val="28"/>
                    <w:szCs w:val="28"/>
                  </w:rPr>
                  <m:t>н</m:t>
                </m:r>
              </m:sub>
            </m:sSub>
          </m:num>
          <m:den>
            <m:r>
              <w:rPr>
                <w:rFonts w:ascii="Cambria Math" w:hAnsi="Cambria Math"/>
                <w:color w:val="000000"/>
                <w:sz w:val="28"/>
                <w:szCs w:val="28"/>
              </w:rPr>
              <m:t>2(</m:t>
            </m:r>
            <m:r>
              <w:rPr>
                <w:rFonts w:ascii="Cambria Math" w:hAnsi="Cambria Math"/>
                <w:color w:val="000000"/>
                <w:sz w:val="28"/>
                <w:szCs w:val="28"/>
                <w:lang w:val="en-US"/>
              </w:rPr>
              <m:t>tgα</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tgβ</m:t>
                </m:r>
              </m:e>
              <m:sub>
                <m:r>
                  <w:rPr>
                    <w:rFonts w:ascii="Cambria Math" w:hAnsi="Cambria Math"/>
                    <w:color w:val="000000"/>
                    <w:sz w:val="28"/>
                    <w:szCs w:val="28"/>
                  </w:rPr>
                  <m:t>н</m:t>
                </m:r>
              </m:sub>
            </m:sSub>
            <m:r>
              <w:rPr>
                <w:rFonts w:ascii="Cambria Math" w:hAnsi="Cambria Math"/>
                <w:color w:val="000000"/>
                <w:sz w:val="28"/>
                <w:szCs w:val="28"/>
              </w:rPr>
              <m:t>)</m:t>
            </m:r>
          </m:den>
        </m:f>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w:r w:rsidR="00740CC5" w:rsidRPr="00F44B30">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w:t>
      </w:r>
      <w:r w:rsidR="00740CC5" w:rsidRPr="00F44B30">
        <w:rPr>
          <w:color w:val="000000"/>
          <w:sz w:val="28"/>
          <w:szCs w:val="28"/>
        </w:rPr>
        <w:t>3</w:t>
      </w:r>
      <w:r w:rsidR="00740CC5">
        <w:rPr>
          <w:color w:val="000000"/>
          <w:sz w:val="28"/>
          <w:szCs w:val="28"/>
        </w:rPr>
        <w:t>)</w:t>
      </w:r>
    </w:p>
    <w:p w14:paraId="576CB4C6" w14:textId="77777777" w:rsidR="00740CC5" w:rsidRPr="005173CA" w:rsidRDefault="00740CC5" w:rsidP="00740CC5">
      <w:pPr>
        <w:pStyle w:val="a4"/>
        <w:spacing w:before="0" w:beforeAutospacing="0" w:after="120" w:afterAutospacing="0" w:line="276" w:lineRule="auto"/>
        <w:ind w:firstLine="567"/>
        <w:jc w:val="center"/>
        <w:rPr>
          <w:color w:val="000000"/>
          <w:sz w:val="28"/>
          <w:szCs w:val="28"/>
        </w:rPr>
      </w:pPr>
    </w:p>
    <w:p w14:paraId="005FF157"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 xml:space="preserve">де α – кут падіння покладу, </w:t>
      </w:r>
      <w:r>
        <w:rPr>
          <w:color w:val="000000"/>
          <w:sz w:val="28"/>
          <w:szCs w:val="28"/>
        </w:rPr>
        <w:t>град</w:t>
      </w:r>
      <w:r w:rsidRPr="005173CA">
        <w:rPr>
          <w:color w:val="000000"/>
          <w:sz w:val="28"/>
          <w:szCs w:val="28"/>
        </w:rPr>
        <w:t>;</w:t>
      </w:r>
    </w:p>
    <w:p w14:paraId="7BBA4F2C"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β</w:t>
      </w:r>
      <w:r w:rsidRPr="005173CA">
        <w:rPr>
          <w:color w:val="000000"/>
          <w:sz w:val="28"/>
          <w:szCs w:val="28"/>
          <w:vertAlign w:val="subscript"/>
        </w:rPr>
        <w:t>н</w:t>
      </w:r>
      <w:r w:rsidRPr="005173CA">
        <w:rPr>
          <w:color w:val="000000"/>
          <w:sz w:val="28"/>
          <w:szCs w:val="28"/>
        </w:rPr>
        <w:t xml:space="preserve"> – кут відкосу неробочих бортів кар’єра, </w:t>
      </w:r>
      <w:r>
        <w:rPr>
          <w:color w:val="000000"/>
          <w:sz w:val="28"/>
          <w:szCs w:val="28"/>
        </w:rPr>
        <w:t>град</w:t>
      </w:r>
      <w:r w:rsidRPr="005173CA">
        <w:rPr>
          <w:color w:val="000000"/>
          <w:sz w:val="28"/>
          <w:szCs w:val="28"/>
        </w:rPr>
        <w:t xml:space="preserve">; </w:t>
      </w:r>
    </w:p>
    <w:p w14:paraId="357C5082"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 xml:space="preserve">х – </w:t>
      </w:r>
      <w:r w:rsidRPr="00956718">
        <w:rPr>
          <w:color w:val="000000"/>
          <w:sz w:val="28"/>
          <w:szCs w:val="28"/>
        </w:rPr>
        <w:t>відстань від нижнього контуру кар’єру до лежачого боку покладу</w:t>
      </w:r>
      <w:r w:rsidRPr="005173CA">
        <w:rPr>
          <w:color w:val="000000"/>
          <w:sz w:val="28"/>
          <w:szCs w:val="28"/>
        </w:rPr>
        <w:t>, м:</w:t>
      </w:r>
    </w:p>
    <w:p w14:paraId="7D29674F"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p>
    <w:p w14:paraId="386D4AF8" w14:textId="5962E56E" w:rsidR="00740CC5" w:rsidRPr="00956718" w:rsidRDefault="00740CC5" w:rsidP="00740CC5">
      <w:pPr>
        <w:pStyle w:val="a4"/>
        <w:spacing w:before="0" w:beforeAutospacing="0" w:after="120" w:afterAutospacing="0" w:line="276" w:lineRule="auto"/>
        <w:jc w:val="right"/>
        <w:rPr>
          <w:color w:val="000000"/>
          <w:sz w:val="28"/>
          <w:szCs w:val="28"/>
        </w:rPr>
      </w:pPr>
      <m:oMath>
        <m:r>
          <w:rPr>
            <w:rFonts w:ascii="Cambria Math" w:hAnsi="Cambria Math"/>
            <w:color w:val="000000"/>
            <w:sz w:val="28"/>
            <w:szCs w:val="28"/>
          </w:rPr>
          <m:t>х=</m:t>
        </m:r>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г</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В</m:t>
                </m:r>
              </m:e>
              <m:sub>
                <m:r>
                  <w:rPr>
                    <w:rFonts w:ascii="Cambria Math" w:hAnsi="Cambria Math"/>
                    <w:color w:val="000000"/>
                    <w:sz w:val="28"/>
                    <w:szCs w:val="28"/>
                  </w:rPr>
                  <m:t>д</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r>
                  <w:rPr>
                    <w:rFonts w:ascii="Cambria Math" w:hAnsi="Cambria Math"/>
                    <w:color w:val="000000"/>
                    <w:sz w:val="28"/>
                    <w:szCs w:val="28"/>
                  </w:rPr>
                  <m:t>(</m:t>
                </m:r>
                <m:r>
                  <w:rPr>
                    <w:rFonts w:ascii="Cambria Math" w:hAnsi="Cambria Math"/>
                    <w:color w:val="000000"/>
                    <w:sz w:val="28"/>
                    <w:szCs w:val="28"/>
                    <w:lang w:val="en-US"/>
                  </w:rPr>
                  <m:t>tgα</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tgβ</m:t>
                    </m:r>
                  </m:e>
                  <m:sub>
                    <m:r>
                      <w:rPr>
                        <w:rFonts w:ascii="Cambria Math" w:hAnsi="Cambria Math"/>
                        <w:color w:val="000000"/>
                        <w:sz w:val="28"/>
                        <w:szCs w:val="28"/>
                      </w:rPr>
                      <m:t>н</m:t>
                    </m:r>
                  </m:sub>
                </m:sSub>
                <m:r>
                  <w:rPr>
                    <w:rFonts w:ascii="Cambria Math" w:hAnsi="Cambria Math"/>
                    <w:color w:val="000000"/>
                    <w:sz w:val="28"/>
                    <w:szCs w:val="28"/>
                  </w:rPr>
                  <m:t>)</m:t>
                </m:r>
              </m:e>
            </m:d>
          </m:num>
          <m:den>
            <m:r>
              <w:rPr>
                <w:rFonts w:ascii="Cambria Math" w:hAnsi="Cambria Math"/>
                <w:color w:val="000000"/>
                <w:sz w:val="28"/>
                <w:szCs w:val="28"/>
              </w:rPr>
              <m:t>2</m:t>
            </m:r>
            <m:r>
              <w:rPr>
                <w:rFonts w:ascii="Cambria Math" w:hAnsi="Cambria Math"/>
                <w:color w:val="000000"/>
                <w:sz w:val="28"/>
                <w:szCs w:val="28"/>
                <w:lang w:val="en-US"/>
              </w:rPr>
              <m:t>tgα</m:t>
            </m:r>
          </m:den>
        </m:f>
        <m:r>
          <w:rPr>
            <w:rFonts w:ascii="Cambria Math" w:hAnsi="Cambria Math"/>
            <w:color w:val="000000"/>
            <w:sz w:val="28"/>
            <w:szCs w:val="28"/>
          </w:rPr>
          <m:t>,м.</m:t>
        </m:r>
      </m:oMath>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t>(</w:t>
      </w:r>
      <w:r w:rsidR="00B157C7">
        <w:rPr>
          <w:color w:val="000000"/>
          <w:sz w:val="28"/>
          <w:szCs w:val="28"/>
        </w:rPr>
        <w:t>8</w:t>
      </w:r>
      <w:r>
        <w:rPr>
          <w:color w:val="000000"/>
          <w:sz w:val="28"/>
          <w:szCs w:val="28"/>
        </w:rPr>
        <w:t>.4)</w:t>
      </w:r>
    </w:p>
    <w:p w14:paraId="53E1DCF1" w14:textId="77777777" w:rsidR="00740CC5" w:rsidRPr="005173CA" w:rsidRDefault="00740CC5" w:rsidP="00740CC5">
      <w:pPr>
        <w:pStyle w:val="a4"/>
        <w:spacing w:before="0" w:beforeAutospacing="0" w:after="120" w:afterAutospacing="0" w:line="276" w:lineRule="auto"/>
        <w:ind w:firstLine="567"/>
        <w:jc w:val="center"/>
        <w:rPr>
          <w:color w:val="000000"/>
          <w:sz w:val="28"/>
          <w:szCs w:val="28"/>
        </w:rPr>
      </w:pPr>
    </w:p>
    <w:p w14:paraId="1AE5E305" w14:textId="77777777" w:rsidR="00740CC5" w:rsidRPr="005173CA" w:rsidRDefault="00740CC5" w:rsidP="004B601F">
      <w:pPr>
        <w:pStyle w:val="a4"/>
        <w:spacing w:before="0" w:beforeAutospacing="0" w:after="120" w:afterAutospacing="0" w:line="276" w:lineRule="auto"/>
        <w:ind w:firstLine="567"/>
        <w:jc w:val="both"/>
        <w:rPr>
          <w:color w:val="000000"/>
          <w:sz w:val="28"/>
          <w:szCs w:val="28"/>
        </w:rPr>
      </w:pPr>
      <w:r w:rsidRPr="005173CA">
        <w:rPr>
          <w:color w:val="000000"/>
          <w:sz w:val="28"/>
          <w:szCs w:val="28"/>
        </w:rPr>
        <w:t>Наведені вище формули для визначення оптимального положення дна кар’єра відносно боків покладу та об’єму корисної копалини, залишеного в надрах, можуть використовуватись для наближених розрахунків при найпростіших гірничо-геологічних умовах (кути відкосів неробочих бортів кар’єра з висячого та лежачого боків однакові, висячий та лежачий боки покладу паралельні, потужність родовища не змінюється по довжині кар’єрного поля та ін.).</w:t>
      </w:r>
    </w:p>
    <w:p w14:paraId="0042E5A7" w14:textId="77777777" w:rsidR="00740CC5" w:rsidRPr="005173CA" w:rsidRDefault="00740CC5" w:rsidP="004B601F">
      <w:pPr>
        <w:spacing w:before="120" w:after="120" w:line="276" w:lineRule="auto"/>
        <w:jc w:val="center"/>
        <w:rPr>
          <w:sz w:val="28"/>
          <w:szCs w:val="28"/>
          <w:lang w:val="uk-UA"/>
        </w:rPr>
      </w:pPr>
      <w:r w:rsidRPr="005173CA">
        <w:rPr>
          <w:b/>
          <w:bCs/>
          <w:sz w:val="28"/>
          <w:szCs w:val="28"/>
          <w:lang w:val="uk-UA"/>
        </w:rPr>
        <w:t>Індивідуальні завдання</w:t>
      </w:r>
    </w:p>
    <w:p w14:paraId="2170D8F0" w14:textId="77777777" w:rsidR="00740CC5" w:rsidRPr="005173CA" w:rsidRDefault="00740CC5" w:rsidP="004B601F">
      <w:pPr>
        <w:pStyle w:val="a4"/>
        <w:spacing w:before="0" w:beforeAutospacing="0" w:after="120" w:afterAutospacing="0" w:line="276" w:lineRule="auto"/>
        <w:ind w:firstLine="567"/>
        <w:jc w:val="both"/>
        <w:rPr>
          <w:color w:val="000000"/>
          <w:sz w:val="28"/>
          <w:szCs w:val="28"/>
        </w:rPr>
      </w:pPr>
      <w:r w:rsidRPr="005173CA">
        <w:rPr>
          <w:color w:val="000000"/>
          <w:sz w:val="28"/>
          <w:szCs w:val="28"/>
        </w:rPr>
        <w:t>Визначити головні параметри кар’єру; середній промисловий коефіцієнт розкриву та необхідну змінну продуктивність кар’єру по різновидах порід для забезпечення проектної потужності кар’єру по КК.</w:t>
      </w:r>
    </w:p>
    <w:p w14:paraId="013F3B8C" w14:textId="77777777" w:rsidR="00740CC5" w:rsidRDefault="00740CC5" w:rsidP="004B601F">
      <w:pPr>
        <w:pStyle w:val="a4"/>
        <w:spacing w:before="0" w:beforeAutospacing="0" w:after="120" w:afterAutospacing="0" w:line="276" w:lineRule="auto"/>
        <w:ind w:firstLine="567"/>
        <w:jc w:val="both"/>
        <w:rPr>
          <w:color w:val="000000"/>
          <w:sz w:val="28"/>
          <w:szCs w:val="28"/>
        </w:rPr>
      </w:pPr>
      <w:r w:rsidRPr="005173CA">
        <w:rPr>
          <w:color w:val="000000"/>
          <w:sz w:val="28"/>
          <w:szCs w:val="28"/>
        </w:rPr>
        <w:t xml:space="preserve">Виконати креслення поперечного перерізу умовного кар’єру (рис. </w:t>
      </w:r>
      <w:r>
        <w:rPr>
          <w:color w:val="000000"/>
          <w:sz w:val="28"/>
          <w:szCs w:val="28"/>
        </w:rPr>
        <w:t>41</w:t>
      </w:r>
      <w:r w:rsidRPr="005173CA">
        <w:rPr>
          <w:color w:val="000000"/>
          <w:sz w:val="28"/>
          <w:szCs w:val="28"/>
        </w:rPr>
        <w:t xml:space="preserve">), на якому вказати задані та розраховані параметри, аналогічно схемі, наведеній вище. Масштаб креслення обирати самостійно за умови комфортного розміщення креслення на форматі А4 з ряду допустимих масштабів для гірничих креслень. Вихідні дані до виконання практичної роботи наводяться у таблиці </w:t>
      </w:r>
      <w:r>
        <w:rPr>
          <w:color w:val="000000"/>
          <w:sz w:val="28"/>
          <w:szCs w:val="28"/>
        </w:rPr>
        <w:t>4</w:t>
      </w:r>
      <w:r w:rsidRPr="005173CA">
        <w:rPr>
          <w:color w:val="000000"/>
          <w:sz w:val="28"/>
          <w:szCs w:val="28"/>
        </w:rPr>
        <w:t>.</w:t>
      </w:r>
    </w:p>
    <w:p w14:paraId="71DC08E1" w14:textId="77777777" w:rsidR="00740CC5" w:rsidRDefault="00740CC5" w:rsidP="00740CC5">
      <w:pPr>
        <w:pStyle w:val="a4"/>
        <w:spacing w:before="0" w:beforeAutospacing="0" w:after="120" w:afterAutospacing="0" w:line="276" w:lineRule="auto"/>
        <w:ind w:firstLine="567"/>
        <w:jc w:val="both"/>
        <w:rPr>
          <w:color w:val="000000"/>
          <w:sz w:val="28"/>
          <w:szCs w:val="28"/>
        </w:rPr>
      </w:pPr>
    </w:p>
    <w:p w14:paraId="214D8139" w14:textId="77777777" w:rsidR="00740CC5" w:rsidRDefault="00740CC5" w:rsidP="00740CC5">
      <w:pPr>
        <w:pStyle w:val="a4"/>
        <w:spacing w:before="0" w:beforeAutospacing="0" w:after="120" w:afterAutospacing="0" w:line="276" w:lineRule="auto"/>
        <w:jc w:val="center"/>
        <w:rPr>
          <w:color w:val="000000"/>
          <w:sz w:val="28"/>
          <w:szCs w:val="28"/>
        </w:rPr>
      </w:pPr>
      <w:r w:rsidRPr="005173CA">
        <w:rPr>
          <w:b/>
          <w:bCs/>
          <w:noProof/>
          <w:color w:val="000000"/>
          <w:sz w:val="28"/>
          <w:szCs w:val="28"/>
        </w:rPr>
        <w:drawing>
          <wp:inline distT="0" distB="0" distL="0" distR="0" wp14:anchorId="62C1FF6E" wp14:editId="47710876">
            <wp:extent cx="5655859" cy="3295291"/>
            <wp:effectExtent l="0" t="0" r="254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8880" cy="3314530"/>
                    </a:xfrm>
                    <a:prstGeom prst="rect">
                      <a:avLst/>
                    </a:prstGeom>
                    <a:noFill/>
                    <a:ln>
                      <a:noFill/>
                    </a:ln>
                  </pic:spPr>
                </pic:pic>
              </a:graphicData>
            </a:graphic>
          </wp:inline>
        </w:drawing>
      </w:r>
    </w:p>
    <w:p w14:paraId="39A302E1" w14:textId="67F68CDA" w:rsidR="00740CC5" w:rsidRDefault="00740CC5" w:rsidP="006168C9">
      <w:pPr>
        <w:pStyle w:val="a4"/>
        <w:spacing w:before="0" w:beforeAutospacing="0" w:after="120" w:afterAutospacing="0" w:line="276" w:lineRule="auto"/>
        <w:ind w:firstLine="567"/>
        <w:jc w:val="center"/>
        <w:rPr>
          <w:color w:val="000000"/>
          <w:sz w:val="28"/>
          <w:szCs w:val="28"/>
        </w:rPr>
      </w:pPr>
      <w:r w:rsidRPr="005173CA">
        <w:rPr>
          <w:sz w:val="28"/>
          <w:szCs w:val="28"/>
        </w:rPr>
        <w:t xml:space="preserve">Рис. </w:t>
      </w:r>
      <w:r>
        <w:rPr>
          <w:sz w:val="28"/>
          <w:szCs w:val="28"/>
        </w:rPr>
        <w:t>4</w:t>
      </w:r>
      <w:r w:rsidR="006168C9">
        <w:rPr>
          <w:sz w:val="28"/>
          <w:szCs w:val="28"/>
        </w:rPr>
        <w:t>5</w:t>
      </w:r>
      <w:r w:rsidRPr="005173CA">
        <w:rPr>
          <w:sz w:val="28"/>
          <w:szCs w:val="28"/>
        </w:rPr>
        <w:t xml:space="preserve"> –</w:t>
      </w:r>
      <w:r w:rsidRPr="005173CA">
        <w:rPr>
          <w:color w:val="000000"/>
          <w:sz w:val="28"/>
          <w:szCs w:val="28"/>
        </w:rPr>
        <w:t xml:space="preserve"> Поперечн</w:t>
      </w:r>
      <w:r>
        <w:rPr>
          <w:color w:val="000000"/>
          <w:sz w:val="28"/>
          <w:szCs w:val="28"/>
        </w:rPr>
        <w:t>ий</w:t>
      </w:r>
      <w:r w:rsidRPr="005173CA">
        <w:rPr>
          <w:color w:val="000000"/>
          <w:sz w:val="28"/>
          <w:szCs w:val="28"/>
        </w:rPr>
        <w:t xml:space="preserve"> переріз умовного кар’єру</w:t>
      </w:r>
    </w:p>
    <w:p w14:paraId="7DEE4E5B" w14:textId="1182F4D0" w:rsidR="006168C9" w:rsidRDefault="00740CC5" w:rsidP="006168C9">
      <w:pPr>
        <w:spacing w:after="120"/>
        <w:ind w:firstLine="567"/>
        <w:jc w:val="right"/>
        <w:rPr>
          <w:color w:val="000000"/>
          <w:sz w:val="28"/>
          <w:szCs w:val="28"/>
          <w:lang w:val="uk-UA"/>
        </w:rPr>
      </w:pPr>
      <w:r w:rsidRPr="005173CA">
        <w:rPr>
          <w:color w:val="000000"/>
          <w:sz w:val="28"/>
          <w:szCs w:val="28"/>
          <w:lang w:val="uk-UA"/>
        </w:rPr>
        <w:lastRenderedPageBreak/>
        <w:t xml:space="preserve">Таблиця </w:t>
      </w:r>
      <w:r w:rsidR="006168C9">
        <w:rPr>
          <w:color w:val="000000"/>
          <w:sz w:val="28"/>
          <w:szCs w:val="28"/>
          <w:lang w:val="uk-UA"/>
        </w:rPr>
        <w:t>11</w:t>
      </w:r>
    </w:p>
    <w:p w14:paraId="3DB24D3A" w14:textId="27FF084E" w:rsidR="00740CC5" w:rsidRPr="005173CA" w:rsidRDefault="00740CC5" w:rsidP="00740CC5">
      <w:pPr>
        <w:spacing w:after="120"/>
        <w:ind w:firstLine="567"/>
        <w:rPr>
          <w:color w:val="000000"/>
          <w:sz w:val="28"/>
          <w:szCs w:val="28"/>
          <w:lang w:val="uk-UA"/>
        </w:rPr>
      </w:pPr>
      <w:r w:rsidRPr="005173CA">
        <w:rPr>
          <w:color w:val="000000"/>
          <w:sz w:val="28"/>
          <w:szCs w:val="28"/>
          <w:lang w:val="uk-UA"/>
        </w:rPr>
        <w:t>Вихідні дані до виконання практичної роботи</w:t>
      </w:r>
      <w:r>
        <w:rPr>
          <w:color w:val="000000"/>
          <w:sz w:val="28"/>
          <w:szCs w:val="28"/>
          <w:lang w:val="uk-UA"/>
        </w:rPr>
        <w:t xml:space="preserve"> 6</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21"/>
        <w:gridCol w:w="667"/>
        <w:gridCol w:w="559"/>
        <w:gridCol w:w="744"/>
        <w:gridCol w:w="528"/>
        <w:gridCol w:w="868"/>
        <w:gridCol w:w="819"/>
        <w:gridCol w:w="760"/>
        <w:gridCol w:w="655"/>
        <w:gridCol w:w="1389"/>
        <w:gridCol w:w="1292"/>
        <w:gridCol w:w="783"/>
      </w:tblGrid>
      <w:tr w:rsidR="00740CC5" w:rsidRPr="005173CA" w14:paraId="53104534" w14:textId="77777777" w:rsidTr="00A50404">
        <w:tc>
          <w:tcPr>
            <w:tcW w:w="521" w:type="dxa"/>
            <w:tcBorders>
              <w:top w:val="single" w:sz="6" w:space="0" w:color="000000"/>
              <w:left w:val="single" w:sz="6" w:space="0" w:color="000000"/>
              <w:bottom w:val="single" w:sz="6" w:space="0" w:color="000000"/>
              <w:right w:val="single" w:sz="6" w:space="0" w:color="000000"/>
            </w:tcBorders>
            <w:vAlign w:val="center"/>
            <w:hideMark/>
          </w:tcPr>
          <w:p w14:paraId="7C497B97" w14:textId="77777777" w:rsidR="00740CC5" w:rsidRPr="005173CA" w:rsidRDefault="00740CC5" w:rsidP="00A50404">
            <w:pPr>
              <w:pStyle w:val="a4"/>
              <w:spacing w:before="0" w:beforeAutospacing="0" w:after="0" w:afterAutospacing="0"/>
              <w:jc w:val="center"/>
              <w:rPr>
                <w:color w:val="000000"/>
              </w:rPr>
            </w:pPr>
            <w:r w:rsidRPr="005173CA">
              <w:rPr>
                <w:color w:val="000000"/>
              </w:rPr>
              <w:t>№</w:t>
            </w:r>
          </w:p>
        </w:tc>
        <w:tc>
          <w:tcPr>
            <w:tcW w:w="667" w:type="dxa"/>
            <w:tcBorders>
              <w:top w:val="single" w:sz="6" w:space="0" w:color="000000"/>
              <w:left w:val="single" w:sz="6" w:space="0" w:color="000000"/>
              <w:bottom w:val="single" w:sz="6" w:space="0" w:color="000000"/>
              <w:right w:val="single" w:sz="6" w:space="0" w:color="000000"/>
            </w:tcBorders>
            <w:vAlign w:val="center"/>
            <w:hideMark/>
          </w:tcPr>
          <w:p w14:paraId="2A1741AC" w14:textId="77777777" w:rsidR="00740CC5" w:rsidRPr="005173CA" w:rsidRDefault="00740CC5" w:rsidP="00A50404">
            <w:pPr>
              <w:pStyle w:val="a4"/>
              <w:spacing w:before="0" w:beforeAutospacing="0" w:after="0" w:afterAutospacing="0"/>
              <w:jc w:val="center"/>
              <w:rPr>
                <w:color w:val="000000"/>
              </w:rPr>
            </w:pPr>
            <w:r w:rsidRPr="005173CA">
              <w:rPr>
                <w:color w:val="000000"/>
              </w:rPr>
              <w:t>m</w:t>
            </w:r>
            <w:r w:rsidRPr="005173CA">
              <w:rPr>
                <w:color w:val="000000"/>
                <w:vertAlign w:val="subscript"/>
              </w:rPr>
              <w:t>н</w:t>
            </w:r>
            <w:r w:rsidRPr="005173CA">
              <w:rPr>
                <w:color w:val="000000"/>
              </w:rPr>
              <w:t>, м</w:t>
            </w:r>
          </w:p>
        </w:tc>
        <w:tc>
          <w:tcPr>
            <w:tcW w:w="559" w:type="dxa"/>
            <w:tcBorders>
              <w:top w:val="single" w:sz="6" w:space="0" w:color="000000"/>
              <w:left w:val="single" w:sz="6" w:space="0" w:color="000000"/>
              <w:bottom w:val="single" w:sz="6" w:space="0" w:color="000000"/>
              <w:right w:val="single" w:sz="6" w:space="0" w:color="000000"/>
            </w:tcBorders>
            <w:vAlign w:val="center"/>
            <w:hideMark/>
          </w:tcPr>
          <w:p w14:paraId="593F3A06" w14:textId="77777777" w:rsidR="00740CC5" w:rsidRPr="005173CA" w:rsidRDefault="00740CC5" w:rsidP="00A50404">
            <w:pPr>
              <w:pStyle w:val="a4"/>
              <w:spacing w:before="0" w:beforeAutospacing="0" w:after="0" w:afterAutospacing="0"/>
              <w:jc w:val="center"/>
              <w:rPr>
                <w:color w:val="000000"/>
              </w:rPr>
            </w:pPr>
            <w:r w:rsidRPr="005173CA">
              <w:rPr>
                <w:color w:val="000000"/>
              </w:rPr>
              <w:t>α,°</w:t>
            </w:r>
          </w:p>
        </w:tc>
        <w:tc>
          <w:tcPr>
            <w:tcW w:w="744" w:type="dxa"/>
            <w:tcBorders>
              <w:top w:val="single" w:sz="6" w:space="0" w:color="000000"/>
              <w:left w:val="single" w:sz="6" w:space="0" w:color="000000"/>
              <w:bottom w:val="single" w:sz="6" w:space="0" w:color="000000"/>
              <w:right w:val="single" w:sz="6" w:space="0" w:color="000000"/>
            </w:tcBorders>
            <w:vAlign w:val="center"/>
            <w:hideMark/>
          </w:tcPr>
          <w:p w14:paraId="69A1F083" w14:textId="77777777" w:rsidR="00740CC5" w:rsidRPr="005173CA" w:rsidRDefault="00740CC5" w:rsidP="00A50404">
            <w:pPr>
              <w:pStyle w:val="a4"/>
              <w:spacing w:before="0" w:beforeAutospacing="0" w:after="0" w:afterAutospacing="0"/>
              <w:jc w:val="center"/>
              <w:rPr>
                <w:color w:val="000000"/>
              </w:rPr>
            </w:pPr>
            <w:r w:rsidRPr="005173CA">
              <w:rPr>
                <w:color w:val="000000"/>
              </w:rPr>
              <w:t>L,км</w:t>
            </w:r>
          </w:p>
        </w:tc>
        <w:tc>
          <w:tcPr>
            <w:tcW w:w="528" w:type="dxa"/>
            <w:tcBorders>
              <w:top w:val="single" w:sz="6" w:space="0" w:color="000000"/>
              <w:left w:val="single" w:sz="6" w:space="0" w:color="000000"/>
              <w:bottom w:val="single" w:sz="6" w:space="0" w:color="000000"/>
              <w:right w:val="single" w:sz="6" w:space="0" w:color="000000"/>
            </w:tcBorders>
            <w:vAlign w:val="center"/>
            <w:hideMark/>
          </w:tcPr>
          <w:p w14:paraId="0494C6DB" w14:textId="77777777" w:rsidR="00740CC5" w:rsidRPr="005173CA" w:rsidRDefault="00740CC5" w:rsidP="00A50404">
            <w:pPr>
              <w:pStyle w:val="a4"/>
              <w:spacing w:before="0" w:beforeAutospacing="0" w:after="0" w:afterAutospacing="0"/>
              <w:jc w:val="center"/>
              <w:rPr>
                <w:color w:val="000000"/>
              </w:rPr>
            </w:pPr>
            <w:r w:rsidRPr="005173CA">
              <w:rPr>
                <w:color w:val="000000"/>
              </w:rPr>
              <w:t>h</w:t>
            </w:r>
            <w:r w:rsidRPr="005173CA">
              <w:rPr>
                <w:color w:val="000000"/>
                <w:vertAlign w:val="subscript"/>
              </w:rPr>
              <w:t>з</w:t>
            </w:r>
            <w:r w:rsidRPr="005173CA">
              <w:rPr>
                <w:color w:val="000000"/>
              </w:rPr>
              <w:t>, м</w:t>
            </w:r>
          </w:p>
        </w:tc>
        <w:tc>
          <w:tcPr>
            <w:tcW w:w="868" w:type="dxa"/>
            <w:tcBorders>
              <w:top w:val="single" w:sz="6" w:space="0" w:color="000000"/>
              <w:left w:val="single" w:sz="6" w:space="0" w:color="000000"/>
              <w:bottom w:val="single" w:sz="6" w:space="0" w:color="000000"/>
              <w:right w:val="single" w:sz="6" w:space="0" w:color="000000"/>
            </w:tcBorders>
            <w:vAlign w:val="center"/>
            <w:hideMark/>
          </w:tcPr>
          <w:p w14:paraId="5A9D7D4C" w14:textId="77777777" w:rsidR="00740CC5" w:rsidRPr="005173CA" w:rsidRDefault="00740CC5" w:rsidP="00A50404">
            <w:pPr>
              <w:pStyle w:val="a4"/>
              <w:spacing w:before="0" w:beforeAutospacing="0" w:after="0" w:afterAutospacing="0"/>
              <w:jc w:val="center"/>
              <w:rPr>
                <w:color w:val="000000"/>
              </w:rPr>
            </w:pPr>
            <w:r w:rsidRPr="005173CA">
              <w:rPr>
                <w:color w:val="000000"/>
              </w:rPr>
              <w:t>ρ</w:t>
            </w:r>
            <w:r w:rsidRPr="005173CA">
              <w:rPr>
                <w:color w:val="000000"/>
                <w:vertAlign w:val="subscript"/>
              </w:rPr>
              <w:t>КК</w:t>
            </w:r>
            <w:r w:rsidRPr="005173CA">
              <w:rPr>
                <w:color w:val="000000"/>
              </w:rPr>
              <w:t>,</w:t>
            </w:r>
          </w:p>
          <w:p w14:paraId="66DCC039" w14:textId="77777777" w:rsidR="00740CC5" w:rsidRPr="005173CA" w:rsidRDefault="00740CC5" w:rsidP="00A50404">
            <w:pPr>
              <w:pStyle w:val="a4"/>
              <w:spacing w:before="0" w:beforeAutospacing="0" w:after="0" w:afterAutospacing="0"/>
              <w:jc w:val="center"/>
              <w:rPr>
                <w:color w:val="000000"/>
              </w:rPr>
            </w:pPr>
            <w:r w:rsidRPr="005173CA">
              <w:rPr>
                <w:color w:val="000000"/>
              </w:rPr>
              <w:t>т/м</w:t>
            </w:r>
            <w:r w:rsidRPr="005173CA">
              <w:rPr>
                <w:color w:val="000000"/>
                <w:vertAlign w:val="superscript"/>
              </w:rPr>
              <w:t>3</w:t>
            </w:r>
          </w:p>
        </w:tc>
        <w:tc>
          <w:tcPr>
            <w:tcW w:w="819" w:type="dxa"/>
            <w:tcBorders>
              <w:top w:val="single" w:sz="6" w:space="0" w:color="000000"/>
              <w:left w:val="single" w:sz="6" w:space="0" w:color="000000"/>
              <w:bottom w:val="single" w:sz="6" w:space="0" w:color="000000"/>
              <w:right w:val="single" w:sz="6" w:space="0" w:color="000000"/>
            </w:tcBorders>
            <w:vAlign w:val="center"/>
            <w:hideMark/>
          </w:tcPr>
          <w:p w14:paraId="3DC72EF6" w14:textId="77777777" w:rsidR="00740CC5" w:rsidRPr="005173CA" w:rsidRDefault="00740CC5" w:rsidP="00A50404">
            <w:pPr>
              <w:pStyle w:val="a4"/>
              <w:spacing w:before="0" w:beforeAutospacing="0" w:after="0" w:afterAutospacing="0"/>
              <w:jc w:val="center"/>
              <w:rPr>
                <w:color w:val="000000"/>
              </w:rPr>
            </w:pPr>
            <w:r w:rsidRPr="005173CA">
              <w:rPr>
                <w:color w:val="000000"/>
              </w:rPr>
              <w:t>ρ</w:t>
            </w:r>
            <w:r w:rsidRPr="005173CA">
              <w:rPr>
                <w:color w:val="000000"/>
                <w:vertAlign w:val="subscript"/>
              </w:rPr>
              <w:t>рп</w:t>
            </w:r>
            <w:r w:rsidRPr="005173CA">
              <w:rPr>
                <w:color w:val="000000"/>
              </w:rPr>
              <w:t>,</w:t>
            </w:r>
          </w:p>
          <w:p w14:paraId="1D616E8F" w14:textId="77777777" w:rsidR="00740CC5" w:rsidRPr="005173CA" w:rsidRDefault="00740CC5" w:rsidP="00A50404">
            <w:pPr>
              <w:pStyle w:val="a4"/>
              <w:spacing w:before="0" w:beforeAutospacing="0" w:after="0" w:afterAutospacing="0"/>
              <w:jc w:val="center"/>
              <w:rPr>
                <w:color w:val="000000"/>
              </w:rPr>
            </w:pPr>
            <w:r w:rsidRPr="005173CA">
              <w:rPr>
                <w:color w:val="000000"/>
              </w:rPr>
              <w:t>т/м</w:t>
            </w:r>
            <w:r w:rsidRPr="005173CA">
              <w:rPr>
                <w:color w:val="000000"/>
                <w:vertAlign w:val="superscript"/>
              </w:rPr>
              <w:t>3</w:t>
            </w:r>
          </w:p>
        </w:tc>
        <w:tc>
          <w:tcPr>
            <w:tcW w:w="760" w:type="dxa"/>
            <w:tcBorders>
              <w:top w:val="single" w:sz="6" w:space="0" w:color="000000"/>
              <w:left w:val="single" w:sz="6" w:space="0" w:color="000000"/>
              <w:bottom w:val="single" w:sz="6" w:space="0" w:color="000000"/>
              <w:right w:val="single" w:sz="6" w:space="0" w:color="000000"/>
            </w:tcBorders>
            <w:vAlign w:val="center"/>
            <w:hideMark/>
          </w:tcPr>
          <w:p w14:paraId="3DDB1999" w14:textId="77777777" w:rsidR="00740CC5" w:rsidRPr="005173CA" w:rsidRDefault="00740CC5" w:rsidP="00A50404">
            <w:pPr>
              <w:pStyle w:val="a4"/>
              <w:spacing w:before="0" w:beforeAutospacing="0" w:after="0" w:afterAutospacing="0"/>
              <w:jc w:val="center"/>
              <w:rPr>
                <w:color w:val="000000"/>
              </w:rPr>
            </w:pPr>
            <w:r w:rsidRPr="005173CA">
              <w:rPr>
                <w:color w:val="000000"/>
              </w:rPr>
              <w:t>В</w:t>
            </w:r>
            <w:r w:rsidRPr="005173CA">
              <w:rPr>
                <w:color w:val="000000"/>
                <w:vertAlign w:val="subscript"/>
              </w:rPr>
              <w:t>д</w:t>
            </w:r>
            <w:r w:rsidRPr="005173CA">
              <w:rPr>
                <w:color w:val="000000"/>
              </w:rPr>
              <w:t>,м</w:t>
            </w:r>
          </w:p>
        </w:tc>
        <w:tc>
          <w:tcPr>
            <w:tcW w:w="655" w:type="dxa"/>
            <w:tcBorders>
              <w:top w:val="single" w:sz="6" w:space="0" w:color="000000"/>
              <w:left w:val="single" w:sz="6" w:space="0" w:color="000000"/>
              <w:bottom w:val="single" w:sz="6" w:space="0" w:color="000000"/>
              <w:right w:val="single" w:sz="6" w:space="0" w:color="000000"/>
            </w:tcBorders>
            <w:vAlign w:val="center"/>
            <w:hideMark/>
          </w:tcPr>
          <w:p w14:paraId="1971DE86" w14:textId="77777777" w:rsidR="00740CC5" w:rsidRPr="005173CA" w:rsidRDefault="00740CC5" w:rsidP="00A50404">
            <w:pPr>
              <w:pStyle w:val="a4"/>
              <w:spacing w:before="0" w:beforeAutospacing="0" w:after="0" w:afterAutospacing="0"/>
              <w:jc w:val="center"/>
              <w:rPr>
                <w:color w:val="000000"/>
              </w:rPr>
            </w:pPr>
            <w:r w:rsidRPr="005173CA">
              <w:rPr>
                <w:color w:val="000000"/>
              </w:rPr>
              <w:t>β</w:t>
            </w:r>
            <w:r w:rsidRPr="005173CA">
              <w:rPr>
                <w:color w:val="000000"/>
                <w:vertAlign w:val="subscript"/>
              </w:rPr>
              <w:t>н</w:t>
            </w:r>
            <w:r w:rsidRPr="005173CA">
              <w:rPr>
                <w:color w:val="000000"/>
              </w:rPr>
              <w:t>,°</w:t>
            </w:r>
          </w:p>
        </w:tc>
        <w:tc>
          <w:tcPr>
            <w:tcW w:w="1389" w:type="dxa"/>
            <w:tcBorders>
              <w:top w:val="single" w:sz="6" w:space="0" w:color="000000"/>
              <w:left w:val="single" w:sz="6" w:space="0" w:color="000000"/>
              <w:bottom w:val="single" w:sz="6" w:space="0" w:color="000000"/>
              <w:right w:val="single" w:sz="6" w:space="0" w:color="000000"/>
            </w:tcBorders>
            <w:vAlign w:val="center"/>
            <w:hideMark/>
          </w:tcPr>
          <w:p w14:paraId="40726949" w14:textId="77777777" w:rsidR="00740CC5" w:rsidRPr="005173CA" w:rsidRDefault="00740CC5" w:rsidP="00A50404">
            <w:pPr>
              <w:pStyle w:val="a4"/>
              <w:spacing w:before="0" w:beforeAutospacing="0" w:after="0" w:afterAutospacing="0"/>
              <w:jc w:val="center"/>
              <w:rPr>
                <w:color w:val="000000"/>
              </w:rPr>
            </w:pPr>
            <w:r w:rsidRPr="005173CA">
              <w:rPr>
                <w:color w:val="000000"/>
              </w:rPr>
              <w:t>К</w:t>
            </w:r>
            <w:r w:rsidRPr="005173CA">
              <w:rPr>
                <w:color w:val="000000"/>
                <w:vertAlign w:val="subscript"/>
              </w:rPr>
              <w:t>р.гр</w:t>
            </w:r>
            <w:r w:rsidRPr="005173CA">
              <w:rPr>
                <w:color w:val="000000"/>
              </w:rPr>
              <w:t>,м</w:t>
            </w:r>
            <w:r w:rsidRPr="005173CA">
              <w:rPr>
                <w:color w:val="000000"/>
                <w:vertAlign w:val="superscript"/>
              </w:rPr>
              <w:t>3</w:t>
            </w:r>
            <w:r w:rsidRPr="005173CA">
              <w:rPr>
                <w:color w:val="000000"/>
              </w:rPr>
              <w:t>/м</w:t>
            </w:r>
            <w:r w:rsidRPr="005173CA">
              <w:rPr>
                <w:color w:val="000000"/>
                <w:vertAlign w:val="superscript"/>
              </w:rPr>
              <w:t>3</w:t>
            </w:r>
          </w:p>
        </w:tc>
        <w:tc>
          <w:tcPr>
            <w:tcW w:w="1292" w:type="dxa"/>
            <w:tcBorders>
              <w:top w:val="single" w:sz="6" w:space="0" w:color="000000"/>
              <w:left w:val="single" w:sz="6" w:space="0" w:color="000000"/>
              <w:bottom w:val="single" w:sz="6" w:space="0" w:color="000000"/>
              <w:right w:val="single" w:sz="6" w:space="0" w:color="000000"/>
            </w:tcBorders>
            <w:vAlign w:val="center"/>
            <w:hideMark/>
          </w:tcPr>
          <w:p w14:paraId="003DEE9D" w14:textId="77777777" w:rsidR="00740CC5" w:rsidRPr="005173CA" w:rsidRDefault="00740CC5" w:rsidP="00A50404">
            <w:pPr>
              <w:pStyle w:val="a4"/>
              <w:spacing w:before="0" w:beforeAutospacing="0" w:after="0" w:afterAutospacing="0"/>
              <w:jc w:val="center"/>
              <w:rPr>
                <w:color w:val="000000"/>
              </w:rPr>
            </w:pPr>
            <w:r w:rsidRPr="005173CA">
              <w:rPr>
                <w:color w:val="000000"/>
              </w:rPr>
              <w:t>А</w:t>
            </w:r>
            <w:r w:rsidRPr="005173CA">
              <w:rPr>
                <w:color w:val="000000"/>
                <w:vertAlign w:val="subscript"/>
              </w:rPr>
              <w:t>КК</w:t>
            </w:r>
            <w:r w:rsidRPr="005173CA">
              <w:rPr>
                <w:color w:val="000000"/>
              </w:rPr>
              <w:t>, млн.т/рік</w:t>
            </w:r>
          </w:p>
        </w:tc>
        <w:tc>
          <w:tcPr>
            <w:tcW w:w="783" w:type="dxa"/>
            <w:tcBorders>
              <w:top w:val="single" w:sz="6" w:space="0" w:color="000000"/>
              <w:left w:val="single" w:sz="6" w:space="0" w:color="000000"/>
              <w:bottom w:val="single" w:sz="6" w:space="0" w:color="000000"/>
              <w:right w:val="single" w:sz="6" w:space="0" w:color="000000"/>
            </w:tcBorders>
            <w:vAlign w:val="center"/>
            <w:hideMark/>
          </w:tcPr>
          <w:p w14:paraId="62F7AF63" w14:textId="77777777" w:rsidR="00740CC5" w:rsidRPr="005173CA" w:rsidRDefault="00740CC5" w:rsidP="00A50404">
            <w:pPr>
              <w:pStyle w:val="a4"/>
              <w:spacing w:before="0" w:beforeAutospacing="0" w:after="0" w:afterAutospacing="0"/>
              <w:jc w:val="center"/>
              <w:rPr>
                <w:color w:val="000000"/>
              </w:rPr>
            </w:pPr>
            <w:r w:rsidRPr="005173CA">
              <w:rPr>
                <w:color w:val="000000"/>
              </w:rPr>
              <w:t>К</w:t>
            </w:r>
            <w:r w:rsidRPr="005173CA">
              <w:rPr>
                <w:color w:val="000000"/>
                <w:vertAlign w:val="subscript"/>
              </w:rPr>
              <w:t>п</w:t>
            </w:r>
            <w:r w:rsidRPr="005173CA">
              <w:rPr>
                <w:color w:val="000000"/>
              </w:rPr>
              <w:t>,%</w:t>
            </w:r>
          </w:p>
        </w:tc>
      </w:tr>
      <w:tr w:rsidR="00740CC5" w:rsidRPr="005173CA" w14:paraId="44F4E4E3"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323BB4C2" w14:textId="77777777" w:rsidR="00740CC5" w:rsidRPr="005173CA" w:rsidRDefault="00740CC5" w:rsidP="00A50404">
            <w:pPr>
              <w:pStyle w:val="a4"/>
              <w:spacing w:before="0" w:beforeAutospacing="0" w:after="0" w:afterAutospacing="0"/>
              <w:jc w:val="center"/>
              <w:rPr>
                <w:color w:val="000000"/>
              </w:rPr>
            </w:pPr>
            <w:r w:rsidRPr="005173CA">
              <w:rPr>
                <w:color w:val="000000"/>
              </w:rPr>
              <w:t>1</w:t>
            </w:r>
          </w:p>
        </w:tc>
        <w:tc>
          <w:tcPr>
            <w:tcW w:w="667" w:type="dxa"/>
            <w:tcBorders>
              <w:top w:val="single" w:sz="6" w:space="0" w:color="000000"/>
              <w:left w:val="single" w:sz="6" w:space="0" w:color="000000"/>
              <w:bottom w:val="single" w:sz="6" w:space="0" w:color="000000"/>
              <w:right w:val="single" w:sz="6" w:space="0" w:color="000000"/>
            </w:tcBorders>
            <w:hideMark/>
          </w:tcPr>
          <w:p w14:paraId="37923A4A" w14:textId="77777777" w:rsidR="00740CC5" w:rsidRPr="005173CA" w:rsidRDefault="00740CC5" w:rsidP="00A50404">
            <w:pPr>
              <w:pStyle w:val="a4"/>
              <w:spacing w:before="0" w:beforeAutospacing="0" w:after="0" w:afterAutospacing="0"/>
              <w:jc w:val="center"/>
              <w:rPr>
                <w:color w:val="000000"/>
              </w:rPr>
            </w:pPr>
            <w:r w:rsidRPr="005173CA">
              <w:rPr>
                <w:color w:val="000000"/>
              </w:rPr>
              <w:t>80</w:t>
            </w:r>
          </w:p>
        </w:tc>
        <w:tc>
          <w:tcPr>
            <w:tcW w:w="559" w:type="dxa"/>
            <w:tcBorders>
              <w:top w:val="single" w:sz="6" w:space="0" w:color="000000"/>
              <w:left w:val="single" w:sz="6" w:space="0" w:color="000000"/>
              <w:bottom w:val="single" w:sz="6" w:space="0" w:color="000000"/>
              <w:right w:val="single" w:sz="6" w:space="0" w:color="000000"/>
            </w:tcBorders>
            <w:hideMark/>
          </w:tcPr>
          <w:p w14:paraId="7FD2EB1E"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744" w:type="dxa"/>
            <w:tcBorders>
              <w:top w:val="single" w:sz="6" w:space="0" w:color="000000"/>
              <w:left w:val="single" w:sz="6" w:space="0" w:color="000000"/>
              <w:bottom w:val="single" w:sz="6" w:space="0" w:color="000000"/>
              <w:right w:val="single" w:sz="6" w:space="0" w:color="000000"/>
            </w:tcBorders>
            <w:hideMark/>
          </w:tcPr>
          <w:p w14:paraId="5992CD9E" w14:textId="77777777" w:rsidR="00740CC5" w:rsidRPr="005173CA" w:rsidRDefault="00740CC5" w:rsidP="00A50404">
            <w:pPr>
              <w:pStyle w:val="a4"/>
              <w:spacing w:before="0" w:beforeAutospacing="0" w:after="0" w:afterAutospacing="0"/>
              <w:jc w:val="center"/>
              <w:rPr>
                <w:color w:val="000000"/>
              </w:rPr>
            </w:pPr>
            <w:r w:rsidRPr="005173CA">
              <w:rPr>
                <w:color w:val="000000"/>
              </w:rPr>
              <w:t>2,2</w:t>
            </w:r>
          </w:p>
        </w:tc>
        <w:tc>
          <w:tcPr>
            <w:tcW w:w="528" w:type="dxa"/>
            <w:tcBorders>
              <w:top w:val="single" w:sz="6" w:space="0" w:color="000000"/>
              <w:left w:val="single" w:sz="6" w:space="0" w:color="000000"/>
              <w:bottom w:val="single" w:sz="6" w:space="0" w:color="000000"/>
              <w:right w:val="single" w:sz="6" w:space="0" w:color="000000"/>
            </w:tcBorders>
            <w:hideMark/>
          </w:tcPr>
          <w:p w14:paraId="6FE6F9A4" w14:textId="77777777" w:rsidR="00740CC5" w:rsidRPr="005173CA" w:rsidRDefault="00740CC5" w:rsidP="00A50404">
            <w:pPr>
              <w:pStyle w:val="a4"/>
              <w:spacing w:before="0" w:beforeAutospacing="0" w:after="0" w:afterAutospacing="0"/>
              <w:jc w:val="center"/>
              <w:rPr>
                <w:color w:val="000000"/>
              </w:rPr>
            </w:pPr>
            <w:r w:rsidRPr="005173CA">
              <w:rPr>
                <w:color w:val="000000"/>
              </w:rPr>
              <w:t>15</w:t>
            </w:r>
          </w:p>
        </w:tc>
        <w:tc>
          <w:tcPr>
            <w:tcW w:w="868" w:type="dxa"/>
            <w:tcBorders>
              <w:top w:val="single" w:sz="6" w:space="0" w:color="000000"/>
              <w:left w:val="single" w:sz="6" w:space="0" w:color="000000"/>
              <w:bottom w:val="single" w:sz="6" w:space="0" w:color="000000"/>
              <w:right w:val="single" w:sz="6" w:space="0" w:color="000000"/>
            </w:tcBorders>
            <w:hideMark/>
          </w:tcPr>
          <w:p w14:paraId="0B040137" w14:textId="77777777" w:rsidR="00740CC5" w:rsidRPr="005173CA" w:rsidRDefault="00740CC5" w:rsidP="00A50404">
            <w:pPr>
              <w:pStyle w:val="a4"/>
              <w:spacing w:before="0" w:beforeAutospacing="0" w:after="0" w:afterAutospacing="0"/>
              <w:jc w:val="center"/>
              <w:rPr>
                <w:color w:val="000000"/>
              </w:rPr>
            </w:pPr>
            <w:r w:rsidRPr="005173CA">
              <w:rPr>
                <w:color w:val="000000"/>
              </w:rPr>
              <w:t>3,5</w:t>
            </w:r>
          </w:p>
        </w:tc>
        <w:tc>
          <w:tcPr>
            <w:tcW w:w="819" w:type="dxa"/>
            <w:tcBorders>
              <w:top w:val="single" w:sz="6" w:space="0" w:color="000000"/>
              <w:left w:val="single" w:sz="6" w:space="0" w:color="000000"/>
              <w:bottom w:val="single" w:sz="6" w:space="0" w:color="000000"/>
              <w:right w:val="single" w:sz="6" w:space="0" w:color="000000"/>
            </w:tcBorders>
            <w:hideMark/>
          </w:tcPr>
          <w:p w14:paraId="33AF5F8A"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69F112B0" w14:textId="77777777" w:rsidR="00740CC5" w:rsidRPr="005173CA" w:rsidRDefault="00740CC5" w:rsidP="00A50404">
            <w:pPr>
              <w:pStyle w:val="a4"/>
              <w:spacing w:before="0" w:beforeAutospacing="0" w:after="0" w:afterAutospacing="0"/>
              <w:jc w:val="center"/>
              <w:rPr>
                <w:color w:val="000000"/>
              </w:rPr>
            </w:pPr>
            <w:r w:rsidRPr="005173CA">
              <w:rPr>
                <w:color w:val="000000"/>
              </w:rPr>
              <w:t>60</w:t>
            </w:r>
          </w:p>
        </w:tc>
        <w:tc>
          <w:tcPr>
            <w:tcW w:w="655" w:type="dxa"/>
            <w:tcBorders>
              <w:top w:val="single" w:sz="6" w:space="0" w:color="000000"/>
              <w:left w:val="single" w:sz="6" w:space="0" w:color="000000"/>
              <w:bottom w:val="single" w:sz="6" w:space="0" w:color="000000"/>
              <w:right w:val="single" w:sz="6" w:space="0" w:color="000000"/>
            </w:tcBorders>
            <w:hideMark/>
          </w:tcPr>
          <w:p w14:paraId="6066D6CF" w14:textId="77777777" w:rsidR="00740CC5" w:rsidRPr="005173CA" w:rsidRDefault="00740CC5" w:rsidP="00A50404">
            <w:pPr>
              <w:pStyle w:val="a4"/>
              <w:spacing w:before="0" w:beforeAutospacing="0" w:after="0" w:afterAutospacing="0"/>
              <w:jc w:val="center"/>
              <w:rPr>
                <w:color w:val="000000"/>
              </w:rPr>
            </w:pPr>
            <w:r w:rsidRPr="005173CA">
              <w:rPr>
                <w:color w:val="000000"/>
              </w:rPr>
              <w:t>50</w:t>
            </w:r>
          </w:p>
        </w:tc>
        <w:tc>
          <w:tcPr>
            <w:tcW w:w="1389" w:type="dxa"/>
            <w:tcBorders>
              <w:top w:val="single" w:sz="6" w:space="0" w:color="000000"/>
              <w:left w:val="single" w:sz="6" w:space="0" w:color="000000"/>
              <w:bottom w:val="single" w:sz="6" w:space="0" w:color="000000"/>
              <w:right w:val="single" w:sz="6" w:space="0" w:color="000000"/>
            </w:tcBorders>
            <w:hideMark/>
          </w:tcPr>
          <w:p w14:paraId="644B9A1D" w14:textId="77777777" w:rsidR="00740CC5" w:rsidRPr="005173CA" w:rsidRDefault="00740CC5" w:rsidP="00A50404">
            <w:pPr>
              <w:pStyle w:val="a4"/>
              <w:spacing w:before="0" w:beforeAutospacing="0" w:after="0" w:afterAutospacing="0"/>
              <w:jc w:val="center"/>
              <w:rPr>
                <w:color w:val="000000"/>
              </w:rPr>
            </w:pPr>
            <w:r w:rsidRPr="005173CA">
              <w:rPr>
                <w:color w:val="000000"/>
              </w:rPr>
              <w:t>2,67</w:t>
            </w:r>
          </w:p>
        </w:tc>
        <w:tc>
          <w:tcPr>
            <w:tcW w:w="1292" w:type="dxa"/>
            <w:tcBorders>
              <w:top w:val="single" w:sz="6" w:space="0" w:color="000000"/>
              <w:left w:val="single" w:sz="6" w:space="0" w:color="000000"/>
              <w:bottom w:val="single" w:sz="6" w:space="0" w:color="000000"/>
              <w:right w:val="single" w:sz="6" w:space="0" w:color="000000"/>
            </w:tcBorders>
            <w:hideMark/>
          </w:tcPr>
          <w:p w14:paraId="43643F59" w14:textId="77777777" w:rsidR="00740CC5" w:rsidRPr="005173CA" w:rsidRDefault="00740CC5" w:rsidP="00A50404">
            <w:pPr>
              <w:pStyle w:val="a4"/>
              <w:spacing w:before="0" w:beforeAutospacing="0" w:after="0" w:afterAutospacing="0"/>
              <w:jc w:val="center"/>
              <w:rPr>
                <w:color w:val="000000"/>
              </w:rPr>
            </w:pPr>
            <w:r w:rsidRPr="005173CA">
              <w:rPr>
                <w:color w:val="000000"/>
              </w:rPr>
              <w:t>5</w:t>
            </w:r>
          </w:p>
        </w:tc>
        <w:tc>
          <w:tcPr>
            <w:tcW w:w="783" w:type="dxa"/>
            <w:tcBorders>
              <w:top w:val="single" w:sz="6" w:space="0" w:color="000000"/>
              <w:left w:val="single" w:sz="6" w:space="0" w:color="000000"/>
              <w:bottom w:val="single" w:sz="6" w:space="0" w:color="000000"/>
              <w:right w:val="single" w:sz="6" w:space="0" w:color="000000"/>
            </w:tcBorders>
            <w:hideMark/>
          </w:tcPr>
          <w:p w14:paraId="77DF19FD" w14:textId="77777777" w:rsidR="00740CC5" w:rsidRPr="005173CA" w:rsidRDefault="00740CC5" w:rsidP="00A50404">
            <w:pPr>
              <w:pStyle w:val="a4"/>
              <w:spacing w:before="0" w:beforeAutospacing="0" w:after="0" w:afterAutospacing="0"/>
              <w:jc w:val="center"/>
              <w:rPr>
                <w:color w:val="000000"/>
              </w:rPr>
            </w:pPr>
            <w:r w:rsidRPr="005173CA">
              <w:rPr>
                <w:color w:val="000000"/>
              </w:rPr>
              <w:t>3,7</w:t>
            </w:r>
          </w:p>
        </w:tc>
      </w:tr>
      <w:tr w:rsidR="00740CC5" w:rsidRPr="005173CA" w14:paraId="7CB22D92"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01FDBA8D" w14:textId="77777777" w:rsidR="00740CC5" w:rsidRPr="005173CA" w:rsidRDefault="00740CC5" w:rsidP="00A50404">
            <w:pPr>
              <w:pStyle w:val="a4"/>
              <w:spacing w:before="0" w:beforeAutospacing="0" w:after="0" w:afterAutospacing="0"/>
              <w:jc w:val="center"/>
              <w:rPr>
                <w:color w:val="000000"/>
              </w:rPr>
            </w:pPr>
            <w:r w:rsidRPr="005173CA">
              <w:rPr>
                <w:color w:val="000000"/>
              </w:rPr>
              <w:t>2</w:t>
            </w:r>
          </w:p>
        </w:tc>
        <w:tc>
          <w:tcPr>
            <w:tcW w:w="667" w:type="dxa"/>
            <w:tcBorders>
              <w:top w:val="single" w:sz="6" w:space="0" w:color="000000"/>
              <w:left w:val="single" w:sz="6" w:space="0" w:color="000000"/>
              <w:bottom w:val="single" w:sz="6" w:space="0" w:color="000000"/>
              <w:right w:val="single" w:sz="6" w:space="0" w:color="000000"/>
            </w:tcBorders>
            <w:hideMark/>
          </w:tcPr>
          <w:p w14:paraId="7DEA5DC7" w14:textId="77777777" w:rsidR="00740CC5" w:rsidRPr="005173CA" w:rsidRDefault="00740CC5" w:rsidP="00A50404">
            <w:pPr>
              <w:pStyle w:val="a4"/>
              <w:spacing w:before="0" w:beforeAutospacing="0" w:after="0" w:afterAutospacing="0"/>
              <w:jc w:val="center"/>
              <w:rPr>
                <w:color w:val="000000"/>
              </w:rPr>
            </w:pPr>
            <w:r w:rsidRPr="005173CA">
              <w:rPr>
                <w:color w:val="000000"/>
              </w:rPr>
              <w:t>90</w:t>
            </w:r>
          </w:p>
        </w:tc>
        <w:tc>
          <w:tcPr>
            <w:tcW w:w="559" w:type="dxa"/>
            <w:tcBorders>
              <w:top w:val="single" w:sz="6" w:space="0" w:color="000000"/>
              <w:left w:val="single" w:sz="6" w:space="0" w:color="000000"/>
              <w:bottom w:val="single" w:sz="6" w:space="0" w:color="000000"/>
              <w:right w:val="single" w:sz="6" w:space="0" w:color="000000"/>
            </w:tcBorders>
            <w:hideMark/>
          </w:tcPr>
          <w:p w14:paraId="231CA218" w14:textId="77777777" w:rsidR="00740CC5" w:rsidRPr="005173CA" w:rsidRDefault="00740CC5" w:rsidP="00A50404">
            <w:pPr>
              <w:pStyle w:val="a4"/>
              <w:spacing w:before="0" w:beforeAutospacing="0" w:after="0" w:afterAutospacing="0"/>
              <w:jc w:val="center"/>
              <w:rPr>
                <w:color w:val="000000"/>
              </w:rPr>
            </w:pPr>
            <w:r w:rsidRPr="005173CA">
              <w:rPr>
                <w:color w:val="000000"/>
              </w:rPr>
              <w:t>80</w:t>
            </w:r>
          </w:p>
        </w:tc>
        <w:tc>
          <w:tcPr>
            <w:tcW w:w="744" w:type="dxa"/>
            <w:tcBorders>
              <w:top w:val="single" w:sz="6" w:space="0" w:color="000000"/>
              <w:left w:val="single" w:sz="6" w:space="0" w:color="000000"/>
              <w:bottom w:val="single" w:sz="6" w:space="0" w:color="000000"/>
              <w:right w:val="single" w:sz="6" w:space="0" w:color="000000"/>
            </w:tcBorders>
            <w:hideMark/>
          </w:tcPr>
          <w:p w14:paraId="1C83346F" w14:textId="77777777" w:rsidR="00740CC5" w:rsidRPr="005173CA" w:rsidRDefault="00740CC5" w:rsidP="00A50404">
            <w:pPr>
              <w:pStyle w:val="a4"/>
              <w:spacing w:before="0" w:beforeAutospacing="0" w:after="0" w:afterAutospacing="0"/>
              <w:jc w:val="center"/>
              <w:rPr>
                <w:color w:val="000000"/>
              </w:rPr>
            </w:pPr>
            <w:r w:rsidRPr="005173CA">
              <w:rPr>
                <w:color w:val="000000"/>
              </w:rPr>
              <w:t>2,1</w:t>
            </w:r>
          </w:p>
        </w:tc>
        <w:tc>
          <w:tcPr>
            <w:tcW w:w="528" w:type="dxa"/>
            <w:tcBorders>
              <w:top w:val="single" w:sz="6" w:space="0" w:color="000000"/>
              <w:left w:val="single" w:sz="6" w:space="0" w:color="000000"/>
              <w:bottom w:val="single" w:sz="6" w:space="0" w:color="000000"/>
              <w:right w:val="single" w:sz="6" w:space="0" w:color="000000"/>
            </w:tcBorders>
            <w:hideMark/>
          </w:tcPr>
          <w:p w14:paraId="707F4543" w14:textId="77777777" w:rsidR="00740CC5" w:rsidRPr="005173CA" w:rsidRDefault="00740CC5" w:rsidP="00A50404">
            <w:pPr>
              <w:pStyle w:val="a4"/>
              <w:spacing w:before="0" w:beforeAutospacing="0" w:after="0" w:afterAutospacing="0"/>
              <w:jc w:val="center"/>
              <w:rPr>
                <w:color w:val="000000"/>
              </w:rPr>
            </w:pPr>
            <w:r w:rsidRPr="005173CA">
              <w:rPr>
                <w:color w:val="000000"/>
              </w:rPr>
              <w:t>16</w:t>
            </w:r>
          </w:p>
        </w:tc>
        <w:tc>
          <w:tcPr>
            <w:tcW w:w="868" w:type="dxa"/>
            <w:tcBorders>
              <w:top w:val="single" w:sz="6" w:space="0" w:color="000000"/>
              <w:left w:val="single" w:sz="6" w:space="0" w:color="000000"/>
              <w:bottom w:val="single" w:sz="6" w:space="0" w:color="000000"/>
              <w:right w:val="single" w:sz="6" w:space="0" w:color="000000"/>
            </w:tcBorders>
            <w:hideMark/>
          </w:tcPr>
          <w:p w14:paraId="5D910B5B"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206D912E"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760" w:type="dxa"/>
            <w:tcBorders>
              <w:top w:val="single" w:sz="6" w:space="0" w:color="000000"/>
              <w:left w:val="single" w:sz="6" w:space="0" w:color="000000"/>
              <w:bottom w:val="single" w:sz="6" w:space="0" w:color="000000"/>
              <w:right w:val="single" w:sz="6" w:space="0" w:color="000000"/>
            </w:tcBorders>
            <w:hideMark/>
          </w:tcPr>
          <w:p w14:paraId="26675380" w14:textId="77777777" w:rsidR="00740CC5" w:rsidRPr="005173CA" w:rsidRDefault="00740CC5" w:rsidP="00A50404">
            <w:pPr>
              <w:pStyle w:val="a4"/>
              <w:spacing w:before="0" w:beforeAutospacing="0" w:after="0" w:afterAutospacing="0"/>
              <w:jc w:val="center"/>
              <w:rPr>
                <w:color w:val="000000"/>
              </w:rPr>
            </w:pPr>
            <w:r w:rsidRPr="005173CA">
              <w:rPr>
                <w:color w:val="000000"/>
              </w:rPr>
              <w:t>65</w:t>
            </w:r>
          </w:p>
        </w:tc>
        <w:tc>
          <w:tcPr>
            <w:tcW w:w="655" w:type="dxa"/>
            <w:tcBorders>
              <w:top w:val="single" w:sz="6" w:space="0" w:color="000000"/>
              <w:left w:val="single" w:sz="6" w:space="0" w:color="000000"/>
              <w:bottom w:val="single" w:sz="6" w:space="0" w:color="000000"/>
              <w:right w:val="single" w:sz="6" w:space="0" w:color="000000"/>
            </w:tcBorders>
            <w:hideMark/>
          </w:tcPr>
          <w:p w14:paraId="64FB1B68" w14:textId="77777777" w:rsidR="00740CC5" w:rsidRPr="005173CA" w:rsidRDefault="00740CC5" w:rsidP="00A50404">
            <w:pPr>
              <w:pStyle w:val="a4"/>
              <w:spacing w:before="0" w:beforeAutospacing="0" w:after="0" w:afterAutospacing="0"/>
              <w:jc w:val="center"/>
              <w:rPr>
                <w:color w:val="000000"/>
              </w:rPr>
            </w:pPr>
            <w:r w:rsidRPr="005173CA">
              <w:rPr>
                <w:color w:val="000000"/>
              </w:rPr>
              <w:t>52</w:t>
            </w:r>
          </w:p>
        </w:tc>
        <w:tc>
          <w:tcPr>
            <w:tcW w:w="1389" w:type="dxa"/>
            <w:tcBorders>
              <w:top w:val="single" w:sz="6" w:space="0" w:color="000000"/>
              <w:left w:val="single" w:sz="6" w:space="0" w:color="000000"/>
              <w:bottom w:val="single" w:sz="6" w:space="0" w:color="000000"/>
              <w:right w:val="single" w:sz="6" w:space="0" w:color="000000"/>
            </w:tcBorders>
            <w:hideMark/>
          </w:tcPr>
          <w:p w14:paraId="105750AE" w14:textId="77777777" w:rsidR="00740CC5" w:rsidRPr="005173CA" w:rsidRDefault="00740CC5" w:rsidP="00A50404">
            <w:pPr>
              <w:pStyle w:val="a4"/>
              <w:spacing w:before="0" w:beforeAutospacing="0" w:after="0" w:afterAutospacing="0"/>
              <w:jc w:val="center"/>
              <w:rPr>
                <w:color w:val="000000"/>
              </w:rPr>
            </w:pPr>
            <w:r w:rsidRPr="005173CA">
              <w:rPr>
                <w:color w:val="000000"/>
              </w:rPr>
              <w:t>1,79</w:t>
            </w:r>
          </w:p>
        </w:tc>
        <w:tc>
          <w:tcPr>
            <w:tcW w:w="1292" w:type="dxa"/>
            <w:tcBorders>
              <w:top w:val="single" w:sz="6" w:space="0" w:color="000000"/>
              <w:left w:val="single" w:sz="6" w:space="0" w:color="000000"/>
              <w:bottom w:val="single" w:sz="6" w:space="0" w:color="000000"/>
              <w:right w:val="single" w:sz="6" w:space="0" w:color="000000"/>
            </w:tcBorders>
            <w:hideMark/>
          </w:tcPr>
          <w:p w14:paraId="00BEEC45"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377ACA5D" w14:textId="77777777" w:rsidR="00740CC5" w:rsidRPr="005173CA" w:rsidRDefault="00740CC5" w:rsidP="00A50404">
            <w:pPr>
              <w:pStyle w:val="a4"/>
              <w:spacing w:before="0" w:beforeAutospacing="0" w:after="0" w:afterAutospacing="0"/>
              <w:jc w:val="center"/>
              <w:rPr>
                <w:color w:val="000000"/>
              </w:rPr>
            </w:pPr>
            <w:r w:rsidRPr="005173CA">
              <w:rPr>
                <w:color w:val="000000"/>
              </w:rPr>
              <w:t>4,94</w:t>
            </w:r>
          </w:p>
        </w:tc>
      </w:tr>
      <w:tr w:rsidR="00740CC5" w:rsidRPr="005173CA" w14:paraId="72268121"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5A8B32E6" w14:textId="77777777" w:rsidR="00740CC5" w:rsidRPr="005173CA" w:rsidRDefault="00740CC5" w:rsidP="00A50404">
            <w:pPr>
              <w:pStyle w:val="a4"/>
              <w:spacing w:before="0" w:beforeAutospacing="0" w:after="0" w:afterAutospacing="0"/>
              <w:jc w:val="center"/>
              <w:rPr>
                <w:color w:val="000000"/>
              </w:rPr>
            </w:pPr>
            <w:r w:rsidRPr="005173CA">
              <w:rPr>
                <w:color w:val="000000"/>
              </w:rPr>
              <w:t>3</w:t>
            </w:r>
          </w:p>
        </w:tc>
        <w:tc>
          <w:tcPr>
            <w:tcW w:w="667" w:type="dxa"/>
            <w:tcBorders>
              <w:top w:val="single" w:sz="6" w:space="0" w:color="000000"/>
              <w:left w:val="single" w:sz="6" w:space="0" w:color="000000"/>
              <w:bottom w:val="single" w:sz="6" w:space="0" w:color="000000"/>
              <w:right w:val="single" w:sz="6" w:space="0" w:color="000000"/>
            </w:tcBorders>
            <w:hideMark/>
          </w:tcPr>
          <w:p w14:paraId="292C7AF2"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559" w:type="dxa"/>
            <w:tcBorders>
              <w:top w:val="single" w:sz="6" w:space="0" w:color="000000"/>
              <w:left w:val="single" w:sz="6" w:space="0" w:color="000000"/>
              <w:bottom w:val="single" w:sz="6" w:space="0" w:color="000000"/>
              <w:right w:val="single" w:sz="6" w:space="0" w:color="000000"/>
            </w:tcBorders>
            <w:hideMark/>
          </w:tcPr>
          <w:p w14:paraId="2A756424" w14:textId="77777777" w:rsidR="00740CC5" w:rsidRPr="005173CA" w:rsidRDefault="00740CC5" w:rsidP="00A50404">
            <w:pPr>
              <w:pStyle w:val="a4"/>
              <w:spacing w:before="0" w:beforeAutospacing="0" w:after="0" w:afterAutospacing="0"/>
              <w:jc w:val="center"/>
              <w:rPr>
                <w:color w:val="000000"/>
              </w:rPr>
            </w:pPr>
            <w:r w:rsidRPr="005173CA">
              <w:rPr>
                <w:color w:val="000000"/>
              </w:rPr>
              <w:t>75</w:t>
            </w:r>
          </w:p>
        </w:tc>
        <w:tc>
          <w:tcPr>
            <w:tcW w:w="744" w:type="dxa"/>
            <w:tcBorders>
              <w:top w:val="single" w:sz="6" w:space="0" w:color="000000"/>
              <w:left w:val="single" w:sz="6" w:space="0" w:color="000000"/>
              <w:bottom w:val="single" w:sz="6" w:space="0" w:color="000000"/>
              <w:right w:val="single" w:sz="6" w:space="0" w:color="000000"/>
            </w:tcBorders>
            <w:hideMark/>
          </w:tcPr>
          <w:p w14:paraId="748F84D4" w14:textId="77777777" w:rsidR="00740CC5" w:rsidRPr="005173CA" w:rsidRDefault="00740CC5" w:rsidP="00A50404">
            <w:pPr>
              <w:pStyle w:val="a4"/>
              <w:spacing w:before="0" w:beforeAutospacing="0" w:after="0" w:afterAutospacing="0"/>
              <w:jc w:val="center"/>
              <w:rPr>
                <w:color w:val="000000"/>
              </w:rPr>
            </w:pPr>
            <w:r w:rsidRPr="005173CA">
              <w:rPr>
                <w:color w:val="000000"/>
              </w:rPr>
              <w:t>3,0</w:t>
            </w:r>
          </w:p>
        </w:tc>
        <w:tc>
          <w:tcPr>
            <w:tcW w:w="528" w:type="dxa"/>
            <w:tcBorders>
              <w:top w:val="single" w:sz="6" w:space="0" w:color="000000"/>
              <w:left w:val="single" w:sz="6" w:space="0" w:color="000000"/>
              <w:bottom w:val="single" w:sz="6" w:space="0" w:color="000000"/>
              <w:right w:val="single" w:sz="6" w:space="0" w:color="000000"/>
            </w:tcBorders>
            <w:hideMark/>
          </w:tcPr>
          <w:p w14:paraId="40E7AB5B" w14:textId="77777777" w:rsidR="00740CC5" w:rsidRPr="005173CA" w:rsidRDefault="00740CC5" w:rsidP="00A50404">
            <w:pPr>
              <w:pStyle w:val="a4"/>
              <w:spacing w:before="0" w:beforeAutospacing="0" w:after="0" w:afterAutospacing="0"/>
              <w:jc w:val="center"/>
              <w:rPr>
                <w:color w:val="000000"/>
              </w:rPr>
            </w:pPr>
            <w:r w:rsidRPr="005173CA">
              <w:rPr>
                <w:color w:val="000000"/>
              </w:rPr>
              <w:t>19</w:t>
            </w:r>
          </w:p>
        </w:tc>
        <w:tc>
          <w:tcPr>
            <w:tcW w:w="868" w:type="dxa"/>
            <w:tcBorders>
              <w:top w:val="single" w:sz="6" w:space="0" w:color="000000"/>
              <w:left w:val="single" w:sz="6" w:space="0" w:color="000000"/>
              <w:bottom w:val="single" w:sz="6" w:space="0" w:color="000000"/>
              <w:right w:val="single" w:sz="6" w:space="0" w:color="000000"/>
            </w:tcBorders>
            <w:hideMark/>
          </w:tcPr>
          <w:p w14:paraId="12A5A318"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776E8BCF"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66F677F6" w14:textId="77777777" w:rsidR="00740CC5" w:rsidRPr="005173CA" w:rsidRDefault="00740CC5" w:rsidP="00A50404">
            <w:pPr>
              <w:pStyle w:val="a4"/>
              <w:spacing w:before="0" w:beforeAutospacing="0" w:after="0" w:afterAutospacing="0"/>
              <w:jc w:val="center"/>
              <w:rPr>
                <w:color w:val="000000"/>
              </w:rPr>
            </w:pPr>
            <w:r w:rsidRPr="005173CA">
              <w:rPr>
                <w:color w:val="000000"/>
              </w:rPr>
              <w:t>80</w:t>
            </w:r>
          </w:p>
        </w:tc>
        <w:tc>
          <w:tcPr>
            <w:tcW w:w="655" w:type="dxa"/>
            <w:tcBorders>
              <w:top w:val="single" w:sz="6" w:space="0" w:color="000000"/>
              <w:left w:val="single" w:sz="6" w:space="0" w:color="000000"/>
              <w:bottom w:val="single" w:sz="6" w:space="0" w:color="000000"/>
              <w:right w:val="single" w:sz="6" w:space="0" w:color="000000"/>
            </w:tcBorders>
            <w:hideMark/>
          </w:tcPr>
          <w:p w14:paraId="18650AA3" w14:textId="77777777" w:rsidR="00740CC5" w:rsidRPr="005173CA" w:rsidRDefault="00740CC5" w:rsidP="00A50404">
            <w:pPr>
              <w:pStyle w:val="a4"/>
              <w:spacing w:before="0" w:beforeAutospacing="0" w:after="0" w:afterAutospacing="0"/>
              <w:jc w:val="center"/>
              <w:rPr>
                <w:color w:val="000000"/>
              </w:rPr>
            </w:pPr>
            <w:r w:rsidRPr="005173CA">
              <w:rPr>
                <w:color w:val="000000"/>
              </w:rPr>
              <w:t>54</w:t>
            </w:r>
          </w:p>
        </w:tc>
        <w:tc>
          <w:tcPr>
            <w:tcW w:w="1389" w:type="dxa"/>
            <w:tcBorders>
              <w:top w:val="single" w:sz="6" w:space="0" w:color="000000"/>
              <w:left w:val="single" w:sz="6" w:space="0" w:color="000000"/>
              <w:bottom w:val="single" w:sz="6" w:space="0" w:color="000000"/>
              <w:right w:val="single" w:sz="6" w:space="0" w:color="000000"/>
            </w:tcBorders>
            <w:hideMark/>
          </w:tcPr>
          <w:p w14:paraId="7755C2C3" w14:textId="77777777" w:rsidR="00740CC5" w:rsidRPr="005173CA" w:rsidRDefault="00740CC5" w:rsidP="00A50404">
            <w:pPr>
              <w:pStyle w:val="a4"/>
              <w:spacing w:before="0" w:beforeAutospacing="0" w:after="0" w:afterAutospacing="0"/>
              <w:jc w:val="center"/>
              <w:rPr>
                <w:color w:val="000000"/>
              </w:rPr>
            </w:pPr>
            <w:r w:rsidRPr="005173CA">
              <w:rPr>
                <w:color w:val="000000"/>
              </w:rPr>
              <w:t>3,12</w:t>
            </w:r>
          </w:p>
        </w:tc>
        <w:tc>
          <w:tcPr>
            <w:tcW w:w="1292" w:type="dxa"/>
            <w:tcBorders>
              <w:top w:val="single" w:sz="6" w:space="0" w:color="000000"/>
              <w:left w:val="single" w:sz="6" w:space="0" w:color="000000"/>
              <w:bottom w:val="single" w:sz="6" w:space="0" w:color="000000"/>
              <w:right w:val="single" w:sz="6" w:space="0" w:color="000000"/>
            </w:tcBorders>
            <w:hideMark/>
          </w:tcPr>
          <w:p w14:paraId="301DB1D8"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783" w:type="dxa"/>
            <w:tcBorders>
              <w:top w:val="single" w:sz="6" w:space="0" w:color="000000"/>
              <w:left w:val="single" w:sz="6" w:space="0" w:color="000000"/>
              <w:bottom w:val="single" w:sz="6" w:space="0" w:color="000000"/>
              <w:right w:val="single" w:sz="6" w:space="0" w:color="000000"/>
            </w:tcBorders>
            <w:hideMark/>
          </w:tcPr>
          <w:p w14:paraId="7E3C80CF" w14:textId="77777777" w:rsidR="00740CC5" w:rsidRPr="005173CA" w:rsidRDefault="00740CC5" w:rsidP="00A50404">
            <w:pPr>
              <w:pStyle w:val="a4"/>
              <w:spacing w:before="0" w:beforeAutospacing="0" w:after="0" w:afterAutospacing="0"/>
              <w:jc w:val="center"/>
              <w:rPr>
                <w:color w:val="000000"/>
              </w:rPr>
            </w:pPr>
            <w:r w:rsidRPr="005173CA">
              <w:rPr>
                <w:color w:val="000000"/>
              </w:rPr>
              <w:t>5,0</w:t>
            </w:r>
          </w:p>
        </w:tc>
      </w:tr>
      <w:tr w:rsidR="00740CC5" w:rsidRPr="005173CA" w14:paraId="6EBAC7E9"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4A34B99C" w14:textId="77777777" w:rsidR="00740CC5" w:rsidRPr="005173CA" w:rsidRDefault="00740CC5" w:rsidP="00A50404">
            <w:pPr>
              <w:pStyle w:val="a4"/>
              <w:spacing w:before="0" w:beforeAutospacing="0" w:after="0" w:afterAutospacing="0"/>
              <w:jc w:val="center"/>
              <w:rPr>
                <w:color w:val="000000"/>
              </w:rPr>
            </w:pPr>
            <w:r w:rsidRPr="005173CA">
              <w:rPr>
                <w:color w:val="000000"/>
              </w:rPr>
              <w:t>4</w:t>
            </w:r>
          </w:p>
        </w:tc>
        <w:tc>
          <w:tcPr>
            <w:tcW w:w="667" w:type="dxa"/>
            <w:tcBorders>
              <w:top w:val="single" w:sz="6" w:space="0" w:color="000000"/>
              <w:left w:val="single" w:sz="6" w:space="0" w:color="000000"/>
              <w:bottom w:val="single" w:sz="6" w:space="0" w:color="000000"/>
              <w:right w:val="single" w:sz="6" w:space="0" w:color="000000"/>
            </w:tcBorders>
            <w:hideMark/>
          </w:tcPr>
          <w:p w14:paraId="63C181CB" w14:textId="77777777" w:rsidR="00740CC5" w:rsidRPr="005173CA" w:rsidRDefault="00740CC5" w:rsidP="00A50404">
            <w:pPr>
              <w:pStyle w:val="a4"/>
              <w:spacing w:before="0" w:beforeAutospacing="0" w:after="0" w:afterAutospacing="0"/>
              <w:jc w:val="center"/>
              <w:rPr>
                <w:color w:val="000000"/>
              </w:rPr>
            </w:pPr>
            <w:r w:rsidRPr="005173CA">
              <w:rPr>
                <w:color w:val="000000"/>
              </w:rPr>
              <w:t>110</w:t>
            </w:r>
          </w:p>
        </w:tc>
        <w:tc>
          <w:tcPr>
            <w:tcW w:w="559" w:type="dxa"/>
            <w:tcBorders>
              <w:top w:val="single" w:sz="6" w:space="0" w:color="000000"/>
              <w:left w:val="single" w:sz="6" w:space="0" w:color="000000"/>
              <w:bottom w:val="single" w:sz="6" w:space="0" w:color="000000"/>
              <w:right w:val="single" w:sz="6" w:space="0" w:color="000000"/>
            </w:tcBorders>
            <w:hideMark/>
          </w:tcPr>
          <w:p w14:paraId="119D26B6" w14:textId="77777777" w:rsidR="00740CC5" w:rsidRPr="005173CA" w:rsidRDefault="00740CC5" w:rsidP="00A50404">
            <w:pPr>
              <w:pStyle w:val="a4"/>
              <w:spacing w:before="0" w:beforeAutospacing="0" w:after="0" w:afterAutospacing="0"/>
              <w:jc w:val="center"/>
              <w:rPr>
                <w:color w:val="000000"/>
              </w:rPr>
            </w:pPr>
            <w:r w:rsidRPr="005173CA">
              <w:rPr>
                <w:color w:val="000000"/>
              </w:rPr>
              <w:t>78</w:t>
            </w:r>
          </w:p>
        </w:tc>
        <w:tc>
          <w:tcPr>
            <w:tcW w:w="744" w:type="dxa"/>
            <w:tcBorders>
              <w:top w:val="single" w:sz="6" w:space="0" w:color="000000"/>
              <w:left w:val="single" w:sz="6" w:space="0" w:color="000000"/>
              <w:bottom w:val="single" w:sz="6" w:space="0" w:color="000000"/>
              <w:right w:val="single" w:sz="6" w:space="0" w:color="000000"/>
            </w:tcBorders>
            <w:hideMark/>
          </w:tcPr>
          <w:p w14:paraId="54E2BF0D"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528" w:type="dxa"/>
            <w:tcBorders>
              <w:top w:val="single" w:sz="6" w:space="0" w:color="000000"/>
              <w:left w:val="single" w:sz="6" w:space="0" w:color="000000"/>
              <w:bottom w:val="single" w:sz="6" w:space="0" w:color="000000"/>
              <w:right w:val="single" w:sz="6" w:space="0" w:color="000000"/>
            </w:tcBorders>
            <w:hideMark/>
          </w:tcPr>
          <w:p w14:paraId="19C832A3" w14:textId="77777777" w:rsidR="00740CC5" w:rsidRPr="005173CA" w:rsidRDefault="00740CC5" w:rsidP="00A50404">
            <w:pPr>
              <w:pStyle w:val="a4"/>
              <w:spacing w:before="0" w:beforeAutospacing="0" w:after="0" w:afterAutospacing="0"/>
              <w:jc w:val="center"/>
              <w:rPr>
                <w:color w:val="000000"/>
              </w:rPr>
            </w:pPr>
            <w:r w:rsidRPr="005173CA">
              <w:rPr>
                <w:color w:val="000000"/>
              </w:rPr>
              <w:t>22</w:t>
            </w:r>
          </w:p>
        </w:tc>
        <w:tc>
          <w:tcPr>
            <w:tcW w:w="868" w:type="dxa"/>
            <w:tcBorders>
              <w:top w:val="single" w:sz="6" w:space="0" w:color="000000"/>
              <w:left w:val="single" w:sz="6" w:space="0" w:color="000000"/>
              <w:bottom w:val="single" w:sz="6" w:space="0" w:color="000000"/>
              <w:right w:val="single" w:sz="6" w:space="0" w:color="000000"/>
            </w:tcBorders>
            <w:hideMark/>
          </w:tcPr>
          <w:p w14:paraId="304B53AF" w14:textId="77777777" w:rsidR="00740CC5" w:rsidRPr="005173CA" w:rsidRDefault="00740CC5" w:rsidP="00A50404">
            <w:pPr>
              <w:pStyle w:val="a4"/>
              <w:spacing w:before="0" w:beforeAutospacing="0" w:after="0" w:afterAutospacing="0"/>
              <w:jc w:val="center"/>
              <w:rPr>
                <w:color w:val="000000"/>
              </w:rPr>
            </w:pPr>
            <w:r w:rsidRPr="005173CA">
              <w:rPr>
                <w:color w:val="000000"/>
              </w:rPr>
              <w:t>3,6</w:t>
            </w:r>
          </w:p>
        </w:tc>
        <w:tc>
          <w:tcPr>
            <w:tcW w:w="819" w:type="dxa"/>
            <w:tcBorders>
              <w:top w:val="single" w:sz="6" w:space="0" w:color="000000"/>
              <w:left w:val="single" w:sz="6" w:space="0" w:color="000000"/>
              <w:bottom w:val="single" w:sz="6" w:space="0" w:color="000000"/>
              <w:right w:val="single" w:sz="6" w:space="0" w:color="000000"/>
            </w:tcBorders>
            <w:hideMark/>
          </w:tcPr>
          <w:p w14:paraId="54D62A74"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372781BA" w14:textId="77777777" w:rsidR="00740CC5" w:rsidRPr="005173CA" w:rsidRDefault="00740CC5" w:rsidP="00A50404">
            <w:pPr>
              <w:pStyle w:val="a4"/>
              <w:spacing w:before="0" w:beforeAutospacing="0" w:after="0" w:afterAutospacing="0"/>
              <w:jc w:val="center"/>
              <w:rPr>
                <w:color w:val="000000"/>
              </w:rPr>
            </w:pPr>
            <w:r w:rsidRPr="005173CA">
              <w:rPr>
                <w:color w:val="000000"/>
              </w:rPr>
              <w:t>90</w:t>
            </w:r>
          </w:p>
        </w:tc>
        <w:tc>
          <w:tcPr>
            <w:tcW w:w="655" w:type="dxa"/>
            <w:tcBorders>
              <w:top w:val="single" w:sz="6" w:space="0" w:color="000000"/>
              <w:left w:val="single" w:sz="6" w:space="0" w:color="000000"/>
              <w:bottom w:val="single" w:sz="6" w:space="0" w:color="000000"/>
              <w:right w:val="single" w:sz="6" w:space="0" w:color="000000"/>
            </w:tcBorders>
            <w:hideMark/>
          </w:tcPr>
          <w:p w14:paraId="01A89165" w14:textId="77777777" w:rsidR="00740CC5" w:rsidRPr="005173CA" w:rsidRDefault="00740CC5" w:rsidP="00A50404">
            <w:pPr>
              <w:pStyle w:val="a4"/>
              <w:spacing w:before="0" w:beforeAutospacing="0" w:after="0" w:afterAutospacing="0"/>
              <w:jc w:val="center"/>
              <w:rPr>
                <w:color w:val="000000"/>
              </w:rPr>
            </w:pPr>
            <w:r w:rsidRPr="005173CA">
              <w:rPr>
                <w:color w:val="000000"/>
              </w:rPr>
              <w:t>45</w:t>
            </w:r>
          </w:p>
        </w:tc>
        <w:tc>
          <w:tcPr>
            <w:tcW w:w="1389" w:type="dxa"/>
            <w:tcBorders>
              <w:top w:val="single" w:sz="6" w:space="0" w:color="000000"/>
              <w:left w:val="single" w:sz="6" w:space="0" w:color="000000"/>
              <w:bottom w:val="single" w:sz="6" w:space="0" w:color="000000"/>
              <w:right w:val="single" w:sz="6" w:space="0" w:color="000000"/>
            </w:tcBorders>
            <w:hideMark/>
          </w:tcPr>
          <w:p w14:paraId="3ADE747B" w14:textId="77777777" w:rsidR="00740CC5" w:rsidRPr="005173CA" w:rsidRDefault="00740CC5" w:rsidP="00A50404">
            <w:pPr>
              <w:pStyle w:val="a4"/>
              <w:spacing w:before="0" w:beforeAutospacing="0" w:after="0" w:afterAutospacing="0"/>
              <w:jc w:val="center"/>
              <w:rPr>
                <w:color w:val="000000"/>
              </w:rPr>
            </w:pPr>
            <w:r w:rsidRPr="005173CA">
              <w:rPr>
                <w:color w:val="000000"/>
              </w:rPr>
              <w:t>2,74</w:t>
            </w:r>
          </w:p>
        </w:tc>
        <w:tc>
          <w:tcPr>
            <w:tcW w:w="1292" w:type="dxa"/>
            <w:tcBorders>
              <w:top w:val="single" w:sz="6" w:space="0" w:color="000000"/>
              <w:left w:val="single" w:sz="6" w:space="0" w:color="000000"/>
              <w:bottom w:val="single" w:sz="6" w:space="0" w:color="000000"/>
              <w:right w:val="single" w:sz="6" w:space="0" w:color="000000"/>
            </w:tcBorders>
            <w:hideMark/>
          </w:tcPr>
          <w:p w14:paraId="032773A5"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783" w:type="dxa"/>
            <w:tcBorders>
              <w:top w:val="single" w:sz="6" w:space="0" w:color="000000"/>
              <w:left w:val="single" w:sz="6" w:space="0" w:color="000000"/>
              <w:bottom w:val="single" w:sz="6" w:space="0" w:color="000000"/>
              <w:right w:val="single" w:sz="6" w:space="0" w:color="000000"/>
            </w:tcBorders>
            <w:hideMark/>
          </w:tcPr>
          <w:p w14:paraId="1B8C4188"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r>
      <w:tr w:rsidR="00740CC5" w:rsidRPr="005173CA" w14:paraId="6EF0F42A"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0E942DC2" w14:textId="77777777" w:rsidR="00740CC5" w:rsidRPr="005173CA" w:rsidRDefault="00740CC5" w:rsidP="00A50404">
            <w:pPr>
              <w:pStyle w:val="a4"/>
              <w:spacing w:before="0" w:beforeAutospacing="0" w:after="0" w:afterAutospacing="0"/>
              <w:jc w:val="center"/>
              <w:rPr>
                <w:color w:val="000000"/>
              </w:rPr>
            </w:pPr>
            <w:r w:rsidRPr="005173CA">
              <w:rPr>
                <w:color w:val="000000"/>
              </w:rPr>
              <w:t>5</w:t>
            </w:r>
          </w:p>
        </w:tc>
        <w:tc>
          <w:tcPr>
            <w:tcW w:w="667" w:type="dxa"/>
            <w:tcBorders>
              <w:top w:val="single" w:sz="6" w:space="0" w:color="000000"/>
              <w:left w:val="single" w:sz="6" w:space="0" w:color="000000"/>
              <w:bottom w:val="single" w:sz="6" w:space="0" w:color="000000"/>
              <w:right w:val="single" w:sz="6" w:space="0" w:color="000000"/>
            </w:tcBorders>
            <w:hideMark/>
          </w:tcPr>
          <w:p w14:paraId="65AC258B" w14:textId="77777777" w:rsidR="00740CC5" w:rsidRPr="005173CA" w:rsidRDefault="00740CC5" w:rsidP="00A50404">
            <w:pPr>
              <w:pStyle w:val="a4"/>
              <w:spacing w:before="0" w:beforeAutospacing="0" w:after="0" w:afterAutospacing="0"/>
              <w:jc w:val="center"/>
              <w:rPr>
                <w:color w:val="000000"/>
              </w:rPr>
            </w:pPr>
            <w:r w:rsidRPr="005173CA">
              <w:rPr>
                <w:color w:val="000000"/>
              </w:rPr>
              <w:t>120</w:t>
            </w:r>
          </w:p>
        </w:tc>
        <w:tc>
          <w:tcPr>
            <w:tcW w:w="559" w:type="dxa"/>
            <w:tcBorders>
              <w:top w:val="single" w:sz="6" w:space="0" w:color="000000"/>
              <w:left w:val="single" w:sz="6" w:space="0" w:color="000000"/>
              <w:bottom w:val="single" w:sz="6" w:space="0" w:color="000000"/>
              <w:right w:val="single" w:sz="6" w:space="0" w:color="000000"/>
            </w:tcBorders>
            <w:hideMark/>
          </w:tcPr>
          <w:p w14:paraId="18293CEF" w14:textId="77777777" w:rsidR="00740CC5" w:rsidRPr="005173CA" w:rsidRDefault="00740CC5" w:rsidP="00A50404">
            <w:pPr>
              <w:pStyle w:val="a4"/>
              <w:spacing w:before="0" w:beforeAutospacing="0" w:after="0" w:afterAutospacing="0"/>
              <w:jc w:val="center"/>
              <w:rPr>
                <w:color w:val="000000"/>
              </w:rPr>
            </w:pPr>
            <w:r w:rsidRPr="005173CA">
              <w:rPr>
                <w:color w:val="000000"/>
              </w:rPr>
              <w:t>79</w:t>
            </w:r>
          </w:p>
        </w:tc>
        <w:tc>
          <w:tcPr>
            <w:tcW w:w="744" w:type="dxa"/>
            <w:tcBorders>
              <w:top w:val="single" w:sz="6" w:space="0" w:color="000000"/>
              <w:left w:val="single" w:sz="6" w:space="0" w:color="000000"/>
              <w:bottom w:val="single" w:sz="6" w:space="0" w:color="000000"/>
              <w:right w:val="single" w:sz="6" w:space="0" w:color="000000"/>
            </w:tcBorders>
            <w:hideMark/>
          </w:tcPr>
          <w:p w14:paraId="011364D6"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528" w:type="dxa"/>
            <w:tcBorders>
              <w:top w:val="single" w:sz="6" w:space="0" w:color="000000"/>
              <w:left w:val="single" w:sz="6" w:space="0" w:color="000000"/>
              <w:bottom w:val="single" w:sz="6" w:space="0" w:color="000000"/>
              <w:right w:val="single" w:sz="6" w:space="0" w:color="000000"/>
            </w:tcBorders>
            <w:hideMark/>
          </w:tcPr>
          <w:p w14:paraId="60100835"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868" w:type="dxa"/>
            <w:tcBorders>
              <w:top w:val="single" w:sz="6" w:space="0" w:color="000000"/>
              <w:left w:val="single" w:sz="6" w:space="0" w:color="000000"/>
              <w:bottom w:val="single" w:sz="6" w:space="0" w:color="000000"/>
              <w:right w:val="single" w:sz="6" w:space="0" w:color="000000"/>
            </w:tcBorders>
            <w:hideMark/>
          </w:tcPr>
          <w:p w14:paraId="6217C85F"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456ED820"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486627E1" w14:textId="77777777" w:rsidR="00740CC5" w:rsidRPr="005173CA" w:rsidRDefault="00740CC5" w:rsidP="00A50404">
            <w:pPr>
              <w:pStyle w:val="a4"/>
              <w:spacing w:before="0" w:beforeAutospacing="0" w:after="0" w:afterAutospacing="0"/>
              <w:jc w:val="center"/>
              <w:rPr>
                <w:color w:val="000000"/>
              </w:rPr>
            </w:pPr>
            <w:r w:rsidRPr="005173CA">
              <w:rPr>
                <w:color w:val="000000"/>
              </w:rPr>
              <w:t>70</w:t>
            </w:r>
          </w:p>
        </w:tc>
        <w:tc>
          <w:tcPr>
            <w:tcW w:w="655" w:type="dxa"/>
            <w:tcBorders>
              <w:top w:val="single" w:sz="6" w:space="0" w:color="000000"/>
              <w:left w:val="single" w:sz="6" w:space="0" w:color="000000"/>
              <w:bottom w:val="single" w:sz="6" w:space="0" w:color="000000"/>
              <w:right w:val="single" w:sz="6" w:space="0" w:color="000000"/>
            </w:tcBorders>
            <w:hideMark/>
          </w:tcPr>
          <w:p w14:paraId="1214BDEE" w14:textId="77777777" w:rsidR="00740CC5" w:rsidRPr="005173CA" w:rsidRDefault="00740CC5" w:rsidP="00A50404">
            <w:pPr>
              <w:pStyle w:val="a4"/>
              <w:spacing w:before="0" w:beforeAutospacing="0" w:after="0" w:afterAutospacing="0"/>
              <w:jc w:val="center"/>
              <w:rPr>
                <w:color w:val="000000"/>
              </w:rPr>
            </w:pPr>
            <w:r w:rsidRPr="005173CA">
              <w:rPr>
                <w:color w:val="000000"/>
              </w:rPr>
              <w:t>47</w:t>
            </w:r>
          </w:p>
        </w:tc>
        <w:tc>
          <w:tcPr>
            <w:tcW w:w="1389" w:type="dxa"/>
            <w:tcBorders>
              <w:top w:val="single" w:sz="6" w:space="0" w:color="000000"/>
              <w:left w:val="single" w:sz="6" w:space="0" w:color="000000"/>
              <w:bottom w:val="single" w:sz="6" w:space="0" w:color="000000"/>
              <w:right w:val="single" w:sz="6" w:space="0" w:color="000000"/>
            </w:tcBorders>
            <w:hideMark/>
          </w:tcPr>
          <w:p w14:paraId="40C7091C" w14:textId="77777777" w:rsidR="00740CC5" w:rsidRPr="005173CA" w:rsidRDefault="00740CC5" w:rsidP="00A50404">
            <w:pPr>
              <w:pStyle w:val="a4"/>
              <w:spacing w:before="0" w:beforeAutospacing="0" w:after="0" w:afterAutospacing="0"/>
              <w:jc w:val="center"/>
              <w:rPr>
                <w:color w:val="000000"/>
              </w:rPr>
            </w:pPr>
            <w:r w:rsidRPr="005173CA">
              <w:rPr>
                <w:color w:val="000000"/>
              </w:rPr>
              <w:t>3,21</w:t>
            </w:r>
          </w:p>
        </w:tc>
        <w:tc>
          <w:tcPr>
            <w:tcW w:w="1292" w:type="dxa"/>
            <w:tcBorders>
              <w:top w:val="single" w:sz="6" w:space="0" w:color="000000"/>
              <w:left w:val="single" w:sz="6" w:space="0" w:color="000000"/>
              <w:bottom w:val="single" w:sz="6" w:space="0" w:color="000000"/>
              <w:right w:val="single" w:sz="6" w:space="0" w:color="000000"/>
            </w:tcBorders>
            <w:hideMark/>
          </w:tcPr>
          <w:p w14:paraId="2EB5531C"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783" w:type="dxa"/>
            <w:tcBorders>
              <w:top w:val="single" w:sz="6" w:space="0" w:color="000000"/>
              <w:left w:val="single" w:sz="6" w:space="0" w:color="000000"/>
              <w:bottom w:val="single" w:sz="6" w:space="0" w:color="000000"/>
              <w:right w:val="single" w:sz="6" w:space="0" w:color="000000"/>
            </w:tcBorders>
            <w:hideMark/>
          </w:tcPr>
          <w:p w14:paraId="7D422E23" w14:textId="77777777" w:rsidR="00740CC5" w:rsidRPr="005173CA" w:rsidRDefault="00740CC5" w:rsidP="00A50404">
            <w:pPr>
              <w:pStyle w:val="a4"/>
              <w:spacing w:before="0" w:beforeAutospacing="0" w:after="0" w:afterAutospacing="0"/>
              <w:jc w:val="center"/>
              <w:rPr>
                <w:color w:val="000000"/>
              </w:rPr>
            </w:pPr>
            <w:r w:rsidRPr="005173CA">
              <w:rPr>
                <w:color w:val="000000"/>
              </w:rPr>
              <w:t>3,48</w:t>
            </w:r>
          </w:p>
        </w:tc>
      </w:tr>
      <w:tr w:rsidR="00740CC5" w:rsidRPr="005173CA" w14:paraId="7A7F1C5C"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2CD3EE6A"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667" w:type="dxa"/>
            <w:tcBorders>
              <w:top w:val="single" w:sz="6" w:space="0" w:color="000000"/>
              <w:left w:val="single" w:sz="6" w:space="0" w:color="000000"/>
              <w:bottom w:val="single" w:sz="6" w:space="0" w:color="000000"/>
              <w:right w:val="single" w:sz="6" w:space="0" w:color="000000"/>
            </w:tcBorders>
            <w:hideMark/>
          </w:tcPr>
          <w:p w14:paraId="596E156C" w14:textId="77777777" w:rsidR="00740CC5" w:rsidRPr="005173CA" w:rsidRDefault="00740CC5" w:rsidP="00A50404">
            <w:pPr>
              <w:pStyle w:val="a4"/>
              <w:spacing w:before="0" w:beforeAutospacing="0" w:after="0" w:afterAutospacing="0"/>
              <w:jc w:val="center"/>
              <w:rPr>
                <w:color w:val="000000"/>
              </w:rPr>
            </w:pPr>
            <w:r w:rsidRPr="005173CA">
              <w:rPr>
                <w:color w:val="000000"/>
              </w:rPr>
              <w:t>130</w:t>
            </w:r>
          </w:p>
        </w:tc>
        <w:tc>
          <w:tcPr>
            <w:tcW w:w="559" w:type="dxa"/>
            <w:tcBorders>
              <w:top w:val="single" w:sz="6" w:space="0" w:color="000000"/>
              <w:left w:val="single" w:sz="6" w:space="0" w:color="000000"/>
              <w:bottom w:val="single" w:sz="6" w:space="0" w:color="000000"/>
              <w:right w:val="single" w:sz="6" w:space="0" w:color="000000"/>
            </w:tcBorders>
            <w:hideMark/>
          </w:tcPr>
          <w:p w14:paraId="6F38C3EC" w14:textId="77777777" w:rsidR="00740CC5" w:rsidRPr="005173CA" w:rsidRDefault="00740CC5" w:rsidP="00A50404">
            <w:pPr>
              <w:pStyle w:val="a4"/>
              <w:spacing w:before="0" w:beforeAutospacing="0" w:after="0" w:afterAutospacing="0"/>
              <w:jc w:val="center"/>
              <w:rPr>
                <w:color w:val="000000"/>
              </w:rPr>
            </w:pPr>
            <w:r w:rsidRPr="005173CA">
              <w:rPr>
                <w:color w:val="000000"/>
              </w:rPr>
              <w:t>81</w:t>
            </w:r>
          </w:p>
        </w:tc>
        <w:tc>
          <w:tcPr>
            <w:tcW w:w="744" w:type="dxa"/>
            <w:tcBorders>
              <w:top w:val="single" w:sz="6" w:space="0" w:color="000000"/>
              <w:left w:val="single" w:sz="6" w:space="0" w:color="000000"/>
              <w:bottom w:val="single" w:sz="6" w:space="0" w:color="000000"/>
              <w:right w:val="single" w:sz="6" w:space="0" w:color="000000"/>
            </w:tcBorders>
            <w:hideMark/>
          </w:tcPr>
          <w:p w14:paraId="6FC11FF4" w14:textId="77777777" w:rsidR="00740CC5" w:rsidRPr="005173CA" w:rsidRDefault="00740CC5" w:rsidP="00A50404">
            <w:pPr>
              <w:pStyle w:val="a4"/>
              <w:spacing w:before="0" w:beforeAutospacing="0" w:after="0" w:afterAutospacing="0"/>
              <w:jc w:val="center"/>
              <w:rPr>
                <w:color w:val="000000"/>
              </w:rPr>
            </w:pPr>
            <w:r w:rsidRPr="005173CA">
              <w:rPr>
                <w:color w:val="000000"/>
              </w:rPr>
              <w:t>4,0</w:t>
            </w:r>
          </w:p>
        </w:tc>
        <w:tc>
          <w:tcPr>
            <w:tcW w:w="528" w:type="dxa"/>
            <w:tcBorders>
              <w:top w:val="single" w:sz="6" w:space="0" w:color="000000"/>
              <w:left w:val="single" w:sz="6" w:space="0" w:color="000000"/>
              <w:bottom w:val="single" w:sz="6" w:space="0" w:color="000000"/>
              <w:right w:val="single" w:sz="6" w:space="0" w:color="000000"/>
            </w:tcBorders>
            <w:hideMark/>
          </w:tcPr>
          <w:p w14:paraId="5EF3D125"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68" w:type="dxa"/>
            <w:tcBorders>
              <w:top w:val="single" w:sz="6" w:space="0" w:color="000000"/>
              <w:left w:val="single" w:sz="6" w:space="0" w:color="000000"/>
              <w:bottom w:val="single" w:sz="6" w:space="0" w:color="000000"/>
              <w:right w:val="single" w:sz="6" w:space="0" w:color="000000"/>
            </w:tcBorders>
            <w:hideMark/>
          </w:tcPr>
          <w:p w14:paraId="4AAB5BDF" w14:textId="77777777" w:rsidR="00740CC5" w:rsidRPr="005173CA" w:rsidRDefault="00740CC5" w:rsidP="00A50404">
            <w:pPr>
              <w:pStyle w:val="a4"/>
              <w:spacing w:before="0" w:beforeAutospacing="0" w:after="0" w:afterAutospacing="0"/>
              <w:jc w:val="center"/>
              <w:rPr>
                <w:color w:val="000000"/>
              </w:rPr>
            </w:pPr>
            <w:r w:rsidRPr="005173CA">
              <w:rPr>
                <w:color w:val="000000"/>
              </w:rPr>
              <w:t>3,3</w:t>
            </w:r>
          </w:p>
        </w:tc>
        <w:tc>
          <w:tcPr>
            <w:tcW w:w="819" w:type="dxa"/>
            <w:tcBorders>
              <w:top w:val="single" w:sz="6" w:space="0" w:color="000000"/>
              <w:left w:val="single" w:sz="6" w:space="0" w:color="000000"/>
              <w:bottom w:val="single" w:sz="6" w:space="0" w:color="000000"/>
              <w:right w:val="single" w:sz="6" w:space="0" w:color="000000"/>
            </w:tcBorders>
            <w:hideMark/>
          </w:tcPr>
          <w:p w14:paraId="2AF05547"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61044169" w14:textId="77777777" w:rsidR="00740CC5" w:rsidRPr="005173CA" w:rsidRDefault="00740CC5" w:rsidP="00A50404">
            <w:pPr>
              <w:pStyle w:val="a4"/>
              <w:spacing w:before="0" w:beforeAutospacing="0" w:after="0" w:afterAutospacing="0"/>
              <w:jc w:val="center"/>
              <w:rPr>
                <w:color w:val="000000"/>
              </w:rPr>
            </w:pPr>
            <w:r w:rsidRPr="005173CA">
              <w:rPr>
                <w:color w:val="000000"/>
              </w:rPr>
              <w:t>90</w:t>
            </w:r>
          </w:p>
        </w:tc>
        <w:tc>
          <w:tcPr>
            <w:tcW w:w="655" w:type="dxa"/>
            <w:tcBorders>
              <w:top w:val="single" w:sz="6" w:space="0" w:color="000000"/>
              <w:left w:val="single" w:sz="6" w:space="0" w:color="000000"/>
              <w:bottom w:val="single" w:sz="6" w:space="0" w:color="000000"/>
              <w:right w:val="single" w:sz="6" w:space="0" w:color="000000"/>
            </w:tcBorders>
            <w:hideMark/>
          </w:tcPr>
          <w:p w14:paraId="7B4E30F5" w14:textId="77777777" w:rsidR="00740CC5" w:rsidRPr="005173CA" w:rsidRDefault="00740CC5" w:rsidP="00A50404">
            <w:pPr>
              <w:pStyle w:val="a4"/>
              <w:spacing w:before="0" w:beforeAutospacing="0" w:after="0" w:afterAutospacing="0"/>
              <w:jc w:val="center"/>
              <w:rPr>
                <w:color w:val="000000"/>
              </w:rPr>
            </w:pPr>
            <w:r w:rsidRPr="005173CA">
              <w:rPr>
                <w:color w:val="000000"/>
              </w:rPr>
              <w:t>39</w:t>
            </w:r>
          </w:p>
        </w:tc>
        <w:tc>
          <w:tcPr>
            <w:tcW w:w="1389" w:type="dxa"/>
            <w:tcBorders>
              <w:top w:val="single" w:sz="6" w:space="0" w:color="000000"/>
              <w:left w:val="single" w:sz="6" w:space="0" w:color="000000"/>
              <w:bottom w:val="single" w:sz="6" w:space="0" w:color="000000"/>
              <w:right w:val="single" w:sz="6" w:space="0" w:color="000000"/>
            </w:tcBorders>
            <w:hideMark/>
          </w:tcPr>
          <w:p w14:paraId="01B922B7" w14:textId="77777777" w:rsidR="00740CC5" w:rsidRPr="005173CA" w:rsidRDefault="00740CC5" w:rsidP="00A50404">
            <w:pPr>
              <w:pStyle w:val="a4"/>
              <w:spacing w:before="0" w:beforeAutospacing="0" w:after="0" w:afterAutospacing="0"/>
              <w:jc w:val="center"/>
              <w:rPr>
                <w:color w:val="000000"/>
              </w:rPr>
            </w:pPr>
            <w:r w:rsidRPr="005173CA">
              <w:rPr>
                <w:color w:val="000000"/>
              </w:rPr>
              <w:t>4,6</w:t>
            </w:r>
          </w:p>
        </w:tc>
        <w:tc>
          <w:tcPr>
            <w:tcW w:w="1292" w:type="dxa"/>
            <w:tcBorders>
              <w:top w:val="single" w:sz="6" w:space="0" w:color="000000"/>
              <w:left w:val="single" w:sz="6" w:space="0" w:color="000000"/>
              <w:bottom w:val="single" w:sz="6" w:space="0" w:color="000000"/>
              <w:right w:val="single" w:sz="6" w:space="0" w:color="000000"/>
            </w:tcBorders>
            <w:hideMark/>
          </w:tcPr>
          <w:p w14:paraId="367575C3" w14:textId="77777777" w:rsidR="00740CC5" w:rsidRPr="005173CA" w:rsidRDefault="00740CC5" w:rsidP="00A50404">
            <w:pPr>
              <w:pStyle w:val="a4"/>
              <w:spacing w:before="0" w:beforeAutospacing="0" w:after="0" w:afterAutospacing="0"/>
              <w:jc w:val="center"/>
              <w:rPr>
                <w:color w:val="000000"/>
              </w:rPr>
            </w:pPr>
            <w:r w:rsidRPr="005173CA">
              <w:rPr>
                <w:color w:val="000000"/>
              </w:rPr>
              <w:t>5</w:t>
            </w:r>
          </w:p>
        </w:tc>
        <w:tc>
          <w:tcPr>
            <w:tcW w:w="783" w:type="dxa"/>
            <w:tcBorders>
              <w:top w:val="single" w:sz="6" w:space="0" w:color="000000"/>
              <w:left w:val="single" w:sz="6" w:space="0" w:color="000000"/>
              <w:bottom w:val="single" w:sz="6" w:space="0" w:color="000000"/>
              <w:right w:val="single" w:sz="6" w:space="0" w:color="000000"/>
            </w:tcBorders>
            <w:hideMark/>
          </w:tcPr>
          <w:p w14:paraId="533384EB" w14:textId="77777777" w:rsidR="00740CC5" w:rsidRPr="005173CA" w:rsidRDefault="00740CC5" w:rsidP="00A50404">
            <w:pPr>
              <w:pStyle w:val="a4"/>
              <w:spacing w:before="0" w:beforeAutospacing="0" w:after="0" w:afterAutospacing="0"/>
              <w:jc w:val="center"/>
              <w:rPr>
                <w:color w:val="000000"/>
              </w:rPr>
            </w:pPr>
            <w:r w:rsidRPr="005173CA">
              <w:rPr>
                <w:color w:val="000000"/>
              </w:rPr>
              <w:t>2,45</w:t>
            </w:r>
          </w:p>
        </w:tc>
      </w:tr>
      <w:tr w:rsidR="00740CC5" w:rsidRPr="005173CA" w14:paraId="658CF082"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796FF253"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667" w:type="dxa"/>
            <w:tcBorders>
              <w:top w:val="single" w:sz="6" w:space="0" w:color="000000"/>
              <w:left w:val="single" w:sz="6" w:space="0" w:color="000000"/>
              <w:bottom w:val="single" w:sz="6" w:space="0" w:color="000000"/>
              <w:right w:val="single" w:sz="6" w:space="0" w:color="000000"/>
            </w:tcBorders>
            <w:hideMark/>
          </w:tcPr>
          <w:p w14:paraId="56B05290" w14:textId="77777777" w:rsidR="00740CC5" w:rsidRPr="005173CA" w:rsidRDefault="00740CC5" w:rsidP="00A50404">
            <w:pPr>
              <w:pStyle w:val="a4"/>
              <w:spacing w:before="0" w:beforeAutospacing="0" w:after="0" w:afterAutospacing="0"/>
              <w:jc w:val="center"/>
              <w:rPr>
                <w:color w:val="000000"/>
              </w:rPr>
            </w:pPr>
            <w:r w:rsidRPr="005173CA">
              <w:rPr>
                <w:color w:val="000000"/>
              </w:rPr>
              <w:t>140</w:t>
            </w:r>
          </w:p>
        </w:tc>
        <w:tc>
          <w:tcPr>
            <w:tcW w:w="559" w:type="dxa"/>
            <w:tcBorders>
              <w:top w:val="single" w:sz="6" w:space="0" w:color="000000"/>
              <w:left w:val="single" w:sz="6" w:space="0" w:color="000000"/>
              <w:bottom w:val="single" w:sz="6" w:space="0" w:color="000000"/>
              <w:right w:val="single" w:sz="6" w:space="0" w:color="000000"/>
            </w:tcBorders>
            <w:hideMark/>
          </w:tcPr>
          <w:p w14:paraId="455C3441" w14:textId="77777777" w:rsidR="00740CC5" w:rsidRPr="005173CA" w:rsidRDefault="00740CC5" w:rsidP="00A50404">
            <w:pPr>
              <w:pStyle w:val="a4"/>
              <w:spacing w:before="0" w:beforeAutospacing="0" w:after="0" w:afterAutospacing="0"/>
              <w:jc w:val="center"/>
              <w:rPr>
                <w:color w:val="000000"/>
              </w:rPr>
            </w:pPr>
            <w:r w:rsidRPr="005173CA">
              <w:rPr>
                <w:color w:val="000000"/>
              </w:rPr>
              <w:t>82</w:t>
            </w:r>
          </w:p>
        </w:tc>
        <w:tc>
          <w:tcPr>
            <w:tcW w:w="744" w:type="dxa"/>
            <w:tcBorders>
              <w:top w:val="single" w:sz="6" w:space="0" w:color="000000"/>
              <w:left w:val="single" w:sz="6" w:space="0" w:color="000000"/>
              <w:bottom w:val="single" w:sz="6" w:space="0" w:color="000000"/>
              <w:right w:val="single" w:sz="6" w:space="0" w:color="000000"/>
            </w:tcBorders>
            <w:hideMark/>
          </w:tcPr>
          <w:p w14:paraId="7D4D8890"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528" w:type="dxa"/>
            <w:tcBorders>
              <w:top w:val="single" w:sz="6" w:space="0" w:color="000000"/>
              <w:left w:val="single" w:sz="6" w:space="0" w:color="000000"/>
              <w:bottom w:val="single" w:sz="6" w:space="0" w:color="000000"/>
              <w:right w:val="single" w:sz="6" w:space="0" w:color="000000"/>
            </w:tcBorders>
            <w:hideMark/>
          </w:tcPr>
          <w:p w14:paraId="227CEC2F"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868" w:type="dxa"/>
            <w:tcBorders>
              <w:top w:val="single" w:sz="6" w:space="0" w:color="000000"/>
              <w:left w:val="single" w:sz="6" w:space="0" w:color="000000"/>
              <w:bottom w:val="single" w:sz="6" w:space="0" w:color="000000"/>
              <w:right w:val="single" w:sz="6" w:space="0" w:color="000000"/>
            </w:tcBorders>
            <w:hideMark/>
          </w:tcPr>
          <w:p w14:paraId="2D7D81E5" w14:textId="77777777" w:rsidR="00740CC5" w:rsidRPr="005173CA" w:rsidRDefault="00740CC5" w:rsidP="00A50404">
            <w:pPr>
              <w:pStyle w:val="a4"/>
              <w:spacing w:before="0" w:beforeAutospacing="0" w:after="0" w:afterAutospacing="0"/>
              <w:jc w:val="center"/>
              <w:rPr>
                <w:color w:val="000000"/>
              </w:rPr>
            </w:pPr>
            <w:r w:rsidRPr="005173CA">
              <w:rPr>
                <w:color w:val="000000"/>
              </w:rPr>
              <w:t>3,0</w:t>
            </w:r>
          </w:p>
        </w:tc>
        <w:tc>
          <w:tcPr>
            <w:tcW w:w="819" w:type="dxa"/>
            <w:tcBorders>
              <w:top w:val="single" w:sz="6" w:space="0" w:color="000000"/>
              <w:left w:val="single" w:sz="6" w:space="0" w:color="000000"/>
              <w:bottom w:val="single" w:sz="6" w:space="0" w:color="000000"/>
              <w:right w:val="single" w:sz="6" w:space="0" w:color="000000"/>
            </w:tcBorders>
            <w:hideMark/>
          </w:tcPr>
          <w:p w14:paraId="42ECF839"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760" w:type="dxa"/>
            <w:tcBorders>
              <w:top w:val="single" w:sz="6" w:space="0" w:color="000000"/>
              <w:left w:val="single" w:sz="6" w:space="0" w:color="000000"/>
              <w:bottom w:val="single" w:sz="6" w:space="0" w:color="000000"/>
              <w:right w:val="single" w:sz="6" w:space="0" w:color="000000"/>
            </w:tcBorders>
            <w:hideMark/>
          </w:tcPr>
          <w:p w14:paraId="17FB67DE"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655" w:type="dxa"/>
            <w:tcBorders>
              <w:top w:val="single" w:sz="6" w:space="0" w:color="000000"/>
              <w:left w:val="single" w:sz="6" w:space="0" w:color="000000"/>
              <w:bottom w:val="single" w:sz="6" w:space="0" w:color="000000"/>
              <w:right w:val="single" w:sz="6" w:space="0" w:color="000000"/>
            </w:tcBorders>
            <w:hideMark/>
          </w:tcPr>
          <w:p w14:paraId="22CC7C3A" w14:textId="77777777" w:rsidR="00740CC5" w:rsidRPr="005173CA" w:rsidRDefault="00740CC5" w:rsidP="00A50404">
            <w:pPr>
              <w:pStyle w:val="a4"/>
              <w:spacing w:before="0" w:beforeAutospacing="0" w:after="0" w:afterAutospacing="0"/>
              <w:jc w:val="center"/>
              <w:rPr>
                <w:color w:val="000000"/>
              </w:rPr>
            </w:pPr>
            <w:r w:rsidRPr="005173CA">
              <w:rPr>
                <w:color w:val="000000"/>
              </w:rPr>
              <w:t>42</w:t>
            </w:r>
          </w:p>
        </w:tc>
        <w:tc>
          <w:tcPr>
            <w:tcW w:w="1389" w:type="dxa"/>
            <w:tcBorders>
              <w:top w:val="single" w:sz="6" w:space="0" w:color="000000"/>
              <w:left w:val="single" w:sz="6" w:space="0" w:color="000000"/>
              <w:bottom w:val="single" w:sz="6" w:space="0" w:color="000000"/>
              <w:right w:val="single" w:sz="6" w:space="0" w:color="000000"/>
            </w:tcBorders>
            <w:hideMark/>
          </w:tcPr>
          <w:p w14:paraId="19C688FA" w14:textId="77777777" w:rsidR="00740CC5" w:rsidRPr="005173CA" w:rsidRDefault="00740CC5" w:rsidP="00A50404">
            <w:pPr>
              <w:pStyle w:val="a4"/>
              <w:spacing w:before="0" w:beforeAutospacing="0" w:after="0" w:afterAutospacing="0"/>
              <w:jc w:val="center"/>
              <w:rPr>
                <w:color w:val="000000"/>
              </w:rPr>
            </w:pPr>
            <w:r w:rsidRPr="005173CA">
              <w:rPr>
                <w:color w:val="000000"/>
              </w:rPr>
              <w:t>2,11</w:t>
            </w:r>
          </w:p>
        </w:tc>
        <w:tc>
          <w:tcPr>
            <w:tcW w:w="1292" w:type="dxa"/>
            <w:tcBorders>
              <w:top w:val="single" w:sz="6" w:space="0" w:color="000000"/>
              <w:left w:val="single" w:sz="6" w:space="0" w:color="000000"/>
              <w:bottom w:val="single" w:sz="6" w:space="0" w:color="000000"/>
              <w:right w:val="single" w:sz="6" w:space="0" w:color="000000"/>
            </w:tcBorders>
            <w:hideMark/>
          </w:tcPr>
          <w:p w14:paraId="7081925E"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35D91F27" w14:textId="77777777" w:rsidR="00740CC5" w:rsidRPr="005173CA" w:rsidRDefault="00740CC5" w:rsidP="00A50404">
            <w:pPr>
              <w:pStyle w:val="a4"/>
              <w:spacing w:before="0" w:beforeAutospacing="0" w:after="0" w:afterAutospacing="0"/>
              <w:jc w:val="center"/>
              <w:rPr>
                <w:color w:val="000000"/>
              </w:rPr>
            </w:pPr>
            <w:r w:rsidRPr="005173CA">
              <w:rPr>
                <w:color w:val="000000"/>
              </w:rPr>
              <w:t>3,25</w:t>
            </w:r>
          </w:p>
        </w:tc>
      </w:tr>
      <w:tr w:rsidR="00740CC5" w:rsidRPr="005173CA" w14:paraId="5453099B"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6AF3A728"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667" w:type="dxa"/>
            <w:tcBorders>
              <w:top w:val="single" w:sz="6" w:space="0" w:color="000000"/>
              <w:left w:val="single" w:sz="6" w:space="0" w:color="000000"/>
              <w:bottom w:val="single" w:sz="6" w:space="0" w:color="000000"/>
              <w:right w:val="single" w:sz="6" w:space="0" w:color="000000"/>
            </w:tcBorders>
            <w:hideMark/>
          </w:tcPr>
          <w:p w14:paraId="20609402" w14:textId="77777777" w:rsidR="00740CC5" w:rsidRPr="005173CA" w:rsidRDefault="00740CC5" w:rsidP="00A50404">
            <w:pPr>
              <w:pStyle w:val="a4"/>
              <w:spacing w:before="0" w:beforeAutospacing="0" w:after="0" w:afterAutospacing="0"/>
              <w:jc w:val="center"/>
              <w:rPr>
                <w:color w:val="000000"/>
              </w:rPr>
            </w:pPr>
            <w:r w:rsidRPr="005173CA">
              <w:rPr>
                <w:color w:val="000000"/>
              </w:rPr>
              <w:t>150</w:t>
            </w:r>
          </w:p>
        </w:tc>
        <w:tc>
          <w:tcPr>
            <w:tcW w:w="559" w:type="dxa"/>
            <w:tcBorders>
              <w:top w:val="single" w:sz="6" w:space="0" w:color="000000"/>
              <w:left w:val="single" w:sz="6" w:space="0" w:color="000000"/>
              <w:bottom w:val="single" w:sz="6" w:space="0" w:color="000000"/>
              <w:right w:val="single" w:sz="6" w:space="0" w:color="000000"/>
            </w:tcBorders>
            <w:hideMark/>
          </w:tcPr>
          <w:p w14:paraId="341AC88D" w14:textId="77777777" w:rsidR="00740CC5" w:rsidRPr="005173CA" w:rsidRDefault="00740CC5" w:rsidP="00A50404">
            <w:pPr>
              <w:pStyle w:val="a4"/>
              <w:spacing w:before="0" w:beforeAutospacing="0" w:after="0" w:afterAutospacing="0"/>
              <w:jc w:val="center"/>
              <w:rPr>
                <w:color w:val="000000"/>
              </w:rPr>
            </w:pPr>
            <w:r w:rsidRPr="005173CA">
              <w:rPr>
                <w:color w:val="000000"/>
              </w:rPr>
              <w:t>83</w:t>
            </w:r>
          </w:p>
        </w:tc>
        <w:tc>
          <w:tcPr>
            <w:tcW w:w="744" w:type="dxa"/>
            <w:tcBorders>
              <w:top w:val="single" w:sz="6" w:space="0" w:color="000000"/>
              <w:left w:val="single" w:sz="6" w:space="0" w:color="000000"/>
              <w:bottom w:val="single" w:sz="6" w:space="0" w:color="000000"/>
              <w:right w:val="single" w:sz="6" w:space="0" w:color="000000"/>
            </w:tcBorders>
            <w:hideMark/>
          </w:tcPr>
          <w:p w14:paraId="028C8911" w14:textId="77777777" w:rsidR="00740CC5" w:rsidRPr="005173CA" w:rsidRDefault="00740CC5" w:rsidP="00A50404">
            <w:pPr>
              <w:pStyle w:val="a4"/>
              <w:spacing w:before="0" w:beforeAutospacing="0" w:after="0" w:afterAutospacing="0"/>
              <w:jc w:val="center"/>
              <w:rPr>
                <w:color w:val="000000"/>
              </w:rPr>
            </w:pPr>
            <w:r w:rsidRPr="005173CA">
              <w:rPr>
                <w:color w:val="000000"/>
              </w:rPr>
              <w:t>1,9</w:t>
            </w:r>
          </w:p>
        </w:tc>
        <w:tc>
          <w:tcPr>
            <w:tcW w:w="528" w:type="dxa"/>
            <w:tcBorders>
              <w:top w:val="single" w:sz="6" w:space="0" w:color="000000"/>
              <w:left w:val="single" w:sz="6" w:space="0" w:color="000000"/>
              <w:bottom w:val="single" w:sz="6" w:space="0" w:color="000000"/>
              <w:right w:val="single" w:sz="6" w:space="0" w:color="000000"/>
            </w:tcBorders>
            <w:hideMark/>
          </w:tcPr>
          <w:p w14:paraId="6472FB5C" w14:textId="77777777" w:rsidR="00740CC5" w:rsidRPr="005173CA" w:rsidRDefault="00740CC5" w:rsidP="00A50404">
            <w:pPr>
              <w:pStyle w:val="a4"/>
              <w:spacing w:before="0" w:beforeAutospacing="0" w:after="0" w:afterAutospacing="0"/>
              <w:jc w:val="center"/>
              <w:rPr>
                <w:color w:val="000000"/>
              </w:rPr>
            </w:pPr>
            <w:r w:rsidRPr="005173CA">
              <w:rPr>
                <w:color w:val="000000"/>
              </w:rPr>
              <w:t>35</w:t>
            </w:r>
          </w:p>
        </w:tc>
        <w:tc>
          <w:tcPr>
            <w:tcW w:w="868" w:type="dxa"/>
            <w:tcBorders>
              <w:top w:val="single" w:sz="6" w:space="0" w:color="000000"/>
              <w:left w:val="single" w:sz="6" w:space="0" w:color="000000"/>
              <w:bottom w:val="single" w:sz="6" w:space="0" w:color="000000"/>
              <w:right w:val="single" w:sz="6" w:space="0" w:color="000000"/>
            </w:tcBorders>
            <w:hideMark/>
          </w:tcPr>
          <w:p w14:paraId="2A21DC61"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70104B8E"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3C2F6A04" w14:textId="77777777" w:rsidR="00740CC5" w:rsidRPr="005173CA" w:rsidRDefault="00740CC5" w:rsidP="00A50404">
            <w:pPr>
              <w:pStyle w:val="a4"/>
              <w:spacing w:before="0" w:beforeAutospacing="0" w:after="0" w:afterAutospacing="0"/>
              <w:jc w:val="center"/>
              <w:rPr>
                <w:color w:val="000000"/>
              </w:rPr>
            </w:pPr>
            <w:r w:rsidRPr="005173CA">
              <w:rPr>
                <w:color w:val="000000"/>
              </w:rPr>
              <w:t>120</w:t>
            </w:r>
          </w:p>
        </w:tc>
        <w:tc>
          <w:tcPr>
            <w:tcW w:w="655" w:type="dxa"/>
            <w:tcBorders>
              <w:top w:val="single" w:sz="6" w:space="0" w:color="000000"/>
              <w:left w:val="single" w:sz="6" w:space="0" w:color="000000"/>
              <w:bottom w:val="single" w:sz="6" w:space="0" w:color="000000"/>
              <w:right w:val="single" w:sz="6" w:space="0" w:color="000000"/>
            </w:tcBorders>
            <w:hideMark/>
          </w:tcPr>
          <w:p w14:paraId="0202F6CB" w14:textId="77777777" w:rsidR="00740CC5" w:rsidRPr="005173CA" w:rsidRDefault="00740CC5" w:rsidP="00A50404">
            <w:pPr>
              <w:pStyle w:val="a4"/>
              <w:spacing w:before="0" w:beforeAutospacing="0" w:after="0" w:afterAutospacing="0"/>
              <w:jc w:val="center"/>
              <w:rPr>
                <w:color w:val="000000"/>
              </w:rPr>
            </w:pPr>
            <w:r w:rsidRPr="005173CA">
              <w:rPr>
                <w:color w:val="000000"/>
              </w:rPr>
              <w:t>44</w:t>
            </w:r>
          </w:p>
        </w:tc>
        <w:tc>
          <w:tcPr>
            <w:tcW w:w="1389" w:type="dxa"/>
            <w:tcBorders>
              <w:top w:val="single" w:sz="6" w:space="0" w:color="000000"/>
              <w:left w:val="single" w:sz="6" w:space="0" w:color="000000"/>
              <w:bottom w:val="single" w:sz="6" w:space="0" w:color="000000"/>
              <w:right w:val="single" w:sz="6" w:space="0" w:color="000000"/>
            </w:tcBorders>
            <w:hideMark/>
          </w:tcPr>
          <w:p w14:paraId="46C28D55" w14:textId="77777777" w:rsidR="00740CC5" w:rsidRPr="005173CA" w:rsidRDefault="00740CC5" w:rsidP="00A50404">
            <w:pPr>
              <w:pStyle w:val="a4"/>
              <w:spacing w:before="0" w:beforeAutospacing="0" w:after="0" w:afterAutospacing="0"/>
              <w:jc w:val="center"/>
              <w:rPr>
                <w:color w:val="000000"/>
              </w:rPr>
            </w:pPr>
            <w:r w:rsidRPr="005173CA">
              <w:rPr>
                <w:color w:val="000000"/>
              </w:rPr>
              <w:t>1,08</w:t>
            </w:r>
          </w:p>
        </w:tc>
        <w:tc>
          <w:tcPr>
            <w:tcW w:w="1292" w:type="dxa"/>
            <w:tcBorders>
              <w:top w:val="single" w:sz="6" w:space="0" w:color="000000"/>
              <w:left w:val="single" w:sz="6" w:space="0" w:color="000000"/>
              <w:bottom w:val="single" w:sz="6" w:space="0" w:color="000000"/>
              <w:right w:val="single" w:sz="6" w:space="0" w:color="000000"/>
            </w:tcBorders>
            <w:hideMark/>
          </w:tcPr>
          <w:p w14:paraId="30B4C994"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783" w:type="dxa"/>
            <w:tcBorders>
              <w:top w:val="single" w:sz="6" w:space="0" w:color="000000"/>
              <w:left w:val="single" w:sz="6" w:space="0" w:color="000000"/>
              <w:bottom w:val="single" w:sz="6" w:space="0" w:color="000000"/>
              <w:right w:val="single" w:sz="6" w:space="0" w:color="000000"/>
            </w:tcBorders>
            <w:hideMark/>
          </w:tcPr>
          <w:p w14:paraId="22A5F920" w14:textId="77777777" w:rsidR="00740CC5" w:rsidRPr="005173CA" w:rsidRDefault="00740CC5" w:rsidP="00A50404">
            <w:pPr>
              <w:pStyle w:val="a4"/>
              <w:spacing w:before="0" w:beforeAutospacing="0" w:after="0" w:afterAutospacing="0"/>
              <w:jc w:val="center"/>
              <w:rPr>
                <w:color w:val="000000"/>
              </w:rPr>
            </w:pPr>
            <w:r w:rsidRPr="005173CA">
              <w:rPr>
                <w:color w:val="000000"/>
              </w:rPr>
              <w:t>4,41</w:t>
            </w:r>
          </w:p>
        </w:tc>
      </w:tr>
      <w:tr w:rsidR="00740CC5" w:rsidRPr="005173CA" w14:paraId="5572C51F"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10A45601"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667" w:type="dxa"/>
            <w:tcBorders>
              <w:top w:val="single" w:sz="6" w:space="0" w:color="000000"/>
              <w:left w:val="single" w:sz="6" w:space="0" w:color="000000"/>
              <w:bottom w:val="single" w:sz="6" w:space="0" w:color="000000"/>
              <w:right w:val="single" w:sz="6" w:space="0" w:color="000000"/>
            </w:tcBorders>
            <w:hideMark/>
          </w:tcPr>
          <w:p w14:paraId="0B841DE9"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559" w:type="dxa"/>
            <w:tcBorders>
              <w:top w:val="single" w:sz="6" w:space="0" w:color="000000"/>
              <w:left w:val="single" w:sz="6" w:space="0" w:color="000000"/>
              <w:bottom w:val="single" w:sz="6" w:space="0" w:color="000000"/>
              <w:right w:val="single" w:sz="6" w:space="0" w:color="000000"/>
            </w:tcBorders>
            <w:hideMark/>
          </w:tcPr>
          <w:p w14:paraId="667C3A4D"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744" w:type="dxa"/>
            <w:tcBorders>
              <w:top w:val="single" w:sz="6" w:space="0" w:color="000000"/>
              <w:left w:val="single" w:sz="6" w:space="0" w:color="000000"/>
              <w:bottom w:val="single" w:sz="6" w:space="0" w:color="000000"/>
              <w:right w:val="single" w:sz="6" w:space="0" w:color="000000"/>
            </w:tcBorders>
            <w:hideMark/>
          </w:tcPr>
          <w:p w14:paraId="46D580D3"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528" w:type="dxa"/>
            <w:tcBorders>
              <w:top w:val="single" w:sz="6" w:space="0" w:color="000000"/>
              <w:left w:val="single" w:sz="6" w:space="0" w:color="000000"/>
              <w:bottom w:val="single" w:sz="6" w:space="0" w:color="000000"/>
              <w:right w:val="single" w:sz="6" w:space="0" w:color="000000"/>
            </w:tcBorders>
            <w:hideMark/>
          </w:tcPr>
          <w:p w14:paraId="07BC0B3A" w14:textId="77777777" w:rsidR="00740CC5" w:rsidRPr="005173CA" w:rsidRDefault="00740CC5" w:rsidP="00A50404">
            <w:pPr>
              <w:pStyle w:val="a4"/>
              <w:spacing w:before="0" w:beforeAutospacing="0" w:after="0" w:afterAutospacing="0"/>
              <w:jc w:val="center"/>
              <w:rPr>
                <w:color w:val="000000"/>
              </w:rPr>
            </w:pPr>
            <w:r w:rsidRPr="005173CA">
              <w:rPr>
                <w:color w:val="000000"/>
              </w:rPr>
              <w:t>10</w:t>
            </w:r>
          </w:p>
        </w:tc>
        <w:tc>
          <w:tcPr>
            <w:tcW w:w="868" w:type="dxa"/>
            <w:tcBorders>
              <w:top w:val="single" w:sz="6" w:space="0" w:color="000000"/>
              <w:left w:val="single" w:sz="6" w:space="0" w:color="000000"/>
              <w:bottom w:val="single" w:sz="6" w:space="0" w:color="000000"/>
              <w:right w:val="single" w:sz="6" w:space="0" w:color="000000"/>
            </w:tcBorders>
            <w:hideMark/>
          </w:tcPr>
          <w:p w14:paraId="54076B1D"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3BA51678"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475BD8C1" w14:textId="77777777" w:rsidR="00740CC5" w:rsidRPr="005173CA" w:rsidRDefault="00740CC5" w:rsidP="00A50404">
            <w:pPr>
              <w:pStyle w:val="a4"/>
              <w:spacing w:before="0" w:beforeAutospacing="0" w:after="0" w:afterAutospacing="0"/>
              <w:jc w:val="center"/>
              <w:rPr>
                <w:color w:val="000000"/>
              </w:rPr>
            </w:pPr>
            <w:r w:rsidRPr="005173CA">
              <w:rPr>
                <w:color w:val="000000"/>
              </w:rPr>
              <w:t>75</w:t>
            </w:r>
          </w:p>
        </w:tc>
        <w:tc>
          <w:tcPr>
            <w:tcW w:w="655" w:type="dxa"/>
            <w:tcBorders>
              <w:top w:val="single" w:sz="6" w:space="0" w:color="000000"/>
              <w:left w:val="single" w:sz="6" w:space="0" w:color="000000"/>
              <w:bottom w:val="single" w:sz="6" w:space="0" w:color="000000"/>
              <w:right w:val="single" w:sz="6" w:space="0" w:color="000000"/>
            </w:tcBorders>
            <w:hideMark/>
          </w:tcPr>
          <w:p w14:paraId="299731D1" w14:textId="77777777" w:rsidR="00740CC5" w:rsidRPr="005173CA" w:rsidRDefault="00740CC5" w:rsidP="00A50404">
            <w:pPr>
              <w:pStyle w:val="a4"/>
              <w:spacing w:before="0" w:beforeAutospacing="0" w:after="0" w:afterAutospacing="0"/>
              <w:jc w:val="center"/>
              <w:rPr>
                <w:color w:val="000000"/>
              </w:rPr>
            </w:pPr>
            <w:r w:rsidRPr="005173CA">
              <w:rPr>
                <w:color w:val="000000"/>
              </w:rPr>
              <w:t>48</w:t>
            </w:r>
          </w:p>
        </w:tc>
        <w:tc>
          <w:tcPr>
            <w:tcW w:w="1389" w:type="dxa"/>
            <w:tcBorders>
              <w:top w:val="single" w:sz="6" w:space="0" w:color="000000"/>
              <w:left w:val="single" w:sz="6" w:space="0" w:color="000000"/>
              <w:bottom w:val="single" w:sz="6" w:space="0" w:color="000000"/>
              <w:right w:val="single" w:sz="6" w:space="0" w:color="000000"/>
            </w:tcBorders>
            <w:hideMark/>
          </w:tcPr>
          <w:p w14:paraId="285EE044" w14:textId="77777777" w:rsidR="00740CC5" w:rsidRPr="005173CA" w:rsidRDefault="00740CC5" w:rsidP="00A50404">
            <w:pPr>
              <w:pStyle w:val="a4"/>
              <w:spacing w:before="0" w:beforeAutospacing="0" w:after="0" w:afterAutospacing="0"/>
              <w:jc w:val="center"/>
              <w:rPr>
                <w:color w:val="000000"/>
              </w:rPr>
            </w:pPr>
            <w:r w:rsidRPr="005173CA">
              <w:rPr>
                <w:color w:val="000000"/>
              </w:rPr>
              <w:t>1,95</w:t>
            </w:r>
          </w:p>
        </w:tc>
        <w:tc>
          <w:tcPr>
            <w:tcW w:w="1292" w:type="dxa"/>
            <w:tcBorders>
              <w:top w:val="single" w:sz="6" w:space="0" w:color="000000"/>
              <w:left w:val="single" w:sz="6" w:space="0" w:color="000000"/>
              <w:bottom w:val="single" w:sz="6" w:space="0" w:color="000000"/>
              <w:right w:val="single" w:sz="6" w:space="0" w:color="000000"/>
            </w:tcBorders>
            <w:hideMark/>
          </w:tcPr>
          <w:p w14:paraId="5ACE532A"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783" w:type="dxa"/>
            <w:tcBorders>
              <w:top w:val="single" w:sz="6" w:space="0" w:color="000000"/>
              <w:left w:val="single" w:sz="6" w:space="0" w:color="000000"/>
              <w:bottom w:val="single" w:sz="6" w:space="0" w:color="000000"/>
              <w:right w:val="single" w:sz="6" w:space="0" w:color="000000"/>
            </w:tcBorders>
            <w:hideMark/>
          </w:tcPr>
          <w:p w14:paraId="38595085" w14:textId="77777777" w:rsidR="00740CC5" w:rsidRPr="005173CA" w:rsidRDefault="00740CC5" w:rsidP="00A50404">
            <w:pPr>
              <w:pStyle w:val="a4"/>
              <w:spacing w:before="0" w:beforeAutospacing="0" w:after="0" w:afterAutospacing="0"/>
              <w:jc w:val="center"/>
              <w:rPr>
                <w:color w:val="000000"/>
              </w:rPr>
            </w:pPr>
            <w:r w:rsidRPr="005173CA">
              <w:rPr>
                <w:color w:val="000000"/>
              </w:rPr>
              <w:t>2,56</w:t>
            </w:r>
          </w:p>
        </w:tc>
      </w:tr>
      <w:tr w:rsidR="00740CC5" w:rsidRPr="005173CA" w14:paraId="00218B62"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2F01290E" w14:textId="77777777" w:rsidR="00740CC5" w:rsidRPr="005173CA" w:rsidRDefault="00740CC5" w:rsidP="00A50404">
            <w:pPr>
              <w:pStyle w:val="a4"/>
              <w:spacing w:before="0" w:beforeAutospacing="0" w:after="0" w:afterAutospacing="0"/>
              <w:jc w:val="center"/>
              <w:rPr>
                <w:color w:val="000000"/>
              </w:rPr>
            </w:pPr>
            <w:r w:rsidRPr="005173CA">
              <w:rPr>
                <w:color w:val="000000"/>
              </w:rPr>
              <w:t>10</w:t>
            </w:r>
          </w:p>
        </w:tc>
        <w:tc>
          <w:tcPr>
            <w:tcW w:w="667" w:type="dxa"/>
            <w:tcBorders>
              <w:top w:val="single" w:sz="6" w:space="0" w:color="000000"/>
              <w:left w:val="single" w:sz="6" w:space="0" w:color="000000"/>
              <w:bottom w:val="single" w:sz="6" w:space="0" w:color="000000"/>
              <w:right w:val="single" w:sz="6" w:space="0" w:color="000000"/>
            </w:tcBorders>
            <w:hideMark/>
          </w:tcPr>
          <w:p w14:paraId="5A90BC0D" w14:textId="77777777" w:rsidR="00740CC5" w:rsidRPr="005173CA" w:rsidRDefault="00740CC5" w:rsidP="00A50404">
            <w:pPr>
              <w:pStyle w:val="a4"/>
              <w:spacing w:before="0" w:beforeAutospacing="0" w:after="0" w:afterAutospacing="0"/>
              <w:jc w:val="center"/>
              <w:rPr>
                <w:color w:val="000000"/>
              </w:rPr>
            </w:pPr>
            <w:r w:rsidRPr="005173CA">
              <w:rPr>
                <w:color w:val="000000"/>
              </w:rPr>
              <w:t>95</w:t>
            </w:r>
          </w:p>
        </w:tc>
        <w:tc>
          <w:tcPr>
            <w:tcW w:w="559" w:type="dxa"/>
            <w:tcBorders>
              <w:top w:val="single" w:sz="6" w:space="0" w:color="000000"/>
              <w:left w:val="single" w:sz="6" w:space="0" w:color="000000"/>
              <w:bottom w:val="single" w:sz="6" w:space="0" w:color="000000"/>
              <w:right w:val="single" w:sz="6" w:space="0" w:color="000000"/>
            </w:tcBorders>
            <w:hideMark/>
          </w:tcPr>
          <w:p w14:paraId="7D8B20E0" w14:textId="77777777" w:rsidR="00740CC5" w:rsidRPr="005173CA" w:rsidRDefault="00740CC5" w:rsidP="00A50404">
            <w:pPr>
              <w:pStyle w:val="a4"/>
              <w:spacing w:before="0" w:beforeAutospacing="0" w:after="0" w:afterAutospacing="0"/>
              <w:jc w:val="center"/>
              <w:rPr>
                <w:color w:val="000000"/>
              </w:rPr>
            </w:pPr>
            <w:r w:rsidRPr="005173CA">
              <w:rPr>
                <w:color w:val="000000"/>
              </w:rPr>
              <w:t>76</w:t>
            </w:r>
          </w:p>
        </w:tc>
        <w:tc>
          <w:tcPr>
            <w:tcW w:w="744" w:type="dxa"/>
            <w:tcBorders>
              <w:top w:val="single" w:sz="6" w:space="0" w:color="000000"/>
              <w:left w:val="single" w:sz="6" w:space="0" w:color="000000"/>
              <w:bottom w:val="single" w:sz="6" w:space="0" w:color="000000"/>
              <w:right w:val="single" w:sz="6" w:space="0" w:color="000000"/>
            </w:tcBorders>
            <w:hideMark/>
          </w:tcPr>
          <w:p w14:paraId="5D792FA1" w14:textId="77777777" w:rsidR="00740CC5" w:rsidRPr="005173CA" w:rsidRDefault="00740CC5" w:rsidP="00A50404">
            <w:pPr>
              <w:pStyle w:val="a4"/>
              <w:spacing w:before="0" w:beforeAutospacing="0" w:after="0" w:afterAutospacing="0"/>
              <w:jc w:val="center"/>
              <w:rPr>
                <w:color w:val="000000"/>
              </w:rPr>
            </w:pPr>
            <w:r w:rsidRPr="005173CA">
              <w:rPr>
                <w:color w:val="000000"/>
              </w:rPr>
              <w:t>2,4</w:t>
            </w:r>
          </w:p>
        </w:tc>
        <w:tc>
          <w:tcPr>
            <w:tcW w:w="528" w:type="dxa"/>
            <w:tcBorders>
              <w:top w:val="single" w:sz="6" w:space="0" w:color="000000"/>
              <w:left w:val="single" w:sz="6" w:space="0" w:color="000000"/>
              <w:bottom w:val="single" w:sz="6" w:space="0" w:color="000000"/>
              <w:right w:val="single" w:sz="6" w:space="0" w:color="000000"/>
            </w:tcBorders>
            <w:hideMark/>
          </w:tcPr>
          <w:p w14:paraId="0D250FE1"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868" w:type="dxa"/>
            <w:tcBorders>
              <w:top w:val="single" w:sz="6" w:space="0" w:color="000000"/>
              <w:left w:val="single" w:sz="6" w:space="0" w:color="000000"/>
              <w:bottom w:val="single" w:sz="6" w:space="0" w:color="000000"/>
              <w:right w:val="single" w:sz="6" w:space="0" w:color="000000"/>
            </w:tcBorders>
            <w:hideMark/>
          </w:tcPr>
          <w:p w14:paraId="61DEDCCA" w14:textId="77777777" w:rsidR="00740CC5" w:rsidRPr="005173CA" w:rsidRDefault="00740CC5" w:rsidP="00A50404">
            <w:pPr>
              <w:pStyle w:val="a4"/>
              <w:spacing w:before="0" w:beforeAutospacing="0" w:after="0" w:afterAutospacing="0"/>
              <w:jc w:val="center"/>
              <w:rPr>
                <w:color w:val="000000"/>
              </w:rPr>
            </w:pPr>
            <w:r w:rsidRPr="005173CA">
              <w:rPr>
                <w:color w:val="000000"/>
              </w:rPr>
              <w:t>3,1</w:t>
            </w:r>
          </w:p>
        </w:tc>
        <w:tc>
          <w:tcPr>
            <w:tcW w:w="819" w:type="dxa"/>
            <w:tcBorders>
              <w:top w:val="single" w:sz="6" w:space="0" w:color="000000"/>
              <w:left w:val="single" w:sz="6" w:space="0" w:color="000000"/>
              <w:bottom w:val="single" w:sz="6" w:space="0" w:color="000000"/>
              <w:right w:val="single" w:sz="6" w:space="0" w:color="000000"/>
            </w:tcBorders>
            <w:hideMark/>
          </w:tcPr>
          <w:p w14:paraId="3DC9181C"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66AEC522" w14:textId="77777777" w:rsidR="00740CC5" w:rsidRPr="005173CA" w:rsidRDefault="00740CC5" w:rsidP="00A50404">
            <w:pPr>
              <w:pStyle w:val="a4"/>
              <w:spacing w:before="0" w:beforeAutospacing="0" w:after="0" w:afterAutospacing="0"/>
              <w:jc w:val="center"/>
              <w:rPr>
                <w:color w:val="000000"/>
              </w:rPr>
            </w:pPr>
            <w:r w:rsidRPr="005173CA">
              <w:rPr>
                <w:color w:val="000000"/>
              </w:rPr>
              <w:t>60</w:t>
            </w:r>
          </w:p>
        </w:tc>
        <w:tc>
          <w:tcPr>
            <w:tcW w:w="655" w:type="dxa"/>
            <w:tcBorders>
              <w:top w:val="single" w:sz="6" w:space="0" w:color="000000"/>
              <w:left w:val="single" w:sz="6" w:space="0" w:color="000000"/>
              <w:bottom w:val="single" w:sz="6" w:space="0" w:color="000000"/>
              <w:right w:val="single" w:sz="6" w:space="0" w:color="000000"/>
            </w:tcBorders>
            <w:hideMark/>
          </w:tcPr>
          <w:p w14:paraId="59CD96D2" w14:textId="77777777" w:rsidR="00740CC5" w:rsidRPr="005173CA" w:rsidRDefault="00740CC5" w:rsidP="00A50404">
            <w:pPr>
              <w:pStyle w:val="a4"/>
              <w:spacing w:before="0" w:beforeAutospacing="0" w:after="0" w:afterAutospacing="0"/>
              <w:jc w:val="center"/>
              <w:rPr>
                <w:color w:val="000000"/>
              </w:rPr>
            </w:pPr>
            <w:r w:rsidRPr="005173CA">
              <w:rPr>
                <w:color w:val="000000"/>
              </w:rPr>
              <w:t>51</w:t>
            </w:r>
          </w:p>
        </w:tc>
        <w:tc>
          <w:tcPr>
            <w:tcW w:w="1389" w:type="dxa"/>
            <w:tcBorders>
              <w:top w:val="single" w:sz="6" w:space="0" w:color="000000"/>
              <w:left w:val="single" w:sz="6" w:space="0" w:color="000000"/>
              <w:bottom w:val="single" w:sz="6" w:space="0" w:color="000000"/>
              <w:right w:val="single" w:sz="6" w:space="0" w:color="000000"/>
            </w:tcBorders>
            <w:hideMark/>
          </w:tcPr>
          <w:p w14:paraId="3F1FDE97" w14:textId="77777777" w:rsidR="00740CC5" w:rsidRPr="005173CA" w:rsidRDefault="00740CC5" w:rsidP="00A50404">
            <w:pPr>
              <w:pStyle w:val="a4"/>
              <w:spacing w:before="0" w:beforeAutospacing="0" w:after="0" w:afterAutospacing="0"/>
              <w:jc w:val="center"/>
              <w:rPr>
                <w:color w:val="000000"/>
              </w:rPr>
            </w:pPr>
            <w:r w:rsidRPr="005173CA">
              <w:rPr>
                <w:color w:val="000000"/>
              </w:rPr>
              <w:t>1,89</w:t>
            </w:r>
          </w:p>
        </w:tc>
        <w:tc>
          <w:tcPr>
            <w:tcW w:w="1292" w:type="dxa"/>
            <w:tcBorders>
              <w:top w:val="single" w:sz="6" w:space="0" w:color="000000"/>
              <w:left w:val="single" w:sz="6" w:space="0" w:color="000000"/>
              <w:bottom w:val="single" w:sz="6" w:space="0" w:color="000000"/>
              <w:right w:val="single" w:sz="6" w:space="0" w:color="000000"/>
            </w:tcBorders>
            <w:hideMark/>
          </w:tcPr>
          <w:p w14:paraId="44AB1AB3"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783" w:type="dxa"/>
            <w:tcBorders>
              <w:top w:val="single" w:sz="6" w:space="0" w:color="000000"/>
              <w:left w:val="single" w:sz="6" w:space="0" w:color="000000"/>
              <w:bottom w:val="single" w:sz="6" w:space="0" w:color="000000"/>
              <w:right w:val="single" w:sz="6" w:space="0" w:color="000000"/>
            </w:tcBorders>
            <w:hideMark/>
          </w:tcPr>
          <w:p w14:paraId="732C28AE" w14:textId="77777777" w:rsidR="00740CC5" w:rsidRPr="005173CA" w:rsidRDefault="00740CC5" w:rsidP="00A50404">
            <w:pPr>
              <w:pStyle w:val="a4"/>
              <w:spacing w:before="0" w:beforeAutospacing="0" w:after="0" w:afterAutospacing="0"/>
              <w:jc w:val="center"/>
              <w:rPr>
                <w:color w:val="000000"/>
              </w:rPr>
            </w:pPr>
            <w:r w:rsidRPr="005173CA">
              <w:rPr>
                <w:color w:val="000000"/>
              </w:rPr>
              <w:t>3,85</w:t>
            </w:r>
          </w:p>
        </w:tc>
      </w:tr>
      <w:tr w:rsidR="00740CC5" w:rsidRPr="005173CA" w14:paraId="3ECF4D74"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21ECDEEF" w14:textId="77777777" w:rsidR="00740CC5" w:rsidRPr="005173CA" w:rsidRDefault="00740CC5" w:rsidP="00A50404">
            <w:pPr>
              <w:pStyle w:val="a4"/>
              <w:spacing w:before="0" w:beforeAutospacing="0" w:after="0" w:afterAutospacing="0"/>
              <w:jc w:val="center"/>
              <w:rPr>
                <w:color w:val="000000"/>
              </w:rPr>
            </w:pPr>
            <w:r w:rsidRPr="005173CA">
              <w:rPr>
                <w:color w:val="000000"/>
              </w:rPr>
              <w:t>11</w:t>
            </w:r>
          </w:p>
        </w:tc>
        <w:tc>
          <w:tcPr>
            <w:tcW w:w="667" w:type="dxa"/>
            <w:tcBorders>
              <w:top w:val="single" w:sz="6" w:space="0" w:color="000000"/>
              <w:left w:val="single" w:sz="6" w:space="0" w:color="000000"/>
              <w:bottom w:val="single" w:sz="6" w:space="0" w:color="000000"/>
              <w:right w:val="single" w:sz="6" w:space="0" w:color="000000"/>
            </w:tcBorders>
            <w:hideMark/>
          </w:tcPr>
          <w:p w14:paraId="17313060" w14:textId="77777777" w:rsidR="00740CC5" w:rsidRPr="005173CA" w:rsidRDefault="00740CC5" w:rsidP="00A50404">
            <w:pPr>
              <w:pStyle w:val="a4"/>
              <w:spacing w:before="0" w:beforeAutospacing="0" w:after="0" w:afterAutospacing="0"/>
              <w:jc w:val="center"/>
              <w:rPr>
                <w:color w:val="000000"/>
              </w:rPr>
            </w:pPr>
            <w:r w:rsidRPr="005173CA">
              <w:rPr>
                <w:color w:val="000000"/>
              </w:rPr>
              <w:t>105</w:t>
            </w:r>
          </w:p>
        </w:tc>
        <w:tc>
          <w:tcPr>
            <w:tcW w:w="559" w:type="dxa"/>
            <w:tcBorders>
              <w:top w:val="single" w:sz="6" w:space="0" w:color="000000"/>
              <w:left w:val="single" w:sz="6" w:space="0" w:color="000000"/>
              <w:bottom w:val="single" w:sz="6" w:space="0" w:color="000000"/>
              <w:right w:val="single" w:sz="6" w:space="0" w:color="000000"/>
            </w:tcBorders>
            <w:hideMark/>
          </w:tcPr>
          <w:p w14:paraId="5519818E" w14:textId="77777777" w:rsidR="00740CC5" w:rsidRPr="005173CA" w:rsidRDefault="00740CC5" w:rsidP="00A50404">
            <w:pPr>
              <w:pStyle w:val="a4"/>
              <w:spacing w:before="0" w:beforeAutospacing="0" w:after="0" w:afterAutospacing="0"/>
              <w:jc w:val="center"/>
              <w:rPr>
                <w:color w:val="000000"/>
              </w:rPr>
            </w:pPr>
            <w:r w:rsidRPr="005173CA">
              <w:rPr>
                <w:color w:val="000000"/>
              </w:rPr>
              <w:t>77</w:t>
            </w:r>
          </w:p>
        </w:tc>
        <w:tc>
          <w:tcPr>
            <w:tcW w:w="744" w:type="dxa"/>
            <w:tcBorders>
              <w:top w:val="single" w:sz="6" w:space="0" w:color="000000"/>
              <w:left w:val="single" w:sz="6" w:space="0" w:color="000000"/>
              <w:bottom w:val="single" w:sz="6" w:space="0" w:color="000000"/>
              <w:right w:val="single" w:sz="6" w:space="0" w:color="000000"/>
            </w:tcBorders>
            <w:hideMark/>
          </w:tcPr>
          <w:p w14:paraId="4E8C04A5"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528" w:type="dxa"/>
            <w:tcBorders>
              <w:top w:val="single" w:sz="6" w:space="0" w:color="000000"/>
              <w:left w:val="single" w:sz="6" w:space="0" w:color="000000"/>
              <w:bottom w:val="single" w:sz="6" w:space="0" w:color="000000"/>
              <w:right w:val="single" w:sz="6" w:space="0" w:color="000000"/>
            </w:tcBorders>
            <w:hideMark/>
          </w:tcPr>
          <w:p w14:paraId="6C9B0288" w14:textId="77777777" w:rsidR="00740CC5" w:rsidRPr="005173CA" w:rsidRDefault="00740CC5" w:rsidP="00A50404">
            <w:pPr>
              <w:pStyle w:val="a4"/>
              <w:spacing w:before="0" w:beforeAutospacing="0" w:after="0" w:afterAutospacing="0"/>
              <w:jc w:val="center"/>
              <w:rPr>
                <w:color w:val="000000"/>
              </w:rPr>
            </w:pPr>
            <w:r w:rsidRPr="005173CA">
              <w:rPr>
                <w:color w:val="000000"/>
              </w:rPr>
              <w:t>22</w:t>
            </w:r>
          </w:p>
        </w:tc>
        <w:tc>
          <w:tcPr>
            <w:tcW w:w="868" w:type="dxa"/>
            <w:tcBorders>
              <w:top w:val="single" w:sz="6" w:space="0" w:color="000000"/>
              <w:left w:val="single" w:sz="6" w:space="0" w:color="000000"/>
              <w:bottom w:val="single" w:sz="6" w:space="0" w:color="000000"/>
              <w:right w:val="single" w:sz="6" w:space="0" w:color="000000"/>
            </w:tcBorders>
            <w:hideMark/>
          </w:tcPr>
          <w:p w14:paraId="11BD1E62" w14:textId="77777777" w:rsidR="00740CC5" w:rsidRPr="005173CA" w:rsidRDefault="00740CC5" w:rsidP="00A50404">
            <w:pPr>
              <w:pStyle w:val="a4"/>
              <w:spacing w:before="0" w:beforeAutospacing="0" w:after="0" w:afterAutospacing="0"/>
              <w:jc w:val="center"/>
              <w:rPr>
                <w:color w:val="000000"/>
              </w:rPr>
            </w:pPr>
            <w:r w:rsidRPr="005173CA">
              <w:rPr>
                <w:color w:val="000000"/>
              </w:rPr>
              <w:t>3,15</w:t>
            </w:r>
          </w:p>
        </w:tc>
        <w:tc>
          <w:tcPr>
            <w:tcW w:w="819" w:type="dxa"/>
            <w:tcBorders>
              <w:top w:val="single" w:sz="6" w:space="0" w:color="000000"/>
              <w:left w:val="single" w:sz="6" w:space="0" w:color="000000"/>
              <w:bottom w:val="single" w:sz="6" w:space="0" w:color="000000"/>
              <w:right w:val="single" w:sz="6" w:space="0" w:color="000000"/>
            </w:tcBorders>
            <w:hideMark/>
          </w:tcPr>
          <w:p w14:paraId="1F435C90"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760" w:type="dxa"/>
            <w:tcBorders>
              <w:top w:val="single" w:sz="6" w:space="0" w:color="000000"/>
              <w:left w:val="single" w:sz="6" w:space="0" w:color="000000"/>
              <w:bottom w:val="single" w:sz="6" w:space="0" w:color="000000"/>
              <w:right w:val="single" w:sz="6" w:space="0" w:color="000000"/>
            </w:tcBorders>
            <w:hideMark/>
          </w:tcPr>
          <w:p w14:paraId="7642B44F" w14:textId="77777777" w:rsidR="00740CC5" w:rsidRPr="005173CA" w:rsidRDefault="00740CC5" w:rsidP="00A50404">
            <w:pPr>
              <w:pStyle w:val="a4"/>
              <w:spacing w:before="0" w:beforeAutospacing="0" w:after="0" w:afterAutospacing="0"/>
              <w:jc w:val="center"/>
              <w:rPr>
                <w:color w:val="000000"/>
              </w:rPr>
            </w:pPr>
            <w:r w:rsidRPr="005173CA">
              <w:rPr>
                <w:color w:val="000000"/>
              </w:rPr>
              <w:t>60</w:t>
            </w:r>
          </w:p>
        </w:tc>
        <w:tc>
          <w:tcPr>
            <w:tcW w:w="655" w:type="dxa"/>
            <w:tcBorders>
              <w:top w:val="single" w:sz="6" w:space="0" w:color="000000"/>
              <w:left w:val="single" w:sz="6" w:space="0" w:color="000000"/>
              <w:bottom w:val="single" w:sz="6" w:space="0" w:color="000000"/>
              <w:right w:val="single" w:sz="6" w:space="0" w:color="000000"/>
            </w:tcBorders>
            <w:hideMark/>
          </w:tcPr>
          <w:p w14:paraId="780C3D25" w14:textId="77777777" w:rsidR="00740CC5" w:rsidRPr="005173CA" w:rsidRDefault="00740CC5" w:rsidP="00A50404">
            <w:pPr>
              <w:pStyle w:val="a4"/>
              <w:spacing w:before="0" w:beforeAutospacing="0" w:after="0" w:afterAutospacing="0"/>
              <w:jc w:val="center"/>
              <w:rPr>
                <w:color w:val="000000"/>
              </w:rPr>
            </w:pPr>
            <w:r w:rsidRPr="005173CA">
              <w:rPr>
                <w:color w:val="000000"/>
              </w:rPr>
              <w:t>46</w:t>
            </w:r>
          </w:p>
        </w:tc>
        <w:tc>
          <w:tcPr>
            <w:tcW w:w="1389" w:type="dxa"/>
            <w:tcBorders>
              <w:top w:val="single" w:sz="6" w:space="0" w:color="000000"/>
              <w:left w:val="single" w:sz="6" w:space="0" w:color="000000"/>
              <w:bottom w:val="single" w:sz="6" w:space="0" w:color="000000"/>
              <w:right w:val="single" w:sz="6" w:space="0" w:color="000000"/>
            </w:tcBorders>
            <w:hideMark/>
          </w:tcPr>
          <w:p w14:paraId="0892BDCA"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1292" w:type="dxa"/>
            <w:tcBorders>
              <w:top w:val="single" w:sz="6" w:space="0" w:color="000000"/>
              <w:left w:val="single" w:sz="6" w:space="0" w:color="000000"/>
              <w:bottom w:val="single" w:sz="6" w:space="0" w:color="000000"/>
              <w:right w:val="single" w:sz="6" w:space="0" w:color="000000"/>
            </w:tcBorders>
            <w:hideMark/>
          </w:tcPr>
          <w:p w14:paraId="00879FEA"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6E0E89F4" w14:textId="77777777" w:rsidR="00740CC5" w:rsidRPr="005173CA" w:rsidRDefault="00740CC5" w:rsidP="00A50404">
            <w:pPr>
              <w:pStyle w:val="a4"/>
              <w:spacing w:before="0" w:beforeAutospacing="0" w:after="0" w:afterAutospacing="0"/>
              <w:jc w:val="center"/>
              <w:rPr>
                <w:color w:val="000000"/>
              </w:rPr>
            </w:pPr>
            <w:r w:rsidRPr="005173CA">
              <w:rPr>
                <w:color w:val="000000"/>
              </w:rPr>
              <w:t>4,1</w:t>
            </w:r>
          </w:p>
        </w:tc>
      </w:tr>
      <w:tr w:rsidR="00740CC5" w:rsidRPr="005173CA" w14:paraId="42044C7F"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31DB2B3D" w14:textId="77777777" w:rsidR="00740CC5" w:rsidRPr="005173CA" w:rsidRDefault="00740CC5" w:rsidP="00A50404">
            <w:pPr>
              <w:pStyle w:val="a4"/>
              <w:spacing w:before="0" w:beforeAutospacing="0" w:after="0" w:afterAutospacing="0"/>
              <w:jc w:val="center"/>
              <w:rPr>
                <w:color w:val="000000"/>
              </w:rPr>
            </w:pPr>
            <w:r w:rsidRPr="005173CA">
              <w:rPr>
                <w:color w:val="000000"/>
              </w:rPr>
              <w:t>12</w:t>
            </w:r>
          </w:p>
        </w:tc>
        <w:tc>
          <w:tcPr>
            <w:tcW w:w="667" w:type="dxa"/>
            <w:tcBorders>
              <w:top w:val="single" w:sz="6" w:space="0" w:color="000000"/>
              <w:left w:val="single" w:sz="6" w:space="0" w:color="000000"/>
              <w:bottom w:val="single" w:sz="6" w:space="0" w:color="000000"/>
              <w:right w:val="single" w:sz="6" w:space="0" w:color="000000"/>
            </w:tcBorders>
            <w:hideMark/>
          </w:tcPr>
          <w:p w14:paraId="4016A3AB" w14:textId="77777777" w:rsidR="00740CC5" w:rsidRPr="005173CA" w:rsidRDefault="00740CC5" w:rsidP="00A50404">
            <w:pPr>
              <w:pStyle w:val="a4"/>
              <w:spacing w:before="0" w:beforeAutospacing="0" w:after="0" w:afterAutospacing="0"/>
              <w:jc w:val="center"/>
              <w:rPr>
                <w:color w:val="000000"/>
              </w:rPr>
            </w:pPr>
            <w:r w:rsidRPr="005173CA">
              <w:rPr>
                <w:color w:val="000000"/>
              </w:rPr>
              <w:t>115</w:t>
            </w:r>
          </w:p>
        </w:tc>
        <w:tc>
          <w:tcPr>
            <w:tcW w:w="559" w:type="dxa"/>
            <w:tcBorders>
              <w:top w:val="single" w:sz="6" w:space="0" w:color="000000"/>
              <w:left w:val="single" w:sz="6" w:space="0" w:color="000000"/>
              <w:bottom w:val="single" w:sz="6" w:space="0" w:color="000000"/>
              <w:right w:val="single" w:sz="6" w:space="0" w:color="000000"/>
            </w:tcBorders>
            <w:hideMark/>
          </w:tcPr>
          <w:p w14:paraId="3F91AF2A" w14:textId="77777777" w:rsidR="00740CC5" w:rsidRPr="005173CA" w:rsidRDefault="00740CC5" w:rsidP="00A50404">
            <w:pPr>
              <w:pStyle w:val="a4"/>
              <w:spacing w:before="0" w:beforeAutospacing="0" w:after="0" w:afterAutospacing="0"/>
              <w:jc w:val="center"/>
              <w:rPr>
                <w:color w:val="000000"/>
              </w:rPr>
            </w:pPr>
            <w:r w:rsidRPr="005173CA">
              <w:rPr>
                <w:color w:val="000000"/>
              </w:rPr>
              <w:t>86</w:t>
            </w:r>
          </w:p>
        </w:tc>
        <w:tc>
          <w:tcPr>
            <w:tcW w:w="744" w:type="dxa"/>
            <w:tcBorders>
              <w:top w:val="single" w:sz="6" w:space="0" w:color="000000"/>
              <w:left w:val="single" w:sz="6" w:space="0" w:color="000000"/>
              <w:bottom w:val="single" w:sz="6" w:space="0" w:color="000000"/>
              <w:right w:val="single" w:sz="6" w:space="0" w:color="000000"/>
            </w:tcBorders>
            <w:hideMark/>
          </w:tcPr>
          <w:p w14:paraId="52F9A224" w14:textId="77777777" w:rsidR="00740CC5" w:rsidRPr="005173CA" w:rsidRDefault="00740CC5" w:rsidP="00A50404">
            <w:pPr>
              <w:pStyle w:val="a4"/>
              <w:spacing w:before="0" w:beforeAutospacing="0" w:after="0" w:afterAutospacing="0"/>
              <w:jc w:val="center"/>
              <w:rPr>
                <w:color w:val="000000"/>
              </w:rPr>
            </w:pPr>
            <w:r w:rsidRPr="005173CA">
              <w:rPr>
                <w:color w:val="000000"/>
              </w:rPr>
              <w:t>3,6</w:t>
            </w:r>
          </w:p>
        </w:tc>
        <w:tc>
          <w:tcPr>
            <w:tcW w:w="528" w:type="dxa"/>
            <w:tcBorders>
              <w:top w:val="single" w:sz="6" w:space="0" w:color="000000"/>
              <w:left w:val="single" w:sz="6" w:space="0" w:color="000000"/>
              <w:bottom w:val="single" w:sz="6" w:space="0" w:color="000000"/>
              <w:right w:val="single" w:sz="6" w:space="0" w:color="000000"/>
            </w:tcBorders>
            <w:hideMark/>
          </w:tcPr>
          <w:p w14:paraId="4DCE2EA5"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868" w:type="dxa"/>
            <w:tcBorders>
              <w:top w:val="single" w:sz="6" w:space="0" w:color="000000"/>
              <w:left w:val="single" w:sz="6" w:space="0" w:color="000000"/>
              <w:bottom w:val="single" w:sz="6" w:space="0" w:color="000000"/>
              <w:right w:val="single" w:sz="6" w:space="0" w:color="000000"/>
            </w:tcBorders>
            <w:hideMark/>
          </w:tcPr>
          <w:p w14:paraId="79E05B89"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2F2490AE"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28CF2B12"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655" w:type="dxa"/>
            <w:tcBorders>
              <w:top w:val="single" w:sz="6" w:space="0" w:color="000000"/>
              <w:left w:val="single" w:sz="6" w:space="0" w:color="000000"/>
              <w:bottom w:val="single" w:sz="6" w:space="0" w:color="000000"/>
              <w:right w:val="single" w:sz="6" w:space="0" w:color="000000"/>
            </w:tcBorders>
            <w:hideMark/>
          </w:tcPr>
          <w:p w14:paraId="2EB40C6F" w14:textId="77777777" w:rsidR="00740CC5" w:rsidRPr="005173CA" w:rsidRDefault="00740CC5" w:rsidP="00A50404">
            <w:pPr>
              <w:pStyle w:val="a4"/>
              <w:spacing w:before="0" w:beforeAutospacing="0" w:after="0" w:afterAutospacing="0"/>
              <w:jc w:val="center"/>
              <w:rPr>
                <w:color w:val="000000"/>
              </w:rPr>
            </w:pPr>
            <w:r w:rsidRPr="005173CA">
              <w:rPr>
                <w:color w:val="000000"/>
              </w:rPr>
              <w:t>43</w:t>
            </w:r>
          </w:p>
        </w:tc>
        <w:tc>
          <w:tcPr>
            <w:tcW w:w="1389" w:type="dxa"/>
            <w:tcBorders>
              <w:top w:val="single" w:sz="6" w:space="0" w:color="000000"/>
              <w:left w:val="single" w:sz="6" w:space="0" w:color="000000"/>
              <w:bottom w:val="single" w:sz="6" w:space="0" w:color="000000"/>
              <w:right w:val="single" w:sz="6" w:space="0" w:color="000000"/>
            </w:tcBorders>
            <w:hideMark/>
          </w:tcPr>
          <w:p w14:paraId="4C4DCF52" w14:textId="77777777" w:rsidR="00740CC5" w:rsidRPr="005173CA" w:rsidRDefault="00740CC5" w:rsidP="00A50404">
            <w:pPr>
              <w:pStyle w:val="a4"/>
              <w:spacing w:before="0" w:beforeAutospacing="0" w:after="0" w:afterAutospacing="0"/>
              <w:jc w:val="center"/>
              <w:rPr>
                <w:color w:val="000000"/>
              </w:rPr>
            </w:pPr>
            <w:r w:rsidRPr="005173CA">
              <w:rPr>
                <w:color w:val="000000"/>
              </w:rPr>
              <w:t>2,1</w:t>
            </w:r>
          </w:p>
        </w:tc>
        <w:tc>
          <w:tcPr>
            <w:tcW w:w="1292" w:type="dxa"/>
            <w:tcBorders>
              <w:top w:val="single" w:sz="6" w:space="0" w:color="000000"/>
              <w:left w:val="single" w:sz="6" w:space="0" w:color="000000"/>
              <w:bottom w:val="single" w:sz="6" w:space="0" w:color="000000"/>
              <w:right w:val="single" w:sz="6" w:space="0" w:color="000000"/>
            </w:tcBorders>
            <w:hideMark/>
          </w:tcPr>
          <w:p w14:paraId="60176430"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783" w:type="dxa"/>
            <w:tcBorders>
              <w:top w:val="single" w:sz="6" w:space="0" w:color="000000"/>
              <w:left w:val="single" w:sz="6" w:space="0" w:color="000000"/>
              <w:bottom w:val="single" w:sz="6" w:space="0" w:color="000000"/>
              <w:right w:val="single" w:sz="6" w:space="0" w:color="000000"/>
            </w:tcBorders>
            <w:hideMark/>
          </w:tcPr>
          <w:p w14:paraId="7C6B78C0" w14:textId="77777777" w:rsidR="00740CC5" w:rsidRPr="005173CA" w:rsidRDefault="00740CC5" w:rsidP="00A50404">
            <w:pPr>
              <w:pStyle w:val="a4"/>
              <w:spacing w:before="0" w:beforeAutospacing="0" w:after="0" w:afterAutospacing="0"/>
              <w:jc w:val="center"/>
              <w:rPr>
                <w:color w:val="000000"/>
              </w:rPr>
            </w:pPr>
            <w:r w:rsidRPr="005173CA">
              <w:rPr>
                <w:color w:val="000000"/>
              </w:rPr>
              <w:t>2,99</w:t>
            </w:r>
          </w:p>
        </w:tc>
      </w:tr>
      <w:tr w:rsidR="00740CC5" w:rsidRPr="005173CA" w14:paraId="6AC5945D"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39F76999" w14:textId="77777777" w:rsidR="00740CC5" w:rsidRPr="005173CA" w:rsidRDefault="00740CC5" w:rsidP="00A50404">
            <w:pPr>
              <w:pStyle w:val="a4"/>
              <w:spacing w:before="0" w:beforeAutospacing="0" w:after="0" w:afterAutospacing="0"/>
              <w:jc w:val="center"/>
              <w:rPr>
                <w:color w:val="000000"/>
              </w:rPr>
            </w:pPr>
            <w:r w:rsidRPr="005173CA">
              <w:rPr>
                <w:color w:val="000000"/>
              </w:rPr>
              <w:t>13</w:t>
            </w:r>
          </w:p>
        </w:tc>
        <w:tc>
          <w:tcPr>
            <w:tcW w:w="667" w:type="dxa"/>
            <w:tcBorders>
              <w:top w:val="single" w:sz="6" w:space="0" w:color="000000"/>
              <w:left w:val="single" w:sz="6" w:space="0" w:color="000000"/>
              <w:bottom w:val="single" w:sz="6" w:space="0" w:color="000000"/>
              <w:right w:val="single" w:sz="6" w:space="0" w:color="000000"/>
            </w:tcBorders>
            <w:hideMark/>
          </w:tcPr>
          <w:p w14:paraId="639AD4AB" w14:textId="77777777" w:rsidR="00740CC5" w:rsidRPr="005173CA" w:rsidRDefault="00740CC5" w:rsidP="00A50404">
            <w:pPr>
              <w:pStyle w:val="a4"/>
              <w:spacing w:before="0" w:beforeAutospacing="0" w:after="0" w:afterAutospacing="0"/>
              <w:jc w:val="center"/>
              <w:rPr>
                <w:color w:val="000000"/>
              </w:rPr>
            </w:pPr>
            <w:r w:rsidRPr="005173CA">
              <w:rPr>
                <w:color w:val="000000"/>
              </w:rPr>
              <w:t>125</w:t>
            </w:r>
          </w:p>
        </w:tc>
        <w:tc>
          <w:tcPr>
            <w:tcW w:w="559" w:type="dxa"/>
            <w:tcBorders>
              <w:top w:val="single" w:sz="6" w:space="0" w:color="000000"/>
              <w:left w:val="single" w:sz="6" w:space="0" w:color="000000"/>
              <w:bottom w:val="single" w:sz="6" w:space="0" w:color="000000"/>
              <w:right w:val="single" w:sz="6" w:space="0" w:color="000000"/>
            </w:tcBorders>
            <w:hideMark/>
          </w:tcPr>
          <w:p w14:paraId="45DD85E7" w14:textId="77777777" w:rsidR="00740CC5" w:rsidRPr="005173CA" w:rsidRDefault="00740CC5" w:rsidP="00A50404">
            <w:pPr>
              <w:pStyle w:val="a4"/>
              <w:spacing w:before="0" w:beforeAutospacing="0" w:after="0" w:afterAutospacing="0"/>
              <w:jc w:val="center"/>
              <w:rPr>
                <w:color w:val="000000"/>
              </w:rPr>
            </w:pPr>
            <w:r w:rsidRPr="005173CA">
              <w:rPr>
                <w:color w:val="000000"/>
              </w:rPr>
              <w:t>88</w:t>
            </w:r>
          </w:p>
        </w:tc>
        <w:tc>
          <w:tcPr>
            <w:tcW w:w="744" w:type="dxa"/>
            <w:tcBorders>
              <w:top w:val="single" w:sz="6" w:space="0" w:color="000000"/>
              <w:left w:val="single" w:sz="6" w:space="0" w:color="000000"/>
              <w:bottom w:val="single" w:sz="6" w:space="0" w:color="000000"/>
              <w:right w:val="single" w:sz="6" w:space="0" w:color="000000"/>
            </w:tcBorders>
            <w:hideMark/>
          </w:tcPr>
          <w:p w14:paraId="5E66CA54" w14:textId="77777777" w:rsidR="00740CC5" w:rsidRPr="005173CA" w:rsidRDefault="00740CC5" w:rsidP="00A50404">
            <w:pPr>
              <w:pStyle w:val="a4"/>
              <w:spacing w:before="0" w:beforeAutospacing="0" w:after="0" w:afterAutospacing="0"/>
              <w:jc w:val="center"/>
              <w:rPr>
                <w:color w:val="000000"/>
              </w:rPr>
            </w:pPr>
            <w:r w:rsidRPr="005173CA">
              <w:rPr>
                <w:color w:val="000000"/>
              </w:rPr>
              <w:t>3,7</w:t>
            </w:r>
          </w:p>
        </w:tc>
        <w:tc>
          <w:tcPr>
            <w:tcW w:w="528" w:type="dxa"/>
            <w:tcBorders>
              <w:top w:val="single" w:sz="6" w:space="0" w:color="000000"/>
              <w:left w:val="single" w:sz="6" w:space="0" w:color="000000"/>
              <w:bottom w:val="single" w:sz="6" w:space="0" w:color="000000"/>
              <w:right w:val="single" w:sz="6" w:space="0" w:color="000000"/>
            </w:tcBorders>
            <w:hideMark/>
          </w:tcPr>
          <w:p w14:paraId="286CE96F" w14:textId="77777777" w:rsidR="00740CC5" w:rsidRPr="005173CA" w:rsidRDefault="00740CC5" w:rsidP="00A50404">
            <w:pPr>
              <w:pStyle w:val="a4"/>
              <w:spacing w:before="0" w:beforeAutospacing="0" w:after="0" w:afterAutospacing="0"/>
              <w:jc w:val="center"/>
              <w:rPr>
                <w:color w:val="000000"/>
              </w:rPr>
            </w:pPr>
            <w:r w:rsidRPr="005173CA">
              <w:rPr>
                <w:color w:val="000000"/>
              </w:rPr>
              <w:t>24</w:t>
            </w:r>
          </w:p>
        </w:tc>
        <w:tc>
          <w:tcPr>
            <w:tcW w:w="868" w:type="dxa"/>
            <w:tcBorders>
              <w:top w:val="single" w:sz="6" w:space="0" w:color="000000"/>
              <w:left w:val="single" w:sz="6" w:space="0" w:color="000000"/>
              <w:bottom w:val="single" w:sz="6" w:space="0" w:color="000000"/>
              <w:right w:val="single" w:sz="6" w:space="0" w:color="000000"/>
            </w:tcBorders>
            <w:hideMark/>
          </w:tcPr>
          <w:p w14:paraId="754416E5" w14:textId="77777777" w:rsidR="00740CC5" w:rsidRPr="005173CA" w:rsidRDefault="00740CC5" w:rsidP="00A50404">
            <w:pPr>
              <w:pStyle w:val="a4"/>
              <w:spacing w:before="0" w:beforeAutospacing="0" w:after="0" w:afterAutospacing="0"/>
              <w:jc w:val="center"/>
              <w:rPr>
                <w:color w:val="000000"/>
              </w:rPr>
            </w:pPr>
            <w:r w:rsidRPr="005173CA">
              <w:rPr>
                <w:color w:val="000000"/>
              </w:rPr>
              <w:t>3,5</w:t>
            </w:r>
          </w:p>
        </w:tc>
        <w:tc>
          <w:tcPr>
            <w:tcW w:w="819" w:type="dxa"/>
            <w:tcBorders>
              <w:top w:val="single" w:sz="6" w:space="0" w:color="000000"/>
              <w:left w:val="single" w:sz="6" w:space="0" w:color="000000"/>
              <w:bottom w:val="single" w:sz="6" w:space="0" w:color="000000"/>
              <w:right w:val="single" w:sz="6" w:space="0" w:color="000000"/>
            </w:tcBorders>
            <w:hideMark/>
          </w:tcPr>
          <w:p w14:paraId="502F4BA6"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4175EDE8"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655" w:type="dxa"/>
            <w:tcBorders>
              <w:top w:val="single" w:sz="6" w:space="0" w:color="000000"/>
              <w:left w:val="single" w:sz="6" w:space="0" w:color="000000"/>
              <w:bottom w:val="single" w:sz="6" w:space="0" w:color="000000"/>
              <w:right w:val="single" w:sz="6" w:space="0" w:color="000000"/>
            </w:tcBorders>
            <w:hideMark/>
          </w:tcPr>
          <w:p w14:paraId="6434A583" w14:textId="77777777" w:rsidR="00740CC5" w:rsidRPr="005173CA" w:rsidRDefault="00740CC5" w:rsidP="00A50404">
            <w:pPr>
              <w:pStyle w:val="a4"/>
              <w:spacing w:before="0" w:beforeAutospacing="0" w:after="0" w:afterAutospacing="0"/>
              <w:jc w:val="center"/>
              <w:rPr>
                <w:color w:val="000000"/>
              </w:rPr>
            </w:pPr>
            <w:r w:rsidRPr="005173CA">
              <w:rPr>
                <w:color w:val="000000"/>
              </w:rPr>
              <w:t>38</w:t>
            </w:r>
          </w:p>
        </w:tc>
        <w:tc>
          <w:tcPr>
            <w:tcW w:w="1389" w:type="dxa"/>
            <w:tcBorders>
              <w:top w:val="single" w:sz="6" w:space="0" w:color="000000"/>
              <w:left w:val="single" w:sz="6" w:space="0" w:color="000000"/>
              <w:bottom w:val="single" w:sz="6" w:space="0" w:color="000000"/>
              <w:right w:val="single" w:sz="6" w:space="0" w:color="000000"/>
            </w:tcBorders>
            <w:hideMark/>
          </w:tcPr>
          <w:p w14:paraId="52BE7053" w14:textId="77777777" w:rsidR="00740CC5" w:rsidRPr="005173CA" w:rsidRDefault="00740CC5" w:rsidP="00A50404">
            <w:pPr>
              <w:pStyle w:val="a4"/>
              <w:spacing w:before="0" w:beforeAutospacing="0" w:after="0" w:afterAutospacing="0"/>
              <w:jc w:val="center"/>
              <w:rPr>
                <w:color w:val="000000"/>
              </w:rPr>
            </w:pPr>
            <w:r w:rsidRPr="005173CA">
              <w:rPr>
                <w:color w:val="000000"/>
              </w:rPr>
              <w:t>2,28</w:t>
            </w:r>
          </w:p>
        </w:tc>
        <w:tc>
          <w:tcPr>
            <w:tcW w:w="1292" w:type="dxa"/>
            <w:tcBorders>
              <w:top w:val="single" w:sz="6" w:space="0" w:color="000000"/>
              <w:left w:val="single" w:sz="6" w:space="0" w:color="000000"/>
              <w:bottom w:val="single" w:sz="6" w:space="0" w:color="000000"/>
              <w:right w:val="single" w:sz="6" w:space="0" w:color="000000"/>
            </w:tcBorders>
            <w:hideMark/>
          </w:tcPr>
          <w:p w14:paraId="6EE802E8"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783" w:type="dxa"/>
            <w:tcBorders>
              <w:top w:val="single" w:sz="6" w:space="0" w:color="000000"/>
              <w:left w:val="single" w:sz="6" w:space="0" w:color="000000"/>
              <w:bottom w:val="single" w:sz="6" w:space="0" w:color="000000"/>
              <w:right w:val="single" w:sz="6" w:space="0" w:color="000000"/>
            </w:tcBorders>
            <w:hideMark/>
          </w:tcPr>
          <w:p w14:paraId="55C4678E" w14:textId="77777777" w:rsidR="00740CC5" w:rsidRPr="005173CA" w:rsidRDefault="00740CC5" w:rsidP="00A50404">
            <w:pPr>
              <w:pStyle w:val="a4"/>
              <w:spacing w:before="0" w:beforeAutospacing="0" w:after="0" w:afterAutospacing="0"/>
              <w:jc w:val="center"/>
              <w:rPr>
                <w:color w:val="000000"/>
              </w:rPr>
            </w:pPr>
            <w:r w:rsidRPr="005173CA">
              <w:rPr>
                <w:color w:val="000000"/>
              </w:rPr>
              <w:t>3,85</w:t>
            </w:r>
          </w:p>
        </w:tc>
      </w:tr>
      <w:tr w:rsidR="00740CC5" w:rsidRPr="005173CA" w14:paraId="0C35613A"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38D9B590" w14:textId="77777777" w:rsidR="00740CC5" w:rsidRPr="005173CA" w:rsidRDefault="00740CC5" w:rsidP="00A50404">
            <w:pPr>
              <w:pStyle w:val="a4"/>
              <w:spacing w:before="0" w:beforeAutospacing="0" w:after="0" w:afterAutospacing="0"/>
              <w:jc w:val="center"/>
              <w:rPr>
                <w:color w:val="000000"/>
              </w:rPr>
            </w:pPr>
            <w:r w:rsidRPr="005173CA">
              <w:rPr>
                <w:color w:val="000000"/>
              </w:rPr>
              <w:t>14</w:t>
            </w:r>
          </w:p>
        </w:tc>
        <w:tc>
          <w:tcPr>
            <w:tcW w:w="667" w:type="dxa"/>
            <w:tcBorders>
              <w:top w:val="single" w:sz="6" w:space="0" w:color="000000"/>
              <w:left w:val="single" w:sz="6" w:space="0" w:color="000000"/>
              <w:bottom w:val="single" w:sz="6" w:space="0" w:color="000000"/>
              <w:right w:val="single" w:sz="6" w:space="0" w:color="000000"/>
            </w:tcBorders>
            <w:hideMark/>
          </w:tcPr>
          <w:p w14:paraId="13171FDF" w14:textId="77777777" w:rsidR="00740CC5" w:rsidRPr="005173CA" w:rsidRDefault="00740CC5" w:rsidP="00A50404">
            <w:pPr>
              <w:pStyle w:val="a4"/>
              <w:spacing w:before="0" w:beforeAutospacing="0" w:after="0" w:afterAutospacing="0"/>
              <w:jc w:val="center"/>
              <w:rPr>
                <w:color w:val="000000"/>
              </w:rPr>
            </w:pPr>
            <w:r w:rsidRPr="005173CA">
              <w:rPr>
                <w:color w:val="000000"/>
              </w:rPr>
              <w:t>135</w:t>
            </w:r>
          </w:p>
        </w:tc>
        <w:tc>
          <w:tcPr>
            <w:tcW w:w="559" w:type="dxa"/>
            <w:tcBorders>
              <w:top w:val="single" w:sz="6" w:space="0" w:color="000000"/>
              <w:left w:val="single" w:sz="6" w:space="0" w:color="000000"/>
              <w:bottom w:val="single" w:sz="6" w:space="0" w:color="000000"/>
              <w:right w:val="single" w:sz="6" w:space="0" w:color="000000"/>
            </w:tcBorders>
            <w:hideMark/>
          </w:tcPr>
          <w:p w14:paraId="792E5738" w14:textId="77777777" w:rsidR="00740CC5" w:rsidRPr="005173CA" w:rsidRDefault="00740CC5" w:rsidP="00A50404">
            <w:pPr>
              <w:pStyle w:val="a4"/>
              <w:spacing w:before="0" w:beforeAutospacing="0" w:after="0" w:afterAutospacing="0"/>
              <w:jc w:val="center"/>
              <w:rPr>
                <w:color w:val="000000"/>
              </w:rPr>
            </w:pPr>
            <w:r w:rsidRPr="005173CA">
              <w:rPr>
                <w:color w:val="000000"/>
              </w:rPr>
              <w:t>74</w:t>
            </w:r>
          </w:p>
        </w:tc>
        <w:tc>
          <w:tcPr>
            <w:tcW w:w="744" w:type="dxa"/>
            <w:tcBorders>
              <w:top w:val="single" w:sz="6" w:space="0" w:color="000000"/>
              <w:left w:val="single" w:sz="6" w:space="0" w:color="000000"/>
              <w:bottom w:val="single" w:sz="6" w:space="0" w:color="000000"/>
              <w:right w:val="single" w:sz="6" w:space="0" w:color="000000"/>
            </w:tcBorders>
            <w:hideMark/>
          </w:tcPr>
          <w:p w14:paraId="01D4FBCE" w14:textId="77777777" w:rsidR="00740CC5" w:rsidRPr="005173CA" w:rsidRDefault="00740CC5" w:rsidP="00A50404">
            <w:pPr>
              <w:pStyle w:val="a4"/>
              <w:spacing w:before="0" w:beforeAutospacing="0" w:after="0" w:afterAutospacing="0"/>
              <w:jc w:val="center"/>
              <w:rPr>
                <w:color w:val="000000"/>
              </w:rPr>
            </w:pPr>
            <w:r w:rsidRPr="005173CA">
              <w:rPr>
                <w:color w:val="000000"/>
              </w:rPr>
              <w:t>3,8</w:t>
            </w:r>
          </w:p>
        </w:tc>
        <w:tc>
          <w:tcPr>
            <w:tcW w:w="528" w:type="dxa"/>
            <w:tcBorders>
              <w:top w:val="single" w:sz="6" w:space="0" w:color="000000"/>
              <w:left w:val="single" w:sz="6" w:space="0" w:color="000000"/>
              <w:bottom w:val="single" w:sz="6" w:space="0" w:color="000000"/>
              <w:right w:val="single" w:sz="6" w:space="0" w:color="000000"/>
            </w:tcBorders>
            <w:hideMark/>
          </w:tcPr>
          <w:p w14:paraId="62CCB612" w14:textId="77777777" w:rsidR="00740CC5" w:rsidRPr="005173CA" w:rsidRDefault="00740CC5" w:rsidP="00A50404">
            <w:pPr>
              <w:pStyle w:val="a4"/>
              <w:spacing w:before="0" w:beforeAutospacing="0" w:after="0" w:afterAutospacing="0"/>
              <w:jc w:val="center"/>
              <w:rPr>
                <w:color w:val="000000"/>
              </w:rPr>
            </w:pPr>
            <w:r w:rsidRPr="005173CA">
              <w:rPr>
                <w:color w:val="000000"/>
              </w:rPr>
              <w:t>38</w:t>
            </w:r>
          </w:p>
        </w:tc>
        <w:tc>
          <w:tcPr>
            <w:tcW w:w="868" w:type="dxa"/>
            <w:tcBorders>
              <w:top w:val="single" w:sz="6" w:space="0" w:color="000000"/>
              <w:left w:val="single" w:sz="6" w:space="0" w:color="000000"/>
              <w:bottom w:val="single" w:sz="6" w:space="0" w:color="000000"/>
              <w:right w:val="single" w:sz="6" w:space="0" w:color="000000"/>
            </w:tcBorders>
            <w:hideMark/>
          </w:tcPr>
          <w:p w14:paraId="6271BF22"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40BE7017"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64DEFC0B" w14:textId="77777777" w:rsidR="00740CC5" w:rsidRPr="005173CA" w:rsidRDefault="00740CC5" w:rsidP="00A50404">
            <w:pPr>
              <w:pStyle w:val="a4"/>
              <w:spacing w:before="0" w:beforeAutospacing="0" w:after="0" w:afterAutospacing="0"/>
              <w:jc w:val="center"/>
              <w:rPr>
                <w:color w:val="000000"/>
              </w:rPr>
            </w:pPr>
            <w:r w:rsidRPr="005173CA">
              <w:rPr>
                <w:color w:val="000000"/>
              </w:rPr>
              <w:t>105</w:t>
            </w:r>
          </w:p>
        </w:tc>
        <w:tc>
          <w:tcPr>
            <w:tcW w:w="655" w:type="dxa"/>
            <w:tcBorders>
              <w:top w:val="single" w:sz="6" w:space="0" w:color="000000"/>
              <w:left w:val="single" w:sz="6" w:space="0" w:color="000000"/>
              <w:bottom w:val="single" w:sz="6" w:space="0" w:color="000000"/>
              <w:right w:val="single" w:sz="6" w:space="0" w:color="000000"/>
            </w:tcBorders>
            <w:hideMark/>
          </w:tcPr>
          <w:p w14:paraId="59781C18" w14:textId="77777777" w:rsidR="00740CC5" w:rsidRPr="005173CA" w:rsidRDefault="00740CC5" w:rsidP="00A50404">
            <w:pPr>
              <w:pStyle w:val="a4"/>
              <w:spacing w:before="0" w:beforeAutospacing="0" w:after="0" w:afterAutospacing="0"/>
              <w:jc w:val="center"/>
              <w:rPr>
                <w:color w:val="000000"/>
              </w:rPr>
            </w:pPr>
            <w:r w:rsidRPr="005173CA">
              <w:rPr>
                <w:color w:val="000000"/>
              </w:rPr>
              <w:t>37</w:t>
            </w:r>
          </w:p>
        </w:tc>
        <w:tc>
          <w:tcPr>
            <w:tcW w:w="1389" w:type="dxa"/>
            <w:tcBorders>
              <w:top w:val="single" w:sz="6" w:space="0" w:color="000000"/>
              <w:left w:val="single" w:sz="6" w:space="0" w:color="000000"/>
              <w:bottom w:val="single" w:sz="6" w:space="0" w:color="000000"/>
              <w:right w:val="single" w:sz="6" w:space="0" w:color="000000"/>
            </w:tcBorders>
            <w:hideMark/>
          </w:tcPr>
          <w:p w14:paraId="6FDAA659" w14:textId="77777777" w:rsidR="00740CC5" w:rsidRPr="005173CA" w:rsidRDefault="00740CC5" w:rsidP="00A50404">
            <w:pPr>
              <w:pStyle w:val="a4"/>
              <w:spacing w:before="0" w:beforeAutospacing="0" w:after="0" w:afterAutospacing="0"/>
              <w:jc w:val="center"/>
              <w:rPr>
                <w:color w:val="000000"/>
              </w:rPr>
            </w:pPr>
            <w:r w:rsidRPr="005173CA">
              <w:rPr>
                <w:color w:val="000000"/>
              </w:rPr>
              <w:t>3,05</w:t>
            </w:r>
          </w:p>
        </w:tc>
        <w:tc>
          <w:tcPr>
            <w:tcW w:w="1292" w:type="dxa"/>
            <w:tcBorders>
              <w:top w:val="single" w:sz="6" w:space="0" w:color="000000"/>
              <w:left w:val="single" w:sz="6" w:space="0" w:color="000000"/>
              <w:bottom w:val="single" w:sz="6" w:space="0" w:color="000000"/>
              <w:right w:val="single" w:sz="6" w:space="0" w:color="000000"/>
            </w:tcBorders>
            <w:hideMark/>
          </w:tcPr>
          <w:p w14:paraId="322C982C"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783" w:type="dxa"/>
            <w:tcBorders>
              <w:top w:val="single" w:sz="6" w:space="0" w:color="000000"/>
              <w:left w:val="single" w:sz="6" w:space="0" w:color="000000"/>
              <w:bottom w:val="single" w:sz="6" w:space="0" w:color="000000"/>
              <w:right w:val="single" w:sz="6" w:space="0" w:color="000000"/>
            </w:tcBorders>
            <w:hideMark/>
          </w:tcPr>
          <w:p w14:paraId="73D6A2ED" w14:textId="77777777" w:rsidR="00740CC5" w:rsidRPr="005173CA" w:rsidRDefault="00740CC5" w:rsidP="00A50404">
            <w:pPr>
              <w:pStyle w:val="a4"/>
              <w:spacing w:before="0" w:beforeAutospacing="0" w:after="0" w:afterAutospacing="0"/>
              <w:jc w:val="center"/>
              <w:rPr>
                <w:color w:val="000000"/>
              </w:rPr>
            </w:pPr>
            <w:r w:rsidRPr="005173CA">
              <w:rPr>
                <w:color w:val="000000"/>
              </w:rPr>
              <w:t>4,48</w:t>
            </w:r>
          </w:p>
        </w:tc>
      </w:tr>
      <w:tr w:rsidR="00740CC5" w:rsidRPr="005173CA" w14:paraId="5866871A"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76DF9CBF" w14:textId="77777777" w:rsidR="00740CC5" w:rsidRPr="005173CA" w:rsidRDefault="00740CC5" w:rsidP="00A50404">
            <w:pPr>
              <w:pStyle w:val="a4"/>
              <w:spacing w:before="0" w:beforeAutospacing="0" w:after="0" w:afterAutospacing="0"/>
              <w:jc w:val="center"/>
              <w:rPr>
                <w:color w:val="000000"/>
              </w:rPr>
            </w:pPr>
            <w:r w:rsidRPr="005173CA">
              <w:rPr>
                <w:color w:val="000000"/>
              </w:rPr>
              <w:t>15</w:t>
            </w:r>
          </w:p>
        </w:tc>
        <w:tc>
          <w:tcPr>
            <w:tcW w:w="667" w:type="dxa"/>
            <w:tcBorders>
              <w:top w:val="single" w:sz="6" w:space="0" w:color="000000"/>
              <w:left w:val="single" w:sz="6" w:space="0" w:color="000000"/>
              <w:bottom w:val="single" w:sz="6" w:space="0" w:color="000000"/>
              <w:right w:val="single" w:sz="6" w:space="0" w:color="000000"/>
            </w:tcBorders>
            <w:hideMark/>
          </w:tcPr>
          <w:p w14:paraId="7B8D51CE" w14:textId="77777777" w:rsidR="00740CC5" w:rsidRPr="005173CA" w:rsidRDefault="00740CC5" w:rsidP="00A50404">
            <w:pPr>
              <w:pStyle w:val="a4"/>
              <w:spacing w:before="0" w:beforeAutospacing="0" w:after="0" w:afterAutospacing="0"/>
              <w:jc w:val="center"/>
              <w:rPr>
                <w:color w:val="000000"/>
              </w:rPr>
            </w:pPr>
            <w:r w:rsidRPr="005173CA">
              <w:rPr>
                <w:color w:val="000000"/>
              </w:rPr>
              <w:t>145</w:t>
            </w:r>
          </w:p>
        </w:tc>
        <w:tc>
          <w:tcPr>
            <w:tcW w:w="559" w:type="dxa"/>
            <w:tcBorders>
              <w:top w:val="single" w:sz="6" w:space="0" w:color="000000"/>
              <w:left w:val="single" w:sz="6" w:space="0" w:color="000000"/>
              <w:bottom w:val="single" w:sz="6" w:space="0" w:color="000000"/>
              <w:right w:val="single" w:sz="6" w:space="0" w:color="000000"/>
            </w:tcBorders>
            <w:hideMark/>
          </w:tcPr>
          <w:p w14:paraId="778846F1" w14:textId="77777777" w:rsidR="00740CC5" w:rsidRPr="005173CA" w:rsidRDefault="00740CC5" w:rsidP="00A50404">
            <w:pPr>
              <w:pStyle w:val="a4"/>
              <w:spacing w:before="0" w:beforeAutospacing="0" w:after="0" w:afterAutospacing="0"/>
              <w:jc w:val="center"/>
              <w:rPr>
                <w:color w:val="000000"/>
              </w:rPr>
            </w:pPr>
            <w:r w:rsidRPr="005173CA">
              <w:rPr>
                <w:color w:val="000000"/>
              </w:rPr>
              <w:t>76</w:t>
            </w:r>
          </w:p>
        </w:tc>
        <w:tc>
          <w:tcPr>
            <w:tcW w:w="744" w:type="dxa"/>
            <w:tcBorders>
              <w:top w:val="single" w:sz="6" w:space="0" w:color="000000"/>
              <w:left w:val="single" w:sz="6" w:space="0" w:color="000000"/>
              <w:bottom w:val="single" w:sz="6" w:space="0" w:color="000000"/>
              <w:right w:val="single" w:sz="6" w:space="0" w:color="000000"/>
            </w:tcBorders>
            <w:hideMark/>
          </w:tcPr>
          <w:p w14:paraId="4216762D"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528" w:type="dxa"/>
            <w:tcBorders>
              <w:top w:val="single" w:sz="6" w:space="0" w:color="000000"/>
              <w:left w:val="single" w:sz="6" w:space="0" w:color="000000"/>
              <w:bottom w:val="single" w:sz="6" w:space="0" w:color="000000"/>
              <w:right w:val="single" w:sz="6" w:space="0" w:color="000000"/>
            </w:tcBorders>
            <w:hideMark/>
          </w:tcPr>
          <w:p w14:paraId="72C0621A" w14:textId="77777777" w:rsidR="00740CC5" w:rsidRPr="005173CA" w:rsidRDefault="00740CC5" w:rsidP="00A50404">
            <w:pPr>
              <w:pStyle w:val="a4"/>
              <w:spacing w:before="0" w:beforeAutospacing="0" w:after="0" w:afterAutospacing="0"/>
              <w:jc w:val="center"/>
              <w:rPr>
                <w:color w:val="000000"/>
              </w:rPr>
            </w:pPr>
            <w:r w:rsidRPr="005173CA">
              <w:rPr>
                <w:color w:val="000000"/>
              </w:rPr>
              <w:t>37</w:t>
            </w:r>
          </w:p>
        </w:tc>
        <w:tc>
          <w:tcPr>
            <w:tcW w:w="868" w:type="dxa"/>
            <w:tcBorders>
              <w:top w:val="single" w:sz="6" w:space="0" w:color="000000"/>
              <w:left w:val="single" w:sz="6" w:space="0" w:color="000000"/>
              <w:bottom w:val="single" w:sz="6" w:space="0" w:color="000000"/>
              <w:right w:val="single" w:sz="6" w:space="0" w:color="000000"/>
            </w:tcBorders>
            <w:hideMark/>
          </w:tcPr>
          <w:p w14:paraId="598083C4"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324BEE04"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25F6D3F1" w14:textId="77777777" w:rsidR="00740CC5" w:rsidRPr="005173CA" w:rsidRDefault="00740CC5" w:rsidP="00A50404">
            <w:pPr>
              <w:pStyle w:val="a4"/>
              <w:spacing w:before="0" w:beforeAutospacing="0" w:after="0" w:afterAutospacing="0"/>
              <w:jc w:val="center"/>
              <w:rPr>
                <w:color w:val="000000"/>
              </w:rPr>
            </w:pPr>
            <w:r w:rsidRPr="005173CA">
              <w:rPr>
                <w:color w:val="000000"/>
              </w:rPr>
              <w:t>120</w:t>
            </w:r>
          </w:p>
        </w:tc>
        <w:tc>
          <w:tcPr>
            <w:tcW w:w="655" w:type="dxa"/>
            <w:tcBorders>
              <w:top w:val="single" w:sz="6" w:space="0" w:color="000000"/>
              <w:left w:val="single" w:sz="6" w:space="0" w:color="000000"/>
              <w:bottom w:val="single" w:sz="6" w:space="0" w:color="000000"/>
              <w:right w:val="single" w:sz="6" w:space="0" w:color="000000"/>
            </w:tcBorders>
            <w:hideMark/>
          </w:tcPr>
          <w:p w14:paraId="092D78C8" w14:textId="77777777" w:rsidR="00740CC5" w:rsidRPr="005173CA" w:rsidRDefault="00740CC5" w:rsidP="00A50404">
            <w:pPr>
              <w:pStyle w:val="a4"/>
              <w:spacing w:before="0" w:beforeAutospacing="0" w:after="0" w:afterAutospacing="0"/>
              <w:jc w:val="center"/>
              <w:rPr>
                <w:color w:val="000000"/>
              </w:rPr>
            </w:pPr>
            <w:r w:rsidRPr="005173CA">
              <w:rPr>
                <w:color w:val="000000"/>
              </w:rPr>
              <w:t>55</w:t>
            </w:r>
          </w:p>
        </w:tc>
        <w:tc>
          <w:tcPr>
            <w:tcW w:w="1389" w:type="dxa"/>
            <w:tcBorders>
              <w:top w:val="single" w:sz="6" w:space="0" w:color="000000"/>
              <w:left w:val="single" w:sz="6" w:space="0" w:color="000000"/>
              <w:bottom w:val="single" w:sz="6" w:space="0" w:color="000000"/>
              <w:right w:val="single" w:sz="6" w:space="0" w:color="000000"/>
            </w:tcBorders>
            <w:hideMark/>
          </w:tcPr>
          <w:p w14:paraId="307F34EC" w14:textId="77777777" w:rsidR="00740CC5" w:rsidRPr="005173CA" w:rsidRDefault="00740CC5" w:rsidP="00A50404">
            <w:pPr>
              <w:pStyle w:val="a4"/>
              <w:spacing w:before="0" w:beforeAutospacing="0" w:after="0" w:afterAutospacing="0"/>
              <w:jc w:val="center"/>
              <w:rPr>
                <w:color w:val="000000"/>
              </w:rPr>
            </w:pPr>
            <w:r w:rsidRPr="005173CA">
              <w:rPr>
                <w:color w:val="000000"/>
              </w:rPr>
              <w:t>2,65</w:t>
            </w:r>
          </w:p>
        </w:tc>
        <w:tc>
          <w:tcPr>
            <w:tcW w:w="1292" w:type="dxa"/>
            <w:tcBorders>
              <w:top w:val="single" w:sz="6" w:space="0" w:color="000000"/>
              <w:left w:val="single" w:sz="6" w:space="0" w:color="000000"/>
              <w:bottom w:val="single" w:sz="6" w:space="0" w:color="000000"/>
              <w:right w:val="single" w:sz="6" w:space="0" w:color="000000"/>
            </w:tcBorders>
            <w:hideMark/>
          </w:tcPr>
          <w:p w14:paraId="1B1E1847" w14:textId="77777777" w:rsidR="00740CC5" w:rsidRPr="005173CA" w:rsidRDefault="00740CC5" w:rsidP="00A50404">
            <w:pPr>
              <w:pStyle w:val="a4"/>
              <w:spacing w:before="0" w:beforeAutospacing="0" w:after="0" w:afterAutospacing="0"/>
              <w:jc w:val="center"/>
              <w:rPr>
                <w:color w:val="000000"/>
              </w:rPr>
            </w:pPr>
            <w:r w:rsidRPr="005173CA">
              <w:rPr>
                <w:color w:val="000000"/>
              </w:rPr>
              <w:t>5</w:t>
            </w:r>
          </w:p>
        </w:tc>
        <w:tc>
          <w:tcPr>
            <w:tcW w:w="783" w:type="dxa"/>
            <w:tcBorders>
              <w:top w:val="single" w:sz="6" w:space="0" w:color="000000"/>
              <w:left w:val="single" w:sz="6" w:space="0" w:color="000000"/>
              <w:bottom w:val="single" w:sz="6" w:space="0" w:color="000000"/>
              <w:right w:val="single" w:sz="6" w:space="0" w:color="000000"/>
            </w:tcBorders>
            <w:hideMark/>
          </w:tcPr>
          <w:p w14:paraId="6C962DC3" w14:textId="77777777" w:rsidR="00740CC5" w:rsidRPr="005173CA" w:rsidRDefault="00740CC5" w:rsidP="00A50404">
            <w:pPr>
              <w:pStyle w:val="a4"/>
              <w:spacing w:before="0" w:beforeAutospacing="0" w:after="0" w:afterAutospacing="0"/>
              <w:jc w:val="center"/>
              <w:rPr>
                <w:color w:val="000000"/>
              </w:rPr>
            </w:pPr>
            <w:r w:rsidRPr="005173CA">
              <w:rPr>
                <w:color w:val="000000"/>
              </w:rPr>
              <w:t>4,75</w:t>
            </w:r>
          </w:p>
        </w:tc>
      </w:tr>
      <w:tr w:rsidR="00740CC5" w:rsidRPr="005173CA" w14:paraId="08EC5C42"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7059D49F" w14:textId="77777777" w:rsidR="00740CC5" w:rsidRPr="005173CA" w:rsidRDefault="00740CC5" w:rsidP="00A50404">
            <w:pPr>
              <w:pStyle w:val="a4"/>
              <w:spacing w:before="0" w:beforeAutospacing="0" w:after="0" w:afterAutospacing="0"/>
              <w:jc w:val="center"/>
              <w:rPr>
                <w:color w:val="000000"/>
              </w:rPr>
            </w:pPr>
            <w:r w:rsidRPr="005173CA">
              <w:rPr>
                <w:color w:val="000000"/>
              </w:rPr>
              <w:t>16</w:t>
            </w:r>
          </w:p>
        </w:tc>
        <w:tc>
          <w:tcPr>
            <w:tcW w:w="667" w:type="dxa"/>
            <w:tcBorders>
              <w:top w:val="single" w:sz="6" w:space="0" w:color="000000"/>
              <w:left w:val="single" w:sz="6" w:space="0" w:color="000000"/>
              <w:bottom w:val="single" w:sz="6" w:space="0" w:color="000000"/>
              <w:right w:val="single" w:sz="6" w:space="0" w:color="000000"/>
            </w:tcBorders>
            <w:hideMark/>
          </w:tcPr>
          <w:p w14:paraId="413ED258" w14:textId="77777777" w:rsidR="00740CC5" w:rsidRPr="005173CA" w:rsidRDefault="00740CC5" w:rsidP="00A50404">
            <w:pPr>
              <w:pStyle w:val="a4"/>
              <w:spacing w:before="0" w:beforeAutospacing="0" w:after="0" w:afterAutospacing="0"/>
              <w:jc w:val="center"/>
              <w:rPr>
                <w:color w:val="000000"/>
              </w:rPr>
            </w:pPr>
            <w:r w:rsidRPr="005173CA">
              <w:rPr>
                <w:color w:val="000000"/>
              </w:rPr>
              <w:t>155</w:t>
            </w:r>
          </w:p>
        </w:tc>
        <w:tc>
          <w:tcPr>
            <w:tcW w:w="559" w:type="dxa"/>
            <w:tcBorders>
              <w:top w:val="single" w:sz="6" w:space="0" w:color="000000"/>
              <w:left w:val="single" w:sz="6" w:space="0" w:color="000000"/>
              <w:bottom w:val="single" w:sz="6" w:space="0" w:color="000000"/>
              <w:right w:val="single" w:sz="6" w:space="0" w:color="000000"/>
            </w:tcBorders>
            <w:hideMark/>
          </w:tcPr>
          <w:p w14:paraId="22185A1B" w14:textId="77777777" w:rsidR="00740CC5" w:rsidRPr="005173CA" w:rsidRDefault="00740CC5" w:rsidP="00A50404">
            <w:pPr>
              <w:pStyle w:val="a4"/>
              <w:spacing w:before="0" w:beforeAutospacing="0" w:after="0" w:afterAutospacing="0"/>
              <w:jc w:val="center"/>
              <w:rPr>
                <w:color w:val="000000"/>
              </w:rPr>
            </w:pPr>
            <w:r w:rsidRPr="005173CA">
              <w:rPr>
                <w:color w:val="000000"/>
              </w:rPr>
              <w:t>78</w:t>
            </w:r>
          </w:p>
        </w:tc>
        <w:tc>
          <w:tcPr>
            <w:tcW w:w="744" w:type="dxa"/>
            <w:tcBorders>
              <w:top w:val="single" w:sz="6" w:space="0" w:color="000000"/>
              <w:left w:val="single" w:sz="6" w:space="0" w:color="000000"/>
              <w:bottom w:val="single" w:sz="6" w:space="0" w:color="000000"/>
              <w:right w:val="single" w:sz="6" w:space="0" w:color="000000"/>
            </w:tcBorders>
            <w:hideMark/>
          </w:tcPr>
          <w:p w14:paraId="1B457303"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528" w:type="dxa"/>
            <w:tcBorders>
              <w:top w:val="single" w:sz="6" w:space="0" w:color="000000"/>
              <w:left w:val="single" w:sz="6" w:space="0" w:color="000000"/>
              <w:bottom w:val="single" w:sz="6" w:space="0" w:color="000000"/>
              <w:right w:val="single" w:sz="6" w:space="0" w:color="000000"/>
            </w:tcBorders>
            <w:hideMark/>
          </w:tcPr>
          <w:p w14:paraId="5259EC37" w14:textId="77777777" w:rsidR="00740CC5" w:rsidRPr="005173CA" w:rsidRDefault="00740CC5" w:rsidP="00A50404">
            <w:pPr>
              <w:pStyle w:val="a4"/>
              <w:spacing w:before="0" w:beforeAutospacing="0" w:after="0" w:afterAutospacing="0"/>
              <w:jc w:val="center"/>
              <w:rPr>
                <w:color w:val="000000"/>
              </w:rPr>
            </w:pPr>
            <w:r w:rsidRPr="005173CA">
              <w:rPr>
                <w:color w:val="000000"/>
              </w:rPr>
              <w:t>16</w:t>
            </w:r>
          </w:p>
        </w:tc>
        <w:tc>
          <w:tcPr>
            <w:tcW w:w="868" w:type="dxa"/>
            <w:tcBorders>
              <w:top w:val="single" w:sz="6" w:space="0" w:color="000000"/>
              <w:left w:val="single" w:sz="6" w:space="0" w:color="000000"/>
              <w:bottom w:val="single" w:sz="6" w:space="0" w:color="000000"/>
              <w:right w:val="single" w:sz="6" w:space="0" w:color="000000"/>
            </w:tcBorders>
            <w:hideMark/>
          </w:tcPr>
          <w:p w14:paraId="5EC7E7AD" w14:textId="77777777" w:rsidR="00740CC5" w:rsidRPr="005173CA" w:rsidRDefault="00740CC5" w:rsidP="00A50404">
            <w:pPr>
              <w:pStyle w:val="a4"/>
              <w:spacing w:before="0" w:beforeAutospacing="0" w:after="0" w:afterAutospacing="0"/>
              <w:jc w:val="center"/>
              <w:rPr>
                <w:color w:val="000000"/>
              </w:rPr>
            </w:pPr>
            <w:r w:rsidRPr="005173CA">
              <w:rPr>
                <w:color w:val="000000"/>
              </w:rPr>
              <w:t>3,6</w:t>
            </w:r>
          </w:p>
        </w:tc>
        <w:tc>
          <w:tcPr>
            <w:tcW w:w="819" w:type="dxa"/>
            <w:tcBorders>
              <w:top w:val="single" w:sz="6" w:space="0" w:color="000000"/>
              <w:left w:val="single" w:sz="6" w:space="0" w:color="000000"/>
              <w:bottom w:val="single" w:sz="6" w:space="0" w:color="000000"/>
              <w:right w:val="single" w:sz="6" w:space="0" w:color="000000"/>
            </w:tcBorders>
            <w:hideMark/>
          </w:tcPr>
          <w:p w14:paraId="360FAEB1"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760" w:type="dxa"/>
            <w:tcBorders>
              <w:top w:val="single" w:sz="6" w:space="0" w:color="000000"/>
              <w:left w:val="single" w:sz="6" w:space="0" w:color="000000"/>
              <w:bottom w:val="single" w:sz="6" w:space="0" w:color="000000"/>
              <w:right w:val="single" w:sz="6" w:space="0" w:color="000000"/>
            </w:tcBorders>
            <w:hideMark/>
          </w:tcPr>
          <w:p w14:paraId="12AD83C9" w14:textId="77777777" w:rsidR="00740CC5" w:rsidRPr="005173CA" w:rsidRDefault="00740CC5" w:rsidP="00A50404">
            <w:pPr>
              <w:pStyle w:val="a4"/>
              <w:spacing w:before="0" w:beforeAutospacing="0" w:after="0" w:afterAutospacing="0"/>
              <w:jc w:val="center"/>
              <w:rPr>
                <w:color w:val="000000"/>
              </w:rPr>
            </w:pPr>
            <w:r w:rsidRPr="005173CA">
              <w:rPr>
                <w:color w:val="000000"/>
              </w:rPr>
              <w:t>125</w:t>
            </w:r>
          </w:p>
        </w:tc>
        <w:tc>
          <w:tcPr>
            <w:tcW w:w="655" w:type="dxa"/>
            <w:tcBorders>
              <w:top w:val="single" w:sz="6" w:space="0" w:color="000000"/>
              <w:left w:val="single" w:sz="6" w:space="0" w:color="000000"/>
              <w:bottom w:val="single" w:sz="6" w:space="0" w:color="000000"/>
              <w:right w:val="single" w:sz="6" w:space="0" w:color="000000"/>
            </w:tcBorders>
            <w:hideMark/>
          </w:tcPr>
          <w:p w14:paraId="25A57470" w14:textId="77777777" w:rsidR="00740CC5" w:rsidRPr="005173CA" w:rsidRDefault="00740CC5" w:rsidP="00A50404">
            <w:pPr>
              <w:pStyle w:val="a4"/>
              <w:spacing w:before="0" w:beforeAutospacing="0" w:after="0" w:afterAutospacing="0"/>
              <w:jc w:val="center"/>
              <w:rPr>
                <w:color w:val="000000"/>
              </w:rPr>
            </w:pPr>
            <w:r w:rsidRPr="005173CA">
              <w:rPr>
                <w:color w:val="000000"/>
              </w:rPr>
              <w:t>58</w:t>
            </w:r>
          </w:p>
        </w:tc>
        <w:tc>
          <w:tcPr>
            <w:tcW w:w="1389" w:type="dxa"/>
            <w:tcBorders>
              <w:top w:val="single" w:sz="6" w:space="0" w:color="000000"/>
              <w:left w:val="single" w:sz="6" w:space="0" w:color="000000"/>
              <w:bottom w:val="single" w:sz="6" w:space="0" w:color="000000"/>
              <w:right w:val="single" w:sz="6" w:space="0" w:color="000000"/>
            </w:tcBorders>
            <w:hideMark/>
          </w:tcPr>
          <w:p w14:paraId="5770ABED" w14:textId="77777777" w:rsidR="00740CC5" w:rsidRPr="005173CA" w:rsidRDefault="00740CC5" w:rsidP="00A50404">
            <w:pPr>
              <w:pStyle w:val="a4"/>
              <w:spacing w:before="0" w:beforeAutospacing="0" w:after="0" w:afterAutospacing="0"/>
              <w:jc w:val="center"/>
              <w:rPr>
                <w:color w:val="000000"/>
              </w:rPr>
            </w:pPr>
            <w:r w:rsidRPr="005173CA">
              <w:rPr>
                <w:color w:val="000000"/>
              </w:rPr>
              <w:t>2,71</w:t>
            </w:r>
          </w:p>
        </w:tc>
        <w:tc>
          <w:tcPr>
            <w:tcW w:w="1292" w:type="dxa"/>
            <w:tcBorders>
              <w:top w:val="single" w:sz="6" w:space="0" w:color="000000"/>
              <w:left w:val="single" w:sz="6" w:space="0" w:color="000000"/>
              <w:bottom w:val="single" w:sz="6" w:space="0" w:color="000000"/>
              <w:right w:val="single" w:sz="6" w:space="0" w:color="000000"/>
            </w:tcBorders>
            <w:hideMark/>
          </w:tcPr>
          <w:p w14:paraId="188088A1"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160640B0" w14:textId="77777777" w:rsidR="00740CC5" w:rsidRPr="005173CA" w:rsidRDefault="00740CC5" w:rsidP="00A50404">
            <w:pPr>
              <w:pStyle w:val="a4"/>
              <w:spacing w:before="0" w:beforeAutospacing="0" w:after="0" w:afterAutospacing="0"/>
              <w:jc w:val="center"/>
              <w:rPr>
                <w:color w:val="000000"/>
              </w:rPr>
            </w:pPr>
            <w:r w:rsidRPr="005173CA">
              <w:rPr>
                <w:color w:val="000000"/>
              </w:rPr>
              <w:t>2,89</w:t>
            </w:r>
          </w:p>
        </w:tc>
      </w:tr>
      <w:tr w:rsidR="00740CC5" w:rsidRPr="005173CA" w14:paraId="568DC579"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6E9C0BEB" w14:textId="77777777" w:rsidR="00740CC5" w:rsidRPr="005173CA" w:rsidRDefault="00740CC5" w:rsidP="00A50404">
            <w:pPr>
              <w:pStyle w:val="a4"/>
              <w:spacing w:before="0" w:beforeAutospacing="0" w:after="0" w:afterAutospacing="0"/>
              <w:jc w:val="center"/>
              <w:rPr>
                <w:color w:val="000000"/>
              </w:rPr>
            </w:pPr>
            <w:r w:rsidRPr="005173CA">
              <w:rPr>
                <w:color w:val="000000"/>
              </w:rPr>
              <w:t>17</w:t>
            </w:r>
          </w:p>
        </w:tc>
        <w:tc>
          <w:tcPr>
            <w:tcW w:w="667" w:type="dxa"/>
            <w:tcBorders>
              <w:top w:val="single" w:sz="6" w:space="0" w:color="000000"/>
              <w:left w:val="single" w:sz="6" w:space="0" w:color="000000"/>
              <w:bottom w:val="single" w:sz="6" w:space="0" w:color="000000"/>
              <w:right w:val="single" w:sz="6" w:space="0" w:color="000000"/>
            </w:tcBorders>
            <w:hideMark/>
          </w:tcPr>
          <w:p w14:paraId="73821C32" w14:textId="77777777" w:rsidR="00740CC5" w:rsidRPr="005173CA" w:rsidRDefault="00740CC5" w:rsidP="00A50404">
            <w:pPr>
              <w:pStyle w:val="a4"/>
              <w:spacing w:before="0" w:beforeAutospacing="0" w:after="0" w:afterAutospacing="0"/>
              <w:jc w:val="center"/>
              <w:rPr>
                <w:color w:val="000000"/>
              </w:rPr>
            </w:pPr>
            <w:r w:rsidRPr="005173CA">
              <w:rPr>
                <w:color w:val="000000"/>
              </w:rPr>
              <w:t>80</w:t>
            </w:r>
          </w:p>
        </w:tc>
        <w:tc>
          <w:tcPr>
            <w:tcW w:w="559" w:type="dxa"/>
            <w:tcBorders>
              <w:top w:val="single" w:sz="6" w:space="0" w:color="000000"/>
              <w:left w:val="single" w:sz="6" w:space="0" w:color="000000"/>
              <w:bottom w:val="single" w:sz="6" w:space="0" w:color="000000"/>
              <w:right w:val="single" w:sz="6" w:space="0" w:color="000000"/>
            </w:tcBorders>
            <w:hideMark/>
          </w:tcPr>
          <w:p w14:paraId="6180A4AC" w14:textId="77777777" w:rsidR="00740CC5" w:rsidRPr="005173CA" w:rsidRDefault="00740CC5" w:rsidP="00A50404">
            <w:pPr>
              <w:pStyle w:val="a4"/>
              <w:spacing w:before="0" w:beforeAutospacing="0" w:after="0" w:afterAutospacing="0"/>
              <w:jc w:val="center"/>
              <w:rPr>
                <w:color w:val="000000"/>
              </w:rPr>
            </w:pPr>
            <w:r w:rsidRPr="005173CA">
              <w:rPr>
                <w:color w:val="000000"/>
              </w:rPr>
              <w:t>80</w:t>
            </w:r>
          </w:p>
        </w:tc>
        <w:tc>
          <w:tcPr>
            <w:tcW w:w="744" w:type="dxa"/>
            <w:tcBorders>
              <w:top w:val="single" w:sz="6" w:space="0" w:color="000000"/>
              <w:left w:val="single" w:sz="6" w:space="0" w:color="000000"/>
              <w:bottom w:val="single" w:sz="6" w:space="0" w:color="000000"/>
              <w:right w:val="single" w:sz="6" w:space="0" w:color="000000"/>
            </w:tcBorders>
            <w:hideMark/>
          </w:tcPr>
          <w:p w14:paraId="1F3A33BA" w14:textId="77777777" w:rsidR="00740CC5" w:rsidRPr="005173CA" w:rsidRDefault="00740CC5" w:rsidP="00A50404">
            <w:pPr>
              <w:pStyle w:val="a4"/>
              <w:spacing w:before="0" w:beforeAutospacing="0" w:after="0" w:afterAutospacing="0"/>
              <w:jc w:val="center"/>
              <w:rPr>
                <w:color w:val="000000"/>
              </w:rPr>
            </w:pPr>
            <w:r w:rsidRPr="005173CA">
              <w:rPr>
                <w:color w:val="000000"/>
              </w:rPr>
              <w:t>3,9</w:t>
            </w:r>
          </w:p>
        </w:tc>
        <w:tc>
          <w:tcPr>
            <w:tcW w:w="528" w:type="dxa"/>
            <w:tcBorders>
              <w:top w:val="single" w:sz="6" w:space="0" w:color="000000"/>
              <w:left w:val="single" w:sz="6" w:space="0" w:color="000000"/>
              <w:bottom w:val="single" w:sz="6" w:space="0" w:color="000000"/>
              <w:right w:val="single" w:sz="6" w:space="0" w:color="000000"/>
            </w:tcBorders>
            <w:hideMark/>
          </w:tcPr>
          <w:p w14:paraId="16DF26DD" w14:textId="77777777" w:rsidR="00740CC5" w:rsidRPr="005173CA" w:rsidRDefault="00740CC5" w:rsidP="00A50404">
            <w:pPr>
              <w:pStyle w:val="a4"/>
              <w:spacing w:before="0" w:beforeAutospacing="0" w:after="0" w:afterAutospacing="0"/>
              <w:jc w:val="center"/>
              <w:rPr>
                <w:color w:val="000000"/>
              </w:rPr>
            </w:pPr>
            <w:r w:rsidRPr="005173CA">
              <w:rPr>
                <w:color w:val="000000"/>
              </w:rPr>
              <w:t>19</w:t>
            </w:r>
          </w:p>
        </w:tc>
        <w:tc>
          <w:tcPr>
            <w:tcW w:w="868" w:type="dxa"/>
            <w:tcBorders>
              <w:top w:val="single" w:sz="6" w:space="0" w:color="000000"/>
              <w:left w:val="single" w:sz="6" w:space="0" w:color="000000"/>
              <w:bottom w:val="single" w:sz="6" w:space="0" w:color="000000"/>
              <w:right w:val="single" w:sz="6" w:space="0" w:color="000000"/>
            </w:tcBorders>
            <w:hideMark/>
          </w:tcPr>
          <w:p w14:paraId="09E299EC"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55379799"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50BFB082" w14:textId="77777777" w:rsidR="00740CC5" w:rsidRPr="005173CA" w:rsidRDefault="00740CC5" w:rsidP="00A50404">
            <w:pPr>
              <w:pStyle w:val="a4"/>
              <w:spacing w:before="0" w:beforeAutospacing="0" w:after="0" w:afterAutospacing="0"/>
              <w:jc w:val="center"/>
              <w:rPr>
                <w:color w:val="000000"/>
              </w:rPr>
            </w:pPr>
            <w:r w:rsidRPr="005173CA">
              <w:rPr>
                <w:color w:val="000000"/>
              </w:rPr>
              <w:t>65</w:t>
            </w:r>
          </w:p>
        </w:tc>
        <w:tc>
          <w:tcPr>
            <w:tcW w:w="655" w:type="dxa"/>
            <w:tcBorders>
              <w:top w:val="single" w:sz="6" w:space="0" w:color="000000"/>
              <w:left w:val="single" w:sz="6" w:space="0" w:color="000000"/>
              <w:bottom w:val="single" w:sz="6" w:space="0" w:color="000000"/>
              <w:right w:val="single" w:sz="6" w:space="0" w:color="000000"/>
            </w:tcBorders>
            <w:hideMark/>
          </w:tcPr>
          <w:p w14:paraId="64E34297" w14:textId="77777777" w:rsidR="00740CC5" w:rsidRPr="005173CA" w:rsidRDefault="00740CC5" w:rsidP="00A50404">
            <w:pPr>
              <w:pStyle w:val="a4"/>
              <w:spacing w:before="0" w:beforeAutospacing="0" w:after="0" w:afterAutospacing="0"/>
              <w:jc w:val="center"/>
              <w:rPr>
                <w:color w:val="000000"/>
              </w:rPr>
            </w:pPr>
            <w:r w:rsidRPr="005173CA">
              <w:rPr>
                <w:color w:val="000000"/>
              </w:rPr>
              <w:t>59</w:t>
            </w:r>
          </w:p>
        </w:tc>
        <w:tc>
          <w:tcPr>
            <w:tcW w:w="1389" w:type="dxa"/>
            <w:tcBorders>
              <w:top w:val="single" w:sz="6" w:space="0" w:color="000000"/>
              <w:left w:val="single" w:sz="6" w:space="0" w:color="000000"/>
              <w:bottom w:val="single" w:sz="6" w:space="0" w:color="000000"/>
              <w:right w:val="single" w:sz="6" w:space="0" w:color="000000"/>
            </w:tcBorders>
            <w:hideMark/>
          </w:tcPr>
          <w:p w14:paraId="7D7E931D" w14:textId="77777777" w:rsidR="00740CC5" w:rsidRPr="005173CA" w:rsidRDefault="00740CC5" w:rsidP="00A50404">
            <w:pPr>
              <w:pStyle w:val="a4"/>
              <w:spacing w:before="0" w:beforeAutospacing="0" w:after="0" w:afterAutospacing="0"/>
              <w:jc w:val="center"/>
              <w:rPr>
                <w:color w:val="000000"/>
              </w:rPr>
            </w:pPr>
            <w:r w:rsidRPr="005173CA">
              <w:rPr>
                <w:color w:val="000000"/>
              </w:rPr>
              <w:t>1,89</w:t>
            </w:r>
          </w:p>
        </w:tc>
        <w:tc>
          <w:tcPr>
            <w:tcW w:w="1292" w:type="dxa"/>
            <w:tcBorders>
              <w:top w:val="single" w:sz="6" w:space="0" w:color="000000"/>
              <w:left w:val="single" w:sz="6" w:space="0" w:color="000000"/>
              <w:bottom w:val="single" w:sz="6" w:space="0" w:color="000000"/>
              <w:right w:val="single" w:sz="6" w:space="0" w:color="000000"/>
            </w:tcBorders>
            <w:hideMark/>
          </w:tcPr>
          <w:p w14:paraId="7BDEADD4"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783" w:type="dxa"/>
            <w:tcBorders>
              <w:top w:val="single" w:sz="6" w:space="0" w:color="000000"/>
              <w:left w:val="single" w:sz="6" w:space="0" w:color="000000"/>
              <w:bottom w:val="single" w:sz="6" w:space="0" w:color="000000"/>
              <w:right w:val="single" w:sz="6" w:space="0" w:color="000000"/>
            </w:tcBorders>
            <w:hideMark/>
          </w:tcPr>
          <w:p w14:paraId="28BF863E" w14:textId="77777777" w:rsidR="00740CC5" w:rsidRPr="005173CA" w:rsidRDefault="00740CC5" w:rsidP="00A50404">
            <w:pPr>
              <w:pStyle w:val="a4"/>
              <w:spacing w:before="0" w:beforeAutospacing="0" w:after="0" w:afterAutospacing="0"/>
              <w:jc w:val="center"/>
              <w:rPr>
                <w:color w:val="000000"/>
              </w:rPr>
            </w:pPr>
            <w:r w:rsidRPr="005173CA">
              <w:rPr>
                <w:color w:val="000000"/>
              </w:rPr>
              <w:t>3,44</w:t>
            </w:r>
          </w:p>
        </w:tc>
      </w:tr>
      <w:tr w:rsidR="00740CC5" w:rsidRPr="005173CA" w14:paraId="0A4C93F3"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17DDA1B4" w14:textId="77777777" w:rsidR="00740CC5" w:rsidRPr="005173CA" w:rsidRDefault="00740CC5" w:rsidP="00A50404">
            <w:pPr>
              <w:pStyle w:val="a4"/>
              <w:spacing w:before="0" w:beforeAutospacing="0" w:after="0" w:afterAutospacing="0"/>
              <w:jc w:val="center"/>
              <w:rPr>
                <w:color w:val="000000"/>
              </w:rPr>
            </w:pPr>
            <w:r w:rsidRPr="005173CA">
              <w:rPr>
                <w:color w:val="000000"/>
              </w:rPr>
              <w:t>18</w:t>
            </w:r>
          </w:p>
        </w:tc>
        <w:tc>
          <w:tcPr>
            <w:tcW w:w="667" w:type="dxa"/>
            <w:tcBorders>
              <w:top w:val="single" w:sz="6" w:space="0" w:color="000000"/>
              <w:left w:val="single" w:sz="6" w:space="0" w:color="000000"/>
              <w:bottom w:val="single" w:sz="6" w:space="0" w:color="000000"/>
              <w:right w:val="single" w:sz="6" w:space="0" w:color="000000"/>
            </w:tcBorders>
            <w:hideMark/>
          </w:tcPr>
          <w:p w14:paraId="2C913BB3" w14:textId="77777777" w:rsidR="00740CC5" w:rsidRPr="005173CA" w:rsidRDefault="00740CC5" w:rsidP="00A50404">
            <w:pPr>
              <w:pStyle w:val="a4"/>
              <w:spacing w:before="0" w:beforeAutospacing="0" w:after="0" w:afterAutospacing="0"/>
              <w:jc w:val="center"/>
              <w:rPr>
                <w:color w:val="000000"/>
              </w:rPr>
            </w:pPr>
            <w:r w:rsidRPr="005173CA">
              <w:rPr>
                <w:color w:val="000000"/>
              </w:rPr>
              <w:t>90</w:t>
            </w:r>
          </w:p>
        </w:tc>
        <w:tc>
          <w:tcPr>
            <w:tcW w:w="559" w:type="dxa"/>
            <w:tcBorders>
              <w:top w:val="single" w:sz="6" w:space="0" w:color="000000"/>
              <w:left w:val="single" w:sz="6" w:space="0" w:color="000000"/>
              <w:bottom w:val="single" w:sz="6" w:space="0" w:color="000000"/>
              <w:right w:val="single" w:sz="6" w:space="0" w:color="000000"/>
            </w:tcBorders>
            <w:hideMark/>
          </w:tcPr>
          <w:p w14:paraId="5AAC1C8A" w14:textId="77777777" w:rsidR="00740CC5" w:rsidRPr="005173CA" w:rsidRDefault="00740CC5" w:rsidP="00A50404">
            <w:pPr>
              <w:pStyle w:val="a4"/>
              <w:spacing w:before="0" w:beforeAutospacing="0" w:after="0" w:afterAutospacing="0"/>
              <w:jc w:val="center"/>
              <w:rPr>
                <w:color w:val="000000"/>
              </w:rPr>
            </w:pPr>
            <w:r w:rsidRPr="005173CA">
              <w:rPr>
                <w:color w:val="000000"/>
              </w:rPr>
              <w:t>88</w:t>
            </w:r>
          </w:p>
        </w:tc>
        <w:tc>
          <w:tcPr>
            <w:tcW w:w="744" w:type="dxa"/>
            <w:tcBorders>
              <w:top w:val="single" w:sz="6" w:space="0" w:color="000000"/>
              <w:left w:val="single" w:sz="6" w:space="0" w:color="000000"/>
              <w:bottom w:val="single" w:sz="6" w:space="0" w:color="000000"/>
              <w:right w:val="single" w:sz="6" w:space="0" w:color="000000"/>
            </w:tcBorders>
            <w:hideMark/>
          </w:tcPr>
          <w:p w14:paraId="17CFC429" w14:textId="77777777" w:rsidR="00740CC5" w:rsidRPr="005173CA" w:rsidRDefault="00740CC5" w:rsidP="00A50404">
            <w:pPr>
              <w:pStyle w:val="a4"/>
              <w:spacing w:before="0" w:beforeAutospacing="0" w:after="0" w:afterAutospacing="0"/>
              <w:jc w:val="center"/>
              <w:rPr>
                <w:color w:val="000000"/>
              </w:rPr>
            </w:pPr>
            <w:r w:rsidRPr="005173CA">
              <w:rPr>
                <w:color w:val="000000"/>
              </w:rPr>
              <w:t>1,7</w:t>
            </w:r>
          </w:p>
        </w:tc>
        <w:tc>
          <w:tcPr>
            <w:tcW w:w="528" w:type="dxa"/>
            <w:tcBorders>
              <w:top w:val="single" w:sz="6" w:space="0" w:color="000000"/>
              <w:left w:val="single" w:sz="6" w:space="0" w:color="000000"/>
              <w:bottom w:val="single" w:sz="6" w:space="0" w:color="000000"/>
              <w:right w:val="single" w:sz="6" w:space="0" w:color="000000"/>
            </w:tcBorders>
            <w:hideMark/>
          </w:tcPr>
          <w:p w14:paraId="18A50D32" w14:textId="77777777" w:rsidR="00740CC5" w:rsidRPr="005173CA" w:rsidRDefault="00740CC5" w:rsidP="00A50404">
            <w:pPr>
              <w:pStyle w:val="a4"/>
              <w:spacing w:before="0" w:beforeAutospacing="0" w:after="0" w:afterAutospacing="0"/>
              <w:jc w:val="center"/>
              <w:rPr>
                <w:color w:val="000000"/>
              </w:rPr>
            </w:pPr>
            <w:r w:rsidRPr="005173CA">
              <w:rPr>
                <w:color w:val="000000"/>
              </w:rPr>
              <w:t>23</w:t>
            </w:r>
          </w:p>
        </w:tc>
        <w:tc>
          <w:tcPr>
            <w:tcW w:w="868" w:type="dxa"/>
            <w:tcBorders>
              <w:top w:val="single" w:sz="6" w:space="0" w:color="000000"/>
              <w:left w:val="single" w:sz="6" w:space="0" w:color="000000"/>
              <w:bottom w:val="single" w:sz="6" w:space="0" w:color="000000"/>
              <w:right w:val="single" w:sz="6" w:space="0" w:color="000000"/>
            </w:tcBorders>
            <w:hideMark/>
          </w:tcPr>
          <w:p w14:paraId="0EF808C4" w14:textId="77777777" w:rsidR="00740CC5" w:rsidRPr="005173CA" w:rsidRDefault="00740CC5" w:rsidP="00A50404">
            <w:pPr>
              <w:pStyle w:val="a4"/>
              <w:spacing w:before="0" w:beforeAutospacing="0" w:after="0" w:afterAutospacing="0"/>
              <w:jc w:val="center"/>
              <w:rPr>
                <w:color w:val="000000"/>
              </w:rPr>
            </w:pPr>
            <w:r w:rsidRPr="005173CA">
              <w:rPr>
                <w:color w:val="000000"/>
              </w:rPr>
              <w:t>3,3</w:t>
            </w:r>
          </w:p>
        </w:tc>
        <w:tc>
          <w:tcPr>
            <w:tcW w:w="819" w:type="dxa"/>
            <w:tcBorders>
              <w:top w:val="single" w:sz="6" w:space="0" w:color="000000"/>
              <w:left w:val="single" w:sz="6" w:space="0" w:color="000000"/>
              <w:bottom w:val="single" w:sz="6" w:space="0" w:color="000000"/>
              <w:right w:val="single" w:sz="6" w:space="0" w:color="000000"/>
            </w:tcBorders>
            <w:hideMark/>
          </w:tcPr>
          <w:p w14:paraId="5C74F342"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0DA523B0" w14:textId="77777777" w:rsidR="00740CC5" w:rsidRPr="005173CA" w:rsidRDefault="00740CC5" w:rsidP="00A50404">
            <w:pPr>
              <w:pStyle w:val="a4"/>
              <w:spacing w:before="0" w:beforeAutospacing="0" w:after="0" w:afterAutospacing="0"/>
              <w:jc w:val="center"/>
              <w:rPr>
                <w:color w:val="000000"/>
              </w:rPr>
            </w:pPr>
            <w:r w:rsidRPr="005173CA">
              <w:rPr>
                <w:color w:val="000000"/>
              </w:rPr>
              <w:t>60</w:t>
            </w:r>
          </w:p>
        </w:tc>
        <w:tc>
          <w:tcPr>
            <w:tcW w:w="655" w:type="dxa"/>
            <w:tcBorders>
              <w:top w:val="single" w:sz="6" w:space="0" w:color="000000"/>
              <w:left w:val="single" w:sz="6" w:space="0" w:color="000000"/>
              <w:bottom w:val="single" w:sz="6" w:space="0" w:color="000000"/>
              <w:right w:val="single" w:sz="6" w:space="0" w:color="000000"/>
            </w:tcBorders>
            <w:hideMark/>
          </w:tcPr>
          <w:p w14:paraId="1356E252" w14:textId="77777777" w:rsidR="00740CC5" w:rsidRPr="005173CA" w:rsidRDefault="00740CC5" w:rsidP="00A50404">
            <w:pPr>
              <w:pStyle w:val="a4"/>
              <w:spacing w:before="0" w:beforeAutospacing="0" w:after="0" w:afterAutospacing="0"/>
              <w:jc w:val="center"/>
              <w:rPr>
                <w:color w:val="000000"/>
              </w:rPr>
            </w:pPr>
            <w:r w:rsidRPr="005173CA">
              <w:rPr>
                <w:color w:val="000000"/>
              </w:rPr>
              <w:t>38</w:t>
            </w:r>
          </w:p>
        </w:tc>
        <w:tc>
          <w:tcPr>
            <w:tcW w:w="1389" w:type="dxa"/>
            <w:tcBorders>
              <w:top w:val="single" w:sz="6" w:space="0" w:color="000000"/>
              <w:left w:val="single" w:sz="6" w:space="0" w:color="000000"/>
              <w:bottom w:val="single" w:sz="6" w:space="0" w:color="000000"/>
              <w:right w:val="single" w:sz="6" w:space="0" w:color="000000"/>
            </w:tcBorders>
            <w:hideMark/>
          </w:tcPr>
          <w:p w14:paraId="07350CEE" w14:textId="77777777" w:rsidR="00740CC5" w:rsidRPr="005173CA" w:rsidRDefault="00740CC5" w:rsidP="00A50404">
            <w:pPr>
              <w:pStyle w:val="a4"/>
              <w:spacing w:before="0" w:beforeAutospacing="0" w:after="0" w:afterAutospacing="0"/>
              <w:jc w:val="center"/>
              <w:rPr>
                <w:color w:val="000000"/>
              </w:rPr>
            </w:pPr>
            <w:r w:rsidRPr="005173CA">
              <w:rPr>
                <w:color w:val="000000"/>
              </w:rPr>
              <w:t>1,67</w:t>
            </w:r>
          </w:p>
        </w:tc>
        <w:tc>
          <w:tcPr>
            <w:tcW w:w="1292" w:type="dxa"/>
            <w:tcBorders>
              <w:top w:val="single" w:sz="6" w:space="0" w:color="000000"/>
              <w:left w:val="single" w:sz="6" w:space="0" w:color="000000"/>
              <w:bottom w:val="single" w:sz="6" w:space="0" w:color="000000"/>
              <w:right w:val="single" w:sz="6" w:space="0" w:color="000000"/>
            </w:tcBorders>
            <w:hideMark/>
          </w:tcPr>
          <w:p w14:paraId="193DAF3A"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783" w:type="dxa"/>
            <w:tcBorders>
              <w:top w:val="single" w:sz="6" w:space="0" w:color="000000"/>
              <w:left w:val="single" w:sz="6" w:space="0" w:color="000000"/>
              <w:bottom w:val="single" w:sz="6" w:space="0" w:color="000000"/>
              <w:right w:val="single" w:sz="6" w:space="0" w:color="000000"/>
            </w:tcBorders>
            <w:hideMark/>
          </w:tcPr>
          <w:p w14:paraId="6E77F05A" w14:textId="77777777" w:rsidR="00740CC5" w:rsidRPr="005173CA" w:rsidRDefault="00740CC5" w:rsidP="00A50404">
            <w:pPr>
              <w:pStyle w:val="a4"/>
              <w:spacing w:before="0" w:beforeAutospacing="0" w:after="0" w:afterAutospacing="0"/>
              <w:jc w:val="center"/>
              <w:rPr>
                <w:color w:val="000000"/>
              </w:rPr>
            </w:pPr>
            <w:r w:rsidRPr="005173CA">
              <w:rPr>
                <w:color w:val="000000"/>
              </w:rPr>
              <w:t>3,87</w:t>
            </w:r>
          </w:p>
        </w:tc>
      </w:tr>
      <w:tr w:rsidR="00740CC5" w:rsidRPr="005173CA" w14:paraId="7123C46E"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36D49071" w14:textId="77777777" w:rsidR="00740CC5" w:rsidRPr="005173CA" w:rsidRDefault="00740CC5" w:rsidP="00A50404">
            <w:pPr>
              <w:pStyle w:val="a4"/>
              <w:spacing w:before="0" w:beforeAutospacing="0" w:after="0" w:afterAutospacing="0"/>
              <w:jc w:val="center"/>
              <w:rPr>
                <w:color w:val="000000"/>
              </w:rPr>
            </w:pPr>
            <w:r w:rsidRPr="005173CA">
              <w:rPr>
                <w:color w:val="000000"/>
              </w:rPr>
              <w:t>19</w:t>
            </w:r>
          </w:p>
        </w:tc>
        <w:tc>
          <w:tcPr>
            <w:tcW w:w="667" w:type="dxa"/>
            <w:tcBorders>
              <w:top w:val="single" w:sz="6" w:space="0" w:color="000000"/>
              <w:left w:val="single" w:sz="6" w:space="0" w:color="000000"/>
              <w:bottom w:val="single" w:sz="6" w:space="0" w:color="000000"/>
              <w:right w:val="single" w:sz="6" w:space="0" w:color="000000"/>
            </w:tcBorders>
            <w:hideMark/>
          </w:tcPr>
          <w:p w14:paraId="13B61D9D"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559" w:type="dxa"/>
            <w:tcBorders>
              <w:top w:val="single" w:sz="6" w:space="0" w:color="000000"/>
              <w:left w:val="single" w:sz="6" w:space="0" w:color="000000"/>
              <w:bottom w:val="single" w:sz="6" w:space="0" w:color="000000"/>
              <w:right w:val="single" w:sz="6" w:space="0" w:color="000000"/>
            </w:tcBorders>
            <w:hideMark/>
          </w:tcPr>
          <w:p w14:paraId="4C9ACC5A"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744" w:type="dxa"/>
            <w:tcBorders>
              <w:top w:val="single" w:sz="6" w:space="0" w:color="000000"/>
              <w:left w:val="single" w:sz="6" w:space="0" w:color="000000"/>
              <w:bottom w:val="single" w:sz="6" w:space="0" w:color="000000"/>
              <w:right w:val="single" w:sz="6" w:space="0" w:color="000000"/>
            </w:tcBorders>
            <w:hideMark/>
          </w:tcPr>
          <w:p w14:paraId="699E7B00"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528" w:type="dxa"/>
            <w:tcBorders>
              <w:top w:val="single" w:sz="6" w:space="0" w:color="000000"/>
              <w:left w:val="single" w:sz="6" w:space="0" w:color="000000"/>
              <w:bottom w:val="single" w:sz="6" w:space="0" w:color="000000"/>
              <w:right w:val="single" w:sz="6" w:space="0" w:color="000000"/>
            </w:tcBorders>
            <w:hideMark/>
          </w:tcPr>
          <w:p w14:paraId="7FE194D3" w14:textId="77777777" w:rsidR="00740CC5" w:rsidRPr="005173CA" w:rsidRDefault="00740CC5" w:rsidP="00A50404">
            <w:pPr>
              <w:pStyle w:val="a4"/>
              <w:spacing w:before="0" w:beforeAutospacing="0" w:after="0" w:afterAutospacing="0"/>
              <w:jc w:val="center"/>
              <w:rPr>
                <w:color w:val="000000"/>
              </w:rPr>
            </w:pPr>
            <w:r w:rsidRPr="005173CA">
              <w:rPr>
                <w:color w:val="000000"/>
              </w:rPr>
              <w:t>19</w:t>
            </w:r>
          </w:p>
        </w:tc>
        <w:tc>
          <w:tcPr>
            <w:tcW w:w="868" w:type="dxa"/>
            <w:tcBorders>
              <w:top w:val="single" w:sz="6" w:space="0" w:color="000000"/>
              <w:left w:val="single" w:sz="6" w:space="0" w:color="000000"/>
              <w:bottom w:val="single" w:sz="6" w:space="0" w:color="000000"/>
              <w:right w:val="single" w:sz="6" w:space="0" w:color="000000"/>
            </w:tcBorders>
            <w:hideMark/>
          </w:tcPr>
          <w:p w14:paraId="0C175D17" w14:textId="77777777" w:rsidR="00740CC5" w:rsidRPr="005173CA" w:rsidRDefault="00740CC5" w:rsidP="00A50404">
            <w:pPr>
              <w:pStyle w:val="a4"/>
              <w:spacing w:before="0" w:beforeAutospacing="0" w:after="0" w:afterAutospacing="0"/>
              <w:jc w:val="center"/>
              <w:rPr>
                <w:color w:val="000000"/>
              </w:rPr>
            </w:pPr>
            <w:r w:rsidRPr="005173CA">
              <w:rPr>
                <w:color w:val="000000"/>
              </w:rPr>
              <w:t>3,0</w:t>
            </w:r>
          </w:p>
        </w:tc>
        <w:tc>
          <w:tcPr>
            <w:tcW w:w="819" w:type="dxa"/>
            <w:tcBorders>
              <w:top w:val="single" w:sz="6" w:space="0" w:color="000000"/>
              <w:left w:val="single" w:sz="6" w:space="0" w:color="000000"/>
              <w:bottom w:val="single" w:sz="6" w:space="0" w:color="000000"/>
              <w:right w:val="single" w:sz="6" w:space="0" w:color="000000"/>
            </w:tcBorders>
            <w:hideMark/>
          </w:tcPr>
          <w:p w14:paraId="775AE756"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7569BFFB" w14:textId="77777777" w:rsidR="00740CC5" w:rsidRPr="005173CA" w:rsidRDefault="00740CC5" w:rsidP="00A50404">
            <w:pPr>
              <w:pStyle w:val="a4"/>
              <w:spacing w:before="0" w:beforeAutospacing="0" w:after="0" w:afterAutospacing="0"/>
              <w:jc w:val="center"/>
              <w:rPr>
                <w:color w:val="000000"/>
              </w:rPr>
            </w:pPr>
            <w:r w:rsidRPr="005173CA">
              <w:rPr>
                <w:color w:val="000000"/>
              </w:rPr>
              <w:t>70</w:t>
            </w:r>
          </w:p>
        </w:tc>
        <w:tc>
          <w:tcPr>
            <w:tcW w:w="655" w:type="dxa"/>
            <w:tcBorders>
              <w:top w:val="single" w:sz="6" w:space="0" w:color="000000"/>
              <w:left w:val="single" w:sz="6" w:space="0" w:color="000000"/>
              <w:bottom w:val="single" w:sz="6" w:space="0" w:color="000000"/>
              <w:right w:val="single" w:sz="6" w:space="0" w:color="000000"/>
            </w:tcBorders>
            <w:hideMark/>
          </w:tcPr>
          <w:p w14:paraId="74F6F631" w14:textId="77777777" w:rsidR="00740CC5" w:rsidRPr="005173CA" w:rsidRDefault="00740CC5" w:rsidP="00A50404">
            <w:pPr>
              <w:pStyle w:val="a4"/>
              <w:spacing w:before="0" w:beforeAutospacing="0" w:after="0" w:afterAutospacing="0"/>
              <w:jc w:val="center"/>
              <w:rPr>
                <w:color w:val="000000"/>
              </w:rPr>
            </w:pPr>
            <w:r w:rsidRPr="005173CA">
              <w:rPr>
                <w:color w:val="000000"/>
              </w:rPr>
              <w:t>44</w:t>
            </w:r>
          </w:p>
        </w:tc>
        <w:tc>
          <w:tcPr>
            <w:tcW w:w="1389" w:type="dxa"/>
            <w:tcBorders>
              <w:top w:val="single" w:sz="6" w:space="0" w:color="000000"/>
              <w:left w:val="single" w:sz="6" w:space="0" w:color="000000"/>
              <w:bottom w:val="single" w:sz="6" w:space="0" w:color="000000"/>
              <w:right w:val="single" w:sz="6" w:space="0" w:color="000000"/>
            </w:tcBorders>
            <w:hideMark/>
          </w:tcPr>
          <w:p w14:paraId="414FB94D" w14:textId="77777777" w:rsidR="00740CC5" w:rsidRPr="005173CA" w:rsidRDefault="00740CC5" w:rsidP="00A50404">
            <w:pPr>
              <w:pStyle w:val="a4"/>
              <w:spacing w:before="0" w:beforeAutospacing="0" w:after="0" w:afterAutospacing="0"/>
              <w:jc w:val="center"/>
              <w:rPr>
                <w:color w:val="000000"/>
              </w:rPr>
            </w:pPr>
            <w:r w:rsidRPr="005173CA">
              <w:rPr>
                <w:color w:val="000000"/>
              </w:rPr>
              <w:t>2,95</w:t>
            </w:r>
          </w:p>
        </w:tc>
        <w:tc>
          <w:tcPr>
            <w:tcW w:w="1292" w:type="dxa"/>
            <w:tcBorders>
              <w:top w:val="single" w:sz="6" w:space="0" w:color="000000"/>
              <w:left w:val="single" w:sz="6" w:space="0" w:color="000000"/>
              <w:bottom w:val="single" w:sz="6" w:space="0" w:color="000000"/>
              <w:right w:val="single" w:sz="6" w:space="0" w:color="000000"/>
            </w:tcBorders>
            <w:hideMark/>
          </w:tcPr>
          <w:p w14:paraId="2A84906C"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783" w:type="dxa"/>
            <w:tcBorders>
              <w:top w:val="single" w:sz="6" w:space="0" w:color="000000"/>
              <w:left w:val="single" w:sz="6" w:space="0" w:color="000000"/>
              <w:bottom w:val="single" w:sz="6" w:space="0" w:color="000000"/>
              <w:right w:val="single" w:sz="6" w:space="0" w:color="000000"/>
            </w:tcBorders>
            <w:hideMark/>
          </w:tcPr>
          <w:p w14:paraId="3AA543B8" w14:textId="77777777" w:rsidR="00740CC5" w:rsidRPr="005173CA" w:rsidRDefault="00740CC5" w:rsidP="00A50404">
            <w:pPr>
              <w:pStyle w:val="a4"/>
              <w:spacing w:before="0" w:beforeAutospacing="0" w:after="0" w:afterAutospacing="0"/>
              <w:jc w:val="center"/>
              <w:rPr>
                <w:color w:val="000000"/>
              </w:rPr>
            </w:pPr>
            <w:r w:rsidRPr="005173CA">
              <w:rPr>
                <w:color w:val="000000"/>
              </w:rPr>
              <w:t>4,98</w:t>
            </w:r>
          </w:p>
        </w:tc>
      </w:tr>
      <w:tr w:rsidR="00740CC5" w:rsidRPr="005173CA" w14:paraId="674675BD"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0433A0F5" w14:textId="77777777" w:rsidR="00740CC5" w:rsidRPr="005173CA" w:rsidRDefault="00740CC5" w:rsidP="00A50404">
            <w:pPr>
              <w:pStyle w:val="a4"/>
              <w:spacing w:before="0" w:beforeAutospacing="0" w:after="0" w:afterAutospacing="0"/>
              <w:jc w:val="center"/>
              <w:rPr>
                <w:color w:val="000000"/>
              </w:rPr>
            </w:pPr>
            <w:r w:rsidRPr="005173CA">
              <w:rPr>
                <w:color w:val="000000"/>
              </w:rPr>
              <w:t>20</w:t>
            </w:r>
          </w:p>
        </w:tc>
        <w:tc>
          <w:tcPr>
            <w:tcW w:w="667" w:type="dxa"/>
            <w:tcBorders>
              <w:top w:val="single" w:sz="6" w:space="0" w:color="000000"/>
              <w:left w:val="single" w:sz="6" w:space="0" w:color="000000"/>
              <w:bottom w:val="single" w:sz="6" w:space="0" w:color="000000"/>
              <w:right w:val="single" w:sz="6" w:space="0" w:color="000000"/>
            </w:tcBorders>
            <w:hideMark/>
          </w:tcPr>
          <w:p w14:paraId="4BB2872F" w14:textId="77777777" w:rsidR="00740CC5" w:rsidRPr="005173CA" w:rsidRDefault="00740CC5" w:rsidP="00A50404">
            <w:pPr>
              <w:pStyle w:val="a4"/>
              <w:spacing w:before="0" w:beforeAutospacing="0" w:after="0" w:afterAutospacing="0"/>
              <w:jc w:val="center"/>
              <w:rPr>
                <w:color w:val="000000"/>
              </w:rPr>
            </w:pPr>
            <w:r w:rsidRPr="005173CA">
              <w:rPr>
                <w:color w:val="000000"/>
              </w:rPr>
              <w:t>110</w:t>
            </w:r>
          </w:p>
        </w:tc>
        <w:tc>
          <w:tcPr>
            <w:tcW w:w="559" w:type="dxa"/>
            <w:tcBorders>
              <w:top w:val="single" w:sz="6" w:space="0" w:color="000000"/>
              <w:left w:val="single" w:sz="6" w:space="0" w:color="000000"/>
              <w:bottom w:val="single" w:sz="6" w:space="0" w:color="000000"/>
              <w:right w:val="single" w:sz="6" w:space="0" w:color="000000"/>
            </w:tcBorders>
            <w:hideMark/>
          </w:tcPr>
          <w:p w14:paraId="1AF8E80C" w14:textId="77777777" w:rsidR="00740CC5" w:rsidRPr="005173CA" w:rsidRDefault="00740CC5" w:rsidP="00A50404">
            <w:pPr>
              <w:pStyle w:val="a4"/>
              <w:spacing w:before="0" w:beforeAutospacing="0" w:after="0" w:afterAutospacing="0"/>
              <w:jc w:val="center"/>
              <w:rPr>
                <w:color w:val="000000"/>
              </w:rPr>
            </w:pPr>
            <w:r w:rsidRPr="005173CA">
              <w:rPr>
                <w:color w:val="000000"/>
              </w:rPr>
              <w:t>86</w:t>
            </w:r>
          </w:p>
        </w:tc>
        <w:tc>
          <w:tcPr>
            <w:tcW w:w="744" w:type="dxa"/>
            <w:tcBorders>
              <w:top w:val="single" w:sz="6" w:space="0" w:color="000000"/>
              <w:left w:val="single" w:sz="6" w:space="0" w:color="000000"/>
              <w:bottom w:val="single" w:sz="6" w:space="0" w:color="000000"/>
              <w:right w:val="single" w:sz="6" w:space="0" w:color="000000"/>
            </w:tcBorders>
            <w:hideMark/>
          </w:tcPr>
          <w:p w14:paraId="59EAE342" w14:textId="77777777" w:rsidR="00740CC5" w:rsidRPr="005173CA" w:rsidRDefault="00740CC5" w:rsidP="00A50404">
            <w:pPr>
              <w:pStyle w:val="a4"/>
              <w:spacing w:before="0" w:beforeAutospacing="0" w:after="0" w:afterAutospacing="0"/>
              <w:jc w:val="center"/>
              <w:rPr>
                <w:color w:val="000000"/>
              </w:rPr>
            </w:pPr>
            <w:r w:rsidRPr="005173CA">
              <w:rPr>
                <w:color w:val="000000"/>
              </w:rPr>
              <w:t>2,5</w:t>
            </w:r>
          </w:p>
        </w:tc>
        <w:tc>
          <w:tcPr>
            <w:tcW w:w="528" w:type="dxa"/>
            <w:tcBorders>
              <w:top w:val="single" w:sz="6" w:space="0" w:color="000000"/>
              <w:left w:val="single" w:sz="6" w:space="0" w:color="000000"/>
              <w:bottom w:val="single" w:sz="6" w:space="0" w:color="000000"/>
              <w:right w:val="single" w:sz="6" w:space="0" w:color="000000"/>
            </w:tcBorders>
            <w:hideMark/>
          </w:tcPr>
          <w:p w14:paraId="231D3F15"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868" w:type="dxa"/>
            <w:tcBorders>
              <w:top w:val="single" w:sz="6" w:space="0" w:color="000000"/>
              <w:left w:val="single" w:sz="6" w:space="0" w:color="000000"/>
              <w:bottom w:val="single" w:sz="6" w:space="0" w:color="000000"/>
              <w:right w:val="single" w:sz="6" w:space="0" w:color="000000"/>
            </w:tcBorders>
            <w:hideMark/>
          </w:tcPr>
          <w:p w14:paraId="3409D5E2" w14:textId="77777777" w:rsidR="00740CC5" w:rsidRPr="005173CA" w:rsidRDefault="00740CC5" w:rsidP="00A50404">
            <w:pPr>
              <w:pStyle w:val="a4"/>
              <w:spacing w:before="0" w:beforeAutospacing="0" w:after="0" w:afterAutospacing="0"/>
              <w:jc w:val="center"/>
              <w:rPr>
                <w:color w:val="000000"/>
              </w:rPr>
            </w:pPr>
            <w:r w:rsidRPr="005173CA">
              <w:rPr>
                <w:color w:val="000000"/>
              </w:rPr>
              <w:t>3,4</w:t>
            </w:r>
          </w:p>
        </w:tc>
        <w:tc>
          <w:tcPr>
            <w:tcW w:w="819" w:type="dxa"/>
            <w:tcBorders>
              <w:top w:val="single" w:sz="6" w:space="0" w:color="000000"/>
              <w:left w:val="single" w:sz="6" w:space="0" w:color="000000"/>
              <w:bottom w:val="single" w:sz="6" w:space="0" w:color="000000"/>
              <w:right w:val="single" w:sz="6" w:space="0" w:color="000000"/>
            </w:tcBorders>
            <w:hideMark/>
          </w:tcPr>
          <w:p w14:paraId="785EFCFD"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6F1C7775" w14:textId="77777777" w:rsidR="00740CC5" w:rsidRPr="005173CA" w:rsidRDefault="00740CC5" w:rsidP="00A50404">
            <w:pPr>
              <w:pStyle w:val="a4"/>
              <w:spacing w:before="0" w:beforeAutospacing="0" w:after="0" w:afterAutospacing="0"/>
              <w:jc w:val="center"/>
              <w:rPr>
                <w:color w:val="000000"/>
              </w:rPr>
            </w:pPr>
            <w:r w:rsidRPr="005173CA">
              <w:rPr>
                <w:color w:val="000000"/>
              </w:rPr>
              <w:t>65</w:t>
            </w:r>
          </w:p>
        </w:tc>
        <w:tc>
          <w:tcPr>
            <w:tcW w:w="655" w:type="dxa"/>
            <w:tcBorders>
              <w:top w:val="single" w:sz="6" w:space="0" w:color="000000"/>
              <w:left w:val="single" w:sz="6" w:space="0" w:color="000000"/>
              <w:bottom w:val="single" w:sz="6" w:space="0" w:color="000000"/>
              <w:right w:val="single" w:sz="6" w:space="0" w:color="000000"/>
            </w:tcBorders>
            <w:hideMark/>
          </w:tcPr>
          <w:p w14:paraId="321FC5F5" w14:textId="77777777" w:rsidR="00740CC5" w:rsidRPr="005173CA" w:rsidRDefault="00740CC5" w:rsidP="00A50404">
            <w:pPr>
              <w:pStyle w:val="a4"/>
              <w:spacing w:before="0" w:beforeAutospacing="0" w:after="0" w:afterAutospacing="0"/>
              <w:jc w:val="center"/>
              <w:rPr>
                <w:color w:val="000000"/>
              </w:rPr>
            </w:pPr>
            <w:r w:rsidRPr="005173CA">
              <w:rPr>
                <w:color w:val="000000"/>
              </w:rPr>
              <w:t>48</w:t>
            </w:r>
          </w:p>
        </w:tc>
        <w:tc>
          <w:tcPr>
            <w:tcW w:w="1389" w:type="dxa"/>
            <w:tcBorders>
              <w:top w:val="single" w:sz="6" w:space="0" w:color="000000"/>
              <w:left w:val="single" w:sz="6" w:space="0" w:color="000000"/>
              <w:bottom w:val="single" w:sz="6" w:space="0" w:color="000000"/>
              <w:right w:val="single" w:sz="6" w:space="0" w:color="000000"/>
            </w:tcBorders>
            <w:hideMark/>
          </w:tcPr>
          <w:p w14:paraId="07FA04A0" w14:textId="77777777" w:rsidR="00740CC5" w:rsidRPr="005173CA" w:rsidRDefault="00740CC5" w:rsidP="00A50404">
            <w:pPr>
              <w:pStyle w:val="a4"/>
              <w:spacing w:before="0" w:beforeAutospacing="0" w:after="0" w:afterAutospacing="0"/>
              <w:jc w:val="center"/>
              <w:rPr>
                <w:color w:val="000000"/>
              </w:rPr>
            </w:pPr>
            <w:r w:rsidRPr="005173CA">
              <w:rPr>
                <w:color w:val="000000"/>
              </w:rPr>
              <w:t>2,48</w:t>
            </w:r>
          </w:p>
        </w:tc>
        <w:tc>
          <w:tcPr>
            <w:tcW w:w="1292" w:type="dxa"/>
            <w:tcBorders>
              <w:top w:val="single" w:sz="6" w:space="0" w:color="000000"/>
              <w:left w:val="single" w:sz="6" w:space="0" w:color="000000"/>
              <w:bottom w:val="single" w:sz="6" w:space="0" w:color="000000"/>
              <w:right w:val="single" w:sz="6" w:space="0" w:color="000000"/>
            </w:tcBorders>
            <w:hideMark/>
          </w:tcPr>
          <w:p w14:paraId="1D901F95"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3D18461C" w14:textId="77777777" w:rsidR="00740CC5" w:rsidRPr="005173CA" w:rsidRDefault="00740CC5" w:rsidP="00A50404">
            <w:pPr>
              <w:pStyle w:val="a4"/>
              <w:spacing w:before="0" w:beforeAutospacing="0" w:after="0" w:afterAutospacing="0"/>
              <w:jc w:val="center"/>
              <w:rPr>
                <w:color w:val="000000"/>
              </w:rPr>
            </w:pPr>
            <w:r w:rsidRPr="005173CA">
              <w:rPr>
                <w:color w:val="000000"/>
              </w:rPr>
              <w:t>5,0</w:t>
            </w:r>
          </w:p>
        </w:tc>
      </w:tr>
      <w:tr w:rsidR="00740CC5" w:rsidRPr="005173CA" w14:paraId="016B6CFF"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151FBE23" w14:textId="77777777" w:rsidR="00740CC5" w:rsidRPr="005173CA" w:rsidRDefault="00740CC5" w:rsidP="00A50404">
            <w:pPr>
              <w:pStyle w:val="a4"/>
              <w:spacing w:before="0" w:beforeAutospacing="0" w:after="0" w:afterAutospacing="0"/>
              <w:jc w:val="center"/>
              <w:rPr>
                <w:color w:val="000000"/>
              </w:rPr>
            </w:pPr>
            <w:r w:rsidRPr="005173CA">
              <w:rPr>
                <w:color w:val="000000"/>
              </w:rPr>
              <w:t>21</w:t>
            </w:r>
          </w:p>
        </w:tc>
        <w:tc>
          <w:tcPr>
            <w:tcW w:w="667" w:type="dxa"/>
            <w:tcBorders>
              <w:top w:val="single" w:sz="6" w:space="0" w:color="000000"/>
              <w:left w:val="single" w:sz="6" w:space="0" w:color="000000"/>
              <w:bottom w:val="single" w:sz="6" w:space="0" w:color="000000"/>
              <w:right w:val="single" w:sz="6" w:space="0" w:color="000000"/>
            </w:tcBorders>
            <w:hideMark/>
          </w:tcPr>
          <w:p w14:paraId="7DCDFC75" w14:textId="77777777" w:rsidR="00740CC5" w:rsidRPr="005173CA" w:rsidRDefault="00740CC5" w:rsidP="00A50404">
            <w:pPr>
              <w:pStyle w:val="a4"/>
              <w:spacing w:before="0" w:beforeAutospacing="0" w:after="0" w:afterAutospacing="0"/>
              <w:jc w:val="center"/>
              <w:rPr>
                <w:color w:val="000000"/>
              </w:rPr>
            </w:pPr>
            <w:r w:rsidRPr="005173CA">
              <w:rPr>
                <w:color w:val="000000"/>
              </w:rPr>
              <w:t>120</w:t>
            </w:r>
          </w:p>
        </w:tc>
        <w:tc>
          <w:tcPr>
            <w:tcW w:w="559" w:type="dxa"/>
            <w:tcBorders>
              <w:top w:val="single" w:sz="6" w:space="0" w:color="000000"/>
              <w:left w:val="single" w:sz="6" w:space="0" w:color="000000"/>
              <w:bottom w:val="single" w:sz="6" w:space="0" w:color="000000"/>
              <w:right w:val="single" w:sz="6" w:space="0" w:color="000000"/>
            </w:tcBorders>
            <w:hideMark/>
          </w:tcPr>
          <w:p w14:paraId="625B1A19" w14:textId="77777777" w:rsidR="00740CC5" w:rsidRPr="005173CA" w:rsidRDefault="00740CC5" w:rsidP="00A50404">
            <w:pPr>
              <w:pStyle w:val="a4"/>
              <w:spacing w:before="0" w:beforeAutospacing="0" w:after="0" w:afterAutospacing="0"/>
              <w:jc w:val="center"/>
              <w:rPr>
                <w:color w:val="000000"/>
              </w:rPr>
            </w:pPr>
            <w:r w:rsidRPr="005173CA">
              <w:rPr>
                <w:color w:val="000000"/>
              </w:rPr>
              <w:t>75</w:t>
            </w:r>
          </w:p>
        </w:tc>
        <w:tc>
          <w:tcPr>
            <w:tcW w:w="744" w:type="dxa"/>
            <w:tcBorders>
              <w:top w:val="single" w:sz="6" w:space="0" w:color="000000"/>
              <w:left w:val="single" w:sz="6" w:space="0" w:color="000000"/>
              <w:bottom w:val="single" w:sz="6" w:space="0" w:color="000000"/>
              <w:right w:val="single" w:sz="6" w:space="0" w:color="000000"/>
            </w:tcBorders>
            <w:hideMark/>
          </w:tcPr>
          <w:p w14:paraId="5C052C30" w14:textId="77777777" w:rsidR="00740CC5" w:rsidRPr="005173CA" w:rsidRDefault="00740CC5" w:rsidP="00A50404">
            <w:pPr>
              <w:pStyle w:val="a4"/>
              <w:spacing w:before="0" w:beforeAutospacing="0" w:after="0" w:afterAutospacing="0"/>
              <w:jc w:val="center"/>
              <w:rPr>
                <w:color w:val="000000"/>
              </w:rPr>
            </w:pPr>
            <w:r w:rsidRPr="005173CA">
              <w:rPr>
                <w:color w:val="000000"/>
              </w:rPr>
              <w:t>3,0</w:t>
            </w:r>
          </w:p>
        </w:tc>
        <w:tc>
          <w:tcPr>
            <w:tcW w:w="528" w:type="dxa"/>
            <w:tcBorders>
              <w:top w:val="single" w:sz="6" w:space="0" w:color="000000"/>
              <w:left w:val="single" w:sz="6" w:space="0" w:color="000000"/>
              <w:bottom w:val="single" w:sz="6" w:space="0" w:color="000000"/>
              <w:right w:val="single" w:sz="6" w:space="0" w:color="000000"/>
            </w:tcBorders>
            <w:hideMark/>
          </w:tcPr>
          <w:p w14:paraId="4D7D17FC" w14:textId="77777777" w:rsidR="00740CC5" w:rsidRPr="005173CA" w:rsidRDefault="00740CC5" w:rsidP="00A50404">
            <w:pPr>
              <w:pStyle w:val="a4"/>
              <w:spacing w:before="0" w:beforeAutospacing="0" w:after="0" w:afterAutospacing="0"/>
              <w:jc w:val="center"/>
              <w:rPr>
                <w:color w:val="000000"/>
              </w:rPr>
            </w:pPr>
            <w:r w:rsidRPr="005173CA">
              <w:rPr>
                <w:color w:val="000000"/>
              </w:rPr>
              <w:t>36</w:t>
            </w:r>
          </w:p>
        </w:tc>
        <w:tc>
          <w:tcPr>
            <w:tcW w:w="868" w:type="dxa"/>
            <w:tcBorders>
              <w:top w:val="single" w:sz="6" w:space="0" w:color="000000"/>
              <w:left w:val="single" w:sz="6" w:space="0" w:color="000000"/>
              <w:bottom w:val="single" w:sz="6" w:space="0" w:color="000000"/>
              <w:right w:val="single" w:sz="6" w:space="0" w:color="000000"/>
            </w:tcBorders>
            <w:hideMark/>
          </w:tcPr>
          <w:p w14:paraId="530E03A0"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5BADEC3D"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3A4CB534"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655" w:type="dxa"/>
            <w:tcBorders>
              <w:top w:val="single" w:sz="6" w:space="0" w:color="000000"/>
              <w:left w:val="single" w:sz="6" w:space="0" w:color="000000"/>
              <w:bottom w:val="single" w:sz="6" w:space="0" w:color="000000"/>
              <w:right w:val="single" w:sz="6" w:space="0" w:color="000000"/>
            </w:tcBorders>
            <w:hideMark/>
          </w:tcPr>
          <w:p w14:paraId="2BD06BF3" w14:textId="77777777" w:rsidR="00740CC5" w:rsidRPr="005173CA" w:rsidRDefault="00740CC5" w:rsidP="00A50404">
            <w:pPr>
              <w:pStyle w:val="a4"/>
              <w:spacing w:before="0" w:beforeAutospacing="0" w:after="0" w:afterAutospacing="0"/>
              <w:jc w:val="center"/>
              <w:rPr>
                <w:color w:val="000000"/>
              </w:rPr>
            </w:pPr>
            <w:r w:rsidRPr="005173CA">
              <w:rPr>
                <w:color w:val="000000"/>
              </w:rPr>
              <w:t>49</w:t>
            </w:r>
          </w:p>
        </w:tc>
        <w:tc>
          <w:tcPr>
            <w:tcW w:w="1389" w:type="dxa"/>
            <w:tcBorders>
              <w:top w:val="single" w:sz="6" w:space="0" w:color="000000"/>
              <w:left w:val="single" w:sz="6" w:space="0" w:color="000000"/>
              <w:bottom w:val="single" w:sz="6" w:space="0" w:color="000000"/>
              <w:right w:val="single" w:sz="6" w:space="0" w:color="000000"/>
            </w:tcBorders>
            <w:hideMark/>
          </w:tcPr>
          <w:p w14:paraId="75CA1DDE" w14:textId="77777777" w:rsidR="00740CC5" w:rsidRPr="005173CA" w:rsidRDefault="00740CC5" w:rsidP="00A50404">
            <w:pPr>
              <w:pStyle w:val="a4"/>
              <w:spacing w:before="0" w:beforeAutospacing="0" w:after="0" w:afterAutospacing="0"/>
              <w:jc w:val="center"/>
              <w:rPr>
                <w:color w:val="000000"/>
              </w:rPr>
            </w:pPr>
            <w:r w:rsidRPr="005173CA">
              <w:rPr>
                <w:color w:val="000000"/>
              </w:rPr>
              <w:t>3,22</w:t>
            </w:r>
          </w:p>
        </w:tc>
        <w:tc>
          <w:tcPr>
            <w:tcW w:w="1292" w:type="dxa"/>
            <w:tcBorders>
              <w:top w:val="single" w:sz="6" w:space="0" w:color="000000"/>
              <w:left w:val="single" w:sz="6" w:space="0" w:color="000000"/>
              <w:bottom w:val="single" w:sz="6" w:space="0" w:color="000000"/>
              <w:right w:val="single" w:sz="6" w:space="0" w:color="000000"/>
            </w:tcBorders>
            <w:hideMark/>
          </w:tcPr>
          <w:p w14:paraId="65E8D09F" w14:textId="77777777" w:rsidR="00740CC5" w:rsidRPr="005173CA" w:rsidRDefault="00740CC5" w:rsidP="00A50404">
            <w:pPr>
              <w:pStyle w:val="a4"/>
              <w:spacing w:before="0" w:beforeAutospacing="0" w:after="0" w:afterAutospacing="0"/>
              <w:jc w:val="center"/>
              <w:rPr>
                <w:color w:val="000000"/>
              </w:rPr>
            </w:pPr>
            <w:r w:rsidRPr="005173CA">
              <w:rPr>
                <w:color w:val="000000"/>
              </w:rPr>
              <w:t>7</w:t>
            </w:r>
          </w:p>
        </w:tc>
        <w:tc>
          <w:tcPr>
            <w:tcW w:w="783" w:type="dxa"/>
            <w:tcBorders>
              <w:top w:val="single" w:sz="6" w:space="0" w:color="000000"/>
              <w:left w:val="single" w:sz="6" w:space="0" w:color="000000"/>
              <w:bottom w:val="single" w:sz="6" w:space="0" w:color="000000"/>
              <w:right w:val="single" w:sz="6" w:space="0" w:color="000000"/>
            </w:tcBorders>
            <w:hideMark/>
          </w:tcPr>
          <w:p w14:paraId="2F985115" w14:textId="77777777" w:rsidR="00740CC5" w:rsidRPr="005173CA" w:rsidRDefault="00740CC5" w:rsidP="00A50404">
            <w:pPr>
              <w:pStyle w:val="a4"/>
              <w:spacing w:before="0" w:beforeAutospacing="0" w:after="0" w:afterAutospacing="0"/>
              <w:jc w:val="center"/>
              <w:rPr>
                <w:color w:val="000000"/>
              </w:rPr>
            </w:pPr>
            <w:r w:rsidRPr="005173CA">
              <w:rPr>
                <w:color w:val="000000"/>
              </w:rPr>
              <w:t>3,74</w:t>
            </w:r>
          </w:p>
        </w:tc>
      </w:tr>
      <w:tr w:rsidR="00740CC5" w:rsidRPr="005173CA" w14:paraId="73BBF7F7"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1141285D" w14:textId="77777777" w:rsidR="00740CC5" w:rsidRPr="005173CA" w:rsidRDefault="00740CC5" w:rsidP="00A50404">
            <w:pPr>
              <w:pStyle w:val="a4"/>
              <w:spacing w:before="0" w:beforeAutospacing="0" w:after="0" w:afterAutospacing="0"/>
              <w:jc w:val="center"/>
              <w:rPr>
                <w:color w:val="000000"/>
              </w:rPr>
            </w:pPr>
            <w:r w:rsidRPr="005173CA">
              <w:rPr>
                <w:color w:val="000000"/>
              </w:rPr>
              <w:t>22</w:t>
            </w:r>
          </w:p>
        </w:tc>
        <w:tc>
          <w:tcPr>
            <w:tcW w:w="667" w:type="dxa"/>
            <w:tcBorders>
              <w:top w:val="single" w:sz="6" w:space="0" w:color="000000"/>
              <w:left w:val="single" w:sz="6" w:space="0" w:color="000000"/>
              <w:bottom w:val="single" w:sz="6" w:space="0" w:color="000000"/>
              <w:right w:val="single" w:sz="6" w:space="0" w:color="000000"/>
            </w:tcBorders>
            <w:hideMark/>
          </w:tcPr>
          <w:p w14:paraId="0BB63455" w14:textId="77777777" w:rsidR="00740CC5" w:rsidRPr="005173CA" w:rsidRDefault="00740CC5" w:rsidP="00A50404">
            <w:pPr>
              <w:pStyle w:val="a4"/>
              <w:spacing w:before="0" w:beforeAutospacing="0" w:after="0" w:afterAutospacing="0"/>
              <w:jc w:val="center"/>
              <w:rPr>
                <w:color w:val="000000"/>
              </w:rPr>
            </w:pPr>
            <w:r w:rsidRPr="005173CA">
              <w:rPr>
                <w:color w:val="000000"/>
              </w:rPr>
              <w:t>130</w:t>
            </w:r>
          </w:p>
        </w:tc>
        <w:tc>
          <w:tcPr>
            <w:tcW w:w="559" w:type="dxa"/>
            <w:tcBorders>
              <w:top w:val="single" w:sz="6" w:space="0" w:color="000000"/>
              <w:left w:val="single" w:sz="6" w:space="0" w:color="000000"/>
              <w:bottom w:val="single" w:sz="6" w:space="0" w:color="000000"/>
              <w:right w:val="single" w:sz="6" w:space="0" w:color="000000"/>
            </w:tcBorders>
            <w:hideMark/>
          </w:tcPr>
          <w:p w14:paraId="680256DD" w14:textId="77777777" w:rsidR="00740CC5" w:rsidRPr="005173CA" w:rsidRDefault="00740CC5" w:rsidP="00A50404">
            <w:pPr>
              <w:pStyle w:val="a4"/>
              <w:spacing w:before="0" w:beforeAutospacing="0" w:after="0" w:afterAutospacing="0"/>
              <w:jc w:val="center"/>
              <w:rPr>
                <w:color w:val="000000"/>
              </w:rPr>
            </w:pPr>
            <w:r w:rsidRPr="005173CA">
              <w:rPr>
                <w:color w:val="000000"/>
              </w:rPr>
              <w:t>78</w:t>
            </w:r>
          </w:p>
        </w:tc>
        <w:tc>
          <w:tcPr>
            <w:tcW w:w="744" w:type="dxa"/>
            <w:tcBorders>
              <w:top w:val="single" w:sz="6" w:space="0" w:color="000000"/>
              <w:left w:val="single" w:sz="6" w:space="0" w:color="000000"/>
              <w:bottom w:val="single" w:sz="6" w:space="0" w:color="000000"/>
              <w:right w:val="single" w:sz="6" w:space="0" w:color="000000"/>
            </w:tcBorders>
            <w:hideMark/>
          </w:tcPr>
          <w:p w14:paraId="3CCB4466" w14:textId="77777777" w:rsidR="00740CC5" w:rsidRPr="005173CA" w:rsidRDefault="00740CC5" w:rsidP="00A50404">
            <w:pPr>
              <w:pStyle w:val="a4"/>
              <w:spacing w:before="0" w:beforeAutospacing="0" w:after="0" w:afterAutospacing="0"/>
              <w:jc w:val="center"/>
              <w:rPr>
                <w:color w:val="000000"/>
              </w:rPr>
            </w:pPr>
            <w:r w:rsidRPr="005173CA">
              <w:rPr>
                <w:color w:val="000000"/>
              </w:rPr>
              <w:t>3,3</w:t>
            </w:r>
          </w:p>
        </w:tc>
        <w:tc>
          <w:tcPr>
            <w:tcW w:w="528" w:type="dxa"/>
            <w:tcBorders>
              <w:top w:val="single" w:sz="6" w:space="0" w:color="000000"/>
              <w:left w:val="single" w:sz="6" w:space="0" w:color="000000"/>
              <w:bottom w:val="single" w:sz="6" w:space="0" w:color="000000"/>
              <w:right w:val="single" w:sz="6" w:space="0" w:color="000000"/>
            </w:tcBorders>
            <w:hideMark/>
          </w:tcPr>
          <w:p w14:paraId="5D0BD29F" w14:textId="77777777" w:rsidR="00740CC5" w:rsidRPr="005173CA" w:rsidRDefault="00740CC5" w:rsidP="00A50404">
            <w:pPr>
              <w:pStyle w:val="a4"/>
              <w:spacing w:before="0" w:beforeAutospacing="0" w:after="0" w:afterAutospacing="0"/>
              <w:jc w:val="center"/>
              <w:rPr>
                <w:color w:val="000000"/>
              </w:rPr>
            </w:pPr>
            <w:r w:rsidRPr="005173CA">
              <w:rPr>
                <w:color w:val="000000"/>
              </w:rPr>
              <w:t>42</w:t>
            </w:r>
          </w:p>
        </w:tc>
        <w:tc>
          <w:tcPr>
            <w:tcW w:w="868" w:type="dxa"/>
            <w:tcBorders>
              <w:top w:val="single" w:sz="6" w:space="0" w:color="000000"/>
              <w:left w:val="single" w:sz="6" w:space="0" w:color="000000"/>
              <w:bottom w:val="single" w:sz="6" w:space="0" w:color="000000"/>
              <w:right w:val="single" w:sz="6" w:space="0" w:color="000000"/>
            </w:tcBorders>
            <w:hideMark/>
          </w:tcPr>
          <w:p w14:paraId="299C083D" w14:textId="77777777" w:rsidR="00740CC5" w:rsidRPr="005173CA" w:rsidRDefault="00740CC5" w:rsidP="00A50404">
            <w:pPr>
              <w:pStyle w:val="a4"/>
              <w:spacing w:before="0" w:beforeAutospacing="0" w:after="0" w:afterAutospacing="0"/>
              <w:jc w:val="center"/>
              <w:rPr>
                <w:color w:val="000000"/>
              </w:rPr>
            </w:pPr>
            <w:r w:rsidRPr="005173CA">
              <w:rPr>
                <w:color w:val="000000"/>
              </w:rPr>
              <w:t>3,1</w:t>
            </w:r>
          </w:p>
        </w:tc>
        <w:tc>
          <w:tcPr>
            <w:tcW w:w="819" w:type="dxa"/>
            <w:tcBorders>
              <w:top w:val="single" w:sz="6" w:space="0" w:color="000000"/>
              <w:left w:val="single" w:sz="6" w:space="0" w:color="000000"/>
              <w:bottom w:val="single" w:sz="6" w:space="0" w:color="000000"/>
              <w:right w:val="single" w:sz="6" w:space="0" w:color="000000"/>
            </w:tcBorders>
            <w:hideMark/>
          </w:tcPr>
          <w:p w14:paraId="61F4C3E8" w14:textId="77777777" w:rsidR="00740CC5" w:rsidRPr="005173CA" w:rsidRDefault="00740CC5" w:rsidP="00A50404">
            <w:pPr>
              <w:pStyle w:val="a4"/>
              <w:spacing w:before="0" w:beforeAutospacing="0" w:after="0" w:afterAutospacing="0"/>
              <w:jc w:val="center"/>
              <w:rPr>
                <w:color w:val="000000"/>
              </w:rPr>
            </w:pPr>
            <w:r w:rsidRPr="005173CA">
              <w:rPr>
                <w:color w:val="000000"/>
              </w:rPr>
              <w:t>2,6</w:t>
            </w:r>
          </w:p>
        </w:tc>
        <w:tc>
          <w:tcPr>
            <w:tcW w:w="760" w:type="dxa"/>
            <w:tcBorders>
              <w:top w:val="single" w:sz="6" w:space="0" w:color="000000"/>
              <w:left w:val="single" w:sz="6" w:space="0" w:color="000000"/>
              <w:bottom w:val="single" w:sz="6" w:space="0" w:color="000000"/>
              <w:right w:val="single" w:sz="6" w:space="0" w:color="000000"/>
            </w:tcBorders>
            <w:hideMark/>
          </w:tcPr>
          <w:p w14:paraId="060C7A85"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655" w:type="dxa"/>
            <w:tcBorders>
              <w:top w:val="single" w:sz="6" w:space="0" w:color="000000"/>
              <w:left w:val="single" w:sz="6" w:space="0" w:color="000000"/>
              <w:bottom w:val="single" w:sz="6" w:space="0" w:color="000000"/>
              <w:right w:val="single" w:sz="6" w:space="0" w:color="000000"/>
            </w:tcBorders>
            <w:hideMark/>
          </w:tcPr>
          <w:p w14:paraId="27C4EEA0" w14:textId="77777777" w:rsidR="00740CC5" w:rsidRPr="005173CA" w:rsidRDefault="00740CC5" w:rsidP="00A50404">
            <w:pPr>
              <w:pStyle w:val="a4"/>
              <w:spacing w:before="0" w:beforeAutospacing="0" w:after="0" w:afterAutospacing="0"/>
              <w:jc w:val="center"/>
              <w:rPr>
                <w:color w:val="000000"/>
              </w:rPr>
            </w:pPr>
            <w:r w:rsidRPr="005173CA">
              <w:rPr>
                <w:color w:val="000000"/>
              </w:rPr>
              <w:t>50</w:t>
            </w:r>
          </w:p>
        </w:tc>
        <w:tc>
          <w:tcPr>
            <w:tcW w:w="1389" w:type="dxa"/>
            <w:tcBorders>
              <w:top w:val="single" w:sz="6" w:space="0" w:color="000000"/>
              <w:left w:val="single" w:sz="6" w:space="0" w:color="000000"/>
              <w:bottom w:val="single" w:sz="6" w:space="0" w:color="000000"/>
              <w:right w:val="single" w:sz="6" w:space="0" w:color="000000"/>
            </w:tcBorders>
            <w:hideMark/>
          </w:tcPr>
          <w:p w14:paraId="49032D57" w14:textId="77777777" w:rsidR="00740CC5" w:rsidRPr="005173CA" w:rsidRDefault="00740CC5" w:rsidP="00A50404">
            <w:pPr>
              <w:pStyle w:val="a4"/>
              <w:spacing w:before="0" w:beforeAutospacing="0" w:after="0" w:afterAutospacing="0"/>
              <w:jc w:val="center"/>
              <w:rPr>
                <w:color w:val="000000"/>
              </w:rPr>
            </w:pPr>
            <w:r w:rsidRPr="005173CA">
              <w:rPr>
                <w:color w:val="000000"/>
              </w:rPr>
              <w:t>1,28</w:t>
            </w:r>
          </w:p>
        </w:tc>
        <w:tc>
          <w:tcPr>
            <w:tcW w:w="1292" w:type="dxa"/>
            <w:tcBorders>
              <w:top w:val="single" w:sz="6" w:space="0" w:color="000000"/>
              <w:left w:val="single" w:sz="6" w:space="0" w:color="000000"/>
              <w:bottom w:val="single" w:sz="6" w:space="0" w:color="000000"/>
              <w:right w:val="single" w:sz="6" w:space="0" w:color="000000"/>
            </w:tcBorders>
            <w:hideMark/>
          </w:tcPr>
          <w:p w14:paraId="19EF4BCF" w14:textId="77777777" w:rsidR="00740CC5" w:rsidRPr="005173CA" w:rsidRDefault="00740CC5" w:rsidP="00A50404">
            <w:pPr>
              <w:pStyle w:val="a4"/>
              <w:spacing w:before="0" w:beforeAutospacing="0" w:after="0" w:afterAutospacing="0"/>
              <w:jc w:val="center"/>
              <w:rPr>
                <w:color w:val="000000"/>
              </w:rPr>
            </w:pPr>
            <w:r w:rsidRPr="005173CA">
              <w:rPr>
                <w:color w:val="000000"/>
              </w:rPr>
              <w:t>8</w:t>
            </w:r>
          </w:p>
        </w:tc>
        <w:tc>
          <w:tcPr>
            <w:tcW w:w="783" w:type="dxa"/>
            <w:tcBorders>
              <w:top w:val="single" w:sz="6" w:space="0" w:color="000000"/>
              <w:left w:val="single" w:sz="6" w:space="0" w:color="000000"/>
              <w:bottom w:val="single" w:sz="6" w:space="0" w:color="000000"/>
              <w:right w:val="single" w:sz="6" w:space="0" w:color="000000"/>
            </w:tcBorders>
            <w:hideMark/>
          </w:tcPr>
          <w:p w14:paraId="0C3BF894" w14:textId="77777777" w:rsidR="00740CC5" w:rsidRPr="005173CA" w:rsidRDefault="00740CC5" w:rsidP="00A50404">
            <w:pPr>
              <w:pStyle w:val="a4"/>
              <w:spacing w:before="0" w:beforeAutospacing="0" w:after="0" w:afterAutospacing="0"/>
              <w:jc w:val="center"/>
              <w:rPr>
                <w:color w:val="000000"/>
              </w:rPr>
            </w:pPr>
            <w:r w:rsidRPr="005173CA">
              <w:rPr>
                <w:color w:val="000000"/>
              </w:rPr>
              <w:t>3,85</w:t>
            </w:r>
          </w:p>
        </w:tc>
      </w:tr>
      <w:tr w:rsidR="00740CC5" w:rsidRPr="005173CA" w14:paraId="3829922F"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0D24B366" w14:textId="77777777" w:rsidR="00740CC5" w:rsidRPr="005173CA" w:rsidRDefault="00740CC5" w:rsidP="00A50404">
            <w:pPr>
              <w:pStyle w:val="a4"/>
              <w:spacing w:before="0" w:beforeAutospacing="0" w:after="0" w:afterAutospacing="0"/>
              <w:jc w:val="center"/>
              <w:rPr>
                <w:color w:val="000000"/>
              </w:rPr>
            </w:pPr>
            <w:r w:rsidRPr="005173CA">
              <w:rPr>
                <w:color w:val="000000"/>
              </w:rPr>
              <w:t>23</w:t>
            </w:r>
          </w:p>
        </w:tc>
        <w:tc>
          <w:tcPr>
            <w:tcW w:w="667" w:type="dxa"/>
            <w:tcBorders>
              <w:top w:val="single" w:sz="6" w:space="0" w:color="000000"/>
              <w:left w:val="single" w:sz="6" w:space="0" w:color="000000"/>
              <w:bottom w:val="single" w:sz="6" w:space="0" w:color="000000"/>
              <w:right w:val="single" w:sz="6" w:space="0" w:color="000000"/>
            </w:tcBorders>
            <w:hideMark/>
          </w:tcPr>
          <w:p w14:paraId="5402FC7C" w14:textId="77777777" w:rsidR="00740CC5" w:rsidRPr="005173CA" w:rsidRDefault="00740CC5" w:rsidP="00A50404">
            <w:pPr>
              <w:pStyle w:val="a4"/>
              <w:spacing w:before="0" w:beforeAutospacing="0" w:after="0" w:afterAutospacing="0"/>
              <w:jc w:val="center"/>
              <w:rPr>
                <w:color w:val="000000"/>
              </w:rPr>
            </w:pPr>
            <w:r w:rsidRPr="005173CA">
              <w:rPr>
                <w:color w:val="000000"/>
              </w:rPr>
              <w:t>140</w:t>
            </w:r>
          </w:p>
        </w:tc>
        <w:tc>
          <w:tcPr>
            <w:tcW w:w="559" w:type="dxa"/>
            <w:tcBorders>
              <w:top w:val="single" w:sz="6" w:space="0" w:color="000000"/>
              <w:left w:val="single" w:sz="6" w:space="0" w:color="000000"/>
              <w:bottom w:val="single" w:sz="6" w:space="0" w:color="000000"/>
              <w:right w:val="single" w:sz="6" w:space="0" w:color="000000"/>
            </w:tcBorders>
            <w:hideMark/>
          </w:tcPr>
          <w:p w14:paraId="119D163D" w14:textId="77777777" w:rsidR="00740CC5" w:rsidRPr="005173CA" w:rsidRDefault="00740CC5" w:rsidP="00A50404">
            <w:pPr>
              <w:pStyle w:val="a4"/>
              <w:spacing w:before="0" w:beforeAutospacing="0" w:after="0" w:afterAutospacing="0"/>
              <w:jc w:val="center"/>
              <w:rPr>
                <w:color w:val="000000"/>
              </w:rPr>
            </w:pPr>
            <w:r w:rsidRPr="005173CA">
              <w:rPr>
                <w:color w:val="000000"/>
              </w:rPr>
              <w:t>79</w:t>
            </w:r>
          </w:p>
        </w:tc>
        <w:tc>
          <w:tcPr>
            <w:tcW w:w="744" w:type="dxa"/>
            <w:tcBorders>
              <w:top w:val="single" w:sz="6" w:space="0" w:color="000000"/>
              <w:left w:val="single" w:sz="6" w:space="0" w:color="000000"/>
              <w:bottom w:val="single" w:sz="6" w:space="0" w:color="000000"/>
              <w:right w:val="single" w:sz="6" w:space="0" w:color="000000"/>
            </w:tcBorders>
            <w:hideMark/>
          </w:tcPr>
          <w:p w14:paraId="526AD8EF" w14:textId="77777777" w:rsidR="00740CC5" w:rsidRPr="005173CA" w:rsidRDefault="00740CC5" w:rsidP="00A50404">
            <w:pPr>
              <w:pStyle w:val="a4"/>
              <w:spacing w:before="0" w:beforeAutospacing="0" w:after="0" w:afterAutospacing="0"/>
              <w:jc w:val="center"/>
              <w:rPr>
                <w:color w:val="000000"/>
              </w:rPr>
            </w:pPr>
            <w:r w:rsidRPr="005173CA">
              <w:rPr>
                <w:color w:val="000000"/>
              </w:rPr>
              <w:t>3,6</w:t>
            </w:r>
          </w:p>
        </w:tc>
        <w:tc>
          <w:tcPr>
            <w:tcW w:w="528" w:type="dxa"/>
            <w:tcBorders>
              <w:top w:val="single" w:sz="6" w:space="0" w:color="000000"/>
              <w:left w:val="single" w:sz="6" w:space="0" w:color="000000"/>
              <w:bottom w:val="single" w:sz="6" w:space="0" w:color="000000"/>
              <w:right w:val="single" w:sz="6" w:space="0" w:color="000000"/>
            </w:tcBorders>
            <w:hideMark/>
          </w:tcPr>
          <w:p w14:paraId="68111A32" w14:textId="77777777" w:rsidR="00740CC5" w:rsidRPr="005173CA" w:rsidRDefault="00740CC5" w:rsidP="00A50404">
            <w:pPr>
              <w:pStyle w:val="a4"/>
              <w:spacing w:before="0" w:beforeAutospacing="0" w:after="0" w:afterAutospacing="0"/>
              <w:jc w:val="center"/>
              <w:rPr>
                <w:color w:val="000000"/>
              </w:rPr>
            </w:pPr>
            <w:r w:rsidRPr="005173CA">
              <w:rPr>
                <w:color w:val="000000"/>
              </w:rPr>
              <w:t>33</w:t>
            </w:r>
          </w:p>
        </w:tc>
        <w:tc>
          <w:tcPr>
            <w:tcW w:w="868" w:type="dxa"/>
            <w:tcBorders>
              <w:top w:val="single" w:sz="6" w:space="0" w:color="000000"/>
              <w:left w:val="single" w:sz="6" w:space="0" w:color="000000"/>
              <w:bottom w:val="single" w:sz="6" w:space="0" w:color="000000"/>
              <w:right w:val="single" w:sz="6" w:space="0" w:color="000000"/>
            </w:tcBorders>
            <w:hideMark/>
          </w:tcPr>
          <w:p w14:paraId="7326D40A" w14:textId="77777777" w:rsidR="00740CC5" w:rsidRPr="005173CA" w:rsidRDefault="00740CC5" w:rsidP="00A50404">
            <w:pPr>
              <w:pStyle w:val="a4"/>
              <w:spacing w:before="0" w:beforeAutospacing="0" w:after="0" w:afterAutospacing="0"/>
              <w:jc w:val="center"/>
              <w:rPr>
                <w:color w:val="000000"/>
              </w:rPr>
            </w:pPr>
            <w:r w:rsidRPr="005173CA">
              <w:rPr>
                <w:color w:val="000000"/>
              </w:rPr>
              <w:t>3,15</w:t>
            </w:r>
          </w:p>
        </w:tc>
        <w:tc>
          <w:tcPr>
            <w:tcW w:w="819" w:type="dxa"/>
            <w:tcBorders>
              <w:top w:val="single" w:sz="6" w:space="0" w:color="000000"/>
              <w:left w:val="single" w:sz="6" w:space="0" w:color="000000"/>
              <w:bottom w:val="single" w:sz="6" w:space="0" w:color="000000"/>
              <w:right w:val="single" w:sz="6" w:space="0" w:color="000000"/>
            </w:tcBorders>
            <w:hideMark/>
          </w:tcPr>
          <w:p w14:paraId="33A188B5"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760" w:type="dxa"/>
            <w:tcBorders>
              <w:top w:val="single" w:sz="6" w:space="0" w:color="000000"/>
              <w:left w:val="single" w:sz="6" w:space="0" w:color="000000"/>
              <w:bottom w:val="single" w:sz="6" w:space="0" w:color="000000"/>
              <w:right w:val="single" w:sz="6" w:space="0" w:color="000000"/>
            </w:tcBorders>
            <w:hideMark/>
          </w:tcPr>
          <w:p w14:paraId="57065202" w14:textId="77777777" w:rsidR="00740CC5" w:rsidRPr="005173CA" w:rsidRDefault="00740CC5" w:rsidP="00A50404">
            <w:pPr>
              <w:pStyle w:val="a4"/>
              <w:spacing w:before="0" w:beforeAutospacing="0" w:after="0" w:afterAutospacing="0"/>
              <w:jc w:val="center"/>
              <w:rPr>
                <w:color w:val="000000"/>
              </w:rPr>
            </w:pPr>
            <w:r w:rsidRPr="005173CA">
              <w:rPr>
                <w:color w:val="000000"/>
              </w:rPr>
              <w:t>105</w:t>
            </w:r>
          </w:p>
        </w:tc>
        <w:tc>
          <w:tcPr>
            <w:tcW w:w="655" w:type="dxa"/>
            <w:tcBorders>
              <w:top w:val="single" w:sz="6" w:space="0" w:color="000000"/>
              <w:left w:val="single" w:sz="6" w:space="0" w:color="000000"/>
              <w:bottom w:val="single" w:sz="6" w:space="0" w:color="000000"/>
              <w:right w:val="single" w:sz="6" w:space="0" w:color="000000"/>
            </w:tcBorders>
            <w:hideMark/>
          </w:tcPr>
          <w:p w14:paraId="2884F0CB" w14:textId="77777777" w:rsidR="00740CC5" w:rsidRPr="005173CA" w:rsidRDefault="00740CC5" w:rsidP="00A50404">
            <w:pPr>
              <w:pStyle w:val="a4"/>
              <w:spacing w:before="0" w:beforeAutospacing="0" w:after="0" w:afterAutospacing="0"/>
              <w:jc w:val="center"/>
              <w:rPr>
                <w:color w:val="000000"/>
              </w:rPr>
            </w:pPr>
            <w:r w:rsidRPr="005173CA">
              <w:rPr>
                <w:color w:val="000000"/>
              </w:rPr>
              <w:t>52</w:t>
            </w:r>
          </w:p>
        </w:tc>
        <w:tc>
          <w:tcPr>
            <w:tcW w:w="1389" w:type="dxa"/>
            <w:tcBorders>
              <w:top w:val="single" w:sz="6" w:space="0" w:color="000000"/>
              <w:left w:val="single" w:sz="6" w:space="0" w:color="000000"/>
              <w:bottom w:val="single" w:sz="6" w:space="0" w:color="000000"/>
              <w:right w:val="single" w:sz="6" w:space="0" w:color="000000"/>
            </w:tcBorders>
            <w:hideMark/>
          </w:tcPr>
          <w:p w14:paraId="0F165BF7" w14:textId="77777777" w:rsidR="00740CC5" w:rsidRPr="005173CA" w:rsidRDefault="00740CC5" w:rsidP="00A50404">
            <w:pPr>
              <w:pStyle w:val="a4"/>
              <w:spacing w:before="0" w:beforeAutospacing="0" w:after="0" w:afterAutospacing="0"/>
              <w:jc w:val="center"/>
              <w:rPr>
                <w:color w:val="000000"/>
              </w:rPr>
            </w:pPr>
            <w:r w:rsidRPr="005173CA">
              <w:rPr>
                <w:color w:val="000000"/>
              </w:rPr>
              <w:t>2,83</w:t>
            </w:r>
          </w:p>
        </w:tc>
        <w:tc>
          <w:tcPr>
            <w:tcW w:w="1292" w:type="dxa"/>
            <w:tcBorders>
              <w:top w:val="single" w:sz="6" w:space="0" w:color="000000"/>
              <w:left w:val="single" w:sz="6" w:space="0" w:color="000000"/>
              <w:bottom w:val="single" w:sz="6" w:space="0" w:color="000000"/>
              <w:right w:val="single" w:sz="6" w:space="0" w:color="000000"/>
            </w:tcBorders>
            <w:hideMark/>
          </w:tcPr>
          <w:p w14:paraId="67D2B964" w14:textId="77777777" w:rsidR="00740CC5" w:rsidRPr="005173CA" w:rsidRDefault="00740CC5" w:rsidP="00A50404">
            <w:pPr>
              <w:pStyle w:val="a4"/>
              <w:spacing w:before="0" w:beforeAutospacing="0" w:after="0" w:afterAutospacing="0"/>
              <w:jc w:val="center"/>
              <w:rPr>
                <w:color w:val="000000"/>
              </w:rPr>
            </w:pPr>
            <w:r w:rsidRPr="005173CA">
              <w:rPr>
                <w:color w:val="000000"/>
              </w:rPr>
              <w:t>9</w:t>
            </w:r>
          </w:p>
        </w:tc>
        <w:tc>
          <w:tcPr>
            <w:tcW w:w="783" w:type="dxa"/>
            <w:tcBorders>
              <w:top w:val="single" w:sz="6" w:space="0" w:color="000000"/>
              <w:left w:val="single" w:sz="6" w:space="0" w:color="000000"/>
              <w:bottom w:val="single" w:sz="6" w:space="0" w:color="000000"/>
              <w:right w:val="single" w:sz="6" w:space="0" w:color="000000"/>
            </w:tcBorders>
            <w:hideMark/>
          </w:tcPr>
          <w:p w14:paraId="1A1F270B" w14:textId="77777777" w:rsidR="00740CC5" w:rsidRPr="005173CA" w:rsidRDefault="00740CC5" w:rsidP="00A50404">
            <w:pPr>
              <w:pStyle w:val="a4"/>
              <w:spacing w:before="0" w:beforeAutospacing="0" w:after="0" w:afterAutospacing="0"/>
              <w:jc w:val="center"/>
              <w:rPr>
                <w:color w:val="000000"/>
              </w:rPr>
            </w:pPr>
            <w:r w:rsidRPr="005173CA">
              <w:rPr>
                <w:color w:val="000000"/>
              </w:rPr>
              <w:t>2,95</w:t>
            </w:r>
          </w:p>
        </w:tc>
      </w:tr>
      <w:tr w:rsidR="00740CC5" w:rsidRPr="005173CA" w14:paraId="36623A80"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2DD9EFF7" w14:textId="77777777" w:rsidR="00740CC5" w:rsidRPr="005173CA" w:rsidRDefault="00740CC5" w:rsidP="00A50404">
            <w:pPr>
              <w:pStyle w:val="a4"/>
              <w:spacing w:before="0" w:beforeAutospacing="0" w:after="0" w:afterAutospacing="0"/>
              <w:jc w:val="center"/>
              <w:rPr>
                <w:color w:val="000000"/>
              </w:rPr>
            </w:pPr>
            <w:r w:rsidRPr="005173CA">
              <w:rPr>
                <w:color w:val="000000"/>
              </w:rPr>
              <w:t>24</w:t>
            </w:r>
          </w:p>
        </w:tc>
        <w:tc>
          <w:tcPr>
            <w:tcW w:w="667" w:type="dxa"/>
            <w:tcBorders>
              <w:top w:val="single" w:sz="6" w:space="0" w:color="000000"/>
              <w:left w:val="single" w:sz="6" w:space="0" w:color="000000"/>
              <w:bottom w:val="single" w:sz="6" w:space="0" w:color="000000"/>
              <w:right w:val="single" w:sz="6" w:space="0" w:color="000000"/>
            </w:tcBorders>
            <w:hideMark/>
          </w:tcPr>
          <w:p w14:paraId="1CD796DF" w14:textId="77777777" w:rsidR="00740CC5" w:rsidRPr="005173CA" w:rsidRDefault="00740CC5" w:rsidP="00A50404">
            <w:pPr>
              <w:pStyle w:val="a4"/>
              <w:spacing w:before="0" w:beforeAutospacing="0" w:after="0" w:afterAutospacing="0"/>
              <w:jc w:val="center"/>
              <w:rPr>
                <w:color w:val="000000"/>
              </w:rPr>
            </w:pPr>
            <w:r w:rsidRPr="005173CA">
              <w:rPr>
                <w:color w:val="000000"/>
              </w:rPr>
              <w:t>150</w:t>
            </w:r>
          </w:p>
        </w:tc>
        <w:tc>
          <w:tcPr>
            <w:tcW w:w="559" w:type="dxa"/>
            <w:tcBorders>
              <w:top w:val="single" w:sz="6" w:space="0" w:color="000000"/>
              <w:left w:val="single" w:sz="6" w:space="0" w:color="000000"/>
              <w:bottom w:val="single" w:sz="6" w:space="0" w:color="000000"/>
              <w:right w:val="single" w:sz="6" w:space="0" w:color="000000"/>
            </w:tcBorders>
            <w:hideMark/>
          </w:tcPr>
          <w:p w14:paraId="15C3AF13" w14:textId="77777777" w:rsidR="00740CC5" w:rsidRPr="005173CA" w:rsidRDefault="00740CC5" w:rsidP="00A50404">
            <w:pPr>
              <w:pStyle w:val="a4"/>
              <w:spacing w:before="0" w:beforeAutospacing="0" w:after="0" w:afterAutospacing="0"/>
              <w:jc w:val="center"/>
              <w:rPr>
                <w:color w:val="000000"/>
              </w:rPr>
            </w:pPr>
            <w:r w:rsidRPr="005173CA">
              <w:rPr>
                <w:color w:val="000000"/>
              </w:rPr>
              <w:t>82</w:t>
            </w:r>
          </w:p>
        </w:tc>
        <w:tc>
          <w:tcPr>
            <w:tcW w:w="744" w:type="dxa"/>
            <w:tcBorders>
              <w:top w:val="single" w:sz="6" w:space="0" w:color="000000"/>
              <w:left w:val="single" w:sz="6" w:space="0" w:color="000000"/>
              <w:bottom w:val="single" w:sz="6" w:space="0" w:color="000000"/>
              <w:right w:val="single" w:sz="6" w:space="0" w:color="000000"/>
            </w:tcBorders>
            <w:hideMark/>
          </w:tcPr>
          <w:p w14:paraId="0F201903" w14:textId="77777777" w:rsidR="00740CC5" w:rsidRPr="005173CA" w:rsidRDefault="00740CC5" w:rsidP="00A50404">
            <w:pPr>
              <w:pStyle w:val="a4"/>
              <w:spacing w:before="0" w:beforeAutospacing="0" w:after="0" w:afterAutospacing="0"/>
              <w:jc w:val="center"/>
              <w:rPr>
                <w:color w:val="000000"/>
              </w:rPr>
            </w:pPr>
            <w:r w:rsidRPr="005173CA">
              <w:rPr>
                <w:color w:val="000000"/>
              </w:rPr>
              <w:t>3,9</w:t>
            </w:r>
          </w:p>
        </w:tc>
        <w:tc>
          <w:tcPr>
            <w:tcW w:w="528" w:type="dxa"/>
            <w:tcBorders>
              <w:top w:val="single" w:sz="6" w:space="0" w:color="000000"/>
              <w:left w:val="single" w:sz="6" w:space="0" w:color="000000"/>
              <w:bottom w:val="single" w:sz="6" w:space="0" w:color="000000"/>
              <w:right w:val="single" w:sz="6" w:space="0" w:color="000000"/>
            </w:tcBorders>
            <w:hideMark/>
          </w:tcPr>
          <w:p w14:paraId="5D6C48E7" w14:textId="77777777" w:rsidR="00740CC5" w:rsidRPr="005173CA" w:rsidRDefault="00740CC5" w:rsidP="00A50404">
            <w:pPr>
              <w:pStyle w:val="a4"/>
              <w:spacing w:before="0" w:beforeAutospacing="0" w:after="0" w:afterAutospacing="0"/>
              <w:jc w:val="center"/>
              <w:rPr>
                <w:color w:val="000000"/>
              </w:rPr>
            </w:pPr>
            <w:r w:rsidRPr="005173CA">
              <w:rPr>
                <w:color w:val="000000"/>
              </w:rPr>
              <w:t>27</w:t>
            </w:r>
          </w:p>
        </w:tc>
        <w:tc>
          <w:tcPr>
            <w:tcW w:w="868" w:type="dxa"/>
            <w:tcBorders>
              <w:top w:val="single" w:sz="6" w:space="0" w:color="000000"/>
              <w:left w:val="single" w:sz="6" w:space="0" w:color="000000"/>
              <w:bottom w:val="single" w:sz="6" w:space="0" w:color="000000"/>
              <w:right w:val="single" w:sz="6" w:space="0" w:color="000000"/>
            </w:tcBorders>
            <w:hideMark/>
          </w:tcPr>
          <w:p w14:paraId="1E35A454" w14:textId="77777777" w:rsidR="00740CC5" w:rsidRPr="005173CA" w:rsidRDefault="00740CC5" w:rsidP="00A50404">
            <w:pPr>
              <w:pStyle w:val="a4"/>
              <w:spacing w:before="0" w:beforeAutospacing="0" w:after="0" w:afterAutospacing="0"/>
              <w:jc w:val="center"/>
              <w:rPr>
                <w:color w:val="000000"/>
              </w:rPr>
            </w:pPr>
            <w:r w:rsidRPr="005173CA">
              <w:rPr>
                <w:color w:val="000000"/>
              </w:rPr>
              <w:t>3,2</w:t>
            </w:r>
          </w:p>
        </w:tc>
        <w:tc>
          <w:tcPr>
            <w:tcW w:w="819" w:type="dxa"/>
            <w:tcBorders>
              <w:top w:val="single" w:sz="6" w:space="0" w:color="000000"/>
              <w:left w:val="single" w:sz="6" w:space="0" w:color="000000"/>
              <w:bottom w:val="single" w:sz="6" w:space="0" w:color="000000"/>
              <w:right w:val="single" w:sz="6" w:space="0" w:color="000000"/>
            </w:tcBorders>
            <w:hideMark/>
          </w:tcPr>
          <w:p w14:paraId="0AEDFF43" w14:textId="77777777" w:rsidR="00740CC5" w:rsidRPr="005173CA" w:rsidRDefault="00740CC5" w:rsidP="00A50404">
            <w:pPr>
              <w:pStyle w:val="a4"/>
              <w:spacing w:before="0" w:beforeAutospacing="0" w:after="0" w:afterAutospacing="0"/>
              <w:jc w:val="center"/>
              <w:rPr>
                <w:color w:val="000000"/>
              </w:rPr>
            </w:pPr>
            <w:r w:rsidRPr="005173CA">
              <w:rPr>
                <w:color w:val="000000"/>
              </w:rPr>
              <w:t>2,8</w:t>
            </w:r>
          </w:p>
        </w:tc>
        <w:tc>
          <w:tcPr>
            <w:tcW w:w="760" w:type="dxa"/>
            <w:tcBorders>
              <w:top w:val="single" w:sz="6" w:space="0" w:color="000000"/>
              <w:left w:val="single" w:sz="6" w:space="0" w:color="000000"/>
              <w:bottom w:val="single" w:sz="6" w:space="0" w:color="000000"/>
              <w:right w:val="single" w:sz="6" w:space="0" w:color="000000"/>
            </w:tcBorders>
            <w:hideMark/>
          </w:tcPr>
          <w:p w14:paraId="67667186" w14:textId="77777777" w:rsidR="00740CC5" w:rsidRPr="005173CA" w:rsidRDefault="00740CC5" w:rsidP="00A50404">
            <w:pPr>
              <w:pStyle w:val="a4"/>
              <w:spacing w:before="0" w:beforeAutospacing="0" w:after="0" w:afterAutospacing="0"/>
              <w:jc w:val="center"/>
              <w:rPr>
                <w:color w:val="000000"/>
              </w:rPr>
            </w:pPr>
            <w:r w:rsidRPr="005173CA">
              <w:rPr>
                <w:color w:val="000000"/>
              </w:rPr>
              <w:t>100</w:t>
            </w:r>
          </w:p>
        </w:tc>
        <w:tc>
          <w:tcPr>
            <w:tcW w:w="655" w:type="dxa"/>
            <w:tcBorders>
              <w:top w:val="single" w:sz="6" w:space="0" w:color="000000"/>
              <w:left w:val="single" w:sz="6" w:space="0" w:color="000000"/>
              <w:bottom w:val="single" w:sz="6" w:space="0" w:color="000000"/>
              <w:right w:val="single" w:sz="6" w:space="0" w:color="000000"/>
            </w:tcBorders>
            <w:hideMark/>
          </w:tcPr>
          <w:p w14:paraId="601E06C2" w14:textId="77777777" w:rsidR="00740CC5" w:rsidRPr="005173CA" w:rsidRDefault="00740CC5" w:rsidP="00A50404">
            <w:pPr>
              <w:pStyle w:val="a4"/>
              <w:spacing w:before="0" w:beforeAutospacing="0" w:after="0" w:afterAutospacing="0"/>
              <w:jc w:val="center"/>
              <w:rPr>
                <w:color w:val="000000"/>
              </w:rPr>
            </w:pPr>
            <w:r w:rsidRPr="005173CA">
              <w:rPr>
                <w:color w:val="000000"/>
              </w:rPr>
              <w:t>54</w:t>
            </w:r>
          </w:p>
        </w:tc>
        <w:tc>
          <w:tcPr>
            <w:tcW w:w="1389" w:type="dxa"/>
            <w:tcBorders>
              <w:top w:val="single" w:sz="6" w:space="0" w:color="000000"/>
              <w:left w:val="single" w:sz="6" w:space="0" w:color="000000"/>
              <w:bottom w:val="single" w:sz="6" w:space="0" w:color="000000"/>
              <w:right w:val="single" w:sz="6" w:space="0" w:color="000000"/>
            </w:tcBorders>
            <w:hideMark/>
          </w:tcPr>
          <w:p w14:paraId="7AF61B96" w14:textId="77777777" w:rsidR="00740CC5" w:rsidRPr="005173CA" w:rsidRDefault="00740CC5" w:rsidP="00A50404">
            <w:pPr>
              <w:pStyle w:val="a4"/>
              <w:spacing w:before="0" w:beforeAutospacing="0" w:after="0" w:afterAutospacing="0"/>
              <w:jc w:val="center"/>
              <w:rPr>
                <w:color w:val="000000"/>
              </w:rPr>
            </w:pPr>
            <w:r w:rsidRPr="005173CA">
              <w:rPr>
                <w:color w:val="000000"/>
              </w:rPr>
              <w:t>2,43</w:t>
            </w:r>
          </w:p>
        </w:tc>
        <w:tc>
          <w:tcPr>
            <w:tcW w:w="1292" w:type="dxa"/>
            <w:tcBorders>
              <w:top w:val="single" w:sz="6" w:space="0" w:color="000000"/>
              <w:left w:val="single" w:sz="6" w:space="0" w:color="000000"/>
              <w:bottom w:val="single" w:sz="6" w:space="0" w:color="000000"/>
              <w:right w:val="single" w:sz="6" w:space="0" w:color="000000"/>
            </w:tcBorders>
            <w:hideMark/>
          </w:tcPr>
          <w:p w14:paraId="4E8D44E6" w14:textId="77777777" w:rsidR="00740CC5" w:rsidRPr="005173CA" w:rsidRDefault="00740CC5" w:rsidP="00A50404">
            <w:pPr>
              <w:pStyle w:val="a4"/>
              <w:spacing w:before="0" w:beforeAutospacing="0" w:after="0" w:afterAutospacing="0"/>
              <w:jc w:val="center"/>
              <w:rPr>
                <w:color w:val="000000"/>
              </w:rPr>
            </w:pPr>
            <w:r w:rsidRPr="005173CA">
              <w:rPr>
                <w:color w:val="000000"/>
              </w:rPr>
              <w:t>5</w:t>
            </w:r>
          </w:p>
        </w:tc>
        <w:tc>
          <w:tcPr>
            <w:tcW w:w="783" w:type="dxa"/>
            <w:tcBorders>
              <w:top w:val="single" w:sz="6" w:space="0" w:color="000000"/>
              <w:left w:val="single" w:sz="6" w:space="0" w:color="000000"/>
              <w:bottom w:val="single" w:sz="6" w:space="0" w:color="000000"/>
              <w:right w:val="single" w:sz="6" w:space="0" w:color="000000"/>
            </w:tcBorders>
            <w:hideMark/>
          </w:tcPr>
          <w:p w14:paraId="1C990BB1" w14:textId="77777777" w:rsidR="00740CC5" w:rsidRPr="005173CA" w:rsidRDefault="00740CC5" w:rsidP="00A50404">
            <w:pPr>
              <w:pStyle w:val="a4"/>
              <w:spacing w:before="0" w:beforeAutospacing="0" w:after="0" w:afterAutospacing="0"/>
              <w:jc w:val="center"/>
              <w:rPr>
                <w:color w:val="000000"/>
              </w:rPr>
            </w:pPr>
            <w:r w:rsidRPr="005173CA">
              <w:rPr>
                <w:color w:val="000000"/>
              </w:rPr>
              <w:t>4,51</w:t>
            </w:r>
          </w:p>
        </w:tc>
      </w:tr>
      <w:tr w:rsidR="00740CC5" w:rsidRPr="005173CA" w14:paraId="10D3A616" w14:textId="77777777" w:rsidTr="00A50404">
        <w:trPr>
          <w:trHeight w:hRule="exact" w:val="340"/>
        </w:trPr>
        <w:tc>
          <w:tcPr>
            <w:tcW w:w="521" w:type="dxa"/>
            <w:tcBorders>
              <w:top w:val="single" w:sz="6" w:space="0" w:color="000000"/>
              <w:left w:val="single" w:sz="6" w:space="0" w:color="000000"/>
              <w:bottom w:val="single" w:sz="6" w:space="0" w:color="000000"/>
              <w:right w:val="single" w:sz="6" w:space="0" w:color="000000"/>
            </w:tcBorders>
            <w:hideMark/>
          </w:tcPr>
          <w:p w14:paraId="716B18FD" w14:textId="77777777" w:rsidR="00740CC5" w:rsidRPr="005173CA" w:rsidRDefault="00740CC5" w:rsidP="00A50404">
            <w:pPr>
              <w:pStyle w:val="a4"/>
              <w:spacing w:before="0" w:beforeAutospacing="0" w:after="0" w:afterAutospacing="0"/>
              <w:jc w:val="center"/>
              <w:rPr>
                <w:color w:val="000000"/>
              </w:rPr>
            </w:pPr>
            <w:r w:rsidRPr="005173CA">
              <w:rPr>
                <w:color w:val="000000"/>
              </w:rPr>
              <w:t>25</w:t>
            </w:r>
          </w:p>
        </w:tc>
        <w:tc>
          <w:tcPr>
            <w:tcW w:w="667" w:type="dxa"/>
            <w:tcBorders>
              <w:top w:val="single" w:sz="6" w:space="0" w:color="000000"/>
              <w:left w:val="single" w:sz="6" w:space="0" w:color="000000"/>
              <w:bottom w:val="single" w:sz="6" w:space="0" w:color="000000"/>
              <w:right w:val="single" w:sz="6" w:space="0" w:color="000000"/>
            </w:tcBorders>
            <w:hideMark/>
          </w:tcPr>
          <w:p w14:paraId="34AA8F9B" w14:textId="77777777" w:rsidR="00740CC5" w:rsidRPr="005173CA" w:rsidRDefault="00740CC5" w:rsidP="00A50404">
            <w:pPr>
              <w:pStyle w:val="a4"/>
              <w:spacing w:before="0" w:beforeAutospacing="0" w:after="0" w:afterAutospacing="0"/>
              <w:jc w:val="center"/>
              <w:rPr>
                <w:color w:val="000000"/>
              </w:rPr>
            </w:pPr>
            <w:r w:rsidRPr="005173CA">
              <w:rPr>
                <w:color w:val="000000"/>
              </w:rPr>
              <w:t>85</w:t>
            </w:r>
          </w:p>
        </w:tc>
        <w:tc>
          <w:tcPr>
            <w:tcW w:w="559" w:type="dxa"/>
            <w:tcBorders>
              <w:top w:val="single" w:sz="6" w:space="0" w:color="000000"/>
              <w:left w:val="single" w:sz="6" w:space="0" w:color="000000"/>
              <w:bottom w:val="single" w:sz="6" w:space="0" w:color="000000"/>
              <w:right w:val="single" w:sz="6" w:space="0" w:color="000000"/>
            </w:tcBorders>
            <w:hideMark/>
          </w:tcPr>
          <w:p w14:paraId="0E540427" w14:textId="77777777" w:rsidR="00740CC5" w:rsidRPr="005173CA" w:rsidRDefault="00740CC5" w:rsidP="00A50404">
            <w:pPr>
              <w:pStyle w:val="a4"/>
              <w:spacing w:before="0" w:beforeAutospacing="0" w:after="0" w:afterAutospacing="0"/>
              <w:jc w:val="center"/>
              <w:rPr>
                <w:color w:val="000000"/>
              </w:rPr>
            </w:pPr>
            <w:r w:rsidRPr="005173CA">
              <w:rPr>
                <w:color w:val="000000"/>
              </w:rPr>
              <w:t>83</w:t>
            </w:r>
          </w:p>
        </w:tc>
        <w:tc>
          <w:tcPr>
            <w:tcW w:w="744" w:type="dxa"/>
            <w:tcBorders>
              <w:top w:val="single" w:sz="6" w:space="0" w:color="000000"/>
              <w:left w:val="single" w:sz="6" w:space="0" w:color="000000"/>
              <w:bottom w:val="single" w:sz="6" w:space="0" w:color="000000"/>
              <w:right w:val="single" w:sz="6" w:space="0" w:color="000000"/>
            </w:tcBorders>
            <w:hideMark/>
          </w:tcPr>
          <w:p w14:paraId="483013A6" w14:textId="77777777" w:rsidR="00740CC5" w:rsidRPr="005173CA" w:rsidRDefault="00740CC5" w:rsidP="00A50404">
            <w:pPr>
              <w:pStyle w:val="a4"/>
              <w:spacing w:before="0" w:beforeAutospacing="0" w:after="0" w:afterAutospacing="0"/>
              <w:jc w:val="center"/>
              <w:rPr>
                <w:color w:val="000000"/>
              </w:rPr>
            </w:pPr>
            <w:r w:rsidRPr="005173CA">
              <w:rPr>
                <w:color w:val="000000"/>
              </w:rPr>
              <w:t>4,2</w:t>
            </w:r>
          </w:p>
        </w:tc>
        <w:tc>
          <w:tcPr>
            <w:tcW w:w="528" w:type="dxa"/>
            <w:tcBorders>
              <w:top w:val="single" w:sz="6" w:space="0" w:color="000000"/>
              <w:left w:val="single" w:sz="6" w:space="0" w:color="000000"/>
              <w:bottom w:val="single" w:sz="6" w:space="0" w:color="000000"/>
              <w:right w:val="single" w:sz="6" w:space="0" w:color="000000"/>
            </w:tcBorders>
            <w:hideMark/>
          </w:tcPr>
          <w:p w14:paraId="776EAC15" w14:textId="77777777" w:rsidR="00740CC5" w:rsidRPr="005173CA" w:rsidRDefault="00740CC5" w:rsidP="00A50404">
            <w:pPr>
              <w:pStyle w:val="a4"/>
              <w:spacing w:before="0" w:beforeAutospacing="0" w:after="0" w:afterAutospacing="0"/>
              <w:jc w:val="center"/>
              <w:rPr>
                <w:color w:val="000000"/>
              </w:rPr>
            </w:pPr>
            <w:r w:rsidRPr="005173CA">
              <w:rPr>
                <w:color w:val="000000"/>
              </w:rPr>
              <w:t>25</w:t>
            </w:r>
          </w:p>
        </w:tc>
        <w:tc>
          <w:tcPr>
            <w:tcW w:w="868" w:type="dxa"/>
            <w:tcBorders>
              <w:top w:val="single" w:sz="6" w:space="0" w:color="000000"/>
              <w:left w:val="single" w:sz="6" w:space="0" w:color="000000"/>
              <w:bottom w:val="single" w:sz="6" w:space="0" w:color="000000"/>
              <w:right w:val="single" w:sz="6" w:space="0" w:color="000000"/>
            </w:tcBorders>
            <w:hideMark/>
          </w:tcPr>
          <w:p w14:paraId="6BCC873B" w14:textId="77777777" w:rsidR="00740CC5" w:rsidRPr="005173CA" w:rsidRDefault="00740CC5" w:rsidP="00A50404">
            <w:pPr>
              <w:pStyle w:val="a4"/>
              <w:spacing w:before="0" w:beforeAutospacing="0" w:after="0" w:afterAutospacing="0"/>
              <w:jc w:val="center"/>
              <w:rPr>
                <w:color w:val="000000"/>
              </w:rPr>
            </w:pPr>
            <w:r w:rsidRPr="005173CA">
              <w:rPr>
                <w:color w:val="000000"/>
              </w:rPr>
              <w:t>3,3</w:t>
            </w:r>
          </w:p>
        </w:tc>
        <w:tc>
          <w:tcPr>
            <w:tcW w:w="819" w:type="dxa"/>
            <w:tcBorders>
              <w:top w:val="single" w:sz="6" w:space="0" w:color="000000"/>
              <w:left w:val="single" w:sz="6" w:space="0" w:color="000000"/>
              <w:bottom w:val="single" w:sz="6" w:space="0" w:color="000000"/>
              <w:right w:val="single" w:sz="6" w:space="0" w:color="000000"/>
            </w:tcBorders>
            <w:hideMark/>
          </w:tcPr>
          <w:p w14:paraId="206CC7F7" w14:textId="77777777" w:rsidR="00740CC5" w:rsidRPr="005173CA" w:rsidRDefault="00740CC5" w:rsidP="00A50404">
            <w:pPr>
              <w:pStyle w:val="a4"/>
              <w:spacing w:before="0" w:beforeAutospacing="0" w:after="0" w:afterAutospacing="0"/>
              <w:jc w:val="center"/>
              <w:rPr>
                <w:color w:val="000000"/>
              </w:rPr>
            </w:pPr>
            <w:r w:rsidRPr="005173CA">
              <w:rPr>
                <w:color w:val="000000"/>
              </w:rPr>
              <w:t>2,9</w:t>
            </w:r>
          </w:p>
        </w:tc>
        <w:tc>
          <w:tcPr>
            <w:tcW w:w="760" w:type="dxa"/>
            <w:tcBorders>
              <w:top w:val="single" w:sz="6" w:space="0" w:color="000000"/>
              <w:left w:val="single" w:sz="6" w:space="0" w:color="000000"/>
              <w:bottom w:val="single" w:sz="6" w:space="0" w:color="000000"/>
              <w:right w:val="single" w:sz="6" w:space="0" w:color="000000"/>
            </w:tcBorders>
            <w:hideMark/>
          </w:tcPr>
          <w:p w14:paraId="08400701" w14:textId="77777777" w:rsidR="00740CC5" w:rsidRPr="005173CA" w:rsidRDefault="00740CC5" w:rsidP="00A50404">
            <w:pPr>
              <w:pStyle w:val="a4"/>
              <w:spacing w:before="0" w:beforeAutospacing="0" w:after="0" w:afterAutospacing="0"/>
              <w:jc w:val="center"/>
              <w:rPr>
                <w:color w:val="000000"/>
              </w:rPr>
            </w:pPr>
            <w:r w:rsidRPr="005173CA">
              <w:rPr>
                <w:color w:val="000000"/>
              </w:rPr>
              <w:t>65</w:t>
            </w:r>
          </w:p>
        </w:tc>
        <w:tc>
          <w:tcPr>
            <w:tcW w:w="655" w:type="dxa"/>
            <w:tcBorders>
              <w:top w:val="single" w:sz="6" w:space="0" w:color="000000"/>
              <w:left w:val="single" w:sz="6" w:space="0" w:color="000000"/>
              <w:bottom w:val="single" w:sz="6" w:space="0" w:color="000000"/>
              <w:right w:val="single" w:sz="6" w:space="0" w:color="000000"/>
            </w:tcBorders>
            <w:hideMark/>
          </w:tcPr>
          <w:p w14:paraId="1B5974A7" w14:textId="77777777" w:rsidR="00740CC5" w:rsidRPr="005173CA" w:rsidRDefault="00740CC5" w:rsidP="00A50404">
            <w:pPr>
              <w:pStyle w:val="a4"/>
              <w:spacing w:before="0" w:beforeAutospacing="0" w:after="0" w:afterAutospacing="0"/>
              <w:jc w:val="center"/>
              <w:rPr>
                <w:color w:val="000000"/>
              </w:rPr>
            </w:pPr>
            <w:r w:rsidRPr="005173CA">
              <w:rPr>
                <w:color w:val="000000"/>
              </w:rPr>
              <w:t>52</w:t>
            </w:r>
          </w:p>
        </w:tc>
        <w:tc>
          <w:tcPr>
            <w:tcW w:w="1389" w:type="dxa"/>
            <w:tcBorders>
              <w:top w:val="single" w:sz="6" w:space="0" w:color="000000"/>
              <w:left w:val="single" w:sz="6" w:space="0" w:color="000000"/>
              <w:bottom w:val="single" w:sz="6" w:space="0" w:color="000000"/>
              <w:right w:val="single" w:sz="6" w:space="0" w:color="000000"/>
            </w:tcBorders>
            <w:hideMark/>
          </w:tcPr>
          <w:p w14:paraId="51DCE27D" w14:textId="77777777" w:rsidR="00740CC5" w:rsidRPr="005173CA" w:rsidRDefault="00740CC5" w:rsidP="00A50404">
            <w:pPr>
              <w:pStyle w:val="a4"/>
              <w:spacing w:before="0" w:beforeAutospacing="0" w:after="0" w:afterAutospacing="0"/>
              <w:jc w:val="center"/>
              <w:rPr>
                <w:color w:val="000000"/>
              </w:rPr>
            </w:pPr>
            <w:r w:rsidRPr="005173CA">
              <w:rPr>
                <w:color w:val="000000"/>
              </w:rPr>
              <w:t>1,93</w:t>
            </w:r>
          </w:p>
        </w:tc>
        <w:tc>
          <w:tcPr>
            <w:tcW w:w="1292" w:type="dxa"/>
            <w:tcBorders>
              <w:top w:val="single" w:sz="6" w:space="0" w:color="000000"/>
              <w:left w:val="single" w:sz="6" w:space="0" w:color="000000"/>
              <w:bottom w:val="single" w:sz="6" w:space="0" w:color="000000"/>
              <w:right w:val="single" w:sz="6" w:space="0" w:color="000000"/>
            </w:tcBorders>
            <w:hideMark/>
          </w:tcPr>
          <w:p w14:paraId="21E9BB9D" w14:textId="77777777" w:rsidR="00740CC5" w:rsidRPr="005173CA" w:rsidRDefault="00740CC5" w:rsidP="00A50404">
            <w:pPr>
              <w:pStyle w:val="a4"/>
              <w:spacing w:before="0" w:beforeAutospacing="0" w:after="0" w:afterAutospacing="0"/>
              <w:jc w:val="center"/>
              <w:rPr>
                <w:color w:val="000000"/>
              </w:rPr>
            </w:pPr>
            <w:r w:rsidRPr="005173CA">
              <w:rPr>
                <w:color w:val="000000"/>
              </w:rPr>
              <w:t>6</w:t>
            </w:r>
          </w:p>
        </w:tc>
        <w:tc>
          <w:tcPr>
            <w:tcW w:w="783" w:type="dxa"/>
            <w:tcBorders>
              <w:top w:val="single" w:sz="6" w:space="0" w:color="000000"/>
              <w:left w:val="single" w:sz="6" w:space="0" w:color="000000"/>
              <w:bottom w:val="single" w:sz="6" w:space="0" w:color="000000"/>
              <w:right w:val="single" w:sz="6" w:space="0" w:color="000000"/>
            </w:tcBorders>
            <w:hideMark/>
          </w:tcPr>
          <w:p w14:paraId="1ECF4696" w14:textId="77777777" w:rsidR="00740CC5" w:rsidRPr="005173CA" w:rsidRDefault="00740CC5" w:rsidP="00A50404">
            <w:pPr>
              <w:pStyle w:val="a4"/>
              <w:spacing w:before="0" w:beforeAutospacing="0" w:after="0" w:afterAutospacing="0"/>
              <w:jc w:val="center"/>
              <w:rPr>
                <w:color w:val="000000"/>
              </w:rPr>
            </w:pPr>
            <w:r w:rsidRPr="005173CA">
              <w:rPr>
                <w:color w:val="000000"/>
              </w:rPr>
              <w:t>4,22</w:t>
            </w:r>
          </w:p>
        </w:tc>
      </w:tr>
    </w:tbl>
    <w:p w14:paraId="2297594F" w14:textId="77777777" w:rsidR="00740CC5" w:rsidRPr="005173CA" w:rsidRDefault="00740CC5" w:rsidP="00740CC5">
      <w:pPr>
        <w:rPr>
          <w:rFonts w:ascii="Arial" w:hAnsi="Arial" w:cs="Arial"/>
          <w:color w:val="000000"/>
          <w:kern w:val="36"/>
          <w:sz w:val="33"/>
          <w:szCs w:val="33"/>
          <w:lang w:val="uk-UA"/>
        </w:rPr>
      </w:pPr>
      <w:r w:rsidRPr="005173CA">
        <w:rPr>
          <w:rFonts w:ascii="Arial" w:hAnsi="Arial" w:cs="Arial"/>
          <w:b/>
          <w:bCs/>
          <w:color w:val="000000"/>
          <w:sz w:val="33"/>
          <w:szCs w:val="33"/>
          <w:lang w:val="uk-UA"/>
        </w:rPr>
        <w:br w:type="page"/>
      </w:r>
    </w:p>
    <w:p w14:paraId="2349F1D6"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r w:rsidRPr="005173CA">
        <w:rPr>
          <w:b/>
          <w:bCs/>
          <w:color w:val="000000"/>
          <w:sz w:val="28"/>
          <w:szCs w:val="28"/>
        </w:rPr>
        <w:lastRenderedPageBreak/>
        <w:t>Приклад.</w:t>
      </w:r>
      <w:r w:rsidRPr="005173CA">
        <w:rPr>
          <w:color w:val="000000"/>
          <w:sz w:val="28"/>
          <w:szCs w:val="28"/>
        </w:rPr>
        <w:t xml:space="preserve"> Родовище корисних копалин (далі КК) має форму покладу з постійною нормальною потужністю m</w:t>
      </w:r>
      <w:r w:rsidRPr="005173CA">
        <w:rPr>
          <w:color w:val="000000"/>
          <w:sz w:val="28"/>
          <w:szCs w:val="28"/>
          <w:vertAlign w:val="subscript"/>
        </w:rPr>
        <w:t>н</w:t>
      </w:r>
      <w:r w:rsidRPr="005173CA">
        <w:rPr>
          <w:color w:val="000000"/>
          <w:sz w:val="28"/>
          <w:szCs w:val="28"/>
        </w:rPr>
        <w:t>=110 м, кутом падіння α = 75°, протяжністю L = 2200 м, та залягає на глибині h</w:t>
      </w:r>
      <w:r w:rsidRPr="005173CA">
        <w:rPr>
          <w:color w:val="000000"/>
          <w:sz w:val="28"/>
          <w:szCs w:val="28"/>
          <w:vertAlign w:val="subscript"/>
        </w:rPr>
        <w:t>з</w:t>
      </w:r>
      <w:r w:rsidRPr="005173CA">
        <w:rPr>
          <w:color w:val="000000"/>
          <w:sz w:val="28"/>
          <w:szCs w:val="28"/>
        </w:rPr>
        <w:t xml:space="preserve"> = 40 м. </w:t>
      </w:r>
      <w:r>
        <w:rPr>
          <w:color w:val="000000"/>
          <w:sz w:val="28"/>
          <w:szCs w:val="28"/>
        </w:rPr>
        <w:t>Щільність</w:t>
      </w:r>
      <w:r w:rsidRPr="005173CA">
        <w:rPr>
          <w:color w:val="000000"/>
          <w:sz w:val="28"/>
          <w:szCs w:val="28"/>
        </w:rPr>
        <w:t xml:space="preserve"> КК ρ</w:t>
      </w:r>
      <w:r w:rsidRPr="005173CA">
        <w:rPr>
          <w:color w:val="000000"/>
          <w:sz w:val="28"/>
          <w:szCs w:val="28"/>
          <w:vertAlign w:val="subscript"/>
        </w:rPr>
        <w:t>кк</w:t>
      </w:r>
      <w:r w:rsidRPr="005173CA">
        <w:rPr>
          <w:color w:val="000000"/>
          <w:sz w:val="28"/>
          <w:szCs w:val="28"/>
        </w:rPr>
        <w:t> =</w:t>
      </w:r>
      <w:r>
        <w:rPr>
          <w:color w:val="000000"/>
          <w:sz w:val="28"/>
          <w:szCs w:val="28"/>
        </w:rPr>
        <w:t> </w:t>
      </w:r>
      <w:r w:rsidRPr="005173CA">
        <w:rPr>
          <w:color w:val="000000"/>
          <w:sz w:val="28"/>
          <w:szCs w:val="28"/>
        </w:rPr>
        <w:t>3,2</w:t>
      </w:r>
      <w:r>
        <w:rPr>
          <w:color w:val="000000"/>
          <w:sz w:val="28"/>
          <w:szCs w:val="28"/>
        </w:rPr>
        <w:t> </w:t>
      </w:r>
      <w:r w:rsidRPr="005173CA">
        <w:rPr>
          <w:color w:val="000000"/>
          <w:sz w:val="28"/>
          <w:szCs w:val="28"/>
        </w:rPr>
        <w:t>т/м</w:t>
      </w:r>
      <w:r w:rsidRPr="005173CA">
        <w:rPr>
          <w:color w:val="000000"/>
          <w:sz w:val="28"/>
          <w:szCs w:val="28"/>
          <w:vertAlign w:val="superscript"/>
        </w:rPr>
        <w:t>3</w:t>
      </w:r>
      <w:r w:rsidRPr="005173CA">
        <w:rPr>
          <w:color w:val="000000"/>
          <w:sz w:val="28"/>
          <w:szCs w:val="28"/>
        </w:rPr>
        <w:t xml:space="preserve">. Поклад КК оточений покриваючими та вміщуючими розкривними породами </w:t>
      </w:r>
      <w:r>
        <w:rPr>
          <w:color w:val="000000"/>
          <w:sz w:val="28"/>
          <w:szCs w:val="28"/>
        </w:rPr>
        <w:t>щільністю</w:t>
      </w:r>
      <w:r w:rsidRPr="005173CA">
        <w:rPr>
          <w:color w:val="000000"/>
          <w:sz w:val="28"/>
          <w:szCs w:val="28"/>
        </w:rPr>
        <w:t xml:space="preserve"> ρ</w:t>
      </w:r>
      <w:r w:rsidRPr="005173CA">
        <w:rPr>
          <w:color w:val="000000"/>
          <w:sz w:val="28"/>
          <w:szCs w:val="28"/>
          <w:vertAlign w:val="subscript"/>
        </w:rPr>
        <w:t>рп </w:t>
      </w:r>
      <w:r w:rsidRPr="005173CA">
        <w:rPr>
          <w:color w:val="000000"/>
          <w:sz w:val="28"/>
          <w:szCs w:val="28"/>
        </w:rPr>
        <w:t>= 2,9 т/м</w:t>
      </w:r>
      <w:r w:rsidRPr="005173CA">
        <w:rPr>
          <w:color w:val="000000"/>
          <w:sz w:val="28"/>
          <w:szCs w:val="28"/>
          <w:vertAlign w:val="superscript"/>
        </w:rPr>
        <w:t>3</w:t>
      </w:r>
      <w:r w:rsidRPr="005173CA">
        <w:rPr>
          <w:color w:val="000000"/>
          <w:sz w:val="28"/>
          <w:szCs w:val="28"/>
        </w:rPr>
        <w:t>. Кар’єр має прямокутну форму у плані, з наступними заданими параметрами: ширина дна кар’єру В</w:t>
      </w:r>
      <w:r w:rsidRPr="005173CA">
        <w:rPr>
          <w:color w:val="000000"/>
          <w:sz w:val="28"/>
          <w:szCs w:val="28"/>
          <w:vertAlign w:val="subscript"/>
        </w:rPr>
        <w:t>д</w:t>
      </w:r>
      <w:r w:rsidRPr="005173CA">
        <w:rPr>
          <w:color w:val="000000"/>
          <w:sz w:val="28"/>
          <w:szCs w:val="28"/>
        </w:rPr>
        <w:t> = 70 м, кут відкосу неробочих бортів кар’єра β</w:t>
      </w:r>
      <w:r w:rsidRPr="005173CA">
        <w:rPr>
          <w:color w:val="000000"/>
          <w:sz w:val="28"/>
          <w:szCs w:val="28"/>
          <w:vertAlign w:val="subscript"/>
        </w:rPr>
        <w:t>н</w:t>
      </w:r>
      <w:r w:rsidRPr="005173CA">
        <w:rPr>
          <w:color w:val="000000"/>
          <w:sz w:val="28"/>
          <w:szCs w:val="28"/>
        </w:rPr>
        <w:t>=55°. Граничний об’ємний коефіцієнт розкриву К</w:t>
      </w:r>
      <w:r w:rsidRPr="005173CA">
        <w:rPr>
          <w:color w:val="000000"/>
          <w:sz w:val="28"/>
          <w:szCs w:val="28"/>
          <w:vertAlign w:val="subscript"/>
        </w:rPr>
        <w:t>р.гр </w:t>
      </w:r>
      <w:r w:rsidRPr="005173CA">
        <w:rPr>
          <w:color w:val="000000"/>
          <w:sz w:val="28"/>
          <w:szCs w:val="28"/>
        </w:rPr>
        <w:t>= 1,25. Проектна потужність кар’єру по КК – А</w:t>
      </w:r>
      <w:r w:rsidRPr="005173CA">
        <w:rPr>
          <w:color w:val="000000"/>
          <w:sz w:val="28"/>
          <w:szCs w:val="28"/>
          <w:vertAlign w:val="subscript"/>
        </w:rPr>
        <w:t>КК </w:t>
      </w:r>
      <w:r w:rsidRPr="005173CA">
        <w:rPr>
          <w:color w:val="000000"/>
          <w:sz w:val="28"/>
          <w:szCs w:val="28"/>
        </w:rPr>
        <w:t>= 6 млн.т/рік, при проектних втратах КК К</w:t>
      </w:r>
      <w:r w:rsidRPr="005173CA">
        <w:rPr>
          <w:color w:val="000000"/>
          <w:sz w:val="28"/>
          <w:szCs w:val="28"/>
          <w:vertAlign w:val="subscript"/>
        </w:rPr>
        <w:t>п </w:t>
      </w:r>
      <w:r w:rsidRPr="005173CA">
        <w:rPr>
          <w:color w:val="000000"/>
          <w:sz w:val="28"/>
          <w:szCs w:val="28"/>
        </w:rPr>
        <w:t>=3,5 %.</w:t>
      </w:r>
    </w:p>
    <w:p w14:paraId="66CF52D1"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Визначити головні параметри кар’єру; середній промисловий коефіцієнт розкриву та необхідну змінну продуктивність кар’єру по різновидах порід для забезпечення проектної потужності кар’єру по КК.</w:t>
      </w:r>
    </w:p>
    <w:p w14:paraId="3AA8FEFB" w14:textId="77777777" w:rsidR="00740CC5" w:rsidRPr="00B0050D" w:rsidRDefault="00740CC5" w:rsidP="00740CC5">
      <w:pPr>
        <w:pStyle w:val="2"/>
        <w:spacing w:after="120" w:line="276" w:lineRule="auto"/>
        <w:ind w:firstLine="567"/>
        <w:jc w:val="both"/>
        <w:rPr>
          <w:color w:val="000000"/>
          <w:szCs w:val="28"/>
          <w:lang w:val="uk-UA"/>
        </w:rPr>
      </w:pPr>
      <w:r w:rsidRPr="00B0050D">
        <w:rPr>
          <w:bCs/>
          <w:color w:val="000000"/>
          <w:szCs w:val="28"/>
          <w:lang w:val="uk-UA"/>
        </w:rPr>
        <w:t>Розв’язання:</w:t>
      </w:r>
    </w:p>
    <w:p w14:paraId="004AC1F9" w14:textId="77777777" w:rsidR="00740CC5" w:rsidRPr="00B0050D" w:rsidRDefault="00740CC5" w:rsidP="00740CC5">
      <w:pPr>
        <w:pStyle w:val="a4"/>
        <w:spacing w:before="0" w:beforeAutospacing="0" w:after="0" w:afterAutospacing="0" w:line="276" w:lineRule="auto"/>
        <w:ind w:firstLine="567"/>
        <w:jc w:val="both"/>
        <w:rPr>
          <w:color w:val="000000"/>
          <w:sz w:val="28"/>
          <w:szCs w:val="28"/>
        </w:rPr>
      </w:pPr>
      <w:r w:rsidRPr="00B0050D">
        <w:rPr>
          <w:color w:val="000000"/>
          <w:sz w:val="28"/>
          <w:szCs w:val="28"/>
        </w:rPr>
        <w:t>1) Знаходимо кінцеву глибину кар’єру за наближеним розрахунком:</w:t>
      </w:r>
    </w:p>
    <w:p w14:paraId="4F001851" w14:textId="77777777" w:rsidR="00740CC5" w:rsidRPr="00B0050D" w:rsidRDefault="00740CC5" w:rsidP="00740CC5">
      <w:pPr>
        <w:pStyle w:val="a4"/>
        <w:spacing w:before="0" w:beforeAutospacing="0" w:after="0" w:afterAutospacing="0" w:line="276" w:lineRule="auto"/>
        <w:ind w:firstLine="567"/>
        <w:jc w:val="both"/>
        <w:rPr>
          <w:color w:val="000000"/>
          <w:sz w:val="28"/>
          <w:szCs w:val="28"/>
        </w:rPr>
      </w:pPr>
    </w:p>
    <w:p w14:paraId="51B1B15F" w14:textId="3148DDB6" w:rsidR="00740CC5" w:rsidRPr="00B0050D" w:rsidRDefault="00000000" w:rsidP="00740CC5">
      <w:pPr>
        <w:pStyle w:val="a4"/>
        <w:spacing w:before="0" w:beforeAutospacing="0" w:after="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Р</m:t>
                </m:r>
              </m:e>
              <m:sub>
                <m:r>
                  <w:rPr>
                    <w:rFonts w:ascii="Cambria Math" w:hAnsi="Cambria Math"/>
                    <w:color w:val="000000"/>
                    <w:sz w:val="28"/>
                    <w:szCs w:val="28"/>
                  </w:rPr>
                  <m:t>д</m:t>
                </m:r>
              </m:sub>
            </m:sSub>
            <m:r>
              <w:rPr>
                <w:rFonts w:ascii="Cambria Math" w:hAnsi="Cambria Math"/>
                <w:color w:val="000000"/>
                <w:sz w:val="28"/>
                <w:szCs w:val="28"/>
              </w:rPr>
              <m:t>+</m:t>
            </m:r>
            <m:rad>
              <m:radPr>
                <m:degHide m:val="1"/>
                <m:ctrlPr>
                  <w:rPr>
                    <w:rFonts w:ascii="Cambria Math" w:hAnsi="Cambria Math"/>
                    <w:i/>
                    <w:color w:val="000000"/>
                    <w:sz w:val="28"/>
                    <w:szCs w:val="28"/>
                  </w:rPr>
                </m:ctrlPr>
              </m:radPr>
              <m:deg/>
              <m:e>
                <m:sSubSup>
                  <m:sSubSupPr>
                    <m:ctrlPr>
                      <w:rPr>
                        <w:rFonts w:ascii="Cambria Math" w:hAnsi="Cambria Math"/>
                        <w:i/>
                        <w:color w:val="000000"/>
                        <w:sz w:val="28"/>
                        <w:szCs w:val="28"/>
                      </w:rPr>
                    </m:ctrlPr>
                  </m:sSubSupPr>
                  <m:e>
                    <m:r>
                      <w:rPr>
                        <w:rFonts w:ascii="Cambria Math" w:hAnsi="Cambria Math"/>
                        <w:color w:val="000000"/>
                        <w:sz w:val="28"/>
                        <w:szCs w:val="28"/>
                      </w:rPr>
                      <m:t>Р</m:t>
                    </m:r>
                  </m:e>
                  <m:sub>
                    <m:r>
                      <w:rPr>
                        <w:rFonts w:ascii="Cambria Math" w:hAnsi="Cambria Math"/>
                        <w:color w:val="000000"/>
                        <w:sz w:val="28"/>
                        <w:szCs w:val="28"/>
                      </w:rPr>
                      <m:t>д</m:t>
                    </m:r>
                  </m:sub>
                  <m:sup>
                    <m:r>
                      <w:rPr>
                        <w:rFonts w:ascii="Cambria Math" w:hAnsi="Cambria Math"/>
                        <w:color w:val="000000"/>
                        <w:sz w:val="28"/>
                        <w:szCs w:val="28"/>
                      </w:rPr>
                      <m:t>2</m:t>
                    </m:r>
                  </m:sup>
                </m:sSubSup>
                <m:r>
                  <w:rPr>
                    <w:rFonts w:ascii="Cambria Math" w:hAnsi="Cambria Math"/>
                    <w:color w:val="000000"/>
                    <w:sz w:val="28"/>
                    <w:szCs w:val="28"/>
                  </w:rPr>
                  <m:t>-4π</m:t>
                </m:r>
                <m:d>
                  <m:dPr>
                    <m:begChr m:val="["/>
                    <m:endChr m:val="]"/>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д</m:t>
                        </m:r>
                      </m:sub>
                    </m:sSub>
                    <m:r>
                      <w:rPr>
                        <w:rFonts w:ascii="Cambria Math" w:hAnsi="Cambria Math"/>
                        <w:color w:val="000000"/>
                        <w:sz w:val="28"/>
                        <w:szCs w:val="28"/>
                      </w:rPr>
                      <m:t>∙(1+</m:t>
                    </m:r>
                    <m:sSub>
                      <m:sSubPr>
                        <m:ctrlPr>
                          <w:rPr>
                            <w:rFonts w:ascii="Cambria Math" w:hAnsi="Cambria Math"/>
                            <w:i/>
                            <w:color w:val="000000"/>
                            <w:sz w:val="28"/>
                            <w:szCs w:val="28"/>
                          </w:rPr>
                        </m:ctrlPr>
                      </m:sSubPr>
                      <m:e>
                        <m:r>
                          <w:rPr>
                            <w:rFonts w:ascii="Cambria Math" w:hAnsi="Cambria Math"/>
                            <w:color w:val="000000"/>
                            <w:sz w:val="28"/>
                            <w:szCs w:val="28"/>
                            <w:lang w:val="en-US"/>
                          </w:rPr>
                          <m:t>K</m:t>
                        </m:r>
                      </m:e>
                      <m:sub>
                        <m:r>
                          <w:rPr>
                            <w:rFonts w:ascii="Cambria Math" w:hAnsi="Cambria Math"/>
                            <w:color w:val="000000"/>
                            <w:sz w:val="28"/>
                            <w:szCs w:val="28"/>
                          </w:rPr>
                          <m:t>р.гр</m:t>
                        </m:r>
                      </m:sub>
                    </m:sSub>
                    <m:r>
                      <w:rPr>
                        <w:rFonts w:ascii="Cambria Math" w:hAnsi="Cambria Math"/>
                        <w:color w:val="000000"/>
                        <w:sz w:val="28"/>
                        <w:szCs w:val="28"/>
                      </w:rPr>
                      <m:t>)</m:t>
                    </m:r>
                  </m:e>
                </m:d>
              </m:e>
            </m:rad>
          </m:num>
          <m:den>
            <m:r>
              <w:rPr>
                <w:rFonts w:ascii="Cambria Math" w:hAnsi="Cambria Math"/>
                <w:color w:val="000000"/>
                <w:sz w:val="28"/>
                <w:szCs w:val="28"/>
              </w:rPr>
              <m:t>2π∙</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ctgβ</m:t>
                </m:r>
              </m:e>
              <m:sub>
                <m:r>
                  <w:rPr>
                    <w:rFonts w:ascii="Cambria Math" w:hAnsi="Cambria Math"/>
                    <w:color w:val="000000"/>
                    <w:sz w:val="28"/>
                    <w:szCs w:val="28"/>
                  </w:rPr>
                  <m:t>н</m:t>
                </m:r>
              </m:sub>
            </m:sSub>
          </m:den>
        </m:f>
        <m:r>
          <w:rPr>
            <w:rFonts w:ascii="Cambria Math" w:hAnsi="Cambria Math"/>
            <w:color w:val="000000"/>
            <w:sz w:val="28"/>
            <w:szCs w:val="28"/>
          </w:rPr>
          <m:t>,</m:t>
        </m:r>
      </m:oMath>
      <w:r w:rsidR="00740CC5">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.5)</w:t>
      </w:r>
    </w:p>
    <w:p w14:paraId="28EE587D" w14:textId="77777777" w:rsidR="00740CC5" w:rsidRPr="00B0050D" w:rsidRDefault="00740CC5" w:rsidP="00740CC5">
      <w:pPr>
        <w:pStyle w:val="a4"/>
        <w:spacing w:before="0" w:beforeAutospacing="0" w:after="0" w:afterAutospacing="0" w:line="276" w:lineRule="auto"/>
        <w:ind w:firstLine="567"/>
        <w:jc w:val="both"/>
        <w:rPr>
          <w:color w:val="000000"/>
          <w:sz w:val="28"/>
          <w:szCs w:val="28"/>
        </w:rPr>
      </w:pPr>
    </w:p>
    <w:p w14:paraId="5AC5781E" w14:textId="77777777" w:rsidR="00740CC5" w:rsidRPr="00B0050D" w:rsidRDefault="00740CC5" w:rsidP="00740CC5">
      <w:pPr>
        <w:pStyle w:val="a4"/>
        <w:spacing w:before="0" w:beforeAutospacing="0" w:after="0" w:afterAutospacing="0" w:line="276" w:lineRule="auto"/>
        <w:ind w:firstLine="567"/>
        <w:jc w:val="both"/>
        <w:rPr>
          <w:color w:val="000000"/>
          <w:sz w:val="28"/>
          <w:szCs w:val="28"/>
        </w:rPr>
      </w:pPr>
      <w:r w:rsidRPr="00B0050D">
        <w:rPr>
          <w:color w:val="000000"/>
          <w:sz w:val="28"/>
          <w:szCs w:val="28"/>
        </w:rPr>
        <w:t>де </w:t>
      </w:r>
      <m:oMath>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lang w:val="ru-RU"/>
              </w:rPr>
              <m:t>д</m:t>
            </m:r>
          </m:sub>
        </m:sSub>
      </m:oMath>
      <w:r>
        <w:rPr>
          <w:color w:val="000000"/>
          <w:sz w:val="28"/>
          <w:szCs w:val="28"/>
        </w:rPr>
        <w:t xml:space="preserve"> </w:t>
      </w:r>
      <w:r w:rsidRPr="00B0050D">
        <w:rPr>
          <w:color w:val="000000"/>
          <w:sz w:val="28"/>
          <w:szCs w:val="28"/>
        </w:rPr>
        <w:t>– горизонтальна потужність покладу</w:t>
      </w:r>
      <w:r>
        <w:rPr>
          <w:color w:val="000000"/>
          <w:sz w:val="28"/>
          <w:szCs w:val="28"/>
        </w:rPr>
        <w:t>, м,</w:t>
      </w:r>
    </w:p>
    <w:p w14:paraId="649E0664" w14:textId="77777777" w:rsidR="00740CC5" w:rsidRPr="00B0050D" w:rsidRDefault="00740CC5" w:rsidP="00740CC5">
      <w:pPr>
        <w:pStyle w:val="a4"/>
        <w:spacing w:before="0" w:beforeAutospacing="0" w:after="0" w:afterAutospacing="0" w:line="276" w:lineRule="auto"/>
        <w:ind w:firstLine="567"/>
        <w:jc w:val="both"/>
        <w:rPr>
          <w:color w:val="000000"/>
          <w:sz w:val="28"/>
          <w:szCs w:val="28"/>
        </w:rPr>
      </w:pPr>
    </w:p>
    <w:p w14:paraId="1D680EF6" w14:textId="3274F2F2" w:rsidR="00740CC5" w:rsidRPr="00B0050D" w:rsidRDefault="00000000" w:rsidP="00740CC5">
      <w:pPr>
        <w:pStyle w:val="a4"/>
        <w:spacing w:before="0" w:beforeAutospacing="0" w:after="0" w:afterAutospacing="0" w:line="276" w:lineRule="auto"/>
        <w:ind w:firstLine="567"/>
        <w:jc w:val="right"/>
        <w:rPr>
          <w:color w:val="000000"/>
          <w:sz w:val="28"/>
          <w:szCs w:val="28"/>
        </w:rPr>
      </w:pPr>
      <m:oMath>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д</m:t>
            </m:r>
          </m:sub>
        </m:sSub>
        <m:r>
          <w:rPr>
            <w:rFonts w:ascii="Cambria Math" w:hAnsi="Cambria Math"/>
            <w:color w:val="000000"/>
            <w:sz w:val="28"/>
            <w:szCs w:val="28"/>
          </w:rPr>
          <m:t>=</m:t>
        </m:r>
        <m:f>
          <m:fPr>
            <m:ctrlPr>
              <w:rPr>
                <w:rFonts w:ascii="Cambria Math" w:hAnsi="Cambria Math"/>
                <w:i/>
                <w:noProof/>
                <w:color w:val="000000"/>
                <w:sz w:val="28"/>
                <w:szCs w:val="28"/>
              </w:rPr>
            </m:ctrlPr>
          </m:fPr>
          <m:num>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н</m:t>
                </m:r>
              </m:sub>
            </m:sSub>
          </m:num>
          <m:den>
            <m:r>
              <w:rPr>
                <w:rFonts w:ascii="Cambria Math" w:hAnsi="Cambria Math"/>
                <w:noProof/>
                <w:color w:val="000000"/>
                <w:sz w:val="28"/>
                <w:szCs w:val="28"/>
                <w:lang w:val="en-US"/>
              </w:rPr>
              <m:t>sin</m:t>
            </m:r>
            <m:r>
              <w:rPr>
                <w:rFonts w:ascii="Cambria Math" w:hAnsi="Cambria Math"/>
                <w:noProof/>
                <w:color w:val="000000"/>
                <w:sz w:val="28"/>
                <w:szCs w:val="28"/>
              </w:rPr>
              <m:t>∝</m:t>
            </m:r>
          </m:den>
        </m:f>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color w:val="000000"/>
                <w:sz w:val="28"/>
                <w:szCs w:val="28"/>
              </w:rPr>
              <m:t>110</m:t>
            </m:r>
          </m:num>
          <m:den>
            <m:r>
              <w:rPr>
                <w:rFonts w:ascii="Cambria Math" w:hAnsi="Cambria Math"/>
                <w:noProof/>
                <w:color w:val="000000"/>
                <w:sz w:val="28"/>
                <w:szCs w:val="28"/>
                <w:lang w:val="ru-RU"/>
              </w:rPr>
              <m:t>0,966</m:t>
            </m:r>
          </m:den>
        </m:f>
        <m:r>
          <w:rPr>
            <w:rFonts w:ascii="Cambria Math" w:hAnsi="Cambria Math"/>
            <w:noProof/>
            <w:color w:val="000000"/>
            <w:sz w:val="28"/>
            <w:szCs w:val="28"/>
          </w:rPr>
          <m:t>≈114 м,</m:t>
        </m:r>
      </m:oMath>
      <w:r w:rsidR="00740CC5">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.6)</w:t>
      </w:r>
    </w:p>
    <w:p w14:paraId="3C12A4AC" w14:textId="77777777" w:rsidR="00740CC5" w:rsidRPr="00B0050D" w:rsidRDefault="00740CC5" w:rsidP="00740CC5">
      <w:pPr>
        <w:pStyle w:val="a4"/>
        <w:spacing w:before="0" w:beforeAutospacing="0" w:after="0" w:afterAutospacing="0" w:line="276" w:lineRule="auto"/>
        <w:ind w:firstLine="567"/>
        <w:jc w:val="center"/>
        <w:rPr>
          <w:color w:val="000000"/>
          <w:sz w:val="28"/>
          <w:szCs w:val="28"/>
        </w:rPr>
      </w:pPr>
    </w:p>
    <w:p w14:paraId="324421E4" w14:textId="77777777" w:rsidR="00740CC5" w:rsidRPr="00B0050D" w:rsidRDefault="00000000" w:rsidP="00740CC5">
      <w:pPr>
        <w:pStyle w:val="a4"/>
        <w:spacing w:before="0" w:beforeAutospacing="0" w:after="0" w:afterAutospacing="0" w:line="276" w:lineRule="auto"/>
        <w:ind w:firstLine="567"/>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Р</m:t>
            </m:r>
          </m:e>
          <m:sub>
            <m:r>
              <w:rPr>
                <w:rFonts w:ascii="Cambria Math" w:hAnsi="Cambria Math"/>
                <w:color w:val="000000"/>
                <w:sz w:val="28"/>
                <w:szCs w:val="28"/>
              </w:rPr>
              <m:t>д</m:t>
            </m:r>
          </m:sub>
        </m:sSub>
      </m:oMath>
      <w:r w:rsidR="00740CC5">
        <w:rPr>
          <w:color w:val="000000"/>
          <w:sz w:val="28"/>
          <w:szCs w:val="28"/>
        </w:rPr>
        <w:t xml:space="preserve"> </w:t>
      </w:r>
      <w:r w:rsidR="00740CC5" w:rsidRPr="00B0050D">
        <w:rPr>
          <w:color w:val="000000"/>
          <w:sz w:val="28"/>
          <w:szCs w:val="28"/>
        </w:rPr>
        <w:t>–</w:t>
      </w:r>
      <w:r w:rsidR="00740CC5">
        <w:rPr>
          <w:color w:val="000000"/>
          <w:sz w:val="28"/>
          <w:szCs w:val="28"/>
        </w:rPr>
        <w:t xml:space="preserve"> </w:t>
      </w:r>
      <w:r w:rsidR="00740CC5" w:rsidRPr="00B0050D">
        <w:rPr>
          <w:color w:val="000000"/>
          <w:sz w:val="28"/>
          <w:szCs w:val="28"/>
        </w:rPr>
        <w:t xml:space="preserve">периметр </w:t>
      </w:r>
      <w:r w:rsidR="00740CC5">
        <w:rPr>
          <w:color w:val="000000"/>
          <w:sz w:val="28"/>
          <w:szCs w:val="28"/>
        </w:rPr>
        <w:t>підошви</w:t>
      </w:r>
      <w:r w:rsidR="00740CC5" w:rsidRPr="00B0050D">
        <w:rPr>
          <w:color w:val="000000"/>
          <w:sz w:val="28"/>
          <w:szCs w:val="28"/>
        </w:rPr>
        <w:t xml:space="preserve"> кар’єру, при</w:t>
      </w:r>
      <w:r w:rsidR="00740CC5">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lang w:val="ru-RU"/>
              </w:rPr>
              <m:t>д</m:t>
            </m:r>
          </m:sub>
        </m:sSub>
        <m:r>
          <w:rPr>
            <w:rFonts w:ascii="Cambria Math" w:hAnsi="Cambria Math"/>
            <w:color w:val="000000"/>
            <w:sz w:val="28"/>
            <w:szCs w:val="28"/>
          </w:rPr>
          <m:t>=</m:t>
        </m:r>
        <m:r>
          <w:rPr>
            <w:rFonts w:ascii="Cambria Math" w:hAnsi="Cambria Math"/>
            <w:color w:val="000000"/>
            <w:sz w:val="28"/>
            <w:szCs w:val="28"/>
            <w:lang w:val="en-US"/>
          </w:rPr>
          <m:t>L</m:t>
        </m:r>
        <m:r>
          <w:rPr>
            <w:rFonts w:ascii="Cambria Math" w:hAnsi="Cambria Math"/>
            <w:color w:val="000000"/>
            <w:sz w:val="28"/>
            <w:szCs w:val="28"/>
          </w:rPr>
          <m:t>,</m:t>
        </m:r>
      </m:oMath>
      <w:r w:rsidR="00740CC5">
        <w:rPr>
          <w:color w:val="000000"/>
          <w:sz w:val="28"/>
          <w:szCs w:val="28"/>
        </w:rPr>
        <w:t xml:space="preserve"> м,</w:t>
      </w:r>
    </w:p>
    <w:p w14:paraId="7AD505A3" w14:textId="77777777" w:rsidR="00740CC5" w:rsidRPr="005173CA" w:rsidRDefault="00740CC5" w:rsidP="00740CC5">
      <w:pPr>
        <w:pStyle w:val="a4"/>
        <w:spacing w:before="0" w:beforeAutospacing="0" w:after="120" w:afterAutospacing="0" w:line="276" w:lineRule="auto"/>
        <w:ind w:firstLine="567"/>
        <w:jc w:val="both"/>
        <w:rPr>
          <w:color w:val="000000"/>
          <w:sz w:val="28"/>
          <w:szCs w:val="28"/>
          <w:highlight w:val="yellow"/>
        </w:rPr>
      </w:pPr>
    </w:p>
    <w:p w14:paraId="594627F0" w14:textId="7E2FCDC0" w:rsidR="00740CC5" w:rsidRPr="003F1470" w:rsidRDefault="00000000" w:rsidP="00740CC5">
      <w:pPr>
        <w:pStyle w:val="a4"/>
        <w:spacing w:before="0" w:beforeAutospacing="0" w:after="120" w:afterAutospacing="0" w:line="276" w:lineRule="auto"/>
        <w:ind w:firstLine="567"/>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Р</m:t>
            </m:r>
          </m:e>
          <m:sub>
            <m:r>
              <w:rPr>
                <w:rFonts w:ascii="Cambria Math" w:hAnsi="Cambria Math"/>
                <w:color w:val="000000"/>
                <w:sz w:val="28"/>
                <w:szCs w:val="28"/>
              </w:rPr>
              <m:t>д</m:t>
            </m:r>
          </m:sub>
        </m:sSub>
        <m:r>
          <w:rPr>
            <w:rFonts w:ascii="Cambria Math" w:hAnsi="Cambria Math"/>
            <w:color w:val="000000"/>
            <w:sz w:val="28"/>
            <w:szCs w:val="28"/>
          </w:rPr>
          <m:t>=2</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lang w:val="ru-RU"/>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ru-RU"/>
                  </w:rPr>
                  <m:t>В</m:t>
                </m:r>
              </m:e>
              <m:sub>
                <m:r>
                  <w:rPr>
                    <w:rFonts w:ascii="Cambria Math" w:hAnsi="Cambria Math"/>
                    <w:color w:val="000000"/>
                    <w:sz w:val="28"/>
                    <w:szCs w:val="28"/>
                    <w:lang w:val="ru-RU"/>
                  </w:rPr>
                  <m:t>д</m:t>
                </m:r>
              </m:sub>
            </m:sSub>
          </m:e>
        </m:d>
        <m:r>
          <w:rPr>
            <w:rFonts w:ascii="Cambria Math" w:hAnsi="Cambria Math"/>
            <w:color w:val="000000"/>
            <w:sz w:val="28"/>
            <w:szCs w:val="28"/>
          </w:rPr>
          <m:t>=2</m:t>
        </m:r>
        <m:d>
          <m:dPr>
            <m:ctrlPr>
              <w:rPr>
                <w:rFonts w:ascii="Cambria Math" w:hAnsi="Cambria Math"/>
                <w:i/>
                <w:color w:val="000000"/>
                <w:sz w:val="28"/>
                <w:szCs w:val="28"/>
              </w:rPr>
            </m:ctrlPr>
          </m:dPr>
          <m:e>
            <m:r>
              <w:rPr>
                <w:rFonts w:ascii="Cambria Math" w:hAnsi="Cambria Math"/>
                <w:color w:val="000000"/>
                <w:sz w:val="28"/>
                <w:szCs w:val="28"/>
              </w:rPr>
              <m:t>2200+70</m:t>
            </m:r>
          </m:e>
        </m:d>
        <m:r>
          <w:rPr>
            <w:rFonts w:ascii="Cambria Math" w:hAnsi="Cambria Math"/>
            <w:color w:val="000000"/>
            <w:sz w:val="28"/>
            <w:szCs w:val="28"/>
          </w:rPr>
          <m:t>=4540 м,</m:t>
        </m:r>
      </m:oMath>
      <w:r w:rsidR="00740CC5">
        <w:rPr>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.7)</w:t>
      </w:r>
    </w:p>
    <w:p w14:paraId="7377076A" w14:textId="77777777" w:rsidR="00740CC5" w:rsidRPr="003F1470" w:rsidRDefault="00740CC5" w:rsidP="00740CC5">
      <w:pPr>
        <w:pStyle w:val="a4"/>
        <w:spacing w:before="0" w:beforeAutospacing="0" w:after="120" w:afterAutospacing="0" w:line="276" w:lineRule="auto"/>
        <w:ind w:firstLine="567"/>
        <w:jc w:val="center"/>
        <w:rPr>
          <w:color w:val="000000"/>
          <w:sz w:val="28"/>
          <w:szCs w:val="28"/>
        </w:rPr>
      </w:pPr>
    </w:p>
    <w:p w14:paraId="3864568F" w14:textId="77777777" w:rsidR="00740CC5" w:rsidRPr="003F1470" w:rsidRDefault="00000000" w:rsidP="00740CC5">
      <w:pPr>
        <w:pStyle w:val="a4"/>
        <w:spacing w:before="0" w:beforeAutospacing="0" w:after="120" w:afterAutospacing="0" w:line="276" w:lineRule="auto"/>
        <w:ind w:firstLine="567"/>
        <w:jc w:val="both"/>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д</m:t>
            </m:r>
          </m:sub>
        </m:sSub>
      </m:oMath>
      <w:r w:rsidR="00740CC5" w:rsidRPr="003F1470">
        <w:rPr>
          <w:color w:val="000000"/>
          <w:sz w:val="28"/>
          <w:szCs w:val="28"/>
        </w:rPr>
        <w:t xml:space="preserve"> – площа кар’єру по підошві, м</w:t>
      </w:r>
      <w:r w:rsidR="00740CC5" w:rsidRPr="003F1470">
        <w:rPr>
          <w:color w:val="000000"/>
          <w:sz w:val="28"/>
          <w:szCs w:val="28"/>
          <w:vertAlign w:val="superscript"/>
        </w:rPr>
        <w:t>2</w:t>
      </w:r>
      <w:r w:rsidR="00740CC5" w:rsidRPr="003F1470">
        <w:rPr>
          <w:color w:val="000000"/>
          <w:sz w:val="28"/>
          <w:szCs w:val="28"/>
        </w:rPr>
        <w:t>,</w:t>
      </w:r>
    </w:p>
    <w:p w14:paraId="7C5978E6" w14:textId="77777777" w:rsidR="00740CC5" w:rsidRPr="003F1470" w:rsidRDefault="00740CC5" w:rsidP="00740CC5">
      <w:pPr>
        <w:pStyle w:val="a4"/>
        <w:spacing w:before="0" w:beforeAutospacing="0" w:after="120" w:afterAutospacing="0" w:line="276" w:lineRule="auto"/>
        <w:ind w:firstLine="567"/>
        <w:jc w:val="both"/>
        <w:rPr>
          <w:color w:val="000000"/>
          <w:sz w:val="28"/>
          <w:szCs w:val="28"/>
        </w:rPr>
      </w:pPr>
    </w:p>
    <w:p w14:paraId="0F7FFE4D" w14:textId="1AF01B00" w:rsidR="00740CC5" w:rsidRPr="003F1470" w:rsidRDefault="00000000" w:rsidP="00740CC5">
      <w:pPr>
        <w:pStyle w:val="a4"/>
        <w:spacing w:before="0" w:beforeAutospacing="0" w:after="120" w:afterAutospacing="0" w:line="276" w:lineRule="auto"/>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lang w:val="ru-RU"/>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В</m:t>
            </m:r>
          </m:e>
          <m:sub>
            <m:r>
              <w:rPr>
                <w:rFonts w:ascii="Cambria Math" w:hAnsi="Cambria Math"/>
                <w:color w:val="000000"/>
                <w:sz w:val="28"/>
                <w:szCs w:val="28"/>
                <w:lang w:val="ru-RU"/>
              </w:rPr>
              <m:t>д</m:t>
            </m:r>
          </m:sub>
        </m:sSub>
        <m:r>
          <w:rPr>
            <w:rFonts w:ascii="Cambria Math" w:hAnsi="Cambria Math"/>
            <w:color w:val="000000"/>
            <w:sz w:val="28"/>
            <w:szCs w:val="28"/>
          </w:rPr>
          <m:t xml:space="preserve">=2200∙70=154000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w:r w:rsidR="00740CC5">
        <w:rPr>
          <w:i/>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.8)</w:t>
      </w:r>
    </w:p>
    <w:p w14:paraId="3C4B956F" w14:textId="77777777" w:rsidR="00740CC5" w:rsidRPr="005F1967" w:rsidRDefault="00000000" w:rsidP="00740CC5">
      <w:pPr>
        <w:pStyle w:val="a4"/>
        <w:spacing w:before="0" w:beforeAutospacing="0" w:after="120" w:afterAutospacing="0" w:line="276" w:lineRule="auto"/>
        <w:jc w:val="center"/>
        <w:rPr>
          <w:i/>
          <w:color w:val="000000"/>
          <w:sz w:val="28"/>
          <w:szCs w:val="28"/>
          <w:highlight w:val="yellow"/>
        </w:rPr>
      </w:pPr>
      <m:oMathPara>
        <m:oMath>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-4540+</m:t>
              </m:r>
              <m:rad>
                <m:radPr>
                  <m:degHide m:val="1"/>
                  <m:ctrlPr>
                    <w:rPr>
                      <w:rFonts w:ascii="Cambria Math" w:hAnsi="Cambria Math"/>
                      <w:i/>
                      <w:color w:val="000000"/>
                      <w:sz w:val="28"/>
                      <w:szCs w:val="28"/>
                    </w:rPr>
                  </m:ctrlPr>
                </m:radPr>
                <m:deg/>
                <m:e>
                  <m:sSup>
                    <m:sSupPr>
                      <m:ctrlPr>
                        <w:rPr>
                          <w:rFonts w:ascii="Cambria Math" w:hAnsi="Cambria Math"/>
                          <w:i/>
                          <w:color w:val="000000"/>
                          <w:sz w:val="28"/>
                          <w:szCs w:val="28"/>
                        </w:rPr>
                      </m:ctrlPr>
                    </m:sSupPr>
                    <m:e>
                      <m:r>
                        <w:rPr>
                          <w:rFonts w:ascii="Cambria Math" w:hAnsi="Cambria Math"/>
                          <w:color w:val="000000"/>
                          <w:sz w:val="28"/>
                          <w:szCs w:val="28"/>
                        </w:rPr>
                        <m:t>4540</m:t>
                      </m:r>
                    </m:e>
                    <m:sup>
                      <m:r>
                        <w:rPr>
                          <w:rFonts w:ascii="Cambria Math" w:hAnsi="Cambria Math"/>
                          <w:color w:val="000000"/>
                          <w:sz w:val="28"/>
                          <w:szCs w:val="28"/>
                        </w:rPr>
                        <m:t>2</m:t>
                      </m:r>
                    </m:sup>
                  </m:sSup>
                  <m:r>
                    <w:rPr>
                      <w:rFonts w:ascii="Cambria Math" w:hAnsi="Cambria Math"/>
                      <w:color w:val="000000"/>
                      <w:sz w:val="28"/>
                      <w:szCs w:val="28"/>
                    </w:rPr>
                    <m:t>-4∙3,14</m:t>
                  </m:r>
                  <m:d>
                    <m:dPr>
                      <m:begChr m:val="["/>
                      <m:endChr m:val="]"/>
                      <m:ctrlPr>
                        <w:rPr>
                          <w:rFonts w:ascii="Cambria Math" w:hAnsi="Cambria Math"/>
                          <w:i/>
                          <w:color w:val="000000"/>
                          <w:sz w:val="28"/>
                          <w:szCs w:val="28"/>
                        </w:rPr>
                      </m:ctrlPr>
                    </m:dPr>
                    <m:e>
                      <m:r>
                        <w:rPr>
                          <w:rFonts w:ascii="Cambria Math" w:hAnsi="Cambria Math"/>
                          <w:color w:val="000000"/>
                          <w:sz w:val="28"/>
                          <w:szCs w:val="28"/>
                        </w:rPr>
                        <m:t>154000-114∙2200∙(1+1,75)</m:t>
                      </m:r>
                    </m:e>
                  </m:d>
                </m:e>
              </m:rad>
            </m:num>
            <m:den>
              <m:r>
                <w:rPr>
                  <w:rFonts w:ascii="Cambria Math" w:hAnsi="Cambria Math"/>
                  <w:color w:val="000000"/>
                  <w:sz w:val="28"/>
                  <w:szCs w:val="28"/>
                </w:rPr>
                <m:t>2∙3,14∙</m:t>
              </m:r>
              <m:r>
                <w:rPr>
                  <w:rFonts w:ascii="Cambria Math" w:hAnsi="Cambria Math"/>
                  <w:color w:val="000000"/>
                  <w:sz w:val="28"/>
                  <w:szCs w:val="28"/>
                  <w:lang w:val="en-US"/>
                </w:rPr>
                <m:t>0,7</m:t>
              </m:r>
            </m:den>
          </m:f>
          <m:r>
            <w:rPr>
              <w:rFonts w:ascii="Cambria Math" w:hAnsi="Cambria Math"/>
              <w:color w:val="000000"/>
              <w:sz w:val="28"/>
              <w:szCs w:val="28"/>
            </w:rPr>
            <m:t>≈156 м.</m:t>
          </m:r>
        </m:oMath>
      </m:oMathPara>
    </w:p>
    <w:p w14:paraId="3AB08569" w14:textId="77777777" w:rsidR="00740CC5" w:rsidRDefault="00740CC5" w:rsidP="00740CC5">
      <w:pPr>
        <w:pStyle w:val="a4"/>
        <w:spacing w:before="0" w:beforeAutospacing="0" w:after="120" w:afterAutospacing="0" w:line="276" w:lineRule="auto"/>
        <w:ind w:firstLine="567"/>
        <w:jc w:val="both"/>
        <w:rPr>
          <w:color w:val="000000"/>
          <w:sz w:val="28"/>
          <w:szCs w:val="28"/>
        </w:rPr>
      </w:pPr>
    </w:p>
    <w:p w14:paraId="20FAEEEE"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r w:rsidRPr="00956718">
        <w:rPr>
          <w:color w:val="000000"/>
          <w:sz w:val="28"/>
          <w:szCs w:val="28"/>
        </w:rPr>
        <w:lastRenderedPageBreak/>
        <w:t>2) Розміри кар’єру по поверхні:</w:t>
      </w:r>
    </w:p>
    <w:p w14:paraId="55ACD582"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p>
    <w:p w14:paraId="6287CD24" w14:textId="0C9B2621" w:rsidR="00740CC5" w:rsidRPr="00F44B30" w:rsidRDefault="00000000" w:rsidP="00740CC5">
      <w:pPr>
        <w:pStyle w:val="a4"/>
        <w:spacing w:before="0" w:beforeAutospacing="0" w:after="120" w:afterAutospacing="0" w:line="276" w:lineRule="auto"/>
        <w:ind w:firstLine="567"/>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В</m:t>
            </m:r>
          </m:e>
          <m:sub>
            <m:r>
              <w:rPr>
                <w:rFonts w:ascii="Cambria Math" w:hAnsi="Cambria Math"/>
                <w:color w:val="000000"/>
                <w:sz w:val="28"/>
                <w:szCs w:val="28"/>
              </w:rPr>
              <m:t>пп</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В</m:t>
            </m:r>
          </m:e>
          <m:sub>
            <m:r>
              <w:rPr>
                <w:rFonts w:ascii="Cambria Math" w:hAnsi="Cambria Math"/>
                <w:color w:val="000000"/>
                <w:sz w:val="28"/>
                <w:szCs w:val="28"/>
              </w:rPr>
              <m:t>д</m:t>
            </m:r>
          </m:sub>
        </m:sSub>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ctgβ</m:t>
            </m:r>
          </m:e>
          <m:sub>
            <m:r>
              <w:rPr>
                <w:rFonts w:ascii="Cambria Math" w:hAnsi="Cambria Math"/>
                <w:color w:val="000000"/>
                <w:sz w:val="28"/>
                <w:szCs w:val="28"/>
              </w:rPr>
              <m:t>н</m:t>
            </m:r>
          </m:sub>
        </m:sSub>
        <m:r>
          <w:rPr>
            <w:rFonts w:ascii="Cambria Math" w:hAnsi="Cambria Math"/>
            <w:color w:val="000000"/>
            <w:sz w:val="28"/>
            <w:szCs w:val="28"/>
          </w:rPr>
          <m:t>,м,</m:t>
        </m:r>
      </m:oMath>
      <w:r w:rsidR="00740CC5">
        <w:rPr>
          <w:i/>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.9)</w:t>
      </w:r>
    </w:p>
    <w:p w14:paraId="0ED5D405" w14:textId="77777777" w:rsidR="00740CC5" w:rsidRPr="00956718" w:rsidRDefault="00000000" w:rsidP="00740CC5">
      <w:pPr>
        <w:pStyle w:val="a4"/>
        <w:spacing w:before="0" w:beforeAutospacing="0" w:after="120" w:afterAutospacing="0" w:line="276" w:lineRule="auto"/>
        <w:ind w:firstLine="567"/>
        <w:jc w:val="center"/>
        <w:rPr>
          <w:i/>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В</m:t>
              </m:r>
            </m:e>
            <m:sub>
              <m:r>
                <w:rPr>
                  <w:rFonts w:ascii="Cambria Math" w:hAnsi="Cambria Math"/>
                  <w:color w:val="000000"/>
                  <w:sz w:val="28"/>
                  <w:szCs w:val="28"/>
                  <w:lang w:val="ru-RU"/>
                </w:rPr>
                <m:t>пп</m:t>
              </m:r>
            </m:sub>
          </m:sSub>
          <m:r>
            <w:rPr>
              <w:rFonts w:ascii="Cambria Math" w:hAnsi="Cambria Math"/>
              <w:color w:val="000000"/>
              <w:sz w:val="28"/>
              <w:szCs w:val="28"/>
            </w:rPr>
            <m:t>=</m:t>
          </m:r>
          <m:r>
            <w:rPr>
              <w:rFonts w:ascii="Cambria Math" w:hAnsi="Cambria Math"/>
              <w:color w:val="000000"/>
              <w:sz w:val="28"/>
              <w:szCs w:val="28"/>
              <w:lang w:val="en-US"/>
            </w:rPr>
            <m:t>70+2∙156∙0,7≈288 м,</m:t>
          </m:r>
        </m:oMath>
      </m:oMathPara>
    </w:p>
    <w:p w14:paraId="3C33738C" w14:textId="4FC420AE" w:rsidR="00740CC5" w:rsidRPr="00956718" w:rsidRDefault="00000000" w:rsidP="00740CC5">
      <w:pPr>
        <w:pStyle w:val="a4"/>
        <w:spacing w:before="0" w:beforeAutospacing="0" w:after="120" w:afterAutospacing="0" w:line="276" w:lineRule="auto"/>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пп</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д</m:t>
            </m:r>
          </m:sub>
        </m:sSub>
        <m:r>
          <w:rPr>
            <w:rFonts w:ascii="Cambria Math" w:hAnsi="Cambria Math"/>
            <w:color w:val="000000"/>
            <w:sz w:val="28"/>
            <w:szCs w:val="28"/>
          </w:rPr>
          <m:t>+2</m:t>
        </m:r>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ctgβ</m:t>
            </m:r>
          </m:e>
          <m:sub>
            <m:r>
              <w:rPr>
                <w:rFonts w:ascii="Cambria Math" w:hAnsi="Cambria Math"/>
                <w:color w:val="000000"/>
                <w:sz w:val="28"/>
                <w:szCs w:val="28"/>
              </w:rPr>
              <m:t>н</m:t>
            </m:r>
          </m:sub>
        </m:sSub>
        <m:r>
          <w:rPr>
            <w:rFonts w:ascii="Cambria Math" w:hAnsi="Cambria Math"/>
            <w:color w:val="000000"/>
            <w:sz w:val="28"/>
            <w:szCs w:val="28"/>
          </w:rPr>
          <m:t>,  2418 м.</m:t>
        </m:r>
      </m:oMath>
      <w:r w:rsidR="00740CC5">
        <w:rPr>
          <w:color w:val="000000"/>
          <w:sz w:val="28"/>
          <w:szCs w:val="28"/>
        </w:rPr>
        <w:tab/>
      </w:r>
      <w:r w:rsidR="00740CC5">
        <w:rPr>
          <w:color w:val="000000"/>
          <w:sz w:val="28"/>
          <w:szCs w:val="28"/>
        </w:rPr>
        <w:tab/>
      </w:r>
      <w:r w:rsidR="00740CC5">
        <w:rPr>
          <w:color w:val="000000"/>
          <w:sz w:val="28"/>
          <w:szCs w:val="28"/>
        </w:rPr>
        <w:tab/>
        <w:t xml:space="preserve">     (</w:t>
      </w:r>
      <w:r w:rsidR="00B157C7">
        <w:rPr>
          <w:color w:val="000000"/>
          <w:sz w:val="28"/>
          <w:szCs w:val="28"/>
        </w:rPr>
        <w:t>8</w:t>
      </w:r>
      <w:r w:rsidR="00740CC5">
        <w:rPr>
          <w:color w:val="000000"/>
          <w:sz w:val="28"/>
          <w:szCs w:val="28"/>
        </w:rPr>
        <w:t>.10)</w:t>
      </w:r>
    </w:p>
    <w:p w14:paraId="1CE49063" w14:textId="77777777" w:rsidR="00740CC5" w:rsidRPr="00F44B30"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lang w:val="ru-RU"/>
                </w:rPr>
                <m:t>пп</m:t>
              </m:r>
            </m:sub>
          </m:sSub>
          <m:r>
            <w:rPr>
              <w:rFonts w:ascii="Cambria Math" w:hAnsi="Cambria Math"/>
              <w:color w:val="000000"/>
              <w:sz w:val="28"/>
              <w:szCs w:val="28"/>
            </w:rPr>
            <m:t>=</m:t>
          </m:r>
          <m:r>
            <w:rPr>
              <w:rFonts w:ascii="Cambria Math" w:hAnsi="Cambria Math"/>
              <w:color w:val="000000"/>
              <w:sz w:val="28"/>
              <w:szCs w:val="28"/>
              <w:lang w:val="en-US"/>
            </w:rPr>
            <m:t>2200+2∙156∙0,7≈2418 м.</m:t>
          </m:r>
        </m:oMath>
      </m:oMathPara>
    </w:p>
    <w:p w14:paraId="0783E73B" w14:textId="77777777" w:rsidR="00740CC5" w:rsidRPr="00956718" w:rsidRDefault="00740CC5" w:rsidP="00740CC5">
      <w:pPr>
        <w:pStyle w:val="a4"/>
        <w:spacing w:before="0" w:beforeAutospacing="0" w:after="120" w:afterAutospacing="0" w:line="276" w:lineRule="auto"/>
        <w:ind w:firstLine="567"/>
        <w:jc w:val="center"/>
        <w:rPr>
          <w:color w:val="000000"/>
          <w:sz w:val="28"/>
          <w:szCs w:val="28"/>
        </w:rPr>
      </w:pPr>
    </w:p>
    <w:p w14:paraId="6A4A7DED"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r w:rsidRPr="00956718">
        <w:rPr>
          <w:color w:val="000000"/>
          <w:sz w:val="28"/>
          <w:szCs w:val="28"/>
        </w:rPr>
        <w:t>3) Обсяг запасів корисної копалини у проектних контурах кар’єру:</w:t>
      </w:r>
    </w:p>
    <w:p w14:paraId="46CDCF7A"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p>
    <w:p w14:paraId="609D681D" w14:textId="523B5782" w:rsidR="00740CC5" w:rsidRPr="00956718" w:rsidRDefault="00000000" w:rsidP="00740CC5">
      <w:pPr>
        <w:pStyle w:val="a4"/>
        <w:spacing w:before="0" w:beforeAutospacing="0" w:after="120" w:afterAutospacing="0" w:line="276" w:lineRule="auto"/>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кк</m:t>
            </m:r>
          </m:sub>
        </m:sSub>
        <m: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lang w:val="en-US"/>
              </w:rPr>
              <m:t>m</m:t>
            </m:r>
          </m:e>
          <m:sub>
            <m:r>
              <w:rPr>
                <w:rFonts w:ascii="Cambria Math" w:hAnsi="Cambria Math"/>
                <w:color w:val="000000"/>
                <w:sz w:val="28"/>
                <w:szCs w:val="28"/>
              </w:rPr>
              <m:t>г</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д</m:t>
            </m:r>
          </m:sub>
        </m:sSub>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rPr>
                  <m:t>h</m:t>
                </m:r>
              </m:e>
              <m:sub>
                <m:r>
                  <w:rPr>
                    <w:rFonts w:ascii="Cambria Math" w:hAnsi="Cambria Math"/>
                    <w:color w:val="000000"/>
                    <w:sz w:val="28"/>
                    <w:szCs w:val="28"/>
                  </w:rPr>
                  <m:t>з</m:t>
                </m:r>
              </m:sub>
            </m:sSub>
          </m:e>
        </m:d>
        <m:r>
          <w:rPr>
            <w:rFonts w:ascii="Cambria Math" w:hAnsi="Cambria Math"/>
            <w:color w:val="000000"/>
            <w:sz w:val="28"/>
            <w:szCs w:val="28"/>
          </w:rPr>
          <m:t>-</m:t>
        </m:r>
        <m:d>
          <m:dPr>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2</m:t>
                </m:r>
              </m:sub>
            </m:sSub>
          </m:e>
        </m:d>
        <m:sSub>
          <m:sSubPr>
            <m:ctrlPr>
              <w:rPr>
                <w:rFonts w:ascii="Cambria Math" w:hAnsi="Cambria Math"/>
                <w:i/>
                <w:color w:val="000000"/>
                <w:sz w:val="28"/>
                <w:szCs w:val="28"/>
              </w:rPr>
            </m:ctrlPr>
          </m:sSubPr>
          <m:e>
            <m:r>
              <w:rPr>
                <w:rFonts w:ascii="Cambria Math" w:hAnsi="Cambria Math"/>
                <w:color w:val="000000"/>
                <w:sz w:val="28"/>
                <w:szCs w:val="28"/>
                <w:lang w:val="en-US"/>
              </w:rPr>
              <m:t>L</m:t>
            </m:r>
          </m:e>
          <m:sub>
            <m:r>
              <w:rPr>
                <w:rFonts w:ascii="Cambria Math" w:hAnsi="Cambria Math"/>
                <w:color w:val="000000"/>
                <w:sz w:val="28"/>
                <w:szCs w:val="28"/>
              </w:rPr>
              <m:t>д</m:t>
            </m:r>
          </m:sub>
        </m:sSub>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w:r w:rsidR="00740CC5">
        <w:rPr>
          <w:i/>
          <w:color w:val="000000"/>
          <w:sz w:val="28"/>
          <w:szCs w:val="28"/>
        </w:rPr>
        <w:t xml:space="preserve"> </w:t>
      </w:r>
      <w:r w:rsidR="00740CC5">
        <w:rPr>
          <w:color w:val="000000"/>
          <w:sz w:val="28"/>
          <w:szCs w:val="28"/>
        </w:rPr>
        <w:tab/>
      </w:r>
      <w:r w:rsidR="00740CC5">
        <w:rPr>
          <w:color w:val="000000"/>
          <w:sz w:val="28"/>
          <w:szCs w:val="28"/>
        </w:rPr>
        <w:tab/>
      </w:r>
      <w:r w:rsidR="00740CC5">
        <w:rPr>
          <w:color w:val="000000"/>
          <w:sz w:val="28"/>
          <w:szCs w:val="28"/>
        </w:rPr>
        <w:tab/>
        <w:t>(</w:t>
      </w:r>
      <w:r w:rsidR="00B157C7">
        <w:rPr>
          <w:color w:val="000000"/>
          <w:sz w:val="28"/>
          <w:szCs w:val="28"/>
        </w:rPr>
        <w:t>8.</w:t>
      </w:r>
      <w:r w:rsidR="00740CC5">
        <w:rPr>
          <w:color w:val="000000"/>
          <w:sz w:val="28"/>
          <w:szCs w:val="28"/>
        </w:rPr>
        <w:t>11)</w:t>
      </w:r>
    </w:p>
    <w:p w14:paraId="11B016DA" w14:textId="77777777" w:rsidR="00740CC5" w:rsidRPr="00956718" w:rsidRDefault="00740CC5" w:rsidP="00740CC5">
      <w:pPr>
        <w:pStyle w:val="a4"/>
        <w:spacing w:before="0" w:beforeAutospacing="0" w:after="120" w:afterAutospacing="0" w:line="276" w:lineRule="auto"/>
        <w:jc w:val="center"/>
        <w:rPr>
          <w:i/>
          <w:color w:val="000000"/>
          <w:sz w:val="28"/>
          <w:szCs w:val="28"/>
        </w:rPr>
      </w:pPr>
    </w:p>
    <w:p w14:paraId="2B695568"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r w:rsidRPr="00956718">
        <w:rPr>
          <w:color w:val="000000"/>
          <w:sz w:val="28"/>
          <w:szCs w:val="28"/>
        </w:rPr>
        <w:t>де S</w:t>
      </w:r>
      <w:r w:rsidRPr="00956718">
        <w:rPr>
          <w:color w:val="000000"/>
          <w:sz w:val="28"/>
          <w:szCs w:val="28"/>
          <w:vertAlign w:val="subscript"/>
        </w:rPr>
        <w:t>1</w:t>
      </w:r>
      <w:r w:rsidRPr="00956718">
        <w:rPr>
          <w:color w:val="000000"/>
          <w:sz w:val="28"/>
          <w:szCs w:val="28"/>
        </w:rPr>
        <w:t> та S</w:t>
      </w:r>
      <w:r w:rsidRPr="00956718">
        <w:rPr>
          <w:color w:val="000000"/>
          <w:sz w:val="28"/>
          <w:szCs w:val="28"/>
          <w:vertAlign w:val="subscript"/>
        </w:rPr>
        <w:t>2</w:t>
      </w:r>
      <w:r w:rsidRPr="00956718">
        <w:rPr>
          <w:color w:val="000000"/>
          <w:sz w:val="28"/>
          <w:szCs w:val="28"/>
        </w:rPr>
        <w:t>, відповідно, площа залишеної з висячого та лежачого боків корисної копалини при розташуванні підошви кар’єру всередині покладу:</w:t>
      </w:r>
    </w:p>
    <w:p w14:paraId="02FE30B4" w14:textId="77777777" w:rsidR="00740CC5" w:rsidRPr="00956718" w:rsidRDefault="00740CC5" w:rsidP="00740CC5">
      <w:pPr>
        <w:pStyle w:val="a4"/>
        <w:spacing w:before="0" w:beforeAutospacing="0" w:after="120" w:afterAutospacing="0" w:line="276" w:lineRule="auto"/>
        <w:ind w:firstLine="567"/>
        <w:jc w:val="both"/>
        <w:rPr>
          <w:color w:val="000000"/>
          <w:sz w:val="28"/>
          <w:szCs w:val="28"/>
        </w:rPr>
      </w:pPr>
      <w:r w:rsidRPr="00956718">
        <w:rPr>
          <w:color w:val="000000"/>
          <w:sz w:val="28"/>
          <w:szCs w:val="28"/>
        </w:rPr>
        <w:t>Відстань від нижнього контуру кар’єру до лежачого боку покладу:</w:t>
      </w:r>
    </w:p>
    <w:p w14:paraId="6C9F2C86" w14:textId="77777777" w:rsidR="00740CC5" w:rsidRPr="001455DF" w:rsidRDefault="00740CC5" w:rsidP="00740CC5">
      <w:pPr>
        <w:pStyle w:val="a4"/>
        <w:spacing w:before="0" w:beforeAutospacing="0" w:after="120" w:afterAutospacing="0" w:line="276" w:lineRule="auto"/>
        <w:ind w:firstLine="567"/>
        <w:jc w:val="both"/>
        <w:rPr>
          <w:color w:val="000000"/>
          <w:sz w:val="28"/>
          <w:szCs w:val="28"/>
        </w:rPr>
      </w:pPr>
    </w:p>
    <w:p w14:paraId="317C074B" w14:textId="77777777" w:rsidR="00740CC5" w:rsidRPr="001455DF" w:rsidRDefault="00740CC5" w:rsidP="00740CC5">
      <w:pPr>
        <w:pStyle w:val="a4"/>
        <w:spacing w:before="0" w:beforeAutospacing="0" w:after="120" w:afterAutospacing="0" w:line="276" w:lineRule="auto"/>
        <w:ind w:firstLine="567"/>
        <w:jc w:val="center"/>
        <w:rPr>
          <w:i/>
          <w:color w:val="000000"/>
          <w:sz w:val="28"/>
          <w:szCs w:val="28"/>
        </w:rPr>
      </w:pPr>
      <m:oMathPara>
        <m:oMath>
          <m:r>
            <w:rPr>
              <w:rFonts w:ascii="Cambria Math" w:hAnsi="Cambria Math"/>
              <w:color w:val="000000"/>
              <w:sz w:val="28"/>
              <w:szCs w:val="28"/>
            </w:rPr>
            <m:t>х=</m:t>
          </m:r>
          <m:f>
            <m:fPr>
              <m:ctrlPr>
                <w:rPr>
                  <w:rFonts w:ascii="Cambria Math" w:hAnsi="Cambria Math"/>
                  <w:i/>
                  <w:color w:val="000000"/>
                  <w:sz w:val="28"/>
                  <w:szCs w:val="28"/>
                </w:rPr>
              </m:ctrlPr>
            </m:fPr>
            <m:num>
              <m:r>
                <w:rPr>
                  <w:rFonts w:ascii="Cambria Math" w:hAnsi="Cambria Math"/>
                  <w:color w:val="000000"/>
                  <w:sz w:val="28"/>
                  <w:szCs w:val="28"/>
                </w:rPr>
                <m:t>(114-70)</m:t>
              </m:r>
              <m:d>
                <m:dPr>
                  <m:begChr m:val="|"/>
                  <m:endChr m:val="|"/>
                  <m:ctrlPr>
                    <w:rPr>
                      <w:rFonts w:ascii="Cambria Math" w:hAnsi="Cambria Math"/>
                      <w:i/>
                      <w:color w:val="000000"/>
                      <w:sz w:val="28"/>
                      <w:szCs w:val="28"/>
                    </w:rPr>
                  </m:ctrlPr>
                </m:dPr>
                <m:e>
                  <m:r>
                    <w:rPr>
                      <w:rFonts w:ascii="Cambria Math" w:hAnsi="Cambria Math"/>
                      <w:color w:val="000000"/>
                      <w:sz w:val="28"/>
                      <w:szCs w:val="28"/>
                    </w:rPr>
                    <m:t>(</m:t>
                  </m:r>
                  <m:r>
                    <w:rPr>
                      <w:rFonts w:ascii="Cambria Math" w:hAnsi="Cambria Math"/>
                      <w:color w:val="000000"/>
                      <w:sz w:val="28"/>
                      <w:szCs w:val="28"/>
                      <w:lang w:val="en-US"/>
                    </w:rPr>
                    <m:t>3,732-1,429</m:t>
                  </m:r>
                  <m:r>
                    <w:rPr>
                      <w:rFonts w:ascii="Cambria Math" w:hAnsi="Cambria Math"/>
                      <w:color w:val="000000"/>
                      <w:sz w:val="28"/>
                      <w:szCs w:val="28"/>
                    </w:rPr>
                    <m:t>)</m:t>
                  </m:r>
                </m:e>
              </m:d>
            </m:num>
            <m:den>
              <m:r>
                <w:rPr>
                  <w:rFonts w:ascii="Cambria Math" w:hAnsi="Cambria Math"/>
                  <w:color w:val="000000"/>
                  <w:sz w:val="28"/>
                  <w:szCs w:val="28"/>
                </w:rPr>
                <m:t>2</m:t>
              </m:r>
              <m:r>
                <w:rPr>
                  <w:rFonts w:ascii="Cambria Math" w:hAnsi="Cambria Math"/>
                  <w:color w:val="000000"/>
                  <w:sz w:val="28"/>
                  <w:szCs w:val="28"/>
                  <w:lang w:val="en-US"/>
                </w:rPr>
                <m:t>∙3,732</m:t>
              </m:r>
            </m:den>
          </m:f>
          <m:r>
            <w:rPr>
              <w:rFonts w:ascii="Cambria Math" w:hAnsi="Cambria Math"/>
              <w:color w:val="000000"/>
              <w:sz w:val="28"/>
              <w:szCs w:val="28"/>
            </w:rPr>
            <m:t>≈14 м.</m:t>
          </m:r>
        </m:oMath>
      </m:oMathPara>
    </w:p>
    <w:p w14:paraId="7E30A754" w14:textId="77777777" w:rsidR="00740CC5" w:rsidRPr="001455DF"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1</m:t>
              </m:r>
            </m:sub>
          </m:sSub>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(114-14-70)</m:t>
                  </m:r>
                </m:e>
                <m:sup>
                  <m:r>
                    <w:rPr>
                      <w:rFonts w:ascii="Cambria Math" w:hAnsi="Cambria Math"/>
                      <w:color w:val="000000"/>
                      <w:sz w:val="28"/>
                      <w:szCs w:val="28"/>
                    </w:rPr>
                    <m:t>2</m:t>
                  </m:r>
                </m:sup>
              </m:sSup>
              <m:r>
                <w:rPr>
                  <w:rFonts w:ascii="Cambria Math" w:hAnsi="Cambria Math"/>
                  <w:color w:val="000000"/>
                  <w:sz w:val="28"/>
                  <w:szCs w:val="28"/>
                </w:rPr>
                <m:t>∙</m:t>
              </m:r>
              <m:r>
                <w:rPr>
                  <w:rFonts w:ascii="Cambria Math" w:hAnsi="Cambria Math"/>
                  <w:color w:val="000000"/>
                  <w:sz w:val="28"/>
                  <w:szCs w:val="28"/>
                  <w:lang w:val="en-US"/>
                </w:rPr>
                <m:t>3,732∙1,429</m:t>
              </m:r>
            </m:num>
            <m:den>
              <m:r>
                <w:rPr>
                  <w:rFonts w:ascii="Cambria Math" w:hAnsi="Cambria Math"/>
                  <w:color w:val="000000"/>
                  <w:sz w:val="28"/>
                  <w:szCs w:val="28"/>
                </w:rPr>
                <m:t>2(</m:t>
              </m:r>
              <m:r>
                <w:rPr>
                  <w:rFonts w:ascii="Cambria Math" w:hAnsi="Cambria Math"/>
                  <w:color w:val="000000"/>
                  <w:sz w:val="28"/>
                  <w:szCs w:val="28"/>
                  <w:lang w:val="en-US"/>
                </w:rPr>
                <m:t>3,732+1,429</m:t>
              </m:r>
              <m:r>
                <w:rPr>
                  <w:rFonts w:ascii="Cambria Math" w:hAnsi="Cambria Math"/>
                  <w:color w:val="000000"/>
                  <w:sz w:val="28"/>
                  <w:szCs w:val="28"/>
                </w:rPr>
                <m:t>)</m:t>
              </m:r>
            </m:den>
          </m:f>
          <m:r>
            <w:rPr>
              <w:rFonts w:ascii="Cambria Math" w:hAnsi="Cambria Math"/>
              <w:color w:val="000000"/>
              <w:sz w:val="28"/>
              <w:szCs w:val="28"/>
            </w:rPr>
            <m:t xml:space="preserve">=465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m:oMathPara>
    </w:p>
    <w:p w14:paraId="2B902E9D" w14:textId="77777777" w:rsidR="00740CC5" w:rsidRPr="001455DF" w:rsidRDefault="00000000" w:rsidP="00740CC5">
      <w:pPr>
        <w:pStyle w:val="a4"/>
        <w:spacing w:before="0" w:beforeAutospacing="0" w:after="120" w:afterAutospacing="0" w:line="276" w:lineRule="auto"/>
        <w:ind w:firstLine="567"/>
        <w:jc w:val="center"/>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lang w:val="ru-RU"/>
                </w:rPr>
                <m:t>2</m:t>
              </m:r>
            </m:sub>
          </m:sSub>
          <m:r>
            <w:rPr>
              <w:rFonts w:ascii="Cambria Math" w:hAnsi="Cambria Math"/>
              <w:color w:val="000000"/>
              <w:sz w:val="28"/>
              <w:szCs w:val="28"/>
            </w:rPr>
            <m:t>=</m:t>
          </m:r>
          <m:f>
            <m:fPr>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14</m:t>
                  </m:r>
                </m:e>
                <m:sup>
                  <m:r>
                    <w:rPr>
                      <w:rFonts w:ascii="Cambria Math" w:hAnsi="Cambria Math"/>
                      <w:color w:val="000000"/>
                      <w:sz w:val="28"/>
                      <w:szCs w:val="28"/>
                    </w:rPr>
                    <m:t>2</m:t>
                  </m:r>
                </m:sup>
              </m:sSup>
              <m:r>
                <w:rPr>
                  <w:rFonts w:ascii="Cambria Math" w:hAnsi="Cambria Math"/>
                  <w:color w:val="000000"/>
                  <w:sz w:val="28"/>
                  <w:szCs w:val="28"/>
                </w:rPr>
                <m:t>∙</m:t>
              </m:r>
              <m:r>
                <w:rPr>
                  <w:rFonts w:ascii="Cambria Math" w:hAnsi="Cambria Math"/>
                  <w:color w:val="000000"/>
                  <w:sz w:val="28"/>
                  <w:szCs w:val="28"/>
                  <w:lang w:val="en-US"/>
                </w:rPr>
                <m:t>3,732∙1,429</m:t>
              </m:r>
            </m:num>
            <m:den>
              <m:r>
                <w:rPr>
                  <w:rFonts w:ascii="Cambria Math" w:hAnsi="Cambria Math"/>
                  <w:color w:val="000000"/>
                  <w:sz w:val="28"/>
                  <w:szCs w:val="28"/>
                </w:rPr>
                <m:t>2(</m:t>
              </m:r>
              <m:r>
                <w:rPr>
                  <w:rFonts w:ascii="Cambria Math" w:hAnsi="Cambria Math"/>
                  <w:color w:val="000000"/>
                  <w:sz w:val="28"/>
                  <w:szCs w:val="28"/>
                  <w:lang w:val="en-US"/>
                </w:rPr>
                <m:t>3,732-1,429</m:t>
              </m:r>
              <m:r>
                <w:rPr>
                  <w:rFonts w:ascii="Cambria Math" w:hAnsi="Cambria Math"/>
                  <w:color w:val="000000"/>
                  <w:sz w:val="28"/>
                  <w:szCs w:val="28"/>
                </w:rPr>
                <m:t>)</m:t>
              </m:r>
            </m:den>
          </m:f>
          <m:r>
            <w:rPr>
              <w:rFonts w:ascii="Cambria Math" w:hAnsi="Cambria Math"/>
              <w:color w:val="000000"/>
              <w:sz w:val="28"/>
              <w:szCs w:val="28"/>
            </w:rPr>
            <m:t xml:space="preserve">=227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m:oMathPara>
    </w:p>
    <w:p w14:paraId="5559027E" w14:textId="77777777" w:rsidR="00740CC5" w:rsidRPr="001455DF"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lang w:val="ru-RU"/>
                </w:rPr>
                <m:t>кк</m:t>
              </m:r>
            </m:sub>
          </m:sSub>
          <m:r>
            <w:rPr>
              <w:rFonts w:ascii="Cambria Math" w:hAnsi="Cambria Math"/>
              <w:color w:val="000000"/>
              <w:sz w:val="28"/>
              <w:szCs w:val="28"/>
            </w:rPr>
            <m:t>=114∙2200</m:t>
          </m:r>
          <m:d>
            <m:dPr>
              <m:ctrlPr>
                <w:rPr>
                  <w:rFonts w:ascii="Cambria Math" w:hAnsi="Cambria Math"/>
                  <w:i/>
                  <w:color w:val="000000"/>
                  <w:sz w:val="28"/>
                  <w:szCs w:val="28"/>
                </w:rPr>
              </m:ctrlPr>
            </m:dPr>
            <m:e>
              <m:r>
                <w:rPr>
                  <w:rFonts w:ascii="Cambria Math" w:hAnsi="Cambria Math"/>
                  <w:color w:val="000000"/>
                  <w:sz w:val="28"/>
                  <w:szCs w:val="28"/>
                </w:rPr>
                <m:t>156-</m:t>
              </m:r>
              <m:r>
                <w:rPr>
                  <w:rFonts w:ascii="Cambria Math" w:hAnsi="Cambria Math"/>
                  <w:color w:val="000000"/>
                  <w:sz w:val="28"/>
                  <w:szCs w:val="28"/>
                  <w:lang w:val="en-US"/>
                </w:rPr>
                <m:t>40</m:t>
              </m:r>
            </m:e>
          </m:d>
          <m:r>
            <w:rPr>
              <w:rFonts w:ascii="Cambria Math" w:hAnsi="Cambria Math"/>
              <w:color w:val="000000"/>
              <w:sz w:val="28"/>
              <w:szCs w:val="28"/>
            </w:rPr>
            <m:t>-</m:t>
          </m:r>
          <m:d>
            <m:dPr>
              <m:ctrlPr>
                <w:rPr>
                  <w:rFonts w:ascii="Cambria Math" w:hAnsi="Cambria Math"/>
                  <w:i/>
                  <w:color w:val="000000"/>
                  <w:sz w:val="28"/>
                  <w:szCs w:val="28"/>
                </w:rPr>
              </m:ctrlPr>
            </m:dPr>
            <m:e>
              <m:r>
                <w:rPr>
                  <w:rFonts w:ascii="Cambria Math" w:hAnsi="Cambria Math"/>
                  <w:color w:val="000000"/>
                  <w:sz w:val="28"/>
                  <w:szCs w:val="28"/>
                </w:rPr>
                <m:t>465+227</m:t>
              </m:r>
            </m:e>
          </m:d>
          <m:r>
            <w:rPr>
              <w:rFonts w:ascii="Cambria Math" w:hAnsi="Cambria Math"/>
              <w:color w:val="000000"/>
              <w:sz w:val="28"/>
              <w:szCs w:val="28"/>
            </w:rPr>
            <m:t xml:space="preserve">2200=28940560,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m:oMathPara>
    </w:p>
    <w:p w14:paraId="52C18439" w14:textId="77777777" w:rsidR="00740CC5" w:rsidRPr="001455DF" w:rsidRDefault="00740CC5" w:rsidP="00740CC5">
      <w:pPr>
        <w:pStyle w:val="a4"/>
        <w:spacing w:before="0" w:beforeAutospacing="0" w:after="120" w:afterAutospacing="0" w:line="276" w:lineRule="auto"/>
        <w:ind w:firstLine="567"/>
        <w:jc w:val="center"/>
        <w:rPr>
          <w:color w:val="000000"/>
          <w:sz w:val="28"/>
          <w:szCs w:val="28"/>
        </w:rPr>
      </w:pPr>
    </w:p>
    <w:p w14:paraId="64FA607D"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853D28">
        <w:rPr>
          <w:color w:val="000000"/>
          <w:sz w:val="28"/>
          <w:szCs w:val="28"/>
        </w:rPr>
        <w:t>4) Величина балансових запасів корисної копалини в контурах кар’єра дорівнює:</w:t>
      </w:r>
    </w:p>
    <w:p w14:paraId="745476D2" w14:textId="13762580" w:rsidR="00740CC5" w:rsidRPr="00F44B30" w:rsidRDefault="00000000" w:rsidP="00740CC5">
      <w:pPr>
        <w:pStyle w:val="a4"/>
        <w:spacing w:before="0" w:beforeAutospacing="0" w:after="120" w:afterAutospacing="0" w:line="276" w:lineRule="auto"/>
        <w:ind w:firstLine="567"/>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ru-RU"/>
              </w:rPr>
              <m:t>З</m:t>
            </m:r>
          </m:e>
          <m:sub>
            <m:r>
              <w:rPr>
                <w:rFonts w:ascii="Cambria Math" w:hAnsi="Cambria Math"/>
                <w:color w:val="000000"/>
                <w:sz w:val="28"/>
                <w:szCs w:val="28"/>
                <w:lang w:val="ru-RU"/>
              </w:rPr>
              <m:t>б</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lang w:val="ru-RU"/>
              </w:rPr>
              <m:t>кк</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ρ</m:t>
            </m:r>
          </m:e>
          <m:sub>
            <m:r>
              <w:rPr>
                <w:rFonts w:ascii="Cambria Math" w:hAnsi="Cambria Math"/>
                <w:color w:val="000000"/>
                <w:sz w:val="28"/>
                <w:szCs w:val="28"/>
                <w:lang w:val="ru-RU"/>
              </w:rPr>
              <m:t>кк</m:t>
            </m:r>
          </m:sub>
        </m:sSub>
        <m:r>
          <w:rPr>
            <w:rFonts w:ascii="Cambria Math" w:hAnsi="Cambria Math"/>
            <w:color w:val="000000"/>
            <w:sz w:val="28"/>
            <w:szCs w:val="28"/>
          </w:rPr>
          <m:t>,  т.</m:t>
        </m:r>
      </m:oMath>
      <w:r w:rsidR="00740CC5" w:rsidRPr="00F44B30">
        <w:rPr>
          <w:i/>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.12)</w:t>
      </w:r>
    </w:p>
    <w:p w14:paraId="675F4734" w14:textId="77777777" w:rsidR="00740CC5" w:rsidRPr="00F44B30"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ru-RU"/>
                </w:rPr>
                <m:t>З</m:t>
              </m:r>
            </m:e>
            <m:sub>
              <m:r>
                <w:rPr>
                  <w:rFonts w:ascii="Cambria Math" w:hAnsi="Cambria Math"/>
                  <w:color w:val="000000"/>
                  <w:sz w:val="28"/>
                  <w:szCs w:val="28"/>
                  <w:lang w:val="ru-RU"/>
                </w:rPr>
                <m:t>б</m:t>
              </m:r>
            </m:sub>
          </m:sSub>
          <m:r>
            <w:rPr>
              <w:rFonts w:ascii="Cambria Math" w:hAnsi="Cambria Math"/>
              <w:color w:val="000000"/>
              <w:sz w:val="28"/>
              <w:szCs w:val="28"/>
            </w:rPr>
            <m:t>=28940560∙3,2=92609792 т.</m:t>
          </m:r>
        </m:oMath>
      </m:oMathPara>
    </w:p>
    <w:p w14:paraId="4D3B8BE7" w14:textId="77777777" w:rsidR="00740CC5" w:rsidRDefault="00740CC5" w:rsidP="00740CC5">
      <w:pPr>
        <w:pStyle w:val="a4"/>
        <w:spacing w:before="0" w:beforeAutospacing="0" w:after="120" w:afterAutospacing="0" w:line="276" w:lineRule="auto"/>
        <w:ind w:firstLine="567"/>
        <w:jc w:val="both"/>
        <w:rPr>
          <w:color w:val="000000"/>
          <w:sz w:val="28"/>
          <w:szCs w:val="28"/>
        </w:rPr>
      </w:pPr>
    </w:p>
    <w:p w14:paraId="0072F9FC" w14:textId="77777777" w:rsidR="00740CC5" w:rsidRPr="00072F82" w:rsidRDefault="00740CC5" w:rsidP="00740CC5">
      <w:pPr>
        <w:pStyle w:val="a4"/>
        <w:spacing w:before="0" w:beforeAutospacing="0" w:after="120" w:afterAutospacing="0" w:line="276" w:lineRule="auto"/>
        <w:ind w:firstLine="567"/>
        <w:jc w:val="both"/>
        <w:rPr>
          <w:color w:val="000000"/>
          <w:sz w:val="28"/>
          <w:szCs w:val="28"/>
        </w:rPr>
      </w:pPr>
      <w:r w:rsidRPr="00072F82">
        <w:rPr>
          <w:color w:val="000000"/>
          <w:sz w:val="28"/>
          <w:szCs w:val="28"/>
        </w:rPr>
        <w:t>5) Промислові запаси корисної копалини:</w:t>
      </w:r>
    </w:p>
    <w:p w14:paraId="55ECDC96" w14:textId="77777777" w:rsidR="00740CC5" w:rsidRPr="00072F82" w:rsidRDefault="00740CC5" w:rsidP="00740CC5">
      <w:pPr>
        <w:pStyle w:val="a4"/>
        <w:spacing w:before="0" w:beforeAutospacing="0" w:after="120" w:afterAutospacing="0" w:line="276" w:lineRule="auto"/>
        <w:ind w:firstLine="567"/>
        <w:jc w:val="both"/>
        <w:rPr>
          <w:color w:val="000000"/>
          <w:sz w:val="28"/>
          <w:szCs w:val="28"/>
        </w:rPr>
      </w:pPr>
    </w:p>
    <w:p w14:paraId="7AD74E7E" w14:textId="26DA561A" w:rsidR="00740CC5" w:rsidRPr="00072F82" w:rsidRDefault="00000000" w:rsidP="00740CC5">
      <w:pPr>
        <w:pStyle w:val="a4"/>
        <w:spacing w:before="0" w:beforeAutospacing="0" w:after="120" w:afterAutospacing="0" w:line="276" w:lineRule="auto"/>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ru-RU"/>
              </w:rPr>
              <m:t>З</m:t>
            </m:r>
          </m:e>
          <m:sub>
            <m:r>
              <w:rPr>
                <w:rFonts w:ascii="Cambria Math" w:hAnsi="Cambria Math"/>
                <w:color w:val="000000"/>
                <w:sz w:val="28"/>
                <w:szCs w:val="28"/>
                <w:lang w:val="ru-RU"/>
              </w:rPr>
              <m:t>п</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ru-RU"/>
                  </w:rPr>
                  <m:t>З</m:t>
                </m:r>
              </m:e>
              <m:sub>
                <m:r>
                  <w:rPr>
                    <w:rFonts w:ascii="Cambria Math" w:hAnsi="Cambria Math"/>
                    <w:color w:val="000000"/>
                    <w:sz w:val="28"/>
                    <w:szCs w:val="28"/>
                    <w:lang w:val="ru-RU"/>
                  </w:rPr>
                  <m:t>б</m:t>
                </m:r>
              </m:sub>
            </m:sSub>
            <m:r>
              <w:rPr>
                <w:rFonts w:ascii="Cambria Math" w:hAnsi="Cambria Math"/>
                <w:color w:val="000000"/>
                <w:sz w:val="28"/>
                <w:szCs w:val="28"/>
              </w:rPr>
              <m:t>(100-</m:t>
            </m:r>
            <m:sSub>
              <m:sSubPr>
                <m:ctrlPr>
                  <w:rPr>
                    <w:rFonts w:ascii="Cambria Math" w:hAnsi="Cambria Math"/>
                    <w:i/>
                    <w:color w:val="000000"/>
                    <w:sz w:val="28"/>
                    <w:szCs w:val="28"/>
                  </w:rPr>
                </m:ctrlPr>
              </m:sSubPr>
              <m:e>
                <m:r>
                  <w:rPr>
                    <w:rFonts w:ascii="Cambria Math" w:hAnsi="Cambria Math"/>
                    <w:color w:val="000000"/>
                    <w:sz w:val="28"/>
                    <w:szCs w:val="28"/>
                    <w:lang w:val="ru-RU"/>
                  </w:rPr>
                  <m:t>К</m:t>
                </m:r>
              </m:e>
              <m:sub>
                <m:r>
                  <w:rPr>
                    <w:rFonts w:ascii="Cambria Math" w:hAnsi="Cambria Math"/>
                    <w:color w:val="000000"/>
                    <w:sz w:val="28"/>
                    <w:szCs w:val="28"/>
                  </w:rPr>
                  <m:t>п</m:t>
                </m:r>
              </m:sub>
            </m:sSub>
            <m:r>
              <w:rPr>
                <w:rFonts w:ascii="Cambria Math" w:hAnsi="Cambria Math"/>
                <w:color w:val="000000"/>
                <w:sz w:val="28"/>
                <w:szCs w:val="28"/>
              </w:rPr>
              <m:t>)</m:t>
            </m:r>
          </m:num>
          <m:den>
            <m:r>
              <w:rPr>
                <w:rFonts w:ascii="Cambria Math" w:hAnsi="Cambria Math"/>
                <w:color w:val="000000"/>
                <w:sz w:val="28"/>
                <w:szCs w:val="28"/>
              </w:rPr>
              <m:t>100</m:t>
            </m:r>
          </m:den>
        </m:f>
        <m:r>
          <w:rPr>
            <w:rFonts w:ascii="Cambria Math" w:hAnsi="Cambria Math"/>
            <w:color w:val="000000"/>
            <w:sz w:val="28"/>
            <w:szCs w:val="28"/>
          </w:rPr>
          <m:t>, т.</m:t>
        </m:r>
      </m:oMath>
      <w:r w:rsidR="00740CC5">
        <w:rPr>
          <w:i/>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Pr>
          <w:color w:val="000000"/>
          <w:sz w:val="28"/>
          <w:szCs w:val="28"/>
        </w:rPr>
        <w:tab/>
      </w:r>
      <w:r w:rsidR="00740CC5" w:rsidRPr="00F44B30">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w:t>
      </w:r>
      <w:r w:rsidR="00740CC5">
        <w:rPr>
          <w:color w:val="000000"/>
          <w:sz w:val="28"/>
          <w:szCs w:val="28"/>
        </w:rPr>
        <w:t>3</w:t>
      </w:r>
      <w:r w:rsidR="00740CC5" w:rsidRPr="00F44B30">
        <w:rPr>
          <w:color w:val="000000"/>
          <w:sz w:val="28"/>
          <w:szCs w:val="28"/>
        </w:rPr>
        <w:t>)</w:t>
      </w:r>
    </w:p>
    <w:p w14:paraId="30EB2193" w14:textId="77777777" w:rsidR="00740CC5" w:rsidRPr="005173CA" w:rsidRDefault="00000000" w:rsidP="00740CC5">
      <w:pPr>
        <w:pStyle w:val="a4"/>
        <w:spacing w:before="0" w:beforeAutospacing="0" w:after="120" w:afterAutospacing="0" w:line="276" w:lineRule="auto"/>
        <w:jc w:val="center"/>
        <w:rPr>
          <w:color w:val="000000"/>
          <w:sz w:val="28"/>
          <w:szCs w:val="28"/>
          <w:highlight w:val="yellow"/>
        </w:rPr>
      </w:pPr>
      <m:oMath>
        <m:sSub>
          <m:sSubPr>
            <m:ctrlPr>
              <w:rPr>
                <w:rFonts w:ascii="Cambria Math" w:hAnsi="Cambria Math"/>
                <w:i/>
                <w:color w:val="000000"/>
                <w:sz w:val="28"/>
                <w:szCs w:val="28"/>
              </w:rPr>
            </m:ctrlPr>
          </m:sSubPr>
          <m:e>
            <m:r>
              <w:rPr>
                <w:rFonts w:ascii="Cambria Math" w:hAnsi="Cambria Math"/>
                <w:color w:val="000000"/>
                <w:sz w:val="28"/>
                <w:szCs w:val="28"/>
                <w:lang w:val="ru-RU"/>
              </w:rPr>
              <m:t>З</m:t>
            </m:r>
          </m:e>
          <m:sub>
            <m:r>
              <w:rPr>
                <w:rFonts w:ascii="Cambria Math" w:hAnsi="Cambria Math"/>
                <w:color w:val="000000"/>
                <w:sz w:val="28"/>
                <w:szCs w:val="28"/>
                <w:lang w:val="ru-RU"/>
              </w:rPr>
              <m:t>п</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92609792(100-3.5)</m:t>
            </m:r>
          </m:num>
          <m:den>
            <m:r>
              <w:rPr>
                <w:rFonts w:ascii="Cambria Math" w:hAnsi="Cambria Math"/>
                <w:color w:val="000000"/>
                <w:sz w:val="28"/>
                <w:szCs w:val="28"/>
              </w:rPr>
              <m:t>100</m:t>
            </m:r>
          </m:den>
        </m:f>
        <m:r>
          <w:rPr>
            <w:rFonts w:ascii="Cambria Math" w:hAnsi="Cambria Math"/>
            <w:color w:val="000000"/>
            <w:sz w:val="28"/>
            <w:szCs w:val="28"/>
          </w:rPr>
          <m:t>=89368449 т.</m:t>
        </m:r>
      </m:oMath>
      <w:r w:rsidR="00740CC5">
        <w:rPr>
          <w:color w:val="000000"/>
          <w:sz w:val="28"/>
          <w:szCs w:val="28"/>
          <w:highlight w:val="yellow"/>
        </w:rPr>
        <w:t xml:space="preserve"> </w:t>
      </w:r>
    </w:p>
    <w:p w14:paraId="4773CA29" w14:textId="77777777" w:rsidR="00740CC5" w:rsidRPr="00072F82" w:rsidRDefault="00740CC5" w:rsidP="00740CC5">
      <w:pPr>
        <w:pStyle w:val="a4"/>
        <w:spacing w:before="0" w:beforeAutospacing="0" w:after="120" w:afterAutospacing="0" w:line="276" w:lineRule="auto"/>
        <w:ind w:firstLine="567"/>
        <w:jc w:val="both"/>
        <w:rPr>
          <w:color w:val="000000"/>
          <w:sz w:val="28"/>
          <w:szCs w:val="28"/>
        </w:rPr>
      </w:pPr>
      <w:r w:rsidRPr="00072F82">
        <w:rPr>
          <w:color w:val="000000"/>
          <w:sz w:val="28"/>
          <w:szCs w:val="28"/>
        </w:rPr>
        <w:t>6) Об’єм гірської маси в контурах кар’єру:</w:t>
      </w:r>
    </w:p>
    <w:p w14:paraId="401F64DB" w14:textId="77777777" w:rsidR="00740CC5" w:rsidRPr="00901D17" w:rsidRDefault="00740CC5" w:rsidP="00740CC5">
      <w:pPr>
        <w:pStyle w:val="a4"/>
        <w:spacing w:before="0" w:beforeAutospacing="0" w:after="120" w:afterAutospacing="0" w:line="276" w:lineRule="auto"/>
        <w:ind w:firstLine="567"/>
        <w:jc w:val="both"/>
        <w:rPr>
          <w:color w:val="000000"/>
          <w:sz w:val="28"/>
          <w:szCs w:val="28"/>
        </w:rPr>
      </w:pPr>
    </w:p>
    <w:p w14:paraId="0F6CF6DC" w14:textId="31F069AC" w:rsidR="00740CC5" w:rsidRPr="00901D17" w:rsidRDefault="00000000" w:rsidP="00740CC5">
      <w:pPr>
        <w:pStyle w:val="a4"/>
        <w:spacing w:before="0" w:beforeAutospacing="0" w:after="120" w:afterAutospacing="0" w:line="276" w:lineRule="auto"/>
        <w:jc w:val="right"/>
        <w:rPr>
          <w:i/>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гм</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S</m:t>
            </m:r>
          </m:e>
          <m:sub>
            <m:r>
              <w:rPr>
                <w:rFonts w:ascii="Cambria Math" w:hAnsi="Cambria Math"/>
                <w:color w:val="000000"/>
                <w:sz w:val="28"/>
                <w:szCs w:val="28"/>
              </w:rPr>
              <m:t>д</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Н</m:t>
            </m:r>
          </m:e>
          <m:sub>
            <m:r>
              <w:rPr>
                <w:rFonts w:ascii="Cambria Math" w:hAnsi="Cambria Math"/>
                <w:color w:val="000000"/>
                <w:sz w:val="28"/>
                <w:szCs w:val="28"/>
              </w:rPr>
              <m:t>к</m:t>
            </m:r>
          </m:sub>
        </m:sSub>
        <m:r>
          <w:rPr>
            <w:rFonts w:ascii="Cambria Math" w:hAnsi="Cambria Math"/>
            <w:color w:val="000000"/>
            <w:sz w:val="28"/>
            <w:szCs w:val="28"/>
          </w:rPr>
          <m:t>+</m:t>
        </m:r>
        <m:f>
          <m:fPr>
            <m:type m:val="skw"/>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2</m:t>
            </m:r>
          </m:den>
        </m:f>
        <m:sSub>
          <m:sSubPr>
            <m:ctrlPr>
              <w:rPr>
                <w:rFonts w:ascii="Cambria Math" w:hAnsi="Cambria Math"/>
                <w:i/>
                <w:color w:val="000000"/>
                <w:sz w:val="28"/>
                <w:szCs w:val="28"/>
              </w:rPr>
            </m:ctrlPr>
          </m:sSubPr>
          <m:e>
            <m:r>
              <w:rPr>
                <w:rFonts w:ascii="Cambria Math" w:hAnsi="Cambria Math"/>
                <w:color w:val="000000"/>
                <w:sz w:val="28"/>
                <w:szCs w:val="28"/>
              </w:rPr>
              <m:t>Р</m:t>
            </m:r>
          </m:e>
          <m:sub>
            <m:r>
              <w:rPr>
                <w:rFonts w:ascii="Cambria Math" w:hAnsi="Cambria Math"/>
                <w:color w:val="000000"/>
                <w:sz w:val="28"/>
                <w:szCs w:val="28"/>
              </w:rPr>
              <m:t>д</m:t>
            </m:r>
          </m:sub>
        </m:sSub>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rPr>
              <m:t>Н</m:t>
            </m:r>
          </m:e>
          <m:sub>
            <m:r>
              <w:rPr>
                <w:rFonts w:ascii="Cambria Math" w:hAnsi="Cambria Math"/>
                <w:color w:val="000000"/>
                <w:sz w:val="28"/>
                <w:szCs w:val="28"/>
              </w:rPr>
              <m:t>к</m:t>
            </m:r>
          </m:sub>
          <m:sup>
            <m:r>
              <w:rPr>
                <w:rFonts w:ascii="Cambria Math" w:hAnsi="Cambria Math"/>
                <w:color w:val="000000"/>
                <w:sz w:val="28"/>
                <w:szCs w:val="28"/>
              </w:rPr>
              <m:t>2</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ctgβ</m:t>
            </m:r>
          </m:e>
          <m:sub>
            <m:r>
              <w:rPr>
                <w:rFonts w:ascii="Cambria Math" w:hAnsi="Cambria Math"/>
                <w:color w:val="000000"/>
                <w:sz w:val="28"/>
                <w:szCs w:val="28"/>
              </w:rPr>
              <m:t>н</m:t>
            </m:r>
          </m:sub>
        </m:sSub>
        <m:r>
          <w:rPr>
            <w:rFonts w:ascii="Cambria Math" w:hAnsi="Cambria Math"/>
            <w:color w:val="000000"/>
            <w:sz w:val="28"/>
            <w:szCs w:val="28"/>
          </w:rPr>
          <m:t>+</m:t>
        </m:r>
        <m:f>
          <m:fPr>
            <m:type m:val="skw"/>
            <m:ctrlPr>
              <w:rPr>
                <w:rFonts w:ascii="Cambria Math" w:hAnsi="Cambria Math"/>
                <w:i/>
                <w:color w:val="000000"/>
                <w:sz w:val="28"/>
                <w:szCs w:val="28"/>
              </w:rPr>
            </m:ctrlPr>
          </m:fPr>
          <m:num>
            <m:r>
              <w:rPr>
                <w:rFonts w:ascii="Cambria Math" w:hAnsi="Cambria Math"/>
                <w:color w:val="000000"/>
                <w:sz w:val="28"/>
                <w:szCs w:val="28"/>
              </w:rPr>
              <m:t>1</m:t>
            </m:r>
          </m:num>
          <m:den>
            <m:r>
              <w:rPr>
                <w:rFonts w:ascii="Cambria Math" w:hAnsi="Cambria Math"/>
                <w:color w:val="000000"/>
                <w:sz w:val="28"/>
                <w:szCs w:val="28"/>
              </w:rPr>
              <m:t>3</m:t>
            </m:r>
          </m:den>
        </m:f>
        <m:r>
          <w:rPr>
            <w:rFonts w:ascii="Cambria Math" w:hAnsi="Cambria Math"/>
            <w:color w:val="000000"/>
            <w:sz w:val="28"/>
            <w:szCs w:val="28"/>
          </w:rPr>
          <m:t>π∙</m:t>
        </m:r>
        <m:sSubSup>
          <m:sSubSupPr>
            <m:ctrlPr>
              <w:rPr>
                <w:rFonts w:ascii="Cambria Math" w:hAnsi="Cambria Math"/>
                <w:i/>
                <w:color w:val="000000"/>
                <w:sz w:val="28"/>
                <w:szCs w:val="28"/>
              </w:rPr>
            </m:ctrlPr>
          </m:sSubSupPr>
          <m:e>
            <m:r>
              <w:rPr>
                <w:rFonts w:ascii="Cambria Math" w:hAnsi="Cambria Math"/>
                <w:color w:val="000000"/>
                <w:sz w:val="28"/>
                <w:szCs w:val="28"/>
              </w:rPr>
              <m:t>Н</m:t>
            </m:r>
          </m:e>
          <m:sub>
            <m:r>
              <w:rPr>
                <w:rFonts w:ascii="Cambria Math" w:hAnsi="Cambria Math"/>
                <w:color w:val="000000"/>
                <w:sz w:val="28"/>
                <w:szCs w:val="28"/>
              </w:rPr>
              <m:t>к</m:t>
            </m:r>
          </m:sub>
          <m:sup>
            <m:r>
              <w:rPr>
                <w:rFonts w:ascii="Cambria Math" w:hAnsi="Cambria Math"/>
                <w:color w:val="000000"/>
                <w:sz w:val="28"/>
                <w:szCs w:val="28"/>
              </w:rPr>
              <m:t>3</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ctg</m:t>
                </m:r>
              </m:e>
              <m:sup>
                <m:r>
                  <w:rPr>
                    <w:rFonts w:ascii="Cambria Math" w:hAnsi="Cambria Math"/>
                    <w:color w:val="000000"/>
                    <w:sz w:val="28"/>
                    <w:szCs w:val="28"/>
                  </w:rPr>
                  <m:t>2</m:t>
                </m:r>
              </m:sup>
            </m:sSup>
            <m:r>
              <w:rPr>
                <w:rFonts w:ascii="Cambria Math" w:hAnsi="Cambria Math"/>
                <w:color w:val="000000"/>
                <w:sz w:val="28"/>
                <w:szCs w:val="28"/>
                <w:lang w:val="en-US"/>
              </w:rPr>
              <m:t>β</m:t>
            </m:r>
          </m:e>
          <m:sub>
            <m:r>
              <w:rPr>
                <w:rFonts w:ascii="Cambria Math" w:hAnsi="Cambria Math"/>
                <w:color w:val="000000"/>
                <w:sz w:val="28"/>
                <w:szCs w:val="28"/>
              </w:rPr>
              <m:t>н</m:t>
            </m:r>
          </m:sub>
        </m:sSub>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w:r w:rsidR="00740CC5">
        <w:rPr>
          <w:i/>
          <w:color w:val="000000"/>
          <w:sz w:val="28"/>
          <w:szCs w:val="28"/>
        </w:rPr>
        <w:t xml:space="preserve"> </w:t>
      </w:r>
      <w:r w:rsidR="00740CC5">
        <w:rPr>
          <w:color w:val="000000"/>
          <w:sz w:val="28"/>
          <w:szCs w:val="28"/>
        </w:rPr>
        <w:tab/>
      </w:r>
      <w:r w:rsidR="00740CC5" w:rsidRPr="00F44B30">
        <w:rPr>
          <w:color w:val="000000"/>
          <w:sz w:val="28"/>
          <w:szCs w:val="28"/>
        </w:rPr>
        <w:tab/>
        <w:t>(</w:t>
      </w:r>
      <w:r w:rsidR="00B157C7">
        <w:rPr>
          <w:color w:val="000000"/>
          <w:sz w:val="28"/>
          <w:szCs w:val="28"/>
        </w:rPr>
        <w:t>8.</w:t>
      </w:r>
      <w:r w:rsidR="00740CC5" w:rsidRPr="00F44B30">
        <w:rPr>
          <w:color w:val="000000"/>
          <w:sz w:val="28"/>
          <w:szCs w:val="28"/>
        </w:rPr>
        <w:t>1</w:t>
      </w:r>
      <w:r w:rsidR="00740CC5">
        <w:rPr>
          <w:color w:val="000000"/>
          <w:sz w:val="28"/>
          <w:szCs w:val="28"/>
        </w:rPr>
        <w:t>4</w:t>
      </w:r>
      <w:r w:rsidR="00740CC5" w:rsidRPr="00F44B30">
        <w:rPr>
          <w:color w:val="000000"/>
          <w:sz w:val="28"/>
          <w:szCs w:val="28"/>
        </w:rPr>
        <w:t>)</w:t>
      </w:r>
    </w:p>
    <w:p w14:paraId="62470C78" w14:textId="77777777" w:rsidR="00740CC5" w:rsidRPr="00901D17" w:rsidRDefault="00000000" w:rsidP="00740CC5">
      <w:pPr>
        <w:pStyle w:val="a4"/>
        <w:spacing w:before="0" w:beforeAutospacing="0" w:after="120" w:afterAutospacing="0" w:line="276" w:lineRule="auto"/>
        <w:ind w:firstLine="567"/>
        <w:jc w:val="center"/>
        <w:rPr>
          <w:i/>
          <w:color w:val="000000"/>
        </w:rPr>
      </w:pPr>
      <m:oMathPara>
        <m:oMath>
          <m:sSub>
            <m:sSubPr>
              <m:ctrlPr>
                <w:rPr>
                  <w:rFonts w:ascii="Cambria Math" w:hAnsi="Cambria Math"/>
                  <w:i/>
                  <w:color w:val="000000"/>
                </w:rPr>
              </m:ctrlPr>
            </m:sSubPr>
            <m:e>
              <m:r>
                <w:rPr>
                  <w:rFonts w:ascii="Cambria Math" w:hAnsi="Cambria Math"/>
                  <w:color w:val="000000"/>
                  <w:lang w:val="en-US"/>
                </w:rPr>
                <m:t>V</m:t>
              </m:r>
            </m:e>
            <m:sub>
              <m:r>
                <w:rPr>
                  <w:rFonts w:ascii="Cambria Math" w:hAnsi="Cambria Math"/>
                  <w:color w:val="000000"/>
                  <w:lang w:val="ru-RU"/>
                </w:rPr>
                <m:t>гм</m:t>
              </m:r>
            </m:sub>
          </m:sSub>
          <m:r>
            <w:rPr>
              <w:rFonts w:ascii="Cambria Math" w:hAnsi="Cambria Math"/>
              <w:color w:val="000000"/>
            </w:rPr>
            <m:t>=154000∙156+</m:t>
          </m:r>
          <m:f>
            <m:fPr>
              <m:type m:val="skw"/>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4540∙</m:t>
          </m:r>
          <m:sSubSup>
            <m:sSubSupPr>
              <m:ctrlPr>
                <w:rPr>
                  <w:rFonts w:ascii="Cambria Math" w:hAnsi="Cambria Math"/>
                  <w:i/>
                  <w:color w:val="000000"/>
                </w:rPr>
              </m:ctrlPr>
            </m:sSubSupPr>
            <m:e>
              <m:r>
                <w:rPr>
                  <w:rFonts w:ascii="Cambria Math" w:hAnsi="Cambria Math"/>
                  <w:color w:val="000000"/>
                </w:rPr>
                <m:t>156</m:t>
              </m:r>
            </m:e>
            <m:sub/>
            <m:sup>
              <m:r>
                <w:rPr>
                  <w:rFonts w:ascii="Cambria Math" w:hAnsi="Cambria Math"/>
                  <w:color w:val="000000"/>
                </w:rPr>
                <m:t>2</m:t>
              </m:r>
            </m:sup>
          </m:sSubSup>
          <m:r>
            <w:rPr>
              <w:rFonts w:ascii="Cambria Math" w:hAnsi="Cambria Math"/>
              <w:color w:val="000000"/>
            </w:rPr>
            <m:t>∙</m:t>
          </m:r>
          <m:r>
            <w:rPr>
              <w:rFonts w:ascii="Cambria Math" w:hAnsi="Cambria Math"/>
              <w:color w:val="000000"/>
              <w:lang w:val="en-US"/>
            </w:rPr>
            <m:t>0,7+</m:t>
          </m:r>
          <m:f>
            <m:fPr>
              <m:type m:val="skw"/>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∙3,14∙</m:t>
          </m:r>
          <m:sSubSup>
            <m:sSubSupPr>
              <m:ctrlPr>
                <w:rPr>
                  <w:rFonts w:ascii="Cambria Math" w:hAnsi="Cambria Math"/>
                  <w:i/>
                  <w:color w:val="000000"/>
                </w:rPr>
              </m:ctrlPr>
            </m:sSubSupPr>
            <m:e>
              <m:r>
                <w:rPr>
                  <w:rFonts w:ascii="Cambria Math" w:hAnsi="Cambria Math"/>
                  <w:color w:val="000000"/>
                </w:rPr>
                <m:t>156</m:t>
              </m:r>
            </m:e>
            <m:sub/>
            <m:sup>
              <m:r>
                <w:rPr>
                  <w:rFonts w:ascii="Cambria Math" w:hAnsi="Cambria Math"/>
                  <w:color w:val="000000"/>
                </w:rPr>
                <m:t>3</m:t>
              </m:r>
            </m:sup>
          </m:sSubSup>
          <m:r>
            <w:rPr>
              <w:rFonts w:ascii="Cambria Math" w:hAnsi="Cambria Math"/>
              <w:color w:val="000000"/>
            </w:rPr>
            <m:t>∙</m:t>
          </m:r>
          <m:sSup>
            <m:sSupPr>
              <m:ctrlPr>
                <w:rPr>
                  <w:rFonts w:ascii="Cambria Math" w:hAnsi="Cambria Math"/>
                  <w:i/>
                  <w:color w:val="000000"/>
                  <w:lang w:val="en-US"/>
                </w:rPr>
              </m:ctrlPr>
            </m:sSupPr>
            <m:e>
              <m:r>
                <w:rPr>
                  <w:rFonts w:ascii="Cambria Math" w:hAnsi="Cambria Math"/>
                  <w:color w:val="000000"/>
                  <w:lang w:val="en-US"/>
                </w:rPr>
                <m:t>0,7</m:t>
              </m:r>
            </m:e>
            <m:sup>
              <m:r>
                <w:rPr>
                  <w:rFonts w:ascii="Cambria Math" w:hAnsi="Cambria Math"/>
                  <w:color w:val="000000"/>
                  <w:lang w:val="en-US"/>
                </w:rPr>
                <m:t>2</m:t>
              </m:r>
            </m:sup>
          </m:sSup>
          <m:r>
            <w:rPr>
              <w:rFonts w:ascii="Cambria Math" w:hAnsi="Cambria Math"/>
              <w:color w:val="000000"/>
            </w:rPr>
            <m:t xml:space="preserve">=64640959, </m:t>
          </m:r>
          <m:sSup>
            <m:sSupPr>
              <m:ctrlPr>
                <w:rPr>
                  <w:rFonts w:ascii="Cambria Math" w:hAnsi="Cambria Math"/>
                  <w:i/>
                  <w:color w:val="000000"/>
                </w:rPr>
              </m:ctrlPr>
            </m:sSupPr>
            <m:e>
              <m:r>
                <w:rPr>
                  <w:rFonts w:ascii="Cambria Math" w:hAnsi="Cambria Math"/>
                  <w:color w:val="000000"/>
                </w:rPr>
                <m:t>м</m:t>
              </m:r>
            </m:e>
            <m:sup>
              <m:r>
                <w:rPr>
                  <w:rFonts w:ascii="Cambria Math" w:hAnsi="Cambria Math"/>
                  <w:color w:val="000000"/>
                </w:rPr>
                <m:t>3</m:t>
              </m:r>
            </m:sup>
          </m:sSup>
          <m:r>
            <w:rPr>
              <w:rFonts w:ascii="Cambria Math" w:hAnsi="Cambria Math"/>
              <w:color w:val="000000"/>
            </w:rPr>
            <m:t>.</m:t>
          </m:r>
        </m:oMath>
      </m:oMathPara>
    </w:p>
    <w:p w14:paraId="5AB63A6C" w14:textId="77777777" w:rsidR="00740CC5" w:rsidRPr="00901D17" w:rsidRDefault="00740CC5" w:rsidP="00740CC5">
      <w:pPr>
        <w:pStyle w:val="a4"/>
        <w:spacing w:before="0" w:beforeAutospacing="0" w:after="120" w:afterAutospacing="0" w:line="276" w:lineRule="auto"/>
        <w:ind w:firstLine="567"/>
        <w:jc w:val="center"/>
        <w:rPr>
          <w:color w:val="000000"/>
          <w:sz w:val="28"/>
          <w:szCs w:val="28"/>
        </w:rPr>
      </w:pPr>
    </w:p>
    <w:p w14:paraId="1BEC317B" w14:textId="77777777" w:rsidR="00740CC5" w:rsidRPr="00901D17" w:rsidRDefault="00740CC5" w:rsidP="00740CC5">
      <w:pPr>
        <w:pStyle w:val="a4"/>
        <w:spacing w:before="0" w:beforeAutospacing="0" w:after="120" w:afterAutospacing="0" w:line="276" w:lineRule="auto"/>
        <w:ind w:firstLine="567"/>
        <w:jc w:val="both"/>
        <w:rPr>
          <w:color w:val="000000"/>
          <w:sz w:val="28"/>
          <w:szCs w:val="28"/>
        </w:rPr>
      </w:pPr>
      <w:r w:rsidRPr="00901D17">
        <w:rPr>
          <w:color w:val="000000"/>
          <w:sz w:val="28"/>
          <w:szCs w:val="28"/>
        </w:rPr>
        <w:t>7) Об’єм розкриву в кінцевих контурах кар’єру:</w:t>
      </w:r>
    </w:p>
    <w:p w14:paraId="4F32F2E8" w14:textId="77777777" w:rsidR="00740CC5" w:rsidRPr="00901D17" w:rsidRDefault="00740CC5" w:rsidP="00740CC5">
      <w:pPr>
        <w:pStyle w:val="a4"/>
        <w:spacing w:before="0" w:beforeAutospacing="0" w:after="120" w:afterAutospacing="0" w:line="276" w:lineRule="auto"/>
        <w:ind w:firstLine="567"/>
        <w:jc w:val="both"/>
        <w:rPr>
          <w:color w:val="000000"/>
          <w:sz w:val="28"/>
          <w:szCs w:val="28"/>
        </w:rPr>
      </w:pPr>
    </w:p>
    <w:p w14:paraId="709D8319" w14:textId="0DACA590" w:rsidR="00740CC5" w:rsidRPr="00901D17" w:rsidRDefault="00000000" w:rsidP="00740CC5">
      <w:pPr>
        <w:pStyle w:val="a4"/>
        <w:spacing w:before="0" w:beforeAutospacing="0" w:after="12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р</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lang w:val="ru-RU"/>
              </w:rPr>
              <m:t>гм</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кк</m:t>
            </m:r>
          </m:sub>
        </m:sSub>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w:r w:rsidR="00740CC5">
        <w:rPr>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w:t>
      </w:r>
      <w:r w:rsidR="00740CC5">
        <w:rPr>
          <w:color w:val="000000"/>
          <w:sz w:val="28"/>
          <w:szCs w:val="28"/>
        </w:rPr>
        <w:t>5</w:t>
      </w:r>
      <w:r w:rsidR="00740CC5" w:rsidRPr="00F44B30">
        <w:rPr>
          <w:color w:val="000000"/>
          <w:sz w:val="28"/>
          <w:szCs w:val="28"/>
        </w:rPr>
        <w:t>)</w:t>
      </w:r>
    </w:p>
    <w:p w14:paraId="65BB4799" w14:textId="77777777" w:rsidR="00740CC5" w:rsidRPr="00901D17"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р</m:t>
              </m:r>
            </m:sub>
          </m:sSub>
          <m:r>
            <w:rPr>
              <w:rFonts w:ascii="Cambria Math" w:hAnsi="Cambria Math"/>
              <w:color w:val="000000"/>
              <w:sz w:val="28"/>
              <w:szCs w:val="28"/>
            </w:rPr>
            <m:t>=</m:t>
          </m:r>
          <m:r>
            <w:rPr>
              <w:rFonts w:ascii="Cambria Math" w:hAnsi="Cambria Math"/>
              <w:color w:val="000000"/>
            </w:rPr>
            <m:t>64640959</m:t>
          </m:r>
          <m:r>
            <w:rPr>
              <w:rFonts w:ascii="Cambria Math" w:hAnsi="Cambria Math"/>
              <w:color w:val="000000"/>
              <w:sz w:val="28"/>
              <w:szCs w:val="28"/>
            </w:rPr>
            <m:t xml:space="preserve">-28940560=35700399,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m:oMathPara>
    </w:p>
    <w:p w14:paraId="5CB6999D" w14:textId="77777777" w:rsidR="00740CC5" w:rsidRPr="005173CA" w:rsidRDefault="00740CC5" w:rsidP="00740CC5">
      <w:pPr>
        <w:pStyle w:val="a4"/>
        <w:spacing w:before="0" w:beforeAutospacing="0" w:after="120" w:afterAutospacing="0" w:line="276" w:lineRule="auto"/>
        <w:ind w:firstLine="567"/>
        <w:jc w:val="center"/>
        <w:rPr>
          <w:color w:val="000000"/>
          <w:sz w:val="28"/>
          <w:szCs w:val="28"/>
          <w:highlight w:val="yellow"/>
        </w:rPr>
      </w:pPr>
    </w:p>
    <w:p w14:paraId="642FFE7D" w14:textId="77777777" w:rsidR="00740CC5" w:rsidRPr="00082E30" w:rsidRDefault="00740CC5" w:rsidP="00740CC5">
      <w:pPr>
        <w:pStyle w:val="a4"/>
        <w:spacing w:before="0" w:beforeAutospacing="0" w:after="120" w:afterAutospacing="0" w:line="276" w:lineRule="auto"/>
        <w:ind w:firstLine="567"/>
        <w:jc w:val="both"/>
        <w:rPr>
          <w:color w:val="000000"/>
          <w:sz w:val="28"/>
          <w:szCs w:val="28"/>
        </w:rPr>
      </w:pPr>
      <w:r w:rsidRPr="00082E30">
        <w:rPr>
          <w:color w:val="000000"/>
          <w:sz w:val="28"/>
          <w:szCs w:val="28"/>
        </w:rPr>
        <w:t>8) Середній промисловий коефіцієнт розкриву – це середній коефіцієнт розкриву, визначений по промисловим запасам КК:</w:t>
      </w:r>
    </w:p>
    <w:p w14:paraId="2042F52D" w14:textId="77777777" w:rsidR="00740CC5" w:rsidRPr="00082E30" w:rsidRDefault="00740CC5" w:rsidP="00740CC5">
      <w:pPr>
        <w:pStyle w:val="a4"/>
        <w:spacing w:before="0" w:beforeAutospacing="0" w:after="120" w:afterAutospacing="0" w:line="276" w:lineRule="auto"/>
        <w:ind w:firstLine="567"/>
        <w:jc w:val="both"/>
        <w:rPr>
          <w:color w:val="000000"/>
          <w:sz w:val="28"/>
          <w:szCs w:val="28"/>
        </w:rPr>
      </w:pPr>
    </w:p>
    <w:p w14:paraId="43C48B2D" w14:textId="1005DF34" w:rsidR="00740CC5" w:rsidRPr="00082E30" w:rsidRDefault="00000000" w:rsidP="00740CC5">
      <w:pPr>
        <w:pStyle w:val="a4"/>
        <w:spacing w:before="0" w:beforeAutospacing="0" w:after="120" w:afterAutospacing="0" w:line="276" w:lineRule="auto"/>
        <w:ind w:firstLine="567"/>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р.сп</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V</m:t>
                </m:r>
              </m:e>
              <m:sub>
                <m:r>
                  <w:rPr>
                    <w:rFonts w:ascii="Cambria Math" w:hAnsi="Cambria Math"/>
                    <w:color w:val="000000"/>
                    <w:sz w:val="28"/>
                    <w:szCs w:val="28"/>
                  </w:rPr>
                  <m:t>р</m:t>
                </m:r>
              </m:sub>
            </m:sSub>
          </m:num>
          <m:den>
            <m:sSub>
              <m:sSubPr>
                <m:ctrlPr>
                  <w:rPr>
                    <w:rFonts w:ascii="Cambria Math" w:hAnsi="Cambria Math"/>
                    <w:i/>
                    <w:color w:val="000000"/>
                    <w:sz w:val="28"/>
                    <w:szCs w:val="28"/>
                  </w:rPr>
                </m:ctrlPr>
              </m:sSubPr>
              <m:e>
                <m:r>
                  <w:rPr>
                    <w:rFonts w:ascii="Cambria Math" w:hAnsi="Cambria Math"/>
                    <w:color w:val="000000"/>
                    <w:sz w:val="28"/>
                    <w:szCs w:val="28"/>
                  </w:rPr>
                  <m:t>З</m:t>
                </m:r>
              </m:e>
              <m:sub>
                <m:r>
                  <w:rPr>
                    <w:rFonts w:ascii="Cambria Math" w:hAnsi="Cambria Math"/>
                    <w:color w:val="000000"/>
                    <w:sz w:val="28"/>
                    <w:szCs w:val="28"/>
                  </w:rPr>
                  <m:t>б</m:t>
                </m:r>
              </m:sub>
            </m:sSub>
          </m:den>
        </m:f>
        <m:r>
          <w:rPr>
            <w:rFonts w:ascii="Cambria Math" w:hAnsi="Cambria Math"/>
            <w:color w:val="000000"/>
            <w:sz w:val="28"/>
            <w:szCs w:val="28"/>
          </w:rPr>
          <m:t xml:space="preserve">,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т</m:t>
            </m:r>
          </m:den>
        </m:f>
        <m:r>
          <w:rPr>
            <w:rFonts w:ascii="Cambria Math" w:hAnsi="Cambria Math"/>
            <w:color w:val="000000"/>
            <w:sz w:val="28"/>
            <w:szCs w:val="28"/>
          </w:rPr>
          <m:t>.</m:t>
        </m:r>
      </m:oMath>
      <w:r w:rsidR="00740CC5">
        <w:rPr>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w:t>
      </w:r>
      <w:r w:rsidR="00740CC5">
        <w:rPr>
          <w:color w:val="000000"/>
          <w:sz w:val="28"/>
          <w:szCs w:val="28"/>
        </w:rPr>
        <w:t>6</w:t>
      </w:r>
      <w:r w:rsidR="00740CC5" w:rsidRPr="00F44B30">
        <w:rPr>
          <w:color w:val="000000"/>
          <w:sz w:val="28"/>
          <w:szCs w:val="28"/>
        </w:rPr>
        <w:t>)</w:t>
      </w:r>
    </w:p>
    <w:p w14:paraId="661C104B" w14:textId="77777777" w:rsidR="00740CC5" w:rsidRPr="00082E30"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К</m:t>
              </m:r>
            </m:e>
            <m:sub>
              <m:r>
                <w:rPr>
                  <w:rFonts w:ascii="Cambria Math" w:hAnsi="Cambria Math"/>
                  <w:color w:val="000000"/>
                  <w:sz w:val="28"/>
                  <w:szCs w:val="28"/>
                </w:rPr>
                <m:t>р.сп</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35700399</m:t>
              </m:r>
            </m:num>
            <m:den>
              <m:r>
                <w:rPr>
                  <w:rFonts w:ascii="Cambria Math" w:hAnsi="Cambria Math"/>
                  <w:color w:val="000000"/>
                  <w:sz w:val="28"/>
                  <w:szCs w:val="28"/>
                </w:rPr>
                <m:t>89368449</m:t>
              </m:r>
            </m:den>
          </m:f>
          <m:r>
            <w:rPr>
              <w:rFonts w:ascii="Cambria Math" w:hAnsi="Cambria Math"/>
              <w:color w:val="000000"/>
              <w:sz w:val="28"/>
              <w:szCs w:val="28"/>
            </w:rPr>
            <m:t>=0,4</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т</m:t>
              </m:r>
            </m:den>
          </m:f>
          <m:r>
            <w:rPr>
              <w:rFonts w:ascii="Cambria Math" w:hAnsi="Cambria Math"/>
              <w:color w:val="000000"/>
              <w:sz w:val="28"/>
              <w:szCs w:val="28"/>
            </w:rPr>
            <m:t>.</m:t>
          </m:r>
        </m:oMath>
      </m:oMathPara>
    </w:p>
    <w:p w14:paraId="5DA9EA01" w14:textId="77777777" w:rsidR="00740CC5" w:rsidRPr="00082E30" w:rsidRDefault="00740CC5" w:rsidP="00740CC5">
      <w:pPr>
        <w:pStyle w:val="a4"/>
        <w:spacing w:before="0" w:beforeAutospacing="0" w:after="120" w:afterAutospacing="0" w:line="276" w:lineRule="auto"/>
        <w:ind w:firstLine="567"/>
        <w:jc w:val="center"/>
        <w:rPr>
          <w:color w:val="000000"/>
          <w:sz w:val="28"/>
          <w:szCs w:val="28"/>
        </w:rPr>
      </w:pPr>
    </w:p>
    <w:p w14:paraId="5A83239E" w14:textId="77777777" w:rsidR="00740CC5" w:rsidRPr="00082E30" w:rsidRDefault="00740CC5" w:rsidP="00740CC5">
      <w:pPr>
        <w:pStyle w:val="a4"/>
        <w:spacing w:before="0" w:beforeAutospacing="0" w:after="120" w:afterAutospacing="0" w:line="276" w:lineRule="auto"/>
        <w:ind w:firstLine="567"/>
        <w:jc w:val="both"/>
        <w:rPr>
          <w:color w:val="000000"/>
          <w:sz w:val="28"/>
          <w:szCs w:val="28"/>
        </w:rPr>
      </w:pPr>
      <w:r w:rsidRPr="00082E30">
        <w:rPr>
          <w:color w:val="000000"/>
          <w:sz w:val="28"/>
          <w:szCs w:val="28"/>
        </w:rPr>
        <w:t>9) При заданій продуктивності по КК А</w:t>
      </w:r>
      <w:r w:rsidRPr="00082E30">
        <w:rPr>
          <w:color w:val="000000"/>
          <w:sz w:val="28"/>
          <w:szCs w:val="28"/>
          <w:vertAlign w:val="subscript"/>
        </w:rPr>
        <w:t>КК</w:t>
      </w:r>
      <w:r w:rsidRPr="00082E30">
        <w:rPr>
          <w:color w:val="000000"/>
          <w:sz w:val="28"/>
          <w:szCs w:val="28"/>
        </w:rPr>
        <w:t>=6 млн.т/рік, річна продуктивність кар’єру по скельному розкриву відповідно складе:</w:t>
      </w:r>
    </w:p>
    <w:p w14:paraId="73FA5CE1" w14:textId="77777777" w:rsidR="00740CC5" w:rsidRPr="00082E30" w:rsidRDefault="00740CC5" w:rsidP="00740CC5">
      <w:pPr>
        <w:pStyle w:val="a4"/>
        <w:spacing w:before="0" w:beforeAutospacing="0" w:after="120" w:afterAutospacing="0" w:line="276" w:lineRule="auto"/>
        <w:ind w:firstLine="567"/>
        <w:jc w:val="both"/>
        <w:rPr>
          <w:color w:val="000000"/>
          <w:sz w:val="28"/>
          <w:szCs w:val="28"/>
        </w:rPr>
      </w:pPr>
    </w:p>
    <w:p w14:paraId="66CA26F0" w14:textId="0C5D36DE" w:rsidR="00740CC5" w:rsidRPr="00082E30" w:rsidRDefault="00000000" w:rsidP="00740CC5">
      <w:pPr>
        <w:pStyle w:val="a4"/>
        <w:spacing w:before="0" w:beforeAutospacing="0" w:after="120" w:afterAutospacing="0" w:line="276" w:lineRule="auto"/>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ск</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К</m:t>
            </m:r>
          </m:e>
          <m:sub>
            <m:r>
              <w:rPr>
                <w:rFonts w:ascii="Cambria Math" w:hAnsi="Cambria Math"/>
                <w:color w:val="000000"/>
                <w:sz w:val="28"/>
                <w:szCs w:val="28"/>
              </w:rPr>
              <m:t>р.сп</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кк</m:t>
            </m:r>
          </m:sub>
        </m:sSub>
        <m:r>
          <w:rPr>
            <w:rFonts w:ascii="Cambria Math" w:hAnsi="Cambria Math"/>
            <w:color w:val="000000"/>
            <w:sz w:val="28"/>
            <w:szCs w:val="28"/>
          </w:rPr>
          <m:t xml:space="preserve">,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рік</m:t>
            </m:r>
          </m:den>
        </m:f>
        <m:r>
          <w:rPr>
            <w:rFonts w:ascii="Cambria Math" w:hAnsi="Cambria Math"/>
            <w:color w:val="000000"/>
            <w:sz w:val="28"/>
            <w:szCs w:val="28"/>
          </w:rPr>
          <m:t>.</m:t>
        </m:r>
      </m:oMath>
      <w:r w:rsidR="00740CC5">
        <w:rPr>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w:t>
      </w:r>
      <w:r w:rsidR="00740CC5">
        <w:rPr>
          <w:color w:val="000000"/>
          <w:sz w:val="28"/>
          <w:szCs w:val="28"/>
        </w:rPr>
        <w:t>7</w:t>
      </w:r>
      <w:r w:rsidR="00740CC5" w:rsidRPr="00F44B30">
        <w:rPr>
          <w:color w:val="000000"/>
          <w:sz w:val="28"/>
          <w:szCs w:val="28"/>
        </w:rPr>
        <w:t>)</w:t>
      </w:r>
    </w:p>
    <w:p w14:paraId="7444A11F" w14:textId="77777777" w:rsidR="00740CC5" w:rsidRPr="00082E30"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А</m:t>
              </m:r>
            </m:e>
            <m:sub>
              <m:r>
                <w:rPr>
                  <w:rFonts w:ascii="Cambria Math" w:hAnsi="Cambria Math"/>
                  <w:color w:val="000000"/>
                  <w:sz w:val="28"/>
                  <w:szCs w:val="28"/>
                </w:rPr>
                <m:t>ск</m:t>
              </m:r>
            </m:sub>
          </m:sSub>
          <m:r>
            <w:rPr>
              <w:rFonts w:ascii="Cambria Math" w:hAnsi="Cambria Math"/>
              <w:color w:val="000000"/>
              <w:sz w:val="28"/>
              <w:szCs w:val="28"/>
            </w:rPr>
            <m:t xml:space="preserve">=0,4∙6000000=2400000,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рік</m:t>
              </m:r>
            </m:den>
          </m:f>
          <m:r>
            <w:rPr>
              <w:rFonts w:ascii="Cambria Math" w:hAnsi="Cambria Math"/>
              <w:color w:val="000000"/>
              <w:sz w:val="28"/>
              <w:szCs w:val="28"/>
            </w:rPr>
            <m:t>.</m:t>
          </m:r>
        </m:oMath>
      </m:oMathPara>
    </w:p>
    <w:p w14:paraId="07E61D99" w14:textId="77777777" w:rsidR="00740CC5" w:rsidRPr="00082E30" w:rsidRDefault="00740CC5" w:rsidP="00740CC5">
      <w:pPr>
        <w:pStyle w:val="a4"/>
        <w:spacing w:before="0" w:beforeAutospacing="0" w:after="120" w:afterAutospacing="0" w:line="276" w:lineRule="auto"/>
        <w:ind w:firstLine="567"/>
        <w:jc w:val="center"/>
        <w:rPr>
          <w:noProof/>
          <w:color w:val="000000"/>
          <w:sz w:val="28"/>
          <w:szCs w:val="28"/>
        </w:rPr>
      </w:pPr>
    </w:p>
    <w:p w14:paraId="220A2976" w14:textId="77777777" w:rsidR="00740CC5" w:rsidRDefault="00740CC5" w:rsidP="00740CC5">
      <w:pPr>
        <w:pStyle w:val="a4"/>
        <w:spacing w:before="0" w:beforeAutospacing="0" w:after="120" w:afterAutospacing="0" w:line="276" w:lineRule="auto"/>
        <w:ind w:firstLine="567"/>
        <w:jc w:val="both"/>
        <w:rPr>
          <w:color w:val="000000"/>
          <w:sz w:val="28"/>
          <w:szCs w:val="28"/>
        </w:rPr>
      </w:pPr>
      <w:r w:rsidRPr="00082E30">
        <w:rPr>
          <w:color w:val="000000"/>
          <w:sz w:val="28"/>
          <w:szCs w:val="28"/>
        </w:rPr>
        <w:lastRenderedPageBreak/>
        <w:t>10) Для зручності подальших розрахунків переведемо продуктивність кар’єру по КК також в м</w:t>
      </w:r>
      <w:r w:rsidRPr="00082E30">
        <w:rPr>
          <w:color w:val="000000"/>
          <w:sz w:val="28"/>
          <w:szCs w:val="28"/>
          <w:vertAlign w:val="superscript"/>
        </w:rPr>
        <w:t>3</w:t>
      </w:r>
      <w:r w:rsidRPr="00082E30">
        <w:rPr>
          <w:color w:val="000000"/>
          <w:sz w:val="28"/>
          <w:szCs w:val="28"/>
        </w:rPr>
        <w:t>:</w:t>
      </w:r>
    </w:p>
    <w:p w14:paraId="7AE55427" w14:textId="77777777" w:rsidR="00740CC5" w:rsidRPr="00082E30" w:rsidRDefault="00740CC5" w:rsidP="00740CC5">
      <w:pPr>
        <w:pStyle w:val="a4"/>
        <w:spacing w:before="0" w:beforeAutospacing="0" w:after="120" w:afterAutospacing="0" w:line="276" w:lineRule="auto"/>
        <w:ind w:firstLine="567"/>
        <w:jc w:val="both"/>
        <w:rPr>
          <w:color w:val="000000"/>
          <w:sz w:val="28"/>
          <w:szCs w:val="28"/>
        </w:rPr>
      </w:pPr>
    </w:p>
    <w:p w14:paraId="4ADA5687" w14:textId="45C7371B" w:rsidR="00740CC5" w:rsidRPr="004E0686" w:rsidRDefault="00000000" w:rsidP="00740CC5">
      <w:pPr>
        <w:pStyle w:val="a4"/>
        <w:spacing w:before="0" w:beforeAutospacing="0" w:after="120" w:afterAutospacing="0" w:line="276" w:lineRule="auto"/>
        <w:ind w:firstLine="567"/>
        <w:jc w:val="right"/>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кк</m:t>
                </m:r>
              </m:sub>
            </m:sSub>
          </m:num>
          <m:den>
            <m:sSub>
              <m:sSubPr>
                <m:ctrlPr>
                  <w:rPr>
                    <w:rFonts w:ascii="Cambria Math" w:hAnsi="Cambria Math"/>
                    <w:i/>
                    <w:color w:val="000000"/>
                    <w:sz w:val="28"/>
                    <w:szCs w:val="28"/>
                  </w:rPr>
                </m:ctrlPr>
              </m:sSubPr>
              <m:e>
                <m:r>
                  <w:rPr>
                    <w:rFonts w:ascii="Cambria Math" w:hAnsi="Cambria Math"/>
                    <w:color w:val="000000"/>
                    <w:sz w:val="28"/>
                    <w:szCs w:val="28"/>
                    <w:lang w:val="en-US"/>
                  </w:rPr>
                  <m:t>ρ</m:t>
                </m:r>
              </m:e>
              <m:sub>
                <m:r>
                  <w:rPr>
                    <w:rFonts w:ascii="Cambria Math" w:hAnsi="Cambria Math"/>
                    <w:color w:val="000000"/>
                    <w:sz w:val="28"/>
                    <w:szCs w:val="28"/>
                  </w:rPr>
                  <m:t>кк</m:t>
                </m:r>
              </m:sub>
            </m:sSub>
          </m:den>
        </m:f>
        <m:r>
          <w:rPr>
            <w:rFonts w:ascii="Cambria Math" w:hAnsi="Cambria Math"/>
            <w:color w:val="000000"/>
            <w:sz w:val="28"/>
            <w:szCs w:val="28"/>
          </w:rPr>
          <m:t xml:space="preserve">,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w:r w:rsidR="00740CC5">
        <w:rPr>
          <w:color w:val="000000"/>
          <w:sz w:val="28"/>
          <w:szCs w:val="28"/>
        </w:rPr>
        <w:t xml:space="preserve"> </w:t>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r>
      <w:r w:rsidR="00740CC5" w:rsidRPr="00F44B30">
        <w:rPr>
          <w:color w:val="000000"/>
          <w:sz w:val="28"/>
          <w:szCs w:val="28"/>
        </w:rPr>
        <w:tab/>
        <w:t xml:space="preserve">     (</w:t>
      </w:r>
      <w:r w:rsidR="00B157C7">
        <w:rPr>
          <w:color w:val="000000"/>
          <w:sz w:val="28"/>
          <w:szCs w:val="28"/>
        </w:rPr>
        <w:t>8</w:t>
      </w:r>
      <w:r w:rsidR="00740CC5" w:rsidRPr="00F44B30">
        <w:rPr>
          <w:color w:val="000000"/>
          <w:sz w:val="28"/>
          <w:szCs w:val="28"/>
        </w:rPr>
        <w:t>.1</w:t>
      </w:r>
      <w:r w:rsidR="00740CC5">
        <w:rPr>
          <w:color w:val="000000"/>
          <w:sz w:val="28"/>
          <w:szCs w:val="28"/>
        </w:rPr>
        <w:t>8</w:t>
      </w:r>
      <w:r w:rsidR="00740CC5" w:rsidRPr="00F44B30">
        <w:rPr>
          <w:color w:val="000000"/>
          <w:sz w:val="28"/>
          <w:szCs w:val="28"/>
        </w:rPr>
        <w:t>)</w:t>
      </w:r>
    </w:p>
    <w:p w14:paraId="35364459" w14:textId="77777777" w:rsidR="00740CC5" w:rsidRPr="004E0686"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m:t>
              </m:r>
            </m:sub>
          </m:sSub>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6000000</m:t>
              </m:r>
            </m:num>
            <m:den>
              <m:r>
                <w:rPr>
                  <w:rFonts w:ascii="Cambria Math" w:hAnsi="Cambria Math"/>
                  <w:color w:val="000000"/>
                  <w:sz w:val="28"/>
                  <w:szCs w:val="28"/>
                </w:rPr>
                <m:t>3,2</m:t>
              </m:r>
            </m:den>
          </m:f>
          <m:r>
            <w:rPr>
              <w:rFonts w:ascii="Cambria Math" w:hAnsi="Cambria Math"/>
              <w:color w:val="000000"/>
              <w:sz w:val="28"/>
              <w:szCs w:val="28"/>
            </w:rPr>
            <m:t xml:space="preserve">=1875000 </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r>
            <w:rPr>
              <w:rFonts w:ascii="Cambria Math" w:hAnsi="Cambria Math"/>
              <w:color w:val="000000"/>
              <w:sz w:val="28"/>
              <w:szCs w:val="28"/>
            </w:rPr>
            <m:t>.</m:t>
          </m:r>
        </m:oMath>
      </m:oMathPara>
    </w:p>
    <w:p w14:paraId="7DE8D2DC" w14:textId="77777777" w:rsidR="00740CC5" w:rsidRPr="005173CA" w:rsidRDefault="00740CC5" w:rsidP="00740CC5">
      <w:pPr>
        <w:pStyle w:val="a4"/>
        <w:spacing w:before="0" w:beforeAutospacing="0" w:after="120" w:afterAutospacing="0" w:line="276" w:lineRule="auto"/>
        <w:ind w:firstLine="567"/>
        <w:jc w:val="center"/>
        <w:rPr>
          <w:color w:val="000000"/>
          <w:sz w:val="28"/>
          <w:szCs w:val="28"/>
          <w:highlight w:val="yellow"/>
        </w:rPr>
      </w:pPr>
    </w:p>
    <w:p w14:paraId="67EE3B87" w14:textId="77777777" w:rsidR="00740CC5" w:rsidRPr="004E0686" w:rsidRDefault="00740CC5" w:rsidP="00740CC5">
      <w:pPr>
        <w:pStyle w:val="a4"/>
        <w:spacing w:before="0" w:beforeAutospacing="0" w:after="120" w:afterAutospacing="0" w:line="276" w:lineRule="auto"/>
        <w:ind w:firstLine="567"/>
        <w:jc w:val="both"/>
        <w:rPr>
          <w:color w:val="000000"/>
          <w:sz w:val="28"/>
          <w:szCs w:val="28"/>
        </w:rPr>
      </w:pPr>
      <w:r w:rsidRPr="004E0686">
        <w:rPr>
          <w:color w:val="000000"/>
          <w:sz w:val="28"/>
          <w:szCs w:val="28"/>
        </w:rPr>
        <w:t>11) Визначаємо місячну, добову та змінну продуктивності роботи кар’єру по корисній копалині та скельному розкриву. Для цього приймемо режим роботи кар’єру 30 днів на місяць та 3 зміни (по 8 годин) на добу:</w:t>
      </w:r>
    </w:p>
    <w:p w14:paraId="396EA2C1" w14:textId="77777777" w:rsidR="00740CC5" w:rsidRPr="00736F8F" w:rsidRDefault="00740CC5" w:rsidP="00740CC5">
      <w:pPr>
        <w:pStyle w:val="a4"/>
        <w:spacing w:before="0" w:beforeAutospacing="0" w:after="120" w:afterAutospacing="0" w:line="276" w:lineRule="auto"/>
        <w:ind w:firstLine="567"/>
        <w:jc w:val="both"/>
        <w:rPr>
          <w:color w:val="000000"/>
          <w:sz w:val="28"/>
          <w:szCs w:val="28"/>
        </w:rPr>
      </w:pPr>
    </w:p>
    <w:p w14:paraId="6466917D" w14:textId="77777777" w:rsidR="00740CC5" w:rsidRPr="00736F8F"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кк.міс</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m:t>
                  </m:r>
                </m:sub>
              </m:sSub>
            </m:num>
            <m:den>
              <m: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1875000</m:t>
              </m:r>
            </m:num>
            <m:den>
              <m:r>
                <w:rPr>
                  <w:rFonts w:ascii="Cambria Math" w:hAnsi="Cambria Math"/>
                  <w:color w:val="000000"/>
                  <w:sz w:val="28"/>
                  <w:szCs w:val="28"/>
                </w:rPr>
                <m:t>12</m:t>
              </m:r>
            </m:den>
          </m:f>
          <m:r>
            <w:rPr>
              <w:rFonts w:ascii="Cambria Math" w:hAnsi="Cambria Math"/>
              <w:color w:val="000000"/>
              <w:sz w:val="28"/>
              <w:szCs w:val="28"/>
            </w:rPr>
            <m:t xml:space="preserve">=156250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міс</m:t>
              </m:r>
            </m:den>
          </m:f>
          <m:r>
            <w:rPr>
              <w:rFonts w:ascii="Cambria Math" w:hAnsi="Cambria Math"/>
              <w:color w:val="000000"/>
              <w:sz w:val="28"/>
              <w:szCs w:val="28"/>
            </w:rPr>
            <m:t>;</m:t>
          </m:r>
        </m:oMath>
      </m:oMathPara>
    </w:p>
    <w:p w14:paraId="4DE85E46" w14:textId="77777777" w:rsidR="00740CC5" w:rsidRPr="00736F8F"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ск.міс</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А</m:t>
                  </m:r>
                </m:e>
                <m:sub>
                  <m:r>
                    <w:rPr>
                      <w:rFonts w:ascii="Cambria Math" w:hAnsi="Cambria Math"/>
                      <w:color w:val="000000"/>
                      <w:sz w:val="28"/>
                      <w:szCs w:val="28"/>
                    </w:rPr>
                    <m:t>ск</m:t>
                  </m:r>
                </m:sub>
              </m:sSub>
            </m:num>
            <m:den>
              <m:r>
                <w:rPr>
                  <w:rFonts w:ascii="Cambria Math" w:hAnsi="Cambria Math"/>
                  <w:color w:val="000000"/>
                  <w:sz w:val="28"/>
                  <w:szCs w:val="28"/>
                </w:rPr>
                <m:t>12</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2400000</m:t>
              </m:r>
            </m:num>
            <m:den>
              <m:r>
                <w:rPr>
                  <w:rFonts w:ascii="Cambria Math" w:hAnsi="Cambria Math"/>
                  <w:color w:val="000000"/>
                  <w:sz w:val="28"/>
                  <w:szCs w:val="28"/>
                </w:rPr>
                <m:t>12</m:t>
              </m:r>
            </m:den>
          </m:f>
          <m:r>
            <w:rPr>
              <w:rFonts w:ascii="Cambria Math" w:hAnsi="Cambria Math"/>
              <w:color w:val="000000"/>
              <w:sz w:val="28"/>
              <w:szCs w:val="28"/>
            </w:rPr>
            <m:t xml:space="preserve">=200000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міс</m:t>
              </m:r>
            </m:den>
          </m:f>
          <m:r>
            <w:rPr>
              <w:rFonts w:ascii="Cambria Math" w:hAnsi="Cambria Math"/>
              <w:color w:val="000000"/>
              <w:sz w:val="28"/>
              <w:szCs w:val="28"/>
            </w:rPr>
            <m:t>;</m:t>
          </m:r>
        </m:oMath>
      </m:oMathPara>
    </w:p>
    <w:p w14:paraId="6675728D" w14:textId="77777777" w:rsidR="00740CC5" w:rsidRPr="00736F8F" w:rsidRDefault="00000000" w:rsidP="00740CC5">
      <w:pPr>
        <w:pStyle w:val="a4"/>
        <w:spacing w:before="0" w:beforeAutospacing="0" w:after="120" w:afterAutospacing="0" w:line="276"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кк.доб</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кк.міс</m:t>
                  </m:r>
                </m:sub>
              </m:sSub>
            </m:num>
            <m:den>
              <m:r>
                <w:rPr>
                  <w:rFonts w:ascii="Cambria Math" w:hAnsi="Cambria Math"/>
                  <w:color w:val="000000"/>
                  <w:sz w:val="28"/>
                  <w:szCs w:val="28"/>
                </w:rPr>
                <m:t>30</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156250</m:t>
              </m:r>
            </m:num>
            <m:den>
              <m:r>
                <w:rPr>
                  <w:rFonts w:ascii="Cambria Math" w:hAnsi="Cambria Math"/>
                  <w:color w:val="000000"/>
                  <w:sz w:val="28"/>
                  <w:szCs w:val="28"/>
                </w:rPr>
                <m:t>30</m:t>
              </m:r>
            </m:den>
          </m:f>
          <m:r>
            <w:rPr>
              <w:rFonts w:ascii="Cambria Math" w:hAnsi="Cambria Math"/>
              <w:color w:val="000000"/>
              <w:sz w:val="28"/>
              <w:szCs w:val="28"/>
            </w:rPr>
            <m:t xml:space="preserve">=5208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доб</m:t>
              </m:r>
            </m:den>
          </m:f>
          <m:r>
            <w:rPr>
              <w:rFonts w:ascii="Cambria Math" w:hAnsi="Cambria Math"/>
              <w:color w:val="000000"/>
              <w:sz w:val="28"/>
              <w:szCs w:val="28"/>
            </w:rPr>
            <m:t>;</m:t>
          </m:r>
        </m:oMath>
      </m:oMathPara>
    </w:p>
    <w:p w14:paraId="42B8843B" w14:textId="77777777" w:rsidR="00740CC5" w:rsidRPr="00736F8F"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ск.доб</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ск.міс</m:t>
                  </m:r>
                </m:sub>
              </m:sSub>
            </m:num>
            <m:den>
              <m:r>
                <w:rPr>
                  <w:rFonts w:ascii="Cambria Math" w:hAnsi="Cambria Math"/>
                  <w:color w:val="000000"/>
                  <w:sz w:val="28"/>
                  <w:szCs w:val="28"/>
                </w:rPr>
                <m:t>30</m:t>
              </m:r>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200000</m:t>
              </m:r>
            </m:num>
            <m:den>
              <m:r>
                <w:rPr>
                  <w:rFonts w:ascii="Cambria Math" w:hAnsi="Cambria Math"/>
                  <w:color w:val="000000"/>
                  <w:sz w:val="28"/>
                  <w:szCs w:val="28"/>
                </w:rPr>
                <m:t>30</m:t>
              </m:r>
            </m:den>
          </m:f>
          <m:r>
            <w:rPr>
              <w:rFonts w:ascii="Cambria Math" w:hAnsi="Cambria Math"/>
              <w:color w:val="000000"/>
              <w:sz w:val="28"/>
              <w:szCs w:val="28"/>
            </w:rPr>
            <m:t xml:space="preserve">=6667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доб</m:t>
              </m:r>
            </m:den>
          </m:f>
          <m:r>
            <w:rPr>
              <w:rFonts w:ascii="Cambria Math" w:hAnsi="Cambria Math"/>
              <w:color w:val="000000"/>
              <w:sz w:val="28"/>
              <w:szCs w:val="28"/>
            </w:rPr>
            <m:t>;</m:t>
          </m:r>
        </m:oMath>
      </m:oMathPara>
    </w:p>
    <w:p w14:paraId="3BB5B2AF" w14:textId="77777777" w:rsidR="00740CC5" w:rsidRPr="00736F8F"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кк.зм</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кк.доб</m:t>
                  </m:r>
                </m:sub>
              </m:sSub>
            </m:num>
            <m:den>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зм</m:t>
                  </m:r>
                </m:sub>
              </m:sSub>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5208</m:t>
              </m:r>
            </m:num>
            <m:den>
              <m:r>
                <w:rPr>
                  <w:rFonts w:ascii="Cambria Math" w:hAnsi="Cambria Math"/>
                  <w:color w:val="000000"/>
                  <w:sz w:val="28"/>
                  <w:szCs w:val="28"/>
                </w:rPr>
                <m:t>3</m:t>
              </m:r>
            </m:den>
          </m:f>
          <m:r>
            <w:rPr>
              <w:rFonts w:ascii="Cambria Math" w:hAnsi="Cambria Math"/>
              <w:color w:val="000000"/>
              <w:sz w:val="28"/>
              <w:szCs w:val="28"/>
            </w:rPr>
            <m:t xml:space="preserve">=1736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зміну</m:t>
              </m:r>
            </m:den>
          </m:f>
          <m:r>
            <w:rPr>
              <w:rFonts w:ascii="Cambria Math" w:hAnsi="Cambria Math"/>
              <w:color w:val="000000"/>
              <w:sz w:val="28"/>
              <w:szCs w:val="28"/>
            </w:rPr>
            <m:t>;</m:t>
          </m:r>
        </m:oMath>
      </m:oMathPara>
    </w:p>
    <w:p w14:paraId="4494C8F4" w14:textId="77777777" w:rsidR="00740CC5" w:rsidRPr="00736F8F" w:rsidRDefault="00000000" w:rsidP="00740CC5">
      <w:pPr>
        <w:pStyle w:val="a4"/>
        <w:spacing w:before="0" w:beforeAutospacing="0" w:after="120" w:afterAutospacing="0" w:line="276" w:lineRule="auto"/>
        <w:ind w:firstLine="567"/>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ск.зм</m:t>
              </m:r>
            </m:sub>
          </m:sSub>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rPr>
                  </m:ctrlPr>
                </m:sSubPr>
                <m:e>
                  <m:r>
                    <w:rPr>
                      <w:rFonts w:ascii="Cambria Math" w:hAnsi="Cambria Math"/>
                      <w:color w:val="000000"/>
                      <w:sz w:val="28"/>
                      <w:szCs w:val="28"/>
                      <w:lang w:val="en-US"/>
                    </w:rPr>
                    <m:t>Q</m:t>
                  </m:r>
                </m:e>
                <m:sub>
                  <m:r>
                    <w:rPr>
                      <w:rFonts w:ascii="Cambria Math" w:hAnsi="Cambria Math"/>
                      <w:color w:val="000000"/>
                      <w:sz w:val="28"/>
                      <w:szCs w:val="28"/>
                    </w:rPr>
                    <m:t>ск.доб</m:t>
                  </m:r>
                </m:sub>
              </m:sSub>
            </m:num>
            <m:den>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зм</m:t>
                  </m:r>
                </m:sub>
              </m:sSub>
            </m:den>
          </m:f>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66670</m:t>
              </m:r>
            </m:num>
            <m:den>
              <m:r>
                <w:rPr>
                  <w:rFonts w:ascii="Cambria Math" w:hAnsi="Cambria Math"/>
                  <w:color w:val="000000"/>
                  <w:sz w:val="28"/>
                  <w:szCs w:val="28"/>
                </w:rPr>
                <m:t>3</m:t>
              </m:r>
            </m:den>
          </m:f>
          <m:r>
            <w:rPr>
              <w:rFonts w:ascii="Cambria Math" w:hAnsi="Cambria Math"/>
              <w:color w:val="000000"/>
              <w:sz w:val="28"/>
              <w:szCs w:val="28"/>
            </w:rPr>
            <m:t xml:space="preserve">=2222,3 </m:t>
          </m:r>
          <m:f>
            <m:fPr>
              <m:type m:val="skw"/>
              <m:ctrlPr>
                <w:rPr>
                  <w:rFonts w:ascii="Cambria Math" w:hAnsi="Cambria Math"/>
                  <w:i/>
                  <w:color w:val="000000"/>
                  <w:sz w:val="28"/>
                  <w:szCs w:val="28"/>
                </w:rPr>
              </m:ctrlPr>
            </m:fPr>
            <m:num>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num>
            <m:den>
              <m:r>
                <w:rPr>
                  <w:rFonts w:ascii="Cambria Math" w:hAnsi="Cambria Math"/>
                  <w:color w:val="000000"/>
                  <w:sz w:val="28"/>
                  <w:szCs w:val="28"/>
                </w:rPr>
                <m:t>зміну</m:t>
              </m:r>
            </m:den>
          </m:f>
          <m:r>
            <w:rPr>
              <w:rFonts w:ascii="Cambria Math" w:hAnsi="Cambria Math"/>
              <w:color w:val="000000"/>
              <w:sz w:val="28"/>
              <w:szCs w:val="28"/>
            </w:rPr>
            <m:t>.</m:t>
          </m:r>
        </m:oMath>
      </m:oMathPara>
    </w:p>
    <w:p w14:paraId="1AEE0944" w14:textId="77777777" w:rsidR="00740CC5" w:rsidRDefault="00740CC5" w:rsidP="00740CC5">
      <w:pPr>
        <w:pStyle w:val="a4"/>
        <w:spacing w:before="0" w:beforeAutospacing="0" w:after="120" w:afterAutospacing="0" w:line="276" w:lineRule="auto"/>
        <w:ind w:firstLine="567"/>
        <w:jc w:val="both"/>
        <w:rPr>
          <w:color w:val="000000"/>
          <w:sz w:val="28"/>
          <w:szCs w:val="28"/>
        </w:rPr>
      </w:pPr>
    </w:p>
    <w:p w14:paraId="38E63A43" w14:textId="77777777" w:rsidR="00740CC5" w:rsidRPr="005173CA" w:rsidRDefault="00740CC5" w:rsidP="00740CC5">
      <w:pPr>
        <w:pStyle w:val="a4"/>
        <w:spacing w:before="0" w:beforeAutospacing="0" w:after="120" w:afterAutospacing="0" w:line="276" w:lineRule="auto"/>
        <w:ind w:firstLine="567"/>
        <w:jc w:val="both"/>
        <w:rPr>
          <w:color w:val="000000"/>
          <w:sz w:val="28"/>
          <w:szCs w:val="28"/>
        </w:rPr>
      </w:pPr>
      <w:r w:rsidRPr="005173CA">
        <w:rPr>
          <w:color w:val="000000"/>
          <w:sz w:val="28"/>
          <w:szCs w:val="28"/>
        </w:rPr>
        <w:t>Визначені змінні продуктивності по різновидам порід можна використовувати для вибору та розрахунку кількості гірничого обладнання, необхідного для виконання заданої виробничої потужності.</w:t>
      </w:r>
    </w:p>
    <w:p w14:paraId="7355FDE5" w14:textId="77777777" w:rsidR="00740CC5" w:rsidRPr="005173CA" w:rsidRDefault="00740CC5" w:rsidP="00740CC5">
      <w:pPr>
        <w:spacing w:line="240" w:lineRule="auto"/>
        <w:jc w:val="center"/>
        <w:rPr>
          <w:sz w:val="28"/>
          <w:szCs w:val="28"/>
          <w:lang w:val="uk-UA"/>
        </w:rPr>
      </w:pPr>
      <w:r w:rsidRPr="005173CA">
        <w:rPr>
          <w:rFonts w:ascii="Arial" w:hAnsi="Arial" w:cs="Arial"/>
          <w:noProof/>
          <w:color w:val="000000"/>
          <w:lang w:val="uk-UA"/>
        </w:rPr>
        <w:lastRenderedPageBreak/>
        <w:drawing>
          <wp:inline distT="0" distB="0" distL="0" distR="0" wp14:anchorId="565E671D" wp14:editId="7EA6B1FA">
            <wp:extent cx="2987795" cy="4394808"/>
            <wp:effectExtent l="1588" t="0" r="4762" b="4763"/>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10"/>
                    <a:stretch/>
                  </pic:blipFill>
                  <pic:spPr bwMode="auto">
                    <a:xfrm rot="5400000">
                      <a:off x="0" y="0"/>
                      <a:ext cx="3006512" cy="4422339"/>
                    </a:xfrm>
                    <a:prstGeom prst="rect">
                      <a:avLst/>
                    </a:prstGeom>
                    <a:noFill/>
                    <a:ln>
                      <a:noFill/>
                    </a:ln>
                    <a:extLst>
                      <a:ext uri="{53640926-AAD7-44D8-BBD7-CCE9431645EC}">
                        <a14:shadowObscured xmlns:a14="http://schemas.microsoft.com/office/drawing/2010/main"/>
                      </a:ext>
                    </a:extLst>
                  </pic:spPr>
                </pic:pic>
              </a:graphicData>
            </a:graphic>
          </wp:inline>
        </w:drawing>
      </w:r>
    </w:p>
    <w:p w14:paraId="44FA2710" w14:textId="77777777" w:rsidR="00740CC5" w:rsidRDefault="00740CC5" w:rsidP="00740CC5">
      <w:pPr>
        <w:pStyle w:val="a4"/>
        <w:spacing w:after="0" w:afterAutospacing="0" w:line="276" w:lineRule="auto"/>
        <w:jc w:val="center"/>
        <w:rPr>
          <w:sz w:val="28"/>
          <w:szCs w:val="28"/>
        </w:rPr>
      </w:pPr>
      <w:r w:rsidRPr="005173CA">
        <w:rPr>
          <w:color w:val="000000"/>
          <w:sz w:val="28"/>
          <w:szCs w:val="28"/>
        </w:rPr>
        <w:t>М 1:1000</w:t>
      </w:r>
    </w:p>
    <w:p w14:paraId="4BB967CE" w14:textId="599E0167" w:rsidR="00740CC5" w:rsidRPr="005173CA" w:rsidRDefault="00740CC5" w:rsidP="00740CC5">
      <w:pPr>
        <w:pStyle w:val="a4"/>
        <w:spacing w:after="0" w:afterAutospacing="0" w:line="276" w:lineRule="auto"/>
        <w:jc w:val="center"/>
        <w:rPr>
          <w:color w:val="000000"/>
          <w:sz w:val="28"/>
          <w:szCs w:val="28"/>
        </w:rPr>
      </w:pPr>
      <w:r w:rsidRPr="005173CA">
        <w:rPr>
          <w:sz w:val="28"/>
          <w:szCs w:val="28"/>
        </w:rPr>
        <w:t xml:space="preserve">Рис. </w:t>
      </w:r>
      <w:r>
        <w:rPr>
          <w:sz w:val="28"/>
          <w:szCs w:val="28"/>
        </w:rPr>
        <w:t>4</w:t>
      </w:r>
      <w:r w:rsidR="006168C9">
        <w:rPr>
          <w:sz w:val="28"/>
          <w:szCs w:val="28"/>
        </w:rPr>
        <w:t>6</w:t>
      </w:r>
      <w:r w:rsidRPr="005173CA">
        <w:rPr>
          <w:sz w:val="28"/>
          <w:szCs w:val="28"/>
        </w:rPr>
        <w:t xml:space="preserve"> –</w:t>
      </w:r>
      <w:r w:rsidRPr="005173CA">
        <w:rPr>
          <w:color w:val="000000"/>
          <w:sz w:val="28"/>
          <w:szCs w:val="28"/>
        </w:rPr>
        <w:t xml:space="preserve"> Поперечний переріз умовного кар’єру</w:t>
      </w:r>
    </w:p>
    <w:p w14:paraId="1FFF1989" w14:textId="207B242D" w:rsidR="006168C9" w:rsidRDefault="006168C9">
      <w:pPr>
        <w:widowControl/>
        <w:adjustRightInd/>
        <w:spacing w:line="259" w:lineRule="auto"/>
        <w:textAlignment w:val="auto"/>
        <w:rPr>
          <w:b/>
          <w:sz w:val="28"/>
          <w:szCs w:val="28"/>
          <w:lang w:val="uk-UA"/>
        </w:rPr>
      </w:pPr>
      <w:r>
        <w:rPr>
          <w:b/>
          <w:sz w:val="28"/>
          <w:szCs w:val="28"/>
          <w:lang w:val="uk-UA"/>
        </w:rPr>
        <w:br w:type="page"/>
      </w:r>
    </w:p>
    <w:p w14:paraId="254BDD27" w14:textId="1883503F" w:rsidR="00740CC5" w:rsidRPr="005173CA" w:rsidRDefault="00740CC5" w:rsidP="00740CC5">
      <w:pPr>
        <w:spacing w:before="120" w:after="120" w:line="240" w:lineRule="auto"/>
        <w:jc w:val="center"/>
        <w:rPr>
          <w:b/>
          <w:sz w:val="28"/>
          <w:szCs w:val="28"/>
          <w:lang w:val="uk-UA"/>
        </w:rPr>
      </w:pPr>
      <w:r w:rsidRPr="005173CA">
        <w:rPr>
          <w:b/>
          <w:sz w:val="28"/>
          <w:szCs w:val="28"/>
          <w:lang w:val="uk-UA"/>
        </w:rPr>
        <w:lastRenderedPageBreak/>
        <w:t>Контрольні запитання</w:t>
      </w:r>
    </w:p>
    <w:p w14:paraId="6A6FE128"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 З яких елементів складаються уступи і які вони бувають?</w:t>
      </w:r>
    </w:p>
    <w:p w14:paraId="611D9A04" w14:textId="77777777" w:rsidR="00740CC5" w:rsidRPr="005173CA" w:rsidRDefault="00740CC5" w:rsidP="00740CC5">
      <w:pPr>
        <w:spacing w:line="240" w:lineRule="auto"/>
        <w:ind w:firstLine="567"/>
        <w:rPr>
          <w:bCs/>
          <w:sz w:val="28"/>
          <w:szCs w:val="28"/>
          <w:lang w:val="uk-UA"/>
        </w:rPr>
      </w:pPr>
      <w:r w:rsidRPr="005173CA">
        <w:rPr>
          <w:bCs/>
          <w:sz w:val="28"/>
          <w:szCs w:val="28"/>
          <w:lang w:val="uk-UA"/>
        </w:rPr>
        <w:t>2. Що характеризує коефіцієнт розкриття?</w:t>
      </w:r>
    </w:p>
    <w:p w14:paraId="47AA672A" w14:textId="77777777" w:rsidR="00740CC5" w:rsidRPr="005173CA" w:rsidRDefault="00740CC5" w:rsidP="00740CC5">
      <w:pPr>
        <w:spacing w:line="240" w:lineRule="auto"/>
        <w:ind w:firstLine="567"/>
        <w:rPr>
          <w:bCs/>
          <w:sz w:val="28"/>
          <w:szCs w:val="28"/>
          <w:lang w:val="uk-UA"/>
        </w:rPr>
      </w:pPr>
      <w:r w:rsidRPr="005173CA">
        <w:rPr>
          <w:bCs/>
          <w:sz w:val="28"/>
          <w:szCs w:val="28"/>
          <w:lang w:val="uk-UA"/>
        </w:rPr>
        <w:t>3. З яких процесів складається технологія відкритих гірничих робіт?</w:t>
      </w:r>
    </w:p>
    <w:p w14:paraId="6F449CAF" w14:textId="77777777" w:rsidR="00740CC5" w:rsidRPr="005173CA" w:rsidRDefault="00740CC5" w:rsidP="00740CC5">
      <w:pPr>
        <w:spacing w:line="240" w:lineRule="auto"/>
        <w:ind w:firstLine="567"/>
        <w:rPr>
          <w:bCs/>
          <w:sz w:val="28"/>
          <w:szCs w:val="28"/>
          <w:lang w:val="uk-UA"/>
        </w:rPr>
      </w:pPr>
      <w:r w:rsidRPr="005173CA">
        <w:rPr>
          <w:bCs/>
          <w:sz w:val="28"/>
          <w:szCs w:val="28"/>
          <w:lang w:val="uk-UA"/>
        </w:rPr>
        <w:t>4. Які способи підготовки порід до виймання ви знаєте?</w:t>
      </w:r>
    </w:p>
    <w:p w14:paraId="363BCB07" w14:textId="77777777" w:rsidR="00740CC5" w:rsidRPr="005173CA" w:rsidRDefault="00740CC5" w:rsidP="00740CC5">
      <w:pPr>
        <w:spacing w:line="240" w:lineRule="auto"/>
        <w:ind w:firstLine="567"/>
        <w:rPr>
          <w:bCs/>
          <w:sz w:val="28"/>
          <w:szCs w:val="28"/>
          <w:lang w:val="uk-UA"/>
        </w:rPr>
      </w:pPr>
      <w:r w:rsidRPr="005173CA">
        <w:rPr>
          <w:bCs/>
          <w:sz w:val="28"/>
          <w:szCs w:val="28"/>
          <w:lang w:val="uk-UA"/>
        </w:rPr>
        <w:t>5. Які способи буріння ви знаєте? Вкажіть їх область використання.</w:t>
      </w:r>
    </w:p>
    <w:p w14:paraId="2EE8A349" w14:textId="77777777" w:rsidR="00740CC5" w:rsidRPr="005173CA" w:rsidRDefault="00740CC5" w:rsidP="00740CC5">
      <w:pPr>
        <w:spacing w:line="240" w:lineRule="auto"/>
        <w:ind w:firstLine="567"/>
        <w:rPr>
          <w:bCs/>
          <w:sz w:val="28"/>
          <w:szCs w:val="28"/>
          <w:lang w:val="uk-UA"/>
        </w:rPr>
      </w:pPr>
      <w:r w:rsidRPr="005173CA">
        <w:rPr>
          <w:bCs/>
          <w:sz w:val="28"/>
          <w:szCs w:val="28"/>
          <w:lang w:val="uk-UA"/>
        </w:rPr>
        <w:t>6. Які характеристики відносяться до параметрів буро-підривних робіт?</w:t>
      </w:r>
    </w:p>
    <w:p w14:paraId="2DCCF5E5" w14:textId="77777777" w:rsidR="00740CC5" w:rsidRPr="005173CA" w:rsidRDefault="00740CC5" w:rsidP="00740CC5">
      <w:pPr>
        <w:spacing w:line="240" w:lineRule="auto"/>
        <w:ind w:firstLine="567"/>
        <w:rPr>
          <w:bCs/>
          <w:sz w:val="28"/>
          <w:szCs w:val="28"/>
          <w:lang w:val="uk-UA"/>
        </w:rPr>
      </w:pPr>
      <w:r w:rsidRPr="005173CA">
        <w:rPr>
          <w:bCs/>
          <w:sz w:val="28"/>
          <w:szCs w:val="28"/>
          <w:lang w:val="uk-UA"/>
        </w:rPr>
        <w:t>7. Яким чином можна керувати процесом вибухового подрібнення порід?</w:t>
      </w:r>
    </w:p>
    <w:p w14:paraId="2B022BE2" w14:textId="77777777" w:rsidR="00740CC5" w:rsidRPr="005173CA" w:rsidRDefault="00740CC5" w:rsidP="00740CC5">
      <w:pPr>
        <w:spacing w:line="240" w:lineRule="auto"/>
        <w:ind w:firstLine="567"/>
        <w:rPr>
          <w:bCs/>
          <w:sz w:val="28"/>
          <w:szCs w:val="28"/>
          <w:lang w:val="uk-UA"/>
        </w:rPr>
      </w:pPr>
      <w:r w:rsidRPr="005173CA">
        <w:rPr>
          <w:bCs/>
          <w:sz w:val="28"/>
          <w:szCs w:val="28"/>
          <w:lang w:val="uk-UA"/>
        </w:rPr>
        <w:t>8. Що собою представляє метод котлових зарядів?</w:t>
      </w:r>
    </w:p>
    <w:p w14:paraId="0D5A40D7" w14:textId="77777777" w:rsidR="00740CC5" w:rsidRPr="005173CA" w:rsidRDefault="00740CC5" w:rsidP="00740CC5">
      <w:pPr>
        <w:spacing w:line="240" w:lineRule="auto"/>
        <w:ind w:firstLine="567"/>
        <w:rPr>
          <w:bCs/>
          <w:sz w:val="28"/>
          <w:szCs w:val="28"/>
          <w:lang w:val="uk-UA"/>
        </w:rPr>
      </w:pPr>
      <w:r w:rsidRPr="005173CA">
        <w:rPr>
          <w:bCs/>
          <w:sz w:val="28"/>
          <w:szCs w:val="28"/>
          <w:lang w:val="uk-UA"/>
        </w:rPr>
        <w:t>9. В яких випадках потрібно повторно подрібнювати породу після буро-підривних робіт?</w:t>
      </w:r>
    </w:p>
    <w:p w14:paraId="5A76335F"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10. Які машини відносяться до виймально-навантажувальних?</w:t>
      </w:r>
    </w:p>
    <w:p w14:paraId="039DB75B"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11. Чим пряма механічна лопата відрізняється від зворотної?</w:t>
      </w:r>
    </w:p>
    <w:p w14:paraId="548FCA7D"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12. Які типи вибоїв ви знаєте?</w:t>
      </w:r>
    </w:p>
    <w:p w14:paraId="2B581299"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13. Які характеристики відносяться до основних робочих параметрів механічної лопати? Драглайна?</w:t>
      </w:r>
    </w:p>
    <w:p w14:paraId="6CCE54B7"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14. Які екскаватори відносяться до машин безупинної дії?</w:t>
      </w:r>
    </w:p>
    <w:p w14:paraId="4294E837" w14:textId="77777777" w:rsidR="00740CC5" w:rsidRPr="005173CA" w:rsidRDefault="00740CC5" w:rsidP="00740CC5">
      <w:pPr>
        <w:spacing w:line="240" w:lineRule="auto"/>
        <w:ind w:firstLine="567"/>
        <w:rPr>
          <w:bCs/>
          <w:sz w:val="28"/>
          <w:szCs w:val="28"/>
          <w:lang w:val="uk-UA"/>
        </w:rPr>
      </w:pPr>
      <w:r w:rsidRPr="005173CA">
        <w:rPr>
          <w:bCs/>
          <w:sz w:val="28"/>
          <w:szCs w:val="28"/>
          <w:lang w:val="uk-UA"/>
        </w:rPr>
        <w:t xml:space="preserve">15. Від чого залежить продуктивність екскаватора механічної лопати? </w:t>
      </w:r>
    </w:p>
    <w:p w14:paraId="659D6A02" w14:textId="77777777" w:rsidR="00740CC5" w:rsidRPr="005173CA" w:rsidRDefault="00740CC5" w:rsidP="00740CC5">
      <w:pPr>
        <w:spacing w:line="240" w:lineRule="auto"/>
        <w:ind w:firstLine="567"/>
        <w:rPr>
          <w:bCs/>
          <w:sz w:val="28"/>
          <w:szCs w:val="28"/>
          <w:lang w:val="uk-UA"/>
        </w:rPr>
      </w:pPr>
      <w:r w:rsidRPr="005173CA">
        <w:rPr>
          <w:bCs/>
          <w:sz w:val="28"/>
          <w:szCs w:val="28"/>
          <w:lang w:val="uk-UA"/>
        </w:rPr>
        <w:t>Роторного екскаватора?</w:t>
      </w:r>
    </w:p>
    <w:p w14:paraId="62F8BB5F" w14:textId="77777777" w:rsidR="00740CC5" w:rsidRPr="005173CA" w:rsidRDefault="00740CC5" w:rsidP="00740CC5">
      <w:pPr>
        <w:spacing w:line="240" w:lineRule="auto"/>
        <w:ind w:firstLine="567"/>
        <w:rPr>
          <w:bCs/>
          <w:sz w:val="28"/>
          <w:szCs w:val="28"/>
          <w:lang w:val="uk-UA"/>
        </w:rPr>
      </w:pPr>
      <w:r w:rsidRPr="005173CA">
        <w:rPr>
          <w:bCs/>
          <w:sz w:val="28"/>
          <w:szCs w:val="28"/>
          <w:lang w:val="uk-UA"/>
        </w:rPr>
        <w:t>16. При яких відстанях переміщення породи ефективн</w:t>
      </w:r>
      <w:r>
        <w:rPr>
          <w:bCs/>
          <w:sz w:val="28"/>
          <w:szCs w:val="28"/>
          <w:lang w:val="uk-UA"/>
        </w:rPr>
        <w:t>о застосовувати</w:t>
      </w:r>
      <w:r w:rsidRPr="005173CA">
        <w:rPr>
          <w:bCs/>
          <w:sz w:val="28"/>
          <w:szCs w:val="28"/>
          <w:lang w:val="uk-UA"/>
        </w:rPr>
        <w:t xml:space="preserve"> бульдозер?</w:t>
      </w:r>
    </w:p>
    <w:p w14:paraId="7B3913E2" w14:textId="3D5301D6" w:rsidR="00740CC5" w:rsidRPr="005173CA" w:rsidRDefault="00740CC5" w:rsidP="0099731B">
      <w:pPr>
        <w:spacing w:line="240" w:lineRule="auto"/>
        <w:rPr>
          <w:b/>
          <w:sz w:val="28"/>
          <w:szCs w:val="28"/>
          <w:lang w:val="uk-UA"/>
        </w:rPr>
      </w:pPr>
    </w:p>
    <w:p w14:paraId="47612D72" w14:textId="77777777" w:rsidR="006168C9" w:rsidRDefault="006168C9">
      <w:pPr>
        <w:widowControl/>
        <w:adjustRightInd/>
        <w:spacing w:line="259" w:lineRule="auto"/>
        <w:textAlignment w:val="auto"/>
        <w:rPr>
          <w:b/>
          <w:bCs/>
          <w:sz w:val="28"/>
          <w:szCs w:val="28"/>
          <w:lang w:val="uk-UA"/>
        </w:rPr>
      </w:pPr>
      <w:r>
        <w:rPr>
          <w:b/>
          <w:bCs/>
          <w:sz w:val="28"/>
          <w:szCs w:val="28"/>
          <w:lang w:val="uk-UA"/>
        </w:rPr>
        <w:br w:type="page"/>
      </w:r>
    </w:p>
    <w:p w14:paraId="57BCC647" w14:textId="1DE077D0" w:rsidR="00740CC5" w:rsidRPr="005173CA" w:rsidRDefault="00740CC5" w:rsidP="00740CC5">
      <w:pPr>
        <w:spacing w:before="120" w:after="240" w:line="240" w:lineRule="auto"/>
        <w:jc w:val="center"/>
        <w:rPr>
          <w:b/>
          <w:bCs/>
          <w:sz w:val="28"/>
          <w:szCs w:val="28"/>
          <w:lang w:val="uk-UA"/>
        </w:rPr>
      </w:pPr>
      <w:r w:rsidRPr="005173CA">
        <w:rPr>
          <w:b/>
          <w:bCs/>
          <w:sz w:val="28"/>
          <w:szCs w:val="28"/>
          <w:lang w:val="uk-UA"/>
        </w:rPr>
        <w:lastRenderedPageBreak/>
        <w:t>ТЕМИ РЕФЕРАТІВ</w:t>
      </w:r>
    </w:p>
    <w:p w14:paraId="000F715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Будова Землі.</w:t>
      </w:r>
    </w:p>
    <w:p w14:paraId="6B7B6DB1"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Гірські породи та мінерали.</w:t>
      </w:r>
    </w:p>
    <w:p w14:paraId="792C18C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Родовище корисних копалин.</w:t>
      </w:r>
    </w:p>
    <w:p w14:paraId="2BBEC2E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Види гірських порід.</w:t>
      </w:r>
    </w:p>
    <w:p w14:paraId="5047546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Метаморфизм. Марочний склад вугілля, як приклад метаморфизму.</w:t>
      </w:r>
    </w:p>
    <w:p w14:paraId="5B7E00B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Види покладів.</w:t>
      </w:r>
    </w:p>
    <w:p w14:paraId="0BEEF5C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Елементи залягання покладів.</w:t>
      </w:r>
    </w:p>
    <w:p w14:paraId="69589A9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Класифікація родовищ за елементами залягання.</w:t>
      </w:r>
    </w:p>
    <w:p w14:paraId="072F093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Геологічні порушення.</w:t>
      </w:r>
    </w:p>
    <w:p w14:paraId="3280661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Основнi фiзико-механiчнi властивостi гipських поpiд</w:t>
      </w:r>
    </w:p>
    <w:p w14:paraId="02D8FFD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Газодинамiчнi явища в гipничих виpобках.</w:t>
      </w:r>
    </w:p>
    <w:p w14:paraId="59DB5DC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Запаси коpисних копалин, гipниче пiдпpиємство, виpобнича потужнiсть.</w:t>
      </w:r>
    </w:p>
    <w:p w14:paraId="4FAA6FF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Розрахунок балансових запасів та потужності шахти.</w:t>
      </w:r>
    </w:p>
    <w:p w14:paraId="5897510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Поняття про технологiю добування.</w:t>
      </w:r>
    </w:p>
    <w:p w14:paraId="400CF0C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Оцiнка ефективностi pоботи пiдпpиємств i окpемих пpоцесiв.</w:t>
      </w:r>
    </w:p>
    <w:p w14:paraId="4B7EF88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Класифікація гірничих виробок.</w:t>
      </w:r>
    </w:p>
    <w:p w14:paraId="61126B1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Основні визначення підземних гірничих виробок.</w:t>
      </w:r>
    </w:p>
    <w:p w14:paraId="1AA3A68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Розкривні, підготовчі та очисні виробки.</w:t>
      </w:r>
    </w:p>
    <w:p w14:paraId="133859F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Виробки у порожній породі та у корисній копалині.</w:t>
      </w:r>
    </w:p>
    <w:p w14:paraId="73E0392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Свердловина і шпур.</w:t>
      </w:r>
    </w:p>
    <w:p w14:paraId="7BFDD15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Приствольні двори і камери, ув’язка їх зі схемами підготовки і розкриття.</w:t>
      </w:r>
    </w:p>
    <w:p w14:paraId="5354720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Технологічні процеси в приствольному дворі.</w:t>
      </w:r>
    </w:p>
    <w:p w14:paraId="69A79A1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Гірський тиск.</w:t>
      </w:r>
    </w:p>
    <w:p w14:paraId="5DD0120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Перерозподіл напружень.</w:t>
      </w:r>
    </w:p>
    <w:p w14:paraId="1250083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Чинники, що впливають на стійкість виробки.</w:t>
      </w:r>
    </w:p>
    <w:p w14:paraId="2358A50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Найбільш стійка форма виробки.</w:t>
      </w:r>
    </w:p>
    <w:p w14:paraId="1AC02FC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Опорний тиск.</w:t>
      </w:r>
    </w:p>
    <w:p w14:paraId="59F683A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Розподіл опорного тиску навколо підготовчого та очисного вибоїв.</w:t>
      </w:r>
    </w:p>
    <w:p w14:paraId="612619C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Здимання підошви.</w:t>
      </w:r>
    </w:p>
    <w:p w14:paraId="0DB8AFC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Способи підвищення стійкості виробок.</w:t>
      </w:r>
    </w:p>
    <w:p w14:paraId="013C4B2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Форми виробок. Чинники, які впливають на їх вибір.</w:t>
      </w:r>
    </w:p>
    <w:p w14:paraId="011AB85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Гірниче кріплення. Його класифікація.</w:t>
      </w:r>
    </w:p>
    <w:p w14:paraId="791E671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Граничні розміри поперечного перерізу виробок.</w:t>
      </w:r>
    </w:p>
    <w:p w14:paraId="1E65333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Безпечні зазори в гірничих виробках.</w:t>
      </w:r>
    </w:p>
    <w:p w14:paraId="2B6A47C1"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Класифікація способів проведення виробок.</w:t>
      </w:r>
    </w:p>
    <w:p w14:paraId="274F863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Процеси проведення виробок.</w:t>
      </w:r>
    </w:p>
    <w:p w14:paraId="30DDA4C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Технологія, механізація та організація проведення вертикальних стволів.</w:t>
      </w:r>
    </w:p>
    <w:p w14:paraId="42085A1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lastRenderedPageBreak/>
        <w:t xml:space="preserve"> Технологія проведення горизонтальних і похилих виробок.</w:t>
      </w:r>
    </w:p>
    <w:p w14:paraId="5574E35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Ремонт та ліквідація гірничих виробок.</w:t>
      </w:r>
    </w:p>
    <w:p w14:paraId="0043842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Шахтне поле.</w:t>
      </w:r>
    </w:p>
    <w:p w14:paraId="3930F74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Очисне виймання.</w:t>
      </w:r>
    </w:p>
    <w:p w14:paraId="268B19F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Способи розкриття шахтного поля.</w:t>
      </w:r>
    </w:p>
    <w:p w14:paraId="4170D3C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Способи підготовки шахтного поля.</w:t>
      </w:r>
    </w:p>
    <w:p w14:paraId="207A57F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Особливості розкриття та підготовки рудних родовищ</w:t>
      </w:r>
    </w:p>
    <w:p w14:paraId="108D2ED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Технологічна характеристика вугільних пластів та вміщуючих порід.</w:t>
      </w:r>
    </w:p>
    <w:p w14:paraId="134AC9F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Виймання вугільних пластів.</w:t>
      </w:r>
    </w:p>
    <w:p w14:paraId="3732FD1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Процеси кріплення та керування покрівлею в очисних вибоях.</w:t>
      </w:r>
    </w:p>
    <w:p w14:paraId="3A245EE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Технологічні схеми очисних вибоїв. Організація робіт у лаві.</w:t>
      </w:r>
    </w:p>
    <w:p w14:paraId="205AA8CE"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Технологія видобування руди.</w:t>
      </w:r>
    </w:p>
    <w:p w14:paraId="510AA03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Загальні поняття. Класифікація систем розробки вугільних пластів.</w:t>
      </w:r>
    </w:p>
    <w:p w14:paraId="1FB1D68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Суцільні системи розробки вугільних пластів.</w:t>
      </w:r>
    </w:p>
    <w:p w14:paraId="047F730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Стовпові системи розробки вугільних пластів.</w:t>
      </w:r>
    </w:p>
    <w:p w14:paraId="286D7F2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Комбіновані системи розробки вугільних пластів.</w:t>
      </w:r>
    </w:p>
    <w:p w14:paraId="0BB4F02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Системи розробки короткими очисними вибоями.</w:t>
      </w:r>
    </w:p>
    <w:p w14:paraId="376E36A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Особливості розробки потужних вугільних пластів.</w:t>
      </w:r>
    </w:p>
    <w:p w14:paraId="1A34664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Гідравлічний спосіб видобування вугілля.</w:t>
      </w:r>
    </w:p>
    <w:p w14:paraId="6743E2E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Класифікація систем розробки рудних родовищ.</w:t>
      </w:r>
    </w:p>
    <w:p w14:paraId="32643AC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Камерно-стовпові та суцільні системи розробки рудних родовищ.</w:t>
      </w:r>
    </w:p>
    <w:p w14:paraId="4A2F474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Камерні системи розробки рудних родовищ.</w:t>
      </w:r>
    </w:p>
    <w:p w14:paraId="12CEFD2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Системи розробки рудних родовищ з поверховим та підповерховим примусовим обрушенням.</w:t>
      </w:r>
    </w:p>
    <w:p w14:paraId="29D1E8F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Системи розробки рудних родовищ з закладкою виробленного простору</w:t>
      </w:r>
    </w:p>
    <w:p w14:paraId="74E3A0A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Процеси підземного транспортування.</w:t>
      </w:r>
    </w:p>
    <w:p w14:paraId="5B97EF3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Технологічні процеси у приствольному дворі.</w:t>
      </w:r>
    </w:p>
    <w:p w14:paraId="6EC170F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Процеси шахтного підіймання і водовідливу.</w:t>
      </w:r>
    </w:p>
    <w:p w14:paraId="0E16A47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Технологічний комплекс поверхні шахти.</w:t>
      </w:r>
    </w:p>
    <w:p w14:paraId="15B05E0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Основні поняття та закони рудникової аеромеханіки. Депресія виробок.</w:t>
      </w:r>
    </w:p>
    <w:p w14:paraId="2A14ACA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Способи і схеми вентиляції виробок і шахт, параметри вентиляції.</w:t>
      </w:r>
    </w:p>
    <w:p w14:paraId="763068A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Атмосфера в гірничих виробках.</w:t>
      </w:r>
    </w:p>
    <w:p w14:paraId="3A2B63F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Метан, його властивості та методи боротьби з ним.</w:t>
      </w:r>
    </w:p>
    <w:p w14:paraId="2DA62B3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Пилоутворення і методи боротьби з ним.</w:t>
      </w:r>
    </w:p>
    <w:p w14:paraId="5AD55AF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Тепловий режим в гірничих виробках.</w:t>
      </w:r>
    </w:p>
    <w:p w14:paraId="46106C9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Контроль основних параметрів шахтної вентиляції.</w:t>
      </w:r>
    </w:p>
    <w:p w14:paraId="7F23683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Загальні правила безпеки, вимоги до персоналу шахт.</w:t>
      </w:r>
    </w:p>
    <w:p w14:paraId="0C6149F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Вимоги щодо проведення гірничих робіт та установлення обладнання на шахтах.</w:t>
      </w:r>
    </w:p>
    <w:p w14:paraId="0B5F4FB1"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Заходи для запобігання пожеж.</w:t>
      </w:r>
    </w:p>
    <w:p w14:paraId="6280ED4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Поведінка людей при аваріях.</w:t>
      </w:r>
    </w:p>
    <w:p w14:paraId="071C7F1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Виробнича санітарія.</w:t>
      </w:r>
    </w:p>
    <w:p w14:paraId="6B43455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lastRenderedPageBreak/>
        <w:t xml:space="preserve"> Вимоги правил безпеки на відкритих розробках.</w:t>
      </w:r>
    </w:p>
    <w:p w14:paraId="0EC884E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Вплив діяльності гірничодобувних і переробних підприємств на стан навколишнього середовища.</w:t>
      </w:r>
    </w:p>
    <w:p w14:paraId="3D9F91D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Охорона навколишнього середовища.</w:t>
      </w:r>
    </w:p>
    <w:p w14:paraId="2DAA017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Відновлення порушених земель</w:t>
      </w:r>
    </w:p>
    <w:p w14:paraId="6E0682A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Поняття про виробничі процеси на кар’єрах.</w:t>
      </w:r>
    </w:p>
    <w:p w14:paraId="0ACF0D6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Способи підготовки порід до виймання.</w:t>
      </w:r>
    </w:p>
    <w:p w14:paraId="4441B58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Сутність розпушення порід вибухом.</w:t>
      </w:r>
    </w:p>
    <w:p w14:paraId="27DDF41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Буріння свердловин і шпурів.</w:t>
      </w:r>
    </w:p>
    <w:p w14:paraId="08E97CA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Параметри та конструкції свердловинних зарядів.</w:t>
      </w:r>
    </w:p>
    <w:p w14:paraId="0060074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Керування процесом вибухового подрібнення порід.</w:t>
      </w:r>
    </w:p>
    <w:p w14:paraId="7F033AB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Технологічні особливості методів підривання зарядів.</w:t>
      </w:r>
    </w:p>
    <w:p w14:paraId="39F0E3E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Вторинне подрібнення гірських порід.</w:t>
      </w:r>
    </w:p>
    <w:p w14:paraId="696450E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Засоби механізації виймально-навантажувальних робіт, область їх застосування.</w:t>
      </w:r>
    </w:p>
    <w:p w14:paraId="4880F0B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Типи вибоїв, порядок їх розробки.</w:t>
      </w:r>
    </w:p>
    <w:p w14:paraId="15A019F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Структура виймально-навантажувальних робіт.</w:t>
      </w:r>
    </w:p>
    <w:p w14:paraId="3A10DF0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Виймання і завантаження порід механічними лопатами.</w:t>
      </w:r>
    </w:p>
    <w:p w14:paraId="34485E7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Виймання і переміщення порід драглайнами.</w:t>
      </w:r>
    </w:p>
    <w:p w14:paraId="575CD60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Виймання і вантаження порід машинами безупинної дії.</w:t>
      </w:r>
    </w:p>
    <w:p w14:paraId="1F8C438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Розрахунок продуктивності одно- і багатоковшевих екскаваторів.</w:t>
      </w:r>
    </w:p>
    <w:p w14:paraId="6307829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Виймання гірських порід скреперами, бульдозерами та одноковшевими навантажувачами.</w:t>
      </w:r>
    </w:p>
    <w:p w14:paraId="3229879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Механізація допоміжних робіт при вийманні та навантаженні гірської маси.</w:t>
      </w:r>
    </w:p>
    <w:p w14:paraId="7E43703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 xml:space="preserve"> Особливості роботи кар’єрного транспорту.</w:t>
      </w:r>
    </w:p>
    <w:p w14:paraId="7C33D47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Кар’єрний залізничний транспорт.</w:t>
      </w:r>
    </w:p>
    <w:p w14:paraId="6B6A391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Автомобільний транспорт.</w:t>
      </w:r>
    </w:p>
    <w:p w14:paraId="651CDDD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Конвеєрний транспорт.</w:t>
      </w:r>
    </w:p>
    <w:p w14:paraId="1F76E9F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Комбіновані та спеціальні види транспорту на кар’єрах</w:t>
      </w:r>
    </w:p>
    <w:p w14:paraId="2FFA0A9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Сутність процесу відвалоутворення і засоби механізації відвальних робіт.</w:t>
      </w:r>
    </w:p>
    <w:p w14:paraId="2675DBC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Процеси відвалоутворення розкривних порід.</w:t>
      </w:r>
    </w:p>
    <w:p w14:paraId="127CA08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Рекультивація поверхні відвалів.</w:t>
      </w:r>
    </w:p>
    <w:p w14:paraId="522843D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Взаємне ув’язування технологічних процесів на відкритих гірничих розробках.</w:t>
      </w:r>
    </w:p>
    <w:p w14:paraId="6DBEC021"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Планування і керування технологічними процесами на кар’єрах</w:t>
      </w:r>
    </w:p>
    <w:p w14:paraId="49DDA0F5"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Геологічні та технологічні характеристики природного каменю, вимоги щодо якості.</w:t>
      </w:r>
    </w:p>
    <w:p w14:paraId="5674B14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Технологія добування облицьовувального та стінового каменю</w:t>
      </w:r>
    </w:p>
    <w:p w14:paraId="55C25F5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Способи і процеси буріння свердловин.</w:t>
      </w:r>
    </w:p>
    <w:p w14:paraId="1CD159D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Конструкція свердловин.</w:t>
      </w:r>
    </w:p>
    <w:p w14:paraId="266F510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lastRenderedPageBreak/>
        <w:t>Обладнання для буріння свердловин.</w:t>
      </w:r>
    </w:p>
    <w:p w14:paraId="1784A342"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Завдавання напрямку свердловинам.</w:t>
      </w:r>
    </w:p>
    <w:p w14:paraId="5677DE6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Особливості та режими руху рідин і газів у пористому середовищі.</w:t>
      </w:r>
    </w:p>
    <w:p w14:paraId="4F9C4E4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Підготовка свердловин до експлуатації.</w:t>
      </w:r>
    </w:p>
    <w:p w14:paraId="3A7364A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Розробка нафтових, газових та газоконденсатних родовищ.</w:t>
      </w:r>
    </w:p>
    <w:p w14:paraId="77E99F0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Способи експлуатації свердловин.</w:t>
      </w:r>
    </w:p>
    <w:p w14:paraId="5887B8FF"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Методи збільшення продуктивності свердловин. Ремонт свердловин.</w:t>
      </w:r>
    </w:p>
    <w:p w14:paraId="69D0F17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Промислове добування метану з вугільних пластів.</w:t>
      </w:r>
    </w:p>
    <w:p w14:paraId="0FCC527A"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Промислове збирання нафти і газу.</w:t>
      </w:r>
    </w:p>
    <w:p w14:paraId="2C84C98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Транспортування та зберігання нафти і нафтопродуктів.</w:t>
      </w:r>
    </w:p>
    <w:p w14:paraId="7D34AE5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Підготовка і транспортування газу.</w:t>
      </w:r>
    </w:p>
    <w:p w14:paraId="69102494"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Зберігання газу, газосховища.</w:t>
      </w:r>
    </w:p>
    <w:p w14:paraId="2B5822CD"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Принципова схема переробки нафти і газу.</w:t>
      </w:r>
    </w:p>
    <w:p w14:paraId="6F3BCE90"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Видобування корисних копалин способом вилуговування.</w:t>
      </w:r>
    </w:p>
    <w:p w14:paraId="64705E13"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Підземна газифікація корисних копалин.</w:t>
      </w:r>
    </w:p>
    <w:p w14:paraId="45D5F12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Підводна розробка родовищ твердих корисних копалин.</w:t>
      </w:r>
    </w:p>
    <w:p w14:paraId="3B91D88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Підземне виплавлення сірки</w:t>
      </w:r>
    </w:p>
    <w:p w14:paraId="652CD868"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Класифікація процесів і методів збагачення корисних копалин.</w:t>
      </w:r>
    </w:p>
    <w:p w14:paraId="0477096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Технологічні показники збагачення.</w:t>
      </w:r>
    </w:p>
    <w:p w14:paraId="65B0F61B"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Підготовчі процеси при збагаченні.</w:t>
      </w:r>
    </w:p>
    <w:p w14:paraId="50DE5867"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Основні процеси збагачення.</w:t>
      </w:r>
    </w:p>
    <w:p w14:paraId="7CF24526"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Допоміжні процеси збагачення.</w:t>
      </w:r>
    </w:p>
    <w:p w14:paraId="7553CBE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Виробництво щебеню та піску.</w:t>
      </w:r>
    </w:p>
    <w:p w14:paraId="2AC30629"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Виготовлення цегли, скла, цементу, керамічних та азбоцементних виробів.</w:t>
      </w:r>
    </w:p>
    <w:p w14:paraId="16D01C41"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Коксування вугілля.</w:t>
      </w:r>
    </w:p>
    <w:p w14:paraId="48D8966C" w14:textId="77777777" w:rsidR="00740CC5" w:rsidRPr="005173CA" w:rsidRDefault="00740CC5" w:rsidP="00740CC5">
      <w:pPr>
        <w:pStyle w:val="a3"/>
        <w:numPr>
          <w:ilvl w:val="0"/>
          <w:numId w:val="36"/>
        </w:numPr>
        <w:tabs>
          <w:tab w:val="left" w:pos="1134"/>
        </w:tabs>
        <w:spacing w:line="240" w:lineRule="auto"/>
        <w:jc w:val="both"/>
        <w:rPr>
          <w:rFonts w:ascii="Times New Roman" w:hAnsi="Times New Roman"/>
          <w:sz w:val="28"/>
          <w:szCs w:val="28"/>
        </w:rPr>
      </w:pPr>
      <w:r w:rsidRPr="005173CA">
        <w:rPr>
          <w:rFonts w:ascii="Times New Roman" w:hAnsi="Times New Roman"/>
          <w:sz w:val="28"/>
          <w:szCs w:val="28"/>
        </w:rPr>
        <w:t>Обробка облицювального каменю</w:t>
      </w:r>
    </w:p>
    <w:p w14:paraId="380F788A" w14:textId="77777777" w:rsidR="00740CC5" w:rsidRPr="005173CA" w:rsidRDefault="00740CC5" w:rsidP="00740CC5">
      <w:pPr>
        <w:autoSpaceDE w:val="0"/>
        <w:autoSpaceDN w:val="0"/>
        <w:spacing w:line="240" w:lineRule="auto"/>
        <w:jc w:val="center"/>
        <w:rPr>
          <w:sz w:val="28"/>
          <w:szCs w:val="28"/>
          <w:lang w:val="uk-UA"/>
        </w:rPr>
      </w:pPr>
      <w:r w:rsidRPr="005173CA">
        <w:rPr>
          <w:sz w:val="28"/>
          <w:szCs w:val="28"/>
          <w:lang w:val="uk-UA"/>
        </w:rPr>
        <w:br w:type="page"/>
      </w:r>
    </w:p>
    <w:p w14:paraId="44900EAA" w14:textId="2E8C17BF" w:rsidR="00740CC5" w:rsidRPr="005173CA" w:rsidRDefault="00740CC5" w:rsidP="00740CC5">
      <w:pPr>
        <w:spacing w:before="120" w:after="240" w:line="240" w:lineRule="auto"/>
        <w:jc w:val="center"/>
        <w:rPr>
          <w:b/>
          <w:bCs/>
          <w:sz w:val="28"/>
          <w:szCs w:val="28"/>
          <w:lang w:val="uk-UA"/>
        </w:rPr>
      </w:pPr>
      <w:r w:rsidRPr="005173CA">
        <w:rPr>
          <w:b/>
          <w:bCs/>
          <w:sz w:val="28"/>
          <w:szCs w:val="28"/>
          <w:lang w:val="uk-UA"/>
        </w:rPr>
        <w:lastRenderedPageBreak/>
        <w:t xml:space="preserve">ПИТАННЯ, ЩО ВИНОСЯТЬСЯ НА </w:t>
      </w:r>
      <w:r w:rsidR="005A37EE">
        <w:rPr>
          <w:b/>
          <w:bCs/>
          <w:sz w:val="28"/>
          <w:szCs w:val="28"/>
          <w:lang w:val="uk-UA"/>
        </w:rPr>
        <w:t>Е</w:t>
      </w:r>
      <w:r w:rsidRPr="005173CA">
        <w:rPr>
          <w:b/>
          <w:bCs/>
          <w:sz w:val="28"/>
          <w:szCs w:val="28"/>
          <w:lang w:val="uk-UA"/>
        </w:rPr>
        <w:t>КЗАМЕН</w:t>
      </w:r>
    </w:p>
    <w:p w14:paraId="658F630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 яку глибину розвідана земна кора більш менш надійно?</w:t>
      </w:r>
    </w:p>
    <w:p w14:paraId="48D5EFA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мінерал?</w:t>
      </w:r>
    </w:p>
    <w:p w14:paraId="525704A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гірська порода?</w:t>
      </w:r>
    </w:p>
    <w:p w14:paraId="6F5941B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руда?</w:t>
      </w:r>
    </w:p>
    <w:p w14:paraId="4E3C0B2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Наведіть приклади вивержених, осадкових та метаморфічних порід.</w:t>
      </w:r>
    </w:p>
    <w:p w14:paraId="708413F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марки вугілля можуть бути використанні для виготовлення коксу?</w:t>
      </w:r>
    </w:p>
    <w:p w14:paraId="15FE7A7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називаються нижня та верхня поверхні, що обмежують пласт.</w:t>
      </w:r>
    </w:p>
    <w:p w14:paraId="5EAD06C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Назвіть елементи залягання покладу.</w:t>
      </w:r>
    </w:p>
    <w:p w14:paraId="2EE9576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вугільні пласти належать до потужних?</w:t>
      </w:r>
    </w:p>
    <w:p w14:paraId="48CA1DB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геологічні порушення відбуваються без порушення суцільності?</w:t>
      </w:r>
    </w:p>
    <w:p w14:paraId="0CE2205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властивості або характеристики порід належать до фізичних, а які до механічних?</w:t>
      </w:r>
    </w:p>
    <w:p w14:paraId="5A005C6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Який показник є сукупним показником механічних властивостей гірських порід?</w:t>
      </w:r>
    </w:p>
    <w:p w14:paraId="5AE7078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змінюється міцність порід за шкалою проф. М.М. Протодьяконова?</w:t>
      </w:r>
    </w:p>
    <w:p w14:paraId="6C19CEB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Скільки категорій порід у класифікації проф. М.М. Протодьяконова і як змінюється їх міцність зі зміною категорії?</w:t>
      </w:r>
    </w:p>
    <w:p w14:paraId="351D280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чисельно можна розрахувати коефіцієнт міцності порід, що був запропонований проф. М.М. Протодьяконовим?</w:t>
      </w:r>
    </w:p>
    <w:p w14:paraId="3A95D96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газодинамічні явища зустрічаються у підземних гірничих виробках?</w:t>
      </w:r>
    </w:p>
    <w:p w14:paraId="21C13E9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запаси відносяться до балансових, забалансових та промислових?</w:t>
      </w:r>
    </w:p>
    <w:p w14:paraId="0D8B3DB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входить в поняття «втрати»?</w:t>
      </w:r>
    </w:p>
    <w:p w14:paraId="31CA551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розраховуються балансові запаси?</w:t>
      </w:r>
    </w:p>
    <w:p w14:paraId="3A2E35A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розраховується потужність шахти?</w:t>
      </w:r>
    </w:p>
    <w:p w14:paraId="19CC542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ви розумієте поняття «технологія видобування»?</w:t>
      </w:r>
    </w:p>
    <w:p w14:paraId="4EC44C6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показники ефективності роботи підприємства ви знаєте?</w:t>
      </w:r>
    </w:p>
    <w:p w14:paraId="5BB30FA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розраховується собівартість продукції?</w:t>
      </w:r>
    </w:p>
    <w:p w14:paraId="7F6BB75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розуміється під рентабельністю підприємства?</w:t>
      </w:r>
    </w:p>
    <w:p w14:paraId="6266016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Для чого використовуються показники трудомісткість і продуктивність праці?</w:t>
      </w:r>
    </w:p>
    <w:p w14:paraId="7E5113F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У скільки разів трудомісткість підземних гірничих робіт більша у порівнянні з роботами на поверхні?</w:t>
      </w:r>
    </w:p>
    <w:p w14:paraId="0777465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підземні гірничі виробки та які вони бувають?</w:t>
      </w:r>
    </w:p>
    <w:p w14:paraId="05D160C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Яка виробка називається стволом? Квершлагом? Штреком? Бремсбергом? Лавою? Піччю?</w:t>
      </w:r>
    </w:p>
    <w:p w14:paraId="4C7A737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виробки відносяться до розкривних?</w:t>
      </w:r>
    </w:p>
    <w:p w14:paraId="10AD109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виробки відносяться до підготовчих?</w:t>
      </w:r>
    </w:p>
    <w:p w14:paraId="5A61978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виробки відносяться до очисних?</w:t>
      </w:r>
    </w:p>
    <w:p w14:paraId="6CFF758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Чим шпур відрізняється від свердловини?</w:t>
      </w:r>
    </w:p>
    <w:p w14:paraId="1F4D9C0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Для чого призначений приствольний двір та з яких елементів він складається?</w:t>
      </w:r>
    </w:p>
    <w:p w14:paraId="7F68AC6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Чим камера відрізняється від виробки?</w:t>
      </w:r>
    </w:p>
    <w:p w14:paraId="6DAB247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розуміють під поняттям «гірський тиск»?</w:t>
      </w:r>
    </w:p>
    <w:p w14:paraId="59A3C26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З яких складових складається гірський тиск?</w:t>
      </w:r>
    </w:p>
    <w:p w14:paraId="7A66A28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характеризує коефіцієнт Пуассона?</w:t>
      </w:r>
    </w:p>
    <w:p w14:paraId="4E768B4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зони утворюються навколо виробки внаслідок перерозподілу напружень?</w:t>
      </w:r>
    </w:p>
    <w:p w14:paraId="34C9380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чинники впливають на стійкість виробки?</w:t>
      </w:r>
    </w:p>
    <w:p w14:paraId="2676F7E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Яка форма виробки є найбільш стійкою?</w:t>
      </w:r>
    </w:p>
    <w:p w14:paraId="3D1020F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Де навколо довгого очисного вибою утворюються зони підвищенного гірського тиску? Яке його значення?</w:t>
      </w:r>
    </w:p>
    <w:p w14:paraId="2ECDA6B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Чим характеризується таке явище як здимання підошви? Яким чином можна його запобігти?</w:t>
      </w:r>
    </w:p>
    <w:p w14:paraId="228134B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чинники впливають на стійкість гірничої виробки?</w:t>
      </w:r>
    </w:p>
    <w:p w14:paraId="51D0047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Якої конструкції буває гірниче кріплення?</w:t>
      </w:r>
    </w:p>
    <w:p w14:paraId="3448BEC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мінімальні розміри може мати поперечний переріз гірничої виробки?</w:t>
      </w:r>
    </w:p>
    <w:p w14:paraId="65CB6E7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зазори необхідно залишати навколо транспортного обладнання в гірничих виробках?</w:t>
      </w:r>
    </w:p>
    <w:p w14:paraId="4859E8C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проведення виробок існують? Умови їхнього застосування.</w:t>
      </w:r>
    </w:p>
    <w:p w14:paraId="3C45004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З яких процесів складується прохідницький цикл?</w:t>
      </w:r>
    </w:p>
    <w:p w14:paraId="3E295F2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Чим відрізняється технології проведення вертикальних і горизонтальних виробок?</w:t>
      </w:r>
    </w:p>
    <w:p w14:paraId="5434BC4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технологічні схеми проведення вертикальних стволів існують?</w:t>
      </w:r>
    </w:p>
    <w:p w14:paraId="0626D5F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технологічні схеми проведення горизонтальних і похилих виробок існують?</w:t>
      </w:r>
    </w:p>
    <w:p w14:paraId="1AEB421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здійснюється ліквідація гірничих виробок?</w:t>
      </w:r>
    </w:p>
    <w:p w14:paraId="4E5352A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шахтне поле?</w:t>
      </w:r>
    </w:p>
    <w:p w14:paraId="6D95E85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представляє собою розкриття шахтного поля?</w:t>
      </w:r>
    </w:p>
    <w:p w14:paraId="2B003DF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представляє собою підготовка шахтного поля?</w:t>
      </w:r>
    </w:p>
    <w:p w14:paraId="4356AC5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розуміється під поняттям «очисне виймання»?</w:t>
      </w:r>
    </w:p>
    <w:p w14:paraId="6F1D42A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чинники впливають на вибір способу розкриття шахтного поля?</w:t>
      </w:r>
    </w:p>
    <w:p w14:paraId="509275A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чинники впливають на вибір способу підготовки шахтного поля?</w:t>
      </w:r>
    </w:p>
    <w:p w14:paraId="1DB86D0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розкриття шахтного поля ви знаєте?</w:t>
      </w:r>
    </w:p>
    <w:p w14:paraId="473C35F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підготовки шахтного поля ви знаєте?</w:t>
      </w:r>
    </w:p>
    <w:p w14:paraId="6BEFC91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 які частини може поділятися шахтне поле при його підготовці?</w:t>
      </w:r>
    </w:p>
    <w:p w14:paraId="6902F25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Чим відрізняється розкриття та підготовка вугільних і рудних родовищ?</w:t>
      </w:r>
    </w:p>
    <w:p w14:paraId="3118C6C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особливості мають масиви порід, що вміщують вугільні пласти?</w:t>
      </w:r>
    </w:p>
    <w:p w14:paraId="1E8FB1B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виймання вугільних пластів ви знаєте?</w:t>
      </w:r>
    </w:p>
    <w:p w14:paraId="09A0998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виконавчі органи вугільних комбайнів ви знаєте?</w:t>
      </w:r>
    </w:p>
    <w:p w14:paraId="712DF1A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схеми подачі вугільних комбайнів ви знаєте?</w:t>
      </w:r>
    </w:p>
    <w:p w14:paraId="0A9BB2C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типи стругів ви знаєте?</w:t>
      </w:r>
    </w:p>
    <w:p w14:paraId="1226A84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Чим відрізняється струг від комбайна?</w:t>
      </w:r>
    </w:p>
    <w:p w14:paraId="70119A4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 яких вугільних пластах за потужністю використовується бурошнекове виймання?</w:t>
      </w:r>
    </w:p>
    <w:p w14:paraId="6E589FB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вимоги висуваються до кріплення очисного вибою?</w:t>
      </w:r>
    </w:p>
    <w:p w14:paraId="58F4D89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типи кріплення очисного вибою ви знаєте?</w:t>
      </w:r>
    </w:p>
    <w:p w14:paraId="44253AD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розуміється під керуванням гірського тиску в очисному вибої?</w:t>
      </w:r>
    </w:p>
    <w:p w14:paraId="634E65B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керуванням гірського тиску в очисному вибої ви знаєте?</w:t>
      </w:r>
    </w:p>
    <w:p w14:paraId="51A074F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таке технологічна схема очисного вибою і які схеми ви знаєте?</w:t>
      </w:r>
    </w:p>
    <w:p w14:paraId="13B3377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здійснюється організація робіт у лаві?</w:t>
      </w:r>
    </w:p>
    <w:p w14:paraId="5D648C8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З яких процесів складається технологія видобування руди?</w:t>
      </w:r>
    </w:p>
    <w:p w14:paraId="756EFF6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Назвіть області застосування шпурового та свердловинного відбивання.</w:t>
      </w:r>
    </w:p>
    <w:p w14:paraId="3E48609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засоби і способи доставки руди існують?</w:t>
      </w:r>
    </w:p>
    <w:p w14:paraId="79AE62C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способи керування гірським тиском при видобуванні руди ви знаєте?</w:t>
      </w:r>
    </w:p>
    <w:p w14:paraId="3210A25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називається системою розробки?</w:t>
      </w:r>
    </w:p>
    <w:p w14:paraId="4331D8F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називається довгий очисний вибій?</w:t>
      </w:r>
    </w:p>
    <w:p w14:paraId="6A5DA6B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характерні ознаки притаманні суцільній системі розробки?</w:t>
      </w:r>
    </w:p>
    <w:p w14:paraId="25D1A7A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характерні ознаки притаманні стовповій системі розробки?</w:t>
      </w:r>
    </w:p>
    <w:p w14:paraId="77197E1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суцільні системи розробки ви знаєте?</w:t>
      </w:r>
    </w:p>
    <w:p w14:paraId="2807430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 охороняються виїмкові виробки при суцільній системі розробки?</w:t>
      </w:r>
    </w:p>
    <w:p w14:paraId="39A4059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Від чого залежить розмір цілика по падінню (висота цілика) при суцільній системі розробки?</w:t>
      </w:r>
    </w:p>
    <w:p w14:paraId="647750B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 чому особливість відпрацювання пласта спареними лавами?</w:t>
      </w:r>
    </w:p>
    <w:p w14:paraId="506054A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системи розробки можна віднести до комбінованих?</w:t>
      </w:r>
    </w:p>
    <w:p w14:paraId="1A9D1C4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системи розробки вугільних пластів відносяться до систем з короткими вибоями?</w:t>
      </w:r>
    </w:p>
    <w:p w14:paraId="1853C3A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системи розробки застосовуються при розробці потужних пластів?</w:t>
      </w:r>
    </w:p>
    <w:p w14:paraId="608616B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 чому особливість щитової системи розробки?</w:t>
      </w:r>
    </w:p>
    <w:p w14:paraId="1323438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 чому полягає гідравлічний спосіб видобутку вугілля?</w:t>
      </w:r>
    </w:p>
    <w:p w14:paraId="4AE256F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На скільки класів поділяються системи розробки рудних родовищ?</w:t>
      </w:r>
    </w:p>
    <w:p w14:paraId="682F92D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корисні копалини видобуваються камерно-стовповими, суцільними та камерними системами розробки?</w:t>
      </w:r>
    </w:p>
    <w:p w14:paraId="0421B3D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Що розуміється під магазинуванням руди?</w:t>
      </w:r>
    </w:p>
    <w:p w14:paraId="1BFC7E7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 яких випадках застосовуються системи розробки з поверховим та підповерховим примусовим обрушенням, а також системи розробки з закладкою виробленого простору?</w:t>
      </w:r>
    </w:p>
    <w:p w14:paraId="408B984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основні завдання підземного транспорту?</w:t>
      </w:r>
    </w:p>
    <w:p w14:paraId="465CE25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Які види підземного транспорту залежно від місця розташування ви знаєте?</w:t>
      </w:r>
    </w:p>
    <w:p w14:paraId="7463C63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Виходячи з чого розраховується продуктивність привибійного конвеєру?</w:t>
      </w:r>
    </w:p>
    <w:p w14:paraId="32B84F6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Який тип конвеєру застосовується в якості привибійного?</w:t>
      </w:r>
    </w:p>
    <w:p w14:paraId="63CADC0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Від чого залежить продуктивність стрічкового конвеєру?</w:t>
      </w:r>
    </w:p>
    <w:p w14:paraId="7868394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 xml:space="preserve"> В яких умовах використовуються акумуляторні електровози?</w:t>
      </w:r>
    </w:p>
    <w:p w14:paraId="516979B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Який тип та види транспорту застосовується для перевезення людей?</w:t>
      </w:r>
    </w:p>
    <w:p w14:paraId="566F01C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Який вид транспорту найбільш надійний з точки зору коефіцієнта готовності?</w:t>
      </w:r>
    </w:p>
    <w:p w14:paraId="7BA3EDC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вагонетки застосовуються на шахтах з потужністю більше 1,5 млн. т на рік?</w:t>
      </w:r>
    </w:p>
    <w:p w14:paraId="5AE5FE3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Чим обумовлюється фактична продуктивність приствольного двору з локомотивною відкаткою?</w:t>
      </w:r>
    </w:p>
    <w:p w14:paraId="4456D88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яких транспортних засобах спускають і піднімають людей в шахту?</w:t>
      </w:r>
    </w:p>
    <w:p w14:paraId="52BE7F2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називається вентиляційною мережею? До чого зводиться розрахунок шахтних вентиляційних мереж?</w:t>
      </w:r>
    </w:p>
    <w:p w14:paraId="711FC9A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вимоги висуваються до місця встановлення вентилятора місцевого провітрювання?</w:t>
      </w:r>
    </w:p>
    <w:p w14:paraId="6B884CD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За якими чинниками розраховуються основні параметри провітрювання глухих виробок (тупикових)?</w:t>
      </w:r>
    </w:p>
    <w:p w14:paraId="66F86BB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називається виймальною дільницею і як визначається кількість повітря, необхідна для її провітрювання?</w:t>
      </w:r>
    </w:p>
    <w:p w14:paraId="6348E0F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і схеми провітрювання шахт ви знаєте?</w:t>
      </w:r>
    </w:p>
    <w:p w14:paraId="7DEC026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вентиляційні споруди запобігають «закорочюванню» між свіжим і вихідним потоками повітря?</w:t>
      </w:r>
    </w:p>
    <w:p w14:paraId="622527F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таке режим роботи вентилятора та яким чином його отримують?</w:t>
      </w:r>
    </w:p>
    <w:p w14:paraId="467B4D5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Скільки кисню містить атмосферне повітря?</w:t>
      </w:r>
    </w:p>
    <w:p w14:paraId="035363F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яких газів може складатися шахтне повітря? Назвіть їх властивості і небезпечні концентрації.</w:t>
      </w:r>
    </w:p>
    <w:p w14:paraId="312FC92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Чим небезпечний метан?</w:t>
      </w:r>
    </w:p>
    <w:p w14:paraId="1144109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норми вмісту метану в окремих виробках?</w:t>
      </w:r>
    </w:p>
    <w:p w14:paraId="7B3D6FA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Назвіть способи боротьби з небезпечними накопиченнями метану.</w:t>
      </w:r>
    </w:p>
    <w:p w14:paraId="7EF0809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Яка концентрація пилу у повітрі виробки вважається небезпечнлю?</w:t>
      </w:r>
    </w:p>
    <w:p w14:paraId="6B8188C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Назвіть заходи щодо боротьби з пилом.</w:t>
      </w:r>
    </w:p>
    <w:p w14:paraId="636A14F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вимоги висуваються до кліматичних умов в гірничих виробках?</w:t>
      </w:r>
    </w:p>
    <w:p w14:paraId="77B3F2C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параметри шахтної вентиляції відносяться до основних і як здійснюють їх контроль?</w:t>
      </w:r>
    </w:p>
    <w:p w14:paraId="4D7546A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служби на шахті запобігають та усувають аварійні ситуації, якщо вони виникли?</w:t>
      </w:r>
    </w:p>
    <w:p w14:paraId="2723916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На якій відстані від ствола заборонено палити?</w:t>
      </w:r>
    </w:p>
    <w:p w14:paraId="1A8D695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У виробках з яким кутом нахилу встановлюють дробини для переміщення людей?</w:t>
      </w:r>
    </w:p>
    <w:p w14:paraId="3E0E26E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На скільки може відставати постійне кріплення від вибою?</w:t>
      </w:r>
    </w:p>
    <w:p w14:paraId="3FF7945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При яких умовах обов’язково має бути забезпечено перевезення людей по шахті?</w:t>
      </w:r>
    </w:p>
    <w:p w14:paraId="18034D7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 здійснюється спуск та підйом людей у стволі при його проведені?</w:t>
      </w:r>
    </w:p>
    <w:p w14:paraId="51C0738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Який струм є безпечним для людини?</w:t>
      </w:r>
    </w:p>
    <w:p w14:paraId="5F1BCD1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 xml:space="preserve"> Яке значення опору заземлення є максимальним?</w:t>
      </w:r>
    </w:p>
    <w:p w14:paraId="4897D22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означають букви «РВ» на електрообладнанні?</w:t>
      </w:r>
    </w:p>
    <w:p w14:paraId="03662A7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Яка тривалість дії ізолюючого шахтного саморятувальника ШС-7?</w:t>
      </w:r>
    </w:p>
    <w:p w14:paraId="0177DA3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Чому дорівнює максимальний рівень шуму на робочому місці?</w:t>
      </w:r>
    </w:p>
    <w:p w14:paraId="6DFB58A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яких випадках необхідно використовувати запобіжні пояса при відкритих розробках?</w:t>
      </w:r>
    </w:p>
    <w:p w14:paraId="5E84F55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Яким нормативним документом регламентуються заходи з охорони надр?</w:t>
      </w:r>
    </w:p>
    <w:p w14:paraId="2DC57EA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Чим характеризується охорона земельних ресурсів, повітряного простору, водних ресурсів?</w:t>
      </w:r>
    </w:p>
    <w:p w14:paraId="0C9870F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 здійснюється відновлення порушених земель?</w:t>
      </w:r>
    </w:p>
    <w:p w14:paraId="4F31575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яких елементів складаються уступи і які вони бувають?</w:t>
      </w:r>
    </w:p>
    <w:p w14:paraId="32F1831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характеризує коефіцієнт розкриття?</w:t>
      </w:r>
    </w:p>
    <w:p w14:paraId="76400B2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яких процесів складається технологія відкритих гірничих робіт?</w:t>
      </w:r>
    </w:p>
    <w:p w14:paraId="11F9080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підготовки порід до виймання ви знаєте?</w:t>
      </w:r>
    </w:p>
    <w:p w14:paraId="19B4B54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буріння ви знаєте? Вкажіть їх область використання.</w:t>
      </w:r>
    </w:p>
    <w:p w14:paraId="449A3C8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характеристики відносяться до параметрів буро-підривних робіт?</w:t>
      </w:r>
    </w:p>
    <w:p w14:paraId="6C0FFC0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Яким чином можна керувати процесом вибухового подрібнення порід?</w:t>
      </w:r>
    </w:p>
    <w:p w14:paraId="3C455AB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собою представляє метод котлових зарядів?</w:t>
      </w:r>
    </w:p>
    <w:p w14:paraId="4BB6BA3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яких випадках потрібно повторно подрібнювати породу після буро-підривних робіт?</w:t>
      </w:r>
    </w:p>
    <w:p w14:paraId="3C1364C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машини відносяться до виймально-навантажувальних?</w:t>
      </w:r>
    </w:p>
    <w:p w14:paraId="4F0D8C4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Чим пряма механічна лопата відрізняється від зворотної?</w:t>
      </w:r>
    </w:p>
    <w:p w14:paraId="55CBF1F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типи вибоїв ви знаєте?</w:t>
      </w:r>
    </w:p>
    <w:p w14:paraId="0C0E469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характеристики відносяться до основних робочих параметрів механічної лопати? Драглайна?</w:t>
      </w:r>
    </w:p>
    <w:p w14:paraId="1AB772C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екскаватори відносяться до машин безупинної дії?</w:t>
      </w:r>
    </w:p>
    <w:p w14:paraId="0ABB77F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Від чого залежить продуктивність екскаватора механічної лопати? Роторного екскаватора?</w:t>
      </w:r>
    </w:p>
    <w:p w14:paraId="54F6FF1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При яких відстанях переміщення породи ефективен бульдозер?</w:t>
      </w:r>
    </w:p>
    <w:p w14:paraId="22A63CC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роботи відносяться до допоміжних?</w:t>
      </w:r>
    </w:p>
    <w:p w14:paraId="5E76631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сутність процесу відвалоутворення?</w:t>
      </w:r>
    </w:p>
    <w:p w14:paraId="7EC3C65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параметри відносяться до основних параметрів відвалів?</w:t>
      </w:r>
    </w:p>
    <w:p w14:paraId="379DBE4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відвали називаються зовнішніми, а які внутрішніми?</w:t>
      </w:r>
    </w:p>
    <w:p w14:paraId="399A1B4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засоби використовуються в процесі формування відвалів?</w:t>
      </w:r>
    </w:p>
    <w:p w14:paraId="6815A9C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переміщення фронту робіт при відвалоутворенні бувають?</w:t>
      </w:r>
    </w:p>
    <w:p w14:paraId="221EB3C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екскаваторного відвалоутворення при залізничному транспорті?</w:t>
      </w:r>
    </w:p>
    <w:p w14:paraId="0EE3782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відвалоутворення драглайнами?</w:t>
      </w:r>
    </w:p>
    <w:p w14:paraId="4785B6C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плужного відвалоутворення?</w:t>
      </w:r>
    </w:p>
    <w:p w14:paraId="6FC2C49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абзетцерного відвалоутворення?</w:t>
      </w:r>
    </w:p>
    <w:p w14:paraId="1DFDBBB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бульдозерного відвалоутворення?</w:t>
      </w:r>
    </w:p>
    <w:p w14:paraId="2A16242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 xml:space="preserve"> В чому полягає процес відвалоутворення автомобільним транспортом?</w:t>
      </w:r>
    </w:p>
    <w:p w14:paraId="2E74F3F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процес відвалоутворення конвеєрним транспортом?</w:t>
      </w:r>
    </w:p>
    <w:p w14:paraId="57C0D6E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принципи механізації гірничих і відвальних робіт ви знаєте?</w:t>
      </w:r>
    </w:p>
    <w:p w14:paraId="1C0112E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види рекультівації ви знаєте?</w:t>
      </w:r>
    </w:p>
    <w:p w14:paraId="703F814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полягають завдання організації і керування технологічними процесами на кар’єрі?</w:t>
      </w:r>
    </w:p>
    <w:p w14:paraId="4F4FA50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види планування застосовуються на кар’єрах?</w:t>
      </w:r>
    </w:p>
    <w:p w14:paraId="3D7B2A1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Чим визначається декоративність каменю?</w:t>
      </w:r>
    </w:p>
    <w:p w14:paraId="390B0D8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таке гізингерит та яку роль він відіграє в процесі видобування блочного каменю?</w:t>
      </w:r>
    </w:p>
    <w:p w14:paraId="7811AA1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методи вивчення тріщинуватості бувають?</w:t>
      </w:r>
    </w:p>
    <w:p w14:paraId="58B7E05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представляють собою статистичні методи вивчення тріщинуватості масиву?</w:t>
      </w:r>
    </w:p>
    <w:p w14:paraId="21275B1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представляють собою геофізичні методи вивчення тріщинуватості масиву?</w:t>
      </w:r>
    </w:p>
    <w:p w14:paraId="7DDDDB7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На що впливає тріщинуватість масиву?</w:t>
      </w:r>
    </w:p>
    <w:p w14:paraId="43385B5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розуміється під блочністю масиву?</w:t>
      </w:r>
    </w:p>
    <w:p w14:paraId="6414D1A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таке анізотропність кристалів?</w:t>
      </w:r>
    </w:p>
    <w:p w14:paraId="0DBAC9B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впливає на спосіб розкриття родовища природнього каменю?</w:t>
      </w:r>
    </w:p>
    <w:p w14:paraId="51D9E64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Яке розкриття родовища природнього каменю є найбільш економічним?</w:t>
      </w:r>
    </w:p>
    <w:p w14:paraId="2F63CF0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підготовки блочного каменю до виймання ви знаєте?</w:t>
      </w:r>
    </w:p>
    <w:p w14:paraId="2309A02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При якому розташуванні та напрямку просування фронту робіт вихід блоків буде максимальний?</w:t>
      </w:r>
    </w:p>
    <w:p w14:paraId="4351A78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чого складається ширина робочої площадки на каменевидобувному кар’єрі?</w:t>
      </w:r>
    </w:p>
    <w:p w14:paraId="2E9491BA"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Якою може бути максимальна висота уступу на гранітному кар’єрі?</w:t>
      </w:r>
    </w:p>
    <w:p w14:paraId="14A7627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руйнування порід відносяться до механічних?</w:t>
      </w:r>
    </w:p>
    <w:p w14:paraId="747842A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руйнування порід відносяться до фізико-технічних?</w:t>
      </w:r>
    </w:p>
    <w:p w14:paraId="44A28E1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руйнування порід відносяться до підривних?</w:t>
      </w:r>
    </w:p>
    <w:p w14:paraId="2B32A8E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Для розробки яких масивів використовується шарова верствова фронтально-положиста схема підготовки блоків до виймання?</w:t>
      </w:r>
    </w:p>
    <w:p w14:paraId="518692D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Для розробки яких масивів використовується шарова панельно-фронтальна схема підготовки блоків до виймання?</w:t>
      </w:r>
    </w:p>
    <w:p w14:paraId="32BD062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Для розробки яких масивів використовується суцільна фронтальна схема підготовки блоків до виймання?</w:t>
      </w:r>
    </w:p>
    <w:p w14:paraId="18A2905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Яка речовина використовується в якості вибухової для відокремлення блоків від масиву?</w:t>
      </w:r>
    </w:p>
    <w:p w14:paraId="2F872E1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сутність буроклинового способу відокремлення блоків від масиву?</w:t>
      </w:r>
    </w:p>
    <w:p w14:paraId="7000312C"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сутність гідроклинового способу відокремлення блоків від масиву?</w:t>
      </w:r>
    </w:p>
    <w:p w14:paraId="526B58BF"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 xml:space="preserve"> В чому полягає сутність способу термореактивних пальників при відокремленні блоків від масиву?</w:t>
      </w:r>
    </w:p>
    <w:p w14:paraId="7B3889A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собою представляє алмазноканатна каменерізальна машина? Барова?</w:t>
      </w:r>
    </w:p>
    <w:p w14:paraId="4305A59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означає НРЗ?</w:t>
      </w:r>
    </w:p>
    <w:p w14:paraId="4AAE1DC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сутність водоструминного способу відокремленні блоків від масиву?</w:t>
      </w:r>
    </w:p>
    <w:p w14:paraId="14B8E3D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буріння глибоких свердловин застосовується при бурінні нафтогазових свердловин?</w:t>
      </w:r>
    </w:p>
    <w:p w14:paraId="1409575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яких елементів складається конструкція свердловини?</w:t>
      </w:r>
    </w:p>
    <w:p w14:paraId="4568933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яких елементів складається наземне і підземне обладнання бурових установок?</w:t>
      </w:r>
    </w:p>
    <w:p w14:paraId="57E3E943"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За рахунок чого завдається напрям свердловині при бурінні?</w:t>
      </w:r>
    </w:p>
    <w:p w14:paraId="5D78921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режими роботи нафтової свердловини бувають?</w:t>
      </w:r>
    </w:p>
    <w:p w14:paraId="75898BF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 підготовлюється нафтова свердловина до роботи?</w:t>
      </w:r>
    </w:p>
    <w:p w14:paraId="38CC70F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способи експлуатації нафтових свердловин існують?</w:t>
      </w:r>
    </w:p>
    <w:p w14:paraId="161721A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Якими методами можна збільшити продуктивність свердловини?</w:t>
      </w:r>
    </w:p>
    <w:p w14:paraId="1071EC2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Якими способами видаляють воду з нафти?</w:t>
      </w:r>
    </w:p>
    <w:p w14:paraId="7D7DD674"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З чого складається пункт групового збирання газу?</w:t>
      </w:r>
    </w:p>
    <w:p w14:paraId="5F99201E"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засоби використовуються для зберігання газу?</w:t>
      </w:r>
    </w:p>
    <w:p w14:paraId="1072020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спосіб видобування кам’яної солі через сверловини?</w:t>
      </w:r>
    </w:p>
    <w:p w14:paraId="00C4AC4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спосіб підземної виплавки сірки?</w:t>
      </w:r>
    </w:p>
    <w:p w14:paraId="1412ACB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В чому полягає спосіб підземної газифікації корисних копалин?</w:t>
      </w:r>
    </w:p>
    <w:p w14:paraId="2B789870"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засоби використовуються для підводної розробки твердих корисних копалин?</w:t>
      </w:r>
    </w:p>
    <w:p w14:paraId="4C7CC94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розуміють під концентратом і хвостами при збагаченні корисних копалин?</w:t>
      </w:r>
    </w:p>
    <w:p w14:paraId="6A41AC86"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процеси відносять основних технологічних процесів збагачення?</w:t>
      </w:r>
    </w:p>
    <w:p w14:paraId="7484740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процеси відносять допоміжних технологічних процесів збагачення?</w:t>
      </w:r>
    </w:p>
    <w:p w14:paraId="18645191"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процеси відносять підготовчих технологічних процесів збагачення?</w:t>
      </w:r>
    </w:p>
    <w:p w14:paraId="5B99E87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Яку схему називають якісно-кількісною схемою збагачення?</w:t>
      </w:r>
    </w:p>
    <w:p w14:paraId="3A78E1D2"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методи збагачення існують?</w:t>
      </w:r>
    </w:p>
    <w:p w14:paraId="4A7C0A0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грохоти бувають?</w:t>
      </w:r>
    </w:p>
    <w:p w14:paraId="1399BF7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дробарки бувають? Вкажіть область застосування кожної з них.</w:t>
      </w:r>
    </w:p>
    <w:p w14:paraId="0C52AA39"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таке ступінь подрібнення?</w:t>
      </w:r>
    </w:p>
    <w:p w14:paraId="5A590175"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млини бувають?</w:t>
      </w:r>
    </w:p>
    <w:p w14:paraId="2399BA8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Які методи збагачення застосовуються для збагачення корисних копалин?</w:t>
      </w:r>
    </w:p>
    <w:p w14:paraId="5B966CEB"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Скільки стадій і які застосовуються для виробництва щебеню?</w:t>
      </w:r>
    </w:p>
    <w:p w14:paraId="34DD47F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Опишіть технологію виготовлення силікатної цегли.</w:t>
      </w:r>
    </w:p>
    <w:p w14:paraId="281EAB58"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Яка сировина застосовується для виготовлення скла?</w:t>
      </w:r>
    </w:p>
    <w:p w14:paraId="3BA015ED"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Що представляє собою азбестоцемент?</w:t>
      </w:r>
    </w:p>
    <w:p w14:paraId="0775FF77" w14:textId="77777777" w:rsidR="00740CC5" w:rsidRPr="005173CA" w:rsidRDefault="00740CC5" w:rsidP="00740CC5">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lastRenderedPageBreak/>
        <w:t xml:space="preserve"> При яких умовах відбувається коксування вугілля?</w:t>
      </w:r>
    </w:p>
    <w:p w14:paraId="37ADCC8C" w14:textId="302161D9" w:rsidR="00740CC5" w:rsidRPr="005A37EE" w:rsidRDefault="00740CC5" w:rsidP="005A37EE">
      <w:pPr>
        <w:pStyle w:val="a3"/>
        <w:numPr>
          <w:ilvl w:val="0"/>
          <w:numId w:val="3"/>
        </w:numPr>
        <w:tabs>
          <w:tab w:val="left" w:pos="851"/>
        </w:tabs>
        <w:spacing w:line="240" w:lineRule="auto"/>
        <w:ind w:left="709" w:hanging="502"/>
        <w:jc w:val="both"/>
        <w:rPr>
          <w:rFonts w:ascii="Times New Roman" w:hAnsi="Times New Roman"/>
          <w:sz w:val="28"/>
          <w:szCs w:val="28"/>
        </w:rPr>
      </w:pPr>
      <w:r w:rsidRPr="005173CA">
        <w:rPr>
          <w:rFonts w:ascii="Times New Roman" w:hAnsi="Times New Roman"/>
          <w:sz w:val="28"/>
          <w:szCs w:val="28"/>
        </w:rPr>
        <w:t xml:space="preserve"> Яке обладнання використовується для обробки облицювального каменю?</w:t>
      </w:r>
      <w:r w:rsidRPr="005A37EE">
        <w:rPr>
          <w:sz w:val="28"/>
          <w:szCs w:val="28"/>
        </w:rPr>
        <w:br w:type="page"/>
      </w:r>
    </w:p>
    <w:p w14:paraId="218CE7B6" w14:textId="77777777" w:rsidR="00740CC5" w:rsidRPr="005173CA" w:rsidRDefault="00740CC5" w:rsidP="00740CC5">
      <w:pPr>
        <w:autoSpaceDE w:val="0"/>
        <w:autoSpaceDN w:val="0"/>
        <w:spacing w:before="120" w:after="240" w:line="240" w:lineRule="auto"/>
        <w:jc w:val="center"/>
        <w:rPr>
          <w:b/>
          <w:sz w:val="28"/>
          <w:szCs w:val="28"/>
          <w:lang w:val="uk-UA"/>
        </w:rPr>
      </w:pPr>
      <w:r w:rsidRPr="005173CA">
        <w:rPr>
          <w:b/>
          <w:bCs/>
          <w:sz w:val="28"/>
          <w:szCs w:val="28"/>
          <w:lang w:val="uk-UA"/>
        </w:rPr>
        <w:lastRenderedPageBreak/>
        <w:t>РЕКОМЕНДОВАНА ЛІТЕРАТУРА</w:t>
      </w:r>
    </w:p>
    <w:p w14:paraId="35A1E438" w14:textId="77777777" w:rsidR="00740CC5" w:rsidRPr="005173CA" w:rsidRDefault="00740CC5" w:rsidP="00740CC5">
      <w:pPr>
        <w:widowControl/>
        <w:numPr>
          <w:ilvl w:val="0"/>
          <w:numId w:val="24"/>
        </w:numPr>
        <w:tabs>
          <w:tab w:val="left" w:pos="993"/>
        </w:tabs>
        <w:adjustRightInd/>
        <w:spacing w:line="240" w:lineRule="auto"/>
        <w:ind w:left="0" w:right="55" w:firstLine="709"/>
        <w:textAlignment w:val="auto"/>
        <w:rPr>
          <w:sz w:val="28"/>
          <w:szCs w:val="28"/>
          <w:lang w:val="uk-UA"/>
        </w:rPr>
      </w:pPr>
      <w:bookmarkStart w:id="12" w:name="o266"/>
      <w:bookmarkStart w:id="13" w:name="o280"/>
      <w:bookmarkEnd w:id="12"/>
      <w:bookmarkEnd w:id="13"/>
      <w:r w:rsidRPr="005173CA">
        <w:rPr>
          <w:sz w:val="28"/>
          <w:szCs w:val="28"/>
          <w:lang w:val="uk-UA"/>
        </w:rPr>
        <w:t xml:space="preserve">Кириченко М.Т., Кузьменко О.Х. Основи гірничого виробництва: Навчальний посібник. Житомир, ЖДТУ, 2003. 344 с. </w:t>
      </w:r>
    </w:p>
    <w:p w14:paraId="1EBD0D8A" w14:textId="77777777" w:rsidR="00740CC5" w:rsidRPr="005173CA" w:rsidRDefault="00740CC5" w:rsidP="00740CC5">
      <w:pPr>
        <w:widowControl/>
        <w:numPr>
          <w:ilvl w:val="0"/>
          <w:numId w:val="24"/>
        </w:numPr>
        <w:tabs>
          <w:tab w:val="left" w:pos="993"/>
        </w:tabs>
        <w:adjustRightInd/>
        <w:spacing w:line="240" w:lineRule="auto"/>
        <w:ind w:left="0" w:right="55" w:firstLine="709"/>
        <w:textAlignment w:val="auto"/>
        <w:rPr>
          <w:sz w:val="28"/>
          <w:szCs w:val="28"/>
          <w:lang w:val="uk-UA"/>
        </w:rPr>
      </w:pPr>
      <w:r w:rsidRPr="005173CA">
        <w:rPr>
          <w:sz w:val="28"/>
          <w:szCs w:val="28"/>
          <w:lang w:val="uk-UA"/>
        </w:rPr>
        <w:t>Бакка М.Т., Лягутенко А.С., Пчолкін Г.Д. Основи гірничого виробництва: Навчальний посібник. Житомир: ЖІТІ, 1999. 430 с.</w:t>
      </w:r>
    </w:p>
    <w:p w14:paraId="55BD2EC3"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 xml:space="preserve">Табаченко М.М., Владико О.Б., Хоменко О.Є., Мальцев Д.В. Фізико-хімічна геотехнологія: Навчальний посібник. Д.: Національний гірничий університет, 2012. 310 с. </w:t>
      </w:r>
    </w:p>
    <w:p w14:paraId="55B7E18E"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Возний В.Р., Яремчик Р.С. Основи гірничого виробництва. Київ. Кондор, 2006. 376с.</w:t>
      </w:r>
    </w:p>
    <w:p w14:paraId="0A54E1F3"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Акульшин О.І., Акульшин О.О., Бойко В.С., Дорошенко В.М., Зарубін Ю.О. Технологія видобування, зберігання і транспортування нафти і газу: Навчальний посібник. ІваноФранківськ: Факел, 2003. 434 с.</w:t>
      </w:r>
    </w:p>
    <w:p w14:paraId="756CE730"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Бондаренко В.І., Медяник В.Ю., Руденко М.К. Вугільна шахта: підручник для ВУЗів Дніпро: РВК НТУ «ДП», 2020. 360 с.</w:t>
      </w:r>
    </w:p>
    <w:p w14:paraId="6DEE1A51"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Купер І.М., Угриновський А.В. Фізика нафтового і газового пласта: підручник. Івано-Франківськ: ІФНТУНГ, 2018. 447 с.</w:t>
      </w:r>
    </w:p>
    <w:p w14:paraId="62747542"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Білецький В.С., Олійник Т.А., Смирнов В.О., Скляр Л.В. Техніка та технологія збагачення корисних копалин. Частина І. Підготовчі процеси Навчальний посібник. Кривий Ріг : ФОП Чернявський Д. О., 2019. 199 с. ISBN 978-617-7553-73-0.</w:t>
      </w:r>
    </w:p>
    <w:p w14:paraId="28C34B1B" w14:textId="77777777" w:rsidR="00740CC5" w:rsidRPr="005173CA" w:rsidRDefault="00740CC5" w:rsidP="00740CC5">
      <w:pPr>
        <w:widowControl/>
        <w:numPr>
          <w:ilvl w:val="0"/>
          <w:numId w:val="24"/>
        </w:numPr>
        <w:tabs>
          <w:tab w:val="left" w:pos="1134"/>
        </w:tabs>
        <w:adjustRightInd/>
        <w:spacing w:line="240" w:lineRule="auto"/>
        <w:ind w:left="142" w:right="55" w:firstLine="567"/>
        <w:textAlignment w:val="auto"/>
        <w:rPr>
          <w:sz w:val="28"/>
          <w:szCs w:val="28"/>
          <w:lang w:val="uk-UA"/>
        </w:rPr>
      </w:pPr>
      <w:r w:rsidRPr="005173CA">
        <w:rPr>
          <w:sz w:val="28"/>
          <w:szCs w:val="28"/>
          <w:lang w:val="uk-UA"/>
        </w:rPr>
        <w:t xml:space="preserve"> Білецький В.С., Олійник Т.А., Смирнов В.О., Скляр Л.В. Техніка та технологія збагачення корисних копалин. Частина ІІ. Основні процеси Навчальний посібник. Кривий Ріг : ФОП Чернявський Д. О., 2019. 211 с. ISBN 978-617-7553-80-8.</w:t>
      </w:r>
    </w:p>
    <w:p w14:paraId="4E8CD14C" w14:textId="199447EC" w:rsidR="005108BF" w:rsidRPr="004B601F" w:rsidRDefault="00740CC5" w:rsidP="00FF40E1">
      <w:pPr>
        <w:widowControl/>
        <w:numPr>
          <w:ilvl w:val="0"/>
          <w:numId w:val="24"/>
        </w:numPr>
        <w:tabs>
          <w:tab w:val="left" w:pos="1134"/>
        </w:tabs>
        <w:adjustRightInd/>
        <w:spacing w:line="240" w:lineRule="auto"/>
        <w:ind w:left="142" w:right="55" w:firstLine="567"/>
        <w:jc w:val="left"/>
        <w:textAlignment w:val="auto"/>
        <w:rPr>
          <w:sz w:val="28"/>
          <w:szCs w:val="28"/>
          <w:lang w:val="uk-UA"/>
        </w:rPr>
      </w:pPr>
      <w:r w:rsidRPr="004B601F">
        <w:rPr>
          <w:sz w:val="28"/>
          <w:szCs w:val="28"/>
          <w:lang w:val="uk-UA"/>
        </w:rPr>
        <w:t>Кравець В.Г., Білецький В.С., Смирнов В.О. Техніка і технологія збагачення корисних копалин Навчальний посібник. Київ: Національний технічний університет України «Київський політехнічний інститут імені Ігоря Сікорського» (КПІ ім. Ігоря Сікорського), 2019. 286 с</w:t>
      </w:r>
    </w:p>
    <w:sectPr w:rsidR="005108BF" w:rsidRPr="004B601F" w:rsidSect="004B601F">
      <w:headerReference w:type="even" r:id="rId52"/>
      <w:headerReference w:type="default" r:id="rId53"/>
      <w:headerReference w:type="firs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87B16" w14:textId="77777777" w:rsidR="00F91550" w:rsidRDefault="00F91550">
      <w:pPr>
        <w:spacing w:line="240" w:lineRule="auto"/>
      </w:pPr>
      <w:r>
        <w:separator/>
      </w:r>
    </w:p>
  </w:endnote>
  <w:endnote w:type="continuationSeparator" w:id="0">
    <w:p w14:paraId="6B9B0A9E" w14:textId="77777777" w:rsidR="00F91550" w:rsidRDefault="00F915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590A0C" w14:textId="77777777" w:rsidR="00F91550" w:rsidRDefault="00F91550">
      <w:pPr>
        <w:spacing w:line="240" w:lineRule="auto"/>
      </w:pPr>
      <w:r>
        <w:separator/>
      </w:r>
    </w:p>
  </w:footnote>
  <w:footnote w:type="continuationSeparator" w:id="0">
    <w:p w14:paraId="429121EF" w14:textId="77777777" w:rsidR="00F91550" w:rsidRDefault="00F915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F209D" w14:textId="77777777" w:rsidR="00740CC5" w:rsidRDefault="00740CC5" w:rsidP="006327D6">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9232870" w14:textId="77777777" w:rsidR="00740CC5" w:rsidRDefault="00740CC5" w:rsidP="00E447DB">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86"/>
      <w:gridCol w:w="5880"/>
      <w:gridCol w:w="1976"/>
    </w:tblGrid>
    <w:tr w:rsidR="00740CC5" w:rsidRPr="00F728EF" w14:paraId="6E54F379" w14:textId="77777777" w:rsidTr="00451A83">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1252E2E5" w14:textId="77777777" w:rsidR="00740CC5" w:rsidRPr="00F728EF" w:rsidRDefault="00740CC5" w:rsidP="00D933BC">
          <w:pPr>
            <w:pStyle w:val="aa"/>
            <w:spacing w:line="240" w:lineRule="auto"/>
            <w:ind w:firstLine="0"/>
            <w:rPr>
              <w:b/>
              <w:sz w:val="16"/>
              <w:szCs w:val="16"/>
              <w:lang w:val="uk-UA" w:eastAsia="uk-UA"/>
            </w:rPr>
          </w:pPr>
          <w:r w:rsidRPr="00F728EF">
            <w:rPr>
              <w:b/>
              <w:sz w:val="16"/>
              <w:szCs w:val="16"/>
              <w:lang w:val="uk-UA" w:eastAsia="uk-UA"/>
            </w:rPr>
            <w:t>Житомирська політехніка</w:t>
          </w:r>
        </w:p>
      </w:tc>
      <w:tc>
        <w:tcPr>
          <w:tcW w:w="3333" w:type="pct"/>
          <w:tcBorders>
            <w:left w:val="single" w:sz="4" w:space="0" w:color="auto"/>
          </w:tcBorders>
          <w:vAlign w:val="center"/>
        </w:tcPr>
        <w:p w14:paraId="10D714EE" w14:textId="77777777" w:rsidR="00740CC5" w:rsidRPr="00755EEB" w:rsidRDefault="00740CC5" w:rsidP="00451A83">
          <w:pPr>
            <w:pStyle w:val="aa"/>
            <w:spacing w:line="240" w:lineRule="auto"/>
            <w:jc w:val="center"/>
            <w:rPr>
              <w:sz w:val="16"/>
              <w:szCs w:val="16"/>
              <w:lang w:val="uk-UA" w:eastAsia="uk-UA"/>
            </w:rPr>
          </w:pPr>
          <w:bookmarkStart w:id="14" w:name="_Hlk130163385"/>
          <w:r w:rsidRPr="00755EEB">
            <w:rPr>
              <w:sz w:val="16"/>
              <w:szCs w:val="16"/>
              <w:lang w:val="uk-UA" w:eastAsia="uk-UA"/>
            </w:rPr>
            <w:t>МІНІСТЕРСТВО ОСВІТИ І НАУКИ УКРАЇНИ</w:t>
          </w:r>
        </w:p>
        <w:p w14:paraId="264AA89B" w14:textId="77777777" w:rsidR="00740CC5" w:rsidRPr="00755EEB" w:rsidRDefault="00740CC5" w:rsidP="00451A83">
          <w:pPr>
            <w:pStyle w:val="aa"/>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bookmarkEnd w:id="14"/>
        <w:p w14:paraId="19331A5A" w14:textId="77777777" w:rsidR="00740CC5" w:rsidRPr="00F728EF" w:rsidRDefault="00740CC5" w:rsidP="00451A83">
          <w:pPr>
            <w:pStyle w:val="aa"/>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686" w:type="pct"/>
          <w:vAlign w:val="center"/>
        </w:tcPr>
        <w:p w14:paraId="5886B294" w14:textId="77777777" w:rsidR="00740CC5" w:rsidRDefault="00740CC5" w:rsidP="00245A4D">
          <w:pPr>
            <w:spacing w:line="259" w:lineRule="auto"/>
            <w:ind w:right="45"/>
            <w:jc w:val="center"/>
          </w:pPr>
          <w:r>
            <w:rPr>
              <w:b/>
              <w:sz w:val="16"/>
            </w:rPr>
            <w:t>Ф-23.05-</w:t>
          </w:r>
        </w:p>
        <w:p w14:paraId="427DC756" w14:textId="00F2F541" w:rsidR="00740CC5" w:rsidRPr="00F728EF" w:rsidRDefault="00740CC5" w:rsidP="00245A4D">
          <w:pPr>
            <w:autoSpaceDE w:val="0"/>
            <w:autoSpaceDN w:val="0"/>
            <w:spacing w:line="240" w:lineRule="auto"/>
            <w:jc w:val="center"/>
            <w:rPr>
              <w:b/>
              <w:sz w:val="16"/>
              <w:szCs w:val="16"/>
              <w:lang w:val="uk-UA"/>
            </w:rPr>
          </w:pPr>
          <w:r>
            <w:rPr>
              <w:b/>
              <w:sz w:val="16"/>
            </w:rPr>
            <w:t>05.01/4/184.00.1/Б/</w:t>
          </w:r>
          <w:r>
            <w:rPr>
              <w:b/>
              <w:sz w:val="16"/>
              <w:lang w:val="uk-UA"/>
            </w:rPr>
            <w:t>ВК3.8-202</w:t>
          </w:r>
          <w:r w:rsidR="006168C9">
            <w:rPr>
              <w:b/>
              <w:sz w:val="16"/>
              <w:lang w:val="uk-UA"/>
            </w:rPr>
            <w:t>4</w:t>
          </w:r>
        </w:p>
      </w:tc>
    </w:tr>
    <w:tr w:rsidR="00740CC5" w:rsidRPr="00F728EF" w14:paraId="3E9F6A42" w14:textId="77777777" w:rsidTr="004A1B74">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4C0D62DD" w14:textId="77777777" w:rsidR="00740CC5" w:rsidRPr="00F728EF" w:rsidRDefault="00740CC5" w:rsidP="001800C9">
          <w:pPr>
            <w:pStyle w:val="aa"/>
            <w:spacing w:line="240" w:lineRule="auto"/>
            <w:ind w:firstLine="0"/>
            <w:jc w:val="center"/>
            <w:rPr>
              <w:b/>
              <w:i/>
              <w:sz w:val="16"/>
              <w:szCs w:val="16"/>
              <w:lang w:val="uk-UA" w:eastAsia="uk-UA"/>
            </w:rPr>
          </w:pPr>
        </w:p>
      </w:tc>
      <w:tc>
        <w:tcPr>
          <w:tcW w:w="3333" w:type="pct"/>
          <w:tcBorders>
            <w:left w:val="single" w:sz="4" w:space="0" w:color="auto"/>
          </w:tcBorders>
          <w:vAlign w:val="center"/>
        </w:tcPr>
        <w:p w14:paraId="3896A681" w14:textId="77777777" w:rsidR="00740CC5" w:rsidRPr="00F728EF" w:rsidRDefault="00740CC5" w:rsidP="001800C9">
          <w:pPr>
            <w:pStyle w:val="aa"/>
            <w:spacing w:line="240" w:lineRule="auto"/>
            <w:ind w:firstLine="0"/>
            <w:jc w:val="center"/>
            <w:rPr>
              <w:i/>
              <w:sz w:val="16"/>
              <w:szCs w:val="16"/>
              <w:lang w:val="uk-UA" w:eastAsia="uk-UA"/>
            </w:rPr>
          </w:pPr>
          <w:r w:rsidRPr="00F728EF">
            <w:rPr>
              <w:i/>
              <w:sz w:val="16"/>
              <w:szCs w:val="16"/>
              <w:lang w:val="uk-UA" w:eastAsia="uk-UA"/>
            </w:rPr>
            <w:t>Екземпляр № 1</w:t>
          </w:r>
        </w:p>
      </w:tc>
      <w:tc>
        <w:tcPr>
          <w:tcW w:w="686" w:type="pct"/>
          <w:vAlign w:val="center"/>
        </w:tcPr>
        <w:p w14:paraId="067E8420" w14:textId="77777777" w:rsidR="00740CC5" w:rsidRPr="00F728EF" w:rsidRDefault="00740CC5" w:rsidP="00CA46A6">
          <w:pPr>
            <w:pStyle w:val="aa"/>
            <w:spacing w:line="240" w:lineRule="auto"/>
            <w:ind w:firstLine="0"/>
            <w:jc w:val="center"/>
            <w:rPr>
              <w:i/>
              <w:sz w:val="16"/>
              <w:szCs w:val="16"/>
              <w:lang w:val="uk-UA" w:eastAsia="uk-UA"/>
            </w:rPr>
          </w:pPr>
          <w:r w:rsidRPr="00F728EF">
            <w:rPr>
              <w:i/>
              <w:sz w:val="16"/>
              <w:szCs w:val="16"/>
              <w:lang w:val="uk-UA" w:eastAsia="uk-UA"/>
            </w:rPr>
            <w:t xml:space="preserve">Арк  </w:t>
          </w:r>
          <w:r>
            <w:rPr>
              <w:i/>
              <w:sz w:val="16"/>
              <w:szCs w:val="16"/>
              <w:lang w:val="uk-UA" w:eastAsia="uk-UA"/>
            </w:rPr>
            <w:fldChar w:fldCharType="begin"/>
          </w:r>
          <w:r>
            <w:rPr>
              <w:i/>
              <w:sz w:val="16"/>
              <w:szCs w:val="16"/>
              <w:lang w:val="uk-UA" w:eastAsia="uk-UA"/>
            </w:rPr>
            <w:instrText xml:space="preserve"> NUMPAGES   \* MERGEFORMAT </w:instrText>
          </w:r>
          <w:r>
            <w:rPr>
              <w:i/>
              <w:sz w:val="16"/>
              <w:szCs w:val="16"/>
              <w:lang w:val="uk-UA" w:eastAsia="uk-UA"/>
            </w:rPr>
            <w:fldChar w:fldCharType="separate"/>
          </w:r>
          <w:r>
            <w:rPr>
              <w:i/>
              <w:noProof/>
              <w:sz w:val="16"/>
              <w:szCs w:val="16"/>
              <w:lang w:val="uk-UA" w:eastAsia="uk-UA"/>
            </w:rPr>
            <w:t>2</w:t>
          </w:r>
          <w:r>
            <w:rPr>
              <w:i/>
              <w:sz w:val="16"/>
              <w:szCs w:val="16"/>
              <w:lang w:val="uk-UA" w:eastAsia="uk-UA"/>
            </w:rPr>
            <w:fldChar w:fldCharType="end"/>
          </w:r>
          <w:r w:rsidRPr="00F728EF">
            <w:rPr>
              <w:i/>
              <w:sz w:val="16"/>
              <w:szCs w:val="16"/>
              <w:lang w:val="uk-UA" w:eastAsia="uk-UA"/>
            </w:rPr>
            <w:t xml:space="preserve"> / </w:t>
          </w:r>
          <w:r w:rsidRPr="00F728EF">
            <w:rPr>
              <w:i/>
              <w:sz w:val="16"/>
              <w:szCs w:val="16"/>
              <w:lang w:val="uk-UA" w:eastAsia="uk-UA"/>
            </w:rPr>
            <w:fldChar w:fldCharType="begin"/>
          </w:r>
          <w:r w:rsidRPr="00F728EF">
            <w:rPr>
              <w:i/>
              <w:sz w:val="16"/>
              <w:szCs w:val="16"/>
              <w:lang w:val="uk-UA" w:eastAsia="uk-UA"/>
            </w:rPr>
            <w:instrText xml:space="preserve"> PAGE   \* MERGEFORMAT </w:instrText>
          </w:r>
          <w:r w:rsidRPr="00F728EF">
            <w:rPr>
              <w:i/>
              <w:sz w:val="16"/>
              <w:szCs w:val="16"/>
              <w:lang w:val="uk-UA" w:eastAsia="uk-UA"/>
            </w:rPr>
            <w:fldChar w:fldCharType="separate"/>
          </w:r>
          <w:r>
            <w:rPr>
              <w:i/>
              <w:noProof/>
              <w:sz w:val="16"/>
              <w:szCs w:val="16"/>
              <w:lang w:val="uk-UA" w:eastAsia="uk-UA"/>
            </w:rPr>
            <w:t>2</w:t>
          </w:r>
          <w:r w:rsidRPr="00F728EF">
            <w:rPr>
              <w:i/>
              <w:sz w:val="16"/>
              <w:szCs w:val="16"/>
              <w:lang w:val="uk-UA" w:eastAsia="uk-UA"/>
            </w:rPr>
            <w:fldChar w:fldCharType="end"/>
          </w:r>
        </w:p>
      </w:tc>
    </w:tr>
  </w:tbl>
  <w:p w14:paraId="04BC4D62" w14:textId="77777777" w:rsidR="00740CC5" w:rsidRPr="00451A83" w:rsidRDefault="00740CC5" w:rsidP="00451A83">
    <w:pPr>
      <w:pStyle w:val="aa"/>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D32F" w14:textId="77777777" w:rsidR="00740CC5" w:rsidRPr="00E65116" w:rsidRDefault="00740CC5" w:rsidP="00E65116">
    <w:pPr>
      <w:pStyle w:val="aa"/>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1552"/>
    <w:multiLevelType w:val="multilevel"/>
    <w:tmpl w:val="622A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86531"/>
    <w:multiLevelType w:val="multilevel"/>
    <w:tmpl w:val="99B4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74530"/>
    <w:multiLevelType w:val="multilevel"/>
    <w:tmpl w:val="2754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B73E5"/>
    <w:multiLevelType w:val="multilevel"/>
    <w:tmpl w:val="4A6C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C3320"/>
    <w:multiLevelType w:val="hybridMultilevel"/>
    <w:tmpl w:val="9FD8A5B4"/>
    <w:lvl w:ilvl="0" w:tplc="2000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11483651"/>
    <w:multiLevelType w:val="multilevel"/>
    <w:tmpl w:val="1134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B4B7E"/>
    <w:multiLevelType w:val="multilevel"/>
    <w:tmpl w:val="D2A6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E0332"/>
    <w:multiLevelType w:val="multilevel"/>
    <w:tmpl w:val="A13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C1ABD"/>
    <w:multiLevelType w:val="multilevel"/>
    <w:tmpl w:val="11A8A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DA15A2"/>
    <w:multiLevelType w:val="multilevel"/>
    <w:tmpl w:val="45C6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C16D2"/>
    <w:multiLevelType w:val="multilevel"/>
    <w:tmpl w:val="54304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6F073F"/>
    <w:multiLevelType w:val="hybridMultilevel"/>
    <w:tmpl w:val="DB9A1DB8"/>
    <w:lvl w:ilvl="0" w:tplc="20000005">
      <w:start w:val="1"/>
      <w:numFmt w:val="bullet"/>
      <w:lvlText w:val=""/>
      <w:lvlJc w:val="left"/>
      <w:pPr>
        <w:ind w:left="1287" w:hanging="360"/>
      </w:pPr>
      <w:rPr>
        <w:rFonts w:ascii="Wingdings" w:hAnsi="Wingdings" w:hint="default"/>
        <w:b w:val="0"/>
        <w:i w:val="0"/>
        <w:strike w:val="0"/>
        <w:dstrike w:val="0"/>
        <w:color w:val="000000"/>
        <w:sz w:val="27"/>
        <w:szCs w:val="27"/>
        <w:u w:val="none" w:color="000000"/>
        <w:bdr w:val="none" w:sz="0" w:space="0" w:color="auto"/>
        <w:shd w:val="clear" w:color="auto" w:fill="auto"/>
        <w:vertAlign w:val="baselin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189F5457"/>
    <w:multiLevelType w:val="hybridMultilevel"/>
    <w:tmpl w:val="8E94640E"/>
    <w:lvl w:ilvl="0" w:tplc="10000001">
      <w:start w:val="1"/>
      <w:numFmt w:val="bullet"/>
      <w:lvlText w:val=""/>
      <w:lvlJc w:val="left"/>
      <w:pPr>
        <w:ind w:left="1265" w:hanging="360"/>
      </w:pPr>
      <w:rPr>
        <w:rFonts w:ascii="Symbol" w:hAnsi="Symbol" w:hint="default"/>
      </w:rPr>
    </w:lvl>
    <w:lvl w:ilvl="1" w:tplc="10000003" w:tentative="1">
      <w:start w:val="1"/>
      <w:numFmt w:val="bullet"/>
      <w:lvlText w:val="o"/>
      <w:lvlJc w:val="left"/>
      <w:pPr>
        <w:ind w:left="1985" w:hanging="360"/>
      </w:pPr>
      <w:rPr>
        <w:rFonts w:ascii="Courier New" w:hAnsi="Courier New" w:cs="Courier New" w:hint="default"/>
      </w:rPr>
    </w:lvl>
    <w:lvl w:ilvl="2" w:tplc="10000005" w:tentative="1">
      <w:start w:val="1"/>
      <w:numFmt w:val="bullet"/>
      <w:lvlText w:val=""/>
      <w:lvlJc w:val="left"/>
      <w:pPr>
        <w:ind w:left="2705" w:hanging="360"/>
      </w:pPr>
      <w:rPr>
        <w:rFonts w:ascii="Wingdings" w:hAnsi="Wingdings" w:hint="default"/>
      </w:rPr>
    </w:lvl>
    <w:lvl w:ilvl="3" w:tplc="10000001" w:tentative="1">
      <w:start w:val="1"/>
      <w:numFmt w:val="bullet"/>
      <w:lvlText w:val=""/>
      <w:lvlJc w:val="left"/>
      <w:pPr>
        <w:ind w:left="3425" w:hanging="360"/>
      </w:pPr>
      <w:rPr>
        <w:rFonts w:ascii="Symbol" w:hAnsi="Symbol" w:hint="default"/>
      </w:rPr>
    </w:lvl>
    <w:lvl w:ilvl="4" w:tplc="10000003" w:tentative="1">
      <w:start w:val="1"/>
      <w:numFmt w:val="bullet"/>
      <w:lvlText w:val="o"/>
      <w:lvlJc w:val="left"/>
      <w:pPr>
        <w:ind w:left="4145" w:hanging="360"/>
      </w:pPr>
      <w:rPr>
        <w:rFonts w:ascii="Courier New" w:hAnsi="Courier New" w:cs="Courier New" w:hint="default"/>
      </w:rPr>
    </w:lvl>
    <w:lvl w:ilvl="5" w:tplc="10000005" w:tentative="1">
      <w:start w:val="1"/>
      <w:numFmt w:val="bullet"/>
      <w:lvlText w:val=""/>
      <w:lvlJc w:val="left"/>
      <w:pPr>
        <w:ind w:left="4865" w:hanging="360"/>
      </w:pPr>
      <w:rPr>
        <w:rFonts w:ascii="Wingdings" w:hAnsi="Wingdings" w:hint="default"/>
      </w:rPr>
    </w:lvl>
    <w:lvl w:ilvl="6" w:tplc="10000001" w:tentative="1">
      <w:start w:val="1"/>
      <w:numFmt w:val="bullet"/>
      <w:lvlText w:val=""/>
      <w:lvlJc w:val="left"/>
      <w:pPr>
        <w:ind w:left="5585" w:hanging="360"/>
      </w:pPr>
      <w:rPr>
        <w:rFonts w:ascii="Symbol" w:hAnsi="Symbol" w:hint="default"/>
      </w:rPr>
    </w:lvl>
    <w:lvl w:ilvl="7" w:tplc="10000003" w:tentative="1">
      <w:start w:val="1"/>
      <w:numFmt w:val="bullet"/>
      <w:lvlText w:val="o"/>
      <w:lvlJc w:val="left"/>
      <w:pPr>
        <w:ind w:left="6305" w:hanging="360"/>
      </w:pPr>
      <w:rPr>
        <w:rFonts w:ascii="Courier New" w:hAnsi="Courier New" w:cs="Courier New" w:hint="default"/>
      </w:rPr>
    </w:lvl>
    <w:lvl w:ilvl="8" w:tplc="10000005" w:tentative="1">
      <w:start w:val="1"/>
      <w:numFmt w:val="bullet"/>
      <w:lvlText w:val=""/>
      <w:lvlJc w:val="left"/>
      <w:pPr>
        <w:ind w:left="7025" w:hanging="360"/>
      </w:pPr>
      <w:rPr>
        <w:rFonts w:ascii="Wingdings" w:hAnsi="Wingdings" w:hint="default"/>
      </w:rPr>
    </w:lvl>
  </w:abstractNum>
  <w:abstractNum w:abstractNumId="13" w15:restartNumberingAfterBreak="0">
    <w:nsid w:val="1B1A7796"/>
    <w:multiLevelType w:val="multilevel"/>
    <w:tmpl w:val="18C2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C61A7A"/>
    <w:multiLevelType w:val="multilevel"/>
    <w:tmpl w:val="EF04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A67F6C"/>
    <w:multiLevelType w:val="hybridMultilevel"/>
    <w:tmpl w:val="6C1AA294"/>
    <w:lvl w:ilvl="0" w:tplc="10000001">
      <w:start w:val="1"/>
      <w:numFmt w:val="bullet"/>
      <w:lvlText w:val=""/>
      <w:lvlJc w:val="left"/>
      <w:pPr>
        <w:ind w:left="905" w:hanging="360"/>
      </w:pPr>
      <w:rPr>
        <w:rFonts w:ascii="Symbol" w:hAnsi="Symbol" w:hint="default"/>
      </w:rPr>
    </w:lvl>
    <w:lvl w:ilvl="1" w:tplc="10000003" w:tentative="1">
      <w:start w:val="1"/>
      <w:numFmt w:val="bullet"/>
      <w:lvlText w:val="o"/>
      <w:lvlJc w:val="left"/>
      <w:pPr>
        <w:ind w:left="1625" w:hanging="360"/>
      </w:pPr>
      <w:rPr>
        <w:rFonts w:ascii="Courier New" w:hAnsi="Courier New" w:cs="Courier New" w:hint="default"/>
      </w:rPr>
    </w:lvl>
    <w:lvl w:ilvl="2" w:tplc="10000005" w:tentative="1">
      <w:start w:val="1"/>
      <w:numFmt w:val="bullet"/>
      <w:lvlText w:val=""/>
      <w:lvlJc w:val="left"/>
      <w:pPr>
        <w:ind w:left="2345" w:hanging="360"/>
      </w:pPr>
      <w:rPr>
        <w:rFonts w:ascii="Wingdings" w:hAnsi="Wingdings" w:hint="default"/>
      </w:rPr>
    </w:lvl>
    <w:lvl w:ilvl="3" w:tplc="10000001" w:tentative="1">
      <w:start w:val="1"/>
      <w:numFmt w:val="bullet"/>
      <w:lvlText w:val=""/>
      <w:lvlJc w:val="left"/>
      <w:pPr>
        <w:ind w:left="3065" w:hanging="360"/>
      </w:pPr>
      <w:rPr>
        <w:rFonts w:ascii="Symbol" w:hAnsi="Symbol" w:hint="default"/>
      </w:rPr>
    </w:lvl>
    <w:lvl w:ilvl="4" w:tplc="10000003" w:tentative="1">
      <w:start w:val="1"/>
      <w:numFmt w:val="bullet"/>
      <w:lvlText w:val="o"/>
      <w:lvlJc w:val="left"/>
      <w:pPr>
        <w:ind w:left="3785" w:hanging="360"/>
      </w:pPr>
      <w:rPr>
        <w:rFonts w:ascii="Courier New" w:hAnsi="Courier New" w:cs="Courier New" w:hint="default"/>
      </w:rPr>
    </w:lvl>
    <w:lvl w:ilvl="5" w:tplc="10000005" w:tentative="1">
      <w:start w:val="1"/>
      <w:numFmt w:val="bullet"/>
      <w:lvlText w:val=""/>
      <w:lvlJc w:val="left"/>
      <w:pPr>
        <w:ind w:left="4505" w:hanging="360"/>
      </w:pPr>
      <w:rPr>
        <w:rFonts w:ascii="Wingdings" w:hAnsi="Wingdings" w:hint="default"/>
      </w:rPr>
    </w:lvl>
    <w:lvl w:ilvl="6" w:tplc="10000001" w:tentative="1">
      <w:start w:val="1"/>
      <w:numFmt w:val="bullet"/>
      <w:lvlText w:val=""/>
      <w:lvlJc w:val="left"/>
      <w:pPr>
        <w:ind w:left="5225" w:hanging="360"/>
      </w:pPr>
      <w:rPr>
        <w:rFonts w:ascii="Symbol" w:hAnsi="Symbol" w:hint="default"/>
      </w:rPr>
    </w:lvl>
    <w:lvl w:ilvl="7" w:tplc="10000003" w:tentative="1">
      <w:start w:val="1"/>
      <w:numFmt w:val="bullet"/>
      <w:lvlText w:val="o"/>
      <w:lvlJc w:val="left"/>
      <w:pPr>
        <w:ind w:left="5945" w:hanging="360"/>
      </w:pPr>
      <w:rPr>
        <w:rFonts w:ascii="Courier New" w:hAnsi="Courier New" w:cs="Courier New" w:hint="default"/>
      </w:rPr>
    </w:lvl>
    <w:lvl w:ilvl="8" w:tplc="10000005" w:tentative="1">
      <w:start w:val="1"/>
      <w:numFmt w:val="bullet"/>
      <w:lvlText w:val=""/>
      <w:lvlJc w:val="left"/>
      <w:pPr>
        <w:ind w:left="6665" w:hanging="360"/>
      </w:pPr>
      <w:rPr>
        <w:rFonts w:ascii="Wingdings" w:hAnsi="Wingdings" w:hint="default"/>
      </w:rPr>
    </w:lvl>
  </w:abstractNum>
  <w:abstractNum w:abstractNumId="16" w15:restartNumberingAfterBreak="0">
    <w:nsid w:val="21740E1A"/>
    <w:multiLevelType w:val="multilevel"/>
    <w:tmpl w:val="4D3A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2457E9"/>
    <w:multiLevelType w:val="hybridMultilevel"/>
    <w:tmpl w:val="8FD8FB02"/>
    <w:lvl w:ilvl="0" w:tplc="FFFFFFFF">
      <w:start w:val="1"/>
      <w:numFmt w:val="bullet"/>
      <w:lvlText w:val=""/>
      <w:lvlJc w:val="left"/>
      <w:pPr>
        <w:ind w:left="1494" w:hanging="360"/>
      </w:pPr>
      <w:rPr>
        <w:rFonts w:ascii="Symbol" w:hAnsi="Symbol" w:hint="default"/>
      </w:rPr>
    </w:lvl>
    <w:lvl w:ilvl="1" w:tplc="20000005">
      <w:start w:val="1"/>
      <w:numFmt w:val="bullet"/>
      <w:lvlText w:val=""/>
      <w:lvlJc w:val="left"/>
      <w:pPr>
        <w:ind w:left="2214" w:hanging="360"/>
      </w:pPr>
      <w:rPr>
        <w:rFonts w:ascii="Wingdings" w:hAnsi="Wingdings"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8" w15:restartNumberingAfterBreak="0">
    <w:nsid w:val="24324A2A"/>
    <w:multiLevelType w:val="multilevel"/>
    <w:tmpl w:val="4A6C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7E369E"/>
    <w:multiLevelType w:val="multilevel"/>
    <w:tmpl w:val="29CE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F27C8"/>
    <w:multiLevelType w:val="hybridMultilevel"/>
    <w:tmpl w:val="A852D0DA"/>
    <w:lvl w:ilvl="0" w:tplc="FBC8AE7A">
      <w:numFmt w:val="bullet"/>
      <w:lvlText w:val="-"/>
      <w:lvlJc w:val="left"/>
      <w:pPr>
        <w:ind w:left="213" w:hanging="437"/>
      </w:pPr>
      <w:rPr>
        <w:rFonts w:ascii="Times New Roman" w:eastAsia="Times New Roman" w:hAnsi="Times New Roman" w:cs="Times New Roman" w:hint="default"/>
        <w:spacing w:val="0"/>
        <w:w w:val="99"/>
        <w:lang w:val="uk-UA" w:eastAsia="en-US" w:bidi="ar-SA"/>
      </w:rPr>
    </w:lvl>
    <w:lvl w:ilvl="1" w:tplc="2BA48168">
      <w:numFmt w:val="bullet"/>
      <w:lvlText w:val="•"/>
      <w:lvlJc w:val="left"/>
      <w:pPr>
        <w:ind w:left="913" w:hanging="437"/>
      </w:pPr>
      <w:rPr>
        <w:rFonts w:hint="default"/>
        <w:lang w:val="uk-UA" w:eastAsia="en-US" w:bidi="ar-SA"/>
      </w:rPr>
    </w:lvl>
    <w:lvl w:ilvl="2" w:tplc="EB780110">
      <w:numFmt w:val="bullet"/>
      <w:lvlText w:val="•"/>
      <w:lvlJc w:val="left"/>
      <w:pPr>
        <w:ind w:left="1606" w:hanging="437"/>
      </w:pPr>
      <w:rPr>
        <w:rFonts w:hint="default"/>
        <w:lang w:val="uk-UA" w:eastAsia="en-US" w:bidi="ar-SA"/>
      </w:rPr>
    </w:lvl>
    <w:lvl w:ilvl="3" w:tplc="2CDAF684">
      <w:numFmt w:val="bullet"/>
      <w:lvlText w:val="•"/>
      <w:lvlJc w:val="left"/>
      <w:pPr>
        <w:ind w:left="2299" w:hanging="437"/>
      </w:pPr>
      <w:rPr>
        <w:rFonts w:hint="default"/>
        <w:lang w:val="uk-UA" w:eastAsia="en-US" w:bidi="ar-SA"/>
      </w:rPr>
    </w:lvl>
    <w:lvl w:ilvl="4" w:tplc="D8FE07F8">
      <w:numFmt w:val="bullet"/>
      <w:lvlText w:val="•"/>
      <w:lvlJc w:val="left"/>
      <w:pPr>
        <w:ind w:left="2992" w:hanging="437"/>
      </w:pPr>
      <w:rPr>
        <w:rFonts w:hint="default"/>
        <w:lang w:val="uk-UA" w:eastAsia="en-US" w:bidi="ar-SA"/>
      </w:rPr>
    </w:lvl>
    <w:lvl w:ilvl="5" w:tplc="307A35AA">
      <w:numFmt w:val="bullet"/>
      <w:lvlText w:val="•"/>
      <w:lvlJc w:val="left"/>
      <w:pPr>
        <w:ind w:left="3685" w:hanging="437"/>
      </w:pPr>
      <w:rPr>
        <w:rFonts w:hint="default"/>
        <w:lang w:val="uk-UA" w:eastAsia="en-US" w:bidi="ar-SA"/>
      </w:rPr>
    </w:lvl>
    <w:lvl w:ilvl="6" w:tplc="47D420A6">
      <w:numFmt w:val="bullet"/>
      <w:lvlText w:val="•"/>
      <w:lvlJc w:val="left"/>
      <w:pPr>
        <w:ind w:left="4378" w:hanging="437"/>
      </w:pPr>
      <w:rPr>
        <w:rFonts w:hint="default"/>
        <w:lang w:val="uk-UA" w:eastAsia="en-US" w:bidi="ar-SA"/>
      </w:rPr>
    </w:lvl>
    <w:lvl w:ilvl="7" w:tplc="F380FA98">
      <w:numFmt w:val="bullet"/>
      <w:lvlText w:val="•"/>
      <w:lvlJc w:val="left"/>
      <w:pPr>
        <w:ind w:left="5071" w:hanging="437"/>
      </w:pPr>
      <w:rPr>
        <w:rFonts w:hint="default"/>
        <w:lang w:val="uk-UA" w:eastAsia="en-US" w:bidi="ar-SA"/>
      </w:rPr>
    </w:lvl>
    <w:lvl w:ilvl="8" w:tplc="333E1714">
      <w:numFmt w:val="bullet"/>
      <w:lvlText w:val="•"/>
      <w:lvlJc w:val="left"/>
      <w:pPr>
        <w:ind w:left="5764" w:hanging="437"/>
      </w:pPr>
      <w:rPr>
        <w:rFonts w:hint="default"/>
        <w:lang w:val="uk-UA" w:eastAsia="en-US" w:bidi="ar-SA"/>
      </w:rPr>
    </w:lvl>
  </w:abstractNum>
  <w:abstractNum w:abstractNumId="21" w15:restartNumberingAfterBreak="0">
    <w:nsid w:val="2D0D0D29"/>
    <w:multiLevelType w:val="multilevel"/>
    <w:tmpl w:val="1970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E05939"/>
    <w:multiLevelType w:val="multilevel"/>
    <w:tmpl w:val="4A6C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EE7C13"/>
    <w:multiLevelType w:val="hybridMultilevel"/>
    <w:tmpl w:val="5A9687EC"/>
    <w:lvl w:ilvl="0" w:tplc="F92A63A4">
      <w:start w:val="4"/>
      <w:numFmt w:val="bullet"/>
      <w:lvlText w:val="-"/>
      <w:lvlJc w:val="left"/>
      <w:pPr>
        <w:ind w:left="1472" w:hanging="360"/>
      </w:pPr>
      <w:rPr>
        <w:rFonts w:ascii="Times New Roman" w:eastAsia="Times New Roman" w:hAnsi="Times New Roman" w:cs="Times New Roman" w:hint="default"/>
        <w:b/>
      </w:rPr>
    </w:lvl>
    <w:lvl w:ilvl="1" w:tplc="10000003" w:tentative="1">
      <w:start w:val="1"/>
      <w:numFmt w:val="bullet"/>
      <w:lvlText w:val="o"/>
      <w:lvlJc w:val="left"/>
      <w:pPr>
        <w:ind w:left="1985" w:hanging="360"/>
      </w:pPr>
      <w:rPr>
        <w:rFonts w:ascii="Courier New" w:hAnsi="Courier New" w:cs="Courier New" w:hint="default"/>
      </w:rPr>
    </w:lvl>
    <w:lvl w:ilvl="2" w:tplc="10000005" w:tentative="1">
      <w:start w:val="1"/>
      <w:numFmt w:val="bullet"/>
      <w:lvlText w:val=""/>
      <w:lvlJc w:val="left"/>
      <w:pPr>
        <w:ind w:left="2705" w:hanging="360"/>
      </w:pPr>
      <w:rPr>
        <w:rFonts w:ascii="Wingdings" w:hAnsi="Wingdings" w:hint="default"/>
      </w:rPr>
    </w:lvl>
    <w:lvl w:ilvl="3" w:tplc="10000001" w:tentative="1">
      <w:start w:val="1"/>
      <w:numFmt w:val="bullet"/>
      <w:lvlText w:val=""/>
      <w:lvlJc w:val="left"/>
      <w:pPr>
        <w:ind w:left="3425" w:hanging="360"/>
      </w:pPr>
      <w:rPr>
        <w:rFonts w:ascii="Symbol" w:hAnsi="Symbol" w:hint="default"/>
      </w:rPr>
    </w:lvl>
    <w:lvl w:ilvl="4" w:tplc="10000003" w:tentative="1">
      <w:start w:val="1"/>
      <w:numFmt w:val="bullet"/>
      <w:lvlText w:val="o"/>
      <w:lvlJc w:val="left"/>
      <w:pPr>
        <w:ind w:left="4145" w:hanging="360"/>
      </w:pPr>
      <w:rPr>
        <w:rFonts w:ascii="Courier New" w:hAnsi="Courier New" w:cs="Courier New" w:hint="default"/>
      </w:rPr>
    </w:lvl>
    <w:lvl w:ilvl="5" w:tplc="10000005" w:tentative="1">
      <w:start w:val="1"/>
      <w:numFmt w:val="bullet"/>
      <w:lvlText w:val=""/>
      <w:lvlJc w:val="left"/>
      <w:pPr>
        <w:ind w:left="4865" w:hanging="360"/>
      </w:pPr>
      <w:rPr>
        <w:rFonts w:ascii="Wingdings" w:hAnsi="Wingdings" w:hint="default"/>
      </w:rPr>
    </w:lvl>
    <w:lvl w:ilvl="6" w:tplc="10000001" w:tentative="1">
      <w:start w:val="1"/>
      <w:numFmt w:val="bullet"/>
      <w:lvlText w:val=""/>
      <w:lvlJc w:val="left"/>
      <w:pPr>
        <w:ind w:left="5585" w:hanging="360"/>
      </w:pPr>
      <w:rPr>
        <w:rFonts w:ascii="Symbol" w:hAnsi="Symbol" w:hint="default"/>
      </w:rPr>
    </w:lvl>
    <w:lvl w:ilvl="7" w:tplc="10000003" w:tentative="1">
      <w:start w:val="1"/>
      <w:numFmt w:val="bullet"/>
      <w:lvlText w:val="o"/>
      <w:lvlJc w:val="left"/>
      <w:pPr>
        <w:ind w:left="6305" w:hanging="360"/>
      </w:pPr>
      <w:rPr>
        <w:rFonts w:ascii="Courier New" w:hAnsi="Courier New" w:cs="Courier New" w:hint="default"/>
      </w:rPr>
    </w:lvl>
    <w:lvl w:ilvl="8" w:tplc="10000005" w:tentative="1">
      <w:start w:val="1"/>
      <w:numFmt w:val="bullet"/>
      <w:lvlText w:val=""/>
      <w:lvlJc w:val="left"/>
      <w:pPr>
        <w:ind w:left="7025" w:hanging="360"/>
      </w:pPr>
      <w:rPr>
        <w:rFonts w:ascii="Wingdings" w:hAnsi="Wingdings" w:hint="default"/>
      </w:rPr>
    </w:lvl>
  </w:abstractNum>
  <w:abstractNum w:abstractNumId="24" w15:restartNumberingAfterBreak="0">
    <w:nsid w:val="33D35B48"/>
    <w:multiLevelType w:val="multilevel"/>
    <w:tmpl w:val="4020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DE4997"/>
    <w:multiLevelType w:val="multilevel"/>
    <w:tmpl w:val="4A6C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1950FE"/>
    <w:multiLevelType w:val="hybridMultilevel"/>
    <w:tmpl w:val="BC84936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3F5B3EBF"/>
    <w:multiLevelType w:val="hybridMultilevel"/>
    <w:tmpl w:val="86B077AA"/>
    <w:lvl w:ilvl="0" w:tplc="CF22F7E4">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7"/>
        <w:szCs w:val="27"/>
        <w:u w:val="none" w:color="000000"/>
        <w:bdr w:val="none" w:sz="0" w:space="0" w:color="auto"/>
        <w:shd w:val="clear" w:color="auto" w:fill="auto"/>
        <w:vertAlign w:val="baseline"/>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28" w15:restartNumberingAfterBreak="0">
    <w:nsid w:val="3FB24398"/>
    <w:multiLevelType w:val="hybridMultilevel"/>
    <w:tmpl w:val="C526E38E"/>
    <w:lvl w:ilvl="0" w:tplc="10000001">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29" w15:restartNumberingAfterBreak="0">
    <w:nsid w:val="444B277F"/>
    <w:multiLevelType w:val="multilevel"/>
    <w:tmpl w:val="CE40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840BB9"/>
    <w:multiLevelType w:val="multilevel"/>
    <w:tmpl w:val="BEA8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4D6508"/>
    <w:multiLevelType w:val="multilevel"/>
    <w:tmpl w:val="4A6C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BF7231"/>
    <w:multiLevelType w:val="multilevel"/>
    <w:tmpl w:val="4746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7616A5"/>
    <w:multiLevelType w:val="hybridMultilevel"/>
    <w:tmpl w:val="A33A6DE6"/>
    <w:lvl w:ilvl="0" w:tplc="20000001">
      <w:start w:val="1"/>
      <w:numFmt w:val="bullet"/>
      <w:lvlText w:val=""/>
      <w:lvlJc w:val="left"/>
      <w:pPr>
        <w:ind w:left="1494" w:hanging="360"/>
      </w:pPr>
      <w:rPr>
        <w:rFonts w:ascii="Symbol" w:hAnsi="Symbol" w:hint="default"/>
      </w:rPr>
    </w:lvl>
    <w:lvl w:ilvl="1" w:tplc="A832F1E4">
      <w:numFmt w:val="bullet"/>
      <w:lvlText w:val="−"/>
      <w:lvlJc w:val="left"/>
      <w:pPr>
        <w:ind w:left="2214" w:hanging="360"/>
      </w:pPr>
      <w:rPr>
        <w:rFonts w:ascii="Times New Roman" w:eastAsia="Times New Roman" w:hAnsi="Times New Roman" w:cs="Times New Roman"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4" w15:restartNumberingAfterBreak="0">
    <w:nsid w:val="50DB33AB"/>
    <w:multiLevelType w:val="multilevel"/>
    <w:tmpl w:val="D17E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D2248E"/>
    <w:multiLevelType w:val="multilevel"/>
    <w:tmpl w:val="2C8C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430A0A"/>
    <w:multiLevelType w:val="multilevel"/>
    <w:tmpl w:val="8B2C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645CB"/>
    <w:multiLevelType w:val="hybridMultilevel"/>
    <w:tmpl w:val="6E58C11C"/>
    <w:lvl w:ilvl="0" w:tplc="10000001">
      <w:start w:val="1"/>
      <w:numFmt w:val="bullet"/>
      <w:lvlText w:val=""/>
      <w:lvlJc w:val="left"/>
      <w:pPr>
        <w:ind w:left="1264" w:hanging="360"/>
      </w:pPr>
      <w:rPr>
        <w:rFonts w:ascii="Symbol" w:hAnsi="Symbol" w:hint="default"/>
      </w:rPr>
    </w:lvl>
    <w:lvl w:ilvl="1" w:tplc="10000003" w:tentative="1">
      <w:start w:val="1"/>
      <w:numFmt w:val="bullet"/>
      <w:lvlText w:val="o"/>
      <w:lvlJc w:val="left"/>
      <w:pPr>
        <w:ind w:left="1984" w:hanging="360"/>
      </w:pPr>
      <w:rPr>
        <w:rFonts w:ascii="Courier New" w:hAnsi="Courier New" w:cs="Courier New" w:hint="default"/>
      </w:rPr>
    </w:lvl>
    <w:lvl w:ilvl="2" w:tplc="10000005" w:tentative="1">
      <w:start w:val="1"/>
      <w:numFmt w:val="bullet"/>
      <w:lvlText w:val=""/>
      <w:lvlJc w:val="left"/>
      <w:pPr>
        <w:ind w:left="2704" w:hanging="360"/>
      </w:pPr>
      <w:rPr>
        <w:rFonts w:ascii="Wingdings" w:hAnsi="Wingdings" w:hint="default"/>
      </w:rPr>
    </w:lvl>
    <w:lvl w:ilvl="3" w:tplc="10000001" w:tentative="1">
      <w:start w:val="1"/>
      <w:numFmt w:val="bullet"/>
      <w:lvlText w:val=""/>
      <w:lvlJc w:val="left"/>
      <w:pPr>
        <w:ind w:left="3424" w:hanging="360"/>
      </w:pPr>
      <w:rPr>
        <w:rFonts w:ascii="Symbol" w:hAnsi="Symbol" w:hint="default"/>
      </w:rPr>
    </w:lvl>
    <w:lvl w:ilvl="4" w:tplc="10000003" w:tentative="1">
      <w:start w:val="1"/>
      <w:numFmt w:val="bullet"/>
      <w:lvlText w:val="o"/>
      <w:lvlJc w:val="left"/>
      <w:pPr>
        <w:ind w:left="4144" w:hanging="360"/>
      </w:pPr>
      <w:rPr>
        <w:rFonts w:ascii="Courier New" w:hAnsi="Courier New" w:cs="Courier New" w:hint="default"/>
      </w:rPr>
    </w:lvl>
    <w:lvl w:ilvl="5" w:tplc="10000005" w:tentative="1">
      <w:start w:val="1"/>
      <w:numFmt w:val="bullet"/>
      <w:lvlText w:val=""/>
      <w:lvlJc w:val="left"/>
      <w:pPr>
        <w:ind w:left="4864" w:hanging="360"/>
      </w:pPr>
      <w:rPr>
        <w:rFonts w:ascii="Wingdings" w:hAnsi="Wingdings" w:hint="default"/>
      </w:rPr>
    </w:lvl>
    <w:lvl w:ilvl="6" w:tplc="10000001" w:tentative="1">
      <w:start w:val="1"/>
      <w:numFmt w:val="bullet"/>
      <w:lvlText w:val=""/>
      <w:lvlJc w:val="left"/>
      <w:pPr>
        <w:ind w:left="5584" w:hanging="360"/>
      </w:pPr>
      <w:rPr>
        <w:rFonts w:ascii="Symbol" w:hAnsi="Symbol" w:hint="default"/>
      </w:rPr>
    </w:lvl>
    <w:lvl w:ilvl="7" w:tplc="10000003" w:tentative="1">
      <w:start w:val="1"/>
      <w:numFmt w:val="bullet"/>
      <w:lvlText w:val="o"/>
      <w:lvlJc w:val="left"/>
      <w:pPr>
        <w:ind w:left="6304" w:hanging="360"/>
      </w:pPr>
      <w:rPr>
        <w:rFonts w:ascii="Courier New" w:hAnsi="Courier New" w:cs="Courier New" w:hint="default"/>
      </w:rPr>
    </w:lvl>
    <w:lvl w:ilvl="8" w:tplc="10000005" w:tentative="1">
      <w:start w:val="1"/>
      <w:numFmt w:val="bullet"/>
      <w:lvlText w:val=""/>
      <w:lvlJc w:val="left"/>
      <w:pPr>
        <w:ind w:left="7024" w:hanging="360"/>
      </w:pPr>
      <w:rPr>
        <w:rFonts w:ascii="Wingdings" w:hAnsi="Wingdings" w:hint="default"/>
      </w:rPr>
    </w:lvl>
  </w:abstractNum>
  <w:abstractNum w:abstractNumId="38" w15:restartNumberingAfterBreak="0">
    <w:nsid w:val="52ED26BC"/>
    <w:multiLevelType w:val="hybridMultilevel"/>
    <w:tmpl w:val="5F3AC18A"/>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39" w15:restartNumberingAfterBreak="0">
    <w:nsid w:val="5A165935"/>
    <w:multiLevelType w:val="hybridMultilevel"/>
    <w:tmpl w:val="36DA9FCE"/>
    <w:lvl w:ilvl="0" w:tplc="20000005">
      <w:start w:val="1"/>
      <w:numFmt w:val="bullet"/>
      <w:lvlText w:val=""/>
      <w:lvlJc w:val="left"/>
      <w:pPr>
        <w:ind w:left="1287" w:hanging="360"/>
      </w:pPr>
      <w:rPr>
        <w:rFonts w:ascii="Wingdings" w:hAnsi="Wingdings"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40" w15:restartNumberingAfterBreak="0">
    <w:nsid w:val="5D654196"/>
    <w:multiLevelType w:val="multilevel"/>
    <w:tmpl w:val="C38E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08759F"/>
    <w:multiLevelType w:val="multilevel"/>
    <w:tmpl w:val="464E8C5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2" w15:restartNumberingAfterBreak="0">
    <w:nsid w:val="63BE34BA"/>
    <w:multiLevelType w:val="hybridMultilevel"/>
    <w:tmpl w:val="245C6A38"/>
    <w:lvl w:ilvl="0" w:tplc="42D45558">
      <w:start w:val="1"/>
      <w:numFmt w:val="decimal"/>
      <w:lvlText w:val="%1."/>
      <w:lvlJc w:val="left"/>
      <w:pPr>
        <w:ind w:left="1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456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ACC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2C1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2F3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4C2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EF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ED7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C1F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3CF3804"/>
    <w:multiLevelType w:val="multilevel"/>
    <w:tmpl w:val="5552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B92DFD"/>
    <w:multiLevelType w:val="multilevel"/>
    <w:tmpl w:val="0A8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FF1391"/>
    <w:multiLevelType w:val="hybridMultilevel"/>
    <w:tmpl w:val="9676A982"/>
    <w:lvl w:ilvl="0" w:tplc="10000001">
      <w:start w:val="1"/>
      <w:numFmt w:val="bullet"/>
      <w:lvlText w:val=""/>
      <w:lvlJc w:val="left"/>
      <w:pPr>
        <w:ind w:left="1265" w:hanging="360"/>
      </w:pPr>
      <w:rPr>
        <w:rFonts w:ascii="Symbol" w:hAnsi="Symbol" w:hint="default"/>
      </w:rPr>
    </w:lvl>
    <w:lvl w:ilvl="1" w:tplc="10000003" w:tentative="1">
      <w:start w:val="1"/>
      <w:numFmt w:val="bullet"/>
      <w:lvlText w:val="o"/>
      <w:lvlJc w:val="left"/>
      <w:pPr>
        <w:ind w:left="1985" w:hanging="360"/>
      </w:pPr>
      <w:rPr>
        <w:rFonts w:ascii="Courier New" w:hAnsi="Courier New" w:cs="Courier New" w:hint="default"/>
      </w:rPr>
    </w:lvl>
    <w:lvl w:ilvl="2" w:tplc="10000005" w:tentative="1">
      <w:start w:val="1"/>
      <w:numFmt w:val="bullet"/>
      <w:lvlText w:val=""/>
      <w:lvlJc w:val="left"/>
      <w:pPr>
        <w:ind w:left="2705" w:hanging="360"/>
      </w:pPr>
      <w:rPr>
        <w:rFonts w:ascii="Wingdings" w:hAnsi="Wingdings" w:hint="default"/>
      </w:rPr>
    </w:lvl>
    <w:lvl w:ilvl="3" w:tplc="10000001" w:tentative="1">
      <w:start w:val="1"/>
      <w:numFmt w:val="bullet"/>
      <w:lvlText w:val=""/>
      <w:lvlJc w:val="left"/>
      <w:pPr>
        <w:ind w:left="3425" w:hanging="360"/>
      </w:pPr>
      <w:rPr>
        <w:rFonts w:ascii="Symbol" w:hAnsi="Symbol" w:hint="default"/>
      </w:rPr>
    </w:lvl>
    <w:lvl w:ilvl="4" w:tplc="10000003" w:tentative="1">
      <w:start w:val="1"/>
      <w:numFmt w:val="bullet"/>
      <w:lvlText w:val="o"/>
      <w:lvlJc w:val="left"/>
      <w:pPr>
        <w:ind w:left="4145" w:hanging="360"/>
      </w:pPr>
      <w:rPr>
        <w:rFonts w:ascii="Courier New" w:hAnsi="Courier New" w:cs="Courier New" w:hint="default"/>
      </w:rPr>
    </w:lvl>
    <w:lvl w:ilvl="5" w:tplc="10000005" w:tentative="1">
      <w:start w:val="1"/>
      <w:numFmt w:val="bullet"/>
      <w:lvlText w:val=""/>
      <w:lvlJc w:val="left"/>
      <w:pPr>
        <w:ind w:left="4865" w:hanging="360"/>
      </w:pPr>
      <w:rPr>
        <w:rFonts w:ascii="Wingdings" w:hAnsi="Wingdings" w:hint="default"/>
      </w:rPr>
    </w:lvl>
    <w:lvl w:ilvl="6" w:tplc="10000001" w:tentative="1">
      <w:start w:val="1"/>
      <w:numFmt w:val="bullet"/>
      <w:lvlText w:val=""/>
      <w:lvlJc w:val="left"/>
      <w:pPr>
        <w:ind w:left="5585" w:hanging="360"/>
      </w:pPr>
      <w:rPr>
        <w:rFonts w:ascii="Symbol" w:hAnsi="Symbol" w:hint="default"/>
      </w:rPr>
    </w:lvl>
    <w:lvl w:ilvl="7" w:tplc="10000003" w:tentative="1">
      <w:start w:val="1"/>
      <w:numFmt w:val="bullet"/>
      <w:lvlText w:val="o"/>
      <w:lvlJc w:val="left"/>
      <w:pPr>
        <w:ind w:left="6305" w:hanging="360"/>
      </w:pPr>
      <w:rPr>
        <w:rFonts w:ascii="Courier New" w:hAnsi="Courier New" w:cs="Courier New" w:hint="default"/>
      </w:rPr>
    </w:lvl>
    <w:lvl w:ilvl="8" w:tplc="10000005" w:tentative="1">
      <w:start w:val="1"/>
      <w:numFmt w:val="bullet"/>
      <w:lvlText w:val=""/>
      <w:lvlJc w:val="left"/>
      <w:pPr>
        <w:ind w:left="7025" w:hanging="360"/>
      </w:pPr>
      <w:rPr>
        <w:rFonts w:ascii="Wingdings" w:hAnsi="Wingdings" w:hint="default"/>
      </w:rPr>
    </w:lvl>
  </w:abstractNum>
  <w:abstractNum w:abstractNumId="46" w15:restartNumberingAfterBreak="0">
    <w:nsid w:val="6E6D2584"/>
    <w:multiLevelType w:val="hybridMultilevel"/>
    <w:tmpl w:val="E0FCC61C"/>
    <w:lvl w:ilvl="0" w:tplc="F92A63A4">
      <w:start w:val="4"/>
      <w:numFmt w:val="bullet"/>
      <w:lvlText w:val="-"/>
      <w:lvlJc w:val="left"/>
      <w:pPr>
        <w:ind w:left="927" w:hanging="360"/>
      </w:pPr>
      <w:rPr>
        <w:rFonts w:ascii="Times New Roman" w:eastAsia="Times New Roman" w:hAnsi="Times New Roman" w:cs="Times New Roman" w:hint="default"/>
        <w:b/>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47" w15:restartNumberingAfterBreak="0">
    <w:nsid w:val="70820893"/>
    <w:multiLevelType w:val="multilevel"/>
    <w:tmpl w:val="2F3C715E"/>
    <w:lvl w:ilvl="0">
      <w:start w:val="1"/>
      <w:numFmt w:val="bullet"/>
      <w:lvlText w:val=""/>
      <w:lvlJc w:val="left"/>
      <w:pPr>
        <w:tabs>
          <w:tab w:val="num" w:pos="1779"/>
        </w:tabs>
        <w:ind w:left="1779" w:hanging="360"/>
      </w:pPr>
      <w:rPr>
        <w:rFonts w:ascii="Symbol" w:hAnsi="Symbol" w:hint="default"/>
        <w:sz w:val="20"/>
      </w:rPr>
    </w:lvl>
    <w:lvl w:ilvl="1" w:tentative="1">
      <w:start w:val="1"/>
      <w:numFmt w:val="bullet"/>
      <w:lvlText w:val="o"/>
      <w:lvlJc w:val="left"/>
      <w:pPr>
        <w:tabs>
          <w:tab w:val="num" w:pos="2499"/>
        </w:tabs>
        <w:ind w:left="2499" w:hanging="360"/>
      </w:pPr>
      <w:rPr>
        <w:rFonts w:ascii="Courier New" w:hAnsi="Courier New" w:hint="default"/>
        <w:sz w:val="20"/>
      </w:rPr>
    </w:lvl>
    <w:lvl w:ilvl="2" w:tentative="1">
      <w:start w:val="1"/>
      <w:numFmt w:val="bullet"/>
      <w:lvlText w:val=""/>
      <w:lvlJc w:val="left"/>
      <w:pPr>
        <w:tabs>
          <w:tab w:val="num" w:pos="3219"/>
        </w:tabs>
        <w:ind w:left="3219" w:hanging="360"/>
      </w:pPr>
      <w:rPr>
        <w:rFonts w:ascii="Wingdings" w:hAnsi="Wingdings" w:hint="default"/>
        <w:sz w:val="20"/>
      </w:rPr>
    </w:lvl>
    <w:lvl w:ilvl="3" w:tentative="1">
      <w:start w:val="1"/>
      <w:numFmt w:val="bullet"/>
      <w:lvlText w:val=""/>
      <w:lvlJc w:val="left"/>
      <w:pPr>
        <w:tabs>
          <w:tab w:val="num" w:pos="3939"/>
        </w:tabs>
        <w:ind w:left="3939" w:hanging="360"/>
      </w:pPr>
      <w:rPr>
        <w:rFonts w:ascii="Wingdings" w:hAnsi="Wingdings" w:hint="default"/>
        <w:sz w:val="20"/>
      </w:rPr>
    </w:lvl>
    <w:lvl w:ilvl="4" w:tentative="1">
      <w:start w:val="1"/>
      <w:numFmt w:val="bullet"/>
      <w:lvlText w:val=""/>
      <w:lvlJc w:val="left"/>
      <w:pPr>
        <w:tabs>
          <w:tab w:val="num" w:pos="4659"/>
        </w:tabs>
        <w:ind w:left="4659" w:hanging="360"/>
      </w:pPr>
      <w:rPr>
        <w:rFonts w:ascii="Wingdings" w:hAnsi="Wingdings" w:hint="default"/>
        <w:sz w:val="20"/>
      </w:rPr>
    </w:lvl>
    <w:lvl w:ilvl="5" w:tentative="1">
      <w:start w:val="1"/>
      <w:numFmt w:val="bullet"/>
      <w:lvlText w:val=""/>
      <w:lvlJc w:val="left"/>
      <w:pPr>
        <w:tabs>
          <w:tab w:val="num" w:pos="5379"/>
        </w:tabs>
        <w:ind w:left="5379" w:hanging="360"/>
      </w:pPr>
      <w:rPr>
        <w:rFonts w:ascii="Wingdings" w:hAnsi="Wingdings" w:hint="default"/>
        <w:sz w:val="20"/>
      </w:rPr>
    </w:lvl>
    <w:lvl w:ilvl="6" w:tentative="1">
      <w:start w:val="1"/>
      <w:numFmt w:val="bullet"/>
      <w:lvlText w:val=""/>
      <w:lvlJc w:val="left"/>
      <w:pPr>
        <w:tabs>
          <w:tab w:val="num" w:pos="6099"/>
        </w:tabs>
        <w:ind w:left="6099" w:hanging="360"/>
      </w:pPr>
      <w:rPr>
        <w:rFonts w:ascii="Wingdings" w:hAnsi="Wingdings" w:hint="default"/>
        <w:sz w:val="20"/>
      </w:rPr>
    </w:lvl>
    <w:lvl w:ilvl="7" w:tentative="1">
      <w:start w:val="1"/>
      <w:numFmt w:val="bullet"/>
      <w:lvlText w:val=""/>
      <w:lvlJc w:val="left"/>
      <w:pPr>
        <w:tabs>
          <w:tab w:val="num" w:pos="6819"/>
        </w:tabs>
        <w:ind w:left="6819" w:hanging="360"/>
      </w:pPr>
      <w:rPr>
        <w:rFonts w:ascii="Wingdings" w:hAnsi="Wingdings" w:hint="default"/>
        <w:sz w:val="20"/>
      </w:rPr>
    </w:lvl>
    <w:lvl w:ilvl="8" w:tentative="1">
      <w:start w:val="1"/>
      <w:numFmt w:val="bullet"/>
      <w:lvlText w:val=""/>
      <w:lvlJc w:val="left"/>
      <w:pPr>
        <w:tabs>
          <w:tab w:val="num" w:pos="7539"/>
        </w:tabs>
        <w:ind w:left="7539" w:hanging="360"/>
      </w:pPr>
      <w:rPr>
        <w:rFonts w:ascii="Wingdings" w:hAnsi="Wingdings" w:hint="default"/>
        <w:sz w:val="20"/>
      </w:rPr>
    </w:lvl>
  </w:abstractNum>
  <w:abstractNum w:abstractNumId="48" w15:restartNumberingAfterBreak="0">
    <w:nsid w:val="72004895"/>
    <w:multiLevelType w:val="multilevel"/>
    <w:tmpl w:val="A2F8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027E3B"/>
    <w:multiLevelType w:val="multilevel"/>
    <w:tmpl w:val="DD20C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625EF5"/>
    <w:multiLevelType w:val="hybridMultilevel"/>
    <w:tmpl w:val="630A0E14"/>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51" w15:restartNumberingAfterBreak="0">
    <w:nsid w:val="7E4B4B9A"/>
    <w:multiLevelType w:val="hybridMultilevel"/>
    <w:tmpl w:val="4E28AD40"/>
    <w:lvl w:ilvl="0" w:tplc="F92A63A4">
      <w:start w:val="4"/>
      <w:numFmt w:val="bullet"/>
      <w:lvlText w:val="-"/>
      <w:lvlJc w:val="left"/>
      <w:pPr>
        <w:ind w:left="1472" w:hanging="360"/>
      </w:pPr>
      <w:rPr>
        <w:rFonts w:ascii="Times New Roman" w:eastAsia="Times New Roman" w:hAnsi="Times New Roman" w:cs="Times New Roman" w:hint="default"/>
        <w:b/>
      </w:rPr>
    </w:lvl>
    <w:lvl w:ilvl="1" w:tplc="10000003" w:tentative="1">
      <w:start w:val="1"/>
      <w:numFmt w:val="bullet"/>
      <w:lvlText w:val="o"/>
      <w:lvlJc w:val="left"/>
      <w:pPr>
        <w:ind w:left="1985" w:hanging="360"/>
      </w:pPr>
      <w:rPr>
        <w:rFonts w:ascii="Courier New" w:hAnsi="Courier New" w:cs="Courier New" w:hint="default"/>
      </w:rPr>
    </w:lvl>
    <w:lvl w:ilvl="2" w:tplc="10000005" w:tentative="1">
      <w:start w:val="1"/>
      <w:numFmt w:val="bullet"/>
      <w:lvlText w:val=""/>
      <w:lvlJc w:val="left"/>
      <w:pPr>
        <w:ind w:left="2705" w:hanging="360"/>
      </w:pPr>
      <w:rPr>
        <w:rFonts w:ascii="Wingdings" w:hAnsi="Wingdings" w:hint="default"/>
      </w:rPr>
    </w:lvl>
    <w:lvl w:ilvl="3" w:tplc="10000001" w:tentative="1">
      <w:start w:val="1"/>
      <w:numFmt w:val="bullet"/>
      <w:lvlText w:val=""/>
      <w:lvlJc w:val="left"/>
      <w:pPr>
        <w:ind w:left="3425" w:hanging="360"/>
      </w:pPr>
      <w:rPr>
        <w:rFonts w:ascii="Symbol" w:hAnsi="Symbol" w:hint="default"/>
      </w:rPr>
    </w:lvl>
    <w:lvl w:ilvl="4" w:tplc="10000003" w:tentative="1">
      <w:start w:val="1"/>
      <w:numFmt w:val="bullet"/>
      <w:lvlText w:val="o"/>
      <w:lvlJc w:val="left"/>
      <w:pPr>
        <w:ind w:left="4145" w:hanging="360"/>
      </w:pPr>
      <w:rPr>
        <w:rFonts w:ascii="Courier New" w:hAnsi="Courier New" w:cs="Courier New" w:hint="default"/>
      </w:rPr>
    </w:lvl>
    <w:lvl w:ilvl="5" w:tplc="10000005" w:tentative="1">
      <w:start w:val="1"/>
      <w:numFmt w:val="bullet"/>
      <w:lvlText w:val=""/>
      <w:lvlJc w:val="left"/>
      <w:pPr>
        <w:ind w:left="4865" w:hanging="360"/>
      </w:pPr>
      <w:rPr>
        <w:rFonts w:ascii="Wingdings" w:hAnsi="Wingdings" w:hint="default"/>
      </w:rPr>
    </w:lvl>
    <w:lvl w:ilvl="6" w:tplc="10000001" w:tentative="1">
      <w:start w:val="1"/>
      <w:numFmt w:val="bullet"/>
      <w:lvlText w:val=""/>
      <w:lvlJc w:val="left"/>
      <w:pPr>
        <w:ind w:left="5585" w:hanging="360"/>
      </w:pPr>
      <w:rPr>
        <w:rFonts w:ascii="Symbol" w:hAnsi="Symbol" w:hint="default"/>
      </w:rPr>
    </w:lvl>
    <w:lvl w:ilvl="7" w:tplc="10000003" w:tentative="1">
      <w:start w:val="1"/>
      <w:numFmt w:val="bullet"/>
      <w:lvlText w:val="o"/>
      <w:lvlJc w:val="left"/>
      <w:pPr>
        <w:ind w:left="6305" w:hanging="360"/>
      </w:pPr>
      <w:rPr>
        <w:rFonts w:ascii="Courier New" w:hAnsi="Courier New" w:cs="Courier New" w:hint="default"/>
      </w:rPr>
    </w:lvl>
    <w:lvl w:ilvl="8" w:tplc="10000005" w:tentative="1">
      <w:start w:val="1"/>
      <w:numFmt w:val="bullet"/>
      <w:lvlText w:val=""/>
      <w:lvlJc w:val="left"/>
      <w:pPr>
        <w:ind w:left="7025" w:hanging="360"/>
      </w:pPr>
      <w:rPr>
        <w:rFonts w:ascii="Wingdings" w:hAnsi="Wingdings" w:hint="default"/>
      </w:rPr>
    </w:lvl>
  </w:abstractNum>
  <w:num w:numId="1" w16cid:durableId="2007129472">
    <w:abstractNumId w:val="33"/>
  </w:num>
  <w:num w:numId="2" w16cid:durableId="1256326312">
    <w:abstractNumId w:val="17"/>
  </w:num>
  <w:num w:numId="3" w16cid:durableId="457989711">
    <w:abstractNumId w:val="4"/>
  </w:num>
  <w:num w:numId="4" w16cid:durableId="129179975">
    <w:abstractNumId w:val="7"/>
  </w:num>
  <w:num w:numId="5" w16cid:durableId="1220897949">
    <w:abstractNumId w:val="1"/>
  </w:num>
  <w:num w:numId="6" w16cid:durableId="26150506">
    <w:abstractNumId w:val="49"/>
  </w:num>
  <w:num w:numId="7" w16cid:durableId="982586115">
    <w:abstractNumId w:val="21"/>
  </w:num>
  <w:num w:numId="8" w16cid:durableId="179047937">
    <w:abstractNumId w:val="40"/>
  </w:num>
  <w:num w:numId="9" w16cid:durableId="1840192359">
    <w:abstractNumId w:val="43"/>
  </w:num>
  <w:num w:numId="10" w16cid:durableId="1841390521">
    <w:abstractNumId w:val="6"/>
  </w:num>
  <w:num w:numId="11" w16cid:durableId="1893030709">
    <w:abstractNumId w:val="47"/>
  </w:num>
  <w:num w:numId="12" w16cid:durableId="1493642040">
    <w:abstractNumId w:val="32"/>
  </w:num>
  <w:num w:numId="13" w16cid:durableId="872309670">
    <w:abstractNumId w:val="19"/>
  </w:num>
  <w:num w:numId="14" w16cid:durableId="810750097">
    <w:abstractNumId w:val="30"/>
  </w:num>
  <w:num w:numId="15" w16cid:durableId="930238657">
    <w:abstractNumId w:val="28"/>
  </w:num>
  <w:num w:numId="16" w16cid:durableId="1399205541">
    <w:abstractNumId w:val="50"/>
  </w:num>
  <w:num w:numId="17" w16cid:durableId="613094930">
    <w:abstractNumId w:val="38"/>
  </w:num>
  <w:num w:numId="18" w16cid:durableId="1690597199">
    <w:abstractNumId w:val="37"/>
  </w:num>
  <w:num w:numId="19" w16cid:durableId="2020160925">
    <w:abstractNumId w:val="12"/>
  </w:num>
  <w:num w:numId="20" w16cid:durableId="498931570">
    <w:abstractNumId w:val="15"/>
  </w:num>
  <w:num w:numId="21" w16cid:durableId="130097920">
    <w:abstractNumId w:val="45"/>
  </w:num>
  <w:num w:numId="22" w16cid:durableId="1365404238">
    <w:abstractNumId w:val="51"/>
  </w:num>
  <w:num w:numId="23" w16cid:durableId="887760936">
    <w:abstractNumId w:val="23"/>
  </w:num>
  <w:num w:numId="24" w16cid:durableId="202987684">
    <w:abstractNumId w:val="42"/>
  </w:num>
  <w:num w:numId="25" w16cid:durableId="2143302427">
    <w:abstractNumId w:val="27"/>
  </w:num>
  <w:num w:numId="26" w16cid:durableId="770009677">
    <w:abstractNumId w:val="39"/>
  </w:num>
  <w:num w:numId="27" w16cid:durableId="847448790">
    <w:abstractNumId w:val="11"/>
  </w:num>
  <w:num w:numId="28" w16cid:durableId="42796188">
    <w:abstractNumId w:val="34"/>
  </w:num>
  <w:num w:numId="29" w16cid:durableId="1983464445">
    <w:abstractNumId w:val="36"/>
  </w:num>
  <w:num w:numId="30" w16cid:durableId="1895463796">
    <w:abstractNumId w:val="24"/>
  </w:num>
  <w:num w:numId="31" w16cid:durableId="1821998332">
    <w:abstractNumId w:val="5"/>
  </w:num>
  <w:num w:numId="32" w16cid:durableId="336613640">
    <w:abstractNumId w:val="48"/>
  </w:num>
  <w:num w:numId="33" w16cid:durableId="1525290409">
    <w:abstractNumId w:val="29"/>
  </w:num>
  <w:num w:numId="34" w16cid:durableId="978925504">
    <w:abstractNumId w:val="2"/>
  </w:num>
  <w:num w:numId="35" w16cid:durableId="284584589">
    <w:abstractNumId w:val="22"/>
    <w:lvlOverride w:ilvl="0">
      <w:startOverride w:val="1"/>
    </w:lvlOverride>
  </w:num>
  <w:num w:numId="36" w16cid:durableId="906762846">
    <w:abstractNumId w:val="26"/>
  </w:num>
  <w:num w:numId="37" w16cid:durableId="376515009">
    <w:abstractNumId w:val="46"/>
  </w:num>
  <w:num w:numId="38" w16cid:durableId="1292595941">
    <w:abstractNumId w:val="10"/>
  </w:num>
  <w:num w:numId="39" w16cid:durableId="771705172">
    <w:abstractNumId w:val="14"/>
  </w:num>
  <w:num w:numId="40" w16cid:durableId="80833143">
    <w:abstractNumId w:val="16"/>
  </w:num>
  <w:num w:numId="41" w16cid:durableId="513153195">
    <w:abstractNumId w:val="41"/>
  </w:num>
  <w:num w:numId="42" w16cid:durableId="612514635">
    <w:abstractNumId w:val="13"/>
  </w:num>
  <w:num w:numId="43" w16cid:durableId="1786459131">
    <w:abstractNumId w:val="8"/>
  </w:num>
  <w:num w:numId="44" w16cid:durableId="967711246">
    <w:abstractNumId w:val="44"/>
  </w:num>
  <w:num w:numId="45" w16cid:durableId="1651905769">
    <w:abstractNumId w:val="35"/>
  </w:num>
  <w:num w:numId="46" w16cid:durableId="866405404">
    <w:abstractNumId w:val="0"/>
  </w:num>
  <w:num w:numId="47" w16cid:durableId="1392344944">
    <w:abstractNumId w:val="9"/>
  </w:num>
  <w:num w:numId="48" w16cid:durableId="1955359064">
    <w:abstractNumId w:val="20"/>
  </w:num>
  <w:num w:numId="49" w16cid:durableId="636423471">
    <w:abstractNumId w:val="31"/>
  </w:num>
  <w:num w:numId="50" w16cid:durableId="1451317133">
    <w:abstractNumId w:val="3"/>
  </w:num>
  <w:num w:numId="51" w16cid:durableId="1649090344">
    <w:abstractNumId w:val="25"/>
  </w:num>
  <w:num w:numId="52" w16cid:durableId="17187019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DA"/>
    <w:rsid w:val="00017EC9"/>
    <w:rsid w:val="0012605E"/>
    <w:rsid w:val="00141196"/>
    <w:rsid w:val="00163C94"/>
    <w:rsid w:val="00344BDB"/>
    <w:rsid w:val="003B78F3"/>
    <w:rsid w:val="003C5CCB"/>
    <w:rsid w:val="003D1387"/>
    <w:rsid w:val="00414AED"/>
    <w:rsid w:val="00425C98"/>
    <w:rsid w:val="00461CDA"/>
    <w:rsid w:val="00477E7F"/>
    <w:rsid w:val="004921CB"/>
    <w:rsid w:val="004B31F0"/>
    <w:rsid w:val="004B601F"/>
    <w:rsid w:val="004C640C"/>
    <w:rsid w:val="004D21C2"/>
    <w:rsid w:val="00510074"/>
    <w:rsid w:val="005108BF"/>
    <w:rsid w:val="0051614B"/>
    <w:rsid w:val="00572B4D"/>
    <w:rsid w:val="00576A7E"/>
    <w:rsid w:val="005A37EE"/>
    <w:rsid w:val="006168C9"/>
    <w:rsid w:val="006E172D"/>
    <w:rsid w:val="007039B9"/>
    <w:rsid w:val="00740CC5"/>
    <w:rsid w:val="007665F9"/>
    <w:rsid w:val="007A2098"/>
    <w:rsid w:val="007C1E94"/>
    <w:rsid w:val="007D741B"/>
    <w:rsid w:val="008F4E93"/>
    <w:rsid w:val="0099731B"/>
    <w:rsid w:val="00AC0D07"/>
    <w:rsid w:val="00AE2149"/>
    <w:rsid w:val="00AE5505"/>
    <w:rsid w:val="00B157C7"/>
    <w:rsid w:val="00B36F56"/>
    <w:rsid w:val="00B912E6"/>
    <w:rsid w:val="00C25C58"/>
    <w:rsid w:val="00C37DB5"/>
    <w:rsid w:val="00C4508F"/>
    <w:rsid w:val="00CB1246"/>
    <w:rsid w:val="00CD5599"/>
    <w:rsid w:val="00D55FB4"/>
    <w:rsid w:val="00D81DCC"/>
    <w:rsid w:val="00D86F06"/>
    <w:rsid w:val="00D933BC"/>
    <w:rsid w:val="00D967A0"/>
    <w:rsid w:val="00F1280E"/>
    <w:rsid w:val="00F2799C"/>
    <w:rsid w:val="00F91550"/>
    <w:rsid w:val="00F97B3F"/>
    <w:rsid w:val="00FD117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65B2"/>
  <w15:chartTrackingRefBased/>
  <w15:docId w15:val="{C6C6CA3C-63D3-4ED4-B35C-7CF77490B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E7F"/>
    <w:pPr>
      <w:widowControl w:val="0"/>
      <w:adjustRightInd w:val="0"/>
      <w:spacing w:line="360" w:lineRule="atLeast"/>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740CC5"/>
    <w:pPr>
      <w:keepNext/>
      <w:spacing w:before="240" w:after="60"/>
      <w:outlineLvl w:val="0"/>
    </w:pPr>
    <w:rPr>
      <w:rFonts w:ascii="Arial" w:hAnsi="Arial"/>
      <w:b/>
      <w:kern w:val="28"/>
      <w:sz w:val="28"/>
    </w:rPr>
  </w:style>
  <w:style w:type="paragraph" w:styleId="2">
    <w:name w:val="heading 2"/>
    <w:basedOn w:val="a"/>
    <w:next w:val="a"/>
    <w:link w:val="20"/>
    <w:uiPriority w:val="9"/>
    <w:qFormat/>
    <w:rsid w:val="00740CC5"/>
    <w:pPr>
      <w:keepNext/>
      <w:jc w:val="center"/>
      <w:outlineLvl w:val="1"/>
    </w:pPr>
    <w:rPr>
      <w:b/>
      <w:sz w:val="28"/>
    </w:rPr>
  </w:style>
  <w:style w:type="paragraph" w:styleId="3">
    <w:name w:val="heading 3"/>
    <w:basedOn w:val="a"/>
    <w:next w:val="a"/>
    <w:link w:val="30"/>
    <w:qFormat/>
    <w:rsid w:val="00740CC5"/>
    <w:pPr>
      <w:keepNext/>
      <w:numPr>
        <w:ilvl w:val="12"/>
      </w:numPr>
      <w:ind w:left="720"/>
      <w:jc w:val="center"/>
      <w:outlineLvl w:val="2"/>
    </w:pPr>
    <w:rPr>
      <w:b/>
      <w:sz w:val="28"/>
      <w:lang w:val="uk-UA"/>
    </w:rPr>
  </w:style>
  <w:style w:type="paragraph" w:styleId="4">
    <w:name w:val="heading 4"/>
    <w:basedOn w:val="a"/>
    <w:next w:val="a"/>
    <w:link w:val="40"/>
    <w:semiHidden/>
    <w:unhideWhenUsed/>
    <w:qFormat/>
    <w:rsid w:val="00740CC5"/>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qFormat/>
    <w:rsid w:val="00740CC5"/>
    <w:pPr>
      <w:spacing w:before="240" w:after="60"/>
      <w:outlineLvl w:val="5"/>
    </w:pPr>
    <w:rPr>
      <w:b/>
      <w:bCs/>
      <w:sz w:val="22"/>
      <w:szCs w:val="22"/>
    </w:rPr>
  </w:style>
  <w:style w:type="paragraph" w:styleId="7">
    <w:name w:val="heading 7"/>
    <w:basedOn w:val="a"/>
    <w:next w:val="a"/>
    <w:link w:val="70"/>
    <w:qFormat/>
    <w:rsid w:val="00740CC5"/>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77E7F"/>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paragraph" w:styleId="a4">
    <w:name w:val="Normal (Web)"/>
    <w:basedOn w:val="a"/>
    <w:uiPriority w:val="99"/>
    <w:unhideWhenUsed/>
    <w:rsid w:val="0051614B"/>
    <w:pPr>
      <w:widowControl/>
      <w:adjustRightInd/>
      <w:spacing w:before="100" w:beforeAutospacing="1" w:after="100" w:afterAutospacing="1" w:line="240" w:lineRule="auto"/>
      <w:jc w:val="left"/>
      <w:textAlignment w:val="auto"/>
    </w:pPr>
    <w:rPr>
      <w:sz w:val="24"/>
      <w:szCs w:val="24"/>
      <w:lang w:val="uk-UA" w:eastAsia="uk-UA"/>
    </w:rPr>
  </w:style>
  <w:style w:type="table" w:customStyle="1" w:styleId="TableGrid">
    <w:name w:val="TableGrid"/>
    <w:rsid w:val="0051614B"/>
    <w:pPr>
      <w:spacing w:line="240" w:lineRule="auto"/>
      <w:jc w:val="left"/>
    </w:pPr>
    <w:rPr>
      <w:rFonts w:eastAsiaTheme="minorEastAsia"/>
      <w:kern w:val="0"/>
      <w:lang w:eastAsia="ru-UA"/>
      <w14:ligatures w14:val="none"/>
    </w:rPr>
    <w:tblPr>
      <w:tblCellMar>
        <w:top w:w="0" w:type="dxa"/>
        <w:left w:w="0" w:type="dxa"/>
        <w:bottom w:w="0" w:type="dxa"/>
        <w:right w:w="0" w:type="dxa"/>
      </w:tblCellMar>
    </w:tblPr>
  </w:style>
  <w:style w:type="table" w:styleId="a5">
    <w:name w:val="Table Grid"/>
    <w:basedOn w:val="a1"/>
    <w:uiPriority w:val="39"/>
    <w:rsid w:val="007A2098"/>
    <w:pPr>
      <w:spacing w:line="240" w:lineRule="auto"/>
      <w:jc w:val="left"/>
    </w:pPr>
    <w:rPr>
      <w:rFonts w:ascii="Times New Roman" w:eastAsia="Times New Roman" w:hAnsi="Times New Roman" w:cs="Times New Roman"/>
      <w:kern w:val="0"/>
      <w:sz w:val="20"/>
      <w:szCs w:val="20"/>
      <w:lang w:eastAsia="ru-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017EC9"/>
    <w:pPr>
      <w:spacing w:after="120"/>
    </w:pPr>
  </w:style>
  <w:style w:type="character" w:customStyle="1" w:styleId="a7">
    <w:name w:val="Основной текст Знак"/>
    <w:basedOn w:val="a0"/>
    <w:link w:val="a6"/>
    <w:rsid w:val="00017EC9"/>
    <w:rPr>
      <w:rFonts w:ascii="Times New Roman" w:eastAsia="Times New Roman" w:hAnsi="Times New Roman" w:cs="Times New Roman"/>
      <w:kern w:val="0"/>
      <w:sz w:val="20"/>
      <w:szCs w:val="20"/>
      <w:lang w:val="ru-RU" w:eastAsia="ru-RU"/>
      <w14:ligatures w14:val="none"/>
    </w:rPr>
  </w:style>
  <w:style w:type="character" w:customStyle="1" w:styleId="10">
    <w:name w:val="Заголовок 1 Знак"/>
    <w:basedOn w:val="a0"/>
    <w:link w:val="1"/>
    <w:uiPriority w:val="9"/>
    <w:rsid w:val="00740CC5"/>
    <w:rPr>
      <w:rFonts w:ascii="Arial" w:eastAsia="Times New Roman" w:hAnsi="Arial" w:cs="Times New Roman"/>
      <w:b/>
      <w:kern w:val="28"/>
      <w:sz w:val="28"/>
      <w:szCs w:val="20"/>
      <w:lang w:val="ru-RU" w:eastAsia="ru-RU"/>
      <w14:ligatures w14:val="none"/>
    </w:rPr>
  </w:style>
  <w:style w:type="character" w:customStyle="1" w:styleId="20">
    <w:name w:val="Заголовок 2 Знак"/>
    <w:basedOn w:val="a0"/>
    <w:link w:val="2"/>
    <w:uiPriority w:val="9"/>
    <w:rsid w:val="00740CC5"/>
    <w:rPr>
      <w:rFonts w:ascii="Times New Roman" w:eastAsia="Times New Roman" w:hAnsi="Times New Roman" w:cs="Times New Roman"/>
      <w:b/>
      <w:kern w:val="0"/>
      <w:sz w:val="28"/>
      <w:szCs w:val="20"/>
      <w:lang w:val="ru-RU" w:eastAsia="ru-RU"/>
      <w14:ligatures w14:val="none"/>
    </w:rPr>
  </w:style>
  <w:style w:type="character" w:customStyle="1" w:styleId="30">
    <w:name w:val="Заголовок 3 Знак"/>
    <w:basedOn w:val="a0"/>
    <w:link w:val="3"/>
    <w:rsid w:val="00740CC5"/>
    <w:rPr>
      <w:rFonts w:ascii="Times New Roman" w:eastAsia="Times New Roman" w:hAnsi="Times New Roman" w:cs="Times New Roman"/>
      <w:b/>
      <w:kern w:val="0"/>
      <w:sz w:val="28"/>
      <w:szCs w:val="20"/>
      <w:lang w:val="uk-UA" w:eastAsia="ru-RU"/>
      <w14:ligatures w14:val="none"/>
    </w:rPr>
  </w:style>
  <w:style w:type="character" w:customStyle="1" w:styleId="40">
    <w:name w:val="Заголовок 4 Знак"/>
    <w:basedOn w:val="a0"/>
    <w:link w:val="4"/>
    <w:semiHidden/>
    <w:rsid w:val="00740CC5"/>
    <w:rPr>
      <w:rFonts w:asciiTheme="majorHAnsi" w:eastAsiaTheme="majorEastAsia" w:hAnsiTheme="majorHAnsi" w:cstheme="majorBidi"/>
      <w:i/>
      <w:iCs/>
      <w:color w:val="2F5496" w:themeColor="accent1" w:themeShade="BF"/>
      <w:kern w:val="0"/>
      <w:sz w:val="20"/>
      <w:szCs w:val="20"/>
      <w:lang w:val="ru-RU" w:eastAsia="ru-RU"/>
      <w14:ligatures w14:val="none"/>
    </w:rPr>
  </w:style>
  <w:style w:type="character" w:customStyle="1" w:styleId="60">
    <w:name w:val="Заголовок 6 Знак"/>
    <w:basedOn w:val="a0"/>
    <w:link w:val="6"/>
    <w:rsid w:val="00740CC5"/>
    <w:rPr>
      <w:rFonts w:ascii="Times New Roman" w:eastAsia="Times New Roman" w:hAnsi="Times New Roman" w:cs="Times New Roman"/>
      <w:b/>
      <w:bCs/>
      <w:kern w:val="0"/>
      <w:lang w:val="ru-RU" w:eastAsia="ru-RU"/>
      <w14:ligatures w14:val="none"/>
    </w:rPr>
  </w:style>
  <w:style w:type="character" w:customStyle="1" w:styleId="70">
    <w:name w:val="Заголовок 7 Знак"/>
    <w:basedOn w:val="a0"/>
    <w:link w:val="7"/>
    <w:rsid w:val="00740CC5"/>
    <w:rPr>
      <w:rFonts w:ascii="Times New Roman" w:eastAsia="Times New Roman" w:hAnsi="Times New Roman" w:cs="Times New Roman"/>
      <w:kern w:val="0"/>
      <w:sz w:val="24"/>
      <w:szCs w:val="24"/>
      <w:lang w:val="ru-RU" w:eastAsia="ru-RU"/>
      <w14:ligatures w14:val="none"/>
    </w:rPr>
  </w:style>
  <w:style w:type="paragraph" w:styleId="31">
    <w:name w:val="Body Text 3"/>
    <w:basedOn w:val="a"/>
    <w:link w:val="32"/>
    <w:rsid w:val="00740CC5"/>
    <w:pPr>
      <w:jc w:val="center"/>
    </w:pPr>
    <w:rPr>
      <w:b/>
      <w:sz w:val="22"/>
      <w:lang w:val="uk-UA"/>
    </w:rPr>
  </w:style>
  <w:style w:type="character" w:customStyle="1" w:styleId="32">
    <w:name w:val="Основной текст 3 Знак"/>
    <w:basedOn w:val="a0"/>
    <w:link w:val="31"/>
    <w:rsid w:val="00740CC5"/>
    <w:rPr>
      <w:rFonts w:ascii="Times New Roman" w:eastAsia="Times New Roman" w:hAnsi="Times New Roman" w:cs="Times New Roman"/>
      <w:b/>
      <w:kern w:val="0"/>
      <w:szCs w:val="20"/>
      <w:lang w:val="uk-UA" w:eastAsia="ru-RU"/>
      <w14:ligatures w14:val="none"/>
    </w:rPr>
  </w:style>
  <w:style w:type="paragraph" w:styleId="21">
    <w:name w:val="Body Text 2"/>
    <w:basedOn w:val="a"/>
    <w:link w:val="22"/>
    <w:rsid w:val="00740CC5"/>
    <w:rPr>
      <w:sz w:val="22"/>
      <w:lang w:val="uk-UA"/>
    </w:rPr>
  </w:style>
  <w:style w:type="character" w:customStyle="1" w:styleId="22">
    <w:name w:val="Основной текст 2 Знак"/>
    <w:basedOn w:val="a0"/>
    <w:link w:val="21"/>
    <w:rsid w:val="00740CC5"/>
    <w:rPr>
      <w:rFonts w:ascii="Times New Roman" w:eastAsia="Times New Roman" w:hAnsi="Times New Roman" w:cs="Times New Roman"/>
      <w:kern w:val="0"/>
      <w:szCs w:val="20"/>
      <w:lang w:val="uk-UA" w:eastAsia="ru-RU"/>
      <w14:ligatures w14:val="none"/>
    </w:rPr>
  </w:style>
  <w:style w:type="paragraph" w:styleId="a8">
    <w:name w:val="Title"/>
    <w:basedOn w:val="a"/>
    <w:link w:val="a9"/>
    <w:qFormat/>
    <w:rsid w:val="00740CC5"/>
    <w:pPr>
      <w:jc w:val="center"/>
    </w:pPr>
    <w:rPr>
      <w:b/>
      <w:sz w:val="28"/>
      <w:lang w:val="uk-UA"/>
    </w:rPr>
  </w:style>
  <w:style w:type="character" w:customStyle="1" w:styleId="a9">
    <w:name w:val="Заголовок Знак"/>
    <w:basedOn w:val="a0"/>
    <w:link w:val="a8"/>
    <w:rsid w:val="00740CC5"/>
    <w:rPr>
      <w:rFonts w:ascii="Times New Roman" w:eastAsia="Times New Roman" w:hAnsi="Times New Roman" w:cs="Times New Roman"/>
      <w:b/>
      <w:kern w:val="0"/>
      <w:sz w:val="28"/>
      <w:szCs w:val="20"/>
      <w:lang w:val="uk-UA" w:eastAsia="ru-RU"/>
      <w14:ligatures w14:val="none"/>
    </w:rPr>
  </w:style>
  <w:style w:type="paragraph" w:styleId="aa">
    <w:name w:val="header"/>
    <w:basedOn w:val="a"/>
    <w:link w:val="ab"/>
    <w:uiPriority w:val="99"/>
    <w:rsid w:val="00740CC5"/>
    <w:pPr>
      <w:tabs>
        <w:tab w:val="center" w:pos="4153"/>
        <w:tab w:val="right" w:pos="8306"/>
      </w:tabs>
      <w:spacing w:line="336" w:lineRule="auto"/>
      <w:ind w:firstLine="720"/>
    </w:pPr>
    <w:rPr>
      <w:sz w:val="28"/>
    </w:rPr>
  </w:style>
  <w:style w:type="character" w:customStyle="1" w:styleId="ab">
    <w:name w:val="Верхний колонтитул Знак"/>
    <w:basedOn w:val="a0"/>
    <w:link w:val="aa"/>
    <w:uiPriority w:val="99"/>
    <w:rsid w:val="00740CC5"/>
    <w:rPr>
      <w:rFonts w:ascii="Times New Roman" w:eastAsia="Times New Roman" w:hAnsi="Times New Roman" w:cs="Times New Roman"/>
      <w:kern w:val="0"/>
      <w:sz w:val="28"/>
      <w:szCs w:val="20"/>
      <w:lang w:val="ru-RU" w:eastAsia="ru-RU"/>
      <w14:ligatures w14:val="none"/>
    </w:rPr>
  </w:style>
  <w:style w:type="paragraph" w:styleId="ac">
    <w:name w:val="Body Text Indent"/>
    <w:basedOn w:val="a"/>
    <w:link w:val="ad"/>
    <w:rsid w:val="00740CC5"/>
    <w:pPr>
      <w:spacing w:after="120"/>
      <w:ind w:left="283"/>
    </w:pPr>
  </w:style>
  <w:style w:type="character" w:customStyle="1" w:styleId="ad">
    <w:name w:val="Основной текст с отступом Знак"/>
    <w:basedOn w:val="a0"/>
    <w:link w:val="ac"/>
    <w:rsid w:val="00740CC5"/>
    <w:rPr>
      <w:rFonts w:ascii="Times New Roman" w:eastAsia="Times New Roman" w:hAnsi="Times New Roman" w:cs="Times New Roman"/>
      <w:kern w:val="0"/>
      <w:sz w:val="20"/>
      <w:szCs w:val="20"/>
      <w:lang w:val="ru-RU" w:eastAsia="ru-RU"/>
      <w14:ligatures w14:val="none"/>
    </w:rPr>
  </w:style>
  <w:style w:type="table" w:customStyle="1" w:styleId="11">
    <w:name w:val="Обычная таблица1"/>
    <w:next w:val="a1"/>
    <w:semiHidden/>
    <w:rsid w:val="00740CC5"/>
    <w:pPr>
      <w:spacing w:line="240" w:lineRule="auto"/>
      <w:jc w:val="left"/>
    </w:pPr>
    <w:rPr>
      <w:rFonts w:ascii="Times New Roman" w:eastAsia="Times New Roman" w:hAnsi="Times New Roman" w:cs="Times New Roman"/>
      <w:kern w:val="0"/>
      <w:sz w:val="20"/>
      <w:szCs w:val="20"/>
      <w:lang w:val="uk-UA" w:eastAsia="uk-UA"/>
      <w14:ligatures w14:val="none"/>
    </w:rPr>
    <w:tblPr>
      <w:tblInd w:w="0" w:type="dxa"/>
      <w:tblCellMar>
        <w:top w:w="0" w:type="dxa"/>
        <w:left w:w="108" w:type="dxa"/>
        <w:bottom w:w="0" w:type="dxa"/>
        <w:right w:w="108" w:type="dxa"/>
      </w:tblCellMar>
    </w:tblPr>
  </w:style>
  <w:style w:type="paragraph" w:customStyle="1" w:styleId="ae">
    <w:name w:val="Знак"/>
    <w:basedOn w:val="a"/>
    <w:rsid w:val="00740CC5"/>
    <w:pPr>
      <w:widowControl/>
      <w:adjustRightInd/>
      <w:spacing w:line="240" w:lineRule="auto"/>
      <w:jc w:val="left"/>
      <w:textAlignment w:val="auto"/>
    </w:pPr>
    <w:rPr>
      <w:rFonts w:ascii="Verdana" w:hAnsi="Verdana" w:cs="Verdana"/>
      <w:lang w:val="en-US" w:eastAsia="en-US"/>
    </w:rPr>
  </w:style>
  <w:style w:type="paragraph" w:customStyle="1" w:styleId="23">
    <w:name w:val="заголовок 2"/>
    <w:basedOn w:val="a"/>
    <w:next w:val="a"/>
    <w:rsid w:val="00740CC5"/>
    <w:pPr>
      <w:keepNext/>
      <w:widowControl/>
      <w:autoSpaceDE w:val="0"/>
      <w:autoSpaceDN w:val="0"/>
      <w:adjustRightInd/>
      <w:spacing w:line="240" w:lineRule="auto"/>
      <w:jc w:val="right"/>
      <w:textAlignment w:val="auto"/>
    </w:pPr>
    <w:rPr>
      <w:sz w:val="28"/>
      <w:szCs w:val="28"/>
      <w:lang w:val="en-US"/>
    </w:rPr>
  </w:style>
  <w:style w:type="paragraph" w:customStyle="1" w:styleId="33">
    <w:name w:val="заголовок 3"/>
    <w:basedOn w:val="a"/>
    <w:next w:val="a"/>
    <w:rsid w:val="00740CC5"/>
    <w:pPr>
      <w:keepNext/>
      <w:widowControl/>
      <w:autoSpaceDE w:val="0"/>
      <w:autoSpaceDN w:val="0"/>
      <w:adjustRightInd/>
      <w:spacing w:line="240" w:lineRule="auto"/>
      <w:jc w:val="center"/>
      <w:textAlignment w:val="auto"/>
    </w:pPr>
    <w:rPr>
      <w:b/>
      <w:bCs/>
      <w:sz w:val="36"/>
      <w:szCs w:val="36"/>
      <w:lang w:val="en-US"/>
    </w:rPr>
  </w:style>
  <w:style w:type="paragraph" w:customStyle="1" w:styleId="41">
    <w:name w:val="заголовок 4"/>
    <w:basedOn w:val="a"/>
    <w:next w:val="a"/>
    <w:rsid w:val="00740CC5"/>
    <w:pPr>
      <w:keepNext/>
      <w:widowControl/>
      <w:autoSpaceDE w:val="0"/>
      <w:autoSpaceDN w:val="0"/>
      <w:adjustRightInd/>
      <w:spacing w:line="240" w:lineRule="auto"/>
      <w:textAlignment w:val="auto"/>
    </w:pPr>
    <w:rPr>
      <w:sz w:val="28"/>
      <w:szCs w:val="28"/>
      <w:lang w:val="en-US"/>
    </w:rPr>
  </w:style>
  <w:style w:type="character" w:styleId="af">
    <w:name w:val="page number"/>
    <w:basedOn w:val="a0"/>
    <w:rsid w:val="00740CC5"/>
  </w:style>
  <w:style w:type="paragraph" w:styleId="af0">
    <w:name w:val="footer"/>
    <w:basedOn w:val="a"/>
    <w:link w:val="af1"/>
    <w:uiPriority w:val="99"/>
    <w:rsid w:val="00740CC5"/>
    <w:pPr>
      <w:tabs>
        <w:tab w:val="center" w:pos="4819"/>
        <w:tab w:val="right" w:pos="9639"/>
      </w:tabs>
    </w:pPr>
  </w:style>
  <w:style w:type="character" w:customStyle="1" w:styleId="af1">
    <w:name w:val="Нижний колонтитул Знак"/>
    <w:basedOn w:val="a0"/>
    <w:link w:val="af0"/>
    <w:uiPriority w:val="99"/>
    <w:rsid w:val="00740CC5"/>
    <w:rPr>
      <w:rFonts w:ascii="Times New Roman" w:eastAsia="Times New Roman" w:hAnsi="Times New Roman" w:cs="Times New Roman"/>
      <w:kern w:val="0"/>
      <w:sz w:val="20"/>
      <w:szCs w:val="20"/>
      <w:lang w:val="ru-RU" w:eastAsia="ru-RU"/>
      <w14:ligatures w14:val="none"/>
    </w:rPr>
  </w:style>
  <w:style w:type="table" w:customStyle="1" w:styleId="12">
    <w:name w:val="Сетка таблицы1"/>
    <w:basedOn w:val="a1"/>
    <w:next w:val="a5"/>
    <w:uiPriority w:val="39"/>
    <w:rsid w:val="00740CC5"/>
    <w:pPr>
      <w:spacing w:line="240" w:lineRule="auto"/>
      <w:jc w:val="left"/>
    </w:pPr>
    <w:rPr>
      <w:rFonts w:ascii="Calibri" w:eastAsia="Calibri" w:hAnsi="Calibri" w:cs="Times New Roman"/>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40CC5"/>
  </w:style>
  <w:style w:type="paragraph" w:styleId="af2">
    <w:name w:val="Balloon Text"/>
    <w:basedOn w:val="a"/>
    <w:link w:val="af3"/>
    <w:uiPriority w:val="99"/>
    <w:unhideWhenUsed/>
    <w:rsid w:val="00740CC5"/>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f3">
    <w:name w:val="Текст выноски Знак"/>
    <w:basedOn w:val="a0"/>
    <w:link w:val="af2"/>
    <w:uiPriority w:val="99"/>
    <w:rsid w:val="00740CC5"/>
    <w:rPr>
      <w:rFonts w:ascii="Segoe UI" w:eastAsia="Calibri" w:hAnsi="Segoe UI" w:cs="Times New Roman"/>
      <w:kern w:val="0"/>
      <w:sz w:val="18"/>
      <w:szCs w:val="18"/>
      <w:lang w:val="uk-UA"/>
      <w14:ligatures w14:val="none"/>
    </w:rPr>
  </w:style>
  <w:style w:type="table" w:customStyle="1" w:styleId="24">
    <w:name w:val="Сетка таблицы2"/>
    <w:basedOn w:val="a1"/>
    <w:next w:val="a5"/>
    <w:uiPriority w:val="39"/>
    <w:rsid w:val="00740CC5"/>
    <w:pPr>
      <w:spacing w:line="240" w:lineRule="auto"/>
      <w:jc w:val="left"/>
    </w:pPr>
    <w:rPr>
      <w:rFonts w:ascii="Calibri" w:eastAsia="Calibri" w:hAnsi="Calibri" w:cs="Times New Roman"/>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uiPriority w:val="99"/>
    <w:unhideWhenUsed/>
    <w:rsid w:val="00740CC5"/>
    <w:rPr>
      <w:color w:val="0563C1"/>
      <w:u w:val="single"/>
    </w:rPr>
  </w:style>
  <w:style w:type="paragraph" w:styleId="af4">
    <w:name w:val="footnote text"/>
    <w:basedOn w:val="a"/>
    <w:link w:val="af5"/>
    <w:rsid w:val="00740CC5"/>
    <w:pPr>
      <w:widowControl/>
      <w:adjustRightInd/>
      <w:spacing w:line="240" w:lineRule="auto"/>
      <w:jc w:val="left"/>
      <w:textAlignment w:val="auto"/>
    </w:pPr>
    <w:rPr>
      <w:sz w:val="18"/>
      <w:lang w:val="x-none" w:eastAsia="x-none"/>
    </w:rPr>
  </w:style>
  <w:style w:type="character" w:customStyle="1" w:styleId="af5">
    <w:name w:val="Текст сноски Знак"/>
    <w:basedOn w:val="a0"/>
    <w:link w:val="af4"/>
    <w:rsid w:val="00740CC5"/>
    <w:rPr>
      <w:rFonts w:ascii="Times New Roman" w:eastAsia="Times New Roman" w:hAnsi="Times New Roman" w:cs="Times New Roman"/>
      <w:kern w:val="0"/>
      <w:sz w:val="18"/>
      <w:szCs w:val="20"/>
      <w:lang w:val="x-none" w:eastAsia="x-none"/>
      <w14:ligatures w14:val="none"/>
    </w:rPr>
  </w:style>
  <w:style w:type="table" w:customStyle="1" w:styleId="15">
    <w:name w:val="Сітка таблиці1"/>
    <w:basedOn w:val="a1"/>
    <w:next w:val="a5"/>
    <w:uiPriority w:val="39"/>
    <w:rsid w:val="00740CC5"/>
    <w:pPr>
      <w:spacing w:line="240" w:lineRule="auto"/>
      <w:jc w:val="left"/>
    </w:pPr>
    <w:rPr>
      <w:rFonts w:ascii="Calibri" w:eastAsia="Calibri" w:hAnsi="Calibri" w:cs="Times New Roman"/>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rsid w:val="00740CC5"/>
    <w:rPr>
      <w:color w:val="0000FF"/>
      <w:u w:val="single"/>
    </w:rPr>
  </w:style>
  <w:style w:type="paragraph" w:customStyle="1" w:styleId="Default">
    <w:name w:val="Default"/>
    <w:uiPriority w:val="99"/>
    <w:rsid w:val="00740CC5"/>
    <w:pPr>
      <w:autoSpaceDE w:val="0"/>
      <w:autoSpaceDN w:val="0"/>
      <w:adjustRightInd w:val="0"/>
      <w:spacing w:line="240" w:lineRule="auto"/>
      <w:jc w:val="left"/>
    </w:pPr>
    <w:rPr>
      <w:rFonts w:ascii="Times New Roman" w:eastAsia="Times New Roman" w:hAnsi="Times New Roman" w:cs="Times New Roman"/>
      <w:color w:val="000000"/>
      <w:kern w:val="0"/>
      <w:sz w:val="24"/>
      <w:szCs w:val="24"/>
      <w:lang w:val="ru-RU" w:eastAsia="ru-RU"/>
      <w14:ligatures w14:val="none"/>
    </w:rPr>
  </w:style>
  <w:style w:type="character" w:styleId="af7">
    <w:name w:val="footnote reference"/>
    <w:rsid w:val="00740CC5"/>
    <w:rPr>
      <w:vertAlign w:val="superscript"/>
    </w:rPr>
  </w:style>
  <w:style w:type="character" w:customStyle="1" w:styleId="m7219585631886365315gmail-rvts82">
    <w:name w:val="m_7219585631886365315gmail-rvts82"/>
    <w:rsid w:val="00740CC5"/>
  </w:style>
  <w:style w:type="paragraph" w:customStyle="1" w:styleId="16">
    <w:name w:val="Обычный1"/>
    <w:rsid w:val="00740CC5"/>
    <w:pPr>
      <w:widowControl w:val="0"/>
      <w:spacing w:before="20" w:line="240" w:lineRule="auto"/>
      <w:ind w:left="120"/>
    </w:pPr>
    <w:rPr>
      <w:rFonts w:ascii="Times New Roman" w:eastAsia="Times New Roman" w:hAnsi="Times New Roman" w:cs="Times New Roman"/>
      <w:snapToGrid w:val="0"/>
      <w:kern w:val="0"/>
      <w:sz w:val="24"/>
      <w:szCs w:val="20"/>
      <w:lang w:val="uk-UA" w:eastAsia="ru-RU"/>
      <w14:ligatures w14:val="none"/>
    </w:rPr>
  </w:style>
  <w:style w:type="paragraph" w:customStyle="1" w:styleId="Style3">
    <w:name w:val="Style3"/>
    <w:basedOn w:val="a"/>
    <w:rsid w:val="00740CC5"/>
    <w:pPr>
      <w:autoSpaceDE w:val="0"/>
      <w:autoSpaceDN w:val="0"/>
      <w:spacing w:line="229" w:lineRule="exact"/>
      <w:ind w:firstLine="326"/>
      <w:textAlignment w:val="auto"/>
    </w:pPr>
    <w:rPr>
      <w:sz w:val="24"/>
      <w:szCs w:val="24"/>
      <w:lang w:val="uk-UA" w:eastAsia="uk-UA"/>
    </w:rPr>
  </w:style>
  <w:style w:type="paragraph" w:customStyle="1" w:styleId="af8">
    <w:name w:val="МОЙ_текст"/>
    <w:basedOn w:val="a"/>
    <w:link w:val="af9"/>
    <w:uiPriority w:val="99"/>
    <w:rsid w:val="00740CC5"/>
    <w:pPr>
      <w:widowControl/>
      <w:adjustRightInd/>
      <w:spacing w:line="240" w:lineRule="auto"/>
      <w:ind w:firstLine="709"/>
      <w:textAlignment w:val="auto"/>
    </w:pPr>
    <w:rPr>
      <w:sz w:val="24"/>
      <w:szCs w:val="24"/>
    </w:rPr>
  </w:style>
  <w:style w:type="character" w:customStyle="1" w:styleId="af9">
    <w:name w:val="МОЙ_текст Знак"/>
    <w:link w:val="af8"/>
    <w:uiPriority w:val="99"/>
    <w:locked/>
    <w:rsid w:val="00740CC5"/>
    <w:rPr>
      <w:rFonts w:ascii="Times New Roman" w:eastAsia="Times New Roman" w:hAnsi="Times New Roman" w:cs="Times New Roman"/>
      <w:kern w:val="0"/>
      <w:sz w:val="24"/>
      <w:szCs w:val="24"/>
      <w:lang w:val="ru-RU" w:eastAsia="ru-RU"/>
      <w14:ligatures w14:val="none"/>
    </w:rPr>
  </w:style>
  <w:style w:type="paragraph" w:customStyle="1" w:styleId="afa">
    <w:name w:val="Подзагол_!"/>
    <w:basedOn w:val="a"/>
    <w:link w:val="afb"/>
    <w:uiPriority w:val="99"/>
    <w:rsid w:val="00740CC5"/>
    <w:pPr>
      <w:widowControl/>
      <w:adjustRightInd/>
      <w:spacing w:line="276" w:lineRule="auto"/>
      <w:ind w:firstLine="709"/>
      <w:jc w:val="left"/>
      <w:textAlignment w:val="auto"/>
    </w:pPr>
    <w:rPr>
      <w:b/>
      <w:iCs/>
      <w:spacing w:val="15"/>
      <w:sz w:val="24"/>
      <w:szCs w:val="24"/>
    </w:rPr>
  </w:style>
  <w:style w:type="character" w:customStyle="1" w:styleId="afb">
    <w:name w:val="Подзагол_! Знак"/>
    <w:link w:val="afa"/>
    <w:uiPriority w:val="99"/>
    <w:locked/>
    <w:rsid w:val="00740CC5"/>
    <w:rPr>
      <w:rFonts w:ascii="Times New Roman" w:eastAsia="Times New Roman" w:hAnsi="Times New Roman" w:cs="Times New Roman"/>
      <w:b/>
      <w:iCs/>
      <w:spacing w:val="15"/>
      <w:kern w:val="0"/>
      <w:sz w:val="24"/>
      <w:szCs w:val="24"/>
      <w:lang w:val="ru-RU" w:eastAsia="ru-RU"/>
      <w14:ligatures w14:val="none"/>
    </w:rPr>
  </w:style>
  <w:style w:type="character" w:customStyle="1" w:styleId="afc">
    <w:name w:val="Основной текст_"/>
    <w:link w:val="17"/>
    <w:rsid w:val="00740CC5"/>
    <w:rPr>
      <w:spacing w:val="4"/>
      <w:sz w:val="25"/>
      <w:szCs w:val="25"/>
      <w:shd w:val="clear" w:color="auto" w:fill="FFFFFF"/>
    </w:rPr>
  </w:style>
  <w:style w:type="paragraph" w:customStyle="1" w:styleId="17">
    <w:name w:val="Основной текст1"/>
    <w:basedOn w:val="a"/>
    <w:link w:val="afc"/>
    <w:rsid w:val="00740CC5"/>
    <w:pPr>
      <w:shd w:val="clear" w:color="auto" w:fill="FFFFFF"/>
      <w:adjustRightInd/>
      <w:spacing w:before="240" w:line="322" w:lineRule="exact"/>
      <w:textAlignment w:val="auto"/>
    </w:pPr>
    <w:rPr>
      <w:rFonts w:asciiTheme="minorHAnsi" w:eastAsiaTheme="minorHAnsi" w:hAnsiTheme="minorHAnsi" w:cstheme="minorBidi"/>
      <w:spacing w:val="4"/>
      <w:kern w:val="2"/>
      <w:sz w:val="25"/>
      <w:szCs w:val="25"/>
      <w:lang w:val="ru-UA" w:eastAsia="en-US"/>
      <w14:ligatures w14:val="standardContextual"/>
    </w:rPr>
  </w:style>
  <w:style w:type="character" w:customStyle="1" w:styleId="18">
    <w:name w:val="Заголовок №1_"/>
    <w:link w:val="19"/>
    <w:rsid w:val="00740CC5"/>
    <w:rPr>
      <w:b/>
      <w:bCs/>
      <w:spacing w:val="-3"/>
      <w:sz w:val="26"/>
      <w:szCs w:val="26"/>
      <w:shd w:val="clear" w:color="auto" w:fill="FFFFFF"/>
    </w:rPr>
  </w:style>
  <w:style w:type="paragraph" w:customStyle="1" w:styleId="19">
    <w:name w:val="Заголовок №1"/>
    <w:basedOn w:val="a"/>
    <w:link w:val="18"/>
    <w:rsid w:val="00740CC5"/>
    <w:pPr>
      <w:shd w:val="clear" w:color="auto" w:fill="FFFFFF"/>
      <w:adjustRightInd/>
      <w:spacing w:before="60" w:after="300" w:line="0" w:lineRule="atLeast"/>
      <w:jc w:val="left"/>
      <w:textAlignment w:val="auto"/>
      <w:outlineLvl w:val="0"/>
    </w:pPr>
    <w:rPr>
      <w:rFonts w:asciiTheme="minorHAnsi" w:eastAsiaTheme="minorHAnsi" w:hAnsiTheme="minorHAnsi" w:cstheme="minorBidi"/>
      <w:b/>
      <w:bCs/>
      <w:spacing w:val="-3"/>
      <w:kern w:val="2"/>
      <w:sz w:val="26"/>
      <w:szCs w:val="26"/>
      <w:lang w:val="ru-UA" w:eastAsia="en-US"/>
      <w14:ligatures w14:val="standardContextual"/>
    </w:rPr>
  </w:style>
  <w:style w:type="paragraph" w:customStyle="1" w:styleId="25">
    <w:name w:val="Основной текст2"/>
    <w:basedOn w:val="a"/>
    <w:rsid w:val="00740CC5"/>
    <w:pPr>
      <w:shd w:val="clear" w:color="auto" w:fill="FFFFFF"/>
      <w:adjustRightInd/>
      <w:spacing w:before="420" w:line="322" w:lineRule="exact"/>
      <w:textAlignment w:val="auto"/>
    </w:pPr>
    <w:rPr>
      <w:color w:val="000000"/>
      <w:spacing w:val="4"/>
      <w:sz w:val="25"/>
      <w:szCs w:val="25"/>
    </w:rPr>
  </w:style>
  <w:style w:type="character" w:customStyle="1" w:styleId="afd">
    <w:name w:val="Основной текст + Полужирный;Курсив"/>
    <w:rsid w:val="00740CC5"/>
    <w:rPr>
      <w:rFonts w:ascii="Times New Roman" w:eastAsia="Times New Roman" w:hAnsi="Times New Roman" w:cs="Times New Roman"/>
      <w:b/>
      <w:bCs/>
      <w:i/>
      <w:iCs/>
      <w:smallCaps w:val="0"/>
      <w:strike w:val="0"/>
      <w:color w:val="000000"/>
      <w:spacing w:val="4"/>
      <w:w w:val="100"/>
      <w:position w:val="0"/>
      <w:sz w:val="25"/>
      <w:szCs w:val="25"/>
      <w:u w:val="none"/>
      <w:shd w:val="clear" w:color="auto" w:fill="FFFFFF"/>
      <w:lang w:val="ru-RU"/>
    </w:rPr>
  </w:style>
  <w:style w:type="character" w:customStyle="1" w:styleId="95pt0pt">
    <w:name w:val="Основной текст + 9.5 pt;Интервал 0 pt"/>
    <w:rsid w:val="00740CC5"/>
    <w:rPr>
      <w:rFonts w:ascii="Times New Roman" w:eastAsia="Times New Roman" w:hAnsi="Times New Roman" w:cs="Times New Roman"/>
      <w:color w:val="000000"/>
      <w:spacing w:val="-7"/>
      <w:w w:val="100"/>
      <w:position w:val="0"/>
      <w:sz w:val="19"/>
      <w:szCs w:val="19"/>
      <w:shd w:val="clear" w:color="auto" w:fill="FFFFFF"/>
      <w:lang w:val="ru-RU"/>
    </w:rPr>
  </w:style>
  <w:style w:type="character" w:customStyle="1" w:styleId="rynqvb">
    <w:name w:val="rynqvb"/>
    <w:basedOn w:val="a0"/>
    <w:rsid w:val="00740CC5"/>
  </w:style>
  <w:style w:type="character" w:styleId="afe">
    <w:name w:val="Placeholder Text"/>
    <w:uiPriority w:val="99"/>
    <w:semiHidden/>
    <w:rsid w:val="00740CC5"/>
    <w:rPr>
      <w:color w:val="808080"/>
    </w:rPr>
  </w:style>
  <w:style w:type="character" w:styleId="aff">
    <w:name w:val="Strong"/>
    <w:basedOn w:val="a0"/>
    <w:uiPriority w:val="22"/>
    <w:qFormat/>
    <w:rsid w:val="00740CC5"/>
    <w:rPr>
      <w:b/>
      <w:bCs/>
    </w:rPr>
  </w:style>
  <w:style w:type="character" w:styleId="aff0">
    <w:name w:val="Unresolved Mention"/>
    <w:basedOn w:val="a0"/>
    <w:uiPriority w:val="99"/>
    <w:semiHidden/>
    <w:unhideWhenUsed/>
    <w:rsid w:val="00740CC5"/>
    <w:rPr>
      <w:color w:val="605E5C"/>
      <w:shd w:val="clear" w:color="auto" w:fill="E1DFDD"/>
    </w:rPr>
  </w:style>
  <w:style w:type="table" w:customStyle="1" w:styleId="TableNormal">
    <w:name w:val="Table Normal"/>
    <w:uiPriority w:val="2"/>
    <w:semiHidden/>
    <w:unhideWhenUsed/>
    <w:qFormat/>
    <w:rsid w:val="00CD5599"/>
    <w:pPr>
      <w:widowControl w:val="0"/>
      <w:autoSpaceDE w:val="0"/>
      <w:autoSpaceDN w:val="0"/>
      <w:spacing w:line="240" w:lineRule="auto"/>
      <w:jc w:val="left"/>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D5599"/>
    <w:pPr>
      <w:autoSpaceDE w:val="0"/>
      <w:autoSpaceDN w:val="0"/>
      <w:adjustRightInd/>
      <w:spacing w:line="234" w:lineRule="exact"/>
      <w:ind w:left="12"/>
      <w:jc w:val="center"/>
      <w:textAlignment w:val="auto"/>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238692">
      <w:bodyDiv w:val="1"/>
      <w:marLeft w:val="0"/>
      <w:marRight w:val="0"/>
      <w:marTop w:val="0"/>
      <w:marBottom w:val="0"/>
      <w:divBdr>
        <w:top w:val="none" w:sz="0" w:space="0" w:color="auto"/>
        <w:left w:val="none" w:sz="0" w:space="0" w:color="auto"/>
        <w:bottom w:val="none" w:sz="0" w:space="0" w:color="auto"/>
        <w:right w:val="none" w:sz="0" w:space="0" w:color="auto"/>
      </w:divBdr>
    </w:div>
    <w:div w:id="148787662">
      <w:bodyDiv w:val="1"/>
      <w:marLeft w:val="0"/>
      <w:marRight w:val="0"/>
      <w:marTop w:val="0"/>
      <w:marBottom w:val="0"/>
      <w:divBdr>
        <w:top w:val="none" w:sz="0" w:space="0" w:color="auto"/>
        <w:left w:val="none" w:sz="0" w:space="0" w:color="auto"/>
        <w:bottom w:val="none" w:sz="0" w:space="0" w:color="auto"/>
        <w:right w:val="none" w:sz="0" w:space="0" w:color="auto"/>
      </w:divBdr>
    </w:div>
    <w:div w:id="223832047">
      <w:bodyDiv w:val="1"/>
      <w:marLeft w:val="0"/>
      <w:marRight w:val="0"/>
      <w:marTop w:val="0"/>
      <w:marBottom w:val="0"/>
      <w:divBdr>
        <w:top w:val="none" w:sz="0" w:space="0" w:color="auto"/>
        <w:left w:val="none" w:sz="0" w:space="0" w:color="auto"/>
        <w:bottom w:val="none" w:sz="0" w:space="0" w:color="auto"/>
        <w:right w:val="none" w:sz="0" w:space="0" w:color="auto"/>
      </w:divBdr>
    </w:div>
    <w:div w:id="243606797">
      <w:bodyDiv w:val="1"/>
      <w:marLeft w:val="0"/>
      <w:marRight w:val="0"/>
      <w:marTop w:val="0"/>
      <w:marBottom w:val="0"/>
      <w:divBdr>
        <w:top w:val="none" w:sz="0" w:space="0" w:color="auto"/>
        <w:left w:val="none" w:sz="0" w:space="0" w:color="auto"/>
        <w:bottom w:val="none" w:sz="0" w:space="0" w:color="auto"/>
        <w:right w:val="none" w:sz="0" w:space="0" w:color="auto"/>
      </w:divBdr>
    </w:div>
    <w:div w:id="244532333">
      <w:bodyDiv w:val="1"/>
      <w:marLeft w:val="0"/>
      <w:marRight w:val="0"/>
      <w:marTop w:val="0"/>
      <w:marBottom w:val="0"/>
      <w:divBdr>
        <w:top w:val="none" w:sz="0" w:space="0" w:color="auto"/>
        <w:left w:val="none" w:sz="0" w:space="0" w:color="auto"/>
        <w:bottom w:val="none" w:sz="0" w:space="0" w:color="auto"/>
        <w:right w:val="none" w:sz="0" w:space="0" w:color="auto"/>
      </w:divBdr>
    </w:div>
    <w:div w:id="244580479">
      <w:bodyDiv w:val="1"/>
      <w:marLeft w:val="0"/>
      <w:marRight w:val="0"/>
      <w:marTop w:val="0"/>
      <w:marBottom w:val="0"/>
      <w:divBdr>
        <w:top w:val="none" w:sz="0" w:space="0" w:color="auto"/>
        <w:left w:val="none" w:sz="0" w:space="0" w:color="auto"/>
        <w:bottom w:val="none" w:sz="0" w:space="0" w:color="auto"/>
        <w:right w:val="none" w:sz="0" w:space="0" w:color="auto"/>
      </w:divBdr>
    </w:div>
    <w:div w:id="319697394">
      <w:bodyDiv w:val="1"/>
      <w:marLeft w:val="0"/>
      <w:marRight w:val="0"/>
      <w:marTop w:val="0"/>
      <w:marBottom w:val="0"/>
      <w:divBdr>
        <w:top w:val="none" w:sz="0" w:space="0" w:color="auto"/>
        <w:left w:val="none" w:sz="0" w:space="0" w:color="auto"/>
        <w:bottom w:val="none" w:sz="0" w:space="0" w:color="auto"/>
        <w:right w:val="none" w:sz="0" w:space="0" w:color="auto"/>
      </w:divBdr>
    </w:div>
    <w:div w:id="380634598">
      <w:bodyDiv w:val="1"/>
      <w:marLeft w:val="0"/>
      <w:marRight w:val="0"/>
      <w:marTop w:val="0"/>
      <w:marBottom w:val="0"/>
      <w:divBdr>
        <w:top w:val="none" w:sz="0" w:space="0" w:color="auto"/>
        <w:left w:val="none" w:sz="0" w:space="0" w:color="auto"/>
        <w:bottom w:val="none" w:sz="0" w:space="0" w:color="auto"/>
        <w:right w:val="none" w:sz="0" w:space="0" w:color="auto"/>
      </w:divBdr>
    </w:div>
    <w:div w:id="460194567">
      <w:bodyDiv w:val="1"/>
      <w:marLeft w:val="0"/>
      <w:marRight w:val="0"/>
      <w:marTop w:val="0"/>
      <w:marBottom w:val="0"/>
      <w:divBdr>
        <w:top w:val="none" w:sz="0" w:space="0" w:color="auto"/>
        <w:left w:val="none" w:sz="0" w:space="0" w:color="auto"/>
        <w:bottom w:val="none" w:sz="0" w:space="0" w:color="auto"/>
        <w:right w:val="none" w:sz="0" w:space="0" w:color="auto"/>
      </w:divBdr>
    </w:div>
    <w:div w:id="523904840">
      <w:bodyDiv w:val="1"/>
      <w:marLeft w:val="0"/>
      <w:marRight w:val="0"/>
      <w:marTop w:val="0"/>
      <w:marBottom w:val="0"/>
      <w:divBdr>
        <w:top w:val="none" w:sz="0" w:space="0" w:color="auto"/>
        <w:left w:val="none" w:sz="0" w:space="0" w:color="auto"/>
        <w:bottom w:val="none" w:sz="0" w:space="0" w:color="auto"/>
        <w:right w:val="none" w:sz="0" w:space="0" w:color="auto"/>
      </w:divBdr>
    </w:div>
    <w:div w:id="605112573">
      <w:bodyDiv w:val="1"/>
      <w:marLeft w:val="0"/>
      <w:marRight w:val="0"/>
      <w:marTop w:val="0"/>
      <w:marBottom w:val="0"/>
      <w:divBdr>
        <w:top w:val="none" w:sz="0" w:space="0" w:color="auto"/>
        <w:left w:val="none" w:sz="0" w:space="0" w:color="auto"/>
        <w:bottom w:val="none" w:sz="0" w:space="0" w:color="auto"/>
        <w:right w:val="none" w:sz="0" w:space="0" w:color="auto"/>
      </w:divBdr>
    </w:div>
    <w:div w:id="612253683">
      <w:bodyDiv w:val="1"/>
      <w:marLeft w:val="0"/>
      <w:marRight w:val="0"/>
      <w:marTop w:val="0"/>
      <w:marBottom w:val="0"/>
      <w:divBdr>
        <w:top w:val="none" w:sz="0" w:space="0" w:color="auto"/>
        <w:left w:val="none" w:sz="0" w:space="0" w:color="auto"/>
        <w:bottom w:val="none" w:sz="0" w:space="0" w:color="auto"/>
        <w:right w:val="none" w:sz="0" w:space="0" w:color="auto"/>
      </w:divBdr>
    </w:div>
    <w:div w:id="711265743">
      <w:bodyDiv w:val="1"/>
      <w:marLeft w:val="0"/>
      <w:marRight w:val="0"/>
      <w:marTop w:val="0"/>
      <w:marBottom w:val="0"/>
      <w:divBdr>
        <w:top w:val="none" w:sz="0" w:space="0" w:color="auto"/>
        <w:left w:val="none" w:sz="0" w:space="0" w:color="auto"/>
        <w:bottom w:val="none" w:sz="0" w:space="0" w:color="auto"/>
        <w:right w:val="none" w:sz="0" w:space="0" w:color="auto"/>
      </w:divBdr>
    </w:div>
    <w:div w:id="796603964">
      <w:bodyDiv w:val="1"/>
      <w:marLeft w:val="0"/>
      <w:marRight w:val="0"/>
      <w:marTop w:val="0"/>
      <w:marBottom w:val="0"/>
      <w:divBdr>
        <w:top w:val="none" w:sz="0" w:space="0" w:color="auto"/>
        <w:left w:val="none" w:sz="0" w:space="0" w:color="auto"/>
        <w:bottom w:val="none" w:sz="0" w:space="0" w:color="auto"/>
        <w:right w:val="none" w:sz="0" w:space="0" w:color="auto"/>
      </w:divBdr>
    </w:div>
    <w:div w:id="923031664">
      <w:bodyDiv w:val="1"/>
      <w:marLeft w:val="0"/>
      <w:marRight w:val="0"/>
      <w:marTop w:val="0"/>
      <w:marBottom w:val="0"/>
      <w:divBdr>
        <w:top w:val="none" w:sz="0" w:space="0" w:color="auto"/>
        <w:left w:val="none" w:sz="0" w:space="0" w:color="auto"/>
        <w:bottom w:val="none" w:sz="0" w:space="0" w:color="auto"/>
        <w:right w:val="none" w:sz="0" w:space="0" w:color="auto"/>
      </w:divBdr>
    </w:div>
    <w:div w:id="956571871">
      <w:bodyDiv w:val="1"/>
      <w:marLeft w:val="0"/>
      <w:marRight w:val="0"/>
      <w:marTop w:val="0"/>
      <w:marBottom w:val="0"/>
      <w:divBdr>
        <w:top w:val="none" w:sz="0" w:space="0" w:color="auto"/>
        <w:left w:val="none" w:sz="0" w:space="0" w:color="auto"/>
        <w:bottom w:val="none" w:sz="0" w:space="0" w:color="auto"/>
        <w:right w:val="none" w:sz="0" w:space="0" w:color="auto"/>
      </w:divBdr>
    </w:div>
    <w:div w:id="1007290103">
      <w:bodyDiv w:val="1"/>
      <w:marLeft w:val="0"/>
      <w:marRight w:val="0"/>
      <w:marTop w:val="0"/>
      <w:marBottom w:val="0"/>
      <w:divBdr>
        <w:top w:val="none" w:sz="0" w:space="0" w:color="auto"/>
        <w:left w:val="none" w:sz="0" w:space="0" w:color="auto"/>
        <w:bottom w:val="none" w:sz="0" w:space="0" w:color="auto"/>
        <w:right w:val="none" w:sz="0" w:space="0" w:color="auto"/>
      </w:divBdr>
    </w:div>
    <w:div w:id="1061900749">
      <w:bodyDiv w:val="1"/>
      <w:marLeft w:val="0"/>
      <w:marRight w:val="0"/>
      <w:marTop w:val="0"/>
      <w:marBottom w:val="0"/>
      <w:divBdr>
        <w:top w:val="none" w:sz="0" w:space="0" w:color="auto"/>
        <w:left w:val="none" w:sz="0" w:space="0" w:color="auto"/>
        <w:bottom w:val="none" w:sz="0" w:space="0" w:color="auto"/>
        <w:right w:val="none" w:sz="0" w:space="0" w:color="auto"/>
      </w:divBdr>
    </w:div>
    <w:div w:id="1076056208">
      <w:bodyDiv w:val="1"/>
      <w:marLeft w:val="0"/>
      <w:marRight w:val="0"/>
      <w:marTop w:val="0"/>
      <w:marBottom w:val="0"/>
      <w:divBdr>
        <w:top w:val="none" w:sz="0" w:space="0" w:color="auto"/>
        <w:left w:val="none" w:sz="0" w:space="0" w:color="auto"/>
        <w:bottom w:val="none" w:sz="0" w:space="0" w:color="auto"/>
        <w:right w:val="none" w:sz="0" w:space="0" w:color="auto"/>
      </w:divBdr>
    </w:div>
    <w:div w:id="1092165644">
      <w:bodyDiv w:val="1"/>
      <w:marLeft w:val="0"/>
      <w:marRight w:val="0"/>
      <w:marTop w:val="0"/>
      <w:marBottom w:val="0"/>
      <w:divBdr>
        <w:top w:val="none" w:sz="0" w:space="0" w:color="auto"/>
        <w:left w:val="none" w:sz="0" w:space="0" w:color="auto"/>
        <w:bottom w:val="none" w:sz="0" w:space="0" w:color="auto"/>
        <w:right w:val="none" w:sz="0" w:space="0" w:color="auto"/>
      </w:divBdr>
    </w:div>
    <w:div w:id="1207133702">
      <w:bodyDiv w:val="1"/>
      <w:marLeft w:val="0"/>
      <w:marRight w:val="0"/>
      <w:marTop w:val="0"/>
      <w:marBottom w:val="0"/>
      <w:divBdr>
        <w:top w:val="none" w:sz="0" w:space="0" w:color="auto"/>
        <w:left w:val="none" w:sz="0" w:space="0" w:color="auto"/>
        <w:bottom w:val="none" w:sz="0" w:space="0" w:color="auto"/>
        <w:right w:val="none" w:sz="0" w:space="0" w:color="auto"/>
      </w:divBdr>
    </w:div>
    <w:div w:id="1241990469">
      <w:bodyDiv w:val="1"/>
      <w:marLeft w:val="0"/>
      <w:marRight w:val="0"/>
      <w:marTop w:val="0"/>
      <w:marBottom w:val="0"/>
      <w:divBdr>
        <w:top w:val="none" w:sz="0" w:space="0" w:color="auto"/>
        <w:left w:val="none" w:sz="0" w:space="0" w:color="auto"/>
        <w:bottom w:val="none" w:sz="0" w:space="0" w:color="auto"/>
        <w:right w:val="none" w:sz="0" w:space="0" w:color="auto"/>
      </w:divBdr>
    </w:div>
    <w:div w:id="1275790440">
      <w:bodyDiv w:val="1"/>
      <w:marLeft w:val="0"/>
      <w:marRight w:val="0"/>
      <w:marTop w:val="0"/>
      <w:marBottom w:val="0"/>
      <w:divBdr>
        <w:top w:val="none" w:sz="0" w:space="0" w:color="auto"/>
        <w:left w:val="none" w:sz="0" w:space="0" w:color="auto"/>
        <w:bottom w:val="none" w:sz="0" w:space="0" w:color="auto"/>
        <w:right w:val="none" w:sz="0" w:space="0" w:color="auto"/>
      </w:divBdr>
    </w:div>
    <w:div w:id="1349942625">
      <w:bodyDiv w:val="1"/>
      <w:marLeft w:val="0"/>
      <w:marRight w:val="0"/>
      <w:marTop w:val="0"/>
      <w:marBottom w:val="0"/>
      <w:divBdr>
        <w:top w:val="none" w:sz="0" w:space="0" w:color="auto"/>
        <w:left w:val="none" w:sz="0" w:space="0" w:color="auto"/>
        <w:bottom w:val="none" w:sz="0" w:space="0" w:color="auto"/>
        <w:right w:val="none" w:sz="0" w:space="0" w:color="auto"/>
      </w:divBdr>
    </w:div>
    <w:div w:id="1447385608">
      <w:bodyDiv w:val="1"/>
      <w:marLeft w:val="0"/>
      <w:marRight w:val="0"/>
      <w:marTop w:val="0"/>
      <w:marBottom w:val="0"/>
      <w:divBdr>
        <w:top w:val="none" w:sz="0" w:space="0" w:color="auto"/>
        <w:left w:val="none" w:sz="0" w:space="0" w:color="auto"/>
        <w:bottom w:val="none" w:sz="0" w:space="0" w:color="auto"/>
        <w:right w:val="none" w:sz="0" w:space="0" w:color="auto"/>
      </w:divBdr>
    </w:div>
    <w:div w:id="1494636439">
      <w:bodyDiv w:val="1"/>
      <w:marLeft w:val="0"/>
      <w:marRight w:val="0"/>
      <w:marTop w:val="0"/>
      <w:marBottom w:val="0"/>
      <w:divBdr>
        <w:top w:val="none" w:sz="0" w:space="0" w:color="auto"/>
        <w:left w:val="none" w:sz="0" w:space="0" w:color="auto"/>
        <w:bottom w:val="none" w:sz="0" w:space="0" w:color="auto"/>
        <w:right w:val="none" w:sz="0" w:space="0" w:color="auto"/>
      </w:divBdr>
    </w:div>
    <w:div w:id="1518304940">
      <w:bodyDiv w:val="1"/>
      <w:marLeft w:val="0"/>
      <w:marRight w:val="0"/>
      <w:marTop w:val="0"/>
      <w:marBottom w:val="0"/>
      <w:divBdr>
        <w:top w:val="none" w:sz="0" w:space="0" w:color="auto"/>
        <w:left w:val="none" w:sz="0" w:space="0" w:color="auto"/>
        <w:bottom w:val="none" w:sz="0" w:space="0" w:color="auto"/>
        <w:right w:val="none" w:sz="0" w:space="0" w:color="auto"/>
      </w:divBdr>
    </w:div>
    <w:div w:id="1538157833">
      <w:bodyDiv w:val="1"/>
      <w:marLeft w:val="0"/>
      <w:marRight w:val="0"/>
      <w:marTop w:val="0"/>
      <w:marBottom w:val="0"/>
      <w:divBdr>
        <w:top w:val="none" w:sz="0" w:space="0" w:color="auto"/>
        <w:left w:val="none" w:sz="0" w:space="0" w:color="auto"/>
        <w:bottom w:val="none" w:sz="0" w:space="0" w:color="auto"/>
        <w:right w:val="none" w:sz="0" w:space="0" w:color="auto"/>
      </w:divBdr>
    </w:div>
    <w:div w:id="1557274503">
      <w:bodyDiv w:val="1"/>
      <w:marLeft w:val="0"/>
      <w:marRight w:val="0"/>
      <w:marTop w:val="0"/>
      <w:marBottom w:val="0"/>
      <w:divBdr>
        <w:top w:val="none" w:sz="0" w:space="0" w:color="auto"/>
        <w:left w:val="none" w:sz="0" w:space="0" w:color="auto"/>
        <w:bottom w:val="none" w:sz="0" w:space="0" w:color="auto"/>
        <w:right w:val="none" w:sz="0" w:space="0" w:color="auto"/>
      </w:divBdr>
    </w:div>
    <w:div w:id="1559590343">
      <w:bodyDiv w:val="1"/>
      <w:marLeft w:val="0"/>
      <w:marRight w:val="0"/>
      <w:marTop w:val="0"/>
      <w:marBottom w:val="0"/>
      <w:divBdr>
        <w:top w:val="none" w:sz="0" w:space="0" w:color="auto"/>
        <w:left w:val="none" w:sz="0" w:space="0" w:color="auto"/>
        <w:bottom w:val="none" w:sz="0" w:space="0" w:color="auto"/>
        <w:right w:val="none" w:sz="0" w:space="0" w:color="auto"/>
      </w:divBdr>
    </w:div>
    <w:div w:id="1562448974">
      <w:bodyDiv w:val="1"/>
      <w:marLeft w:val="0"/>
      <w:marRight w:val="0"/>
      <w:marTop w:val="0"/>
      <w:marBottom w:val="0"/>
      <w:divBdr>
        <w:top w:val="none" w:sz="0" w:space="0" w:color="auto"/>
        <w:left w:val="none" w:sz="0" w:space="0" w:color="auto"/>
        <w:bottom w:val="none" w:sz="0" w:space="0" w:color="auto"/>
        <w:right w:val="none" w:sz="0" w:space="0" w:color="auto"/>
      </w:divBdr>
    </w:div>
    <w:div w:id="1581252609">
      <w:bodyDiv w:val="1"/>
      <w:marLeft w:val="0"/>
      <w:marRight w:val="0"/>
      <w:marTop w:val="0"/>
      <w:marBottom w:val="0"/>
      <w:divBdr>
        <w:top w:val="none" w:sz="0" w:space="0" w:color="auto"/>
        <w:left w:val="none" w:sz="0" w:space="0" w:color="auto"/>
        <w:bottom w:val="none" w:sz="0" w:space="0" w:color="auto"/>
        <w:right w:val="none" w:sz="0" w:space="0" w:color="auto"/>
      </w:divBdr>
    </w:div>
    <w:div w:id="1604916036">
      <w:bodyDiv w:val="1"/>
      <w:marLeft w:val="0"/>
      <w:marRight w:val="0"/>
      <w:marTop w:val="0"/>
      <w:marBottom w:val="0"/>
      <w:divBdr>
        <w:top w:val="none" w:sz="0" w:space="0" w:color="auto"/>
        <w:left w:val="none" w:sz="0" w:space="0" w:color="auto"/>
        <w:bottom w:val="none" w:sz="0" w:space="0" w:color="auto"/>
        <w:right w:val="none" w:sz="0" w:space="0" w:color="auto"/>
      </w:divBdr>
    </w:div>
    <w:div w:id="1625623007">
      <w:bodyDiv w:val="1"/>
      <w:marLeft w:val="0"/>
      <w:marRight w:val="0"/>
      <w:marTop w:val="0"/>
      <w:marBottom w:val="0"/>
      <w:divBdr>
        <w:top w:val="none" w:sz="0" w:space="0" w:color="auto"/>
        <w:left w:val="none" w:sz="0" w:space="0" w:color="auto"/>
        <w:bottom w:val="none" w:sz="0" w:space="0" w:color="auto"/>
        <w:right w:val="none" w:sz="0" w:space="0" w:color="auto"/>
      </w:divBdr>
    </w:div>
    <w:div w:id="1632444943">
      <w:bodyDiv w:val="1"/>
      <w:marLeft w:val="0"/>
      <w:marRight w:val="0"/>
      <w:marTop w:val="0"/>
      <w:marBottom w:val="0"/>
      <w:divBdr>
        <w:top w:val="none" w:sz="0" w:space="0" w:color="auto"/>
        <w:left w:val="none" w:sz="0" w:space="0" w:color="auto"/>
        <w:bottom w:val="none" w:sz="0" w:space="0" w:color="auto"/>
        <w:right w:val="none" w:sz="0" w:space="0" w:color="auto"/>
      </w:divBdr>
    </w:div>
    <w:div w:id="1680155873">
      <w:bodyDiv w:val="1"/>
      <w:marLeft w:val="0"/>
      <w:marRight w:val="0"/>
      <w:marTop w:val="0"/>
      <w:marBottom w:val="0"/>
      <w:divBdr>
        <w:top w:val="none" w:sz="0" w:space="0" w:color="auto"/>
        <w:left w:val="none" w:sz="0" w:space="0" w:color="auto"/>
        <w:bottom w:val="none" w:sz="0" w:space="0" w:color="auto"/>
        <w:right w:val="none" w:sz="0" w:space="0" w:color="auto"/>
      </w:divBdr>
    </w:div>
    <w:div w:id="1707945752">
      <w:bodyDiv w:val="1"/>
      <w:marLeft w:val="0"/>
      <w:marRight w:val="0"/>
      <w:marTop w:val="0"/>
      <w:marBottom w:val="0"/>
      <w:divBdr>
        <w:top w:val="none" w:sz="0" w:space="0" w:color="auto"/>
        <w:left w:val="none" w:sz="0" w:space="0" w:color="auto"/>
        <w:bottom w:val="none" w:sz="0" w:space="0" w:color="auto"/>
        <w:right w:val="none" w:sz="0" w:space="0" w:color="auto"/>
      </w:divBdr>
    </w:div>
    <w:div w:id="1766685727">
      <w:bodyDiv w:val="1"/>
      <w:marLeft w:val="0"/>
      <w:marRight w:val="0"/>
      <w:marTop w:val="0"/>
      <w:marBottom w:val="0"/>
      <w:divBdr>
        <w:top w:val="none" w:sz="0" w:space="0" w:color="auto"/>
        <w:left w:val="none" w:sz="0" w:space="0" w:color="auto"/>
        <w:bottom w:val="none" w:sz="0" w:space="0" w:color="auto"/>
        <w:right w:val="none" w:sz="0" w:space="0" w:color="auto"/>
      </w:divBdr>
    </w:div>
    <w:div w:id="1794708705">
      <w:bodyDiv w:val="1"/>
      <w:marLeft w:val="0"/>
      <w:marRight w:val="0"/>
      <w:marTop w:val="0"/>
      <w:marBottom w:val="0"/>
      <w:divBdr>
        <w:top w:val="none" w:sz="0" w:space="0" w:color="auto"/>
        <w:left w:val="none" w:sz="0" w:space="0" w:color="auto"/>
        <w:bottom w:val="none" w:sz="0" w:space="0" w:color="auto"/>
        <w:right w:val="none" w:sz="0" w:space="0" w:color="auto"/>
      </w:divBdr>
    </w:div>
    <w:div w:id="1810777468">
      <w:bodyDiv w:val="1"/>
      <w:marLeft w:val="0"/>
      <w:marRight w:val="0"/>
      <w:marTop w:val="0"/>
      <w:marBottom w:val="0"/>
      <w:divBdr>
        <w:top w:val="none" w:sz="0" w:space="0" w:color="auto"/>
        <w:left w:val="none" w:sz="0" w:space="0" w:color="auto"/>
        <w:bottom w:val="none" w:sz="0" w:space="0" w:color="auto"/>
        <w:right w:val="none" w:sz="0" w:space="0" w:color="auto"/>
      </w:divBdr>
    </w:div>
    <w:div w:id="1897860417">
      <w:bodyDiv w:val="1"/>
      <w:marLeft w:val="0"/>
      <w:marRight w:val="0"/>
      <w:marTop w:val="0"/>
      <w:marBottom w:val="0"/>
      <w:divBdr>
        <w:top w:val="none" w:sz="0" w:space="0" w:color="auto"/>
        <w:left w:val="none" w:sz="0" w:space="0" w:color="auto"/>
        <w:bottom w:val="none" w:sz="0" w:space="0" w:color="auto"/>
        <w:right w:val="none" w:sz="0" w:space="0" w:color="auto"/>
      </w:divBdr>
    </w:div>
    <w:div w:id="1933392487">
      <w:bodyDiv w:val="1"/>
      <w:marLeft w:val="0"/>
      <w:marRight w:val="0"/>
      <w:marTop w:val="0"/>
      <w:marBottom w:val="0"/>
      <w:divBdr>
        <w:top w:val="none" w:sz="0" w:space="0" w:color="auto"/>
        <w:left w:val="none" w:sz="0" w:space="0" w:color="auto"/>
        <w:bottom w:val="none" w:sz="0" w:space="0" w:color="auto"/>
        <w:right w:val="none" w:sz="0" w:space="0" w:color="auto"/>
      </w:divBdr>
    </w:div>
    <w:div w:id="2022585977">
      <w:bodyDiv w:val="1"/>
      <w:marLeft w:val="0"/>
      <w:marRight w:val="0"/>
      <w:marTop w:val="0"/>
      <w:marBottom w:val="0"/>
      <w:divBdr>
        <w:top w:val="none" w:sz="0" w:space="0" w:color="auto"/>
        <w:left w:val="none" w:sz="0" w:space="0" w:color="auto"/>
        <w:bottom w:val="none" w:sz="0" w:space="0" w:color="auto"/>
        <w:right w:val="none" w:sz="0" w:space="0" w:color="auto"/>
      </w:divBdr>
    </w:div>
    <w:div w:id="203051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gi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94784-FB57-4099-9A65-60CE9148D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119</Pages>
  <Words>22353</Words>
  <Characters>127418</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Наумов</dc:creator>
  <cp:keywords/>
  <dc:description/>
  <cp:lastModifiedBy>Ярослав Наумов</cp:lastModifiedBy>
  <cp:revision>10</cp:revision>
  <dcterms:created xsi:type="dcterms:W3CDTF">2024-11-15T08:05:00Z</dcterms:created>
  <dcterms:modified xsi:type="dcterms:W3CDTF">2024-11-24T18:55:00Z</dcterms:modified>
</cp:coreProperties>
</file>