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0F" w:rsidRPr="00BC404C" w:rsidRDefault="0073520F" w:rsidP="0073520F">
      <w:pPr>
        <w:widowControl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Тема </w:t>
      </w:r>
      <w:r w:rsidRPr="00BC404C">
        <w:rPr>
          <w:b/>
          <w:sz w:val="28"/>
          <w:szCs w:val="28"/>
        </w:rPr>
        <w:t>. Експлуатаційна діяльність готелів. Планування експлуатаційної програми готелю та його структурних підрозділів</w:t>
      </w:r>
    </w:p>
    <w:bookmarkEnd w:id="0"/>
    <w:p w:rsidR="0073520F" w:rsidRPr="00444935" w:rsidRDefault="0073520F" w:rsidP="0073520F">
      <w:pPr>
        <w:tabs>
          <w:tab w:val="left" w:pos="3615"/>
        </w:tabs>
        <w:jc w:val="center"/>
        <w:rPr>
          <w:b/>
          <w:i/>
          <w:sz w:val="28"/>
          <w:szCs w:val="28"/>
        </w:rPr>
      </w:pPr>
      <w:r w:rsidRPr="00444935">
        <w:rPr>
          <w:b/>
          <w:i/>
          <w:sz w:val="28"/>
          <w:szCs w:val="28"/>
        </w:rPr>
        <w:t>План практичного заняття</w:t>
      </w:r>
    </w:p>
    <w:p w:rsidR="0073520F" w:rsidRPr="00444935" w:rsidRDefault="0073520F" w:rsidP="0073520F">
      <w:pPr>
        <w:widowControl w:val="0"/>
        <w:ind w:firstLine="720"/>
        <w:jc w:val="both"/>
        <w:rPr>
          <w:spacing w:val="2"/>
          <w:sz w:val="28"/>
          <w:szCs w:val="28"/>
        </w:rPr>
      </w:pPr>
      <w:r w:rsidRPr="00444935">
        <w:rPr>
          <w:spacing w:val="2"/>
          <w:sz w:val="28"/>
          <w:szCs w:val="28"/>
        </w:rPr>
        <w:t>1.Аналіз виконан</w:t>
      </w:r>
      <w:r>
        <w:rPr>
          <w:spacing w:val="2"/>
          <w:sz w:val="28"/>
          <w:szCs w:val="28"/>
        </w:rPr>
        <w:t>н</w:t>
      </w:r>
      <w:r w:rsidRPr="00444935">
        <w:rPr>
          <w:spacing w:val="2"/>
          <w:sz w:val="28"/>
          <w:szCs w:val="28"/>
        </w:rPr>
        <w:t>я виробничо-експлуатаційної програми готельного підприємства за обсягом та структурою в динаміці.</w:t>
      </w:r>
    </w:p>
    <w:p w:rsidR="0073520F" w:rsidRPr="00444935" w:rsidRDefault="0073520F" w:rsidP="0073520F">
      <w:pPr>
        <w:widowControl w:val="0"/>
        <w:ind w:firstLine="720"/>
        <w:jc w:val="both"/>
        <w:rPr>
          <w:spacing w:val="2"/>
          <w:sz w:val="28"/>
          <w:szCs w:val="28"/>
        </w:rPr>
      </w:pPr>
      <w:r w:rsidRPr="00444935">
        <w:rPr>
          <w:spacing w:val="2"/>
          <w:sz w:val="28"/>
          <w:szCs w:val="28"/>
        </w:rPr>
        <w:t xml:space="preserve">2.Аналіз структури наданих основних (проживання) послуг готелю в динаміці за різними ознаками (мета поїздок, країна проживання, </w:t>
      </w:r>
      <w:proofErr w:type="spellStart"/>
      <w:r w:rsidRPr="00444935">
        <w:rPr>
          <w:spacing w:val="2"/>
          <w:sz w:val="28"/>
          <w:szCs w:val="28"/>
        </w:rPr>
        <w:t>категорійності</w:t>
      </w:r>
      <w:proofErr w:type="spellEnd"/>
      <w:r w:rsidRPr="00444935">
        <w:rPr>
          <w:spacing w:val="2"/>
          <w:sz w:val="28"/>
          <w:szCs w:val="28"/>
        </w:rPr>
        <w:t xml:space="preserve"> номерів).</w:t>
      </w:r>
    </w:p>
    <w:p w:rsidR="0073520F" w:rsidRPr="00444935" w:rsidRDefault="0073520F" w:rsidP="0073520F">
      <w:pPr>
        <w:widowControl w:val="0"/>
        <w:ind w:firstLine="720"/>
        <w:jc w:val="both"/>
        <w:rPr>
          <w:spacing w:val="2"/>
          <w:sz w:val="28"/>
          <w:szCs w:val="28"/>
        </w:rPr>
      </w:pPr>
      <w:r w:rsidRPr="00444935">
        <w:rPr>
          <w:spacing w:val="2"/>
          <w:sz w:val="28"/>
          <w:szCs w:val="28"/>
        </w:rPr>
        <w:t>3.Аналіз асортименту та структури додаткових послуг готелю.</w:t>
      </w:r>
    </w:p>
    <w:p w:rsidR="0073520F" w:rsidRPr="00444935" w:rsidRDefault="0073520F" w:rsidP="0073520F">
      <w:pPr>
        <w:widowControl w:val="0"/>
        <w:ind w:firstLine="720"/>
        <w:jc w:val="both"/>
        <w:rPr>
          <w:spacing w:val="2"/>
          <w:sz w:val="28"/>
          <w:szCs w:val="28"/>
        </w:rPr>
      </w:pPr>
      <w:r w:rsidRPr="00444935">
        <w:rPr>
          <w:spacing w:val="2"/>
          <w:sz w:val="28"/>
          <w:szCs w:val="28"/>
        </w:rPr>
        <w:t>4.Факторний аналіз зміни обсягу наданих основних та додаткових послуг готелю та коефіцієнта завантаження.</w:t>
      </w:r>
    </w:p>
    <w:p w:rsidR="0073520F" w:rsidRPr="00444935" w:rsidRDefault="0073520F" w:rsidP="0073520F">
      <w:pPr>
        <w:widowControl w:val="0"/>
        <w:ind w:firstLine="720"/>
        <w:jc w:val="both"/>
        <w:rPr>
          <w:spacing w:val="2"/>
          <w:sz w:val="28"/>
          <w:szCs w:val="28"/>
        </w:rPr>
      </w:pPr>
      <w:r w:rsidRPr="00444935">
        <w:rPr>
          <w:spacing w:val="2"/>
          <w:sz w:val="28"/>
          <w:szCs w:val="28"/>
        </w:rPr>
        <w:t xml:space="preserve">5.Розрахунок обсягу надання та реалізації послуг готелю в критичних точках діяльності. </w:t>
      </w:r>
    </w:p>
    <w:p w:rsidR="0073520F" w:rsidRDefault="0073520F" w:rsidP="0073520F">
      <w:pPr>
        <w:widowControl w:val="0"/>
        <w:ind w:firstLine="720"/>
        <w:rPr>
          <w:spacing w:val="3"/>
          <w:sz w:val="28"/>
          <w:szCs w:val="28"/>
        </w:rPr>
      </w:pPr>
      <w:r w:rsidRPr="00444935">
        <w:rPr>
          <w:spacing w:val="2"/>
          <w:sz w:val="28"/>
          <w:szCs w:val="28"/>
        </w:rPr>
        <w:t xml:space="preserve">6.Розробка плану-прогнозу обсягу послуг готелю методом техніко-економічних розрахунків та </w:t>
      </w:r>
      <w:proofErr w:type="spellStart"/>
      <w:r w:rsidRPr="00444935">
        <w:rPr>
          <w:spacing w:val="2"/>
          <w:sz w:val="28"/>
          <w:szCs w:val="28"/>
        </w:rPr>
        <w:t>фа</w:t>
      </w:r>
      <w:r w:rsidRPr="00444935">
        <w:rPr>
          <w:spacing w:val="2"/>
          <w:sz w:val="28"/>
          <w:szCs w:val="28"/>
        </w:rPr>
        <w:t>к</w:t>
      </w:r>
      <w:r w:rsidRPr="00444935">
        <w:rPr>
          <w:spacing w:val="2"/>
          <w:sz w:val="28"/>
          <w:szCs w:val="28"/>
        </w:rPr>
        <w:t>торно</w:t>
      </w:r>
      <w:proofErr w:type="spellEnd"/>
      <w:r w:rsidRPr="00444935">
        <w:rPr>
          <w:spacing w:val="2"/>
          <w:sz w:val="28"/>
          <w:szCs w:val="28"/>
        </w:rPr>
        <w:t>-аналітичним, програмно-цільовим, економіко-математичним методом</w:t>
      </w:r>
      <w:r w:rsidRPr="00444935">
        <w:rPr>
          <w:spacing w:val="3"/>
          <w:sz w:val="28"/>
          <w:szCs w:val="28"/>
        </w:rPr>
        <w:t>.</w:t>
      </w:r>
    </w:p>
    <w:p w:rsidR="0073520F" w:rsidRDefault="0073520F" w:rsidP="0073520F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</w:p>
    <w:p w:rsidR="0073520F" w:rsidRDefault="0073520F" w:rsidP="0073520F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73520F" w:rsidRPr="00DC176A" w:rsidRDefault="0073520F" w:rsidP="0073520F">
      <w:pPr>
        <w:widowControl w:val="0"/>
        <w:jc w:val="center"/>
        <w:rPr>
          <w:b/>
          <w:sz w:val="28"/>
          <w:szCs w:val="28"/>
        </w:rPr>
      </w:pPr>
      <w:r w:rsidRPr="00DC176A">
        <w:rPr>
          <w:b/>
          <w:sz w:val="28"/>
          <w:szCs w:val="28"/>
        </w:rPr>
        <w:t>Задача 1</w:t>
      </w:r>
    </w:p>
    <w:p w:rsidR="0073520F" w:rsidRDefault="0073520F" w:rsidP="0073520F">
      <w:pPr>
        <w:widowControl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Визначити показники експлуатаційної програми готелю в плановому році та вплив основних факторів на динаміку показників експлуатаційної програми готелю за такими даними таблиці.</w:t>
      </w:r>
    </w:p>
    <w:p w:rsidR="0073520F" w:rsidRDefault="0073520F" w:rsidP="0073520F">
      <w:pPr>
        <w:widowControl w:val="0"/>
        <w:ind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Таблиця</w:t>
      </w:r>
    </w:p>
    <w:p w:rsidR="0073520F" w:rsidRDefault="0073520F" w:rsidP="0073520F">
      <w:pPr>
        <w:widowControl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Вихідні дані до задачі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041"/>
        <w:gridCol w:w="1570"/>
        <w:gridCol w:w="1578"/>
        <w:gridCol w:w="1437"/>
        <w:gridCol w:w="1719"/>
      </w:tblGrid>
      <w:tr w:rsidR="0073520F" w:rsidRPr="00BC404C" w:rsidTr="00105419">
        <w:tc>
          <w:tcPr>
            <w:tcW w:w="3168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Показники</w:t>
            </w:r>
          </w:p>
        </w:tc>
        <w:tc>
          <w:tcPr>
            <w:tcW w:w="162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Од. виміру</w:t>
            </w:r>
          </w:p>
        </w:tc>
        <w:tc>
          <w:tcPr>
            <w:tcW w:w="162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Звітний рік</w:t>
            </w:r>
          </w:p>
        </w:tc>
        <w:tc>
          <w:tcPr>
            <w:tcW w:w="144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Плановий рік</w:t>
            </w:r>
          </w:p>
        </w:tc>
        <w:tc>
          <w:tcPr>
            <w:tcW w:w="1723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Відхилення, +/-</w:t>
            </w:r>
          </w:p>
        </w:tc>
      </w:tr>
      <w:tr w:rsidR="0073520F" w:rsidRPr="00BC404C" w:rsidTr="00105419">
        <w:tc>
          <w:tcPr>
            <w:tcW w:w="3168" w:type="dxa"/>
          </w:tcPr>
          <w:p w:rsidR="0073520F" w:rsidRPr="00BC404C" w:rsidRDefault="0073520F" w:rsidP="0010541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Одночасна місткість готелю</w:t>
            </w:r>
          </w:p>
        </w:tc>
        <w:tc>
          <w:tcPr>
            <w:tcW w:w="162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Місць</w:t>
            </w:r>
          </w:p>
        </w:tc>
        <w:tc>
          <w:tcPr>
            <w:tcW w:w="162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4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1723" w:type="dxa"/>
          </w:tcPr>
          <w:p w:rsidR="0073520F" w:rsidRPr="00BC404C" w:rsidRDefault="0073520F" w:rsidP="00105419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73520F" w:rsidRPr="00BC404C" w:rsidTr="00105419">
        <w:tc>
          <w:tcPr>
            <w:tcW w:w="3168" w:type="dxa"/>
          </w:tcPr>
          <w:p w:rsidR="0073520F" w:rsidRPr="00BC404C" w:rsidRDefault="0073520F" w:rsidP="0010541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Кількість ліжко-діб експлуатації</w:t>
            </w:r>
          </w:p>
        </w:tc>
        <w:tc>
          <w:tcPr>
            <w:tcW w:w="162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Ліжко-діб</w:t>
            </w:r>
          </w:p>
        </w:tc>
        <w:tc>
          <w:tcPr>
            <w:tcW w:w="162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70800</w:t>
            </w:r>
          </w:p>
        </w:tc>
        <w:tc>
          <w:tcPr>
            <w:tcW w:w="144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82000</w:t>
            </w:r>
          </w:p>
        </w:tc>
        <w:tc>
          <w:tcPr>
            <w:tcW w:w="1723" w:type="dxa"/>
          </w:tcPr>
          <w:p w:rsidR="0073520F" w:rsidRPr="00BC404C" w:rsidRDefault="0073520F" w:rsidP="00105419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73520F" w:rsidRPr="00BC404C" w:rsidTr="00105419">
        <w:tc>
          <w:tcPr>
            <w:tcW w:w="3168" w:type="dxa"/>
          </w:tcPr>
          <w:p w:rsidR="0073520F" w:rsidRPr="00BC404C" w:rsidRDefault="0073520F" w:rsidP="0010541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Термін оборотності одного місця</w:t>
            </w:r>
          </w:p>
        </w:tc>
        <w:tc>
          <w:tcPr>
            <w:tcW w:w="162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Днів</w:t>
            </w:r>
          </w:p>
        </w:tc>
        <w:tc>
          <w:tcPr>
            <w:tcW w:w="162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73520F" w:rsidRPr="00BC404C" w:rsidRDefault="0073520F" w:rsidP="001054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C404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:rsidR="0073520F" w:rsidRPr="00BC404C" w:rsidRDefault="0073520F" w:rsidP="00105419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3520F" w:rsidRDefault="0073520F" w:rsidP="0073520F">
      <w:pPr>
        <w:widowControl w:val="0"/>
        <w:jc w:val="both"/>
        <w:rPr>
          <w:bCs/>
          <w:sz w:val="28"/>
          <w:szCs w:val="28"/>
        </w:rPr>
      </w:pPr>
    </w:p>
    <w:p w:rsidR="0073520F" w:rsidRPr="00074625" w:rsidRDefault="0073520F" w:rsidP="0073520F">
      <w:pPr>
        <w:widowControl w:val="0"/>
        <w:jc w:val="center"/>
        <w:rPr>
          <w:b/>
          <w:sz w:val="28"/>
          <w:szCs w:val="28"/>
        </w:rPr>
      </w:pPr>
      <w:r w:rsidRPr="00074625">
        <w:rPr>
          <w:b/>
          <w:sz w:val="28"/>
          <w:szCs w:val="28"/>
        </w:rPr>
        <w:t>Задача 2</w:t>
      </w:r>
    </w:p>
    <w:p w:rsidR="0073520F" w:rsidRDefault="0073520F" w:rsidP="0073520F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Розрахувати ступінь завантаженості готелю у поточному році, обсяг можливої пропозиції послуг проживання при 100% завантаженості готелю, якщо номерний фонд складає 380 номерів, в тому числі однокімнатні одномісні – 231, однокімнатні двомісні – 149. Фактично надано за рік – 137514 людино-діб.</w:t>
      </w:r>
    </w:p>
    <w:p w:rsidR="0073520F" w:rsidRDefault="0073520F" w:rsidP="0073520F">
      <w:pPr>
        <w:ind w:firstLine="680"/>
        <w:jc w:val="both"/>
        <w:rPr>
          <w:bCs/>
          <w:sz w:val="28"/>
          <w:szCs w:val="28"/>
        </w:rPr>
      </w:pPr>
    </w:p>
    <w:p w:rsidR="0073520F" w:rsidRDefault="0073520F" w:rsidP="0073520F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3</w:t>
      </w:r>
    </w:p>
    <w:p w:rsidR="0073520F" w:rsidRPr="005D6397" w:rsidRDefault="0073520F" w:rsidP="0073520F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Розрахувати кількість ліжко-діб перебування в простої готелю у зв’язку з плановим ремонтом, враховуючи, що циклічність планового ремонту </w:t>
      </w:r>
      <w:r>
        <w:rPr>
          <w:bCs/>
          <w:sz w:val="28"/>
          <w:szCs w:val="28"/>
        </w:rPr>
        <w:lastRenderedPageBreak/>
        <w:t>номерного фонду складає 5 років. Середня тривалість ремонту 1 номеру готелю – 5 днів. Кількість інвентарних місць в готелі – 980.</w:t>
      </w:r>
    </w:p>
    <w:p w:rsidR="0073520F" w:rsidRDefault="0073520F" w:rsidP="0073520F">
      <w:pPr>
        <w:ind w:firstLine="680"/>
        <w:jc w:val="center"/>
        <w:rPr>
          <w:b/>
          <w:sz w:val="28"/>
          <w:szCs w:val="28"/>
        </w:rPr>
      </w:pPr>
    </w:p>
    <w:p w:rsidR="0073520F" w:rsidRDefault="0073520F" w:rsidP="0073520F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4</w:t>
      </w:r>
    </w:p>
    <w:p w:rsidR="0073520F" w:rsidRDefault="0073520F" w:rsidP="0073520F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початок планового року у готелі «А» кількість інвентарних місць складала 250. З 1.08 планового року після капітального ремонту, в результаті перепланування кількості місць, збільшиться на 3 номери, а з 1.10 – ще на 2 номери.</w:t>
      </w:r>
    </w:p>
    <w:p w:rsidR="0073520F" w:rsidRDefault="0073520F" w:rsidP="0073520F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Розрахувати середнє число ліжко-місць в експлуатації і можливу пропускну здатність готелю у плановому періоді, якщо готель функціонує цілий рік.</w:t>
      </w:r>
    </w:p>
    <w:p w:rsidR="0073520F" w:rsidRDefault="0073520F" w:rsidP="0073520F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5</w:t>
      </w:r>
    </w:p>
    <w:p w:rsidR="0073520F" w:rsidRDefault="0073520F" w:rsidP="0073520F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початок року номерний фонд у готелі «Б» склав 370 місць. В результаті реконструкції підсобних приміщень з 1.09 номери планується ввести в експлуатацію 24 місця. Кількість простою планується скоротити до 63місць.</w:t>
      </w:r>
    </w:p>
    <w:p w:rsidR="0073520F" w:rsidRDefault="0073520F" w:rsidP="0073520F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Визначити пропускну здатність готелю «Б» та його завантаження у плановому році.</w:t>
      </w:r>
    </w:p>
    <w:p w:rsidR="0073520F" w:rsidRPr="00BC404C" w:rsidRDefault="0073520F" w:rsidP="0073520F">
      <w:pPr>
        <w:ind w:firstLine="680"/>
        <w:jc w:val="center"/>
        <w:rPr>
          <w:b/>
          <w:bCs/>
          <w:sz w:val="28"/>
          <w:szCs w:val="28"/>
        </w:rPr>
      </w:pPr>
      <w:r w:rsidRPr="00BC404C">
        <w:rPr>
          <w:b/>
          <w:bCs/>
          <w:sz w:val="28"/>
          <w:szCs w:val="28"/>
        </w:rPr>
        <w:t xml:space="preserve">Практичні задачі для самостійного розв’язання </w:t>
      </w:r>
    </w:p>
    <w:p w:rsidR="0073520F" w:rsidRPr="00BC404C" w:rsidRDefault="0073520F" w:rsidP="0073520F">
      <w:pPr>
        <w:ind w:firstLine="680"/>
        <w:jc w:val="center"/>
        <w:rPr>
          <w:b/>
          <w:sz w:val="28"/>
          <w:szCs w:val="28"/>
        </w:rPr>
      </w:pPr>
      <w:r w:rsidRPr="00BC404C">
        <w:rPr>
          <w:b/>
          <w:bCs/>
          <w:sz w:val="28"/>
          <w:szCs w:val="28"/>
        </w:rPr>
        <w:t>Задача 1</w:t>
      </w:r>
    </w:p>
    <w:p w:rsidR="0073520F" w:rsidRPr="00A55FD8" w:rsidRDefault="0073520F" w:rsidP="0073520F">
      <w:pPr>
        <w:shd w:val="clear" w:color="auto" w:fill="FFFFFF"/>
        <w:ind w:left="29" w:right="14" w:firstLine="691"/>
        <w:jc w:val="both"/>
        <w:rPr>
          <w:sz w:val="28"/>
          <w:szCs w:val="28"/>
        </w:rPr>
      </w:pPr>
      <w:r w:rsidRPr="00A55FD8">
        <w:rPr>
          <w:color w:val="000000"/>
          <w:spacing w:val="2"/>
          <w:sz w:val="28"/>
          <w:szCs w:val="28"/>
        </w:rPr>
        <w:t>Тризірковий готель, розташований у зручному (</w:t>
      </w:r>
      <w:r w:rsidRPr="00A55FD8">
        <w:rPr>
          <w:color w:val="000000"/>
          <w:spacing w:val="1"/>
          <w:sz w:val="28"/>
          <w:szCs w:val="28"/>
        </w:rPr>
        <w:t xml:space="preserve">з точки зору транспортної доступності) місці великого промислового </w:t>
      </w:r>
      <w:r w:rsidRPr="00A55FD8">
        <w:rPr>
          <w:color w:val="000000"/>
          <w:sz w:val="28"/>
          <w:szCs w:val="28"/>
        </w:rPr>
        <w:t xml:space="preserve">міста. Готуючись до сертифікації готельних послуг, підприємство </w:t>
      </w:r>
      <w:r w:rsidRPr="00A55FD8">
        <w:rPr>
          <w:color w:val="000000"/>
          <w:spacing w:val="6"/>
          <w:sz w:val="28"/>
          <w:szCs w:val="28"/>
        </w:rPr>
        <w:t xml:space="preserve">здійснило плановий поточний та капітальний ремонт частини </w:t>
      </w:r>
      <w:r w:rsidRPr="00A55FD8">
        <w:rPr>
          <w:color w:val="000000"/>
          <w:spacing w:val="4"/>
          <w:sz w:val="28"/>
          <w:szCs w:val="28"/>
        </w:rPr>
        <w:t xml:space="preserve">номерного фонду з метою його перепланування. Крім ремонтних робіт, інші причини обумовили зниження коефіцієнта завантаження </w:t>
      </w:r>
      <w:r w:rsidRPr="00A55FD8">
        <w:rPr>
          <w:color w:val="000000"/>
          <w:sz w:val="28"/>
          <w:szCs w:val="28"/>
        </w:rPr>
        <w:t xml:space="preserve">номерного фонду порівняно із запланованим, що негативно вплинуло </w:t>
      </w:r>
      <w:r w:rsidRPr="00A55FD8">
        <w:rPr>
          <w:color w:val="000000"/>
          <w:spacing w:val="6"/>
          <w:sz w:val="28"/>
          <w:szCs w:val="28"/>
        </w:rPr>
        <w:t xml:space="preserve">на виконання показників виробничо-експлуатаційної програми </w:t>
      </w:r>
      <w:r w:rsidRPr="00A55FD8">
        <w:rPr>
          <w:color w:val="000000"/>
          <w:spacing w:val="-3"/>
          <w:sz w:val="28"/>
          <w:szCs w:val="28"/>
        </w:rPr>
        <w:t>готелю.</w:t>
      </w:r>
    </w:p>
    <w:p w:rsidR="0073520F" w:rsidRPr="00A55FD8" w:rsidRDefault="0073520F" w:rsidP="0073520F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29" w:firstLine="691"/>
        <w:jc w:val="both"/>
        <w:rPr>
          <w:color w:val="000000"/>
          <w:spacing w:val="-20"/>
          <w:sz w:val="28"/>
          <w:szCs w:val="28"/>
        </w:rPr>
      </w:pPr>
      <w:r w:rsidRPr="00A55FD8">
        <w:rPr>
          <w:color w:val="000000"/>
          <w:sz w:val="28"/>
          <w:szCs w:val="28"/>
        </w:rPr>
        <w:t>Визначити можливу пропускну спроможність готелю.</w:t>
      </w:r>
    </w:p>
    <w:p w:rsidR="0073520F" w:rsidRPr="00A55FD8" w:rsidRDefault="0073520F" w:rsidP="0073520F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29" w:firstLine="691"/>
        <w:jc w:val="both"/>
        <w:rPr>
          <w:sz w:val="28"/>
          <w:szCs w:val="28"/>
        </w:rPr>
      </w:pPr>
      <w:r w:rsidRPr="00A55FD8">
        <w:rPr>
          <w:color w:val="000000"/>
          <w:spacing w:val="3"/>
          <w:sz w:val="28"/>
          <w:szCs w:val="28"/>
        </w:rPr>
        <w:t>Визначити час простою номерного фонду (людино-діб) із різних</w:t>
      </w:r>
      <w:r w:rsidRPr="00A55FD8">
        <w:rPr>
          <w:color w:val="000000"/>
          <w:spacing w:val="3"/>
          <w:sz w:val="28"/>
          <w:szCs w:val="28"/>
        </w:rPr>
        <w:br/>
      </w:r>
      <w:r w:rsidRPr="00A55FD8">
        <w:rPr>
          <w:color w:val="000000"/>
          <w:sz w:val="28"/>
          <w:szCs w:val="28"/>
        </w:rPr>
        <w:t xml:space="preserve">причин ( капітального ремонту; </w:t>
      </w:r>
      <w:r w:rsidRPr="00A55FD8">
        <w:rPr>
          <w:color w:val="000000"/>
          <w:spacing w:val="-1"/>
          <w:sz w:val="28"/>
          <w:szCs w:val="28"/>
        </w:rPr>
        <w:t xml:space="preserve">поточного ремонту; санітарної обробки номерів; </w:t>
      </w:r>
      <w:r w:rsidRPr="00A55FD8">
        <w:rPr>
          <w:color w:val="000000"/>
          <w:spacing w:val="-3"/>
          <w:sz w:val="28"/>
          <w:szCs w:val="28"/>
        </w:rPr>
        <w:t>інших)</w:t>
      </w:r>
    </w:p>
    <w:p w:rsidR="0073520F" w:rsidRPr="00BC404C" w:rsidRDefault="0073520F" w:rsidP="0073520F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29" w:firstLine="691"/>
        <w:jc w:val="both"/>
        <w:rPr>
          <w:spacing w:val="-13"/>
          <w:sz w:val="28"/>
          <w:szCs w:val="28"/>
        </w:rPr>
      </w:pPr>
      <w:r w:rsidRPr="00A55FD8">
        <w:rPr>
          <w:color w:val="000000"/>
          <w:sz w:val="28"/>
          <w:szCs w:val="28"/>
        </w:rPr>
        <w:t xml:space="preserve">Визначити пропускну спроможність </w:t>
      </w:r>
      <w:r w:rsidRPr="00BC404C">
        <w:rPr>
          <w:sz w:val="28"/>
          <w:szCs w:val="28"/>
        </w:rPr>
        <w:t>готелю.</w:t>
      </w:r>
    </w:p>
    <w:p w:rsidR="0073520F" w:rsidRPr="00BC404C" w:rsidRDefault="0073520F" w:rsidP="0073520F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29" w:firstLine="691"/>
        <w:jc w:val="both"/>
        <w:rPr>
          <w:spacing w:val="-11"/>
          <w:sz w:val="28"/>
          <w:szCs w:val="28"/>
        </w:rPr>
      </w:pPr>
      <w:r w:rsidRPr="00BC404C">
        <w:rPr>
          <w:sz w:val="28"/>
          <w:szCs w:val="28"/>
        </w:rPr>
        <w:t>Визначити планову пропускну спроможність готелю.</w:t>
      </w:r>
    </w:p>
    <w:p w:rsidR="0073520F" w:rsidRPr="00BC404C" w:rsidRDefault="0073520F" w:rsidP="0073520F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29" w:firstLine="691"/>
        <w:jc w:val="both"/>
        <w:rPr>
          <w:spacing w:val="-13"/>
          <w:sz w:val="28"/>
          <w:szCs w:val="28"/>
        </w:rPr>
      </w:pPr>
      <w:r w:rsidRPr="00BC404C">
        <w:rPr>
          <w:sz w:val="28"/>
          <w:szCs w:val="28"/>
        </w:rPr>
        <w:t>Визначити коефіцієнт завантаження готелю в звітному році.</w:t>
      </w:r>
    </w:p>
    <w:p w:rsidR="0073520F" w:rsidRPr="00BC404C" w:rsidRDefault="0073520F" w:rsidP="0073520F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/>
        <w:ind w:left="29" w:firstLine="691"/>
        <w:jc w:val="both"/>
        <w:rPr>
          <w:spacing w:val="-10"/>
          <w:sz w:val="28"/>
          <w:szCs w:val="28"/>
        </w:rPr>
      </w:pPr>
      <w:r w:rsidRPr="00BC404C">
        <w:rPr>
          <w:spacing w:val="3"/>
          <w:sz w:val="28"/>
          <w:szCs w:val="28"/>
        </w:rPr>
        <w:t>Скласти пояснювальну аналітичну записку, в якій надати оцінку</w:t>
      </w:r>
      <w:r w:rsidRPr="00BC404C">
        <w:rPr>
          <w:spacing w:val="3"/>
          <w:sz w:val="28"/>
          <w:szCs w:val="28"/>
        </w:rPr>
        <w:br/>
      </w:r>
      <w:r w:rsidRPr="00BC404C">
        <w:rPr>
          <w:spacing w:val="6"/>
          <w:sz w:val="28"/>
          <w:szCs w:val="28"/>
        </w:rPr>
        <w:t>фактичному використанню  пропускної спроможності готелю і</w:t>
      </w:r>
      <w:r w:rsidRPr="00BC404C">
        <w:rPr>
          <w:spacing w:val="6"/>
          <w:sz w:val="28"/>
          <w:szCs w:val="28"/>
        </w:rPr>
        <w:br/>
      </w:r>
      <w:r w:rsidRPr="00BC404C">
        <w:rPr>
          <w:spacing w:val="1"/>
          <w:sz w:val="28"/>
          <w:szCs w:val="28"/>
        </w:rPr>
        <w:t xml:space="preserve">сформулювати пропозиції щодо підвищення ефективності її </w:t>
      </w:r>
      <w:r w:rsidRPr="00BC404C">
        <w:rPr>
          <w:spacing w:val="-1"/>
          <w:sz w:val="28"/>
          <w:szCs w:val="28"/>
        </w:rPr>
        <w:t>використання.</w:t>
      </w:r>
    </w:p>
    <w:p w:rsidR="0073520F" w:rsidRPr="00BC404C" w:rsidRDefault="0073520F" w:rsidP="0073520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left="29" w:firstLine="691"/>
        <w:jc w:val="both"/>
        <w:rPr>
          <w:spacing w:val="-10"/>
          <w:sz w:val="28"/>
          <w:szCs w:val="28"/>
        </w:rPr>
      </w:pPr>
      <w:r w:rsidRPr="00BC404C">
        <w:rPr>
          <w:spacing w:val="-1"/>
          <w:sz w:val="28"/>
          <w:szCs w:val="28"/>
        </w:rPr>
        <w:t>Вихідні дані:</w:t>
      </w:r>
      <w:r w:rsidRPr="00BC404C">
        <w:rPr>
          <w:spacing w:val="-7"/>
          <w:sz w:val="28"/>
          <w:szCs w:val="28"/>
        </w:rPr>
        <w:t xml:space="preserve"> </w:t>
      </w:r>
    </w:p>
    <w:p w:rsidR="0073520F" w:rsidRPr="00BC404C" w:rsidRDefault="0073520F" w:rsidP="007352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left="29" w:firstLine="691"/>
        <w:jc w:val="both"/>
        <w:rPr>
          <w:spacing w:val="-1"/>
          <w:sz w:val="28"/>
          <w:szCs w:val="28"/>
        </w:rPr>
      </w:pPr>
      <w:r w:rsidRPr="00BC404C">
        <w:rPr>
          <w:spacing w:val="-7"/>
          <w:sz w:val="28"/>
          <w:szCs w:val="28"/>
        </w:rPr>
        <w:t>Кількість номерів – 40, у</w:t>
      </w:r>
      <w:r w:rsidRPr="00BC404C">
        <w:rPr>
          <w:spacing w:val="-4"/>
          <w:sz w:val="28"/>
          <w:szCs w:val="28"/>
        </w:rPr>
        <w:t xml:space="preserve"> тому числі: президентські апартаменти – 6, </w:t>
      </w:r>
      <w:r w:rsidRPr="00BC404C">
        <w:rPr>
          <w:spacing w:val="-5"/>
          <w:sz w:val="28"/>
          <w:szCs w:val="28"/>
        </w:rPr>
        <w:t xml:space="preserve">апартаменти – 8, </w:t>
      </w:r>
      <w:r w:rsidRPr="00BC404C">
        <w:rPr>
          <w:spacing w:val="-6"/>
          <w:sz w:val="28"/>
          <w:szCs w:val="28"/>
        </w:rPr>
        <w:t xml:space="preserve">"люкс" – 16, </w:t>
      </w:r>
      <w:r w:rsidRPr="00BC404C">
        <w:rPr>
          <w:spacing w:val="-5"/>
          <w:sz w:val="28"/>
          <w:szCs w:val="28"/>
        </w:rPr>
        <w:t>"</w:t>
      </w:r>
      <w:proofErr w:type="spellStart"/>
      <w:r w:rsidRPr="00BC404C">
        <w:rPr>
          <w:spacing w:val="-5"/>
          <w:sz w:val="28"/>
          <w:szCs w:val="28"/>
        </w:rPr>
        <w:t>напівлюкс</w:t>
      </w:r>
      <w:proofErr w:type="spellEnd"/>
      <w:r w:rsidRPr="00BC404C">
        <w:rPr>
          <w:spacing w:val="-5"/>
          <w:sz w:val="28"/>
          <w:szCs w:val="28"/>
        </w:rPr>
        <w:t>" – 10. Першої категорії:</w:t>
      </w:r>
      <w:r w:rsidRPr="00BC404C">
        <w:rPr>
          <w:spacing w:val="-4"/>
          <w:sz w:val="28"/>
          <w:szCs w:val="28"/>
        </w:rPr>
        <w:t xml:space="preserve"> однокімнатні одномісні - 90, однокімнатні двомісні</w:t>
      </w:r>
      <w:r w:rsidRPr="00BC404C">
        <w:rPr>
          <w:spacing w:val="-1"/>
          <w:sz w:val="28"/>
          <w:szCs w:val="28"/>
        </w:rPr>
        <w:t xml:space="preserve"> – 50. </w:t>
      </w:r>
    </w:p>
    <w:p w:rsidR="0073520F" w:rsidRPr="00BC404C" w:rsidRDefault="0073520F" w:rsidP="007352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720"/>
        <w:jc w:val="both"/>
        <w:rPr>
          <w:spacing w:val="-3"/>
          <w:sz w:val="28"/>
          <w:szCs w:val="28"/>
        </w:rPr>
      </w:pPr>
      <w:r w:rsidRPr="00BC404C">
        <w:rPr>
          <w:spacing w:val="-1"/>
          <w:sz w:val="28"/>
          <w:szCs w:val="28"/>
        </w:rPr>
        <w:t xml:space="preserve">Кількість   номерів   у   капітальному   ремонті, </w:t>
      </w:r>
      <w:r w:rsidRPr="00BC404C">
        <w:rPr>
          <w:spacing w:val="-6"/>
          <w:sz w:val="28"/>
          <w:szCs w:val="28"/>
        </w:rPr>
        <w:t>всього – 10, у</w:t>
      </w:r>
      <w:r w:rsidRPr="00BC404C">
        <w:rPr>
          <w:spacing w:val="-4"/>
          <w:sz w:val="28"/>
          <w:szCs w:val="28"/>
        </w:rPr>
        <w:t xml:space="preserve"> тому числі "</w:t>
      </w:r>
      <w:proofErr w:type="spellStart"/>
      <w:r w:rsidRPr="00BC404C">
        <w:rPr>
          <w:spacing w:val="-4"/>
          <w:sz w:val="28"/>
          <w:szCs w:val="28"/>
        </w:rPr>
        <w:t>напівлюкс</w:t>
      </w:r>
      <w:proofErr w:type="spellEnd"/>
      <w:r w:rsidRPr="00BC404C">
        <w:rPr>
          <w:spacing w:val="-4"/>
          <w:sz w:val="28"/>
          <w:szCs w:val="28"/>
        </w:rPr>
        <w:t>"</w:t>
      </w:r>
      <w:r w:rsidRPr="00BC404C">
        <w:rPr>
          <w:spacing w:val="-3"/>
          <w:sz w:val="28"/>
          <w:szCs w:val="28"/>
        </w:rPr>
        <w:t xml:space="preserve"> – 10. </w:t>
      </w:r>
    </w:p>
    <w:p w:rsidR="0073520F" w:rsidRPr="00BC404C" w:rsidRDefault="0073520F" w:rsidP="007352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720"/>
        <w:jc w:val="both"/>
        <w:rPr>
          <w:spacing w:val="-4"/>
          <w:sz w:val="28"/>
          <w:szCs w:val="28"/>
        </w:rPr>
      </w:pPr>
      <w:r w:rsidRPr="00BC404C">
        <w:rPr>
          <w:spacing w:val="-3"/>
          <w:sz w:val="28"/>
          <w:szCs w:val="28"/>
        </w:rPr>
        <w:t>Кількість   номерів  у  поточному   профілактич</w:t>
      </w:r>
      <w:r w:rsidRPr="00BC404C">
        <w:rPr>
          <w:spacing w:val="-4"/>
          <w:sz w:val="28"/>
          <w:szCs w:val="28"/>
        </w:rPr>
        <w:t xml:space="preserve">ному ремонті, всього – 44, </w:t>
      </w:r>
      <w:r w:rsidRPr="00BC404C">
        <w:rPr>
          <w:spacing w:val="-4"/>
          <w:sz w:val="28"/>
          <w:szCs w:val="28"/>
        </w:rPr>
        <w:lastRenderedPageBreak/>
        <w:t xml:space="preserve">у тому числі: </w:t>
      </w:r>
      <w:r w:rsidRPr="00BC404C">
        <w:rPr>
          <w:spacing w:val="-7"/>
          <w:sz w:val="28"/>
          <w:szCs w:val="28"/>
        </w:rPr>
        <w:t>"люкс"</w:t>
      </w:r>
      <w:r w:rsidRPr="00BC404C">
        <w:rPr>
          <w:spacing w:val="-4"/>
          <w:sz w:val="28"/>
          <w:szCs w:val="28"/>
        </w:rPr>
        <w:t xml:space="preserve">  - 2, однокімнатні одномісні – 32, однокімнатні двомісні -10.</w:t>
      </w:r>
    </w:p>
    <w:p w:rsidR="0073520F" w:rsidRPr="00BC404C" w:rsidRDefault="0073520F" w:rsidP="007352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720"/>
        <w:jc w:val="both"/>
        <w:rPr>
          <w:spacing w:val="-6"/>
          <w:sz w:val="28"/>
          <w:szCs w:val="28"/>
        </w:rPr>
      </w:pPr>
      <w:r w:rsidRPr="00BC404C">
        <w:rPr>
          <w:spacing w:val="-6"/>
          <w:sz w:val="28"/>
          <w:szCs w:val="28"/>
        </w:rPr>
        <w:t xml:space="preserve">Тривалість поточного ремонту – 6 днів, середній час санітарної обробки і підготовки номеру до заселення – 1,8 години. </w:t>
      </w:r>
    </w:p>
    <w:p w:rsidR="0073520F" w:rsidRPr="00BC404C" w:rsidRDefault="0073520F" w:rsidP="007352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720"/>
        <w:jc w:val="both"/>
        <w:rPr>
          <w:spacing w:val="-6"/>
          <w:sz w:val="28"/>
          <w:szCs w:val="28"/>
        </w:rPr>
      </w:pPr>
      <w:r w:rsidRPr="00BC404C">
        <w:rPr>
          <w:spacing w:val="-6"/>
          <w:sz w:val="28"/>
          <w:szCs w:val="28"/>
        </w:rPr>
        <w:t>Фактично надано за рік 76860 людино-діб. Середня тривалість перебування гостя – 6 діб.</w:t>
      </w:r>
    </w:p>
    <w:p w:rsidR="0073520F" w:rsidRPr="00BC404C" w:rsidRDefault="0073520F" w:rsidP="0073520F">
      <w:pPr>
        <w:widowControl w:val="0"/>
        <w:jc w:val="center"/>
        <w:rPr>
          <w:b/>
          <w:sz w:val="28"/>
          <w:szCs w:val="28"/>
        </w:rPr>
      </w:pPr>
      <w:r w:rsidRPr="00BC404C">
        <w:rPr>
          <w:b/>
          <w:sz w:val="28"/>
          <w:szCs w:val="28"/>
        </w:rPr>
        <w:t>Задача 2</w:t>
      </w:r>
    </w:p>
    <w:p w:rsidR="0073520F" w:rsidRPr="00BC404C" w:rsidRDefault="0073520F" w:rsidP="0073520F">
      <w:pPr>
        <w:shd w:val="clear" w:color="auto" w:fill="FFFFFF"/>
        <w:tabs>
          <w:tab w:val="left" w:pos="0"/>
        </w:tabs>
        <w:spacing w:before="120"/>
        <w:ind w:firstLine="720"/>
        <w:jc w:val="both"/>
        <w:rPr>
          <w:sz w:val="28"/>
          <w:szCs w:val="28"/>
        </w:rPr>
      </w:pPr>
      <w:r w:rsidRPr="00BC404C">
        <w:rPr>
          <w:spacing w:val="1"/>
          <w:sz w:val="28"/>
          <w:szCs w:val="28"/>
        </w:rPr>
        <w:t xml:space="preserve">У чотиризірковому цілорічно функціонуючому готелі </w:t>
      </w:r>
      <w:r w:rsidRPr="00BC404C">
        <w:rPr>
          <w:spacing w:val="-1"/>
          <w:sz w:val="28"/>
          <w:szCs w:val="28"/>
        </w:rPr>
        <w:t xml:space="preserve">на 10 поверхах розташовані номери: </w:t>
      </w:r>
      <w:r w:rsidRPr="00BC404C">
        <w:rPr>
          <w:spacing w:val="1"/>
          <w:sz w:val="28"/>
          <w:szCs w:val="28"/>
        </w:rPr>
        <w:t xml:space="preserve">президентські апартаменти – 6, апартаменти – 8, </w:t>
      </w:r>
      <w:proofErr w:type="spellStart"/>
      <w:r w:rsidRPr="00BC404C">
        <w:rPr>
          <w:spacing w:val="7"/>
          <w:sz w:val="28"/>
          <w:szCs w:val="28"/>
        </w:rPr>
        <w:t>люкси</w:t>
      </w:r>
      <w:proofErr w:type="spellEnd"/>
      <w:r w:rsidRPr="00BC404C">
        <w:rPr>
          <w:spacing w:val="7"/>
          <w:sz w:val="28"/>
          <w:szCs w:val="28"/>
        </w:rPr>
        <w:t>»- 36, «</w:t>
      </w:r>
      <w:proofErr w:type="spellStart"/>
      <w:r w:rsidRPr="00BC404C">
        <w:rPr>
          <w:spacing w:val="2"/>
          <w:sz w:val="28"/>
          <w:szCs w:val="28"/>
        </w:rPr>
        <w:t>напівлюкси</w:t>
      </w:r>
      <w:proofErr w:type="spellEnd"/>
      <w:r w:rsidRPr="00BC404C">
        <w:rPr>
          <w:spacing w:val="2"/>
          <w:sz w:val="28"/>
          <w:szCs w:val="28"/>
        </w:rPr>
        <w:t xml:space="preserve">» – 20; </w:t>
      </w:r>
      <w:r w:rsidRPr="00BC404C">
        <w:rPr>
          <w:spacing w:val="-6"/>
          <w:sz w:val="28"/>
          <w:szCs w:val="28"/>
        </w:rPr>
        <w:t xml:space="preserve">першої категорії, з яких:  </w:t>
      </w:r>
      <w:r w:rsidRPr="00BC404C">
        <w:rPr>
          <w:spacing w:val="1"/>
          <w:sz w:val="28"/>
          <w:szCs w:val="28"/>
        </w:rPr>
        <w:t xml:space="preserve">однокімнатні одномісні - 60; </w:t>
      </w:r>
      <w:proofErr w:type="spellStart"/>
      <w:r w:rsidRPr="00BC404C">
        <w:rPr>
          <w:spacing w:val="1"/>
          <w:sz w:val="28"/>
          <w:szCs w:val="28"/>
        </w:rPr>
        <w:t>днокімнатні</w:t>
      </w:r>
      <w:proofErr w:type="spellEnd"/>
      <w:r w:rsidRPr="00BC404C">
        <w:rPr>
          <w:spacing w:val="1"/>
          <w:sz w:val="28"/>
          <w:szCs w:val="28"/>
        </w:rPr>
        <w:t xml:space="preserve"> двомісні - 55.</w:t>
      </w:r>
    </w:p>
    <w:p w:rsidR="0073520F" w:rsidRPr="00BC404C" w:rsidRDefault="0073520F" w:rsidP="0073520F">
      <w:pPr>
        <w:shd w:val="clear" w:color="auto" w:fill="FFFFFF"/>
        <w:tabs>
          <w:tab w:val="left" w:pos="0"/>
        </w:tabs>
        <w:spacing w:before="5"/>
        <w:ind w:right="5" w:firstLine="720"/>
        <w:jc w:val="both"/>
        <w:rPr>
          <w:spacing w:val="-3"/>
          <w:sz w:val="28"/>
          <w:szCs w:val="28"/>
        </w:rPr>
      </w:pPr>
      <w:r w:rsidRPr="00BC404C">
        <w:rPr>
          <w:spacing w:val="-1"/>
          <w:sz w:val="28"/>
          <w:szCs w:val="28"/>
        </w:rPr>
        <w:t xml:space="preserve">У поточному році 10 </w:t>
      </w:r>
      <w:proofErr w:type="spellStart"/>
      <w:r w:rsidRPr="00BC404C">
        <w:rPr>
          <w:spacing w:val="-1"/>
          <w:sz w:val="28"/>
          <w:szCs w:val="28"/>
        </w:rPr>
        <w:t>напівлюксів</w:t>
      </w:r>
      <w:proofErr w:type="spellEnd"/>
      <w:r w:rsidRPr="00BC404C">
        <w:rPr>
          <w:spacing w:val="-1"/>
          <w:sz w:val="28"/>
          <w:szCs w:val="28"/>
        </w:rPr>
        <w:t xml:space="preserve"> перебували на капітальному ремонті. Крім цього, частина номерного фонду перебувала (як перед</w:t>
      </w:r>
      <w:r w:rsidRPr="00BC404C">
        <w:rPr>
          <w:spacing w:val="-1"/>
          <w:sz w:val="28"/>
          <w:szCs w:val="28"/>
        </w:rPr>
        <w:softHyphen/>
      </w:r>
      <w:r w:rsidRPr="00BC404C">
        <w:rPr>
          <w:spacing w:val="1"/>
          <w:sz w:val="28"/>
          <w:szCs w:val="28"/>
        </w:rPr>
        <w:t>бачалося за планом) в поточному профілактичному ремонті: «</w:t>
      </w:r>
      <w:proofErr w:type="spellStart"/>
      <w:r w:rsidRPr="00BC404C">
        <w:rPr>
          <w:spacing w:val="1"/>
          <w:sz w:val="28"/>
          <w:szCs w:val="28"/>
        </w:rPr>
        <w:t>люксів</w:t>
      </w:r>
      <w:proofErr w:type="spellEnd"/>
      <w:r w:rsidRPr="00BC404C">
        <w:rPr>
          <w:spacing w:val="1"/>
          <w:sz w:val="28"/>
          <w:szCs w:val="28"/>
        </w:rPr>
        <w:t>» -4, однокімнатних одномісних - 25, однокімнатних двомісних - 8.</w:t>
      </w:r>
      <w:r w:rsidRPr="00BC404C">
        <w:rPr>
          <w:spacing w:val="-3"/>
          <w:sz w:val="28"/>
          <w:szCs w:val="28"/>
        </w:rPr>
        <w:t xml:space="preserve"> </w:t>
      </w:r>
    </w:p>
    <w:p w:rsidR="0073520F" w:rsidRPr="00BC404C" w:rsidRDefault="0073520F" w:rsidP="0073520F">
      <w:pPr>
        <w:shd w:val="clear" w:color="auto" w:fill="FFFFFF"/>
        <w:tabs>
          <w:tab w:val="left" w:pos="0"/>
        </w:tabs>
        <w:spacing w:before="5"/>
        <w:ind w:right="5" w:firstLine="720"/>
        <w:jc w:val="both"/>
        <w:rPr>
          <w:sz w:val="28"/>
          <w:szCs w:val="28"/>
        </w:rPr>
      </w:pPr>
      <w:r w:rsidRPr="00BC404C">
        <w:rPr>
          <w:spacing w:val="-3"/>
          <w:sz w:val="28"/>
          <w:szCs w:val="28"/>
        </w:rPr>
        <w:t xml:space="preserve">Фактично надано готельних послуг - 80800 людино-діб, середня тривалість перебування гостя – 6 діб, </w:t>
      </w:r>
      <w:r w:rsidRPr="00BC404C">
        <w:rPr>
          <w:spacing w:val="-2"/>
          <w:sz w:val="28"/>
          <w:szCs w:val="28"/>
        </w:rPr>
        <w:t>тривалість санітарної обробки і підготовки номеру до</w:t>
      </w:r>
      <w:r w:rsidRPr="00BC404C">
        <w:rPr>
          <w:spacing w:val="-4"/>
          <w:sz w:val="28"/>
          <w:szCs w:val="28"/>
        </w:rPr>
        <w:t xml:space="preserve"> заселення – 1,5 години, </w:t>
      </w:r>
      <w:r w:rsidRPr="00BC404C">
        <w:rPr>
          <w:spacing w:val="-3"/>
          <w:sz w:val="28"/>
          <w:szCs w:val="28"/>
        </w:rPr>
        <w:t>середня тривалість поточного ремонту номера - 6 днів.</w:t>
      </w:r>
    </w:p>
    <w:p w:rsidR="0073520F" w:rsidRPr="00BC404C" w:rsidRDefault="0073520F" w:rsidP="0073520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right="5" w:firstLine="720"/>
        <w:jc w:val="both"/>
        <w:rPr>
          <w:spacing w:val="-20"/>
          <w:sz w:val="28"/>
          <w:szCs w:val="28"/>
        </w:rPr>
      </w:pPr>
      <w:r w:rsidRPr="00BC404C">
        <w:rPr>
          <w:sz w:val="28"/>
          <w:szCs w:val="28"/>
        </w:rPr>
        <w:t>Визначити одночасну місткість готелю.</w:t>
      </w:r>
    </w:p>
    <w:p w:rsidR="0073520F" w:rsidRPr="00BC404C" w:rsidRDefault="0073520F" w:rsidP="0073520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/>
        <w:ind w:right="5" w:firstLine="720"/>
        <w:rPr>
          <w:spacing w:val="-9"/>
          <w:sz w:val="28"/>
          <w:szCs w:val="28"/>
        </w:rPr>
      </w:pPr>
      <w:r w:rsidRPr="00BC404C">
        <w:rPr>
          <w:sz w:val="28"/>
          <w:szCs w:val="28"/>
        </w:rPr>
        <w:t>Визначити можливу пропускну спроможність готелю.</w:t>
      </w:r>
    </w:p>
    <w:p w:rsidR="0073520F" w:rsidRPr="00BC404C" w:rsidRDefault="0073520F" w:rsidP="0073520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5" w:firstLine="720"/>
        <w:rPr>
          <w:spacing w:val="-9"/>
          <w:sz w:val="28"/>
          <w:szCs w:val="28"/>
        </w:rPr>
      </w:pPr>
      <w:r w:rsidRPr="00BC404C">
        <w:rPr>
          <w:sz w:val="28"/>
          <w:szCs w:val="28"/>
        </w:rPr>
        <w:t>Визначити планову пропускну спроможність готелю.</w:t>
      </w:r>
    </w:p>
    <w:p w:rsidR="0073520F" w:rsidRPr="00BC404C" w:rsidRDefault="0073520F" w:rsidP="0073520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5" w:firstLine="720"/>
        <w:rPr>
          <w:spacing w:val="-11"/>
          <w:sz w:val="28"/>
          <w:szCs w:val="28"/>
        </w:rPr>
      </w:pPr>
      <w:r w:rsidRPr="00BC404C">
        <w:rPr>
          <w:sz w:val="28"/>
          <w:szCs w:val="28"/>
        </w:rPr>
        <w:t>Визначити коефіцієнт завантаження готелю.</w:t>
      </w:r>
    </w:p>
    <w:p w:rsidR="0073520F" w:rsidRPr="00BC404C" w:rsidRDefault="0073520F" w:rsidP="0073520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/>
        <w:ind w:right="5" w:firstLine="720"/>
        <w:rPr>
          <w:spacing w:val="-13"/>
          <w:sz w:val="28"/>
          <w:szCs w:val="28"/>
        </w:rPr>
      </w:pPr>
      <w:r w:rsidRPr="00BC404C">
        <w:rPr>
          <w:sz w:val="28"/>
          <w:szCs w:val="28"/>
        </w:rPr>
        <w:t>Визначити кількість людино-діб простою номерного фонду.</w:t>
      </w:r>
    </w:p>
    <w:p w:rsidR="0073520F" w:rsidRPr="00BC404C" w:rsidRDefault="0073520F" w:rsidP="0073520F">
      <w:pPr>
        <w:shd w:val="clear" w:color="auto" w:fill="FFFFFF"/>
        <w:tabs>
          <w:tab w:val="left" w:pos="0"/>
          <w:tab w:val="left" w:pos="744"/>
        </w:tabs>
        <w:ind w:right="5" w:firstLine="720"/>
        <w:jc w:val="both"/>
        <w:rPr>
          <w:sz w:val="28"/>
          <w:szCs w:val="28"/>
        </w:rPr>
      </w:pPr>
      <w:r w:rsidRPr="00BC404C">
        <w:rPr>
          <w:spacing w:val="-11"/>
          <w:sz w:val="28"/>
          <w:szCs w:val="28"/>
        </w:rPr>
        <w:t>6.</w:t>
      </w:r>
      <w:r w:rsidRPr="00BC404C">
        <w:rPr>
          <w:sz w:val="28"/>
          <w:szCs w:val="28"/>
        </w:rPr>
        <w:tab/>
      </w:r>
      <w:r w:rsidRPr="00BC404C">
        <w:rPr>
          <w:spacing w:val="6"/>
          <w:sz w:val="28"/>
          <w:szCs w:val="28"/>
        </w:rPr>
        <w:t xml:space="preserve">Скласти пояснювальну аналітичну записку, в якій  надати </w:t>
      </w:r>
      <w:r w:rsidRPr="00BC404C">
        <w:rPr>
          <w:sz w:val="28"/>
          <w:szCs w:val="28"/>
        </w:rPr>
        <w:t xml:space="preserve">оцінку фактичному використанню пропускної спроможності готелю і </w:t>
      </w:r>
      <w:r w:rsidRPr="00BC404C">
        <w:rPr>
          <w:spacing w:val="4"/>
          <w:sz w:val="28"/>
          <w:szCs w:val="28"/>
        </w:rPr>
        <w:t xml:space="preserve">намітити заходи спрямовані на збільшення кількості наданих послуг для </w:t>
      </w:r>
      <w:r w:rsidRPr="00BC404C">
        <w:rPr>
          <w:sz w:val="28"/>
          <w:szCs w:val="28"/>
        </w:rPr>
        <w:t>проживання в межах експлуатаційної спроможності готелю.</w:t>
      </w:r>
    </w:p>
    <w:p w:rsidR="0073520F" w:rsidRPr="00BC404C" w:rsidRDefault="0073520F" w:rsidP="0073520F">
      <w:pPr>
        <w:widowControl w:val="0"/>
        <w:jc w:val="center"/>
        <w:rPr>
          <w:b/>
          <w:sz w:val="28"/>
          <w:szCs w:val="28"/>
        </w:rPr>
      </w:pPr>
    </w:p>
    <w:p w:rsidR="0073520F" w:rsidRPr="00BC404C" w:rsidRDefault="0073520F" w:rsidP="0073520F">
      <w:pPr>
        <w:widowControl w:val="0"/>
        <w:jc w:val="center"/>
        <w:rPr>
          <w:b/>
          <w:sz w:val="28"/>
          <w:szCs w:val="28"/>
        </w:rPr>
      </w:pPr>
      <w:r w:rsidRPr="00BC404C">
        <w:rPr>
          <w:b/>
          <w:sz w:val="28"/>
          <w:szCs w:val="28"/>
        </w:rPr>
        <w:t>Задача 3</w:t>
      </w:r>
    </w:p>
    <w:p w:rsidR="0073520F" w:rsidRPr="00BC404C" w:rsidRDefault="0073520F" w:rsidP="0073520F">
      <w:pPr>
        <w:shd w:val="clear" w:color="auto" w:fill="FFFFFF"/>
        <w:tabs>
          <w:tab w:val="left" w:pos="0"/>
        </w:tabs>
        <w:spacing w:before="19"/>
        <w:ind w:right="5" w:firstLine="720"/>
        <w:jc w:val="both"/>
        <w:rPr>
          <w:sz w:val="28"/>
          <w:szCs w:val="28"/>
        </w:rPr>
      </w:pPr>
      <w:r w:rsidRPr="00BC404C">
        <w:rPr>
          <w:sz w:val="28"/>
          <w:szCs w:val="28"/>
        </w:rPr>
        <w:t xml:space="preserve">Тризірковий готель "Турист" розташований в діловій частині </w:t>
      </w:r>
      <w:r w:rsidRPr="00BC404C">
        <w:rPr>
          <w:spacing w:val="2"/>
          <w:sz w:val="28"/>
          <w:szCs w:val="28"/>
        </w:rPr>
        <w:t xml:space="preserve">невеликого міста. Готель побудований за старим проектом, значна </w:t>
      </w:r>
      <w:r w:rsidRPr="00BC404C">
        <w:rPr>
          <w:sz w:val="28"/>
          <w:szCs w:val="28"/>
        </w:rPr>
        <w:t xml:space="preserve">частина його підсобних приміщень використовується неефективно. </w:t>
      </w:r>
      <w:r w:rsidRPr="00BC404C">
        <w:rPr>
          <w:spacing w:val="4"/>
          <w:sz w:val="28"/>
          <w:szCs w:val="28"/>
        </w:rPr>
        <w:t xml:space="preserve">Разом із тим активізація ділової активності в місті призвела до </w:t>
      </w:r>
      <w:r w:rsidRPr="00BC404C">
        <w:rPr>
          <w:sz w:val="28"/>
          <w:szCs w:val="28"/>
        </w:rPr>
        <w:t xml:space="preserve">зростання попиту на номери підвищеного комфорту, внаслідок чого пропозиція готелю стала недостатньою. У зв'язку з цим у плановому </w:t>
      </w:r>
      <w:r w:rsidRPr="00BC404C">
        <w:rPr>
          <w:spacing w:val="2"/>
          <w:sz w:val="28"/>
          <w:szCs w:val="28"/>
        </w:rPr>
        <w:t>періоді з 1 серпня передбачається реконструкція підсобних примі</w:t>
      </w:r>
      <w:r w:rsidRPr="00BC404C">
        <w:rPr>
          <w:spacing w:val="1"/>
          <w:sz w:val="28"/>
          <w:szCs w:val="28"/>
        </w:rPr>
        <w:t xml:space="preserve">щень, внаслідок чого - додаткове введення в експлуатацію 20 місць. </w:t>
      </w:r>
      <w:r w:rsidRPr="00BC404C">
        <w:rPr>
          <w:sz w:val="28"/>
          <w:szCs w:val="28"/>
        </w:rPr>
        <w:t xml:space="preserve">Кількість простоїв номерного фонду планується скоротити до 62 днів за рік в результаті організації семінарів і конференцій для ділових </w:t>
      </w:r>
      <w:r w:rsidRPr="00BC404C">
        <w:rPr>
          <w:spacing w:val="-1"/>
          <w:sz w:val="28"/>
          <w:szCs w:val="28"/>
        </w:rPr>
        <w:t xml:space="preserve">туристів. Номерний фонд цілорічного готелю "Турист" становить 350 </w:t>
      </w:r>
      <w:r w:rsidRPr="00BC404C">
        <w:rPr>
          <w:spacing w:val="-6"/>
          <w:sz w:val="28"/>
          <w:szCs w:val="28"/>
        </w:rPr>
        <w:t>місць.</w:t>
      </w:r>
    </w:p>
    <w:p w:rsidR="0073520F" w:rsidRPr="00A55FD8" w:rsidRDefault="0073520F" w:rsidP="0073520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45"/>
        </w:tabs>
        <w:autoSpaceDE w:val="0"/>
        <w:autoSpaceDN w:val="0"/>
        <w:adjustRightInd w:val="0"/>
        <w:spacing w:before="14"/>
        <w:ind w:right="403" w:firstLine="720"/>
        <w:rPr>
          <w:color w:val="000000"/>
          <w:spacing w:val="-25"/>
          <w:sz w:val="28"/>
          <w:szCs w:val="28"/>
        </w:rPr>
      </w:pPr>
      <w:r w:rsidRPr="00BC404C">
        <w:rPr>
          <w:spacing w:val="4"/>
          <w:sz w:val="28"/>
          <w:szCs w:val="28"/>
        </w:rPr>
        <w:t>Розрахувати середню кількість інвентарних</w:t>
      </w:r>
      <w:r w:rsidRPr="00A55FD8">
        <w:rPr>
          <w:color w:val="000000"/>
          <w:spacing w:val="4"/>
          <w:sz w:val="28"/>
          <w:szCs w:val="28"/>
        </w:rPr>
        <w:t xml:space="preserve"> місць, що перебува</w:t>
      </w:r>
      <w:r w:rsidRPr="00A55FD8">
        <w:rPr>
          <w:color w:val="000000"/>
          <w:sz w:val="28"/>
          <w:szCs w:val="28"/>
        </w:rPr>
        <w:t>тимуть в експлуатації готелю в плановому році.</w:t>
      </w:r>
    </w:p>
    <w:p w:rsidR="0073520F" w:rsidRPr="00A55FD8" w:rsidRDefault="0073520F" w:rsidP="007352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45"/>
        </w:tabs>
        <w:autoSpaceDE w:val="0"/>
        <w:autoSpaceDN w:val="0"/>
        <w:adjustRightInd w:val="0"/>
        <w:ind w:firstLine="720"/>
        <w:rPr>
          <w:color w:val="000000"/>
          <w:spacing w:val="-11"/>
          <w:sz w:val="28"/>
          <w:szCs w:val="28"/>
        </w:rPr>
      </w:pPr>
      <w:r w:rsidRPr="00A55FD8">
        <w:rPr>
          <w:color w:val="000000"/>
          <w:sz w:val="28"/>
          <w:szCs w:val="28"/>
        </w:rPr>
        <w:t>Визначити можливу пропускну спроможність готелю.</w:t>
      </w:r>
    </w:p>
    <w:p w:rsidR="0073520F" w:rsidRPr="00A55FD8" w:rsidRDefault="0073520F" w:rsidP="007352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45"/>
        </w:tabs>
        <w:autoSpaceDE w:val="0"/>
        <w:autoSpaceDN w:val="0"/>
        <w:adjustRightInd w:val="0"/>
        <w:spacing w:before="5"/>
        <w:ind w:firstLine="720"/>
        <w:rPr>
          <w:color w:val="000000"/>
          <w:spacing w:val="-14"/>
          <w:sz w:val="28"/>
          <w:szCs w:val="28"/>
        </w:rPr>
      </w:pPr>
      <w:r w:rsidRPr="00A55FD8">
        <w:rPr>
          <w:color w:val="000000"/>
          <w:sz w:val="28"/>
          <w:szCs w:val="28"/>
        </w:rPr>
        <w:t>Визначити планову пропускну спроможність готелю.</w:t>
      </w:r>
    </w:p>
    <w:p w:rsidR="0073520F" w:rsidRPr="00A55FD8" w:rsidRDefault="0073520F" w:rsidP="007352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45"/>
        </w:tabs>
        <w:autoSpaceDE w:val="0"/>
        <w:autoSpaceDN w:val="0"/>
        <w:adjustRightInd w:val="0"/>
        <w:ind w:firstLine="720"/>
        <w:rPr>
          <w:color w:val="000000"/>
          <w:spacing w:val="-14"/>
          <w:sz w:val="28"/>
          <w:szCs w:val="28"/>
        </w:rPr>
      </w:pPr>
      <w:r w:rsidRPr="00A55FD8">
        <w:rPr>
          <w:color w:val="000000"/>
          <w:sz w:val="28"/>
          <w:szCs w:val="28"/>
        </w:rPr>
        <w:lastRenderedPageBreak/>
        <w:t>Розрахувати коефіцієнт завантаження готелю в плановому році.</w:t>
      </w:r>
    </w:p>
    <w:p w:rsidR="0073520F" w:rsidRPr="00A55FD8" w:rsidRDefault="0073520F" w:rsidP="007352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45"/>
        </w:tabs>
        <w:autoSpaceDE w:val="0"/>
        <w:autoSpaceDN w:val="0"/>
        <w:adjustRightInd w:val="0"/>
        <w:ind w:firstLine="720"/>
        <w:rPr>
          <w:color w:val="000000"/>
          <w:spacing w:val="-15"/>
          <w:sz w:val="28"/>
          <w:szCs w:val="28"/>
        </w:rPr>
      </w:pPr>
      <w:r w:rsidRPr="00A55FD8">
        <w:rPr>
          <w:color w:val="000000"/>
          <w:sz w:val="28"/>
          <w:szCs w:val="28"/>
        </w:rPr>
        <w:t>Скласти пояснювальну аналітичну записку.</w:t>
      </w:r>
    </w:p>
    <w:p w:rsidR="0073520F" w:rsidRDefault="0073520F" w:rsidP="0073520F">
      <w:pPr>
        <w:jc w:val="both"/>
        <w:rPr>
          <w:color w:val="000000"/>
          <w:sz w:val="28"/>
          <w:szCs w:val="28"/>
        </w:rPr>
      </w:pPr>
    </w:p>
    <w:p w:rsidR="0073520F" w:rsidRPr="00F0781C" w:rsidRDefault="0073520F" w:rsidP="0073520F">
      <w:pPr>
        <w:jc w:val="center"/>
        <w:rPr>
          <w:b/>
          <w:bCs/>
          <w:color w:val="000000"/>
          <w:sz w:val="28"/>
          <w:szCs w:val="28"/>
        </w:rPr>
      </w:pPr>
      <w:r w:rsidRPr="00F0781C">
        <w:rPr>
          <w:b/>
          <w:bCs/>
          <w:color w:val="000000"/>
          <w:sz w:val="28"/>
          <w:szCs w:val="28"/>
        </w:rPr>
        <w:t>Задача 4</w:t>
      </w:r>
    </w:p>
    <w:p w:rsidR="0073520F" w:rsidRPr="00A55FD8" w:rsidRDefault="0073520F" w:rsidP="0073520F">
      <w:pPr>
        <w:shd w:val="clear" w:color="auto" w:fill="FFFFFF"/>
        <w:tabs>
          <w:tab w:val="left" w:pos="0"/>
        </w:tabs>
        <w:ind w:right="5" w:firstLine="720"/>
        <w:jc w:val="both"/>
        <w:rPr>
          <w:color w:val="000000"/>
          <w:spacing w:val="-1"/>
          <w:sz w:val="28"/>
          <w:szCs w:val="28"/>
        </w:rPr>
      </w:pPr>
      <w:r w:rsidRPr="00A55FD8">
        <w:rPr>
          <w:color w:val="000000"/>
          <w:spacing w:val="-1"/>
          <w:sz w:val="28"/>
          <w:szCs w:val="28"/>
        </w:rPr>
        <w:t xml:space="preserve">Керівництво цілорічного готелю "Спорт" планує максимізувати </w:t>
      </w:r>
      <w:r w:rsidRPr="00A55FD8">
        <w:rPr>
          <w:color w:val="000000"/>
          <w:spacing w:val="7"/>
          <w:sz w:val="28"/>
          <w:szCs w:val="28"/>
        </w:rPr>
        <w:t xml:space="preserve">обсяг надання послуг за рахунок підвищення ефективності </w:t>
      </w:r>
      <w:r w:rsidRPr="00A55FD8">
        <w:rPr>
          <w:color w:val="000000"/>
          <w:spacing w:val="-1"/>
          <w:sz w:val="28"/>
          <w:szCs w:val="28"/>
        </w:rPr>
        <w:t>використанням існуючої матеріально-технічної бази.</w:t>
      </w:r>
    </w:p>
    <w:p w:rsidR="0073520F" w:rsidRPr="00A55FD8" w:rsidRDefault="0073520F" w:rsidP="0073520F">
      <w:pPr>
        <w:shd w:val="clear" w:color="auto" w:fill="FFFFFF"/>
        <w:tabs>
          <w:tab w:val="left" w:pos="0"/>
        </w:tabs>
        <w:ind w:right="5" w:firstLine="720"/>
        <w:jc w:val="both"/>
        <w:rPr>
          <w:sz w:val="28"/>
          <w:szCs w:val="28"/>
        </w:rPr>
      </w:pPr>
      <w:r w:rsidRPr="00A55FD8">
        <w:rPr>
          <w:color w:val="000000"/>
          <w:spacing w:val="-4"/>
          <w:sz w:val="28"/>
          <w:szCs w:val="28"/>
        </w:rPr>
        <w:t xml:space="preserve">Номерний фонд, всього – 255 номерів, у тому числі </w:t>
      </w:r>
      <w:r w:rsidRPr="00A55FD8">
        <w:rPr>
          <w:color w:val="000000"/>
          <w:spacing w:val="-3"/>
          <w:sz w:val="28"/>
          <w:szCs w:val="28"/>
        </w:rPr>
        <w:t xml:space="preserve">однокімнатних одномісних – 139, однокімнатних двомісних – 116. </w:t>
      </w:r>
      <w:r w:rsidRPr="00A55FD8">
        <w:rPr>
          <w:color w:val="000000"/>
          <w:spacing w:val="-4"/>
          <w:sz w:val="28"/>
          <w:szCs w:val="28"/>
        </w:rPr>
        <w:t>Обсяг послуг розміщення (проживання) - 118050 людино-діб.</w:t>
      </w:r>
    </w:p>
    <w:p w:rsidR="0073520F" w:rsidRPr="00A55FD8" w:rsidRDefault="0073520F" w:rsidP="0073520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rPr>
          <w:color w:val="000000"/>
          <w:spacing w:val="-25"/>
          <w:sz w:val="28"/>
          <w:szCs w:val="28"/>
        </w:rPr>
      </w:pPr>
      <w:r w:rsidRPr="00A55FD8">
        <w:rPr>
          <w:color w:val="000000"/>
          <w:sz w:val="28"/>
          <w:szCs w:val="28"/>
        </w:rPr>
        <w:t>Розрахувати рівень завантаження готелю в поточному році.</w:t>
      </w:r>
    </w:p>
    <w:p w:rsidR="0073520F" w:rsidRPr="00A55FD8" w:rsidRDefault="0073520F" w:rsidP="0073520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5FD8">
        <w:rPr>
          <w:color w:val="000000"/>
          <w:spacing w:val="5"/>
          <w:sz w:val="28"/>
          <w:szCs w:val="28"/>
        </w:rPr>
        <w:t xml:space="preserve">Розрахувати  обсяг можливої  пропозиції послуг  проживання  в плановому періоді, забезпечивши завантаження готелю на рівні </w:t>
      </w:r>
      <w:r w:rsidRPr="00A55FD8">
        <w:rPr>
          <w:color w:val="000000"/>
          <w:spacing w:val="-6"/>
          <w:sz w:val="28"/>
          <w:szCs w:val="28"/>
        </w:rPr>
        <w:t>95%.</w:t>
      </w:r>
    </w:p>
    <w:p w:rsidR="0073520F" w:rsidRPr="00A55FD8" w:rsidRDefault="0073520F" w:rsidP="0073520F">
      <w:pPr>
        <w:shd w:val="clear" w:color="auto" w:fill="FFFFFF"/>
        <w:tabs>
          <w:tab w:val="left" w:pos="0"/>
        </w:tabs>
        <w:ind w:right="5"/>
        <w:jc w:val="both"/>
        <w:rPr>
          <w:color w:val="000000"/>
          <w:spacing w:val="-1"/>
          <w:sz w:val="28"/>
          <w:szCs w:val="28"/>
        </w:rPr>
      </w:pPr>
      <w:r w:rsidRPr="00A55FD8">
        <w:rPr>
          <w:color w:val="000000"/>
          <w:spacing w:val="1"/>
          <w:sz w:val="28"/>
          <w:szCs w:val="28"/>
        </w:rPr>
        <w:t xml:space="preserve">Розрахувати темпи росту та приросту обсягів діяльності в </w:t>
      </w:r>
      <w:r w:rsidRPr="00A55FD8">
        <w:rPr>
          <w:color w:val="000000"/>
          <w:spacing w:val="-1"/>
          <w:sz w:val="28"/>
          <w:szCs w:val="28"/>
        </w:rPr>
        <w:t>плановому році в порівнянні зі звітним.</w:t>
      </w:r>
      <w:r w:rsidRPr="00A55FD8">
        <w:rPr>
          <w:color w:val="000000"/>
          <w:spacing w:val="3"/>
          <w:sz w:val="28"/>
          <w:szCs w:val="28"/>
        </w:rPr>
        <w:t xml:space="preserve"> Скласти пояснювальну аналітичну записку, в якій </w:t>
      </w:r>
      <w:r w:rsidRPr="00A55FD8">
        <w:rPr>
          <w:color w:val="000000"/>
          <w:spacing w:val="-1"/>
          <w:sz w:val="28"/>
          <w:szCs w:val="28"/>
        </w:rPr>
        <w:t>запропонувати заходи для забезпечення комерційної стратегії підприємства.</w:t>
      </w:r>
    </w:p>
    <w:p w:rsidR="0073520F" w:rsidRDefault="0073520F" w:rsidP="0073520F">
      <w:pPr>
        <w:jc w:val="both"/>
        <w:rPr>
          <w:color w:val="000000"/>
          <w:sz w:val="28"/>
          <w:szCs w:val="28"/>
        </w:rPr>
      </w:pPr>
    </w:p>
    <w:p w:rsidR="0073520F" w:rsidRPr="00F0781C" w:rsidRDefault="0073520F" w:rsidP="0073520F">
      <w:pPr>
        <w:jc w:val="center"/>
        <w:rPr>
          <w:b/>
          <w:bCs/>
          <w:color w:val="000000"/>
          <w:sz w:val="28"/>
          <w:szCs w:val="28"/>
        </w:rPr>
      </w:pPr>
      <w:r w:rsidRPr="00F0781C">
        <w:rPr>
          <w:b/>
          <w:bCs/>
          <w:color w:val="000000"/>
          <w:sz w:val="28"/>
          <w:szCs w:val="28"/>
        </w:rPr>
        <w:t>Задача 5</w:t>
      </w:r>
    </w:p>
    <w:p w:rsidR="0073520F" w:rsidRDefault="0073520F" w:rsidP="0073520F">
      <w:pPr>
        <w:ind w:firstLine="720"/>
        <w:jc w:val="both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t>Визначити завантаженість номерного фонду за день, якщо у готелі 3* на продаж запропоновано 839 номерів, а було продано:</w:t>
      </w:r>
    </w:p>
    <w:p w:rsidR="0073520F" w:rsidRDefault="0073520F" w:rsidP="0073520F">
      <w:pPr>
        <w:ind w:firstLine="720"/>
        <w:jc w:val="both"/>
        <w:rPr>
          <w:color w:val="000000"/>
          <w:sz w:val="28"/>
          <w:szCs w:val="28"/>
        </w:rPr>
      </w:pPr>
    </w:p>
    <w:tbl>
      <w:tblPr>
        <w:tblStyle w:val="a3"/>
        <w:tblW w:w="9570" w:type="dxa"/>
        <w:tblInd w:w="0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73520F" w:rsidTr="00105419"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Категорія номеру</w:t>
            </w:r>
          </w:p>
        </w:tc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Кількість номерів</w:t>
            </w:r>
          </w:p>
        </w:tc>
      </w:tr>
      <w:tr w:rsidR="0073520F" w:rsidTr="00105419"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Однокімнатний двомісний</w:t>
            </w:r>
          </w:p>
        </w:tc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136</w:t>
            </w:r>
          </w:p>
        </w:tc>
      </w:tr>
      <w:tr w:rsidR="0073520F" w:rsidTr="00105419"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Однокімнатний одномісний</w:t>
            </w:r>
          </w:p>
        </w:tc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52</w:t>
            </w:r>
          </w:p>
        </w:tc>
      </w:tr>
      <w:tr w:rsidR="0073520F" w:rsidTr="00105419"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Однокімнатний одномісний з широким ліжком</w:t>
            </w:r>
          </w:p>
        </w:tc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74</w:t>
            </w:r>
          </w:p>
        </w:tc>
      </w:tr>
      <w:tr w:rsidR="0073520F" w:rsidTr="00105419"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Двокімнатний двомісний</w:t>
            </w:r>
          </w:p>
        </w:tc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21</w:t>
            </w:r>
          </w:p>
        </w:tc>
      </w:tr>
      <w:tr w:rsidR="0073520F" w:rsidTr="00105419"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Трикімнатний двомісний</w:t>
            </w:r>
          </w:p>
        </w:tc>
        <w:tc>
          <w:tcPr>
            <w:tcW w:w="4785" w:type="dxa"/>
            <w:vAlign w:val="center"/>
          </w:tcPr>
          <w:p w:rsidR="0073520F" w:rsidRPr="005C2E94" w:rsidRDefault="0073520F" w:rsidP="00105419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3</w:t>
            </w:r>
          </w:p>
        </w:tc>
      </w:tr>
    </w:tbl>
    <w:p w:rsidR="0073520F" w:rsidRPr="005C2E94" w:rsidRDefault="0073520F" w:rsidP="0073520F">
      <w:pPr>
        <w:ind w:firstLine="720"/>
        <w:jc w:val="both"/>
        <w:rPr>
          <w:color w:val="000000"/>
          <w:sz w:val="28"/>
          <w:szCs w:val="28"/>
        </w:rPr>
      </w:pPr>
    </w:p>
    <w:p w:rsidR="003C5D75" w:rsidRDefault="0073520F"/>
    <w:sectPr w:rsidR="003C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37D"/>
    <w:multiLevelType w:val="singleLevel"/>
    <w:tmpl w:val="6FAC75F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99035A"/>
    <w:multiLevelType w:val="multilevel"/>
    <w:tmpl w:val="4A6EE8D8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129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2730"/>
        </w:tabs>
        <w:ind w:left="2730" w:hanging="129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3450"/>
        </w:tabs>
        <w:ind w:left="3450" w:hanging="129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4170"/>
        </w:tabs>
        <w:ind w:left="4170" w:hanging="129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  <w:i/>
      </w:rPr>
    </w:lvl>
  </w:abstractNum>
  <w:abstractNum w:abstractNumId="2" w15:restartNumberingAfterBreak="0">
    <w:nsid w:val="1B1A6182"/>
    <w:multiLevelType w:val="singleLevel"/>
    <w:tmpl w:val="FD2C150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366169"/>
    <w:multiLevelType w:val="singleLevel"/>
    <w:tmpl w:val="A57AA24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9D777B6"/>
    <w:multiLevelType w:val="singleLevel"/>
    <w:tmpl w:val="65BAEE9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50"/>
    <w:rsid w:val="006E616B"/>
    <w:rsid w:val="0073520F"/>
    <w:rsid w:val="00B66850"/>
    <w:rsid w:val="00D0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B6CA6-D47B-468B-9FF6-C418D833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2024-11-21T12:13:00Z</dcterms:created>
  <dcterms:modified xsi:type="dcterms:W3CDTF">2024-11-21T12:13:00Z</dcterms:modified>
</cp:coreProperties>
</file>