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194"/>
        <w:gridCol w:w="6695"/>
      </w:tblGrid>
      <w:tr w:rsidR="00F87DFB" w:rsidRPr="00F87DFB" w:rsidTr="00F87DFB">
        <w:tc>
          <w:tcPr>
            <w:tcW w:w="9889" w:type="dxa"/>
            <w:gridSpan w:val="2"/>
            <w:hideMark/>
          </w:tcPr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університет «Житомирська політехніка»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Факультет педагогічних технологій й освіти впродовж життя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 філософсько-історичних студій та масових комунікацій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Спеціальність: «Журналістика»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Освітній рівень: “бакалавр”</w:t>
            </w:r>
          </w:p>
        </w:tc>
      </w:tr>
      <w:tr w:rsidR="00F87DFB" w:rsidTr="00F87DFB">
        <w:tc>
          <w:tcPr>
            <w:tcW w:w="3194" w:type="dxa"/>
          </w:tcPr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«ЗАТВЕРДЖУЮ»</w:t>
            </w:r>
          </w:p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НПР</w:t>
            </w:r>
          </w:p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______А.В. Морозов</w:t>
            </w:r>
          </w:p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F87DFB" w:rsidRDefault="00F87DFB" w:rsidP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__________2024 р.</w:t>
            </w:r>
          </w:p>
        </w:tc>
        <w:tc>
          <w:tcPr>
            <w:tcW w:w="6695" w:type="dxa"/>
          </w:tcPr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Затверджено на засіданні кафедри філософсько-історичних студій та масових комунікацій </w:t>
            </w:r>
          </w:p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 № __ від «____» ______________2024 р.</w:t>
            </w:r>
          </w:p>
          <w:p w:rsidR="00F87DFB" w:rsidRDefault="00F87DFB">
            <w:pPr>
              <w:spacing w:line="240" w:lineRule="auto"/>
              <w:ind w:left="2902" w:hanging="3611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ЗавідЗавідувач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кафедри______________Вад</w:t>
            </w:r>
            <w:proofErr w:type="spellEnd"/>
            <w:r>
              <w:rPr>
                <w:sz w:val="28"/>
                <w:szCs w:val="28"/>
                <w:lang w:val="uk-UA"/>
              </w:rPr>
              <w:t>им СЛЮСАР</w:t>
            </w:r>
          </w:p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«_____»__________________2024 р.</w:t>
            </w:r>
          </w:p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87DFB" w:rsidTr="00F87DFB">
        <w:tc>
          <w:tcPr>
            <w:tcW w:w="9889" w:type="dxa"/>
            <w:gridSpan w:val="2"/>
          </w:tcPr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</w:t>
            </w:r>
            <w:r w:rsidR="00B50036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А КОНТРОЛЬНА РОБОТА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ТЕСТОВІ ЗАВДАННЯ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87DFB" w:rsidRDefault="00F87DFB" w:rsidP="00F87DFB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Ділова українська мова та академічне письмо</w:t>
            </w:r>
          </w:p>
        </w:tc>
      </w:tr>
    </w:tbl>
    <w:p w:rsidR="00F87DFB" w:rsidRDefault="00F87DFB" w:rsidP="00F87DFB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2"/>
        <w:gridCol w:w="3712"/>
        <w:gridCol w:w="5065"/>
      </w:tblGrid>
      <w:tr w:rsidR="00F87DFB" w:rsidTr="00F87DFB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F87DFB" w:rsidTr="00F87DF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Закріплена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традицією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законодавством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вживання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обов’язкове</w:t>
            </w:r>
            <w:proofErr w:type="spellEnd"/>
            <w:r>
              <w:rPr>
                <w:sz w:val="24"/>
                <w:szCs w:val="24"/>
              </w:rPr>
              <w:t xml:space="preserve"> в органах державного </w:t>
            </w: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діловодств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громадських</w:t>
            </w:r>
            <w:proofErr w:type="spellEnd"/>
            <w:r>
              <w:rPr>
                <w:sz w:val="24"/>
                <w:szCs w:val="24"/>
              </w:rPr>
              <w:t xml:space="preserve"> органах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організаціях</w:t>
            </w:r>
            <w:proofErr w:type="spellEnd"/>
            <w:r>
              <w:rPr>
                <w:sz w:val="24"/>
                <w:szCs w:val="24"/>
              </w:rPr>
              <w:t xml:space="preserve">, на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ідприємствах</w:t>
            </w:r>
            <w:proofErr w:type="spellEnd"/>
            <w:r>
              <w:rPr>
                <w:sz w:val="24"/>
                <w:szCs w:val="24"/>
              </w:rPr>
              <w:t xml:space="preserve">, у закладах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науки,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Національна мова.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Державна мова.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Літературна мова.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Академічна мова.</w:t>
            </w:r>
          </w:p>
          <w:p w:rsidR="00F87DFB" w:rsidRDefault="00F87DFB">
            <w:pPr>
              <w:spacing w:line="240" w:lineRule="auto"/>
              <w:rPr>
                <w:color w:val="000000"/>
                <w:sz w:val="37"/>
                <w:szCs w:val="37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Розмовна мова.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Унормована форма мови, характерними особливостями якої є науковість (системність у викладі матеріалу, доказовість, точність, термінологічність), виявлення об’єктивних властивостей та закономірностей явищ.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Національна мова.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Державна мова.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Літературна мова.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Академічна мова.</w:t>
            </w:r>
          </w:p>
          <w:p w:rsidR="00F87DFB" w:rsidRDefault="00F87DFB">
            <w:pPr>
              <w:spacing w:line="240" w:lineRule="auto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Розмовна мова.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норму літературної мови.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Науково-популярна.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Навчальна.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Орфоепічна.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Розмовна.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діалогічну форму жанру наукового стилю.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Дисертація.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Б) Колоквіум. 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Лекція.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Монографія.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Вкажіть норму літературної мови.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Науково-популярна.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Навчальна.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Лексична.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Д) Розмовна.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Який </w:t>
            </w:r>
            <w:proofErr w:type="spellStart"/>
            <w:r>
              <w:rPr>
                <w:sz w:val="24"/>
                <w:szCs w:val="24"/>
                <w:lang w:val="uk-UA"/>
              </w:rPr>
              <w:t>підстиль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наукового стилю пов’язаний із широким пропагуванням наукових знань?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Навчальний.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Науково-популярний.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Академічний.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4"/>
                <w:szCs w:val="24"/>
                <w:lang w:val="uk-UA"/>
              </w:rPr>
              <w:t>Д) Фаховий.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87DFB" w:rsidRDefault="00F87DFB">
            <w:pPr>
              <w:spacing w:line="240" w:lineRule="auto"/>
              <w:rPr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Дисертація.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Резюме.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Автобіографія.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Вкажіть жанр наукового стилю, який відрізняється від доповіді обмеженим часом викладу й оглядовістю, у котрому увага акцентується на </w:t>
            </w:r>
            <w:proofErr w:type="spellStart"/>
            <w:r>
              <w:rPr>
                <w:sz w:val="24"/>
                <w:szCs w:val="24"/>
                <w:lang w:val="uk-UA"/>
              </w:rPr>
              <w:t>інформаційності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тощо.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Відгук.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Повідомлення.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Рецензія.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норму літературної мови.</w:t>
            </w:r>
          </w:p>
          <w:p w:rsidR="00F87DFB" w:rsidRDefault="00F87DFB">
            <w:pPr>
              <w:spacing w:line="240" w:lineRule="auto"/>
              <w:rPr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Синтаксична.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Науково-популярна.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Навчальна.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Розмовна.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6A0990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Назвіть </w:t>
            </w:r>
            <w:proofErr w:type="spellStart"/>
            <w:r>
              <w:rPr>
                <w:sz w:val="24"/>
                <w:szCs w:val="24"/>
                <w:lang w:val="uk-UA"/>
              </w:rPr>
              <w:t>підстиль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наукового стилю, що </w:t>
            </w:r>
            <w:r>
              <w:rPr>
                <w:sz w:val="24"/>
                <w:szCs w:val="24"/>
              </w:rPr>
              <w:t>покликан</w:t>
            </w:r>
            <w:proofErr w:type="spellStart"/>
            <w:r>
              <w:rPr>
                <w:sz w:val="24"/>
                <w:szCs w:val="24"/>
                <w:lang w:val="uk-UA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закласти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знань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ознайомити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методологією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  <w:p w:rsidR="00F87DFB" w:rsidRDefault="00F87DFB">
            <w:pPr>
              <w:spacing w:line="240" w:lineRule="auto"/>
              <w:rPr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Навчальний.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Науково-популярний.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Академічний.</w:t>
            </w:r>
          </w:p>
          <w:p w:rsidR="00F87DFB" w:rsidRDefault="00F87DFB">
            <w:pPr>
              <w:spacing w:line="240" w:lineRule="auto"/>
              <w:rPr>
                <w:lang w:eastAsia="uk-UA"/>
              </w:rPr>
            </w:pPr>
            <w:r>
              <w:rPr>
                <w:sz w:val="24"/>
                <w:szCs w:val="24"/>
                <w:lang w:val="uk-UA"/>
              </w:rPr>
              <w:t>Д) Фаховий.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норму літературної мови.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Науково-популярна.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Навчальна.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Розмовна.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4"/>
                <w:szCs w:val="24"/>
                <w:lang w:val="uk-UA"/>
              </w:rPr>
              <w:t>Д) Стилістична.</w:t>
            </w:r>
          </w:p>
        </w:tc>
      </w:tr>
      <w:tr w:rsidR="00F87DFB" w:rsidTr="00F87DFB">
        <w:trPr>
          <w:trHeight w:val="175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Доповідна записка.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Рецензія.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Оберіть жанр наукового стилю, який в</w:t>
            </w:r>
            <w:proofErr w:type="spellStart"/>
            <w:r>
              <w:rPr>
                <w:sz w:val="24"/>
                <w:szCs w:val="24"/>
              </w:rPr>
              <w:t>изначає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напрям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основний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зміст</w:t>
            </w:r>
            <w:proofErr w:type="spellEnd"/>
            <w:r>
              <w:rPr>
                <w:sz w:val="24"/>
                <w:szCs w:val="24"/>
              </w:rPr>
              <w:t xml:space="preserve">, характер </w:t>
            </w:r>
            <w:proofErr w:type="spellStart"/>
            <w:r>
              <w:rPr>
                <w:sz w:val="24"/>
                <w:szCs w:val="24"/>
              </w:rPr>
              <w:t>усіх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навчальних</w:t>
            </w:r>
            <w:proofErr w:type="spellEnd"/>
            <w:r>
              <w:rPr>
                <w:sz w:val="24"/>
                <w:szCs w:val="24"/>
              </w:rPr>
              <w:t xml:space="preserve"> занять, </w:t>
            </w:r>
            <w:proofErr w:type="spellStart"/>
            <w:r>
              <w:rPr>
                <w:sz w:val="24"/>
                <w:szCs w:val="24"/>
              </w:rPr>
              <w:t>закладає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ознайомлює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науково-теоретичними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положеннями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методологією</w:t>
            </w:r>
            <w:proofErr w:type="spellEnd"/>
            <w:r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Повідомлення.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Вкажіть норму літературної мови.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Науково-популярна.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Навчальна.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Пунктуаційна.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Розмовна.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Оберіть </w:t>
            </w:r>
            <w:proofErr w:type="spellStart"/>
            <w:r>
              <w:rPr>
                <w:sz w:val="24"/>
                <w:szCs w:val="24"/>
                <w:lang w:val="uk-UA"/>
              </w:rPr>
              <w:t>підстиль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наукового стилю, що ознайомлює з певними відкриттями у царині науки, науково-теоретичними положеннями, гіпотезами, проблемами.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Науковий.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Навчальний.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Науково-популярний.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Академічний.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u w:val="single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Фаховий.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Характеристика.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Резюме.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Д) Монографія. 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Який тип норм репрезентує вживання розділових знаків?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Орфоепічна;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Пунктуаційна;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Орфографічна;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Д) Морфологічні.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6482B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Жанр – результат аналітично-синтетичного опрацювання інформації у вигляді стислого викладу наукової праці, вчення, змісту джерела із зазначенням характеру, результатів дослідження та збереженням його мовностилістичних особливостей.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Реферат</w:t>
            </w:r>
            <w:r w:rsidR="00B50036">
              <w:rPr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Назвіть мовні засоби, які притаманні офіційно-діловому стилю.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Складні синтаксичні конструкції;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Наявність художніх засобів;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Загальновживана лексика;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sz w:val="24"/>
                <w:szCs w:val="24"/>
              </w:rPr>
              <w:t>кладні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речення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безособові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наказові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дієслі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  <w:lang w:val="uk-UA"/>
              </w:rPr>
              <w:t>.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Д) Лексичні повтори.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16482B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Який тип норм репрезентує відбір мовних елементів відповідно до умов спілкування?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Стилістична;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Лексична;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Орфографічна;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Д) Синтаксична.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жанр наукового стилю.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Протокол.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Резюме.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Реферат.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Д) Акт.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жанр, який</w:t>
            </w:r>
            <w:r>
              <w:rPr>
                <w:sz w:val="24"/>
                <w:szCs w:val="24"/>
              </w:rPr>
              <w:t xml:space="preserve">, як правило, </w:t>
            </w:r>
            <w:proofErr w:type="spellStart"/>
            <w:r>
              <w:rPr>
                <w:sz w:val="24"/>
                <w:szCs w:val="24"/>
              </w:rPr>
              <w:t>стає</w:t>
            </w:r>
            <w:proofErr w:type="spellEnd"/>
            <w:r>
              <w:rPr>
                <w:sz w:val="24"/>
                <w:szCs w:val="24"/>
              </w:rPr>
              <w:t xml:space="preserve"> предметом </w:t>
            </w:r>
            <w:proofErr w:type="spellStart"/>
            <w:r>
              <w:rPr>
                <w:sz w:val="24"/>
                <w:szCs w:val="24"/>
              </w:rPr>
              <w:t>обговорення</w:t>
            </w:r>
            <w:proofErr w:type="spellEnd"/>
            <w:r>
              <w:rPr>
                <w:sz w:val="24"/>
                <w:szCs w:val="24"/>
              </w:rPr>
              <w:t xml:space="preserve"> й </w:t>
            </w:r>
            <w:proofErr w:type="spellStart"/>
            <w:r>
              <w:rPr>
                <w:sz w:val="24"/>
                <w:szCs w:val="24"/>
              </w:rPr>
              <w:t>дискусій</w:t>
            </w:r>
            <w:proofErr w:type="spellEnd"/>
            <w:r>
              <w:rPr>
                <w:sz w:val="24"/>
                <w:szCs w:val="24"/>
                <w:lang w:val="uk-UA"/>
              </w:rPr>
              <w:t>, у котрому мовець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увагу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приділяє</w:t>
            </w:r>
            <w:proofErr w:type="spellEnd"/>
            <w:r>
              <w:rPr>
                <w:sz w:val="24"/>
                <w:szCs w:val="24"/>
              </w:rPr>
              <w:t xml:space="preserve"> добору й </w:t>
            </w:r>
            <w:proofErr w:type="spellStart"/>
            <w:r>
              <w:rPr>
                <w:sz w:val="24"/>
                <w:szCs w:val="24"/>
              </w:rPr>
              <w:t>аналізу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статистичних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даних</w:t>
            </w:r>
            <w:proofErr w:type="spellEnd"/>
            <w:r>
              <w:rPr>
                <w:sz w:val="24"/>
                <w:szCs w:val="24"/>
              </w:rPr>
              <w:t xml:space="preserve">, цифр, </w:t>
            </w:r>
            <w:proofErr w:type="spellStart"/>
            <w:r>
              <w:rPr>
                <w:sz w:val="24"/>
                <w:szCs w:val="24"/>
              </w:rPr>
              <w:t>конкретизуючи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матеріал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Відгук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Рецензія.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Різновид наукових публікацій, де подаються кінцеві або проміжні результати дослідження, висвітлюються пріоритетні напрямки розробок ученого, </w:t>
            </w:r>
            <w:r>
              <w:rPr>
                <w:sz w:val="24"/>
                <w:szCs w:val="24"/>
                <w:lang w:val="uk-UA"/>
              </w:rPr>
              <w:lastRenderedPageBreak/>
              <w:t>накреслюються перспективи подальших напрацювань.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Повідомлення.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Відгук.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24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Вкажіть різновид лекції.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Академічна (навчальна).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Дискусійна.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Звітна.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Інформативна.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Інструкційна.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Який тип норм характеризує правильне вживання морфем?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Орфоепічна;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Лексична;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Орфографічна;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Морфологічна.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Який тип норм репрезентують (усталені зразки побудови словосполук, речень?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Орфоепічна;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Лексична;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Орфографічна;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Д) Синтаксична.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Прес-реліз.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Лекція.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Резюме.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Жанр, який репрезентує самостійне оригінальне наукове дослідження студента з актуальних проблем фаху.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Повідомлення.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Дипломна робота.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Назвіть мовні засоби, які притаманні офіційно-діловому стилю.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Використання слів у переносному значенні;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Наявність експресивної лексики;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Наявність аргументації, висока термінологічність;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Лексичні повтори;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Д) Емоційно-нейтральні мовні засоби. </w:t>
            </w:r>
          </w:p>
        </w:tc>
      </w:tr>
      <w:tr w:rsidR="00F87DFB" w:rsidTr="00F87DFB">
        <w:trPr>
          <w:trHeight w:val="153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007819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діалогічну форму жанру наукового стилю.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Дисертація.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Монографія.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Лекція.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Д) Дискусія.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 w:rsidP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Відгук.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Резюме.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Д) Протокол.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Який жанр являє собою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стислу характеристику змісту тексту наукового твору, документа або рукопису?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Повідомлення.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різновиди документів за терміном зберігання.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Внутрішні, зовнішні.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Стандартні, нестандартні.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Вхідні, вихідні.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Г) Тимчасові, тривалі.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Звичайні, термінові.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34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різновиди документів за складністю.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Прості, складні.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Стандартні, нестандартні.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Вхідні, вихідні.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Тимчасові, тривалі.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Звичайні, термінові.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Оберіть жанр наукового стилю.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Резюме.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Анотація.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Який тип норм репрезентують вимова звуків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звукосполук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наголошування?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Орфоепічна;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Лексична;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Орфографічна;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Морфологічна.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Який тип норм репрезентує передача звуків на письмі?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Орфоепічна;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Графічна;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Лексична;</w:t>
            </w:r>
          </w:p>
          <w:p w:rsidR="00F87DFB" w:rsidRDefault="00F87DFB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Орфографічна;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  <w:lang w:val="uk-UA"/>
              </w:rPr>
              <w:t>М</w:t>
            </w:r>
            <w:proofErr w:type="spellStart"/>
            <w:r>
              <w:rPr>
                <w:sz w:val="24"/>
                <w:szCs w:val="24"/>
              </w:rPr>
              <w:t>орфологічн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Автореферат.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Заява.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Резюме.</w:t>
            </w:r>
          </w:p>
          <w:p w:rsidR="00F87DFB" w:rsidRDefault="00F87DFB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Акт.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Жанр, який репрезентує студентську самостійну роботу дослідницького характеру, спрямовану на вивчення конкретної проблеми (обсяг – до 30 сторінок і стільки ж позицій бібліографії).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Доповідь.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Курсова робота.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Стаття.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Анотація.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Лекція.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87DFB" w:rsidTr="00F87DFB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E73B64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F87DF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Назвіть різновид лекції.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А) Академічна (навчальна).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Дискусійна.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В) Звітна.</w:t>
            </w:r>
          </w:p>
          <w:p w:rsidR="00F87DFB" w:rsidRDefault="00F87DF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Г) Інформативна.</w:t>
            </w:r>
          </w:p>
          <w:p w:rsidR="00F87DFB" w:rsidRDefault="00F87DFB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Д) Інструкційна.</w:t>
            </w:r>
          </w:p>
        </w:tc>
      </w:tr>
    </w:tbl>
    <w:p w:rsidR="00F87DFB" w:rsidRDefault="00F87DFB" w:rsidP="00F87DFB">
      <w:pPr>
        <w:tabs>
          <w:tab w:val="left" w:pos="1752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p w:rsidR="00F87DFB" w:rsidRDefault="00F87DFB" w:rsidP="00F87DFB">
      <w:pPr>
        <w:spacing w:line="240" w:lineRule="auto"/>
        <w:rPr>
          <w:sz w:val="16"/>
          <w:szCs w:val="16"/>
          <w:lang w:val="uk-UA" w:eastAsia="uk-UA"/>
        </w:rPr>
      </w:pPr>
      <w:r>
        <w:rPr>
          <w:sz w:val="16"/>
          <w:szCs w:val="16"/>
          <w:lang w:val="uk-UA"/>
        </w:rPr>
        <w:t xml:space="preserve">* </w:t>
      </w:r>
      <w:r>
        <w:rPr>
          <w:sz w:val="16"/>
          <w:szCs w:val="16"/>
          <w:lang w:val="uk-UA" w:eastAsia="uk-UA"/>
        </w:rPr>
        <w:t>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F87DFB" w:rsidRDefault="00F87DFB" w:rsidP="00F87DFB">
      <w:pPr>
        <w:tabs>
          <w:tab w:val="left" w:pos="1752"/>
        </w:tabs>
        <w:spacing w:line="240" w:lineRule="auto"/>
        <w:rPr>
          <w:bCs/>
          <w:color w:val="000000"/>
          <w:sz w:val="16"/>
          <w:szCs w:val="16"/>
          <w:shd w:val="clear" w:color="auto" w:fill="FFFFFF"/>
          <w:lang w:val="uk-UA"/>
        </w:rPr>
      </w:pPr>
      <w:r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Б).</w:t>
      </w:r>
    </w:p>
    <w:p w:rsidR="00F87DFB" w:rsidRDefault="00F87DFB" w:rsidP="00F87DFB">
      <w:pPr>
        <w:widowControl/>
        <w:autoSpaceDE w:val="0"/>
        <w:autoSpaceDN w:val="0"/>
        <w:spacing w:line="240" w:lineRule="auto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>*** Шифр освітньої компоненти в освітній програмі (наприклад, ОК1).</w:t>
      </w:r>
    </w:p>
    <w:p w:rsidR="00F87DFB" w:rsidRDefault="00F87DFB" w:rsidP="00F87DFB">
      <w:pPr>
        <w:rPr>
          <w:lang w:val="uk-UA"/>
        </w:rPr>
      </w:pPr>
    </w:p>
    <w:p w:rsidR="00C41E31" w:rsidRPr="00F87DFB" w:rsidRDefault="00C41E31">
      <w:pPr>
        <w:rPr>
          <w:lang w:val="uk-UA"/>
        </w:rPr>
      </w:pPr>
    </w:p>
    <w:sectPr w:rsidR="00C41E31" w:rsidRPr="00F8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DC"/>
    <w:rsid w:val="00001507"/>
    <w:rsid w:val="00003DE0"/>
    <w:rsid w:val="000043B0"/>
    <w:rsid w:val="000070D8"/>
    <w:rsid w:val="00007819"/>
    <w:rsid w:val="00007BE5"/>
    <w:rsid w:val="00007FC2"/>
    <w:rsid w:val="00010357"/>
    <w:rsid w:val="00010E42"/>
    <w:rsid w:val="0001319B"/>
    <w:rsid w:val="00015B2F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4DCA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896"/>
    <w:rsid w:val="00052E92"/>
    <w:rsid w:val="0005306D"/>
    <w:rsid w:val="000548C3"/>
    <w:rsid w:val="00054AA2"/>
    <w:rsid w:val="00056A28"/>
    <w:rsid w:val="0006360C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4C6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423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2E00"/>
    <w:rsid w:val="0014508A"/>
    <w:rsid w:val="00145410"/>
    <w:rsid w:val="00145DDD"/>
    <w:rsid w:val="0014663B"/>
    <w:rsid w:val="0015046D"/>
    <w:rsid w:val="00155E9C"/>
    <w:rsid w:val="00160E34"/>
    <w:rsid w:val="00161118"/>
    <w:rsid w:val="001614B1"/>
    <w:rsid w:val="0016482B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371D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0146"/>
    <w:rsid w:val="0024158B"/>
    <w:rsid w:val="00243429"/>
    <w:rsid w:val="002434AA"/>
    <w:rsid w:val="00243928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D0F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C3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3BDC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68C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868F6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4F761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0CA6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1C4B"/>
    <w:rsid w:val="005B2B8B"/>
    <w:rsid w:val="005B334A"/>
    <w:rsid w:val="005B54F5"/>
    <w:rsid w:val="005B6EDB"/>
    <w:rsid w:val="005B7393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990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2757B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B7757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21BC3"/>
    <w:rsid w:val="00821BC7"/>
    <w:rsid w:val="00822EEF"/>
    <w:rsid w:val="008231C2"/>
    <w:rsid w:val="008234C1"/>
    <w:rsid w:val="008253C3"/>
    <w:rsid w:val="008262F1"/>
    <w:rsid w:val="00826B3C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11BA"/>
    <w:rsid w:val="009E37E2"/>
    <w:rsid w:val="009E3F89"/>
    <w:rsid w:val="009E6AA4"/>
    <w:rsid w:val="009F2F61"/>
    <w:rsid w:val="009F2FC5"/>
    <w:rsid w:val="009F3303"/>
    <w:rsid w:val="009F352B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7D8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4CB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64E6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1DF3"/>
    <w:rsid w:val="00B22BF2"/>
    <w:rsid w:val="00B232C4"/>
    <w:rsid w:val="00B261DC"/>
    <w:rsid w:val="00B30342"/>
    <w:rsid w:val="00B30E56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0036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B7633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17A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CF75F0"/>
    <w:rsid w:val="00D0141D"/>
    <w:rsid w:val="00D01AB1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45E"/>
    <w:rsid w:val="00D24878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484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24BC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3B64"/>
    <w:rsid w:val="00E7500F"/>
    <w:rsid w:val="00E76C6C"/>
    <w:rsid w:val="00E802C3"/>
    <w:rsid w:val="00E81524"/>
    <w:rsid w:val="00E817C1"/>
    <w:rsid w:val="00E83EFA"/>
    <w:rsid w:val="00E84331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9D2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3B2D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42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87DFB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F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D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DF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DFB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F87D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87D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DF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D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7DF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87D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87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F87DFB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4">
    <w:name w:val="footnote text"/>
    <w:basedOn w:val="a"/>
    <w:link w:val="a3"/>
    <w:uiPriority w:val="99"/>
    <w:semiHidden/>
    <w:unhideWhenUsed/>
    <w:rsid w:val="00F87DFB"/>
    <w:pPr>
      <w:widowControl/>
      <w:adjustRightInd/>
      <w:spacing w:line="240" w:lineRule="auto"/>
      <w:jc w:val="left"/>
    </w:pPr>
    <w:rPr>
      <w:sz w:val="18"/>
      <w:lang w:val="x-none" w:eastAsia="x-none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87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F87DFB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F8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F87DFB"/>
    <w:pPr>
      <w:tabs>
        <w:tab w:val="center" w:pos="4819"/>
        <w:tab w:val="right" w:pos="9639"/>
      </w:tabs>
    </w:pPr>
  </w:style>
  <w:style w:type="character" w:customStyle="1" w:styleId="a9">
    <w:name w:val="Название Знак"/>
    <w:basedOn w:val="a0"/>
    <w:link w:val="aa"/>
    <w:uiPriority w:val="99"/>
    <w:rsid w:val="00F87DF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a">
    <w:name w:val="Title"/>
    <w:basedOn w:val="a"/>
    <w:link w:val="a9"/>
    <w:uiPriority w:val="99"/>
    <w:qFormat/>
    <w:rsid w:val="00F87DFB"/>
    <w:pPr>
      <w:jc w:val="center"/>
    </w:pPr>
    <w:rPr>
      <w:b/>
      <w:sz w:val="28"/>
      <w:lang w:val="uk-UA"/>
    </w:rPr>
  </w:style>
  <w:style w:type="character" w:customStyle="1" w:styleId="ab">
    <w:name w:val="Основной текст Знак"/>
    <w:basedOn w:val="a0"/>
    <w:link w:val="ac"/>
    <w:uiPriority w:val="99"/>
    <w:semiHidden/>
    <w:rsid w:val="00F87D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c">
    <w:name w:val="Body Text"/>
    <w:basedOn w:val="a"/>
    <w:link w:val="ab"/>
    <w:uiPriority w:val="99"/>
    <w:semiHidden/>
    <w:unhideWhenUsed/>
    <w:rsid w:val="00F87DFB"/>
    <w:pPr>
      <w:adjustRightInd/>
      <w:snapToGrid w:val="0"/>
      <w:spacing w:after="120" w:line="240" w:lineRule="auto"/>
      <w:jc w:val="left"/>
    </w:pPr>
    <w:rPr>
      <w:sz w:val="24"/>
      <w:lang w:val="uk-UA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F8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F87DFB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F87DFB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F87DFB"/>
    <w:rPr>
      <w:sz w:val="22"/>
      <w:lang w:val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87DFB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32">
    <w:name w:val="Body Text 3"/>
    <w:basedOn w:val="a"/>
    <w:link w:val="31"/>
    <w:uiPriority w:val="99"/>
    <w:semiHidden/>
    <w:unhideWhenUsed/>
    <w:rsid w:val="00F87DFB"/>
    <w:pPr>
      <w:jc w:val="center"/>
    </w:pPr>
    <w:rPr>
      <w:b/>
      <w:sz w:val="22"/>
      <w:lang w:val="uk-UA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87DF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4">
    <w:name w:val="Body Text Indent 2"/>
    <w:basedOn w:val="a"/>
    <w:link w:val="23"/>
    <w:uiPriority w:val="99"/>
    <w:semiHidden/>
    <w:unhideWhenUsed/>
    <w:rsid w:val="00F87DFB"/>
    <w:pPr>
      <w:widowControl/>
      <w:adjustRightInd/>
      <w:spacing w:after="120" w:line="480" w:lineRule="auto"/>
      <w:ind w:left="283"/>
      <w:jc w:val="left"/>
    </w:pPr>
    <w:rPr>
      <w:sz w:val="24"/>
      <w:szCs w:val="24"/>
      <w:lang w:val="uk-UA" w:eastAsia="uk-UA"/>
    </w:rPr>
  </w:style>
  <w:style w:type="character" w:customStyle="1" w:styleId="af">
    <w:name w:val="Текст Знак"/>
    <w:basedOn w:val="a0"/>
    <w:link w:val="af0"/>
    <w:uiPriority w:val="99"/>
    <w:semiHidden/>
    <w:rsid w:val="00F87DF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uiPriority w:val="99"/>
    <w:semiHidden/>
    <w:unhideWhenUsed/>
    <w:rsid w:val="00F87DFB"/>
    <w:pPr>
      <w:widowControl/>
      <w:adjustRightInd/>
      <w:spacing w:line="240" w:lineRule="auto"/>
      <w:jc w:val="left"/>
    </w:pPr>
    <w:rPr>
      <w:rFonts w:ascii="Courier New" w:hAnsi="Courier New"/>
    </w:rPr>
  </w:style>
  <w:style w:type="character" w:customStyle="1" w:styleId="af1">
    <w:name w:val="Текст выноски Знак"/>
    <w:basedOn w:val="a0"/>
    <w:link w:val="af2"/>
    <w:uiPriority w:val="99"/>
    <w:semiHidden/>
    <w:rsid w:val="00F87DFB"/>
    <w:rPr>
      <w:rFonts w:ascii="Segoe UI" w:eastAsia="Calibri" w:hAnsi="Segoe UI" w:cs="Times New Roman"/>
      <w:sz w:val="18"/>
      <w:szCs w:val="18"/>
      <w:lang w:val="uk-UA"/>
    </w:rPr>
  </w:style>
  <w:style w:type="paragraph" w:styleId="af2">
    <w:name w:val="Balloon Text"/>
    <w:basedOn w:val="a"/>
    <w:link w:val="af1"/>
    <w:uiPriority w:val="99"/>
    <w:semiHidden/>
    <w:unhideWhenUsed/>
    <w:rsid w:val="00F87DFB"/>
    <w:pPr>
      <w:widowControl/>
      <w:adjustRightInd/>
      <w:spacing w:line="240" w:lineRule="auto"/>
      <w:jc w:val="left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f3">
    <w:name w:val="Выделенная цитата Знак"/>
    <w:basedOn w:val="a0"/>
    <w:link w:val="af4"/>
    <w:uiPriority w:val="30"/>
    <w:rsid w:val="00F87DFB"/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paragraph" w:styleId="af4">
    <w:name w:val="Intense Quote"/>
    <w:basedOn w:val="a"/>
    <w:next w:val="a"/>
    <w:link w:val="af3"/>
    <w:uiPriority w:val="30"/>
    <w:qFormat/>
    <w:rsid w:val="00F87DFB"/>
    <w:pPr>
      <w:widowControl/>
      <w:pBdr>
        <w:bottom w:val="single" w:sz="4" w:space="4" w:color="4F81BD"/>
      </w:pBdr>
      <w:adjustRightInd/>
      <w:spacing w:before="200" w:after="280" w:line="276" w:lineRule="auto"/>
      <w:ind w:left="936" w:right="936"/>
      <w:jc w:val="left"/>
    </w:pPr>
    <w:rPr>
      <w:rFonts w:ascii="Calibri" w:eastAsia="Calibri" w:hAnsi="Calibri" w:cs="Calibri"/>
      <w:b/>
      <w:bCs/>
      <w:i/>
      <w:iCs/>
      <w:color w:val="4F81BD"/>
      <w:sz w:val="22"/>
    </w:rPr>
  </w:style>
  <w:style w:type="paragraph" w:styleId="af5">
    <w:name w:val="List Paragraph"/>
    <w:basedOn w:val="a"/>
    <w:uiPriority w:val="34"/>
    <w:qFormat/>
    <w:rsid w:val="00F87DFB"/>
    <w:pPr>
      <w:widowControl/>
      <w:adjustRightInd/>
      <w:spacing w:after="160" w:line="254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F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D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DF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DFB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F87D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87D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DF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D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7DF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87D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87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F87DFB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4">
    <w:name w:val="footnote text"/>
    <w:basedOn w:val="a"/>
    <w:link w:val="a3"/>
    <w:uiPriority w:val="99"/>
    <w:semiHidden/>
    <w:unhideWhenUsed/>
    <w:rsid w:val="00F87DFB"/>
    <w:pPr>
      <w:widowControl/>
      <w:adjustRightInd/>
      <w:spacing w:line="240" w:lineRule="auto"/>
      <w:jc w:val="left"/>
    </w:pPr>
    <w:rPr>
      <w:sz w:val="18"/>
      <w:lang w:val="x-none" w:eastAsia="x-none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87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F87DFB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F8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F87DFB"/>
    <w:pPr>
      <w:tabs>
        <w:tab w:val="center" w:pos="4819"/>
        <w:tab w:val="right" w:pos="9639"/>
      </w:tabs>
    </w:pPr>
  </w:style>
  <w:style w:type="character" w:customStyle="1" w:styleId="a9">
    <w:name w:val="Название Знак"/>
    <w:basedOn w:val="a0"/>
    <w:link w:val="aa"/>
    <w:uiPriority w:val="99"/>
    <w:rsid w:val="00F87DF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a">
    <w:name w:val="Title"/>
    <w:basedOn w:val="a"/>
    <w:link w:val="a9"/>
    <w:uiPriority w:val="99"/>
    <w:qFormat/>
    <w:rsid w:val="00F87DFB"/>
    <w:pPr>
      <w:jc w:val="center"/>
    </w:pPr>
    <w:rPr>
      <w:b/>
      <w:sz w:val="28"/>
      <w:lang w:val="uk-UA"/>
    </w:rPr>
  </w:style>
  <w:style w:type="character" w:customStyle="1" w:styleId="ab">
    <w:name w:val="Основной текст Знак"/>
    <w:basedOn w:val="a0"/>
    <w:link w:val="ac"/>
    <w:uiPriority w:val="99"/>
    <w:semiHidden/>
    <w:rsid w:val="00F87D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c">
    <w:name w:val="Body Text"/>
    <w:basedOn w:val="a"/>
    <w:link w:val="ab"/>
    <w:uiPriority w:val="99"/>
    <w:semiHidden/>
    <w:unhideWhenUsed/>
    <w:rsid w:val="00F87DFB"/>
    <w:pPr>
      <w:adjustRightInd/>
      <w:snapToGrid w:val="0"/>
      <w:spacing w:after="120" w:line="240" w:lineRule="auto"/>
      <w:jc w:val="left"/>
    </w:pPr>
    <w:rPr>
      <w:sz w:val="24"/>
      <w:lang w:val="uk-UA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F8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F87DFB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F87DFB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F87DFB"/>
    <w:rPr>
      <w:sz w:val="22"/>
      <w:lang w:val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87DFB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32">
    <w:name w:val="Body Text 3"/>
    <w:basedOn w:val="a"/>
    <w:link w:val="31"/>
    <w:uiPriority w:val="99"/>
    <w:semiHidden/>
    <w:unhideWhenUsed/>
    <w:rsid w:val="00F87DFB"/>
    <w:pPr>
      <w:jc w:val="center"/>
    </w:pPr>
    <w:rPr>
      <w:b/>
      <w:sz w:val="22"/>
      <w:lang w:val="uk-UA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87DF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4">
    <w:name w:val="Body Text Indent 2"/>
    <w:basedOn w:val="a"/>
    <w:link w:val="23"/>
    <w:uiPriority w:val="99"/>
    <w:semiHidden/>
    <w:unhideWhenUsed/>
    <w:rsid w:val="00F87DFB"/>
    <w:pPr>
      <w:widowControl/>
      <w:adjustRightInd/>
      <w:spacing w:after="120" w:line="480" w:lineRule="auto"/>
      <w:ind w:left="283"/>
      <w:jc w:val="left"/>
    </w:pPr>
    <w:rPr>
      <w:sz w:val="24"/>
      <w:szCs w:val="24"/>
      <w:lang w:val="uk-UA" w:eastAsia="uk-UA"/>
    </w:rPr>
  </w:style>
  <w:style w:type="character" w:customStyle="1" w:styleId="af">
    <w:name w:val="Текст Знак"/>
    <w:basedOn w:val="a0"/>
    <w:link w:val="af0"/>
    <w:uiPriority w:val="99"/>
    <w:semiHidden/>
    <w:rsid w:val="00F87DF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uiPriority w:val="99"/>
    <w:semiHidden/>
    <w:unhideWhenUsed/>
    <w:rsid w:val="00F87DFB"/>
    <w:pPr>
      <w:widowControl/>
      <w:adjustRightInd/>
      <w:spacing w:line="240" w:lineRule="auto"/>
      <w:jc w:val="left"/>
    </w:pPr>
    <w:rPr>
      <w:rFonts w:ascii="Courier New" w:hAnsi="Courier New"/>
    </w:rPr>
  </w:style>
  <w:style w:type="character" w:customStyle="1" w:styleId="af1">
    <w:name w:val="Текст выноски Знак"/>
    <w:basedOn w:val="a0"/>
    <w:link w:val="af2"/>
    <w:uiPriority w:val="99"/>
    <w:semiHidden/>
    <w:rsid w:val="00F87DFB"/>
    <w:rPr>
      <w:rFonts w:ascii="Segoe UI" w:eastAsia="Calibri" w:hAnsi="Segoe UI" w:cs="Times New Roman"/>
      <w:sz w:val="18"/>
      <w:szCs w:val="18"/>
      <w:lang w:val="uk-UA"/>
    </w:rPr>
  </w:style>
  <w:style w:type="paragraph" w:styleId="af2">
    <w:name w:val="Balloon Text"/>
    <w:basedOn w:val="a"/>
    <w:link w:val="af1"/>
    <w:uiPriority w:val="99"/>
    <w:semiHidden/>
    <w:unhideWhenUsed/>
    <w:rsid w:val="00F87DFB"/>
    <w:pPr>
      <w:widowControl/>
      <w:adjustRightInd/>
      <w:spacing w:line="240" w:lineRule="auto"/>
      <w:jc w:val="left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f3">
    <w:name w:val="Выделенная цитата Знак"/>
    <w:basedOn w:val="a0"/>
    <w:link w:val="af4"/>
    <w:uiPriority w:val="30"/>
    <w:rsid w:val="00F87DFB"/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paragraph" w:styleId="af4">
    <w:name w:val="Intense Quote"/>
    <w:basedOn w:val="a"/>
    <w:next w:val="a"/>
    <w:link w:val="af3"/>
    <w:uiPriority w:val="30"/>
    <w:qFormat/>
    <w:rsid w:val="00F87DFB"/>
    <w:pPr>
      <w:widowControl/>
      <w:pBdr>
        <w:bottom w:val="single" w:sz="4" w:space="4" w:color="4F81BD"/>
      </w:pBdr>
      <w:adjustRightInd/>
      <w:spacing w:before="200" w:after="280" w:line="276" w:lineRule="auto"/>
      <w:ind w:left="936" w:right="936"/>
      <w:jc w:val="left"/>
    </w:pPr>
    <w:rPr>
      <w:rFonts w:ascii="Calibri" w:eastAsia="Calibri" w:hAnsi="Calibri" w:cs="Calibri"/>
      <w:b/>
      <w:bCs/>
      <w:i/>
      <w:iCs/>
      <w:color w:val="4F81BD"/>
      <w:sz w:val="22"/>
    </w:rPr>
  </w:style>
  <w:style w:type="paragraph" w:styleId="af5">
    <w:name w:val="List Paragraph"/>
    <w:basedOn w:val="a"/>
    <w:uiPriority w:val="34"/>
    <w:qFormat/>
    <w:rsid w:val="00F87DFB"/>
    <w:pPr>
      <w:widowControl/>
      <w:adjustRightInd/>
      <w:spacing w:after="160" w:line="254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2024-08-04T05:06:00Z</dcterms:created>
  <dcterms:modified xsi:type="dcterms:W3CDTF">2024-08-04T05:38:00Z</dcterms:modified>
</cp:coreProperties>
</file>