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5467"/>
      </w:tblGrid>
      <w:tr w:rsidR="003B0E78" w:rsidRPr="00CC5A2E" w:rsidTr="003B0E78">
        <w:trPr>
          <w:trHeight w:val="1173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widowControl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Оберіть напрям сучасної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лінгвістики¸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який досліджує значення слів незалежно від їхньої вимови, засвоєння нових понять слів і значень, виникнення нових значень тощо.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етнолінгвістика.</w:t>
            </w:r>
          </w:p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ономасіологія.</w:t>
            </w:r>
          </w:p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  <w:bookmarkStart w:id="0" w:name="_GoBack"/>
            <w:bookmarkEnd w:id="0"/>
          </w:p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2. Який тип норм характеризує слововживання?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лексичні.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Б) графічні.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В) орфоепічні.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орфографічні.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морфологічні.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 Вкажіть метод лінгвістичного дослідження, суть якого полягає в систематизації, класифікації та інтерпретації структурних, семантичних та функціональних властивостей мовних одиниць, що дозволяє встановити корпус аналізованих одиниць.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метод аналізу лексикографічних джерел.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метод лінгвістичного опису та спостереження.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аналізу словникових дефініцій.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метод концептуального аналізу.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метод компонентного аналізу.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Назвіть лінгвістичну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теорію¸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вивчає природну мову в аспекті спільних і відмінних рис з іншими знаковими системами, що використовуються в суспільстві, об’єктом дослідження котрої є мовні знаки.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контрастивна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лінгвістика.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варіативна лінгвістика.</w:t>
            </w:r>
          </w:p>
          <w:p w:rsidR="003B0E78" w:rsidRPr="00CC5A2E" w:rsidRDefault="003B0E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психолінгвістика.</w:t>
            </w:r>
          </w:p>
          <w:p w:rsidR="003B0E78" w:rsidRPr="00CC5A2E" w:rsidRDefault="003B0E7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етнолінгвістика.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 Вкажіть предмет прикладної лінгвістики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C5A2E">
              <w:rPr>
                <w:rFonts w:ascii="Times New Roman" w:hAnsi="Times New Roman"/>
                <w:sz w:val="28"/>
                <w:szCs w:val="28"/>
              </w:rPr>
              <w:t>)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слів незалежно від їхньої вимови,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засвоєнн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нових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понять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слів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значень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мовленнєв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C5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діяльність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психологічних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лінгвістичних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аспектах.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практичне розв’язання питань, пов’язаних із вивченням мови – розробка алфавітів і словників, переклад.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Г) </w:t>
            </w:r>
            <w:r w:rsidRPr="00CC5A2E">
              <w:rPr>
                <w:rFonts w:ascii="Times New Roman" w:hAnsi="Times New Roman"/>
                <w:sz w:val="28"/>
                <w:szCs w:val="28"/>
              </w:rPr>
              <w:t>функціонування мови як різновиду пізнавальної діяльності.</w:t>
            </w:r>
          </w:p>
          <w:p w:rsidR="003B0E78" w:rsidRPr="00CC5A2E" w:rsidRDefault="003B0E78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словниковий склад мови.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Оберіть напрям сучасної 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лінгвістики, який досліджує зв’язки між мовними і культурними явищами.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 етнолінгвістика.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 ономасіологія.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дискурсивна лінгвістика.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7. Оберіть закон формування сприймання, в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ідповідно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</w:t>
            </w:r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навіть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зображений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контурами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об’єкт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сприймається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людиною </w:t>
            </w:r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єдине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ціле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співвідношення об’єкта й фону.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безперервність. 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схожість.</w:t>
            </w:r>
          </w:p>
          <w:p w:rsidR="003B0E78" w:rsidRPr="00CC5A2E" w:rsidRDefault="003B0E78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константність.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Який напрям сучасної лінгвістики вивчає мовленнєву діяльність людей у психологічних і лінгвістичних аспектах?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ономасіологія.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соціолінгвістика.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 Назвіть період, в який сформувалися найважливіші ідеї комунікативної лінгвістики.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друга половина ХХ ст.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друга половина ХІХ ст.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перша половина ХХ ст.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перша половина ХІХ ст.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початок ХХІ ст.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Який напрям сучасної лінгвістики вивчає процес мовної діяльності, вписаної у соціальний контекст – канали передачі інформації, усний і письмовий дискурси тощо?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прикладна лінгвістика.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семасіологія.</w:t>
            </w:r>
          </w:p>
          <w:p w:rsidR="003B0E78" w:rsidRPr="00CC5A2E" w:rsidRDefault="003B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омасіологія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дискурсивна лінгвістика. 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психолінгвістика.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Назвіть дослідницю, яка вивчає онтологічні і гносеологічні властивості словесного поетичного образу з огляду на його еволюцію у художній свідомості.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Л. Ковбасюк.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О. Селіванова.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Е.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Рош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А.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Вежбицька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B0E78" w:rsidRPr="00CC5A2E" w:rsidRDefault="003B0E78" w:rsidP="00855FD7">
            <w:pPr>
              <w:widowControl w:val="0"/>
              <w:tabs>
                <w:tab w:val="left" w:pos="1840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Д) Л.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Бєлєхова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12. Назвіть функцію мови, що пов’язана з мисленням та пізнанням людиною дійсності. 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комунікативна.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когнітивна.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фатична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епістемічна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3B0E78" w:rsidRPr="00CC5A2E" w:rsidRDefault="003B0E78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соціальна.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13. Оберіть метод лінгвістичного дослідження, який дозволяє визначити структуру мовних одиниць, виявити інваріант, що утворює базу для подальшого вивчення як мовної одиниці, так і 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концепту.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А) метод компонентного аналізу.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метод аналізу лексикографічних джерел.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аналізу словникових дефініцій.</w:t>
            </w:r>
          </w:p>
          <w:p w:rsidR="003B0E78" w:rsidRPr="00CC5A2E" w:rsidRDefault="003B0E78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метод концептуального аналізу.</w:t>
            </w:r>
          </w:p>
          <w:p w:rsidR="003B0E78" w:rsidRPr="00CC5A2E" w:rsidRDefault="003B0E78" w:rsidP="00855F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метод лінгвістичного опису та спостереження.</w:t>
            </w:r>
          </w:p>
        </w:tc>
      </w:tr>
      <w:tr w:rsidR="003B0E78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 Вкажіть напрям мовознавства, пов'язаний із вивченням частин мови.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лексика.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синтаксис.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морфологія.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семантика.</w:t>
            </w:r>
          </w:p>
          <w:p w:rsidR="003B0E78" w:rsidRPr="00CC5A2E" w:rsidRDefault="003B0E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фонологія.</w:t>
            </w:r>
          </w:p>
        </w:tc>
      </w:tr>
      <w:tr w:rsidR="00583791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91" w:rsidRPr="00CC5A2E" w:rsidRDefault="00583791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Назвіть течію сучасної лінгвістики, в центрі якої опиняються категоризація та концептуалізація світу.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91" w:rsidRPr="00CC5A2E" w:rsidRDefault="00583791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лексикологія.</w:t>
            </w:r>
          </w:p>
          <w:p w:rsidR="00583791" w:rsidRPr="00CC5A2E" w:rsidRDefault="00583791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лінгвокультурологія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583791" w:rsidRPr="00CC5A2E" w:rsidRDefault="00583791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когнітивна лінгвістика.</w:t>
            </w:r>
          </w:p>
          <w:p w:rsidR="00583791" w:rsidRPr="00CC5A2E" w:rsidRDefault="00583791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семіотика.</w:t>
            </w:r>
          </w:p>
          <w:p w:rsidR="00583791" w:rsidRPr="00CC5A2E" w:rsidRDefault="00583791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семасіологія.</w:t>
            </w:r>
          </w:p>
        </w:tc>
      </w:tr>
      <w:tr w:rsidR="00583791" w:rsidRPr="00CC5A2E" w:rsidTr="00583791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91" w:rsidRPr="00CC5A2E" w:rsidRDefault="00583791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 Оберіть напрям дослідження мови, який використовує метод фреймового аналізу.</w:t>
            </w:r>
          </w:p>
          <w:p w:rsidR="00583791" w:rsidRPr="00CC5A2E" w:rsidRDefault="00583791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91" w:rsidRPr="00CC5A2E" w:rsidRDefault="00583791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психолінгвістика.</w:t>
            </w:r>
          </w:p>
          <w:p w:rsidR="00583791" w:rsidRPr="00CC5A2E" w:rsidRDefault="00583791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лінгвокультурологія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3791" w:rsidRPr="00CC5A2E" w:rsidRDefault="00583791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83791" w:rsidRPr="00CC5A2E" w:rsidRDefault="00583791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ономасіологія</w:t>
            </w:r>
          </w:p>
          <w:p w:rsidR="00583791" w:rsidRPr="00CC5A2E" w:rsidRDefault="00583791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когнітивна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лінгвістика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83791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91" w:rsidRPr="00CC5A2E" w:rsidRDefault="00583791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 Назвіть напрям мовознавства, пов'язаний із вивченням значення слів.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91" w:rsidRPr="00CC5A2E" w:rsidRDefault="005837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семантика.</w:t>
            </w:r>
          </w:p>
          <w:p w:rsidR="00583791" w:rsidRPr="00CC5A2E" w:rsidRDefault="005837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фонологія.</w:t>
            </w:r>
          </w:p>
          <w:p w:rsidR="00583791" w:rsidRPr="00CC5A2E" w:rsidRDefault="005837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лексика.</w:t>
            </w:r>
          </w:p>
          <w:p w:rsidR="00583791" w:rsidRPr="00CC5A2E" w:rsidRDefault="005837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морфологія.</w:t>
            </w:r>
          </w:p>
          <w:p w:rsidR="00583791" w:rsidRPr="00CC5A2E" w:rsidRDefault="0058379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синтаксис.</w:t>
            </w:r>
          </w:p>
        </w:tc>
      </w:tr>
      <w:tr w:rsidR="00583791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18. Вкажіть напрям мовознавства, який не входить до класичного теоретичного мовознавства.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фонологія.</w:t>
            </w:r>
          </w:p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Б) комп’ютерна лінгвістика.</w:t>
            </w:r>
          </w:p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В) морфологія.</w:t>
            </w:r>
          </w:p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синтаксис.</w:t>
            </w:r>
          </w:p>
          <w:p w:rsidR="00583791" w:rsidRPr="00CC5A2E" w:rsidRDefault="0058379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лексика.</w:t>
            </w:r>
          </w:p>
        </w:tc>
      </w:tr>
      <w:tr w:rsidR="007A4F36" w:rsidRPr="00CC5A2E" w:rsidTr="007A4F36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19. Вкажіть дослідника, який визначив і дослідив основні закони формування сприймання.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</w:t>
            </w:r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Вертгеймер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Л. Ковбасюк.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Е.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Рош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Л.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Бєлєхова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У.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Уївер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4F36" w:rsidRPr="00CC5A2E" w:rsidTr="007A4F36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 Відповідно до якого закону формування сприймання стимули сприймаються за подібністю, а не як відокремлені й поодинокі?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схожість.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закон вдалого продовження.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безперервність. </w:t>
            </w:r>
          </w:p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константність.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Вкажіть напрям сучасної лінгвістики – теорію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номінації¸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вивчає словниковий склад мови.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ономасіологія.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лінгвістика тексту.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лінгвосинергетика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Назвіть напрям </w:t>
            </w: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мовознавства, пов'язаний із вивченням звуків.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А) морфологія.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Б) фонологія.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синтаксис.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семантика.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лексика.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23. Назвіть метод лінгвістичного дослідження, який використовують для порівняння лексикографічних експлікацій значень мовних одиниць.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метод концептуального аналізу.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метод аналізу лексикографічних джерел.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аналізу словникових дефініцій.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метод лінгвістичного опису та спостереження.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eastAsia="uk-UA"/>
              </w:rPr>
              <w:t>Д) метод компонентного аналізу.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 Оберіть напрям мовознавства, пов'язаний із вивченням побудови речень.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семантика.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лексика.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фонологія.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синтаксис.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морфологія.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25. Який метод лінгвістичного дослідження дозволяє вивчити механізми репрезентації концептуальної картини світу у мові?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метод концептуального аналізу.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метод аналізу лексикографічних джерел.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лінгвістичного опису та спостереження.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метод аналізу словникових дефініцій.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метод компонентного аналізу.</w:t>
            </w:r>
          </w:p>
        </w:tc>
      </w:tr>
      <w:tr w:rsidR="007A4F36" w:rsidRPr="00CC5A2E" w:rsidTr="007A4F36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26. Вкажіть предмет ономасіології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значення слів незалежно від їхньої вимови, засвоєння нових понять слів і значень.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Б) теорія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номінації¸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словниковий склад мови.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В) </w:t>
            </w:r>
            <w:r w:rsidRPr="00CC5A2E">
              <w:rPr>
                <w:rFonts w:ascii="Times New Roman" w:hAnsi="Times New Roman"/>
                <w:sz w:val="28"/>
                <w:szCs w:val="28"/>
              </w:rPr>
              <w:t>питання, пов’язані з суспільною природою мови, її громадськими функціями, впливу соціальних чинників на мову.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зв’язки між мовними і культурними явищами.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мовленнєва діяльність у психологічних і лінгвістичних аспектах.</w:t>
            </w:r>
          </w:p>
        </w:tc>
      </w:tr>
      <w:tr w:rsidR="007A4F36" w:rsidRPr="00CC5A2E" w:rsidTr="007A4F36">
        <w:trPr>
          <w:trHeight w:val="1757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Оберіть закон формування сприймання, який констатує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тенденці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бачити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знайомі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предмети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об’єкти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реального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світу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такими,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якими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 xml:space="preserve"> вони є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</w:rPr>
              <w:t>насправді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константність.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співвідношення об’єкта й фону.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близькість розміщення.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безперервність. </w:t>
            </w:r>
          </w:p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закон вдалого продовження.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28. Оберіть методи лінгвістичного дослідження, основою яких можуть бути інтерв’ю, анкетування тощо.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метод лінгвістичного опису та спостереження.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соціолінгвістичні методи.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аналізу лексикографічних джерел.</w:t>
            </w:r>
          </w:p>
          <w:p w:rsidR="007A4F36" w:rsidRPr="00CC5A2E" w:rsidRDefault="007A4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Г) метод концептуального аналізу.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метод компонентного аналізу.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29. Який напрям культурології сприяє встановленню особливостей концептуальної картини світу певного етносу?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ономасіологія.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Б) політичний дискурс.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діалектологія.</w:t>
            </w:r>
          </w:p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/>
                <w:sz w:val="28"/>
                <w:szCs w:val="28"/>
                <w:lang w:val="uk-UA"/>
              </w:rPr>
              <w:t>Д) когнітивна лінгвістика.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30. Вкажіть напрям, який стає актуальним для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лінгвокультурології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 xml:space="preserve"> відповідно до Ф.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Шаріфіана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ономасіологія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Б) семасіологія.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CC5A2E">
              <w:rPr>
                <w:rFonts w:ascii="Times New Roman" w:hAnsi="Times New Roman"/>
                <w:sz w:val="28"/>
                <w:szCs w:val="28"/>
              </w:rPr>
              <w:t>лінгвосеміотика</w:t>
            </w:r>
            <w:proofErr w:type="spellEnd"/>
            <w:r w:rsidRPr="00CC5A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когнітивна лінгвістика.</w:t>
            </w:r>
          </w:p>
          <w:p w:rsidR="007A4F36" w:rsidRPr="00CC5A2E" w:rsidRDefault="007A4F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діалектологія.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 Оберіть дослідника когнітивної лінгвістики, який вивчає проблему співвідношення когнітивних і мовних структур.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А) Е.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Рош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Ч.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Філлмор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М.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Джонс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Л.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Вітгенштейн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Д) Р.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Цур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 В який період виникає теорія семантичних прототипів?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 перша половина ХІХ ст.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 друга половина ХІХ ст.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перша половина ХХ ст.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початок ХХІ ст.</w:t>
            </w:r>
          </w:p>
          <w:p w:rsidR="007A4F36" w:rsidRPr="00CC5A2E" w:rsidRDefault="007A4F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друга половина ХХ ст.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33. Оберіть ім’я дослідниці, яка розробила теорію семантичних прототипів. 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А) А.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Вежбицька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Ч.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Філлмор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Е.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Рош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Л.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Вітгенштейн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Д) Р.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Цур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7A4F36" w:rsidRPr="00CC5A2E" w:rsidTr="007A4F36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34.Назвіть дослідника, який увів термін «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інтернет-лінгвістика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А) Д.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Квеселевич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Б) Е.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Рош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В) Д.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Крістал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Г) Л. </w:t>
            </w:r>
            <w:proofErr w:type="spellStart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Вітгенштейн</w:t>
            </w:r>
            <w:proofErr w:type="spellEnd"/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Л. Ковбасюк.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 Яку назву отримує теорія, що досліджує художню семантику?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когнітивна поетика.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семасіологія.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ономасіологія.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етнолінгвістика.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соціолінгвістика.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36. Яка проблема прикладного мовознавства не належить до традиційних проблем означеної навчальної дисципліни?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А) укладання словників.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Б) автоматичний (машинний) переклад.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В) розробка алфавітів.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Г) транскрипція усного мовлення.</w:t>
            </w:r>
          </w:p>
          <w:p w:rsidR="007A4F36" w:rsidRPr="00CC5A2E" w:rsidRDefault="007A4F36" w:rsidP="00855F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5A2E">
              <w:rPr>
                <w:rFonts w:ascii="Times New Roman" w:hAnsi="Times New Roman"/>
                <w:sz w:val="28"/>
                <w:szCs w:val="28"/>
              </w:rPr>
              <w:t>Д) транслітерація іншомовних слів.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37. Оберіть напрям сучасної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лінгвістики¸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який вивчає практичне розв’язання питань, пов’язаних із вивченням мови та приділяє увагу розробці алфавітів, словників, перекладу.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А)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омасіологія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Б) прикладна лінгвістика.</w:t>
            </w:r>
          </w:p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 соціолінгвістика.</w:t>
            </w:r>
          </w:p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 психолінгвістика.</w:t>
            </w:r>
          </w:p>
          <w:p w:rsidR="007A4F36" w:rsidRPr="00CC5A2E" w:rsidRDefault="007A4F36" w:rsidP="00855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 семасіологія.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38. Який напрям мовознавства пов'язаний із вивченням походження слів?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А) морфологія.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Б) семантика.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В) фонологія.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Г) синтаксис.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Д) лексика.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39. Хто у 1949 році обґрунтував можливість створення систем машинного перекладу?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А) У.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Уївер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Б) Г.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Лассуел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В) Г.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Поцепцов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Г) Д.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Бреддок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A4F36" w:rsidRPr="00CC5A2E" w:rsidRDefault="007A4F3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Д) К. </w:t>
            </w:r>
            <w:proofErr w:type="spellStart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Шеннон</w:t>
            </w:r>
            <w:proofErr w:type="spellEnd"/>
            <w:r w:rsidRPr="00CC5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4F36" w:rsidRPr="00CC5A2E" w:rsidTr="003B0E78"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 w:rsidP="00855FD7">
            <w:pPr>
              <w:widowControl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40. Який метод лінгвістичного дослідження дозволяє визначити специфіку функціональних характеристик мовних одиниць у певних різновидах тексту?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А) кількісні методи.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Б) метод аналізу лексикографічних джерел.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В) метод аналізу словникових дефініцій.</w:t>
            </w:r>
          </w:p>
          <w:p w:rsidR="007A4F36" w:rsidRPr="00CC5A2E" w:rsidRDefault="007A4F36" w:rsidP="00855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Г) контекстно-ситуативний аналіз дискурсу.</w:t>
            </w:r>
          </w:p>
          <w:p w:rsidR="007A4F36" w:rsidRPr="00CC5A2E" w:rsidRDefault="007A4F36" w:rsidP="00855FD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CC5A2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Д) концептуальний аналіз.</w:t>
            </w:r>
          </w:p>
        </w:tc>
      </w:tr>
    </w:tbl>
    <w:p w:rsidR="00C41E31" w:rsidRPr="00CC5A2E" w:rsidRDefault="00C41E31"/>
    <w:sectPr w:rsidR="00C41E31" w:rsidRPr="00CC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12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B63"/>
    <w:rsid w:val="000D3D68"/>
    <w:rsid w:val="000D3E05"/>
    <w:rsid w:val="000D4241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508A"/>
    <w:rsid w:val="00145410"/>
    <w:rsid w:val="00145DDD"/>
    <w:rsid w:val="0014663B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2242"/>
    <w:rsid w:val="002123FB"/>
    <w:rsid w:val="00213322"/>
    <w:rsid w:val="0021344F"/>
    <w:rsid w:val="002144DA"/>
    <w:rsid w:val="002147A2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158B"/>
    <w:rsid w:val="00243429"/>
    <w:rsid w:val="002434AA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0E78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791"/>
    <w:rsid w:val="00583A0E"/>
    <w:rsid w:val="00584CE8"/>
    <w:rsid w:val="00585ED0"/>
    <w:rsid w:val="00586F08"/>
    <w:rsid w:val="005876A9"/>
    <w:rsid w:val="00590222"/>
    <w:rsid w:val="005912BC"/>
    <w:rsid w:val="005924D8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1C4B"/>
    <w:rsid w:val="005B2B8B"/>
    <w:rsid w:val="005B334A"/>
    <w:rsid w:val="005B54F5"/>
    <w:rsid w:val="005B6EDB"/>
    <w:rsid w:val="005B7393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4F36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312"/>
    <w:rsid w:val="007B7704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21BC3"/>
    <w:rsid w:val="00821BC7"/>
    <w:rsid w:val="00822EEF"/>
    <w:rsid w:val="008231C2"/>
    <w:rsid w:val="008234C1"/>
    <w:rsid w:val="008253C3"/>
    <w:rsid w:val="008262F1"/>
    <w:rsid w:val="00826B3C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7E2"/>
    <w:rsid w:val="009E3F89"/>
    <w:rsid w:val="009E6AA4"/>
    <w:rsid w:val="009F2F61"/>
    <w:rsid w:val="009F2FC5"/>
    <w:rsid w:val="009F3303"/>
    <w:rsid w:val="009F352B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2BF2"/>
    <w:rsid w:val="00B232C4"/>
    <w:rsid w:val="00B261DC"/>
    <w:rsid w:val="00B30342"/>
    <w:rsid w:val="00B30E56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A2E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5F0"/>
    <w:rsid w:val="00D0141D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878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4427"/>
    <w:rsid w:val="00D53E81"/>
    <w:rsid w:val="00D55ADA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8F"/>
    <w:rsid w:val="00F665AF"/>
    <w:rsid w:val="00F67309"/>
    <w:rsid w:val="00F6745E"/>
    <w:rsid w:val="00F703FB"/>
    <w:rsid w:val="00F70C6C"/>
    <w:rsid w:val="00F7272A"/>
    <w:rsid w:val="00F72F78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78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78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2024-08-03T13:09:00Z</dcterms:created>
  <dcterms:modified xsi:type="dcterms:W3CDTF">2024-08-03T13:31:00Z</dcterms:modified>
</cp:coreProperties>
</file>