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1448"/>
        <w:gridCol w:w="8123"/>
      </w:tblGrid>
      <w:tr w:rsidR="007327F9" w:rsidTr="007327F9">
        <w:tc>
          <w:tcPr>
            <w:tcW w:w="1242" w:type="dxa"/>
          </w:tcPr>
          <w:p w:rsidR="007327F9" w:rsidRPr="007327F9" w:rsidRDefault="007327F9" w:rsidP="00FC5BFC">
            <w:pPr>
              <w:jc w:val="center"/>
              <w:rPr>
                <w:rFonts w:ascii="Times New Roman" w:hAnsi="Times New Roman" w:cs="Times New Roman"/>
                <w:b/>
                <w:sz w:val="40"/>
                <w:szCs w:val="40"/>
              </w:rPr>
            </w:pPr>
            <w:r w:rsidRPr="007327F9">
              <w:rPr>
                <w:rFonts w:ascii="Times New Roman" w:hAnsi="Times New Roman" w:cs="Times New Roman"/>
                <w:b/>
                <w:sz w:val="40"/>
                <w:szCs w:val="40"/>
              </w:rPr>
              <w:t>ЖДТУ</w:t>
            </w:r>
          </w:p>
        </w:tc>
        <w:tc>
          <w:tcPr>
            <w:tcW w:w="8329" w:type="dxa"/>
          </w:tcPr>
          <w:p w:rsidR="007327F9" w:rsidRPr="007327F9" w:rsidRDefault="007327F9" w:rsidP="00FC5BFC">
            <w:pPr>
              <w:jc w:val="center"/>
              <w:rPr>
                <w:rFonts w:ascii="Times New Roman" w:hAnsi="Times New Roman" w:cs="Times New Roman"/>
                <w:b/>
                <w:sz w:val="28"/>
                <w:szCs w:val="28"/>
              </w:rPr>
            </w:pPr>
            <w:r w:rsidRPr="007327F9">
              <w:rPr>
                <w:rFonts w:ascii="Times New Roman" w:hAnsi="Times New Roman" w:cs="Times New Roman"/>
                <w:b/>
                <w:sz w:val="28"/>
                <w:szCs w:val="28"/>
              </w:rPr>
              <w:t>Міністерство освіти і науки України</w:t>
            </w:r>
          </w:p>
          <w:p w:rsidR="007327F9" w:rsidRPr="007327F9" w:rsidRDefault="007327F9" w:rsidP="00FC5BFC">
            <w:pPr>
              <w:jc w:val="center"/>
              <w:rPr>
                <w:rFonts w:ascii="Times New Roman" w:hAnsi="Times New Roman" w:cs="Times New Roman"/>
                <w:b/>
                <w:sz w:val="28"/>
                <w:szCs w:val="28"/>
              </w:rPr>
            </w:pPr>
            <w:r w:rsidRPr="007327F9">
              <w:rPr>
                <w:rFonts w:ascii="Times New Roman" w:hAnsi="Times New Roman" w:cs="Times New Roman"/>
                <w:b/>
                <w:sz w:val="28"/>
                <w:szCs w:val="28"/>
              </w:rPr>
              <w:t>Житомирський державний технологічний університет</w:t>
            </w:r>
          </w:p>
        </w:tc>
      </w:tr>
    </w:tbl>
    <w:p w:rsidR="00FC5BFC" w:rsidRPr="00FC5BFC" w:rsidRDefault="00FC5BFC" w:rsidP="00FC5BFC">
      <w:pPr>
        <w:jc w:val="center"/>
        <w:rPr>
          <w:rFonts w:ascii="Times New Roman" w:hAnsi="Times New Roman" w:cs="Times New Roman"/>
          <w:sz w:val="28"/>
          <w:szCs w:val="28"/>
        </w:rPr>
      </w:pPr>
    </w:p>
    <w:p w:rsidR="00FC5BFC" w:rsidRPr="00FC5BFC" w:rsidRDefault="00FC5BFC" w:rsidP="00FC5BFC">
      <w:pPr>
        <w:rPr>
          <w:rFonts w:ascii="Times New Roman" w:hAnsi="Times New Roman" w:cs="Times New Roman"/>
          <w:sz w:val="28"/>
          <w:szCs w:val="28"/>
        </w:rPr>
      </w:pPr>
    </w:p>
    <w:p w:rsidR="00FC5BFC" w:rsidRPr="00FC5BFC" w:rsidRDefault="00FC5BFC" w:rsidP="00FC5BFC">
      <w:pPr>
        <w:ind w:left="4248"/>
        <w:rPr>
          <w:rFonts w:ascii="Times New Roman" w:hAnsi="Times New Roman" w:cs="Times New Roman"/>
          <w:sz w:val="28"/>
          <w:szCs w:val="28"/>
        </w:rPr>
      </w:pPr>
      <w:r w:rsidRPr="00FC5BFC">
        <w:rPr>
          <w:rFonts w:ascii="Times New Roman" w:hAnsi="Times New Roman" w:cs="Times New Roman"/>
          <w:sz w:val="28"/>
          <w:szCs w:val="28"/>
        </w:rPr>
        <w:t xml:space="preserve">           “</w:t>
      </w:r>
      <w:r w:rsidRPr="00FC5BFC">
        <w:rPr>
          <w:rFonts w:ascii="Times New Roman" w:hAnsi="Times New Roman" w:cs="Times New Roman"/>
          <w:b/>
          <w:sz w:val="28"/>
          <w:szCs w:val="28"/>
        </w:rPr>
        <w:t>ЗАТВЕРДЖУЮ</w:t>
      </w:r>
      <w:r w:rsidRPr="00FC5BFC">
        <w:rPr>
          <w:rFonts w:ascii="Times New Roman" w:hAnsi="Times New Roman" w:cs="Times New Roman"/>
          <w:sz w:val="28"/>
          <w:szCs w:val="28"/>
        </w:rPr>
        <w:t>”</w:t>
      </w:r>
    </w:p>
    <w:p w:rsidR="00FC5BFC" w:rsidRPr="00FC5BFC" w:rsidRDefault="00FC5BFC" w:rsidP="00FC5BFC">
      <w:pPr>
        <w:jc w:val="right"/>
        <w:rPr>
          <w:rFonts w:ascii="Times New Roman" w:hAnsi="Times New Roman" w:cs="Times New Roman"/>
          <w:sz w:val="28"/>
          <w:szCs w:val="28"/>
        </w:rPr>
      </w:pPr>
      <w:r w:rsidRPr="00FC5BFC">
        <w:rPr>
          <w:rFonts w:ascii="Times New Roman" w:hAnsi="Times New Roman" w:cs="Times New Roman"/>
          <w:sz w:val="28"/>
          <w:szCs w:val="28"/>
        </w:rPr>
        <w:t>Проректор з науково-педагогічної роботи</w:t>
      </w:r>
    </w:p>
    <w:p w:rsidR="00FC5BFC" w:rsidRPr="00FC5BFC" w:rsidRDefault="00FC5BFC" w:rsidP="00FC5BFC">
      <w:pPr>
        <w:jc w:val="center"/>
        <w:rPr>
          <w:rFonts w:ascii="Times New Roman" w:hAnsi="Times New Roman" w:cs="Times New Roman"/>
          <w:sz w:val="28"/>
          <w:szCs w:val="28"/>
        </w:rPr>
      </w:pPr>
      <w:r w:rsidRPr="00FC5BFC">
        <w:rPr>
          <w:rFonts w:ascii="Times New Roman" w:hAnsi="Times New Roman" w:cs="Times New Roman"/>
          <w:sz w:val="28"/>
          <w:szCs w:val="28"/>
        </w:rPr>
        <w:t xml:space="preserve">                            </w:t>
      </w:r>
    </w:p>
    <w:p w:rsidR="00FC5BFC" w:rsidRPr="00FC5BFC" w:rsidRDefault="00FC5BFC" w:rsidP="00FC5BFC">
      <w:pPr>
        <w:jc w:val="right"/>
        <w:rPr>
          <w:rFonts w:ascii="Times New Roman" w:hAnsi="Times New Roman" w:cs="Times New Roman"/>
          <w:sz w:val="28"/>
          <w:szCs w:val="28"/>
        </w:rPr>
      </w:pPr>
      <w:r w:rsidRPr="00FC5BFC">
        <w:rPr>
          <w:rFonts w:ascii="Times New Roman" w:hAnsi="Times New Roman" w:cs="Times New Roman"/>
          <w:sz w:val="28"/>
          <w:szCs w:val="28"/>
        </w:rPr>
        <w:t>_________________________</w:t>
      </w:r>
    </w:p>
    <w:p w:rsidR="00FC5BFC" w:rsidRPr="00FC5BFC" w:rsidRDefault="00FC5BFC" w:rsidP="00FC5BFC">
      <w:pPr>
        <w:pStyle w:val="a5"/>
        <w:jc w:val="right"/>
        <w:rPr>
          <w:szCs w:val="28"/>
          <w:lang w:val="uk-UA"/>
        </w:rPr>
      </w:pPr>
      <w:r w:rsidRPr="00FC5BFC">
        <w:rPr>
          <w:szCs w:val="28"/>
        </w:rPr>
        <w:t>“____”__________20___ р</w:t>
      </w:r>
      <w:r w:rsidRPr="00FC5BFC">
        <w:rPr>
          <w:szCs w:val="28"/>
          <w:lang w:val="uk-UA"/>
        </w:rPr>
        <w:t>оку</w:t>
      </w:r>
    </w:p>
    <w:p w:rsidR="00FC5BFC" w:rsidRPr="00FC5BFC" w:rsidRDefault="00FC5BFC" w:rsidP="00FC5BFC">
      <w:pPr>
        <w:rPr>
          <w:rFonts w:ascii="Times New Roman" w:hAnsi="Times New Roman" w:cs="Times New Roman"/>
          <w:sz w:val="28"/>
          <w:szCs w:val="28"/>
        </w:rPr>
      </w:pPr>
    </w:p>
    <w:p w:rsidR="00FC5BFC" w:rsidRPr="00FC5BFC" w:rsidRDefault="00FC5BFC" w:rsidP="00FC5BFC">
      <w:pPr>
        <w:rPr>
          <w:rFonts w:ascii="Times New Roman" w:hAnsi="Times New Roman" w:cs="Times New Roman"/>
          <w:sz w:val="28"/>
          <w:szCs w:val="28"/>
        </w:rPr>
      </w:pPr>
    </w:p>
    <w:p w:rsidR="00FC5BFC" w:rsidRPr="007327F9" w:rsidRDefault="00FC5BFC" w:rsidP="007327F9">
      <w:pPr>
        <w:pStyle w:val="2"/>
        <w:shd w:val="clear" w:color="auto" w:fill="FFFFFF"/>
        <w:jc w:val="center"/>
        <w:rPr>
          <w:rFonts w:ascii="Times New Roman" w:hAnsi="Times New Roman" w:cs="Times New Roman"/>
          <w:i/>
          <w:iCs/>
          <w:color w:val="auto"/>
          <w:sz w:val="28"/>
          <w:szCs w:val="28"/>
        </w:rPr>
      </w:pPr>
      <w:r w:rsidRPr="00FC5BFC">
        <w:rPr>
          <w:rFonts w:ascii="Times New Roman" w:hAnsi="Times New Roman" w:cs="Times New Roman"/>
          <w:i/>
          <w:iCs/>
          <w:color w:val="auto"/>
          <w:sz w:val="28"/>
          <w:szCs w:val="28"/>
        </w:rPr>
        <w:t xml:space="preserve">РОБОЧА ПРОГРАМА НАВЧАЛЬНОЇ ДИСЦИПЛІНИ </w:t>
      </w:r>
    </w:p>
    <w:p w:rsidR="007327F9" w:rsidRDefault="007327F9" w:rsidP="00FC5BFC">
      <w:pPr>
        <w:jc w:val="center"/>
        <w:rPr>
          <w:rFonts w:ascii="Times New Roman" w:hAnsi="Times New Roman" w:cs="Times New Roman"/>
          <w:b/>
          <w:sz w:val="28"/>
          <w:szCs w:val="28"/>
        </w:rPr>
      </w:pPr>
    </w:p>
    <w:p w:rsidR="00FC5BFC" w:rsidRPr="007327F9" w:rsidRDefault="007327F9" w:rsidP="00FC5BFC">
      <w:pPr>
        <w:jc w:val="center"/>
        <w:rPr>
          <w:rFonts w:ascii="Times New Roman" w:hAnsi="Times New Roman" w:cs="Times New Roman"/>
          <w:b/>
          <w:sz w:val="28"/>
          <w:szCs w:val="28"/>
        </w:rPr>
      </w:pPr>
      <w:r>
        <w:rPr>
          <w:rFonts w:ascii="Times New Roman" w:hAnsi="Times New Roman" w:cs="Times New Roman"/>
          <w:b/>
          <w:sz w:val="28"/>
          <w:szCs w:val="28"/>
        </w:rPr>
        <w:t>«</w:t>
      </w:r>
      <w:r w:rsidR="00FC5BFC" w:rsidRPr="007327F9">
        <w:rPr>
          <w:rFonts w:ascii="Times New Roman" w:hAnsi="Times New Roman" w:cs="Times New Roman"/>
          <w:b/>
          <w:sz w:val="28"/>
          <w:szCs w:val="28"/>
        </w:rPr>
        <w:t>АУДИТ ПЕРСОНАЛУ</w:t>
      </w:r>
      <w:r>
        <w:rPr>
          <w:rFonts w:ascii="Times New Roman" w:hAnsi="Times New Roman" w:cs="Times New Roman"/>
          <w:b/>
          <w:sz w:val="28"/>
          <w:szCs w:val="28"/>
        </w:rPr>
        <w:t>»</w:t>
      </w:r>
    </w:p>
    <w:p w:rsidR="007327F9" w:rsidRDefault="007327F9" w:rsidP="00FC5BFC">
      <w:pPr>
        <w:spacing w:line="360" w:lineRule="auto"/>
        <w:ind w:left="4111" w:hanging="2268"/>
        <w:rPr>
          <w:rFonts w:ascii="Times New Roman" w:hAnsi="Times New Roman" w:cs="Times New Roman"/>
          <w:sz w:val="28"/>
          <w:szCs w:val="28"/>
        </w:rPr>
      </w:pPr>
    </w:p>
    <w:p w:rsidR="00FC5BFC" w:rsidRDefault="00FC5BFC" w:rsidP="00FC5BFC">
      <w:pPr>
        <w:spacing w:line="360" w:lineRule="auto"/>
        <w:ind w:left="4111" w:hanging="2268"/>
        <w:rPr>
          <w:rFonts w:ascii="Times New Roman" w:hAnsi="Times New Roman" w:cs="Times New Roman"/>
          <w:sz w:val="28"/>
          <w:szCs w:val="28"/>
        </w:rPr>
      </w:pPr>
      <w:r w:rsidRPr="00FC5BFC">
        <w:rPr>
          <w:rFonts w:ascii="Times New Roman" w:hAnsi="Times New Roman" w:cs="Times New Roman"/>
          <w:sz w:val="28"/>
          <w:szCs w:val="28"/>
        </w:rPr>
        <w:t>для студентів освітнього рівня «бакалавр»</w:t>
      </w:r>
    </w:p>
    <w:p w:rsidR="007327F9" w:rsidRPr="00FC5BFC" w:rsidRDefault="00E81EDE" w:rsidP="00FC5BFC">
      <w:pPr>
        <w:spacing w:line="360" w:lineRule="auto"/>
        <w:ind w:left="4111" w:hanging="2268"/>
        <w:rPr>
          <w:rFonts w:ascii="Times New Roman" w:hAnsi="Times New Roman" w:cs="Times New Roman"/>
          <w:sz w:val="28"/>
          <w:szCs w:val="28"/>
        </w:rPr>
      </w:pPr>
      <w:r>
        <w:rPr>
          <w:rFonts w:ascii="Times New Roman" w:hAnsi="Times New Roman" w:cs="Times New Roman"/>
          <w:sz w:val="28"/>
          <w:szCs w:val="28"/>
        </w:rPr>
        <w:t>спеціальність</w:t>
      </w:r>
      <w:bookmarkStart w:id="0" w:name="_GoBack"/>
      <w:bookmarkEnd w:id="0"/>
      <w:r w:rsidR="007327F9">
        <w:rPr>
          <w:rFonts w:ascii="Times New Roman" w:hAnsi="Times New Roman" w:cs="Times New Roman"/>
          <w:sz w:val="28"/>
          <w:szCs w:val="28"/>
        </w:rPr>
        <w:t xml:space="preserve"> 051 «Економіка»</w:t>
      </w:r>
    </w:p>
    <w:p w:rsidR="00FC5BFC" w:rsidRPr="00FC5BFC" w:rsidRDefault="007327F9" w:rsidP="00FC5BFC">
      <w:pPr>
        <w:spacing w:line="360" w:lineRule="auto"/>
        <w:ind w:left="1843"/>
        <w:rPr>
          <w:rFonts w:ascii="Times New Roman" w:hAnsi="Times New Roman" w:cs="Times New Roman"/>
          <w:sz w:val="28"/>
          <w:szCs w:val="28"/>
        </w:rPr>
      </w:pPr>
      <w:r>
        <w:rPr>
          <w:rFonts w:ascii="Times New Roman" w:hAnsi="Times New Roman" w:cs="Times New Roman"/>
          <w:sz w:val="28"/>
          <w:szCs w:val="28"/>
        </w:rPr>
        <w:t>напрям підготовки 6. 030505  «</w:t>
      </w:r>
      <w:r w:rsidR="00FC5BFC" w:rsidRPr="00FC5BFC">
        <w:rPr>
          <w:rFonts w:ascii="Times New Roman" w:hAnsi="Times New Roman" w:cs="Times New Roman"/>
          <w:sz w:val="28"/>
          <w:szCs w:val="28"/>
        </w:rPr>
        <w:t>Управління</w:t>
      </w:r>
      <w:r>
        <w:rPr>
          <w:rFonts w:ascii="Times New Roman" w:hAnsi="Times New Roman" w:cs="Times New Roman"/>
          <w:sz w:val="28"/>
          <w:szCs w:val="28"/>
        </w:rPr>
        <w:t xml:space="preserve"> персоналом та економіка праці»</w:t>
      </w:r>
    </w:p>
    <w:p w:rsidR="00FC5BFC" w:rsidRPr="00FC5BFC" w:rsidRDefault="00FC5BFC" w:rsidP="00FC5BFC">
      <w:pPr>
        <w:spacing w:line="360" w:lineRule="auto"/>
        <w:ind w:firstLine="1843"/>
        <w:rPr>
          <w:rFonts w:ascii="Times New Roman" w:hAnsi="Times New Roman" w:cs="Times New Roman"/>
          <w:sz w:val="28"/>
          <w:szCs w:val="28"/>
        </w:rPr>
      </w:pPr>
      <w:r w:rsidRPr="00FC5BFC">
        <w:rPr>
          <w:rFonts w:ascii="Times New Roman" w:hAnsi="Times New Roman" w:cs="Times New Roman"/>
          <w:sz w:val="28"/>
          <w:szCs w:val="28"/>
        </w:rPr>
        <w:t>галузь знань 0305 «Економіка і підприємництво»</w:t>
      </w:r>
    </w:p>
    <w:p w:rsidR="00FC5BFC" w:rsidRPr="00FC5BFC" w:rsidRDefault="00FC5BFC" w:rsidP="00FC5BFC">
      <w:pPr>
        <w:spacing w:line="360" w:lineRule="auto"/>
        <w:ind w:firstLine="1843"/>
        <w:rPr>
          <w:rFonts w:ascii="Times New Roman" w:hAnsi="Times New Roman" w:cs="Times New Roman"/>
          <w:sz w:val="28"/>
          <w:szCs w:val="28"/>
          <w:u w:val="single"/>
        </w:rPr>
      </w:pPr>
      <w:r w:rsidRPr="00FC5BFC">
        <w:rPr>
          <w:rFonts w:ascii="Times New Roman" w:hAnsi="Times New Roman" w:cs="Times New Roman"/>
          <w:sz w:val="28"/>
          <w:szCs w:val="28"/>
        </w:rPr>
        <w:t>факультет економіки та менеджменту</w:t>
      </w:r>
    </w:p>
    <w:p w:rsidR="00FC5BFC" w:rsidRPr="00FC5BFC" w:rsidRDefault="00FC5BFC" w:rsidP="00FC5BFC">
      <w:pPr>
        <w:spacing w:line="360" w:lineRule="auto"/>
        <w:ind w:left="2124" w:hanging="281"/>
        <w:rPr>
          <w:rFonts w:ascii="Times New Roman" w:hAnsi="Times New Roman" w:cs="Times New Roman"/>
          <w:sz w:val="28"/>
          <w:szCs w:val="28"/>
        </w:rPr>
      </w:pPr>
      <w:r w:rsidRPr="00FC5BFC">
        <w:rPr>
          <w:rFonts w:ascii="Times New Roman" w:hAnsi="Times New Roman" w:cs="Times New Roman"/>
          <w:sz w:val="28"/>
          <w:szCs w:val="28"/>
        </w:rPr>
        <w:t>кафедра управління персоналом та економіка праці</w:t>
      </w:r>
    </w:p>
    <w:p w:rsidR="00FC5BFC" w:rsidRPr="00FC5BFC" w:rsidRDefault="00FC5BFC" w:rsidP="007327F9">
      <w:pPr>
        <w:jc w:val="both"/>
        <w:rPr>
          <w:rFonts w:ascii="Times New Roman" w:hAnsi="Times New Roman" w:cs="Times New Roman"/>
          <w:sz w:val="28"/>
          <w:szCs w:val="28"/>
        </w:rPr>
      </w:pPr>
    </w:p>
    <w:p w:rsidR="00FC5BFC" w:rsidRPr="00FC5BFC" w:rsidRDefault="00FC5BFC" w:rsidP="00FC5BFC">
      <w:pPr>
        <w:ind w:left="5103"/>
        <w:jc w:val="both"/>
        <w:rPr>
          <w:rFonts w:ascii="Times New Roman" w:hAnsi="Times New Roman" w:cs="Times New Roman"/>
          <w:sz w:val="28"/>
          <w:szCs w:val="28"/>
        </w:rPr>
      </w:pPr>
      <w:r w:rsidRPr="00FC5BFC">
        <w:rPr>
          <w:rFonts w:ascii="Times New Roman" w:hAnsi="Times New Roman" w:cs="Times New Roman"/>
          <w:sz w:val="28"/>
          <w:szCs w:val="28"/>
        </w:rPr>
        <w:t>Робочу програму схвалено на засіданні кафедри УП та ЕП</w:t>
      </w:r>
    </w:p>
    <w:p w:rsidR="00FC5BFC" w:rsidRPr="00FC5BFC" w:rsidRDefault="00FC5BFC" w:rsidP="00FC5BFC">
      <w:pPr>
        <w:ind w:left="5103"/>
        <w:jc w:val="both"/>
        <w:rPr>
          <w:rFonts w:ascii="Times New Roman" w:hAnsi="Times New Roman" w:cs="Times New Roman"/>
          <w:sz w:val="28"/>
          <w:szCs w:val="28"/>
        </w:rPr>
      </w:pPr>
      <w:r w:rsidRPr="00FC5BFC">
        <w:rPr>
          <w:rFonts w:ascii="Times New Roman" w:hAnsi="Times New Roman" w:cs="Times New Roman"/>
          <w:sz w:val="28"/>
          <w:szCs w:val="28"/>
        </w:rPr>
        <w:t>протокол від «___»_______20__р.</w:t>
      </w:r>
    </w:p>
    <w:p w:rsidR="00FC5BFC" w:rsidRPr="00FC5BFC" w:rsidRDefault="00FC5BFC" w:rsidP="00FC5BFC">
      <w:pPr>
        <w:ind w:left="5103"/>
        <w:jc w:val="both"/>
        <w:rPr>
          <w:rFonts w:ascii="Times New Roman" w:hAnsi="Times New Roman" w:cs="Times New Roman"/>
          <w:sz w:val="28"/>
          <w:szCs w:val="28"/>
        </w:rPr>
      </w:pPr>
      <w:r w:rsidRPr="00FC5BFC">
        <w:rPr>
          <w:rFonts w:ascii="Times New Roman" w:hAnsi="Times New Roman" w:cs="Times New Roman"/>
          <w:sz w:val="28"/>
          <w:szCs w:val="28"/>
        </w:rPr>
        <w:t>№____</w:t>
      </w:r>
    </w:p>
    <w:p w:rsidR="00FC5BFC" w:rsidRPr="00FC5BFC" w:rsidRDefault="00FC5BFC" w:rsidP="00FC5BFC">
      <w:pPr>
        <w:ind w:left="5103"/>
        <w:jc w:val="both"/>
        <w:rPr>
          <w:rFonts w:ascii="Times New Roman" w:hAnsi="Times New Roman" w:cs="Times New Roman"/>
          <w:sz w:val="28"/>
          <w:szCs w:val="28"/>
        </w:rPr>
      </w:pPr>
    </w:p>
    <w:p w:rsidR="00FC5BFC" w:rsidRPr="00FC5BFC" w:rsidRDefault="00FC5BFC" w:rsidP="00FC5BFC">
      <w:pPr>
        <w:ind w:left="5103"/>
        <w:jc w:val="both"/>
        <w:rPr>
          <w:rFonts w:ascii="Times New Roman" w:hAnsi="Times New Roman" w:cs="Times New Roman"/>
          <w:sz w:val="28"/>
          <w:szCs w:val="28"/>
        </w:rPr>
      </w:pPr>
      <w:r w:rsidRPr="00FC5BFC">
        <w:rPr>
          <w:rFonts w:ascii="Times New Roman" w:hAnsi="Times New Roman" w:cs="Times New Roman"/>
          <w:sz w:val="28"/>
          <w:szCs w:val="28"/>
        </w:rPr>
        <w:t>Завідувач кафедри УП та ЕП</w:t>
      </w:r>
    </w:p>
    <w:p w:rsidR="00FC5BFC" w:rsidRPr="00FC5BFC" w:rsidRDefault="00FC5BFC" w:rsidP="00FC5BFC">
      <w:pPr>
        <w:ind w:left="5103"/>
        <w:jc w:val="both"/>
        <w:rPr>
          <w:rFonts w:ascii="Times New Roman" w:hAnsi="Times New Roman" w:cs="Times New Roman"/>
          <w:sz w:val="28"/>
          <w:szCs w:val="28"/>
        </w:rPr>
      </w:pPr>
      <w:r>
        <w:rPr>
          <w:rFonts w:ascii="Times New Roman" w:hAnsi="Times New Roman" w:cs="Times New Roman"/>
          <w:sz w:val="28"/>
          <w:szCs w:val="28"/>
        </w:rPr>
        <w:t>__________________________</w:t>
      </w:r>
    </w:p>
    <w:p w:rsidR="00FC5BFC" w:rsidRPr="00FC5BFC" w:rsidRDefault="00FC5BFC" w:rsidP="00FC5BFC">
      <w:pPr>
        <w:ind w:left="5103"/>
        <w:jc w:val="both"/>
        <w:rPr>
          <w:rFonts w:ascii="Times New Roman" w:hAnsi="Times New Roman" w:cs="Times New Roman"/>
          <w:sz w:val="28"/>
          <w:szCs w:val="28"/>
        </w:rPr>
      </w:pPr>
      <w:r w:rsidRPr="00FC5BFC">
        <w:rPr>
          <w:rFonts w:ascii="Times New Roman" w:hAnsi="Times New Roman" w:cs="Times New Roman"/>
          <w:sz w:val="28"/>
          <w:szCs w:val="28"/>
        </w:rPr>
        <w:t>к.е.н, доц. Богоявленська Ю.В.</w:t>
      </w:r>
    </w:p>
    <w:p w:rsidR="00FC5BFC" w:rsidRPr="00FC5BFC" w:rsidRDefault="00FC5BFC" w:rsidP="00FC5BFC">
      <w:pPr>
        <w:ind w:left="5670"/>
        <w:jc w:val="both"/>
        <w:rPr>
          <w:rFonts w:ascii="Times New Roman" w:hAnsi="Times New Roman" w:cs="Times New Roman"/>
          <w:sz w:val="28"/>
          <w:szCs w:val="28"/>
        </w:rPr>
      </w:pPr>
    </w:p>
    <w:p w:rsidR="00FC5BFC" w:rsidRPr="00FC5BFC" w:rsidRDefault="00FC5BFC" w:rsidP="00FC5BFC">
      <w:pPr>
        <w:ind w:left="5670"/>
        <w:jc w:val="both"/>
        <w:rPr>
          <w:rFonts w:ascii="Times New Roman" w:hAnsi="Times New Roman" w:cs="Times New Roman"/>
          <w:sz w:val="28"/>
          <w:szCs w:val="28"/>
        </w:rPr>
      </w:pPr>
    </w:p>
    <w:p w:rsidR="007327F9" w:rsidRDefault="00FC5BFC" w:rsidP="007327F9">
      <w:pPr>
        <w:ind w:left="5103" w:hanging="5103"/>
        <w:jc w:val="center"/>
        <w:rPr>
          <w:rFonts w:ascii="Times New Roman" w:hAnsi="Times New Roman" w:cs="Times New Roman"/>
          <w:sz w:val="28"/>
          <w:szCs w:val="28"/>
        </w:rPr>
      </w:pPr>
      <w:r w:rsidRPr="00FC5BFC">
        <w:rPr>
          <w:rFonts w:ascii="Times New Roman" w:hAnsi="Times New Roman" w:cs="Times New Roman"/>
          <w:sz w:val="28"/>
          <w:szCs w:val="28"/>
        </w:rPr>
        <w:t>Розробник</w:t>
      </w:r>
      <w:r w:rsidR="007327F9">
        <w:rPr>
          <w:rFonts w:ascii="Times New Roman" w:hAnsi="Times New Roman" w:cs="Times New Roman"/>
          <w:sz w:val="28"/>
          <w:szCs w:val="28"/>
        </w:rPr>
        <w:t>и</w:t>
      </w:r>
      <w:r w:rsidRPr="00FC5BFC">
        <w:rPr>
          <w:rFonts w:ascii="Times New Roman" w:hAnsi="Times New Roman" w:cs="Times New Roman"/>
          <w:sz w:val="28"/>
          <w:szCs w:val="28"/>
        </w:rPr>
        <w:t>: к.е.н, доц. Богоявленська Ю.В.</w:t>
      </w:r>
    </w:p>
    <w:p w:rsidR="00FC5BFC" w:rsidRPr="00FC5BFC" w:rsidRDefault="007327F9" w:rsidP="007327F9">
      <w:pPr>
        <w:ind w:left="5103" w:hanging="1559"/>
        <w:rPr>
          <w:rFonts w:ascii="Times New Roman" w:hAnsi="Times New Roman" w:cs="Times New Roman"/>
          <w:sz w:val="28"/>
          <w:szCs w:val="28"/>
        </w:rPr>
      </w:pPr>
      <w:r>
        <w:rPr>
          <w:rFonts w:ascii="Times New Roman" w:hAnsi="Times New Roman" w:cs="Times New Roman"/>
          <w:sz w:val="28"/>
          <w:szCs w:val="28"/>
        </w:rPr>
        <w:t xml:space="preserve"> ст.викладач Маслова С. О.</w:t>
      </w:r>
    </w:p>
    <w:p w:rsidR="00FC5BFC" w:rsidRPr="00FC5BFC" w:rsidRDefault="00FC5BFC" w:rsidP="00FC5BFC">
      <w:pPr>
        <w:jc w:val="both"/>
        <w:rPr>
          <w:rFonts w:ascii="Times New Roman" w:hAnsi="Times New Roman" w:cs="Times New Roman"/>
          <w:sz w:val="28"/>
          <w:szCs w:val="28"/>
        </w:rPr>
      </w:pPr>
    </w:p>
    <w:p w:rsidR="00FC5BFC" w:rsidRPr="00FC5BFC" w:rsidRDefault="00FC5BFC" w:rsidP="00FC5BFC">
      <w:pPr>
        <w:jc w:val="both"/>
        <w:rPr>
          <w:rFonts w:ascii="Times New Roman" w:hAnsi="Times New Roman" w:cs="Times New Roman"/>
          <w:sz w:val="28"/>
          <w:szCs w:val="28"/>
        </w:rPr>
      </w:pPr>
    </w:p>
    <w:p w:rsidR="00FC5BFC" w:rsidRPr="00FC5BFC" w:rsidRDefault="00FC5BFC" w:rsidP="00FC5BFC">
      <w:pPr>
        <w:jc w:val="center"/>
        <w:rPr>
          <w:rFonts w:ascii="Times New Roman" w:hAnsi="Times New Roman" w:cs="Times New Roman"/>
          <w:sz w:val="28"/>
          <w:szCs w:val="28"/>
        </w:rPr>
      </w:pPr>
    </w:p>
    <w:p w:rsidR="00FC5BFC" w:rsidRPr="00FC5BFC" w:rsidRDefault="00FC5BFC" w:rsidP="00FC5BFC">
      <w:pPr>
        <w:jc w:val="center"/>
        <w:rPr>
          <w:rFonts w:ascii="Times New Roman" w:hAnsi="Times New Roman" w:cs="Times New Roman"/>
          <w:sz w:val="28"/>
          <w:szCs w:val="28"/>
        </w:rPr>
      </w:pPr>
      <w:r w:rsidRPr="00FC5BFC">
        <w:rPr>
          <w:rFonts w:ascii="Times New Roman" w:hAnsi="Times New Roman" w:cs="Times New Roman"/>
          <w:sz w:val="28"/>
          <w:szCs w:val="28"/>
        </w:rPr>
        <w:t xml:space="preserve">Житомир </w:t>
      </w:r>
    </w:p>
    <w:p w:rsidR="00AE042C" w:rsidRPr="00AE042C" w:rsidRDefault="007327F9" w:rsidP="00AE042C">
      <w:pPr>
        <w:jc w:val="center"/>
        <w:rPr>
          <w:rFonts w:ascii="Times New Roman" w:hAnsi="Times New Roman" w:cs="Times New Roman"/>
          <w:sz w:val="28"/>
          <w:szCs w:val="28"/>
        </w:rPr>
      </w:pPr>
      <w:r>
        <w:rPr>
          <w:rFonts w:ascii="Times New Roman" w:hAnsi="Times New Roman" w:cs="Times New Roman"/>
          <w:sz w:val="28"/>
          <w:szCs w:val="28"/>
        </w:rPr>
        <w:t>2018-2019</w:t>
      </w:r>
      <w:r w:rsidR="00FC5BFC" w:rsidRPr="00FC5BFC">
        <w:rPr>
          <w:rFonts w:ascii="Times New Roman" w:hAnsi="Times New Roman" w:cs="Times New Roman"/>
          <w:sz w:val="28"/>
          <w:szCs w:val="28"/>
        </w:rPr>
        <w:t xml:space="preserve"> н.р.</w:t>
      </w:r>
    </w:p>
    <w:p w:rsidR="00AE042C" w:rsidRPr="00890A98" w:rsidRDefault="00AE042C" w:rsidP="00C91BD2">
      <w:pPr>
        <w:pStyle w:val="1"/>
        <w:numPr>
          <w:ilvl w:val="0"/>
          <w:numId w:val="60"/>
        </w:numPr>
        <w:jc w:val="center"/>
        <w:rPr>
          <w:b/>
          <w:bCs/>
          <w:sz w:val="28"/>
          <w:szCs w:val="28"/>
        </w:rPr>
      </w:pPr>
      <w:r w:rsidRPr="00890A98">
        <w:rPr>
          <w:b/>
          <w:bCs/>
          <w:sz w:val="28"/>
          <w:szCs w:val="28"/>
        </w:rPr>
        <w:lastRenderedPageBreak/>
        <w:t>Опис навчальної дисципліни</w:t>
      </w:r>
    </w:p>
    <w:p w:rsidR="00AE042C" w:rsidRPr="00890A98" w:rsidRDefault="00AE042C" w:rsidP="00AE042C">
      <w:pPr>
        <w:rPr>
          <w:rFonts w:ascii="Times New Roman" w:hAnsi="Times New Roman" w:cs="Times New Roman"/>
          <w:sz w:val="28"/>
          <w:szCs w:val="28"/>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AE042C" w:rsidRPr="00890A98" w:rsidTr="007327F9">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Галузь знань, напрям підготовки, освітньо-кваліфікаційний рівень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Характеристика навчальної дисципліни</w:t>
            </w:r>
          </w:p>
        </w:tc>
      </w:tr>
      <w:tr w:rsidR="00AE042C" w:rsidRPr="00890A98" w:rsidTr="007327F9">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заочна форма навчання</w:t>
            </w:r>
          </w:p>
        </w:tc>
      </w:tr>
      <w:tr w:rsidR="00AE042C" w:rsidRPr="00890A98" w:rsidTr="007327F9">
        <w:trPr>
          <w:trHeight w:val="1385"/>
        </w:trPr>
        <w:tc>
          <w:tcPr>
            <w:tcW w:w="2896"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7327F9" w:rsidP="007327F9">
            <w:pPr>
              <w:rPr>
                <w:rFonts w:ascii="Times New Roman" w:hAnsi="Times New Roman" w:cs="Times New Roman"/>
                <w:sz w:val="28"/>
                <w:szCs w:val="28"/>
              </w:rPr>
            </w:pPr>
            <w:r>
              <w:rPr>
                <w:rFonts w:ascii="Times New Roman" w:hAnsi="Times New Roman" w:cs="Times New Roman"/>
                <w:sz w:val="28"/>
                <w:szCs w:val="28"/>
              </w:rPr>
              <w:t>Кількість кредитів 6</w:t>
            </w:r>
            <w:r w:rsidR="00AE042C" w:rsidRPr="00890A98">
              <w:rPr>
                <w:rFonts w:ascii="Times New Roman" w:hAnsi="Times New Roman" w:cs="Times New Roman"/>
                <w:sz w:val="28"/>
                <w:szCs w:val="28"/>
              </w:rPr>
              <w:t xml:space="preserve"> </w:t>
            </w:r>
          </w:p>
        </w:tc>
        <w:tc>
          <w:tcPr>
            <w:tcW w:w="3262"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Галузь знань</w:t>
            </w:r>
          </w:p>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0305 економіка та підприємництво</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За вибором</w:t>
            </w:r>
          </w:p>
        </w:tc>
      </w:tr>
      <w:tr w:rsidR="00AE042C" w:rsidRPr="00890A98" w:rsidTr="007327F9">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r>
              <w:rPr>
                <w:rFonts w:ascii="Times New Roman" w:hAnsi="Times New Roman" w:cs="Times New Roman"/>
                <w:sz w:val="28"/>
                <w:szCs w:val="28"/>
              </w:rPr>
              <w:t>Модулів – 3</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7327F9" w:rsidRDefault="007327F9" w:rsidP="007327F9">
            <w:pPr>
              <w:rPr>
                <w:rFonts w:ascii="Times New Roman" w:hAnsi="Times New Roman" w:cs="Times New Roman"/>
                <w:sz w:val="28"/>
                <w:szCs w:val="28"/>
              </w:rPr>
            </w:pPr>
            <w:r>
              <w:rPr>
                <w:rFonts w:ascii="Times New Roman" w:hAnsi="Times New Roman" w:cs="Times New Roman"/>
                <w:sz w:val="28"/>
                <w:szCs w:val="28"/>
              </w:rPr>
              <w:t>Спеціальність:051 «Економіка»</w:t>
            </w:r>
          </w:p>
          <w:p w:rsidR="00AE042C" w:rsidRPr="00890A98" w:rsidRDefault="00AE042C" w:rsidP="007327F9">
            <w:pPr>
              <w:rPr>
                <w:rFonts w:ascii="Times New Roman" w:hAnsi="Times New Roman" w:cs="Times New Roman"/>
                <w:sz w:val="28"/>
                <w:szCs w:val="28"/>
              </w:rPr>
            </w:pPr>
            <w:r w:rsidRPr="00890A98">
              <w:rPr>
                <w:rFonts w:ascii="Times New Roman" w:hAnsi="Times New Roman" w:cs="Times New Roman"/>
                <w:sz w:val="28"/>
                <w:szCs w:val="28"/>
              </w:rPr>
              <w:t>Напрям підготовки: 6.030505 «Управління персоналом і економіка праці»</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Рік підготовки:</w:t>
            </w:r>
          </w:p>
        </w:tc>
      </w:tr>
      <w:tr w:rsidR="00AE042C" w:rsidRPr="00890A98" w:rsidTr="007327F9">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r>
              <w:rPr>
                <w:rFonts w:ascii="Times New Roman" w:hAnsi="Times New Roman" w:cs="Times New Roman"/>
                <w:sz w:val="28"/>
                <w:szCs w:val="28"/>
              </w:rPr>
              <w:t>Змістових модулів – 3</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Pr>
                <w:rFonts w:ascii="Times New Roman" w:hAnsi="Times New Roman" w:cs="Times New Roman"/>
                <w:sz w:val="28"/>
                <w:szCs w:val="28"/>
              </w:rPr>
              <w:t>2</w:t>
            </w:r>
            <w:r w:rsidR="007327F9">
              <w:rPr>
                <w:rFonts w:ascii="Times New Roman" w:hAnsi="Times New Roman" w:cs="Times New Roman"/>
                <w:sz w:val="28"/>
                <w:szCs w:val="28"/>
              </w:rPr>
              <w:t>,4</w:t>
            </w:r>
            <w:r w:rsidRPr="00890A98">
              <w:rPr>
                <w:rFonts w:ascii="Times New Roman" w:hAnsi="Times New Roman" w:cs="Times New Roman"/>
                <w:sz w:val="28"/>
                <w:szCs w:val="28"/>
              </w:rPr>
              <w:t>-й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w:t>
            </w:r>
          </w:p>
        </w:tc>
      </w:tr>
      <w:tr w:rsidR="00AE042C" w:rsidRPr="00890A98" w:rsidTr="007327F9">
        <w:trPr>
          <w:trHeight w:val="232"/>
        </w:trPr>
        <w:tc>
          <w:tcPr>
            <w:tcW w:w="2896"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r w:rsidRPr="00890A98">
              <w:rPr>
                <w:rFonts w:ascii="Times New Roman" w:hAnsi="Times New Roman" w:cs="Times New Roman"/>
                <w:sz w:val="28"/>
                <w:szCs w:val="28"/>
              </w:rPr>
              <w:t>Індивідуальне науково-дослідне завдання  –</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Семестр</w:t>
            </w:r>
          </w:p>
        </w:tc>
      </w:tr>
      <w:tr w:rsidR="00AE042C" w:rsidRPr="00890A98" w:rsidTr="007327F9">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E042C" w:rsidRPr="00890A98" w:rsidRDefault="007327F9" w:rsidP="007327F9">
            <w:pPr>
              <w:rPr>
                <w:rFonts w:ascii="Times New Roman" w:hAnsi="Times New Roman" w:cs="Times New Roman"/>
                <w:sz w:val="28"/>
                <w:szCs w:val="28"/>
              </w:rPr>
            </w:pPr>
            <w:r>
              <w:rPr>
                <w:rFonts w:ascii="Times New Roman" w:hAnsi="Times New Roman" w:cs="Times New Roman"/>
                <w:sz w:val="28"/>
                <w:szCs w:val="28"/>
              </w:rPr>
              <w:t>Загальна кількість годин - 180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Pr>
                <w:rFonts w:ascii="Times New Roman" w:hAnsi="Times New Roman" w:cs="Times New Roman"/>
                <w:sz w:val="28"/>
                <w:szCs w:val="28"/>
              </w:rPr>
              <w:t>3,4</w:t>
            </w:r>
            <w:r w:rsidR="007327F9">
              <w:rPr>
                <w:rFonts w:ascii="Times New Roman" w:hAnsi="Times New Roman" w:cs="Times New Roman"/>
                <w:sz w:val="28"/>
                <w:szCs w:val="28"/>
              </w:rPr>
              <w:t>; 7,8</w:t>
            </w:r>
            <w:r w:rsidRPr="00890A98">
              <w:rPr>
                <w:rFonts w:ascii="Times New Roman" w:hAnsi="Times New Roman" w:cs="Times New Roman"/>
                <w:sz w:val="28"/>
                <w:szCs w:val="28"/>
              </w:rPr>
              <w:t>-й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w:t>
            </w:r>
          </w:p>
        </w:tc>
      </w:tr>
      <w:tr w:rsidR="00AE042C" w:rsidRPr="00890A98" w:rsidTr="007327F9">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Лекції</w:t>
            </w:r>
          </w:p>
        </w:tc>
      </w:tr>
      <w:tr w:rsidR="00AE042C" w:rsidRPr="00890A98" w:rsidTr="007327F9">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r w:rsidRPr="00890A98">
              <w:rPr>
                <w:rFonts w:ascii="Times New Roman" w:hAnsi="Times New Roman" w:cs="Times New Roman"/>
                <w:sz w:val="28"/>
                <w:szCs w:val="28"/>
              </w:rPr>
              <w:t>Тижневих годин для денної форми навчання:</w:t>
            </w:r>
          </w:p>
          <w:p w:rsidR="00AE042C" w:rsidRPr="00890A98" w:rsidRDefault="001A2073" w:rsidP="007327F9">
            <w:pPr>
              <w:rPr>
                <w:rFonts w:ascii="Times New Roman" w:hAnsi="Times New Roman" w:cs="Times New Roman"/>
                <w:sz w:val="28"/>
                <w:szCs w:val="28"/>
              </w:rPr>
            </w:pPr>
            <w:r>
              <w:rPr>
                <w:rFonts w:ascii="Times New Roman" w:hAnsi="Times New Roman" w:cs="Times New Roman"/>
                <w:sz w:val="28"/>
                <w:szCs w:val="28"/>
              </w:rPr>
              <w:t>аудиторних – 2,4</w:t>
            </w:r>
          </w:p>
          <w:p w:rsidR="00AE042C" w:rsidRPr="00890A98" w:rsidRDefault="00AE042C" w:rsidP="007327F9">
            <w:pPr>
              <w:rPr>
                <w:rFonts w:ascii="Times New Roman" w:hAnsi="Times New Roman" w:cs="Times New Roman"/>
                <w:sz w:val="28"/>
                <w:szCs w:val="28"/>
              </w:rPr>
            </w:pPr>
            <w:r w:rsidRPr="00890A98">
              <w:rPr>
                <w:rFonts w:ascii="Times New Roman" w:hAnsi="Times New Roman" w:cs="Times New Roman"/>
                <w:sz w:val="28"/>
                <w:szCs w:val="28"/>
              </w:rPr>
              <w:t>с</w:t>
            </w:r>
            <w:r w:rsidR="001A2073">
              <w:rPr>
                <w:rFonts w:ascii="Times New Roman" w:hAnsi="Times New Roman" w:cs="Times New Roman"/>
                <w:sz w:val="28"/>
                <w:szCs w:val="28"/>
              </w:rPr>
              <w:t>амостійної роботи студента – 4</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Освітньо-кваліфікаційний рівень:</w:t>
            </w:r>
          </w:p>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7327F9" w:rsidP="007327F9">
            <w:pPr>
              <w:jc w:val="center"/>
              <w:rPr>
                <w:rFonts w:ascii="Times New Roman" w:hAnsi="Times New Roman" w:cs="Times New Roman"/>
                <w:sz w:val="28"/>
                <w:szCs w:val="28"/>
              </w:rPr>
            </w:pPr>
            <w:r>
              <w:rPr>
                <w:rFonts w:ascii="Times New Roman" w:hAnsi="Times New Roman" w:cs="Times New Roman"/>
                <w:sz w:val="28"/>
                <w:szCs w:val="28"/>
              </w:rPr>
              <w:t>28</w:t>
            </w:r>
            <w:r w:rsidR="00AE042C" w:rsidRPr="00890A98">
              <w:rPr>
                <w:rFonts w:ascii="Times New Roman" w:hAnsi="Times New Roman" w:cs="Times New Roman"/>
                <w:sz w:val="28"/>
                <w:szCs w:val="28"/>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w:t>
            </w:r>
          </w:p>
        </w:tc>
      </w:tr>
      <w:tr w:rsidR="00AE042C" w:rsidRPr="00890A98" w:rsidTr="007327F9">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Практичні, семінарські</w:t>
            </w:r>
          </w:p>
        </w:tc>
      </w:tr>
      <w:tr w:rsidR="00AE042C" w:rsidRPr="00890A98" w:rsidTr="007327F9">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7327F9" w:rsidP="007327F9">
            <w:pPr>
              <w:jc w:val="center"/>
              <w:rPr>
                <w:rFonts w:ascii="Times New Roman" w:hAnsi="Times New Roman" w:cs="Times New Roman"/>
                <w:i/>
                <w:sz w:val="28"/>
                <w:szCs w:val="28"/>
              </w:rPr>
            </w:pPr>
            <w:r>
              <w:rPr>
                <w:rFonts w:ascii="Times New Roman" w:hAnsi="Times New Roman" w:cs="Times New Roman"/>
                <w:sz w:val="28"/>
                <w:szCs w:val="28"/>
              </w:rPr>
              <w:t>40</w:t>
            </w:r>
            <w:r w:rsidR="00AE042C" w:rsidRPr="00890A98">
              <w:rPr>
                <w:rFonts w:ascii="Times New Roman" w:hAnsi="Times New Roman" w:cs="Times New Roman"/>
                <w:sz w:val="28"/>
                <w:szCs w:val="28"/>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w:t>
            </w:r>
          </w:p>
        </w:tc>
      </w:tr>
      <w:tr w:rsidR="00AE042C" w:rsidRPr="00890A98" w:rsidTr="007327F9">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Лабораторні</w:t>
            </w:r>
          </w:p>
        </w:tc>
      </w:tr>
      <w:tr w:rsidR="00AE042C" w:rsidRPr="00890A98" w:rsidTr="007327F9">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i/>
                <w:sz w:val="28"/>
                <w:szCs w:val="28"/>
              </w:rPr>
            </w:pPr>
            <w:r w:rsidRPr="00890A98">
              <w:rPr>
                <w:rFonts w:ascii="Times New Roman" w:hAnsi="Times New Roman" w:cs="Times New Roman"/>
                <w:sz w:val="28"/>
                <w:szCs w:val="28"/>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i/>
                <w:sz w:val="28"/>
                <w:szCs w:val="28"/>
              </w:rPr>
            </w:pPr>
            <w:r w:rsidRPr="00890A98">
              <w:rPr>
                <w:rFonts w:ascii="Times New Roman" w:hAnsi="Times New Roman" w:cs="Times New Roman"/>
                <w:sz w:val="28"/>
                <w:szCs w:val="28"/>
              </w:rPr>
              <w:t>-</w:t>
            </w:r>
          </w:p>
        </w:tc>
      </w:tr>
      <w:tr w:rsidR="00AE042C" w:rsidRPr="00890A98" w:rsidTr="007327F9">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b/>
                <w:sz w:val="28"/>
                <w:szCs w:val="28"/>
              </w:rPr>
            </w:pPr>
            <w:r w:rsidRPr="00890A98">
              <w:rPr>
                <w:rFonts w:ascii="Times New Roman" w:hAnsi="Times New Roman" w:cs="Times New Roman"/>
                <w:b/>
                <w:sz w:val="28"/>
                <w:szCs w:val="28"/>
              </w:rPr>
              <w:t>Самостійна робота</w:t>
            </w:r>
          </w:p>
        </w:tc>
      </w:tr>
      <w:tr w:rsidR="00AE042C" w:rsidRPr="00890A98" w:rsidTr="007327F9">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1A2073" w:rsidP="007327F9">
            <w:pPr>
              <w:jc w:val="center"/>
              <w:rPr>
                <w:rFonts w:ascii="Times New Roman" w:hAnsi="Times New Roman" w:cs="Times New Roman"/>
                <w:i/>
                <w:sz w:val="28"/>
                <w:szCs w:val="28"/>
              </w:rPr>
            </w:pPr>
            <w:r>
              <w:rPr>
                <w:rFonts w:ascii="Times New Roman" w:hAnsi="Times New Roman" w:cs="Times New Roman"/>
                <w:sz w:val="28"/>
                <w:szCs w:val="28"/>
              </w:rPr>
              <w:t>112</w:t>
            </w:r>
            <w:r w:rsidR="00AE042C" w:rsidRPr="00890A98">
              <w:rPr>
                <w:rFonts w:ascii="Times New Roman" w:hAnsi="Times New Roman" w:cs="Times New Roman"/>
                <w:sz w:val="28"/>
                <w:szCs w:val="28"/>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sz w:val="28"/>
                <w:szCs w:val="28"/>
              </w:rPr>
              <w:t>-</w:t>
            </w:r>
          </w:p>
        </w:tc>
      </w:tr>
      <w:tr w:rsidR="00AE042C" w:rsidRPr="00890A98" w:rsidTr="007327F9">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sz w:val="28"/>
                <w:szCs w:val="28"/>
              </w:rPr>
            </w:pPr>
            <w:r w:rsidRPr="00890A98">
              <w:rPr>
                <w:rFonts w:ascii="Times New Roman" w:hAnsi="Times New Roman" w:cs="Times New Roman"/>
                <w:b/>
                <w:sz w:val="28"/>
                <w:szCs w:val="28"/>
              </w:rPr>
              <w:t xml:space="preserve">Індивідуальні завдання:   - </w:t>
            </w:r>
          </w:p>
        </w:tc>
      </w:tr>
      <w:tr w:rsidR="00AE042C" w:rsidRPr="00890A98" w:rsidTr="007327F9">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rPr>
                <w:rFonts w:ascii="Times New Roman" w:hAnsi="Times New Roman" w:cs="Times New Roman"/>
                <w:sz w:val="28"/>
                <w:szCs w:val="28"/>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AE042C" w:rsidRPr="00890A98" w:rsidRDefault="00AE042C" w:rsidP="007327F9">
            <w:pPr>
              <w:jc w:val="center"/>
              <w:rPr>
                <w:rFonts w:ascii="Times New Roman" w:hAnsi="Times New Roman" w:cs="Times New Roman"/>
                <w:i/>
                <w:sz w:val="28"/>
                <w:szCs w:val="28"/>
              </w:rPr>
            </w:pPr>
            <w:r w:rsidRPr="00890A98">
              <w:rPr>
                <w:rFonts w:ascii="Times New Roman" w:hAnsi="Times New Roman" w:cs="Times New Roman"/>
                <w:sz w:val="28"/>
                <w:szCs w:val="28"/>
              </w:rPr>
              <w:t>Вид контролю: іспит</w:t>
            </w:r>
          </w:p>
        </w:tc>
      </w:tr>
    </w:tbl>
    <w:p w:rsidR="00AE042C" w:rsidRPr="00890A98" w:rsidRDefault="00AE042C" w:rsidP="00AE042C">
      <w:pPr>
        <w:rPr>
          <w:rFonts w:ascii="Times New Roman" w:hAnsi="Times New Roman" w:cs="Times New Roman"/>
          <w:sz w:val="28"/>
          <w:szCs w:val="28"/>
        </w:rPr>
      </w:pPr>
    </w:p>
    <w:p w:rsidR="00AE042C" w:rsidRPr="00890A98" w:rsidRDefault="00AE042C" w:rsidP="00AE042C">
      <w:pPr>
        <w:ind w:left="1440" w:hanging="1440"/>
        <w:jc w:val="both"/>
        <w:rPr>
          <w:rFonts w:ascii="Times New Roman" w:hAnsi="Times New Roman" w:cs="Times New Roman"/>
          <w:sz w:val="28"/>
          <w:szCs w:val="28"/>
        </w:rPr>
      </w:pPr>
      <w:r w:rsidRPr="00890A98">
        <w:rPr>
          <w:rFonts w:ascii="Times New Roman" w:hAnsi="Times New Roman" w:cs="Times New Roman"/>
          <w:b/>
          <w:bCs/>
          <w:sz w:val="28"/>
          <w:szCs w:val="28"/>
        </w:rPr>
        <w:t>Примітка</w:t>
      </w:r>
      <w:r w:rsidRPr="00890A98">
        <w:rPr>
          <w:rFonts w:ascii="Times New Roman" w:hAnsi="Times New Roman" w:cs="Times New Roman"/>
          <w:sz w:val="28"/>
          <w:szCs w:val="28"/>
        </w:rPr>
        <w:t>.</w:t>
      </w:r>
    </w:p>
    <w:p w:rsidR="00AE042C" w:rsidRPr="00890A98" w:rsidRDefault="00AE042C" w:rsidP="00AE042C">
      <w:pPr>
        <w:jc w:val="both"/>
        <w:rPr>
          <w:rFonts w:ascii="Times New Roman" w:hAnsi="Times New Roman" w:cs="Times New Roman"/>
          <w:sz w:val="28"/>
          <w:szCs w:val="28"/>
        </w:rPr>
      </w:pPr>
      <w:r w:rsidRPr="00890A98">
        <w:rPr>
          <w:rFonts w:ascii="Times New Roman" w:hAnsi="Times New Roman" w:cs="Times New Roman"/>
          <w:sz w:val="28"/>
          <w:szCs w:val="28"/>
        </w:rPr>
        <w:t>Співвідношення кількості годин аудиторних занять до самостійної і індивідуальної роботи становить:</w:t>
      </w:r>
    </w:p>
    <w:p w:rsidR="00AE042C" w:rsidRPr="00890A98" w:rsidRDefault="001A2073" w:rsidP="00AE042C">
      <w:pPr>
        <w:ind w:firstLine="600"/>
        <w:jc w:val="both"/>
        <w:rPr>
          <w:rFonts w:ascii="Times New Roman" w:hAnsi="Times New Roman" w:cs="Times New Roman"/>
          <w:sz w:val="28"/>
          <w:szCs w:val="28"/>
        </w:rPr>
      </w:pPr>
      <w:r>
        <w:rPr>
          <w:rFonts w:ascii="Times New Roman" w:hAnsi="Times New Roman" w:cs="Times New Roman"/>
          <w:sz w:val="28"/>
          <w:szCs w:val="28"/>
        </w:rPr>
        <w:t>для денної форми навчання –1:1,7</w:t>
      </w:r>
    </w:p>
    <w:p w:rsidR="00AE042C" w:rsidRDefault="00AE042C" w:rsidP="00AE042C">
      <w:pPr>
        <w:pStyle w:val="1"/>
        <w:ind w:left="720"/>
        <w:jc w:val="center"/>
        <w:rPr>
          <w:b/>
          <w:bCs/>
          <w:sz w:val="28"/>
          <w:szCs w:val="28"/>
        </w:rPr>
      </w:pPr>
    </w:p>
    <w:p w:rsidR="00AE042C" w:rsidRDefault="00AE042C" w:rsidP="00AE042C">
      <w:pPr>
        <w:rPr>
          <w:lang w:eastAsia="ru-RU"/>
        </w:rPr>
      </w:pPr>
    </w:p>
    <w:p w:rsidR="00AE042C" w:rsidRDefault="00AE042C" w:rsidP="00AE042C">
      <w:pPr>
        <w:rPr>
          <w:lang w:eastAsia="ru-RU"/>
        </w:rPr>
      </w:pPr>
    </w:p>
    <w:p w:rsidR="00AE042C" w:rsidRDefault="00AE042C" w:rsidP="00AE042C">
      <w:pPr>
        <w:rPr>
          <w:lang w:eastAsia="ru-RU"/>
        </w:rPr>
      </w:pPr>
    </w:p>
    <w:p w:rsidR="00AE042C" w:rsidRDefault="00AE042C" w:rsidP="00AE042C">
      <w:pPr>
        <w:rPr>
          <w:lang w:eastAsia="ru-RU"/>
        </w:rPr>
      </w:pPr>
    </w:p>
    <w:p w:rsidR="00AE042C" w:rsidRDefault="00AE042C" w:rsidP="00AE042C">
      <w:pPr>
        <w:rPr>
          <w:lang w:eastAsia="ru-RU"/>
        </w:rPr>
      </w:pPr>
    </w:p>
    <w:p w:rsidR="00AE042C" w:rsidRDefault="00AE042C" w:rsidP="00AE042C">
      <w:pPr>
        <w:rPr>
          <w:lang w:eastAsia="ru-RU"/>
        </w:rPr>
      </w:pPr>
    </w:p>
    <w:p w:rsidR="00AE042C" w:rsidRDefault="00AE042C" w:rsidP="00AE042C">
      <w:pPr>
        <w:rPr>
          <w:lang w:eastAsia="ru-RU"/>
        </w:rPr>
      </w:pPr>
    </w:p>
    <w:p w:rsidR="00AE042C" w:rsidRDefault="00AE042C" w:rsidP="00AE042C">
      <w:pPr>
        <w:rPr>
          <w:lang w:eastAsia="ru-RU"/>
        </w:rPr>
      </w:pPr>
    </w:p>
    <w:p w:rsidR="00AE042C" w:rsidRPr="00AE042C" w:rsidRDefault="00AE042C" w:rsidP="00AE042C">
      <w:pPr>
        <w:rPr>
          <w:lang w:eastAsia="ru-RU"/>
        </w:rPr>
      </w:pPr>
    </w:p>
    <w:p w:rsidR="00AE042C" w:rsidRDefault="00AE042C" w:rsidP="001A2073">
      <w:pPr>
        <w:rPr>
          <w:rFonts w:ascii="Times New Roman" w:eastAsia="Times New Roman" w:hAnsi="Times New Roman" w:cs="Times New Roman"/>
          <w:b/>
          <w:bCs/>
          <w:sz w:val="28"/>
          <w:szCs w:val="28"/>
          <w:lang w:eastAsia="ru-RU"/>
        </w:rPr>
      </w:pPr>
    </w:p>
    <w:p w:rsidR="001A2073" w:rsidRPr="00FC5BFC" w:rsidRDefault="001A2073" w:rsidP="001A2073">
      <w:pPr>
        <w:rPr>
          <w:rFonts w:ascii="Times New Roman" w:hAnsi="Times New Roman" w:cs="Times New Roman"/>
          <w:sz w:val="28"/>
          <w:szCs w:val="28"/>
        </w:rPr>
      </w:pPr>
    </w:p>
    <w:p w:rsidR="00FC5BFC" w:rsidRPr="00262EC4" w:rsidRDefault="00AE042C" w:rsidP="00C91BD2">
      <w:pPr>
        <w:pStyle w:val="a3"/>
        <w:numPr>
          <w:ilvl w:val="0"/>
          <w:numId w:val="60"/>
        </w:numPr>
        <w:jc w:val="center"/>
        <w:rPr>
          <w:rFonts w:ascii="Times New Roman" w:hAnsi="Times New Roman" w:cs="Times New Roman"/>
          <w:b/>
          <w:sz w:val="28"/>
          <w:szCs w:val="28"/>
        </w:rPr>
      </w:pPr>
      <w:r w:rsidRPr="00262EC4">
        <w:rPr>
          <w:rFonts w:ascii="Times New Roman" w:hAnsi="Times New Roman" w:cs="Times New Roman"/>
          <w:b/>
          <w:sz w:val="28"/>
          <w:szCs w:val="28"/>
        </w:rPr>
        <w:lastRenderedPageBreak/>
        <w:t>Мета та завдання дисципліни</w:t>
      </w:r>
    </w:p>
    <w:p w:rsidR="00AE042C" w:rsidRPr="00AE042C" w:rsidRDefault="00AE042C" w:rsidP="00A41A56">
      <w:pPr>
        <w:ind w:firstLine="567"/>
        <w:rPr>
          <w:rFonts w:ascii="Times New Roman" w:hAnsi="Times New Roman" w:cs="Times New Roman"/>
          <w:b/>
          <w:sz w:val="28"/>
          <w:szCs w:val="28"/>
        </w:rPr>
      </w:pPr>
    </w:p>
    <w:p w:rsidR="00A41A56" w:rsidRPr="00395AD0" w:rsidRDefault="00A41A56" w:rsidP="00395AD0">
      <w:pPr>
        <w:ind w:firstLine="567"/>
        <w:jc w:val="both"/>
        <w:rPr>
          <w:rFonts w:ascii="Times New Roman" w:hAnsi="Times New Roman" w:cs="Times New Roman"/>
          <w:sz w:val="24"/>
          <w:szCs w:val="24"/>
        </w:rPr>
      </w:pPr>
      <w:r w:rsidRPr="00395AD0">
        <w:rPr>
          <w:rFonts w:ascii="Times New Roman" w:hAnsi="Times New Roman" w:cs="Times New Roman"/>
          <w:sz w:val="24"/>
          <w:szCs w:val="24"/>
        </w:rPr>
        <w:t>Навчальним планом підготовки студентів за напрямом підготовки «Управління персоналом та економіка праці» передбачено вивчення дисципліни «Аудит персоналу».</w:t>
      </w:r>
    </w:p>
    <w:p w:rsidR="00A41A56" w:rsidRPr="00395AD0" w:rsidRDefault="00A41A56" w:rsidP="00395AD0">
      <w:pPr>
        <w:ind w:firstLine="567"/>
        <w:jc w:val="both"/>
        <w:rPr>
          <w:rFonts w:ascii="Times New Roman" w:hAnsi="Times New Roman" w:cs="Times New Roman"/>
          <w:sz w:val="24"/>
          <w:szCs w:val="24"/>
        </w:rPr>
      </w:pPr>
      <w:r w:rsidRPr="00395AD0">
        <w:rPr>
          <w:rFonts w:ascii="Times New Roman" w:hAnsi="Times New Roman" w:cs="Times New Roman"/>
          <w:b/>
          <w:sz w:val="24"/>
          <w:szCs w:val="24"/>
        </w:rPr>
        <w:t>Метою</w:t>
      </w:r>
      <w:r w:rsidRPr="00395AD0">
        <w:rPr>
          <w:rFonts w:ascii="Times New Roman" w:hAnsi="Times New Roman" w:cs="Times New Roman"/>
          <w:sz w:val="24"/>
          <w:szCs w:val="24"/>
        </w:rPr>
        <w:t xml:space="preserve"> вивчення дисципліни «Аудит персоналу» є формування у студентів системи теоретичних знань з оцінки діяльності суб’єкта господарювання в сфері праці і соціально-трудових відносин, встановлення відповідності застосованих форм і методів організації трудової діяльності і соціально-трудових відносин законодавчим і правовим актом України, а також розробка на основі результатів перевірок пропозицій щодо оптимізації організації трудової діяльності і соціально-трудових відносин економічним суб’єктом.</w:t>
      </w:r>
    </w:p>
    <w:p w:rsidR="00A41A56" w:rsidRPr="00395AD0" w:rsidRDefault="00A41A56" w:rsidP="00395AD0">
      <w:pPr>
        <w:ind w:firstLine="567"/>
        <w:jc w:val="both"/>
        <w:rPr>
          <w:rFonts w:ascii="Times New Roman" w:hAnsi="Times New Roman" w:cs="Times New Roman"/>
          <w:sz w:val="24"/>
          <w:szCs w:val="24"/>
        </w:rPr>
      </w:pPr>
      <w:r w:rsidRPr="00395AD0">
        <w:rPr>
          <w:rFonts w:ascii="Times New Roman" w:hAnsi="Times New Roman" w:cs="Times New Roman"/>
          <w:b/>
          <w:sz w:val="24"/>
          <w:szCs w:val="24"/>
        </w:rPr>
        <w:t>Основним завданням</w:t>
      </w:r>
      <w:r w:rsidRPr="00395AD0">
        <w:rPr>
          <w:rFonts w:ascii="Times New Roman" w:hAnsi="Times New Roman" w:cs="Times New Roman"/>
          <w:sz w:val="24"/>
          <w:szCs w:val="24"/>
        </w:rPr>
        <w:t xml:space="preserve"> навчальної дисципліни є засвоєння студентами знань про теоретичні положення аудиту персоналу, оволодіння вміннями і навичками щодо його методології та механізмів реалізації.</w:t>
      </w:r>
    </w:p>
    <w:p w:rsidR="00A41A56" w:rsidRPr="00395AD0" w:rsidRDefault="00A41A56" w:rsidP="00395AD0">
      <w:pPr>
        <w:ind w:firstLine="567"/>
        <w:jc w:val="both"/>
        <w:rPr>
          <w:rFonts w:ascii="Times New Roman" w:hAnsi="Times New Roman" w:cs="Times New Roman"/>
          <w:sz w:val="24"/>
          <w:szCs w:val="24"/>
        </w:rPr>
      </w:pPr>
      <w:r w:rsidRPr="00395AD0">
        <w:rPr>
          <w:rFonts w:ascii="Times New Roman" w:hAnsi="Times New Roman" w:cs="Times New Roman"/>
          <w:sz w:val="24"/>
          <w:szCs w:val="24"/>
        </w:rPr>
        <w:t>В результаті вивчення дисципліни «Аудит персоналу» студент повинен</w:t>
      </w:r>
    </w:p>
    <w:p w:rsidR="00A41A56" w:rsidRPr="00395AD0" w:rsidRDefault="00A41A56" w:rsidP="00395AD0">
      <w:pPr>
        <w:ind w:firstLine="567"/>
        <w:jc w:val="both"/>
        <w:rPr>
          <w:rFonts w:ascii="Times New Roman" w:hAnsi="Times New Roman" w:cs="Times New Roman"/>
          <w:sz w:val="24"/>
          <w:szCs w:val="24"/>
        </w:rPr>
      </w:pPr>
      <w:r w:rsidRPr="00395AD0">
        <w:rPr>
          <w:rFonts w:ascii="Times New Roman" w:hAnsi="Times New Roman" w:cs="Times New Roman"/>
          <w:b/>
          <w:sz w:val="24"/>
          <w:szCs w:val="24"/>
        </w:rPr>
        <w:t>знати:</w:t>
      </w:r>
      <w:r w:rsidRPr="00395AD0">
        <w:rPr>
          <w:rFonts w:ascii="Times New Roman" w:hAnsi="Times New Roman" w:cs="Times New Roman"/>
          <w:sz w:val="24"/>
          <w:szCs w:val="24"/>
        </w:rPr>
        <w:t xml:space="preserve"> завдання та методології аудиту персоналу; рівні та суб’єкти аудиту персоналу; інструментарій та технологію проведення аудиту персоналу; методику аналізу трудових показників; методологічні засади переведення аудиту: продуктивності праці, використання робочого часу, укомплектованості персоналом, розвитку персоналу, планування персоналу, найму та звільнень персоналу, охорони праці, відповідності та ефективності винагород, планування винагород, інтелектуального капіталу, роботи служб управління персоналом; теоретичні засади контролінгу персоналу; методичні засади вимірювання, регулювання та планування витрат на персонал;</w:t>
      </w:r>
    </w:p>
    <w:p w:rsidR="00A41A56" w:rsidRPr="00395AD0" w:rsidRDefault="00A41A56" w:rsidP="00395AD0">
      <w:pPr>
        <w:ind w:firstLine="567"/>
        <w:jc w:val="both"/>
        <w:rPr>
          <w:rFonts w:ascii="Times New Roman" w:hAnsi="Times New Roman" w:cs="Times New Roman"/>
          <w:sz w:val="24"/>
          <w:szCs w:val="24"/>
        </w:rPr>
      </w:pPr>
      <w:r w:rsidRPr="00395AD0">
        <w:rPr>
          <w:rFonts w:ascii="Times New Roman" w:hAnsi="Times New Roman" w:cs="Times New Roman"/>
          <w:b/>
          <w:sz w:val="24"/>
          <w:szCs w:val="24"/>
        </w:rPr>
        <w:t>вміти:</w:t>
      </w:r>
      <w:r w:rsidRPr="00395AD0">
        <w:rPr>
          <w:rFonts w:ascii="Times New Roman" w:hAnsi="Times New Roman" w:cs="Times New Roman"/>
          <w:sz w:val="24"/>
          <w:szCs w:val="24"/>
        </w:rPr>
        <w:t xml:space="preserve"> проводити експертизу стану управління персоналом; оцінювати ефективність діяльності суб’єкта господарювання у сфері використання персоналу та регулювання соціально-трудових відносин; проводити аудит: продуктивності праці, використання робочого часу, розвитку персоналу, найму та звільнень персоналу, охорони праці, відповідності та ефективності винагород персоналу, роботи служб управління персоналом; стратегічний аудит; оцінювати інтелектуальний капітал; аналізувати та планувати витрати на персонал та їх структуру.</w:t>
      </w:r>
    </w:p>
    <w:p w:rsidR="00E34447" w:rsidRDefault="00E34447" w:rsidP="00395AD0">
      <w:pPr>
        <w:contextualSpacing/>
        <w:jc w:val="both"/>
        <w:rPr>
          <w:rFonts w:ascii="Times New Roman" w:hAnsi="Times New Roman" w:cs="Times New Roman"/>
          <w:b/>
          <w:sz w:val="28"/>
          <w:szCs w:val="28"/>
        </w:rPr>
      </w:pPr>
    </w:p>
    <w:p w:rsidR="00E34447" w:rsidRPr="00C91BD2" w:rsidRDefault="00E34447" w:rsidP="00C91BD2">
      <w:pPr>
        <w:pStyle w:val="a3"/>
        <w:numPr>
          <w:ilvl w:val="0"/>
          <w:numId w:val="60"/>
        </w:numPr>
        <w:tabs>
          <w:tab w:val="left" w:pos="3825"/>
        </w:tabs>
        <w:jc w:val="center"/>
        <w:rPr>
          <w:rFonts w:ascii="Times New Roman" w:hAnsi="Times New Roman" w:cs="Times New Roman"/>
          <w:b/>
          <w:sz w:val="28"/>
          <w:szCs w:val="28"/>
        </w:rPr>
      </w:pPr>
      <w:r w:rsidRPr="00C91BD2">
        <w:rPr>
          <w:rFonts w:ascii="Times New Roman" w:hAnsi="Times New Roman" w:cs="Times New Roman"/>
          <w:b/>
          <w:sz w:val="28"/>
          <w:szCs w:val="28"/>
        </w:rPr>
        <w:t>Програма навчальної дисципліни</w:t>
      </w:r>
    </w:p>
    <w:p w:rsidR="00C91BD2" w:rsidRPr="00C91BD2" w:rsidRDefault="00C91BD2" w:rsidP="00C91BD2">
      <w:pPr>
        <w:pStyle w:val="a3"/>
        <w:tabs>
          <w:tab w:val="left" w:pos="3825"/>
        </w:tabs>
        <w:ind w:left="1080"/>
        <w:rPr>
          <w:rFonts w:ascii="Times New Roman" w:hAnsi="Times New Roman" w:cs="Times New Roman"/>
          <w:b/>
          <w:sz w:val="28"/>
          <w:szCs w:val="28"/>
        </w:rPr>
      </w:pPr>
    </w:p>
    <w:p w:rsidR="00C91BD2" w:rsidRPr="00395AD0" w:rsidRDefault="00E34447" w:rsidP="00395AD0">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 xml:space="preserve">Змістовний модуль 1. </w:t>
      </w:r>
      <w:r w:rsidRPr="00395AD0">
        <w:rPr>
          <w:rFonts w:ascii="Times New Roman" w:hAnsi="Times New Roman" w:cs="Times New Roman"/>
          <w:sz w:val="24"/>
          <w:szCs w:val="24"/>
        </w:rPr>
        <w:t>Теоретико-методологічні аспекти аудиту персоналу</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1.</w:t>
      </w:r>
      <w:r w:rsidRPr="00395AD0">
        <w:rPr>
          <w:rFonts w:ascii="Times New Roman" w:hAnsi="Times New Roman" w:cs="Times New Roman"/>
          <w:sz w:val="24"/>
          <w:szCs w:val="24"/>
        </w:rPr>
        <w:t xml:space="preserve"> Теоретичні основи аудиту персоналу.</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Аудит як форма діагностичного дослідження. Предмет, мета і завдання аудиту. Аудит та аудиторська діяльність. Види аудиту. Напрями аудиту. Регулювання аудиторської діяльності. Аудиторські стандарти. Принципи та закони аудиту. Аудитор та вимоги до нього.</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2.</w:t>
      </w:r>
      <w:r w:rsidRPr="00395AD0">
        <w:rPr>
          <w:rFonts w:ascii="Times New Roman" w:hAnsi="Times New Roman" w:cs="Times New Roman"/>
          <w:sz w:val="24"/>
          <w:szCs w:val="24"/>
        </w:rPr>
        <w:t xml:space="preserve"> Управлінський аудит.</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Сутність, мета та цілі управлінського аудиту. Рівні управлінського аудиту. Організація внвутрішнього та зовнішнього управлінського аудиту. Процес управлінського аудиту. Інструменти та методи управлінського аудиту.</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3.</w:t>
      </w:r>
      <w:r w:rsidRPr="00395AD0">
        <w:rPr>
          <w:rFonts w:ascii="Times New Roman" w:hAnsi="Times New Roman" w:cs="Times New Roman"/>
          <w:sz w:val="24"/>
          <w:szCs w:val="24"/>
        </w:rPr>
        <w:t xml:space="preserve"> Методологія аудиту персоналу.</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Предмет, об</w:t>
      </w:r>
      <w:r w:rsidRPr="00395AD0">
        <w:rPr>
          <w:rFonts w:ascii="Times New Roman" w:hAnsi="Times New Roman" w:cs="Times New Roman"/>
          <w:sz w:val="24"/>
          <w:szCs w:val="24"/>
          <w:lang w:val="en-US"/>
        </w:rPr>
        <w:t>’</w:t>
      </w:r>
      <w:r w:rsidRPr="00395AD0">
        <w:rPr>
          <w:rFonts w:ascii="Times New Roman" w:hAnsi="Times New Roman" w:cs="Times New Roman"/>
          <w:sz w:val="24"/>
          <w:szCs w:val="24"/>
        </w:rPr>
        <w:t>єкт та сутність аудиту персоналу. Рівні та суб</w:t>
      </w:r>
      <w:r w:rsidRPr="00395AD0">
        <w:rPr>
          <w:rFonts w:ascii="Times New Roman" w:hAnsi="Times New Roman" w:cs="Times New Roman"/>
          <w:sz w:val="24"/>
          <w:szCs w:val="24"/>
          <w:lang w:val="en-US"/>
        </w:rPr>
        <w:t>’</w:t>
      </w:r>
      <w:r w:rsidRPr="00395AD0">
        <w:rPr>
          <w:rFonts w:ascii="Times New Roman" w:hAnsi="Times New Roman" w:cs="Times New Roman"/>
          <w:sz w:val="24"/>
          <w:szCs w:val="24"/>
        </w:rPr>
        <w:t>єкти аудиту персоналу.</w:t>
      </w:r>
      <w:r w:rsidRPr="00395AD0">
        <w:rPr>
          <w:rFonts w:ascii="Times New Roman" w:hAnsi="Times New Roman" w:cs="Times New Roman"/>
          <w:sz w:val="24"/>
          <w:szCs w:val="24"/>
          <w:lang w:val="en-US"/>
        </w:rPr>
        <w:t xml:space="preserve"> </w:t>
      </w:r>
      <w:r w:rsidRPr="00395AD0">
        <w:rPr>
          <w:rFonts w:ascii="Times New Roman" w:hAnsi="Times New Roman" w:cs="Times New Roman"/>
          <w:sz w:val="24"/>
          <w:szCs w:val="24"/>
        </w:rPr>
        <w:t>Класифікація напрямів аудиту персоналу. Принципи аудиторських перевірок у сфері праці. Аспекти аудиту персоналу. Рівні аудиту персоналу. Особливості аудиту персоналу за функціями управління.</w:t>
      </w:r>
    </w:p>
    <w:p w:rsidR="00C91BD2" w:rsidRPr="00395AD0" w:rsidRDefault="00E34447" w:rsidP="00C91BD2">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4.</w:t>
      </w:r>
      <w:r w:rsidRPr="00395AD0">
        <w:rPr>
          <w:rFonts w:ascii="Times New Roman" w:hAnsi="Times New Roman" w:cs="Times New Roman"/>
          <w:sz w:val="24"/>
          <w:szCs w:val="24"/>
        </w:rPr>
        <w:t xml:space="preserve"> Методичний інструментарій аудиту персоналу.</w:t>
      </w:r>
    </w:p>
    <w:p w:rsidR="00C91BD2" w:rsidRPr="00395AD0" w:rsidRDefault="00E34447" w:rsidP="00C06D92">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Дослідницькі підходи до аудиту персоналу. Інструментарій проведення аудиту персоналу. Нормативно-правове, науково-методичне, інформаційне забезпечення. Технологія проведення аудиту персоналу. Основні етапи здійснення аудиту персоналу.</w:t>
      </w:r>
    </w:p>
    <w:p w:rsidR="00C91BD2" w:rsidRPr="00395AD0" w:rsidRDefault="00C91BD2" w:rsidP="00C06D92">
      <w:pPr>
        <w:ind w:firstLine="567"/>
        <w:contextualSpacing/>
        <w:jc w:val="both"/>
        <w:rPr>
          <w:rFonts w:ascii="Times New Roman" w:hAnsi="Times New Roman" w:cs="Times New Roman"/>
          <w:sz w:val="24"/>
          <w:szCs w:val="24"/>
        </w:rPr>
      </w:pPr>
      <w:r w:rsidRPr="00395AD0">
        <w:rPr>
          <w:rFonts w:ascii="Times New Roman" w:hAnsi="Times New Roman" w:cs="Times New Roman"/>
          <w:b/>
          <w:sz w:val="24"/>
          <w:szCs w:val="24"/>
        </w:rPr>
        <w:lastRenderedPageBreak/>
        <w:t xml:space="preserve">Змістовний модуль 2. </w:t>
      </w:r>
      <w:r w:rsidRPr="00395AD0">
        <w:rPr>
          <w:rFonts w:ascii="Times New Roman" w:hAnsi="Times New Roman" w:cs="Times New Roman"/>
          <w:sz w:val="24"/>
          <w:szCs w:val="24"/>
        </w:rPr>
        <w:t>Практична робота аудитора з персоналу</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5.</w:t>
      </w:r>
      <w:r w:rsidRPr="00395AD0">
        <w:rPr>
          <w:rFonts w:ascii="Times New Roman" w:hAnsi="Times New Roman" w:cs="Times New Roman"/>
          <w:sz w:val="24"/>
          <w:szCs w:val="24"/>
        </w:rPr>
        <w:t xml:space="preserve"> Аналіз трудових показників як основа аудиту персоналу</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Характеристика трудових показників. Завдання та напрями аналізу трудових показників. Цілі та етапи аналізу трудових показників.</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6.</w:t>
      </w:r>
      <w:r w:rsidRPr="00395AD0">
        <w:rPr>
          <w:rFonts w:ascii="Times New Roman" w:hAnsi="Times New Roman" w:cs="Times New Roman"/>
          <w:sz w:val="24"/>
          <w:szCs w:val="24"/>
        </w:rPr>
        <w:t xml:space="preserve"> Аудит робочих місць.</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Аналіз і оцінка роботи, яка виконується на робочих місцях. Послідовність аудиту робочих місць. Необхідність, мета та напрями аудиту продуктивності праці. Сутність та напрями аудиту використання робочого часу. Необхідність, цілі, модель та напрями аудиту укомплектованості персоналом. Сутність та етапи процесу аудиту розвитку персоналу. Стратегічний аудит.</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7.</w:t>
      </w:r>
      <w:r w:rsidRPr="00395AD0">
        <w:rPr>
          <w:rFonts w:ascii="Times New Roman" w:hAnsi="Times New Roman" w:cs="Times New Roman"/>
          <w:sz w:val="24"/>
          <w:szCs w:val="24"/>
        </w:rPr>
        <w:t xml:space="preserve"> Аудит найму та звільнень персоналу.</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Необхідність та сутність аудиту найму та звільнення персоналу. Основні напрями аудиту найму. Оцінка досягнення цілей найму персоналу. Вартість найму персоналу. Основні напрями аудиту звільнення персоналу. Кадрове ядро та показники його стійкості. Законодавство України щодо найму та звільнення працівників.</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8.</w:t>
      </w:r>
      <w:r w:rsidRPr="00395AD0">
        <w:rPr>
          <w:rFonts w:ascii="Times New Roman" w:hAnsi="Times New Roman" w:cs="Times New Roman"/>
          <w:sz w:val="24"/>
          <w:szCs w:val="24"/>
        </w:rPr>
        <w:t xml:space="preserve"> Аудит охорони праці.</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Необхідність, цілі аудиту охорони праці. Напрями аудиту охорони праці. Джерела інформації аудиту умов та безпеки праці. Аналіз ефективності функціонування служби охорони праці на підприємстві. Мета, завдання та методи аналізу виробничого травматизму. Інструменти діагностіки професійних захворювань. Економічні та соціальні показники охорони праці.</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9.</w:t>
      </w:r>
      <w:r w:rsidRPr="00395AD0">
        <w:rPr>
          <w:rFonts w:ascii="Times New Roman" w:hAnsi="Times New Roman" w:cs="Times New Roman"/>
          <w:sz w:val="24"/>
          <w:szCs w:val="24"/>
        </w:rPr>
        <w:t xml:space="preserve"> Аудит винагород персоналу.</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Аудит винагород персоналу: необхідність, мета, завдання. Принципи аудиту винагород персоналу. Модель аудиту винагород персоналу. Джерела інформації по винагородах персоналу. Оцінка ефективності системи винагород персоналу.</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10.</w:t>
      </w:r>
      <w:r w:rsidRPr="00395AD0">
        <w:rPr>
          <w:rFonts w:ascii="Times New Roman" w:hAnsi="Times New Roman" w:cs="Times New Roman"/>
          <w:sz w:val="24"/>
          <w:szCs w:val="24"/>
        </w:rPr>
        <w:t xml:space="preserve"> Аудит інтелектуального капіталу.</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Сутність інтелектуального капіталу. Елементи інтелектуального капіталу та їх взаємозвязок. Аудит інтелектуального капіталу: сутність, завдання, етепи здійснення. Результативніст аудиту інтелектуального капіталу. Методичні підходи до вимірювання та оцінювання інтелектуального капіталу.</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11.</w:t>
      </w:r>
      <w:r w:rsidRPr="00395AD0">
        <w:rPr>
          <w:rFonts w:ascii="Times New Roman" w:hAnsi="Times New Roman" w:cs="Times New Roman"/>
          <w:sz w:val="24"/>
          <w:szCs w:val="24"/>
        </w:rPr>
        <w:t xml:space="preserve"> Аудит роботи служб управління персоналом.</w:t>
      </w:r>
    </w:p>
    <w:p w:rsidR="00C91BD2" w:rsidRPr="00395AD0" w:rsidRDefault="00E34447" w:rsidP="00C06D92">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Сутність, необхідність та завдання аудиту роботи служб управління персоналом. Принципи оцінки діяльності служби управління персоналом. Напрями аудиту роботи служб управління персоналом. Показники ефективності роботи служб управління персоналом. Аналіз досягнутих цілей в сфері управління персоналом.</w:t>
      </w:r>
    </w:p>
    <w:p w:rsidR="00C91BD2" w:rsidRPr="00395AD0" w:rsidRDefault="00C91BD2" w:rsidP="00C06D92">
      <w:pPr>
        <w:ind w:firstLine="567"/>
        <w:contextualSpacing/>
        <w:jc w:val="both"/>
        <w:rPr>
          <w:rFonts w:ascii="Times New Roman" w:hAnsi="Times New Roman" w:cs="Times New Roman"/>
          <w:sz w:val="24"/>
          <w:szCs w:val="24"/>
        </w:rPr>
      </w:pPr>
      <w:r w:rsidRPr="00395AD0">
        <w:rPr>
          <w:rFonts w:ascii="Times New Roman" w:hAnsi="Times New Roman" w:cs="Times New Roman"/>
          <w:b/>
          <w:sz w:val="24"/>
          <w:szCs w:val="24"/>
        </w:rPr>
        <w:t xml:space="preserve">Змістовний модуль 3. </w:t>
      </w:r>
      <w:r w:rsidRPr="00395AD0">
        <w:rPr>
          <w:rFonts w:ascii="Times New Roman" w:hAnsi="Times New Roman" w:cs="Times New Roman"/>
          <w:sz w:val="24"/>
          <w:szCs w:val="24"/>
        </w:rPr>
        <w:t>Контролінг в системі управління персоналом</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12.</w:t>
      </w:r>
      <w:r w:rsidRPr="00395AD0">
        <w:rPr>
          <w:rFonts w:ascii="Times New Roman" w:hAnsi="Times New Roman" w:cs="Times New Roman"/>
          <w:sz w:val="24"/>
          <w:szCs w:val="24"/>
        </w:rPr>
        <w:t xml:space="preserve"> Теоретичні основи контролінгу персоналу.</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Мета, завдання, принципи та функції контролінгу. Класифікація видів контролінгу. Технологія контролінгу. Інструментарій контролінгу. Сучасна модель контролінгу персоналу. Контролінг персоналу: необхідність, мета, завдання, функції та принципи.</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13.</w:t>
      </w:r>
      <w:r w:rsidRPr="00395AD0">
        <w:rPr>
          <w:rFonts w:ascii="Times New Roman" w:hAnsi="Times New Roman" w:cs="Times New Roman"/>
          <w:sz w:val="24"/>
          <w:szCs w:val="24"/>
        </w:rPr>
        <w:t xml:space="preserve"> Витрати на персонал та їх планування.</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Класифікація витрат на формування, розвиток та використання трудового потенціалу організації. Структура витрат на персонал. Регулювання витрат на персонал. Методи вимірювання витрат на персонал. Калькуляція витрат виробництва та процедура планування витрат на персонал.</w:t>
      </w:r>
    </w:p>
    <w:p w:rsidR="00E34447" w:rsidRPr="00395AD0" w:rsidRDefault="00E34447" w:rsidP="00E34447">
      <w:pPr>
        <w:ind w:firstLine="851"/>
        <w:contextualSpacing/>
        <w:jc w:val="both"/>
        <w:rPr>
          <w:rFonts w:ascii="Times New Roman" w:hAnsi="Times New Roman" w:cs="Times New Roman"/>
          <w:sz w:val="24"/>
          <w:szCs w:val="24"/>
        </w:rPr>
      </w:pPr>
      <w:r w:rsidRPr="00395AD0">
        <w:rPr>
          <w:rFonts w:ascii="Times New Roman" w:hAnsi="Times New Roman" w:cs="Times New Roman"/>
          <w:b/>
          <w:sz w:val="24"/>
          <w:szCs w:val="24"/>
        </w:rPr>
        <w:t>Тема 14.</w:t>
      </w:r>
      <w:r w:rsidRPr="00395AD0">
        <w:rPr>
          <w:rFonts w:ascii="Times New Roman" w:hAnsi="Times New Roman" w:cs="Times New Roman"/>
          <w:sz w:val="24"/>
          <w:szCs w:val="24"/>
        </w:rPr>
        <w:t xml:space="preserve"> Аналіз і контролінг на персонал.</w:t>
      </w:r>
    </w:p>
    <w:p w:rsidR="00E34447" w:rsidRPr="00395AD0" w:rsidRDefault="00E34447" w:rsidP="00E34447">
      <w:pPr>
        <w:ind w:firstLine="567"/>
        <w:contextualSpacing/>
        <w:jc w:val="both"/>
        <w:rPr>
          <w:rFonts w:ascii="Times New Roman" w:hAnsi="Times New Roman" w:cs="Times New Roman"/>
          <w:sz w:val="24"/>
          <w:szCs w:val="24"/>
        </w:rPr>
      </w:pPr>
      <w:r w:rsidRPr="00395AD0">
        <w:rPr>
          <w:rFonts w:ascii="Times New Roman" w:hAnsi="Times New Roman" w:cs="Times New Roman"/>
          <w:sz w:val="24"/>
          <w:szCs w:val="24"/>
        </w:rPr>
        <w:t>Контролінг виконання бюджету організації по доходах, витратах. Прогноз виконання бюджету організації. Показники витрат на персонал. Управління витратами на персонал. Методи зниження витрат на персонал. Економічна та соціальна ефективність витрат на персонал: індикатори, їх взаємозвязок.</w:t>
      </w:r>
    </w:p>
    <w:p w:rsidR="00C91BD2" w:rsidRDefault="00C91BD2" w:rsidP="00C91BD2">
      <w:pPr>
        <w:rPr>
          <w:rFonts w:ascii="Times New Roman" w:hAnsi="Times New Roman" w:cs="Times New Roman"/>
          <w:b/>
          <w:bCs/>
          <w:sz w:val="28"/>
          <w:szCs w:val="28"/>
        </w:rPr>
      </w:pPr>
    </w:p>
    <w:p w:rsidR="00395AD0" w:rsidRPr="00C91BD2" w:rsidRDefault="00395AD0" w:rsidP="00C91BD2">
      <w:pPr>
        <w:rPr>
          <w:rFonts w:ascii="Times New Roman" w:hAnsi="Times New Roman" w:cs="Times New Roman"/>
          <w:b/>
          <w:sz w:val="28"/>
          <w:szCs w:val="28"/>
        </w:rPr>
      </w:pPr>
    </w:p>
    <w:p w:rsidR="00A41A56" w:rsidRPr="00262EC4" w:rsidRDefault="00395AD0" w:rsidP="00C91BD2">
      <w:pPr>
        <w:pStyle w:val="a3"/>
        <w:numPr>
          <w:ilvl w:val="0"/>
          <w:numId w:val="60"/>
        </w:numPr>
        <w:jc w:val="center"/>
        <w:rPr>
          <w:rFonts w:ascii="Times New Roman" w:hAnsi="Times New Roman" w:cs="Times New Roman"/>
          <w:b/>
          <w:sz w:val="28"/>
          <w:szCs w:val="28"/>
        </w:rPr>
      </w:pPr>
      <w:r>
        <w:rPr>
          <w:rFonts w:ascii="Times New Roman" w:hAnsi="Times New Roman" w:cs="Times New Roman"/>
          <w:b/>
          <w:sz w:val="28"/>
          <w:szCs w:val="28"/>
        </w:rPr>
        <w:lastRenderedPageBreak/>
        <w:t>Тематичний план дисципліни</w:t>
      </w:r>
    </w:p>
    <w:p w:rsidR="00AE042C" w:rsidRPr="00CE1ECD" w:rsidRDefault="00AE042C" w:rsidP="00A41A56">
      <w:pPr>
        <w:contextualSpacing/>
        <w:jc w:val="center"/>
        <w:rPr>
          <w:rFonts w:ascii="Times New Roman" w:hAnsi="Times New Roman" w:cs="Times New Roman"/>
          <w:b/>
          <w:sz w:val="28"/>
          <w:szCs w:val="28"/>
        </w:rPr>
      </w:pPr>
    </w:p>
    <w:p w:rsidR="00AE042C" w:rsidRPr="00CE1ECD" w:rsidRDefault="00AE042C" w:rsidP="00C06D92">
      <w:pPr>
        <w:contextualSpacing/>
        <w:rPr>
          <w:rFonts w:ascii="Times New Roman" w:hAnsi="Times New Roman" w:cs="Times New Roman"/>
          <w:b/>
          <w:sz w:val="28"/>
          <w:szCs w:val="28"/>
        </w:rPr>
      </w:pPr>
    </w:p>
    <w:tbl>
      <w:tblPr>
        <w:tblStyle w:val="a4"/>
        <w:tblpPr w:leftFromText="180" w:rightFromText="180" w:vertAnchor="text" w:tblpY="1"/>
        <w:tblOverlap w:val="never"/>
        <w:tblW w:w="10173" w:type="dxa"/>
        <w:tblLayout w:type="fixed"/>
        <w:tblLook w:val="04A0" w:firstRow="1" w:lastRow="0" w:firstColumn="1" w:lastColumn="0" w:noHBand="0" w:noVBand="1"/>
      </w:tblPr>
      <w:tblGrid>
        <w:gridCol w:w="3652"/>
        <w:gridCol w:w="709"/>
        <w:gridCol w:w="567"/>
        <w:gridCol w:w="567"/>
        <w:gridCol w:w="567"/>
        <w:gridCol w:w="1134"/>
        <w:gridCol w:w="992"/>
        <w:gridCol w:w="851"/>
        <w:gridCol w:w="1134"/>
      </w:tblGrid>
      <w:tr w:rsidR="00A41A56" w:rsidRPr="00CE1ECD" w:rsidTr="001A2073">
        <w:tc>
          <w:tcPr>
            <w:tcW w:w="3652" w:type="dxa"/>
            <w:vMerge w:val="restart"/>
          </w:tcPr>
          <w:p w:rsidR="00A41A56" w:rsidRPr="00CE1ECD" w:rsidRDefault="00A41A56" w:rsidP="00FC5BFC">
            <w:pPr>
              <w:contextualSpacing/>
              <w:rPr>
                <w:rFonts w:ascii="Times New Roman" w:hAnsi="Times New Roman" w:cs="Times New Roman"/>
                <w:sz w:val="28"/>
                <w:szCs w:val="28"/>
              </w:rPr>
            </w:pPr>
          </w:p>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 xml:space="preserve">Назви змістовних модулів і тем </w:t>
            </w:r>
          </w:p>
        </w:tc>
        <w:tc>
          <w:tcPr>
            <w:tcW w:w="6521" w:type="dxa"/>
            <w:gridSpan w:val="8"/>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Кількість годин</w:t>
            </w:r>
          </w:p>
        </w:tc>
      </w:tr>
      <w:tr w:rsidR="00A41A56" w:rsidRPr="00CE1ECD" w:rsidTr="001A2073">
        <w:tc>
          <w:tcPr>
            <w:tcW w:w="3652" w:type="dxa"/>
            <w:vMerge/>
          </w:tcPr>
          <w:p w:rsidR="00A41A56" w:rsidRPr="00CE1ECD" w:rsidRDefault="00A41A56" w:rsidP="00FC5BFC">
            <w:pPr>
              <w:contextualSpacing/>
              <w:rPr>
                <w:rFonts w:ascii="Times New Roman" w:hAnsi="Times New Roman" w:cs="Times New Roman"/>
                <w:sz w:val="28"/>
                <w:szCs w:val="28"/>
              </w:rPr>
            </w:pPr>
          </w:p>
        </w:tc>
        <w:tc>
          <w:tcPr>
            <w:tcW w:w="2410" w:type="dxa"/>
            <w:gridSpan w:val="4"/>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Денна форма</w:t>
            </w:r>
          </w:p>
        </w:tc>
        <w:tc>
          <w:tcPr>
            <w:tcW w:w="4111" w:type="dxa"/>
            <w:gridSpan w:val="4"/>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Заочна форма</w:t>
            </w:r>
          </w:p>
        </w:tc>
      </w:tr>
      <w:tr w:rsidR="00A41A56" w:rsidRPr="00CE1ECD" w:rsidTr="001A2073">
        <w:trPr>
          <w:trHeight w:val="230"/>
        </w:trPr>
        <w:tc>
          <w:tcPr>
            <w:tcW w:w="3652" w:type="dxa"/>
            <w:vMerge/>
          </w:tcPr>
          <w:p w:rsidR="00A41A56" w:rsidRPr="00CE1ECD" w:rsidRDefault="00A41A56" w:rsidP="00FC5BFC">
            <w:pPr>
              <w:contextualSpacing/>
              <w:rPr>
                <w:rFonts w:ascii="Times New Roman" w:hAnsi="Times New Roman" w:cs="Times New Roman"/>
                <w:sz w:val="28"/>
                <w:szCs w:val="28"/>
              </w:rPr>
            </w:pPr>
          </w:p>
        </w:tc>
        <w:tc>
          <w:tcPr>
            <w:tcW w:w="709" w:type="dxa"/>
            <w:vMerge w:val="restart"/>
          </w:tcPr>
          <w:p w:rsidR="00A41A56" w:rsidRPr="00CE1ECD" w:rsidRDefault="00A41A56" w:rsidP="00FC5BFC">
            <w:pPr>
              <w:ind w:hanging="108"/>
              <w:contextualSpacing/>
              <w:rPr>
                <w:rFonts w:ascii="Times New Roman" w:hAnsi="Times New Roman" w:cs="Times New Roman"/>
                <w:sz w:val="28"/>
                <w:szCs w:val="28"/>
              </w:rPr>
            </w:pPr>
            <w:r w:rsidRPr="00CE1ECD">
              <w:rPr>
                <w:rFonts w:ascii="Times New Roman" w:hAnsi="Times New Roman" w:cs="Times New Roman"/>
                <w:sz w:val="28"/>
                <w:szCs w:val="28"/>
              </w:rPr>
              <w:t>усього</w:t>
            </w:r>
          </w:p>
        </w:tc>
        <w:tc>
          <w:tcPr>
            <w:tcW w:w="1701" w:type="dxa"/>
            <w:gridSpan w:val="3"/>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у т.ч.</w:t>
            </w:r>
          </w:p>
        </w:tc>
        <w:tc>
          <w:tcPr>
            <w:tcW w:w="1134" w:type="dxa"/>
            <w:vMerge w:val="restart"/>
          </w:tcPr>
          <w:p w:rsidR="00A41A56" w:rsidRPr="00CE1ECD" w:rsidRDefault="00A41A56" w:rsidP="00FC5BFC">
            <w:pPr>
              <w:ind w:hanging="108"/>
              <w:contextualSpacing/>
              <w:jc w:val="center"/>
              <w:rPr>
                <w:rFonts w:ascii="Times New Roman" w:hAnsi="Times New Roman" w:cs="Times New Roman"/>
                <w:sz w:val="28"/>
                <w:szCs w:val="28"/>
              </w:rPr>
            </w:pPr>
            <w:r w:rsidRPr="00CE1ECD">
              <w:rPr>
                <w:rFonts w:ascii="Times New Roman" w:hAnsi="Times New Roman" w:cs="Times New Roman"/>
                <w:sz w:val="28"/>
                <w:szCs w:val="28"/>
              </w:rPr>
              <w:t>усього</w:t>
            </w:r>
          </w:p>
        </w:tc>
        <w:tc>
          <w:tcPr>
            <w:tcW w:w="2977" w:type="dxa"/>
            <w:gridSpan w:val="3"/>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у.т.ч.</w:t>
            </w:r>
          </w:p>
        </w:tc>
      </w:tr>
      <w:tr w:rsidR="00A41A56" w:rsidRPr="00CE1ECD" w:rsidTr="001A2073">
        <w:trPr>
          <w:trHeight w:val="230"/>
        </w:trPr>
        <w:tc>
          <w:tcPr>
            <w:tcW w:w="3652" w:type="dxa"/>
            <w:vMerge/>
          </w:tcPr>
          <w:p w:rsidR="00A41A56" w:rsidRPr="00CE1ECD" w:rsidRDefault="00A41A56" w:rsidP="00FC5BFC">
            <w:pPr>
              <w:contextualSpacing/>
              <w:rPr>
                <w:rFonts w:ascii="Times New Roman" w:hAnsi="Times New Roman" w:cs="Times New Roman"/>
                <w:sz w:val="28"/>
                <w:szCs w:val="28"/>
              </w:rPr>
            </w:pPr>
          </w:p>
        </w:tc>
        <w:tc>
          <w:tcPr>
            <w:tcW w:w="709" w:type="dxa"/>
            <w:vMerge/>
          </w:tcPr>
          <w:p w:rsidR="00A41A56" w:rsidRPr="00CE1ECD" w:rsidRDefault="00A41A56" w:rsidP="00FC5BFC">
            <w:pPr>
              <w:contextualSpacing/>
              <w:rPr>
                <w:rFonts w:ascii="Times New Roman" w:hAnsi="Times New Roman" w:cs="Times New Roman"/>
                <w:sz w:val="28"/>
                <w:szCs w:val="28"/>
              </w:rPr>
            </w:pPr>
          </w:p>
        </w:tc>
        <w:tc>
          <w:tcPr>
            <w:tcW w:w="567" w:type="dxa"/>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л</w:t>
            </w:r>
          </w:p>
        </w:tc>
        <w:tc>
          <w:tcPr>
            <w:tcW w:w="567" w:type="dxa"/>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пр</w:t>
            </w:r>
          </w:p>
        </w:tc>
        <w:tc>
          <w:tcPr>
            <w:tcW w:w="567" w:type="dxa"/>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ср</w:t>
            </w:r>
          </w:p>
        </w:tc>
        <w:tc>
          <w:tcPr>
            <w:tcW w:w="1134" w:type="dxa"/>
            <w:vMerge/>
          </w:tcPr>
          <w:p w:rsidR="00A41A56" w:rsidRPr="00CE1ECD" w:rsidRDefault="00A41A56" w:rsidP="00FC5BFC">
            <w:pPr>
              <w:contextualSpacing/>
              <w:jc w:val="center"/>
              <w:rPr>
                <w:rFonts w:ascii="Times New Roman" w:hAnsi="Times New Roman" w:cs="Times New Roman"/>
                <w:sz w:val="28"/>
                <w:szCs w:val="28"/>
              </w:rPr>
            </w:pPr>
          </w:p>
        </w:tc>
        <w:tc>
          <w:tcPr>
            <w:tcW w:w="992" w:type="dxa"/>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л</w:t>
            </w:r>
          </w:p>
        </w:tc>
        <w:tc>
          <w:tcPr>
            <w:tcW w:w="851" w:type="dxa"/>
          </w:tcPr>
          <w:p w:rsidR="00A41A56" w:rsidRPr="00CE1ECD" w:rsidRDefault="00A41A56" w:rsidP="00FC5BFC">
            <w:pPr>
              <w:contextualSpacing/>
              <w:jc w:val="center"/>
              <w:rPr>
                <w:rFonts w:ascii="Times New Roman" w:hAnsi="Times New Roman" w:cs="Times New Roman"/>
                <w:sz w:val="28"/>
                <w:szCs w:val="28"/>
              </w:rPr>
            </w:pPr>
            <w:r w:rsidRPr="00CE1ECD">
              <w:rPr>
                <w:rFonts w:ascii="Times New Roman" w:hAnsi="Times New Roman" w:cs="Times New Roman"/>
                <w:sz w:val="28"/>
                <w:szCs w:val="28"/>
              </w:rPr>
              <w:t>пр</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ср</w:t>
            </w:r>
          </w:p>
        </w:tc>
      </w:tr>
      <w:tr w:rsidR="00A41A56" w:rsidRPr="00CE1ECD" w:rsidTr="001A2073">
        <w:trPr>
          <w:trHeight w:val="230"/>
        </w:trPr>
        <w:tc>
          <w:tcPr>
            <w:tcW w:w="3652" w:type="dxa"/>
          </w:tcPr>
          <w:p w:rsidR="00A41A56" w:rsidRPr="00CE1ECD" w:rsidRDefault="00A41A56" w:rsidP="00FC5BFC">
            <w:pPr>
              <w:contextualSpacing/>
              <w:rPr>
                <w:rFonts w:ascii="Times New Roman" w:hAnsi="Times New Roman" w:cs="Times New Roman"/>
                <w:sz w:val="28"/>
                <w:szCs w:val="28"/>
              </w:rPr>
            </w:pPr>
          </w:p>
        </w:tc>
        <w:tc>
          <w:tcPr>
            <w:tcW w:w="709" w:type="dxa"/>
          </w:tcPr>
          <w:p w:rsidR="00A41A56" w:rsidRPr="00CE1ECD" w:rsidRDefault="00A41A56" w:rsidP="00FC5BFC">
            <w:pPr>
              <w:contextualSpacing/>
              <w:rPr>
                <w:rFonts w:ascii="Times New Roman" w:hAnsi="Times New Roman" w:cs="Times New Roman"/>
                <w:sz w:val="28"/>
                <w:szCs w:val="28"/>
              </w:rPr>
            </w:pPr>
          </w:p>
        </w:tc>
        <w:tc>
          <w:tcPr>
            <w:tcW w:w="567" w:type="dxa"/>
          </w:tcPr>
          <w:p w:rsidR="00A41A56" w:rsidRPr="00CE1ECD" w:rsidRDefault="00A41A56" w:rsidP="00FC5BFC">
            <w:pPr>
              <w:contextualSpacing/>
              <w:rPr>
                <w:rFonts w:ascii="Times New Roman" w:hAnsi="Times New Roman" w:cs="Times New Roman"/>
                <w:sz w:val="28"/>
                <w:szCs w:val="28"/>
              </w:rPr>
            </w:pPr>
          </w:p>
        </w:tc>
        <w:tc>
          <w:tcPr>
            <w:tcW w:w="567" w:type="dxa"/>
          </w:tcPr>
          <w:p w:rsidR="00A41A56" w:rsidRPr="00CE1ECD" w:rsidRDefault="00A41A56" w:rsidP="00FC5BFC">
            <w:pPr>
              <w:contextualSpacing/>
              <w:rPr>
                <w:rFonts w:ascii="Times New Roman" w:hAnsi="Times New Roman" w:cs="Times New Roman"/>
                <w:sz w:val="28"/>
                <w:szCs w:val="28"/>
              </w:rPr>
            </w:pPr>
          </w:p>
        </w:tc>
        <w:tc>
          <w:tcPr>
            <w:tcW w:w="567" w:type="dxa"/>
          </w:tcPr>
          <w:p w:rsidR="00A41A56" w:rsidRPr="00CE1ECD" w:rsidRDefault="00A41A56" w:rsidP="00FC5BFC">
            <w:pPr>
              <w:contextualSpacing/>
              <w:rPr>
                <w:rFonts w:ascii="Times New Roman" w:hAnsi="Times New Roman" w:cs="Times New Roman"/>
                <w:sz w:val="28"/>
                <w:szCs w:val="28"/>
              </w:rPr>
            </w:pPr>
          </w:p>
        </w:tc>
        <w:tc>
          <w:tcPr>
            <w:tcW w:w="1134" w:type="dxa"/>
          </w:tcPr>
          <w:p w:rsidR="00A41A56" w:rsidRPr="00CE1ECD" w:rsidRDefault="00A41A56" w:rsidP="00FC5BFC">
            <w:pPr>
              <w:contextualSpacing/>
              <w:rPr>
                <w:rFonts w:ascii="Times New Roman" w:hAnsi="Times New Roman" w:cs="Times New Roman"/>
                <w:sz w:val="28"/>
                <w:szCs w:val="28"/>
              </w:rPr>
            </w:pPr>
          </w:p>
        </w:tc>
        <w:tc>
          <w:tcPr>
            <w:tcW w:w="992" w:type="dxa"/>
          </w:tcPr>
          <w:p w:rsidR="00A41A56" w:rsidRPr="00CE1ECD" w:rsidRDefault="00A41A56" w:rsidP="00FC5BFC">
            <w:pPr>
              <w:contextualSpacing/>
              <w:rPr>
                <w:rFonts w:ascii="Times New Roman" w:hAnsi="Times New Roman" w:cs="Times New Roman"/>
                <w:sz w:val="28"/>
                <w:szCs w:val="28"/>
              </w:rPr>
            </w:pPr>
          </w:p>
        </w:tc>
        <w:tc>
          <w:tcPr>
            <w:tcW w:w="851" w:type="dxa"/>
          </w:tcPr>
          <w:p w:rsidR="00A41A56" w:rsidRPr="00CE1ECD" w:rsidRDefault="00A41A56" w:rsidP="00FC5BFC">
            <w:pPr>
              <w:contextualSpacing/>
              <w:rPr>
                <w:rFonts w:ascii="Times New Roman" w:hAnsi="Times New Roman" w:cs="Times New Roman"/>
                <w:sz w:val="28"/>
                <w:szCs w:val="28"/>
              </w:rPr>
            </w:pPr>
          </w:p>
        </w:tc>
        <w:tc>
          <w:tcPr>
            <w:tcW w:w="1134" w:type="dxa"/>
          </w:tcPr>
          <w:p w:rsidR="00A41A56" w:rsidRPr="00CE1ECD" w:rsidRDefault="00A41A56" w:rsidP="00FC5BFC">
            <w:pPr>
              <w:contextualSpacing/>
              <w:rPr>
                <w:rFonts w:ascii="Times New Roman" w:hAnsi="Times New Roman" w:cs="Times New Roman"/>
                <w:sz w:val="28"/>
                <w:szCs w:val="28"/>
              </w:rPr>
            </w:pPr>
          </w:p>
        </w:tc>
      </w:tr>
      <w:tr w:rsidR="00A41A56" w:rsidRPr="00CE1ECD" w:rsidTr="001A2073">
        <w:tc>
          <w:tcPr>
            <w:tcW w:w="10173" w:type="dxa"/>
            <w:gridSpan w:val="9"/>
          </w:tcPr>
          <w:p w:rsidR="00A41A56" w:rsidRPr="00CE1ECD" w:rsidRDefault="00A41A56" w:rsidP="00FC5BFC">
            <w:pPr>
              <w:contextualSpacing/>
              <w:jc w:val="center"/>
              <w:rPr>
                <w:rFonts w:ascii="Times New Roman" w:hAnsi="Times New Roman" w:cs="Times New Roman"/>
                <w:b/>
                <w:i/>
                <w:sz w:val="28"/>
                <w:szCs w:val="28"/>
              </w:rPr>
            </w:pPr>
            <w:r w:rsidRPr="00CE1ECD">
              <w:rPr>
                <w:rFonts w:ascii="Times New Roman" w:hAnsi="Times New Roman" w:cs="Times New Roman"/>
                <w:b/>
                <w:i/>
                <w:sz w:val="28"/>
                <w:szCs w:val="28"/>
              </w:rPr>
              <w:t>Змістовний модуль 1. Теоретико-методологічні аспекти аудиту персоналу</w:t>
            </w:r>
          </w:p>
        </w:tc>
      </w:tr>
      <w:tr w:rsidR="00A41A56" w:rsidRPr="00CE1ECD" w:rsidTr="001A2073">
        <w:trPr>
          <w:trHeight w:val="325"/>
        </w:trPr>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Тема 1. Теоретичні основи аудиту персоналу</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12</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11</w:t>
            </w:r>
          </w:p>
        </w:tc>
      </w:tr>
      <w:tr w:rsidR="00A41A56" w:rsidRPr="00CE1ECD" w:rsidTr="001A2073">
        <w:trPr>
          <w:trHeight w:val="358"/>
        </w:trPr>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 xml:space="preserve">Тема 2. Управлінський аудит </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13</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13</w:t>
            </w:r>
          </w:p>
        </w:tc>
      </w:tr>
      <w:tr w:rsidR="00A41A56" w:rsidRPr="00CE1ECD" w:rsidTr="001A2073">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Тема 3. Методологія аудиту персоналу</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12</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11</w:t>
            </w:r>
          </w:p>
        </w:tc>
      </w:tr>
      <w:tr w:rsidR="00A41A56" w:rsidRPr="00CE1ECD" w:rsidTr="001A2073">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Тема 4. Методичний інструментарій аудиту персоналу</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11</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13</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11</w:t>
            </w:r>
          </w:p>
        </w:tc>
      </w:tr>
      <w:tr w:rsidR="00A41A56" w:rsidRPr="00CE1ECD" w:rsidTr="001A2073">
        <w:trPr>
          <w:trHeight w:val="297"/>
        </w:trPr>
        <w:tc>
          <w:tcPr>
            <w:tcW w:w="3652"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Разом змістовний модуль 1</w:t>
            </w:r>
          </w:p>
        </w:tc>
        <w:tc>
          <w:tcPr>
            <w:tcW w:w="709"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46</w:t>
            </w:r>
          </w:p>
        </w:tc>
        <w:tc>
          <w:tcPr>
            <w:tcW w:w="567"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8</w:t>
            </w:r>
          </w:p>
        </w:tc>
        <w:tc>
          <w:tcPr>
            <w:tcW w:w="567"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8</w:t>
            </w:r>
          </w:p>
        </w:tc>
        <w:tc>
          <w:tcPr>
            <w:tcW w:w="567"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30</w:t>
            </w:r>
          </w:p>
        </w:tc>
        <w:tc>
          <w:tcPr>
            <w:tcW w:w="1134"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50</w:t>
            </w:r>
          </w:p>
        </w:tc>
        <w:tc>
          <w:tcPr>
            <w:tcW w:w="992"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3</w:t>
            </w:r>
          </w:p>
        </w:tc>
        <w:tc>
          <w:tcPr>
            <w:tcW w:w="851"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1</w:t>
            </w:r>
          </w:p>
        </w:tc>
        <w:tc>
          <w:tcPr>
            <w:tcW w:w="1134"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46</w:t>
            </w:r>
          </w:p>
        </w:tc>
      </w:tr>
      <w:tr w:rsidR="00A41A56" w:rsidRPr="00CE1ECD" w:rsidTr="001A2073">
        <w:tc>
          <w:tcPr>
            <w:tcW w:w="10173" w:type="dxa"/>
            <w:gridSpan w:val="9"/>
          </w:tcPr>
          <w:p w:rsidR="00A41A56" w:rsidRPr="00CE1ECD" w:rsidRDefault="00A41A56" w:rsidP="00FC5BFC">
            <w:pPr>
              <w:contextualSpacing/>
              <w:jc w:val="center"/>
              <w:rPr>
                <w:rFonts w:ascii="Times New Roman" w:hAnsi="Times New Roman" w:cs="Times New Roman"/>
                <w:b/>
                <w:i/>
                <w:sz w:val="28"/>
                <w:szCs w:val="28"/>
              </w:rPr>
            </w:pPr>
            <w:r w:rsidRPr="00CE1ECD">
              <w:rPr>
                <w:rFonts w:ascii="Times New Roman" w:hAnsi="Times New Roman" w:cs="Times New Roman"/>
                <w:b/>
                <w:i/>
                <w:sz w:val="28"/>
                <w:szCs w:val="28"/>
              </w:rPr>
              <w:t>Змістовний модуль 2. Практична робота аудитора з персоналу</w:t>
            </w:r>
          </w:p>
        </w:tc>
      </w:tr>
      <w:tr w:rsidR="00A41A56" w:rsidRPr="00CE1ECD" w:rsidTr="001A2073">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Тема 5. Аналіз трудових показників як основа аудиту персоналу</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8</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14</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12</w:t>
            </w:r>
          </w:p>
        </w:tc>
      </w:tr>
      <w:tr w:rsidR="00A41A56" w:rsidRPr="00CE1ECD" w:rsidTr="001A2073">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Тема 6. Аудит робочих місць</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13</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11</w:t>
            </w:r>
          </w:p>
        </w:tc>
      </w:tr>
      <w:tr w:rsidR="001A2073" w:rsidRPr="00CE1ECD" w:rsidTr="001A2073">
        <w:tc>
          <w:tcPr>
            <w:tcW w:w="365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Тема 7. Аудит найму та звільнень персоналу</w:t>
            </w:r>
          </w:p>
        </w:tc>
        <w:tc>
          <w:tcPr>
            <w:tcW w:w="709"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11</w:t>
            </w:r>
          </w:p>
        </w:tc>
        <w:tc>
          <w:tcPr>
            <w:tcW w:w="99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9</w:t>
            </w:r>
          </w:p>
        </w:tc>
      </w:tr>
      <w:tr w:rsidR="001A2073" w:rsidRPr="00CE1ECD" w:rsidTr="001A2073">
        <w:tc>
          <w:tcPr>
            <w:tcW w:w="365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Тема 8. Аудит охорони праці</w:t>
            </w:r>
          </w:p>
        </w:tc>
        <w:tc>
          <w:tcPr>
            <w:tcW w:w="709"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11</w:t>
            </w:r>
          </w:p>
        </w:tc>
        <w:tc>
          <w:tcPr>
            <w:tcW w:w="99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9</w:t>
            </w:r>
          </w:p>
        </w:tc>
      </w:tr>
      <w:tr w:rsidR="001A2073" w:rsidRPr="00CE1ECD" w:rsidTr="001A2073">
        <w:tc>
          <w:tcPr>
            <w:tcW w:w="365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Тема 9. Аудит винагород персоналу</w:t>
            </w:r>
          </w:p>
        </w:tc>
        <w:tc>
          <w:tcPr>
            <w:tcW w:w="709"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13</w:t>
            </w:r>
          </w:p>
        </w:tc>
        <w:tc>
          <w:tcPr>
            <w:tcW w:w="99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11</w:t>
            </w:r>
          </w:p>
        </w:tc>
      </w:tr>
      <w:tr w:rsidR="001A2073" w:rsidRPr="00CE1ECD" w:rsidTr="001A2073">
        <w:tc>
          <w:tcPr>
            <w:tcW w:w="365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Тема 10. Аудит інтелектуального капіталу</w:t>
            </w:r>
          </w:p>
        </w:tc>
        <w:tc>
          <w:tcPr>
            <w:tcW w:w="709"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14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14</w:t>
            </w:r>
          </w:p>
        </w:tc>
        <w:tc>
          <w:tcPr>
            <w:tcW w:w="99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851"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14</w:t>
            </w:r>
          </w:p>
        </w:tc>
      </w:tr>
      <w:tr w:rsidR="00A41A56" w:rsidRPr="00CE1ECD" w:rsidTr="001A2073">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Тема 11. Аудит роботи служб управління персоналом</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16</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A41A56" w:rsidRPr="00CE1ECD" w:rsidRDefault="001A2073" w:rsidP="001A2073">
            <w:pPr>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13</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11</w:t>
            </w:r>
          </w:p>
        </w:tc>
      </w:tr>
      <w:tr w:rsidR="00A41A56" w:rsidRPr="00CE1ECD" w:rsidTr="001A2073">
        <w:tc>
          <w:tcPr>
            <w:tcW w:w="3652"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Разом змістовний модуль 2</w:t>
            </w:r>
          </w:p>
        </w:tc>
        <w:tc>
          <w:tcPr>
            <w:tcW w:w="709"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98</w:t>
            </w:r>
          </w:p>
        </w:tc>
        <w:tc>
          <w:tcPr>
            <w:tcW w:w="567"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14</w:t>
            </w:r>
          </w:p>
        </w:tc>
        <w:tc>
          <w:tcPr>
            <w:tcW w:w="567"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26</w:t>
            </w:r>
          </w:p>
        </w:tc>
        <w:tc>
          <w:tcPr>
            <w:tcW w:w="567"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58</w:t>
            </w:r>
          </w:p>
        </w:tc>
        <w:tc>
          <w:tcPr>
            <w:tcW w:w="1134"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89</w:t>
            </w:r>
          </w:p>
        </w:tc>
        <w:tc>
          <w:tcPr>
            <w:tcW w:w="992"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6</w:t>
            </w:r>
          </w:p>
        </w:tc>
        <w:tc>
          <w:tcPr>
            <w:tcW w:w="851"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6</w:t>
            </w:r>
          </w:p>
        </w:tc>
        <w:tc>
          <w:tcPr>
            <w:tcW w:w="1134"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77</w:t>
            </w:r>
          </w:p>
        </w:tc>
      </w:tr>
      <w:tr w:rsidR="00A41A56" w:rsidRPr="00CE1ECD" w:rsidTr="001A2073">
        <w:tc>
          <w:tcPr>
            <w:tcW w:w="10173" w:type="dxa"/>
            <w:gridSpan w:val="9"/>
          </w:tcPr>
          <w:p w:rsidR="00A41A56" w:rsidRPr="00CE1ECD" w:rsidRDefault="00A41A56" w:rsidP="00FC5BFC">
            <w:pPr>
              <w:contextualSpacing/>
              <w:jc w:val="center"/>
              <w:rPr>
                <w:rFonts w:ascii="Times New Roman" w:hAnsi="Times New Roman" w:cs="Times New Roman"/>
                <w:b/>
                <w:i/>
                <w:sz w:val="28"/>
                <w:szCs w:val="28"/>
              </w:rPr>
            </w:pPr>
            <w:r w:rsidRPr="00CE1ECD">
              <w:rPr>
                <w:rFonts w:ascii="Times New Roman" w:hAnsi="Times New Roman" w:cs="Times New Roman"/>
                <w:b/>
                <w:i/>
                <w:sz w:val="28"/>
                <w:szCs w:val="28"/>
              </w:rPr>
              <w:t>Змістовний модуль 3. Контролінг в системі управління персоналом</w:t>
            </w:r>
          </w:p>
        </w:tc>
      </w:tr>
      <w:tr w:rsidR="00A41A56" w:rsidRPr="00CE1ECD" w:rsidTr="001A2073">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 xml:space="preserve">Тема 12. Теоретичні основи контролінгу персоналу </w:t>
            </w:r>
          </w:p>
        </w:tc>
        <w:tc>
          <w:tcPr>
            <w:tcW w:w="709"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12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A41A56" w:rsidRPr="00CE1ECD" w:rsidRDefault="001A2073" w:rsidP="00FC5BFC">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14</w:t>
            </w:r>
          </w:p>
        </w:tc>
        <w:tc>
          <w:tcPr>
            <w:tcW w:w="99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851"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1134"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sz w:val="28"/>
                <w:szCs w:val="28"/>
              </w:rPr>
              <w:t>14</w:t>
            </w:r>
          </w:p>
        </w:tc>
      </w:tr>
      <w:tr w:rsidR="001A2073" w:rsidRPr="00CE1ECD" w:rsidTr="001A2073">
        <w:tc>
          <w:tcPr>
            <w:tcW w:w="365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Тема 13. Витрати на персонал та їх планування</w:t>
            </w:r>
          </w:p>
        </w:tc>
        <w:tc>
          <w:tcPr>
            <w:tcW w:w="709"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12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14</w:t>
            </w:r>
          </w:p>
        </w:tc>
        <w:tc>
          <w:tcPr>
            <w:tcW w:w="99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851"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14</w:t>
            </w:r>
          </w:p>
        </w:tc>
      </w:tr>
      <w:tr w:rsidR="001A2073" w:rsidRPr="00CE1ECD" w:rsidTr="001A2073">
        <w:tc>
          <w:tcPr>
            <w:tcW w:w="365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 xml:space="preserve">Тема 14. Аналіз і контролінг на персонал </w:t>
            </w:r>
          </w:p>
        </w:tc>
        <w:tc>
          <w:tcPr>
            <w:tcW w:w="709"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12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2</w:t>
            </w:r>
          </w:p>
        </w:tc>
        <w:tc>
          <w:tcPr>
            <w:tcW w:w="567" w:type="dxa"/>
          </w:tcPr>
          <w:p w:rsidR="001A2073" w:rsidRPr="00CE1ECD" w:rsidRDefault="001A2073" w:rsidP="001A2073">
            <w:pPr>
              <w:contextualSpacing/>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13</w:t>
            </w:r>
          </w:p>
        </w:tc>
        <w:tc>
          <w:tcPr>
            <w:tcW w:w="992"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851"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w:t>
            </w:r>
          </w:p>
        </w:tc>
        <w:tc>
          <w:tcPr>
            <w:tcW w:w="1134" w:type="dxa"/>
          </w:tcPr>
          <w:p w:rsidR="001A2073" w:rsidRPr="00CE1ECD" w:rsidRDefault="001A2073" w:rsidP="001A2073">
            <w:pPr>
              <w:contextualSpacing/>
              <w:rPr>
                <w:rFonts w:ascii="Times New Roman" w:hAnsi="Times New Roman" w:cs="Times New Roman"/>
                <w:sz w:val="28"/>
                <w:szCs w:val="28"/>
              </w:rPr>
            </w:pPr>
            <w:r w:rsidRPr="00CE1ECD">
              <w:rPr>
                <w:rFonts w:ascii="Times New Roman" w:hAnsi="Times New Roman" w:cs="Times New Roman"/>
                <w:sz w:val="28"/>
                <w:szCs w:val="28"/>
              </w:rPr>
              <w:t>11</w:t>
            </w:r>
          </w:p>
        </w:tc>
      </w:tr>
      <w:tr w:rsidR="00A41A56" w:rsidRPr="00CE1ECD" w:rsidTr="001A2073">
        <w:tc>
          <w:tcPr>
            <w:tcW w:w="3652" w:type="dxa"/>
          </w:tcPr>
          <w:p w:rsidR="00A41A56" w:rsidRPr="00CE1ECD" w:rsidRDefault="00A41A56" w:rsidP="00FC5BFC">
            <w:pPr>
              <w:contextualSpacing/>
              <w:rPr>
                <w:rFonts w:ascii="Times New Roman" w:hAnsi="Times New Roman" w:cs="Times New Roman"/>
                <w:sz w:val="28"/>
                <w:szCs w:val="28"/>
              </w:rPr>
            </w:pPr>
            <w:r w:rsidRPr="00CE1ECD">
              <w:rPr>
                <w:rFonts w:ascii="Times New Roman" w:hAnsi="Times New Roman" w:cs="Times New Roman"/>
                <w:b/>
                <w:i/>
                <w:sz w:val="28"/>
                <w:szCs w:val="28"/>
              </w:rPr>
              <w:lastRenderedPageBreak/>
              <w:t>Разом змістовний модуль 3</w:t>
            </w:r>
          </w:p>
        </w:tc>
        <w:tc>
          <w:tcPr>
            <w:tcW w:w="709" w:type="dxa"/>
          </w:tcPr>
          <w:p w:rsidR="00A41A56" w:rsidRPr="00CE1ECD" w:rsidRDefault="001A2073" w:rsidP="00FC5BFC">
            <w:pPr>
              <w:contextualSpacing/>
              <w:rPr>
                <w:rFonts w:ascii="Times New Roman" w:hAnsi="Times New Roman" w:cs="Times New Roman"/>
                <w:b/>
                <w:sz w:val="28"/>
                <w:szCs w:val="28"/>
              </w:rPr>
            </w:pPr>
            <w:r>
              <w:rPr>
                <w:rFonts w:ascii="Times New Roman" w:hAnsi="Times New Roman" w:cs="Times New Roman"/>
                <w:b/>
                <w:sz w:val="28"/>
                <w:szCs w:val="28"/>
              </w:rPr>
              <w:t>36</w:t>
            </w:r>
          </w:p>
        </w:tc>
        <w:tc>
          <w:tcPr>
            <w:tcW w:w="567" w:type="dxa"/>
          </w:tcPr>
          <w:p w:rsidR="00A41A56" w:rsidRPr="00CE1ECD" w:rsidRDefault="001A2073" w:rsidP="00FC5BFC">
            <w:pPr>
              <w:contextualSpacing/>
              <w:rPr>
                <w:rFonts w:ascii="Times New Roman" w:hAnsi="Times New Roman" w:cs="Times New Roman"/>
                <w:b/>
                <w:sz w:val="28"/>
                <w:szCs w:val="28"/>
              </w:rPr>
            </w:pPr>
            <w:r>
              <w:rPr>
                <w:rFonts w:ascii="Times New Roman" w:hAnsi="Times New Roman" w:cs="Times New Roman"/>
                <w:b/>
                <w:sz w:val="28"/>
                <w:szCs w:val="28"/>
              </w:rPr>
              <w:t>6</w:t>
            </w:r>
          </w:p>
        </w:tc>
        <w:tc>
          <w:tcPr>
            <w:tcW w:w="567" w:type="dxa"/>
          </w:tcPr>
          <w:p w:rsidR="00A41A56" w:rsidRPr="00CE1ECD" w:rsidRDefault="00A41A56" w:rsidP="00FC5BFC">
            <w:pPr>
              <w:contextualSpacing/>
              <w:rPr>
                <w:rFonts w:ascii="Times New Roman" w:hAnsi="Times New Roman" w:cs="Times New Roman"/>
                <w:b/>
                <w:sz w:val="28"/>
                <w:szCs w:val="28"/>
              </w:rPr>
            </w:pPr>
            <w:r w:rsidRPr="00CE1ECD">
              <w:rPr>
                <w:rFonts w:ascii="Times New Roman" w:hAnsi="Times New Roman" w:cs="Times New Roman"/>
                <w:b/>
                <w:sz w:val="28"/>
                <w:szCs w:val="28"/>
              </w:rPr>
              <w:t>6</w:t>
            </w:r>
          </w:p>
        </w:tc>
        <w:tc>
          <w:tcPr>
            <w:tcW w:w="567" w:type="dxa"/>
          </w:tcPr>
          <w:p w:rsidR="00A41A56" w:rsidRPr="00CE1ECD" w:rsidRDefault="001A2073" w:rsidP="00FC5BFC">
            <w:pPr>
              <w:contextualSpacing/>
              <w:rPr>
                <w:rFonts w:ascii="Times New Roman" w:hAnsi="Times New Roman" w:cs="Times New Roman"/>
                <w:b/>
                <w:sz w:val="28"/>
                <w:szCs w:val="28"/>
              </w:rPr>
            </w:pPr>
            <w:r>
              <w:rPr>
                <w:rFonts w:ascii="Times New Roman" w:hAnsi="Times New Roman" w:cs="Times New Roman"/>
                <w:b/>
                <w:sz w:val="28"/>
                <w:szCs w:val="28"/>
              </w:rPr>
              <w:t>24</w:t>
            </w:r>
          </w:p>
        </w:tc>
        <w:tc>
          <w:tcPr>
            <w:tcW w:w="1134" w:type="dxa"/>
          </w:tcPr>
          <w:p w:rsidR="00A41A56" w:rsidRPr="00CE1ECD" w:rsidRDefault="00A41A56" w:rsidP="00FC5BFC">
            <w:pPr>
              <w:contextualSpacing/>
              <w:rPr>
                <w:rFonts w:ascii="Times New Roman" w:hAnsi="Times New Roman" w:cs="Times New Roman"/>
                <w:b/>
                <w:sz w:val="28"/>
                <w:szCs w:val="28"/>
              </w:rPr>
            </w:pPr>
            <w:r w:rsidRPr="00CE1ECD">
              <w:rPr>
                <w:rFonts w:ascii="Times New Roman" w:hAnsi="Times New Roman" w:cs="Times New Roman"/>
                <w:b/>
                <w:sz w:val="28"/>
                <w:szCs w:val="28"/>
              </w:rPr>
              <w:t>41</w:t>
            </w:r>
          </w:p>
        </w:tc>
        <w:tc>
          <w:tcPr>
            <w:tcW w:w="992" w:type="dxa"/>
          </w:tcPr>
          <w:p w:rsidR="00A41A56" w:rsidRPr="00CE1ECD" w:rsidRDefault="00A41A56" w:rsidP="00FC5BFC">
            <w:pPr>
              <w:contextualSpacing/>
              <w:rPr>
                <w:rFonts w:ascii="Times New Roman" w:hAnsi="Times New Roman" w:cs="Times New Roman"/>
                <w:b/>
                <w:sz w:val="28"/>
                <w:szCs w:val="28"/>
              </w:rPr>
            </w:pPr>
            <w:r w:rsidRPr="00CE1ECD">
              <w:rPr>
                <w:rFonts w:ascii="Times New Roman" w:hAnsi="Times New Roman" w:cs="Times New Roman"/>
                <w:b/>
                <w:sz w:val="28"/>
                <w:szCs w:val="28"/>
              </w:rPr>
              <w:t>1</w:t>
            </w:r>
          </w:p>
        </w:tc>
        <w:tc>
          <w:tcPr>
            <w:tcW w:w="851" w:type="dxa"/>
          </w:tcPr>
          <w:p w:rsidR="00A41A56" w:rsidRPr="00CE1ECD" w:rsidRDefault="00A41A56" w:rsidP="00FC5BFC">
            <w:pPr>
              <w:contextualSpacing/>
              <w:rPr>
                <w:rFonts w:ascii="Times New Roman" w:hAnsi="Times New Roman" w:cs="Times New Roman"/>
                <w:b/>
                <w:sz w:val="28"/>
                <w:szCs w:val="28"/>
              </w:rPr>
            </w:pPr>
            <w:r w:rsidRPr="00CE1ECD">
              <w:rPr>
                <w:rFonts w:ascii="Times New Roman" w:hAnsi="Times New Roman" w:cs="Times New Roman"/>
                <w:b/>
                <w:sz w:val="28"/>
                <w:szCs w:val="28"/>
              </w:rPr>
              <w:t>1</w:t>
            </w:r>
          </w:p>
        </w:tc>
        <w:tc>
          <w:tcPr>
            <w:tcW w:w="1134" w:type="dxa"/>
          </w:tcPr>
          <w:p w:rsidR="00A41A56" w:rsidRPr="00CE1ECD" w:rsidRDefault="00A41A56" w:rsidP="00FC5BFC">
            <w:pPr>
              <w:contextualSpacing/>
              <w:rPr>
                <w:rFonts w:ascii="Times New Roman" w:hAnsi="Times New Roman" w:cs="Times New Roman"/>
                <w:b/>
                <w:sz w:val="28"/>
                <w:szCs w:val="28"/>
              </w:rPr>
            </w:pPr>
            <w:r w:rsidRPr="00CE1ECD">
              <w:rPr>
                <w:rFonts w:ascii="Times New Roman" w:hAnsi="Times New Roman" w:cs="Times New Roman"/>
                <w:b/>
                <w:sz w:val="28"/>
                <w:szCs w:val="28"/>
              </w:rPr>
              <w:t>39</w:t>
            </w:r>
          </w:p>
        </w:tc>
      </w:tr>
      <w:tr w:rsidR="00A41A56" w:rsidRPr="00CE1ECD" w:rsidTr="001A2073">
        <w:tc>
          <w:tcPr>
            <w:tcW w:w="3652"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Всього годин</w:t>
            </w:r>
          </w:p>
        </w:tc>
        <w:tc>
          <w:tcPr>
            <w:tcW w:w="709"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180</w:t>
            </w:r>
          </w:p>
        </w:tc>
        <w:tc>
          <w:tcPr>
            <w:tcW w:w="567"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28</w:t>
            </w:r>
          </w:p>
        </w:tc>
        <w:tc>
          <w:tcPr>
            <w:tcW w:w="567" w:type="dxa"/>
          </w:tcPr>
          <w:p w:rsidR="00A41A56" w:rsidRPr="00CE1ECD" w:rsidRDefault="001A2073" w:rsidP="00FC5BFC">
            <w:pPr>
              <w:contextualSpacing/>
              <w:rPr>
                <w:rFonts w:ascii="Times New Roman" w:hAnsi="Times New Roman" w:cs="Times New Roman"/>
                <w:b/>
                <w:i/>
                <w:sz w:val="28"/>
                <w:szCs w:val="28"/>
              </w:rPr>
            </w:pPr>
            <w:r>
              <w:rPr>
                <w:rFonts w:ascii="Times New Roman" w:hAnsi="Times New Roman" w:cs="Times New Roman"/>
                <w:b/>
                <w:i/>
                <w:sz w:val="28"/>
                <w:szCs w:val="28"/>
              </w:rPr>
              <w:t>40</w:t>
            </w:r>
          </w:p>
        </w:tc>
        <w:tc>
          <w:tcPr>
            <w:tcW w:w="567" w:type="dxa"/>
          </w:tcPr>
          <w:p w:rsidR="00A41A56" w:rsidRPr="00CE1ECD" w:rsidRDefault="001A2073" w:rsidP="001A2073">
            <w:pPr>
              <w:ind w:left="-5" w:right="-108" w:hanging="103"/>
              <w:contextualSpacing/>
              <w:rPr>
                <w:rFonts w:ascii="Times New Roman" w:hAnsi="Times New Roman" w:cs="Times New Roman"/>
                <w:b/>
                <w:i/>
                <w:sz w:val="28"/>
                <w:szCs w:val="28"/>
              </w:rPr>
            </w:pPr>
            <w:r>
              <w:rPr>
                <w:rFonts w:ascii="Times New Roman" w:hAnsi="Times New Roman" w:cs="Times New Roman"/>
                <w:b/>
                <w:i/>
                <w:sz w:val="28"/>
                <w:szCs w:val="28"/>
              </w:rPr>
              <w:t>112</w:t>
            </w:r>
          </w:p>
        </w:tc>
        <w:tc>
          <w:tcPr>
            <w:tcW w:w="1134"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180</w:t>
            </w:r>
          </w:p>
        </w:tc>
        <w:tc>
          <w:tcPr>
            <w:tcW w:w="992" w:type="dxa"/>
          </w:tcPr>
          <w:p w:rsidR="00A41A56" w:rsidRPr="00CE1ECD" w:rsidRDefault="00A41A56" w:rsidP="00FC5BFC">
            <w:pPr>
              <w:ind w:hanging="108"/>
              <w:contextualSpacing/>
              <w:rPr>
                <w:rFonts w:ascii="Times New Roman" w:hAnsi="Times New Roman" w:cs="Times New Roman"/>
                <w:b/>
                <w:i/>
                <w:sz w:val="28"/>
                <w:szCs w:val="28"/>
              </w:rPr>
            </w:pPr>
            <w:r w:rsidRPr="00CE1ECD">
              <w:rPr>
                <w:rFonts w:ascii="Times New Roman" w:hAnsi="Times New Roman" w:cs="Times New Roman"/>
                <w:b/>
                <w:i/>
                <w:sz w:val="28"/>
                <w:szCs w:val="28"/>
              </w:rPr>
              <w:t>10</w:t>
            </w:r>
          </w:p>
        </w:tc>
        <w:tc>
          <w:tcPr>
            <w:tcW w:w="851" w:type="dxa"/>
          </w:tcPr>
          <w:p w:rsidR="00A41A56" w:rsidRPr="00CE1ECD" w:rsidRDefault="00A41A56" w:rsidP="00FC5BFC">
            <w:pPr>
              <w:contextualSpacing/>
              <w:rPr>
                <w:rFonts w:ascii="Times New Roman" w:hAnsi="Times New Roman" w:cs="Times New Roman"/>
                <w:b/>
                <w:i/>
                <w:sz w:val="28"/>
                <w:szCs w:val="28"/>
              </w:rPr>
            </w:pPr>
            <w:r w:rsidRPr="00CE1ECD">
              <w:rPr>
                <w:rFonts w:ascii="Times New Roman" w:hAnsi="Times New Roman" w:cs="Times New Roman"/>
                <w:b/>
                <w:i/>
                <w:sz w:val="28"/>
                <w:szCs w:val="28"/>
              </w:rPr>
              <w:t>8</w:t>
            </w:r>
          </w:p>
        </w:tc>
        <w:tc>
          <w:tcPr>
            <w:tcW w:w="1134" w:type="dxa"/>
          </w:tcPr>
          <w:p w:rsidR="00A41A56" w:rsidRPr="00CE1ECD" w:rsidRDefault="00A41A56" w:rsidP="00FC5BFC">
            <w:pPr>
              <w:ind w:hanging="137"/>
              <w:contextualSpacing/>
              <w:rPr>
                <w:rFonts w:ascii="Times New Roman" w:hAnsi="Times New Roman" w:cs="Times New Roman"/>
                <w:b/>
                <w:i/>
                <w:sz w:val="28"/>
                <w:szCs w:val="28"/>
              </w:rPr>
            </w:pPr>
            <w:r w:rsidRPr="00CE1ECD">
              <w:rPr>
                <w:rFonts w:ascii="Times New Roman" w:hAnsi="Times New Roman" w:cs="Times New Roman"/>
                <w:b/>
                <w:i/>
                <w:sz w:val="28"/>
                <w:szCs w:val="28"/>
              </w:rPr>
              <w:t>162</w:t>
            </w:r>
          </w:p>
        </w:tc>
      </w:tr>
    </w:tbl>
    <w:p w:rsidR="00A41A56" w:rsidRDefault="00A41A56" w:rsidP="00A41A56">
      <w:pPr>
        <w:rPr>
          <w:rFonts w:ascii="Times New Roman" w:hAnsi="Times New Roman" w:cs="Times New Roman"/>
          <w:b/>
          <w:sz w:val="24"/>
          <w:szCs w:val="24"/>
        </w:rPr>
      </w:pPr>
    </w:p>
    <w:p w:rsidR="00A41A56" w:rsidRDefault="00A41A56" w:rsidP="00FC5BFC">
      <w:pPr>
        <w:rPr>
          <w:rFonts w:ascii="Times New Roman" w:hAnsi="Times New Roman" w:cs="Times New Roman"/>
          <w:b/>
          <w:sz w:val="24"/>
          <w:szCs w:val="24"/>
        </w:rPr>
      </w:pPr>
    </w:p>
    <w:p w:rsidR="00A41A56" w:rsidRPr="00C06D92" w:rsidRDefault="00A41A56" w:rsidP="00C91BD2">
      <w:pPr>
        <w:pStyle w:val="a3"/>
        <w:numPr>
          <w:ilvl w:val="0"/>
          <w:numId w:val="60"/>
        </w:numPr>
        <w:jc w:val="center"/>
        <w:rPr>
          <w:rFonts w:ascii="Times New Roman" w:hAnsi="Times New Roman" w:cs="Times New Roman"/>
          <w:b/>
          <w:sz w:val="28"/>
          <w:szCs w:val="28"/>
        </w:rPr>
      </w:pPr>
      <w:r w:rsidRPr="00C06D92">
        <w:rPr>
          <w:rFonts w:ascii="Times New Roman" w:hAnsi="Times New Roman" w:cs="Times New Roman"/>
          <w:b/>
          <w:sz w:val="28"/>
          <w:szCs w:val="28"/>
        </w:rPr>
        <w:t xml:space="preserve">Тематика семінарських занять </w:t>
      </w:r>
    </w:p>
    <w:p w:rsidR="00A41A56" w:rsidRDefault="00A41A56" w:rsidP="00A41A56">
      <w:pPr>
        <w:ind w:firstLine="567"/>
        <w:rPr>
          <w:rFonts w:ascii="Times New Roman" w:hAnsi="Times New Roman" w:cs="Times New Roman"/>
          <w:sz w:val="24"/>
          <w:szCs w:val="24"/>
        </w:rPr>
      </w:pPr>
    </w:p>
    <w:tbl>
      <w:tblPr>
        <w:tblStyle w:val="a4"/>
        <w:tblW w:w="0" w:type="auto"/>
        <w:tblLook w:val="04A0" w:firstRow="1" w:lastRow="0" w:firstColumn="1" w:lastColumn="0" w:noHBand="0" w:noVBand="1"/>
      </w:tblPr>
      <w:tblGrid>
        <w:gridCol w:w="808"/>
        <w:gridCol w:w="7488"/>
        <w:gridCol w:w="1275"/>
      </w:tblGrid>
      <w:tr w:rsidR="00C91BD2" w:rsidRPr="00C91BD2" w:rsidTr="00C91BD2">
        <w:tc>
          <w:tcPr>
            <w:tcW w:w="808" w:type="dxa"/>
          </w:tcPr>
          <w:p w:rsidR="00C91BD2" w:rsidRPr="00C91BD2" w:rsidRDefault="00C91BD2" w:rsidP="00C91BD2">
            <w:pPr>
              <w:jc w:val="center"/>
              <w:rPr>
                <w:rFonts w:ascii="Times New Roman" w:hAnsi="Times New Roman" w:cs="Times New Roman"/>
                <w:b/>
                <w:sz w:val="24"/>
                <w:szCs w:val="24"/>
              </w:rPr>
            </w:pPr>
            <w:r w:rsidRPr="00C91BD2">
              <w:rPr>
                <w:rFonts w:ascii="Times New Roman" w:hAnsi="Times New Roman" w:cs="Times New Roman"/>
                <w:b/>
                <w:sz w:val="24"/>
                <w:szCs w:val="24"/>
              </w:rPr>
              <w:t>№</w:t>
            </w:r>
          </w:p>
        </w:tc>
        <w:tc>
          <w:tcPr>
            <w:tcW w:w="7488" w:type="dxa"/>
          </w:tcPr>
          <w:p w:rsidR="00C91BD2" w:rsidRPr="00C91BD2" w:rsidRDefault="00C91BD2" w:rsidP="00C91BD2">
            <w:pPr>
              <w:jc w:val="center"/>
              <w:rPr>
                <w:rFonts w:ascii="Times New Roman" w:hAnsi="Times New Roman" w:cs="Times New Roman"/>
                <w:b/>
                <w:sz w:val="24"/>
                <w:szCs w:val="24"/>
              </w:rPr>
            </w:pPr>
            <w:r w:rsidRPr="00C91BD2">
              <w:rPr>
                <w:rFonts w:ascii="Times New Roman" w:hAnsi="Times New Roman" w:cs="Times New Roman"/>
                <w:b/>
                <w:sz w:val="24"/>
                <w:szCs w:val="24"/>
              </w:rPr>
              <w:t>Назва теми</w:t>
            </w:r>
          </w:p>
        </w:tc>
        <w:tc>
          <w:tcPr>
            <w:tcW w:w="1275" w:type="dxa"/>
          </w:tcPr>
          <w:p w:rsidR="00C91BD2" w:rsidRPr="00C91BD2" w:rsidRDefault="00C91BD2" w:rsidP="00C91BD2">
            <w:pPr>
              <w:jc w:val="center"/>
              <w:rPr>
                <w:rFonts w:ascii="Times New Roman" w:hAnsi="Times New Roman" w:cs="Times New Roman"/>
                <w:b/>
                <w:sz w:val="24"/>
                <w:szCs w:val="24"/>
              </w:rPr>
            </w:pPr>
            <w:r w:rsidRPr="00C91BD2">
              <w:rPr>
                <w:rFonts w:ascii="Times New Roman" w:hAnsi="Times New Roman" w:cs="Times New Roman"/>
                <w:b/>
                <w:sz w:val="24"/>
                <w:szCs w:val="24"/>
              </w:rPr>
              <w:t>Кількість годин</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1</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1. Теоретичні основи аудиту персоналу</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 xml:space="preserve">Тема 2. Управлінський аудит </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3</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3. Методологія аудиту персоналу</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4. Методичний інструментарій аудиту персоналу</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5</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5. Аналіз трудових показників як основа аудиту персоналу</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6</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6. Аудит робочих місць</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7</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7. Аудит найму та звільнень персоналу</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8</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8. Аудит охорони праці</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9</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9. Аудит винагород персоналу</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10</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10. Аудит інтелектуального капіталу</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11</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11. Аудит роботи служб управління персоналом</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12</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 xml:space="preserve">Тема 12. Теоретичні основи контролінгу персоналу </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13</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Тема 13. Витрати на персонал та їх планування</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08"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14</w:t>
            </w:r>
          </w:p>
        </w:tc>
        <w:tc>
          <w:tcPr>
            <w:tcW w:w="7488" w:type="dxa"/>
          </w:tcPr>
          <w:p w:rsidR="00C91BD2" w:rsidRPr="00395AD0" w:rsidRDefault="00C91BD2" w:rsidP="00C91BD2">
            <w:pPr>
              <w:contextualSpacing/>
              <w:rPr>
                <w:rFonts w:ascii="Times New Roman" w:hAnsi="Times New Roman" w:cs="Times New Roman"/>
                <w:sz w:val="24"/>
                <w:szCs w:val="24"/>
              </w:rPr>
            </w:pPr>
            <w:r w:rsidRPr="00395AD0">
              <w:rPr>
                <w:rFonts w:ascii="Times New Roman" w:hAnsi="Times New Roman" w:cs="Times New Roman"/>
                <w:sz w:val="24"/>
                <w:szCs w:val="24"/>
              </w:rPr>
              <w:t xml:space="preserve">Тема 14. Аналіз і контролінг на персонал </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2</w:t>
            </w:r>
          </w:p>
        </w:tc>
      </w:tr>
      <w:tr w:rsidR="00C91BD2" w:rsidRPr="00395AD0" w:rsidTr="00C91BD2">
        <w:tc>
          <w:tcPr>
            <w:tcW w:w="8296" w:type="dxa"/>
            <w:gridSpan w:val="2"/>
          </w:tcPr>
          <w:p w:rsidR="00C91BD2" w:rsidRPr="00395AD0" w:rsidRDefault="00C91BD2" w:rsidP="00C91BD2">
            <w:pPr>
              <w:rPr>
                <w:rFonts w:ascii="Times New Roman" w:hAnsi="Times New Roman" w:cs="Times New Roman"/>
                <w:sz w:val="24"/>
                <w:szCs w:val="24"/>
              </w:rPr>
            </w:pPr>
            <w:r w:rsidRPr="00395AD0">
              <w:rPr>
                <w:rFonts w:ascii="Times New Roman" w:hAnsi="Times New Roman" w:cs="Times New Roman"/>
                <w:sz w:val="24"/>
                <w:szCs w:val="24"/>
              </w:rPr>
              <w:t>РАЗОМ</w:t>
            </w:r>
          </w:p>
        </w:tc>
        <w:tc>
          <w:tcPr>
            <w:tcW w:w="1275" w:type="dxa"/>
          </w:tcPr>
          <w:p w:rsidR="00C91BD2" w:rsidRPr="00395AD0" w:rsidRDefault="00C91BD2" w:rsidP="00C91BD2">
            <w:pPr>
              <w:jc w:val="center"/>
              <w:rPr>
                <w:rFonts w:ascii="Times New Roman" w:hAnsi="Times New Roman" w:cs="Times New Roman"/>
                <w:sz w:val="24"/>
                <w:szCs w:val="24"/>
              </w:rPr>
            </w:pPr>
            <w:r w:rsidRPr="00395AD0">
              <w:rPr>
                <w:rFonts w:ascii="Times New Roman" w:hAnsi="Times New Roman" w:cs="Times New Roman"/>
                <w:sz w:val="24"/>
                <w:szCs w:val="24"/>
              </w:rPr>
              <w:t>40</w:t>
            </w:r>
          </w:p>
        </w:tc>
      </w:tr>
    </w:tbl>
    <w:p w:rsidR="00C91BD2" w:rsidRDefault="00C91BD2" w:rsidP="00A41A56">
      <w:pPr>
        <w:ind w:firstLine="567"/>
        <w:rPr>
          <w:rFonts w:ascii="Times New Roman" w:hAnsi="Times New Roman" w:cs="Times New Roman"/>
          <w:sz w:val="24"/>
          <w:szCs w:val="24"/>
        </w:rPr>
      </w:pPr>
    </w:p>
    <w:p w:rsidR="00C91BD2" w:rsidRDefault="00C91BD2" w:rsidP="00C06D92">
      <w:pPr>
        <w:rPr>
          <w:rFonts w:ascii="Times New Roman" w:hAnsi="Times New Roman" w:cs="Times New Roman"/>
          <w:sz w:val="24"/>
          <w:szCs w:val="24"/>
        </w:rPr>
      </w:pPr>
    </w:p>
    <w:p w:rsidR="00A41A56" w:rsidRDefault="00A41A56" w:rsidP="00395AD0">
      <w:pPr>
        <w:ind w:firstLine="567"/>
        <w:rPr>
          <w:rFonts w:ascii="Times New Roman" w:hAnsi="Times New Roman" w:cs="Times New Roman"/>
          <w:sz w:val="24"/>
          <w:szCs w:val="24"/>
        </w:rPr>
      </w:pPr>
      <w:r w:rsidRPr="00FC608A">
        <w:rPr>
          <w:rFonts w:ascii="Times New Roman" w:hAnsi="Times New Roman" w:cs="Times New Roman"/>
          <w:b/>
          <w:sz w:val="24"/>
          <w:szCs w:val="24"/>
        </w:rPr>
        <w:t>Змістовний модуль 1.</w:t>
      </w:r>
      <w:r>
        <w:rPr>
          <w:rFonts w:ascii="Times New Roman" w:hAnsi="Times New Roman" w:cs="Times New Roman"/>
          <w:sz w:val="24"/>
          <w:szCs w:val="24"/>
        </w:rPr>
        <w:t xml:space="preserve"> Теоретико-методо</w:t>
      </w:r>
      <w:r w:rsidR="00395AD0">
        <w:rPr>
          <w:rFonts w:ascii="Times New Roman" w:hAnsi="Times New Roman" w:cs="Times New Roman"/>
          <w:sz w:val="24"/>
          <w:szCs w:val="24"/>
        </w:rPr>
        <w:t>логічні основи аудиту персоналу</w:t>
      </w:r>
    </w:p>
    <w:p w:rsidR="00A41A56" w:rsidRDefault="00A41A56" w:rsidP="00395AD0">
      <w:pPr>
        <w:ind w:firstLine="567"/>
        <w:rPr>
          <w:rFonts w:ascii="Times New Roman" w:hAnsi="Times New Roman" w:cs="Times New Roman"/>
          <w:sz w:val="24"/>
          <w:szCs w:val="24"/>
        </w:rPr>
      </w:pPr>
      <w:r w:rsidRPr="00FC608A">
        <w:rPr>
          <w:rFonts w:ascii="Times New Roman" w:hAnsi="Times New Roman" w:cs="Times New Roman"/>
          <w:b/>
          <w:sz w:val="24"/>
          <w:szCs w:val="24"/>
        </w:rPr>
        <w:t>Тема 1.</w:t>
      </w:r>
      <w:r>
        <w:rPr>
          <w:rFonts w:ascii="Times New Roman" w:hAnsi="Times New Roman" w:cs="Times New Roman"/>
          <w:sz w:val="24"/>
          <w:szCs w:val="24"/>
        </w:rPr>
        <w:t xml:space="preserve"> Тео</w:t>
      </w:r>
      <w:r w:rsidR="00395AD0">
        <w:rPr>
          <w:rFonts w:ascii="Times New Roman" w:hAnsi="Times New Roman" w:cs="Times New Roman"/>
          <w:sz w:val="24"/>
          <w:szCs w:val="24"/>
        </w:rPr>
        <w:t>ретичні основи аудиту персоналу</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Сутність та необхідність аудиту.</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Організація: сутність та особливості як об</w:t>
      </w:r>
      <w:r>
        <w:rPr>
          <w:rFonts w:ascii="Times New Roman" w:hAnsi="Times New Roman" w:cs="Times New Roman"/>
          <w:sz w:val="24"/>
          <w:szCs w:val="24"/>
          <w:lang w:val="en-US"/>
        </w:rPr>
        <w:t>’</w:t>
      </w:r>
      <w:r>
        <w:rPr>
          <w:rFonts w:ascii="Times New Roman" w:hAnsi="Times New Roman" w:cs="Times New Roman"/>
          <w:sz w:val="24"/>
          <w:szCs w:val="24"/>
        </w:rPr>
        <w:t>єкту аудиту.</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принципи аудиту.</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Предмет та задачі аудиту.</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Аудитор та вимоги до нього.</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Напрями аудиту та їх особливості.</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Державний аудит: мета та завдання.</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Управлінський аудит та його особливості.</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Класифікація аудиту.</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Менеджмент якості: сутність, методи та інструменти.</w:t>
      </w:r>
    </w:p>
    <w:p w:rsidR="00A41A56"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Концепція стандартів ІСО 9000 та її сутність.</w:t>
      </w:r>
    </w:p>
    <w:p w:rsidR="00A41A56" w:rsidRPr="00395AD0" w:rsidRDefault="00A41A56" w:rsidP="00A41A56">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Нормативно-правове регулювання аудиторської діяльності. Особливості в Україні</w:t>
      </w:r>
    </w:p>
    <w:p w:rsidR="00A41A56" w:rsidRDefault="00A41A56" w:rsidP="00395AD0">
      <w:pPr>
        <w:ind w:firstLine="709"/>
        <w:jc w:val="both"/>
        <w:rPr>
          <w:rFonts w:ascii="Times New Roman" w:hAnsi="Times New Roman" w:cs="Times New Roman"/>
          <w:b/>
          <w:sz w:val="24"/>
          <w:szCs w:val="24"/>
        </w:rPr>
      </w:pPr>
      <w:r w:rsidRPr="0071354F">
        <w:rPr>
          <w:rFonts w:ascii="Times New Roman" w:hAnsi="Times New Roman" w:cs="Times New Roman"/>
          <w:b/>
          <w:sz w:val="24"/>
          <w:szCs w:val="24"/>
        </w:rPr>
        <w:t>Тема 2.</w:t>
      </w:r>
      <w:r>
        <w:rPr>
          <w:rFonts w:ascii="Times New Roman" w:hAnsi="Times New Roman" w:cs="Times New Roman"/>
          <w:b/>
          <w:sz w:val="24"/>
          <w:szCs w:val="24"/>
        </w:rPr>
        <w:t xml:space="preserve"> </w:t>
      </w:r>
      <w:r w:rsidRPr="00417507">
        <w:rPr>
          <w:rFonts w:ascii="Times New Roman" w:hAnsi="Times New Roman" w:cs="Times New Roman"/>
          <w:sz w:val="24"/>
          <w:szCs w:val="24"/>
        </w:rPr>
        <w:t>Управлінський аудит</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Управлінський аудит: завдання та цілі.</w:t>
      </w:r>
    </w:p>
    <w:p w:rsidR="00A41A56" w:rsidRDefault="00A41A56" w:rsidP="00A41A56">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етапи проведення управлінського аудиту.</w:t>
      </w:r>
    </w:p>
    <w:p w:rsidR="00A41A56" w:rsidRDefault="00A41A56" w:rsidP="00A41A56">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Порядок залучення аудитора до перевірки.</w:t>
      </w:r>
    </w:p>
    <w:p w:rsidR="00A41A56" w:rsidRDefault="00A41A56" w:rsidP="00A41A56">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Інструменти управлінського аудиту.</w:t>
      </w:r>
    </w:p>
    <w:p w:rsidR="00A41A56" w:rsidRDefault="00A41A56" w:rsidP="00A41A56">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джерела інформації в управлінському аудиті.</w:t>
      </w:r>
    </w:p>
    <w:p w:rsidR="00A41A56" w:rsidRDefault="00A41A56" w:rsidP="00A41A56">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Аудиторський висновок: зміст та роль.</w:t>
      </w:r>
    </w:p>
    <w:p w:rsidR="00A41A56" w:rsidRPr="00395AD0" w:rsidRDefault="00A41A56" w:rsidP="00A41A56">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Ефективність управлінського аудиту.</w:t>
      </w:r>
    </w:p>
    <w:p w:rsidR="00A41A56" w:rsidRDefault="00A41A56" w:rsidP="00395AD0">
      <w:pPr>
        <w:ind w:firstLine="709"/>
        <w:jc w:val="both"/>
        <w:rPr>
          <w:rFonts w:ascii="Times New Roman" w:hAnsi="Times New Roman" w:cs="Times New Roman"/>
          <w:b/>
          <w:sz w:val="24"/>
          <w:szCs w:val="24"/>
        </w:rPr>
      </w:pPr>
      <w:r>
        <w:rPr>
          <w:rFonts w:ascii="Times New Roman" w:hAnsi="Times New Roman" w:cs="Times New Roman"/>
          <w:b/>
          <w:sz w:val="24"/>
          <w:szCs w:val="24"/>
        </w:rPr>
        <w:t>Тема 3</w:t>
      </w:r>
      <w:r w:rsidRPr="0071354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Методологія</w:t>
      </w:r>
      <w:r w:rsidRPr="00417507">
        <w:rPr>
          <w:rFonts w:ascii="Times New Roman" w:hAnsi="Times New Roman" w:cs="Times New Roman"/>
          <w:sz w:val="24"/>
          <w:szCs w:val="24"/>
        </w:rPr>
        <w:t xml:space="preserve"> аудит</w:t>
      </w:r>
      <w:r>
        <w:rPr>
          <w:rFonts w:ascii="Times New Roman" w:hAnsi="Times New Roman" w:cs="Times New Roman"/>
          <w:sz w:val="24"/>
          <w:szCs w:val="24"/>
        </w:rPr>
        <w:t>у персоналу</w:t>
      </w:r>
    </w:p>
    <w:p w:rsidR="00A41A56" w:rsidRPr="00395AD0" w:rsidRDefault="00A41A56" w:rsidP="00395AD0">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Управління персоналом та аудит: сутність, взаємозв</w:t>
      </w:r>
      <w:r>
        <w:rPr>
          <w:rFonts w:ascii="Times New Roman" w:hAnsi="Times New Roman" w:cs="Times New Roman"/>
          <w:sz w:val="24"/>
          <w:szCs w:val="24"/>
          <w:lang w:val="en-US"/>
        </w:rPr>
        <w:t>’</w:t>
      </w:r>
      <w:r>
        <w:rPr>
          <w:rFonts w:ascii="Times New Roman" w:hAnsi="Times New Roman" w:cs="Times New Roman"/>
          <w:sz w:val="24"/>
          <w:szCs w:val="24"/>
        </w:rPr>
        <w:t>язок та роль у забезпеченні конкурентоспроможності організацї.</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Персонал: ознаки та структура.</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Кадрова політика: сутність, види, шляхи реалізації в організації.</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Ефективне використання персоналу: умови, концепції та результати.</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Аудит персоналу: мета та завдання.</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Аудит персоналу: об</w:t>
      </w:r>
      <w:r>
        <w:rPr>
          <w:rFonts w:ascii="Times New Roman" w:hAnsi="Times New Roman" w:cs="Times New Roman"/>
          <w:sz w:val="24"/>
          <w:szCs w:val="24"/>
          <w:lang w:val="en-US"/>
        </w:rPr>
        <w:t>’</w:t>
      </w:r>
      <w:r>
        <w:rPr>
          <w:rFonts w:ascii="Times New Roman" w:hAnsi="Times New Roman" w:cs="Times New Roman"/>
          <w:sz w:val="24"/>
          <w:szCs w:val="24"/>
        </w:rPr>
        <w:t>єкт та предмет.</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Типи аудиту персоналу та їх характеристика.</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Методи реалізації аудиту персоналу. </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Організаційно-технологічний аспект аудиту персоналу.</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Соціально-психологічний аспект аудиту персоналу.</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Економічний аспект аудиту персоналу.</w:t>
      </w:r>
    </w:p>
    <w:p w:rsidR="00A41A56"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Інформація для аудиту персоналу та її особливості.</w:t>
      </w:r>
    </w:p>
    <w:p w:rsidR="00A41A56" w:rsidRPr="00CD4314"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Рівні аудиту персоналу та їх взаємозв</w:t>
      </w:r>
      <w:r>
        <w:rPr>
          <w:rFonts w:ascii="Times New Roman" w:hAnsi="Times New Roman" w:cs="Times New Roman"/>
          <w:sz w:val="24"/>
          <w:szCs w:val="24"/>
          <w:lang w:val="en-US"/>
        </w:rPr>
        <w:t>’</w:t>
      </w:r>
      <w:r>
        <w:rPr>
          <w:rFonts w:ascii="Times New Roman" w:hAnsi="Times New Roman" w:cs="Times New Roman"/>
          <w:sz w:val="24"/>
          <w:szCs w:val="24"/>
        </w:rPr>
        <w:t>язок.</w:t>
      </w:r>
    </w:p>
    <w:p w:rsidR="00A41A56" w:rsidRPr="00395AD0" w:rsidRDefault="00A41A56" w:rsidP="00A41A56">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Професійно-етичні принципи аудиту персоналу.</w:t>
      </w:r>
    </w:p>
    <w:p w:rsidR="00A41A56" w:rsidRDefault="00A41A56" w:rsidP="00395AD0">
      <w:pPr>
        <w:ind w:firstLine="709"/>
        <w:jc w:val="both"/>
        <w:rPr>
          <w:rFonts w:ascii="Times New Roman" w:hAnsi="Times New Roman" w:cs="Times New Roman"/>
          <w:b/>
          <w:sz w:val="24"/>
          <w:szCs w:val="24"/>
        </w:rPr>
      </w:pPr>
      <w:r>
        <w:rPr>
          <w:rFonts w:ascii="Times New Roman" w:hAnsi="Times New Roman" w:cs="Times New Roman"/>
          <w:b/>
          <w:sz w:val="24"/>
          <w:szCs w:val="24"/>
        </w:rPr>
        <w:t>Тема 4</w:t>
      </w:r>
      <w:r w:rsidRPr="0071354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Методичний інструментарій</w:t>
      </w:r>
      <w:r w:rsidRPr="00417507">
        <w:rPr>
          <w:rFonts w:ascii="Times New Roman" w:hAnsi="Times New Roman" w:cs="Times New Roman"/>
          <w:sz w:val="24"/>
          <w:szCs w:val="24"/>
        </w:rPr>
        <w:t xml:space="preserve"> аудит</w:t>
      </w:r>
      <w:r>
        <w:rPr>
          <w:rFonts w:ascii="Times New Roman" w:hAnsi="Times New Roman" w:cs="Times New Roman"/>
          <w:sz w:val="24"/>
          <w:szCs w:val="24"/>
        </w:rPr>
        <w:t>у персоналу</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Дослідницькі підходи до аудиту персоналу.</w:t>
      </w:r>
    </w:p>
    <w:p w:rsidR="00A41A56" w:rsidRDefault="00A41A56" w:rsidP="00A41A56">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Збалансована система показників, які характеризують стратегію діяльності організації</w:t>
      </w:r>
    </w:p>
    <w:p w:rsidR="00A41A56" w:rsidRDefault="00A41A56" w:rsidP="00A41A56">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Система показників ефективності як інструмент контролю та аналізу результатів праці.</w:t>
      </w:r>
    </w:p>
    <w:p w:rsidR="00A41A56" w:rsidRDefault="00A41A56" w:rsidP="00A41A56">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Аудит персоналу та його інструменти.</w:t>
      </w:r>
    </w:p>
    <w:p w:rsidR="00A41A56" w:rsidRDefault="00A41A56" w:rsidP="00A41A56">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Послідовність проведення аудиту персоналу.</w:t>
      </w:r>
    </w:p>
    <w:p w:rsidR="00A41A56" w:rsidRDefault="00A41A56" w:rsidP="00A41A56">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Попередня діагностика: зміст та роль.</w:t>
      </w:r>
    </w:p>
    <w:p w:rsidR="00A41A56" w:rsidRPr="00395AD0" w:rsidRDefault="00A41A56" w:rsidP="00395AD0">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Аудиторський висновок, його зміст та структура.</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Змістовний модуль 2</w:t>
      </w:r>
      <w:r w:rsidRPr="00FC608A">
        <w:rPr>
          <w:rFonts w:ascii="Times New Roman" w:hAnsi="Times New Roman" w:cs="Times New Roman"/>
          <w:b/>
          <w:sz w:val="24"/>
          <w:szCs w:val="24"/>
        </w:rPr>
        <w:t>.</w:t>
      </w:r>
      <w:r>
        <w:rPr>
          <w:rFonts w:ascii="Times New Roman" w:hAnsi="Times New Roman" w:cs="Times New Roman"/>
          <w:sz w:val="24"/>
          <w:szCs w:val="24"/>
        </w:rPr>
        <w:t xml:space="preserve"> Практична робота аудито</w:t>
      </w:r>
      <w:r w:rsidR="00395AD0">
        <w:rPr>
          <w:rFonts w:ascii="Times New Roman" w:hAnsi="Times New Roman" w:cs="Times New Roman"/>
          <w:sz w:val="24"/>
          <w:szCs w:val="24"/>
        </w:rPr>
        <w:t xml:space="preserve">ра з персоналу </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5</w:t>
      </w:r>
      <w:r w:rsidRPr="00FC608A">
        <w:rPr>
          <w:rFonts w:ascii="Times New Roman" w:hAnsi="Times New Roman" w:cs="Times New Roman"/>
          <w:b/>
          <w:sz w:val="24"/>
          <w:szCs w:val="24"/>
        </w:rPr>
        <w:t>.</w:t>
      </w:r>
      <w:r>
        <w:rPr>
          <w:rFonts w:ascii="Times New Roman" w:hAnsi="Times New Roman" w:cs="Times New Roman"/>
          <w:sz w:val="24"/>
          <w:szCs w:val="24"/>
        </w:rPr>
        <w:t xml:space="preserve"> Аналіз трудових показник</w:t>
      </w:r>
      <w:r w:rsidR="00395AD0">
        <w:rPr>
          <w:rFonts w:ascii="Times New Roman" w:hAnsi="Times New Roman" w:cs="Times New Roman"/>
          <w:sz w:val="24"/>
          <w:szCs w:val="24"/>
        </w:rPr>
        <w:t xml:space="preserve">ів як основа аудиту персоналу  </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Трудові показники та їх характеристика.</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напрями та завдання аналізу трудових показників.</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трудового потенціалу організації як основа внутрішнього аудиту.</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Трудовий потенціал працівника та резерви його трудової активності.</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чисельності та структури персоналу органіізації.</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формування та використання фонду робочого часу працівників.</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продуктивності праці: мета, показники та етапи.</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підходи до формування та використання фонду заробітної плати.</w:t>
      </w:r>
    </w:p>
    <w:p w:rsidR="00A41A56"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Мотиваційний аудит.</w:t>
      </w:r>
    </w:p>
    <w:p w:rsidR="00A41A56" w:rsidRPr="00395AD0" w:rsidRDefault="00A41A56" w:rsidP="00A41A56">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Соціальний аудит.</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6</w:t>
      </w:r>
      <w:r w:rsidRPr="00FC608A">
        <w:rPr>
          <w:rFonts w:ascii="Times New Roman" w:hAnsi="Times New Roman" w:cs="Times New Roman"/>
          <w:b/>
          <w:sz w:val="24"/>
          <w:szCs w:val="24"/>
        </w:rPr>
        <w:t>.</w:t>
      </w:r>
      <w:r w:rsidR="00395AD0">
        <w:rPr>
          <w:rFonts w:ascii="Times New Roman" w:hAnsi="Times New Roman" w:cs="Times New Roman"/>
          <w:sz w:val="24"/>
          <w:szCs w:val="24"/>
        </w:rPr>
        <w:t xml:space="preserve"> Аудит робочих місць  </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Аудит робочих місць: мета та завдання для аудитора.</w:t>
      </w:r>
    </w:p>
    <w:p w:rsidR="00A41A56" w:rsidRDefault="00A41A56" w:rsidP="00A41A56">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Етапи аудиту робочих місць та їх зміст.</w:t>
      </w:r>
    </w:p>
    <w:p w:rsidR="00A41A56" w:rsidRDefault="00A41A56" w:rsidP="00A41A56">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Аудит використання робочого часу: мета, завдання, джерела інформації.</w:t>
      </w:r>
    </w:p>
    <w:p w:rsidR="00A41A56" w:rsidRDefault="00A41A56" w:rsidP="00A41A56">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продуктивності та продуктивності праці.</w:t>
      </w:r>
    </w:p>
    <w:p w:rsidR="00A41A56" w:rsidRDefault="00A41A56" w:rsidP="00A41A56">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Аудит розвитку персоналу. Аналіз потреби у навчанні, підвищенні кваліфікації та якості кадрового резерву.</w:t>
      </w:r>
    </w:p>
    <w:p w:rsidR="00A41A56" w:rsidRPr="00395AD0" w:rsidRDefault="00A41A56" w:rsidP="00A41A56">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Стратегічний аудит: сутність, мета, завдання.</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7</w:t>
      </w:r>
      <w:r w:rsidRPr="00FC608A">
        <w:rPr>
          <w:rFonts w:ascii="Times New Roman" w:hAnsi="Times New Roman" w:cs="Times New Roman"/>
          <w:b/>
          <w:sz w:val="24"/>
          <w:szCs w:val="24"/>
        </w:rPr>
        <w:t>.</w:t>
      </w:r>
      <w:r>
        <w:rPr>
          <w:rFonts w:ascii="Times New Roman" w:hAnsi="Times New Roman" w:cs="Times New Roman"/>
          <w:sz w:val="24"/>
          <w:szCs w:val="24"/>
        </w:rPr>
        <w:t xml:space="preserve"> Ауд</w:t>
      </w:r>
      <w:r w:rsidR="00395AD0">
        <w:rPr>
          <w:rFonts w:ascii="Times New Roman" w:hAnsi="Times New Roman" w:cs="Times New Roman"/>
          <w:sz w:val="24"/>
          <w:szCs w:val="24"/>
        </w:rPr>
        <w:t>ит найму та звільнень персоналу</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Аудит найму персоналу: мета та завдання.</w:t>
      </w:r>
    </w:p>
    <w:p w:rsidR="00A41A56" w:rsidRDefault="00A41A56" w:rsidP="00A41A56">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Характеристика факторів, що впливають на ефективність та якість аудиту найму.</w:t>
      </w:r>
    </w:p>
    <w:p w:rsidR="00A41A56" w:rsidRDefault="00A41A56" w:rsidP="00A41A56">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Витрати організації з найму персоналу.</w:t>
      </w:r>
    </w:p>
    <w:p w:rsidR="00A41A56" w:rsidRDefault="00A41A56" w:rsidP="00A41A56">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Основні напрями аудиту найму.</w:t>
      </w:r>
    </w:p>
    <w:p w:rsidR="00A41A56" w:rsidRDefault="00A41A56" w:rsidP="00A41A56">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Аудит звільнень: мета та завдання.</w:t>
      </w:r>
    </w:p>
    <w:p w:rsidR="00A41A56" w:rsidRDefault="00A41A56" w:rsidP="00A41A56">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Причини та критерії звільнень персоналу з організації.</w:t>
      </w:r>
    </w:p>
    <w:p w:rsidR="00A41A56" w:rsidRPr="00395AD0" w:rsidRDefault="00A41A56" w:rsidP="00A41A56">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напрями аудиту звільнень.</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8</w:t>
      </w:r>
      <w:r w:rsidRPr="00FC608A">
        <w:rPr>
          <w:rFonts w:ascii="Times New Roman" w:hAnsi="Times New Roman" w:cs="Times New Roman"/>
          <w:b/>
          <w:sz w:val="24"/>
          <w:szCs w:val="24"/>
        </w:rPr>
        <w:t>.</w:t>
      </w:r>
      <w:r w:rsidR="00395AD0">
        <w:rPr>
          <w:rFonts w:ascii="Times New Roman" w:hAnsi="Times New Roman" w:cs="Times New Roman"/>
          <w:sz w:val="24"/>
          <w:szCs w:val="24"/>
        </w:rPr>
        <w:t xml:space="preserve"> Аудит охорони праці</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Аудит охорони праці: мета та завдання.</w:t>
      </w:r>
    </w:p>
    <w:p w:rsidR="00A41A56" w:rsidRDefault="00A41A56" w:rsidP="00A41A56">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Джерела інформації для аудиту умов праці, безпеки та здоров</w:t>
      </w:r>
      <w:r>
        <w:rPr>
          <w:rFonts w:ascii="Times New Roman" w:hAnsi="Times New Roman" w:cs="Times New Roman"/>
          <w:sz w:val="24"/>
          <w:szCs w:val="24"/>
          <w:lang w:val="en-US"/>
        </w:rPr>
        <w:t>’</w:t>
      </w:r>
      <w:r>
        <w:rPr>
          <w:rFonts w:ascii="Times New Roman" w:hAnsi="Times New Roman" w:cs="Times New Roman"/>
          <w:sz w:val="24"/>
          <w:szCs w:val="24"/>
        </w:rPr>
        <w:t>я.</w:t>
      </w:r>
    </w:p>
    <w:p w:rsidR="00A41A56" w:rsidRDefault="00A41A56" w:rsidP="00A41A56">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Програми управління охороною праці в організації.</w:t>
      </w:r>
    </w:p>
    <w:p w:rsidR="00A41A56" w:rsidRPr="00395AD0" w:rsidRDefault="00A41A56" w:rsidP="00395AD0">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Процедура аудиту охорони праці. Самодіагностика умов праці.</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9</w:t>
      </w:r>
      <w:r w:rsidRPr="00FC608A">
        <w:rPr>
          <w:rFonts w:ascii="Times New Roman" w:hAnsi="Times New Roman" w:cs="Times New Roman"/>
          <w:b/>
          <w:sz w:val="24"/>
          <w:szCs w:val="24"/>
        </w:rPr>
        <w:t>.</w:t>
      </w:r>
      <w:r w:rsidR="00395AD0">
        <w:rPr>
          <w:rFonts w:ascii="Times New Roman" w:hAnsi="Times New Roman" w:cs="Times New Roman"/>
          <w:sz w:val="24"/>
          <w:szCs w:val="24"/>
        </w:rPr>
        <w:t xml:space="preserve"> Аудит винагород персоналу</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19"/>
        </w:numPr>
        <w:ind w:left="426" w:hanging="426"/>
        <w:jc w:val="both"/>
        <w:rPr>
          <w:rFonts w:ascii="Times New Roman" w:hAnsi="Times New Roman" w:cs="Times New Roman"/>
          <w:sz w:val="24"/>
          <w:szCs w:val="24"/>
        </w:rPr>
      </w:pPr>
      <w:r>
        <w:rPr>
          <w:rFonts w:ascii="Times New Roman" w:hAnsi="Times New Roman" w:cs="Times New Roman"/>
          <w:sz w:val="24"/>
          <w:szCs w:val="24"/>
        </w:rPr>
        <w:t>Аудит винагород персоналу: мета та завдання.</w:t>
      </w:r>
    </w:p>
    <w:p w:rsidR="00A41A56" w:rsidRDefault="00A41A56" w:rsidP="00A41A56">
      <w:pPr>
        <w:pStyle w:val="a3"/>
        <w:numPr>
          <w:ilvl w:val="0"/>
          <w:numId w:val="19"/>
        </w:numPr>
        <w:ind w:left="426" w:hanging="426"/>
        <w:jc w:val="both"/>
        <w:rPr>
          <w:rFonts w:ascii="Times New Roman" w:hAnsi="Times New Roman" w:cs="Times New Roman"/>
          <w:sz w:val="24"/>
          <w:szCs w:val="24"/>
        </w:rPr>
      </w:pPr>
      <w:r>
        <w:rPr>
          <w:rFonts w:ascii="Times New Roman" w:hAnsi="Times New Roman" w:cs="Times New Roman"/>
          <w:sz w:val="24"/>
          <w:szCs w:val="24"/>
        </w:rPr>
        <w:t>Характеристика основних напрямів аудиту виногород.</w:t>
      </w:r>
    </w:p>
    <w:p w:rsidR="00A41A56" w:rsidRDefault="00A41A56" w:rsidP="00A41A56">
      <w:pPr>
        <w:pStyle w:val="a3"/>
        <w:numPr>
          <w:ilvl w:val="0"/>
          <w:numId w:val="19"/>
        </w:numPr>
        <w:ind w:left="426" w:hanging="426"/>
        <w:jc w:val="both"/>
        <w:rPr>
          <w:rFonts w:ascii="Times New Roman" w:hAnsi="Times New Roman" w:cs="Times New Roman"/>
          <w:sz w:val="24"/>
          <w:szCs w:val="24"/>
        </w:rPr>
      </w:pPr>
      <w:r>
        <w:rPr>
          <w:rFonts w:ascii="Times New Roman" w:hAnsi="Times New Roman" w:cs="Times New Roman"/>
          <w:sz w:val="24"/>
          <w:szCs w:val="24"/>
        </w:rPr>
        <w:t>Джерела інформації по винагородах персоналу.</w:t>
      </w:r>
    </w:p>
    <w:p w:rsidR="00A41A56" w:rsidRDefault="00A41A56" w:rsidP="00A41A56">
      <w:pPr>
        <w:pStyle w:val="a3"/>
        <w:numPr>
          <w:ilvl w:val="0"/>
          <w:numId w:val="19"/>
        </w:numPr>
        <w:ind w:left="426" w:hanging="426"/>
        <w:jc w:val="both"/>
        <w:rPr>
          <w:rFonts w:ascii="Times New Roman" w:hAnsi="Times New Roman" w:cs="Times New Roman"/>
          <w:sz w:val="24"/>
          <w:szCs w:val="24"/>
        </w:rPr>
      </w:pPr>
      <w:r>
        <w:rPr>
          <w:rFonts w:ascii="Times New Roman" w:hAnsi="Times New Roman" w:cs="Times New Roman"/>
          <w:sz w:val="24"/>
          <w:szCs w:val="24"/>
        </w:rPr>
        <w:t>Аудит ефективності системи винагород в організації та його напрями.</w:t>
      </w:r>
    </w:p>
    <w:p w:rsidR="00A41A56" w:rsidRDefault="00A41A56" w:rsidP="00A41A56">
      <w:pPr>
        <w:pStyle w:val="a3"/>
        <w:numPr>
          <w:ilvl w:val="0"/>
          <w:numId w:val="19"/>
        </w:numPr>
        <w:ind w:left="426" w:hanging="426"/>
        <w:jc w:val="both"/>
        <w:rPr>
          <w:rFonts w:ascii="Times New Roman" w:hAnsi="Times New Roman" w:cs="Times New Roman"/>
          <w:sz w:val="24"/>
          <w:szCs w:val="24"/>
        </w:rPr>
      </w:pPr>
      <w:r>
        <w:rPr>
          <w:rFonts w:ascii="Times New Roman" w:hAnsi="Times New Roman" w:cs="Times New Roman"/>
          <w:sz w:val="24"/>
          <w:szCs w:val="24"/>
        </w:rPr>
        <w:t>Стратегічний аудит в системі управління персоналом та політики доходів в організації.</w:t>
      </w:r>
    </w:p>
    <w:p w:rsidR="00A41A56" w:rsidRPr="00395AD0" w:rsidRDefault="00A41A56" w:rsidP="00A41A56">
      <w:pPr>
        <w:pStyle w:val="a3"/>
        <w:numPr>
          <w:ilvl w:val="0"/>
          <w:numId w:val="19"/>
        </w:numPr>
        <w:ind w:left="426" w:hanging="426"/>
        <w:jc w:val="both"/>
        <w:rPr>
          <w:rFonts w:ascii="Times New Roman" w:hAnsi="Times New Roman" w:cs="Times New Roman"/>
          <w:sz w:val="24"/>
          <w:szCs w:val="24"/>
        </w:rPr>
      </w:pPr>
      <w:r>
        <w:rPr>
          <w:rFonts w:ascii="Times New Roman" w:hAnsi="Times New Roman" w:cs="Times New Roman"/>
          <w:sz w:val="24"/>
          <w:szCs w:val="24"/>
        </w:rPr>
        <w:t>Мотиваційний аудит та його роль у забезпеченні ефективної діяльності персоналу.</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10</w:t>
      </w:r>
      <w:r w:rsidRPr="00FC608A">
        <w:rPr>
          <w:rFonts w:ascii="Times New Roman" w:hAnsi="Times New Roman" w:cs="Times New Roman"/>
          <w:b/>
          <w:sz w:val="24"/>
          <w:szCs w:val="24"/>
        </w:rPr>
        <w:t>.</w:t>
      </w:r>
      <w:r>
        <w:rPr>
          <w:rFonts w:ascii="Times New Roman" w:hAnsi="Times New Roman" w:cs="Times New Roman"/>
          <w:sz w:val="24"/>
          <w:szCs w:val="24"/>
        </w:rPr>
        <w:t xml:space="preserve"> </w:t>
      </w:r>
      <w:r w:rsidR="00395AD0">
        <w:rPr>
          <w:rFonts w:ascii="Times New Roman" w:hAnsi="Times New Roman" w:cs="Times New Roman"/>
          <w:sz w:val="24"/>
          <w:szCs w:val="24"/>
        </w:rPr>
        <w:t>Аудит інтелектуального капіталу</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Концепція інтелектуального капіталу.</w:t>
      </w:r>
    </w:p>
    <w:p w:rsidR="00A41A56"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Складові інтелектуального капіталу та їх характеристика.</w:t>
      </w:r>
    </w:p>
    <w:p w:rsidR="00A41A56"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Аудит інтелектуального капіталу: необхідність, мета та завдання.</w:t>
      </w:r>
    </w:p>
    <w:p w:rsidR="00A41A56"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Етапи аудиту інтелектуального капіталу.</w:t>
      </w:r>
    </w:p>
    <w:p w:rsidR="00A41A56"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Методи проведення аудиту капіталу.</w:t>
      </w:r>
    </w:p>
    <w:p w:rsidR="00A41A56"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Іноваційний потенціал персоналу та його складові.</w:t>
      </w:r>
    </w:p>
    <w:p w:rsidR="00A41A56"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Оцінка іноваційного потенціалу персоналу та його показники.</w:t>
      </w:r>
    </w:p>
    <w:p w:rsidR="00A41A56" w:rsidRPr="00395AD0" w:rsidRDefault="00A41A56" w:rsidP="00A41A56">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Необхідність та особливості аудиту персоналу в умовах кризи та нестійких підприємств.</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11</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роботи слу</w:t>
      </w:r>
      <w:r w:rsidR="00395AD0">
        <w:rPr>
          <w:rFonts w:ascii="Times New Roman" w:hAnsi="Times New Roman" w:cs="Times New Roman"/>
          <w:sz w:val="24"/>
          <w:szCs w:val="24"/>
        </w:rPr>
        <w:t>жби управління персоналом (СУП)</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Служба управління персоналом та напрями її діяльності. </w:t>
      </w:r>
    </w:p>
    <w:p w:rsidR="00A41A56" w:rsidRPr="00247190" w:rsidRDefault="00A41A56" w:rsidP="00A41A56">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Необхідність, сутність та завдання аудиту роботи СУП.</w:t>
      </w:r>
    </w:p>
    <w:p w:rsidR="00A41A56" w:rsidRDefault="00A41A56" w:rsidP="00A41A56">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Аудит роботи СУП: задачі та рівні.</w:t>
      </w:r>
    </w:p>
    <w:p w:rsidR="00A41A56" w:rsidRDefault="00A41A56" w:rsidP="00A41A56">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Оцінка плинності кадрів та абсентеїзму.</w:t>
      </w:r>
    </w:p>
    <w:p w:rsidR="00A41A56" w:rsidRDefault="00A41A56" w:rsidP="00A41A56">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напрями аналізу якості управління персоналом організації.</w:t>
      </w:r>
    </w:p>
    <w:p w:rsidR="00A41A56" w:rsidRDefault="00A41A56" w:rsidP="00A41A56">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Критерії оцінки ефективності діяльності СУП.</w:t>
      </w:r>
    </w:p>
    <w:p w:rsidR="00A41A56" w:rsidRPr="00395AD0" w:rsidRDefault="00A41A56" w:rsidP="00395AD0">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Соціальний аудит та його сутність.</w:t>
      </w:r>
    </w:p>
    <w:p w:rsidR="00A41A56" w:rsidRPr="00395AD0"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Змістовний модуль 3</w:t>
      </w:r>
      <w:r w:rsidRPr="00FC608A">
        <w:rPr>
          <w:rFonts w:ascii="Times New Roman" w:hAnsi="Times New Roman" w:cs="Times New Roman"/>
          <w:b/>
          <w:sz w:val="24"/>
          <w:szCs w:val="24"/>
        </w:rPr>
        <w:t>.</w:t>
      </w:r>
      <w:r>
        <w:rPr>
          <w:rFonts w:ascii="Times New Roman" w:hAnsi="Times New Roman" w:cs="Times New Roman"/>
          <w:sz w:val="24"/>
          <w:szCs w:val="24"/>
        </w:rPr>
        <w:t xml:space="preserve"> Контролінг </w:t>
      </w:r>
      <w:r w:rsidR="00395AD0">
        <w:rPr>
          <w:rFonts w:ascii="Times New Roman" w:hAnsi="Times New Roman" w:cs="Times New Roman"/>
          <w:sz w:val="24"/>
          <w:szCs w:val="24"/>
        </w:rPr>
        <w:t>в системі управління персоналом</w:t>
      </w:r>
    </w:p>
    <w:p w:rsidR="00A41A56"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12</w:t>
      </w:r>
      <w:r w:rsidRPr="00FC608A">
        <w:rPr>
          <w:rFonts w:ascii="Times New Roman" w:hAnsi="Times New Roman" w:cs="Times New Roman"/>
          <w:b/>
          <w:sz w:val="24"/>
          <w:szCs w:val="24"/>
        </w:rPr>
        <w:t>.</w:t>
      </w:r>
      <w:r>
        <w:rPr>
          <w:rFonts w:ascii="Times New Roman" w:hAnsi="Times New Roman" w:cs="Times New Roman"/>
          <w:sz w:val="24"/>
          <w:szCs w:val="24"/>
        </w:rPr>
        <w:t xml:space="preserve"> Теоретич</w:t>
      </w:r>
      <w:r w:rsidR="00395AD0">
        <w:rPr>
          <w:rFonts w:ascii="Times New Roman" w:hAnsi="Times New Roman" w:cs="Times New Roman"/>
          <w:sz w:val="24"/>
          <w:szCs w:val="24"/>
        </w:rPr>
        <w:t>ні основи контролінгу персоналу</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Контролінг: поняття, мета та завдання.</w:t>
      </w:r>
    </w:p>
    <w:p w:rsidR="00A41A56" w:rsidRDefault="00A41A56" w:rsidP="00A41A56">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Принципи та функції контролінгу.</w:t>
      </w:r>
    </w:p>
    <w:p w:rsidR="00A41A56" w:rsidRDefault="00A41A56" w:rsidP="00A41A56">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Види контролінгу та їх характеристика.</w:t>
      </w:r>
    </w:p>
    <w:p w:rsidR="00A41A56" w:rsidRDefault="00A41A56" w:rsidP="00A41A56">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Схема здійснення контролінгу персоналу в організації.</w:t>
      </w:r>
    </w:p>
    <w:p w:rsidR="00A41A56" w:rsidRDefault="00A41A56" w:rsidP="00A41A56">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Прийоми та методи контролінгу.</w:t>
      </w:r>
    </w:p>
    <w:p w:rsidR="00A41A56" w:rsidRDefault="00A41A56" w:rsidP="00A41A56">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Кадровий контролінг та його особливості.</w:t>
      </w:r>
    </w:p>
    <w:p w:rsidR="00A41A56" w:rsidRPr="00EE782F" w:rsidRDefault="00A41A56" w:rsidP="00A41A56">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Механізм функціонування контролінгу персоналу в організації.</w:t>
      </w:r>
    </w:p>
    <w:p w:rsidR="00A41A56" w:rsidRPr="00C51D95"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13</w:t>
      </w:r>
      <w:r w:rsidRPr="00FC608A">
        <w:rPr>
          <w:rFonts w:ascii="Times New Roman" w:hAnsi="Times New Roman" w:cs="Times New Roman"/>
          <w:b/>
          <w:sz w:val="24"/>
          <w:szCs w:val="24"/>
        </w:rPr>
        <w:t>.</w:t>
      </w:r>
      <w:r w:rsidR="00395AD0">
        <w:rPr>
          <w:rFonts w:ascii="Times New Roman" w:hAnsi="Times New Roman" w:cs="Times New Roman"/>
          <w:sz w:val="24"/>
          <w:szCs w:val="24"/>
        </w:rPr>
        <w:t xml:space="preserve"> Планування витрат на персонал</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Витрати на персонал та їх класифікація.</w:t>
      </w:r>
    </w:p>
    <w:p w:rsidR="00A41A56" w:rsidRDefault="00A41A56" w:rsidP="00A41A56">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Структура витрат на персонал.</w:t>
      </w:r>
    </w:p>
    <w:p w:rsidR="00A41A56" w:rsidRDefault="00A41A56" w:rsidP="00A41A56">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Регулювання витрат на персонал.</w:t>
      </w:r>
    </w:p>
    <w:p w:rsidR="00A41A56" w:rsidRDefault="00A41A56" w:rsidP="00A41A56">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Планування витрат на персонал: мета та основні підходи.</w:t>
      </w:r>
    </w:p>
    <w:p w:rsidR="00A41A56" w:rsidRPr="00395AD0" w:rsidRDefault="00A41A56" w:rsidP="00395AD0">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Бюджетування як інструмент контролінгу персоналу.</w:t>
      </w:r>
    </w:p>
    <w:p w:rsidR="00A41A56" w:rsidRPr="00C51D95" w:rsidRDefault="00A41A56" w:rsidP="00395AD0">
      <w:pPr>
        <w:ind w:firstLine="567"/>
        <w:rPr>
          <w:rFonts w:ascii="Times New Roman" w:hAnsi="Times New Roman" w:cs="Times New Roman"/>
          <w:sz w:val="24"/>
          <w:szCs w:val="24"/>
        </w:rPr>
      </w:pPr>
      <w:r>
        <w:rPr>
          <w:rFonts w:ascii="Times New Roman" w:hAnsi="Times New Roman" w:cs="Times New Roman"/>
          <w:b/>
          <w:sz w:val="24"/>
          <w:szCs w:val="24"/>
        </w:rPr>
        <w:t>Тема 14</w:t>
      </w:r>
      <w:r w:rsidRPr="00FC608A">
        <w:rPr>
          <w:rFonts w:ascii="Times New Roman" w:hAnsi="Times New Roman" w:cs="Times New Roman"/>
          <w:b/>
          <w:sz w:val="24"/>
          <w:szCs w:val="24"/>
        </w:rPr>
        <w:t>.</w:t>
      </w:r>
      <w:r>
        <w:rPr>
          <w:rFonts w:ascii="Times New Roman" w:hAnsi="Times New Roman" w:cs="Times New Roman"/>
          <w:sz w:val="24"/>
          <w:szCs w:val="24"/>
        </w:rPr>
        <w:t xml:space="preserve"> Аналіз </w:t>
      </w:r>
      <w:r w:rsidR="00395AD0">
        <w:rPr>
          <w:rFonts w:ascii="Times New Roman" w:hAnsi="Times New Roman" w:cs="Times New Roman"/>
          <w:sz w:val="24"/>
          <w:szCs w:val="24"/>
        </w:rPr>
        <w:t>і контролінг витрат на персонал</w:t>
      </w:r>
    </w:p>
    <w:p w:rsidR="00A41A56" w:rsidRPr="00395AD0" w:rsidRDefault="00395AD0" w:rsidP="00395AD0">
      <w:pPr>
        <w:ind w:firstLine="567"/>
        <w:jc w:val="both"/>
        <w:rPr>
          <w:rFonts w:ascii="Times New Roman" w:hAnsi="Times New Roman" w:cs="Times New Roman"/>
          <w:b/>
          <w:i/>
          <w:sz w:val="24"/>
          <w:szCs w:val="24"/>
        </w:rPr>
      </w:pPr>
      <w:r>
        <w:rPr>
          <w:rFonts w:ascii="Times New Roman" w:hAnsi="Times New Roman" w:cs="Times New Roman"/>
          <w:b/>
          <w:i/>
          <w:sz w:val="24"/>
          <w:szCs w:val="24"/>
        </w:rPr>
        <w:t>Питання для обговорення:</w:t>
      </w:r>
    </w:p>
    <w:p w:rsidR="00A41A56" w:rsidRDefault="00A41A56" w:rsidP="00A41A56">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Показники витрат на персонал.</w:t>
      </w:r>
    </w:p>
    <w:p w:rsidR="00A41A56" w:rsidRDefault="00A41A56" w:rsidP="00A41A56">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Управління витратами на персонал.</w:t>
      </w:r>
    </w:p>
    <w:p w:rsidR="00A41A56" w:rsidRDefault="00A41A56" w:rsidP="00A41A56">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Зниження витрат на персонал: мета та методи.</w:t>
      </w:r>
    </w:p>
    <w:p w:rsidR="00A41A56" w:rsidRDefault="00A41A56" w:rsidP="00A41A56">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Оцінка прибутковості інвестицій у розвиток персоналу.</w:t>
      </w:r>
    </w:p>
    <w:p w:rsidR="00A41A56" w:rsidRPr="00395AD0" w:rsidRDefault="00A41A56" w:rsidP="00FC5BFC">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Ефективність витрат на персонал.</w:t>
      </w:r>
    </w:p>
    <w:p w:rsidR="00A41A56" w:rsidRDefault="00A41A56" w:rsidP="00A41A56">
      <w:pPr>
        <w:jc w:val="center"/>
        <w:rPr>
          <w:rFonts w:ascii="Times New Roman" w:hAnsi="Times New Roman" w:cs="Times New Roman"/>
          <w:b/>
          <w:sz w:val="24"/>
          <w:szCs w:val="24"/>
        </w:rPr>
      </w:pPr>
    </w:p>
    <w:p w:rsidR="00A41A56" w:rsidRPr="00C06D92" w:rsidRDefault="00AE042C" w:rsidP="00C06D92">
      <w:pPr>
        <w:pStyle w:val="a3"/>
        <w:numPr>
          <w:ilvl w:val="0"/>
          <w:numId w:val="30"/>
        </w:numPr>
        <w:jc w:val="center"/>
        <w:rPr>
          <w:rFonts w:ascii="Times New Roman" w:hAnsi="Times New Roman" w:cs="Times New Roman"/>
          <w:b/>
          <w:sz w:val="28"/>
          <w:szCs w:val="28"/>
        </w:rPr>
      </w:pPr>
      <w:r w:rsidRPr="00C06D92">
        <w:rPr>
          <w:rFonts w:ascii="Times New Roman" w:hAnsi="Times New Roman" w:cs="Times New Roman"/>
          <w:b/>
          <w:sz w:val="28"/>
          <w:szCs w:val="28"/>
        </w:rPr>
        <w:t>З</w:t>
      </w:r>
      <w:r w:rsidR="00A41A56" w:rsidRPr="00C06D92">
        <w:rPr>
          <w:rFonts w:ascii="Times New Roman" w:hAnsi="Times New Roman" w:cs="Times New Roman"/>
          <w:b/>
          <w:sz w:val="28"/>
          <w:szCs w:val="28"/>
        </w:rPr>
        <w:t>авдання</w:t>
      </w:r>
      <w:r w:rsidRPr="00C06D92">
        <w:rPr>
          <w:rFonts w:ascii="Times New Roman" w:hAnsi="Times New Roman" w:cs="Times New Roman"/>
          <w:b/>
          <w:sz w:val="28"/>
          <w:szCs w:val="28"/>
        </w:rPr>
        <w:t xml:space="preserve"> для самостійної та індивідуальної роботи</w:t>
      </w:r>
    </w:p>
    <w:p w:rsidR="00A41A56" w:rsidRDefault="00A41A56" w:rsidP="00AE042C">
      <w:pPr>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sidRPr="00FC608A">
        <w:rPr>
          <w:rFonts w:ascii="Times New Roman" w:hAnsi="Times New Roman" w:cs="Times New Roman"/>
          <w:b/>
          <w:sz w:val="24"/>
          <w:szCs w:val="24"/>
        </w:rPr>
        <w:t>Змістовний модуль 1.</w:t>
      </w:r>
      <w:r>
        <w:rPr>
          <w:rFonts w:ascii="Times New Roman" w:hAnsi="Times New Roman" w:cs="Times New Roman"/>
          <w:sz w:val="24"/>
          <w:szCs w:val="24"/>
        </w:rPr>
        <w:t xml:space="preserve"> Теоретико-методологічні основи аудиту персоналу</w:t>
      </w:r>
    </w:p>
    <w:p w:rsidR="00A41A56" w:rsidRDefault="00A41A56" w:rsidP="00A41A56">
      <w:pPr>
        <w:ind w:firstLine="567"/>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sidRPr="00FC608A">
        <w:rPr>
          <w:rFonts w:ascii="Times New Roman" w:hAnsi="Times New Roman" w:cs="Times New Roman"/>
          <w:b/>
          <w:sz w:val="24"/>
          <w:szCs w:val="24"/>
        </w:rPr>
        <w:t>Тема 1.</w:t>
      </w:r>
      <w:r>
        <w:rPr>
          <w:rFonts w:ascii="Times New Roman" w:hAnsi="Times New Roman" w:cs="Times New Roman"/>
          <w:sz w:val="24"/>
          <w:szCs w:val="24"/>
        </w:rPr>
        <w:t xml:space="preserve"> Теоретичні основи аудиту персоналу</w:t>
      </w:r>
    </w:p>
    <w:p w:rsidR="00A41A56" w:rsidRDefault="00A41A56" w:rsidP="00A41A56">
      <w:pPr>
        <w:jc w:val="both"/>
        <w:rPr>
          <w:rFonts w:ascii="Times New Roman" w:hAnsi="Times New Roman" w:cs="Times New Roman"/>
          <w:sz w:val="24"/>
          <w:szCs w:val="24"/>
        </w:rPr>
      </w:pP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сутність концепції загального аудиту організації.</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аудит в сучасній економічній науці? Відповідь обгрунтуйте.</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розширений перелік об</w:t>
      </w:r>
      <w:r>
        <w:rPr>
          <w:rFonts w:ascii="Times New Roman" w:hAnsi="Times New Roman" w:cs="Times New Roman"/>
          <w:sz w:val="24"/>
          <w:szCs w:val="24"/>
          <w:lang w:val="en-US"/>
        </w:rPr>
        <w:t>’</w:t>
      </w:r>
      <w:r>
        <w:rPr>
          <w:rFonts w:ascii="Times New Roman" w:hAnsi="Times New Roman" w:cs="Times New Roman"/>
          <w:sz w:val="24"/>
          <w:szCs w:val="24"/>
        </w:rPr>
        <w:t>єктів аудиту.</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інформаційний ризик в процесі аудиту? Оцініть ймовірність його виникнення.</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внутрішній аудит? Назвіть види робіт з внутрішнього аудиту. Які проблеми вирішуються в організації за допомогою внутрішнього аудиту?</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хто може бути аудитором. Сформулюйте правила поведінки аудитора.</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Які завдання вирішує аудитор? Результати дослідження оформіть у таблицю.</w:t>
      </w:r>
    </w:p>
    <w:tbl>
      <w:tblPr>
        <w:tblStyle w:val="a4"/>
        <w:tblW w:w="0" w:type="auto"/>
        <w:tblLook w:val="04A0" w:firstRow="1" w:lastRow="0" w:firstColumn="1" w:lastColumn="0" w:noHBand="0" w:noVBand="1"/>
      </w:tblPr>
      <w:tblGrid>
        <w:gridCol w:w="3169"/>
        <w:gridCol w:w="3170"/>
      </w:tblGrid>
      <w:tr w:rsidR="00A41A56" w:rsidTr="00FC5BFC">
        <w:tc>
          <w:tcPr>
            <w:tcW w:w="3169" w:type="dxa"/>
          </w:tcPr>
          <w:p w:rsidR="00A41A56" w:rsidRDefault="00A41A56" w:rsidP="00FC5BFC">
            <w:pPr>
              <w:jc w:val="center"/>
              <w:rPr>
                <w:rFonts w:ascii="Times New Roman" w:hAnsi="Times New Roman" w:cs="Times New Roman"/>
                <w:sz w:val="24"/>
                <w:szCs w:val="24"/>
              </w:rPr>
            </w:pPr>
            <w:r>
              <w:rPr>
                <w:rFonts w:ascii="Times New Roman" w:hAnsi="Times New Roman" w:cs="Times New Roman"/>
                <w:sz w:val="24"/>
                <w:szCs w:val="24"/>
              </w:rPr>
              <w:t>Локальні завдання аудиторської перевірки</w:t>
            </w:r>
          </w:p>
        </w:tc>
        <w:tc>
          <w:tcPr>
            <w:tcW w:w="3170" w:type="dxa"/>
          </w:tcPr>
          <w:p w:rsidR="00A41A56" w:rsidRDefault="00A41A56" w:rsidP="00FC5BFC">
            <w:pPr>
              <w:jc w:val="center"/>
              <w:rPr>
                <w:rFonts w:ascii="Times New Roman" w:hAnsi="Times New Roman" w:cs="Times New Roman"/>
                <w:sz w:val="24"/>
                <w:szCs w:val="24"/>
              </w:rPr>
            </w:pPr>
            <w:r>
              <w:rPr>
                <w:rFonts w:ascii="Times New Roman" w:hAnsi="Times New Roman" w:cs="Times New Roman"/>
                <w:sz w:val="24"/>
                <w:szCs w:val="24"/>
              </w:rPr>
              <w:t>Законодавчі та нормативно-правові документи України</w:t>
            </w:r>
          </w:p>
        </w:tc>
      </w:tr>
      <w:tr w:rsidR="00A41A56" w:rsidTr="00FC5BFC">
        <w:tc>
          <w:tcPr>
            <w:tcW w:w="3169" w:type="dxa"/>
          </w:tcPr>
          <w:p w:rsidR="00A41A56" w:rsidRDefault="00A41A56" w:rsidP="00FC5BFC">
            <w:pPr>
              <w:jc w:val="both"/>
              <w:rPr>
                <w:rFonts w:ascii="Times New Roman" w:hAnsi="Times New Roman" w:cs="Times New Roman"/>
                <w:sz w:val="24"/>
                <w:szCs w:val="24"/>
              </w:rPr>
            </w:pPr>
          </w:p>
        </w:tc>
        <w:tc>
          <w:tcPr>
            <w:tcW w:w="3170" w:type="dxa"/>
          </w:tcPr>
          <w:p w:rsidR="00A41A56" w:rsidRDefault="00A41A56" w:rsidP="00FC5BFC">
            <w:pPr>
              <w:jc w:val="both"/>
              <w:rPr>
                <w:rFonts w:ascii="Times New Roman" w:hAnsi="Times New Roman" w:cs="Times New Roman"/>
                <w:sz w:val="24"/>
                <w:szCs w:val="24"/>
              </w:rPr>
            </w:pPr>
          </w:p>
        </w:tc>
      </w:tr>
      <w:tr w:rsidR="00A41A56" w:rsidTr="00FC5BFC">
        <w:tc>
          <w:tcPr>
            <w:tcW w:w="3169" w:type="dxa"/>
          </w:tcPr>
          <w:p w:rsidR="00A41A56" w:rsidRDefault="00A41A56" w:rsidP="00FC5BFC">
            <w:pPr>
              <w:jc w:val="both"/>
              <w:rPr>
                <w:rFonts w:ascii="Times New Roman" w:hAnsi="Times New Roman" w:cs="Times New Roman"/>
                <w:sz w:val="24"/>
                <w:szCs w:val="24"/>
              </w:rPr>
            </w:pPr>
          </w:p>
        </w:tc>
        <w:tc>
          <w:tcPr>
            <w:tcW w:w="3170" w:type="dxa"/>
          </w:tcPr>
          <w:p w:rsidR="00A41A56" w:rsidRDefault="00A41A56" w:rsidP="00FC5BFC">
            <w:pPr>
              <w:jc w:val="both"/>
              <w:rPr>
                <w:rFonts w:ascii="Times New Roman" w:hAnsi="Times New Roman" w:cs="Times New Roman"/>
                <w:sz w:val="24"/>
                <w:szCs w:val="24"/>
              </w:rPr>
            </w:pPr>
          </w:p>
        </w:tc>
      </w:tr>
    </w:tbl>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Дайте визначення понять «аудит», «аудиторська діяльність», «контроль», «ревізія». Чи можна вважати ці поняття тотожними? Відповідь обгрунтуйте.</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виникнення потреби в інституті аудиту в Україні. Охарактеризуйте становлення аудиту в Україні.</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зміст правового регулювання аудиторської діяльності в Україні.</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аудиторські послуги? Які аудиторські послуги надаються в Україні.</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аудиторські стандарти та яку роль вони відіграють у розвитку ринку аудиторських послуг, аудиту персоналу в Україні.</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необхідність та зміст аудиту якості в сучасних умовах.</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Дайте визначення поняття «менеджмент якості». Назвіть та розкрийте зміст методів та інструментів Всесвітнього менеджменту якості </w:t>
      </w:r>
      <w:r>
        <w:rPr>
          <w:rFonts w:ascii="Times New Roman" w:hAnsi="Times New Roman" w:cs="Times New Roman"/>
          <w:sz w:val="24"/>
          <w:szCs w:val="24"/>
          <w:lang w:val="en-US"/>
        </w:rPr>
        <w:t>TQM</w:t>
      </w:r>
      <w:r>
        <w:rPr>
          <w:rFonts w:ascii="Times New Roman" w:hAnsi="Times New Roman" w:cs="Times New Roman"/>
          <w:sz w:val="24"/>
          <w:szCs w:val="24"/>
        </w:rPr>
        <w:t>.</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Яку роль відіграє самооцінка у системі менеджменту якості? Відповідь обгрунтуйте.</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Фахівці вважають аудит одним з основних інструментів підтримки</w:t>
      </w:r>
      <w:r w:rsidRPr="008058DC">
        <w:rPr>
          <w:rFonts w:ascii="Times New Roman" w:hAnsi="Times New Roman" w:cs="Times New Roman"/>
          <w:sz w:val="24"/>
          <w:szCs w:val="24"/>
        </w:rPr>
        <w:t xml:space="preserve"> </w:t>
      </w:r>
      <w:r>
        <w:rPr>
          <w:rFonts w:ascii="Times New Roman" w:hAnsi="Times New Roman" w:cs="Times New Roman"/>
          <w:sz w:val="24"/>
          <w:szCs w:val="24"/>
        </w:rPr>
        <w:t xml:space="preserve">Всесвітнього менеджменту якості </w:t>
      </w:r>
      <w:r>
        <w:rPr>
          <w:rFonts w:ascii="Times New Roman" w:hAnsi="Times New Roman" w:cs="Times New Roman"/>
          <w:sz w:val="24"/>
          <w:szCs w:val="24"/>
          <w:lang w:val="en-US"/>
        </w:rPr>
        <w:t>TQM</w:t>
      </w:r>
      <w:r>
        <w:rPr>
          <w:rFonts w:ascii="Times New Roman" w:hAnsi="Times New Roman" w:cs="Times New Roman"/>
          <w:sz w:val="24"/>
          <w:szCs w:val="24"/>
        </w:rPr>
        <w:t>. Обгрунтуйте цей підхід.</w:t>
      </w:r>
    </w:p>
    <w:p w:rsidR="00A41A56" w:rsidRDefault="00A41A56" w:rsidP="00A41A56">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Проаналізуйте законодавчу базу з аудиторської діяльності в Україні.</w:t>
      </w:r>
    </w:p>
    <w:p w:rsidR="00A41A56" w:rsidRPr="00EE782F" w:rsidRDefault="00A41A56" w:rsidP="00A41A56">
      <w:pPr>
        <w:jc w:val="both"/>
        <w:rPr>
          <w:rFonts w:ascii="Times New Roman" w:hAnsi="Times New Roman" w:cs="Times New Roman"/>
          <w:sz w:val="24"/>
          <w:szCs w:val="24"/>
        </w:rPr>
      </w:pPr>
      <w:r>
        <w:rPr>
          <w:rFonts w:ascii="Times New Roman" w:hAnsi="Times New Roman" w:cs="Times New Roman"/>
          <w:sz w:val="24"/>
          <w:szCs w:val="24"/>
        </w:rPr>
        <w:t xml:space="preserve"> </w:t>
      </w:r>
    </w:p>
    <w:p w:rsidR="00A41A56" w:rsidRDefault="00A41A56" w:rsidP="00A41A56">
      <w:pPr>
        <w:ind w:firstLine="709"/>
        <w:jc w:val="both"/>
        <w:rPr>
          <w:rFonts w:ascii="Times New Roman" w:hAnsi="Times New Roman" w:cs="Times New Roman"/>
          <w:b/>
          <w:sz w:val="24"/>
          <w:szCs w:val="24"/>
        </w:rPr>
      </w:pPr>
      <w:r w:rsidRPr="0071354F">
        <w:rPr>
          <w:rFonts w:ascii="Times New Roman" w:hAnsi="Times New Roman" w:cs="Times New Roman"/>
          <w:b/>
          <w:sz w:val="24"/>
          <w:szCs w:val="24"/>
        </w:rPr>
        <w:t>Тема 2.</w:t>
      </w:r>
      <w:r>
        <w:rPr>
          <w:rFonts w:ascii="Times New Roman" w:hAnsi="Times New Roman" w:cs="Times New Roman"/>
          <w:b/>
          <w:sz w:val="24"/>
          <w:szCs w:val="24"/>
        </w:rPr>
        <w:t xml:space="preserve"> </w:t>
      </w:r>
      <w:r w:rsidRPr="00417507">
        <w:rPr>
          <w:rFonts w:ascii="Times New Roman" w:hAnsi="Times New Roman" w:cs="Times New Roman"/>
          <w:sz w:val="24"/>
          <w:szCs w:val="24"/>
        </w:rPr>
        <w:t>Управлінський аудит</w:t>
      </w:r>
    </w:p>
    <w:p w:rsidR="00A41A56" w:rsidRDefault="00A41A56" w:rsidP="00A41A56">
      <w:pPr>
        <w:ind w:firstLine="709"/>
        <w:jc w:val="both"/>
        <w:rPr>
          <w:rFonts w:ascii="Times New Roman" w:hAnsi="Times New Roman" w:cs="Times New Roman"/>
          <w:b/>
          <w:sz w:val="24"/>
          <w:szCs w:val="24"/>
        </w:rPr>
      </w:pP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Дайте визначення управлінського аудиту. Назвіть його особливості.</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Управлінський аудит як діагностичний інструмент включає в себе певні етапи. Назвіть їх та розкрийте зміст.</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Управлінський аудит, на думку фахівців, сприяє удосконаленню системи управління організацією та управління персоналом. Обгрунтуйте цей висновок.</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Які джерела інформації використовують в управлінському аудиті? Дайте їм характеристику.</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методи управлінського аудиту та розкрийте їх зміст.</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Які інструменти використовують в управлінському аудиті для збору необхідної інформації? Охарактеризуйте їх.</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Дайте характеристику методам аналізу та синтезу інформації у процесі здійснення управлінського аудиту.</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аудиторський висновок? Розкрийте його зміст.</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аудиторський ризик? Які ризики неефективності пов</w:t>
      </w:r>
      <w:r>
        <w:rPr>
          <w:rFonts w:ascii="Times New Roman" w:hAnsi="Times New Roman" w:cs="Times New Roman"/>
          <w:sz w:val="24"/>
          <w:szCs w:val="24"/>
          <w:lang w:val="en-US"/>
        </w:rPr>
        <w:t>’</w:t>
      </w:r>
      <w:r>
        <w:rPr>
          <w:rFonts w:ascii="Times New Roman" w:hAnsi="Times New Roman" w:cs="Times New Roman"/>
          <w:sz w:val="24"/>
          <w:szCs w:val="24"/>
        </w:rPr>
        <w:t>язані з управлінським аудитом?</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чому зворотній зв'язок в процесі аудиту розглядається як найважливіший діагностичний метод.</w:t>
      </w:r>
    </w:p>
    <w:p w:rsidR="00A41A56" w:rsidRDefault="00A41A56" w:rsidP="00A41A56">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На Ваш погляд, законодавчі акти та основні нормативно-правові документи аудиторської діяльності є обов</w:t>
      </w:r>
      <w:r>
        <w:rPr>
          <w:rFonts w:ascii="Times New Roman" w:hAnsi="Times New Roman" w:cs="Times New Roman"/>
          <w:sz w:val="24"/>
          <w:szCs w:val="24"/>
          <w:lang w:val="en-US"/>
        </w:rPr>
        <w:t>’</w:t>
      </w:r>
      <w:r>
        <w:rPr>
          <w:rFonts w:ascii="Times New Roman" w:hAnsi="Times New Roman" w:cs="Times New Roman"/>
          <w:sz w:val="24"/>
          <w:szCs w:val="24"/>
        </w:rPr>
        <w:t>язковими для усіх видів аудиту чи ні? Відповідь обгрунтуйте.</w:t>
      </w:r>
    </w:p>
    <w:p w:rsidR="00A41A56" w:rsidRDefault="00A41A56" w:rsidP="00A41A56">
      <w:pPr>
        <w:jc w:val="both"/>
        <w:rPr>
          <w:rFonts w:ascii="Times New Roman" w:hAnsi="Times New Roman" w:cs="Times New Roman"/>
          <w:sz w:val="24"/>
          <w:szCs w:val="24"/>
        </w:rPr>
      </w:pPr>
    </w:p>
    <w:p w:rsidR="00A41A56" w:rsidRDefault="00A41A56" w:rsidP="00A41A56">
      <w:pPr>
        <w:ind w:firstLine="709"/>
        <w:jc w:val="both"/>
        <w:rPr>
          <w:rFonts w:ascii="Times New Roman" w:hAnsi="Times New Roman" w:cs="Times New Roman"/>
          <w:b/>
          <w:sz w:val="24"/>
          <w:szCs w:val="24"/>
        </w:rPr>
      </w:pPr>
      <w:r>
        <w:rPr>
          <w:rFonts w:ascii="Times New Roman" w:hAnsi="Times New Roman" w:cs="Times New Roman"/>
          <w:b/>
          <w:sz w:val="24"/>
          <w:szCs w:val="24"/>
        </w:rPr>
        <w:t>Тема 3</w:t>
      </w:r>
      <w:r w:rsidRPr="0071354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Методологія</w:t>
      </w:r>
      <w:r w:rsidRPr="00417507">
        <w:rPr>
          <w:rFonts w:ascii="Times New Roman" w:hAnsi="Times New Roman" w:cs="Times New Roman"/>
          <w:sz w:val="24"/>
          <w:szCs w:val="24"/>
        </w:rPr>
        <w:t xml:space="preserve"> аудит</w:t>
      </w:r>
      <w:r>
        <w:rPr>
          <w:rFonts w:ascii="Times New Roman" w:hAnsi="Times New Roman" w:cs="Times New Roman"/>
          <w:sz w:val="24"/>
          <w:szCs w:val="24"/>
        </w:rPr>
        <w:t>у персоналу</w:t>
      </w:r>
    </w:p>
    <w:p w:rsidR="00A41A56" w:rsidRDefault="00A41A56" w:rsidP="00A41A56">
      <w:pPr>
        <w:ind w:firstLine="709"/>
        <w:jc w:val="both"/>
        <w:rPr>
          <w:rFonts w:ascii="Times New Roman" w:hAnsi="Times New Roman" w:cs="Times New Roman"/>
          <w:b/>
          <w:sz w:val="24"/>
          <w:szCs w:val="24"/>
        </w:rPr>
      </w:pP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сутність поняття «трудовий потенціал». Які показники його характеризують на різних рівнях?</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в чому сутність кадрової роботи в організації. Які особливості має діагностика кадрової роботи?</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аудит персоналу в системі управління персоналом організації? Відповідь обгрунтуйте.</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особливості аудиту персоналу.</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зміст аудиту персоналу виходячи з функцій управління персоналом.</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Які проблеми кадрової політики виникають в сучасних організаціях? Вкажіть причини їх виникнення.</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Класифікуйте типи аудит персоналу за ознаками, що наведені у таблиці: </w:t>
      </w:r>
    </w:p>
    <w:tbl>
      <w:tblPr>
        <w:tblStyle w:val="a4"/>
        <w:tblW w:w="0" w:type="auto"/>
        <w:tblLook w:val="04A0" w:firstRow="1" w:lastRow="0" w:firstColumn="1" w:lastColumn="0" w:noHBand="0" w:noVBand="1"/>
      </w:tblPr>
      <w:tblGrid>
        <w:gridCol w:w="2518"/>
        <w:gridCol w:w="1843"/>
        <w:gridCol w:w="2047"/>
      </w:tblGrid>
      <w:tr w:rsidR="00A41A56" w:rsidTr="00FC5BFC">
        <w:tc>
          <w:tcPr>
            <w:tcW w:w="2518" w:type="dxa"/>
          </w:tcPr>
          <w:p w:rsidR="00A41A56" w:rsidRPr="00C162C3" w:rsidRDefault="00A41A56" w:rsidP="00FC5BFC">
            <w:pPr>
              <w:jc w:val="center"/>
              <w:rPr>
                <w:rFonts w:ascii="Times New Roman" w:hAnsi="Times New Roman" w:cs="Times New Roman"/>
                <w:b/>
                <w:i/>
                <w:sz w:val="24"/>
                <w:szCs w:val="24"/>
              </w:rPr>
            </w:pPr>
            <w:r w:rsidRPr="00C162C3">
              <w:rPr>
                <w:rFonts w:ascii="Times New Roman" w:hAnsi="Times New Roman" w:cs="Times New Roman"/>
                <w:b/>
                <w:i/>
                <w:sz w:val="24"/>
                <w:szCs w:val="24"/>
              </w:rPr>
              <w:t>Ознаки</w:t>
            </w:r>
          </w:p>
        </w:tc>
        <w:tc>
          <w:tcPr>
            <w:tcW w:w="1843" w:type="dxa"/>
          </w:tcPr>
          <w:p w:rsidR="00A41A56" w:rsidRPr="00C162C3" w:rsidRDefault="00A41A56" w:rsidP="00FC5BFC">
            <w:pPr>
              <w:jc w:val="center"/>
              <w:rPr>
                <w:rFonts w:ascii="Times New Roman" w:hAnsi="Times New Roman" w:cs="Times New Roman"/>
                <w:b/>
                <w:i/>
                <w:sz w:val="24"/>
                <w:szCs w:val="24"/>
              </w:rPr>
            </w:pPr>
            <w:r w:rsidRPr="00C162C3">
              <w:rPr>
                <w:rFonts w:ascii="Times New Roman" w:hAnsi="Times New Roman" w:cs="Times New Roman"/>
                <w:b/>
                <w:i/>
                <w:sz w:val="24"/>
                <w:szCs w:val="24"/>
              </w:rPr>
              <w:t>Тип аудиту персоналу</w:t>
            </w:r>
          </w:p>
        </w:tc>
        <w:tc>
          <w:tcPr>
            <w:tcW w:w="1978" w:type="dxa"/>
          </w:tcPr>
          <w:p w:rsidR="00A41A56" w:rsidRPr="00C162C3" w:rsidRDefault="00A41A56" w:rsidP="00FC5BFC">
            <w:pPr>
              <w:jc w:val="center"/>
              <w:rPr>
                <w:rFonts w:ascii="Times New Roman" w:hAnsi="Times New Roman" w:cs="Times New Roman"/>
                <w:b/>
                <w:i/>
                <w:sz w:val="24"/>
                <w:szCs w:val="24"/>
              </w:rPr>
            </w:pPr>
            <w:r w:rsidRPr="00C162C3">
              <w:rPr>
                <w:rFonts w:ascii="Times New Roman" w:hAnsi="Times New Roman" w:cs="Times New Roman"/>
                <w:b/>
                <w:i/>
                <w:sz w:val="24"/>
                <w:szCs w:val="24"/>
              </w:rPr>
              <w:t>Основні характеристики</w:t>
            </w:r>
          </w:p>
        </w:tc>
      </w:tr>
      <w:tr w:rsidR="00A41A56" w:rsidTr="00FC5BFC">
        <w:tc>
          <w:tcPr>
            <w:tcW w:w="2518" w:type="dxa"/>
          </w:tcPr>
          <w:p w:rsidR="00A41A56" w:rsidRDefault="00A41A56" w:rsidP="00FC5BFC">
            <w:pPr>
              <w:jc w:val="both"/>
              <w:rPr>
                <w:rFonts w:ascii="Times New Roman" w:hAnsi="Times New Roman" w:cs="Times New Roman"/>
                <w:sz w:val="24"/>
                <w:szCs w:val="24"/>
              </w:rPr>
            </w:pPr>
            <w:r>
              <w:rPr>
                <w:rFonts w:ascii="Times New Roman" w:hAnsi="Times New Roman" w:cs="Times New Roman"/>
                <w:sz w:val="24"/>
                <w:szCs w:val="24"/>
              </w:rPr>
              <w:t>Періодичність проведення</w:t>
            </w:r>
          </w:p>
        </w:tc>
        <w:tc>
          <w:tcPr>
            <w:tcW w:w="1843" w:type="dxa"/>
          </w:tcPr>
          <w:p w:rsidR="00A41A56" w:rsidRDefault="00A41A56" w:rsidP="00FC5BFC">
            <w:pPr>
              <w:jc w:val="both"/>
              <w:rPr>
                <w:rFonts w:ascii="Times New Roman" w:hAnsi="Times New Roman" w:cs="Times New Roman"/>
                <w:sz w:val="24"/>
                <w:szCs w:val="24"/>
              </w:rPr>
            </w:pPr>
          </w:p>
        </w:tc>
        <w:tc>
          <w:tcPr>
            <w:tcW w:w="1978" w:type="dxa"/>
          </w:tcPr>
          <w:p w:rsidR="00A41A56" w:rsidRDefault="00A41A56" w:rsidP="00FC5BFC">
            <w:pPr>
              <w:jc w:val="both"/>
              <w:rPr>
                <w:rFonts w:ascii="Times New Roman" w:hAnsi="Times New Roman" w:cs="Times New Roman"/>
                <w:sz w:val="24"/>
                <w:szCs w:val="24"/>
              </w:rPr>
            </w:pPr>
          </w:p>
        </w:tc>
      </w:tr>
      <w:tr w:rsidR="00A41A56" w:rsidTr="00FC5BFC">
        <w:tc>
          <w:tcPr>
            <w:tcW w:w="2518" w:type="dxa"/>
          </w:tcPr>
          <w:p w:rsidR="00A41A56" w:rsidRDefault="00A41A56" w:rsidP="00FC5BFC">
            <w:pPr>
              <w:jc w:val="both"/>
              <w:rPr>
                <w:rFonts w:ascii="Times New Roman" w:hAnsi="Times New Roman" w:cs="Times New Roman"/>
                <w:sz w:val="24"/>
                <w:szCs w:val="24"/>
              </w:rPr>
            </w:pPr>
            <w:r>
              <w:rPr>
                <w:rFonts w:ascii="Times New Roman" w:hAnsi="Times New Roman" w:cs="Times New Roman"/>
                <w:sz w:val="24"/>
                <w:szCs w:val="24"/>
              </w:rPr>
              <w:t>Повнота охоплення об</w:t>
            </w:r>
            <w:r>
              <w:rPr>
                <w:rFonts w:ascii="Times New Roman" w:hAnsi="Times New Roman" w:cs="Times New Roman"/>
                <w:sz w:val="24"/>
                <w:szCs w:val="24"/>
                <w:lang w:val="en-US"/>
              </w:rPr>
              <w:t>’</w:t>
            </w:r>
            <w:r>
              <w:rPr>
                <w:rFonts w:ascii="Times New Roman" w:hAnsi="Times New Roman" w:cs="Times New Roman"/>
                <w:sz w:val="24"/>
                <w:szCs w:val="24"/>
              </w:rPr>
              <w:t>єктів</w:t>
            </w:r>
          </w:p>
        </w:tc>
        <w:tc>
          <w:tcPr>
            <w:tcW w:w="1843" w:type="dxa"/>
          </w:tcPr>
          <w:p w:rsidR="00A41A56" w:rsidRDefault="00A41A56" w:rsidP="00FC5BFC">
            <w:pPr>
              <w:jc w:val="both"/>
              <w:rPr>
                <w:rFonts w:ascii="Times New Roman" w:hAnsi="Times New Roman" w:cs="Times New Roman"/>
                <w:sz w:val="24"/>
                <w:szCs w:val="24"/>
              </w:rPr>
            </w:pPr>
          </w:p>
        </w:tc>
        <w:tc>
          <w:tcPr>
            <w:tcW w:w="1978" w:type="dxa"/>
          </w:tcPr>
          <w:p w:rsidR="00A41A56" w:rsidRDefault="00A41A56" w:rsidP="00FC5BFC">
            <w:pPr>
              <w:jc w:val="both"/>
              <w:rPr>
                <w:rFonts w:ascii="Times New Roman" w:hAnsi="Times New Roman" w:cs="Times New Roman"/>
                <w:sz w:val="24"/>
                <w:szCs w:val="24"/>
              </w:rPr>
            </w:pPr>
          </w:p>
        </w:tc>
      </w:tr>
      <w:tr w:rsidR="00A41A56" w:rsidTr="00FC5BFC">
        <w:tc>
          <w:tcPr>
            <w:tcW w:w="2518" w:type="dxa"/>
          </w:tcPr>
          <w:p w:rsidR="00A41A56" w:rsidRDefault="00A41A56" w:rsidP="00FC5BFC">
            <w:pPr>
              <w:jc w:val="both"/>
              <w:rPr>
                <w:rFonts w:ascii="Times New Roman" w:hAnsi="Times New Roman" w:cs="Times New Roman"/>
                <w:sz w:val="24"/>
                <w:szCs w:val="24"/>
              </w:rPr>
            </w:pPr>
            <w:r>
              <w:rPr>
                <w:rFonts w:ascii="Times New Roman" w:hAnsi="Times New Roman" w:cs="Times New Roman"/>
                <w:sz w:val="24"/>
                <w:szCs w:val="24"/>
              </w:rPr>
              <w:t>Методика аналізу</w:t>
            </w:r>
          </w:p>
        </w:tc>
        <w:tc>
          <w:tcPr>
            <w:tcW w:w="1843" w:type="dxa"/>
          </w:tcPr>
          <w:p w:rsidR="00A41A56" w:rsidRDefault="00A41A56" w:rsidP="00FC5BFC">
            <w:pPr>
              <w:jc w:val="both"/>
              <w:rPr>
                <w:rFonts w:ascii="Times New Roman" w:hAnsi="Times New Roman" w:cs="Times New Roman"/>
                <w:sz w:val="24"/>
                <w:szCs w:val="24"/>
              </w:rPr>
            </w:pPr>
          </w:p>
        </w:tc>
        <w:tc>
          <w:tcPr>
            <w:tcW w:w="1978" w:type="dxa"/>
          </w:tcPr>
          <w:p w:rsidR="00A41A56" w:rsidRDefault="00A41A56" w:rsidP="00FC5BFC">
            <w:pPr>
              <w:jc w:val="both"/>
              <w:rPr>
                <w:rFonts w:ascii="Times New Roman" w:hAnsi="Times New Roman" w:cs="Times New Roman"/>
                <w:sz w:val="24"/>
                <w:szCs w:val="24"/>
              </w:rPr>
            </w:pPr>
          </w:p>
        </w:tc>
      </w:tr>
      <w:tr w:rsidR="00A41A56" w:rsidTr="00FC5BFC">
        <w:tc>
          <w:tcPr>
            <w:tcW w:w="2518" w:type="dxa"/>
          </w:tcPr>
          <w:p w:rsidR="00A41A56" w:rsidRDefault="00A41A56" w:rsidP="00FC5BFC">
            <w:pPr>
              <w:jc w:val="both"/>
              <w:rPr>
                <w:rFonts w:ascii="Times New Roman" w:hAnsi="Times New Roman" w:cs="Times New Roman"/>
                <w:sz w:val="24"/>
                <w:szCs w:val="24"/>
              </w:rPr>
            </w:pPr>
            <w:r>
              <w:rPr>
                <w:rFonts w:ascii="Times New Roman" w:hAnsi="Times New Roman" w:cs="Times New Roman"/>
                <w:sz w:val="24"/>
                <w:szCs w:val="24"/>
              </w:rPr>
              <w:t>Рівень проведення</w:t>
            </w:r>
          </w:p>
        </w:tc>
        <w:tc>
          <w:tcPr>
            <w:tcW w:w="1843" w:type="dxa"/>
          </w:tcPr>
          <w:p w:rsidR="00A41A56" w:rsidRDefault="00A41A56" w:rsidP="00FC5BFC">
            <w:pPr>
              <w:jc w:val="both"/>
              <w:rPr>
                <w:rFonts w:ascii="Times New Roman" w:hAnsi="Times New Roman" w:cs="Times New Roman"/>
                <w:sz w:val="24"/>
                <w:szCs w:val="24"/>
              </w:rPr>
            </w:pPr>
          </w:p>
        </w:tc>
        <w:tc>
          <w:tcPr>
            <w:tcW w:w="1978" w:type="dxa"/>
          </w:tcPr>
          <w:p w:rsidR="00A41A56" w:rsidRDefault="00A41A56" w:rsidP="00FC5BFC">
            <w:pPr>
              <w:jc w:val="both"/>
              <w:rPr>
                <w:rFonts w:ascii="Times New Roman" w:hAnsi="Times New Roman" w:cs="Times New Roman"/>
                <w:sz w:val="24"/>
                <w:szCs w:val="24"/>
              </w:rPr>
            </w:pPr>
          </w:p>
        </w:tc>
      </w:tr>
      <w:tr w:rsidR="00A41A56" w:rsidTr="00FC5BFC">
        <w:tc>
          <w:tcPr>
            <w:tcW w:w="2518" w:type="dxa"/>
          </w:tcPr>
          <w:p w:rsidR="00A41A56" w:rsidRDefault="00A41A56" w:rsidP="00FC5BFC">
            <w:pPr>
              <w:jc w:val="both"/>
              <w:rPr>
                <w:rFonts w:ascii="Times New Roman" w:hAnsi="Times New Roman" w:cs="Times New Roman"/>
                <w:sz w:val="24"/>
                <w:szCs w:val="24"/>
              </w:rPr>
            </w:pPr>
            <w:r>
              <w:rPr>
                <w:rFonts w:ascii="Times New Roman" w:hAnsi="Times New Roman" w:cs="Times New Roman"/>
                <w:sz w:val="24"/>
                <w:szCs w:val="24"/>
              </w:rPr>
              <w:t>Спосіб проведення перевірки</w:t>
            </w:r>
          </w:p>
        </w:tc>
        <w:tc>
          <w:tcPr>
            <w:tcW w:w="1843" w:type="dxa"/>
          </w:tcPr>
          <w:p w:rsidR="00A41A56" w:rsidRDefault="00A41A56" w:rsidP="00FC5BFC">
            <w:pPr>
              <w:jc w:val="both"/>
              <w:rPr>
                <w:rFonts w:ascii="Times New Roman" w:hAnsi="Times New Roman" w:cs="Times New Roman"/>
                <w:sz w:val="24"/>
                <w:szCs w:val="24"/>
              </w:rPr>
            </w:pPr>
          </w:p>
        </w:tc>
        <w:tc>
          <w:tcPr>
            <w:tcW w:w="1978" w:type="dxa"/>
          </w:tcPr>
          <w:p w:rsidR="00A41A56" w:rsidRDefault="00A41A56" w:rsidP="00FC5BFC">
            <w:pPr>
              <w:jc w:val="both"/>
              <w:rPr>
                <w:rFonts w:ascii="Times New Roman" w:hAnsi="Times New Roman" w:cs="Times New Roman"/>
                <w:sz w:val="24"/>
                <w:szCs w:val="24"/>
              </w:rPr>
            </w:pPr>
          </w:p>
        </w:tc>
      </w:tr>
    </w:tbl>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Яке місце займає персонал у системі управління якістю з точки зору: </w:t>
      </w:r>
    </w:p>
    <w:p w:rsidR="00A41A56" w:rsidRDefault="00A41A56" w:rsidP="00A41A56">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ролі персоналу у досягненні мети організації;</w:t>
      </w:r>
    </w:p>
    <w:p w:rsidR="00A41A56" w:rsidRDefault="00A41A56" w:rsidP="00A41A56">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вимог персоналу до організації;</w:t>
      </w:r>
    </w:p>
    <w:p w:rsidR="00A41A56" w:rsidRDefault="00A41A56" w:rsidP="00A41A56">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заходів організації щодо реалізації вимог персоналу?</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чому аудит персоналу розглядають як інструмент оцінки кадрової політики організації.</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загальну схему аудиторської перевірки соціально-трудової сфери.</w:t>
      </w:r>
    </w:p>
    <w:p w:rsidR="00A41A56" w:rsidRDefault="00A41A56" w:rsidP="00A41A56">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загальну схему аудиторської перевірки системи управління персоналом організації.</w:t>
      </w:r>
    </w:p>
    <w:p w:rsidR="00A41A56" w:rsidRPr="00EE782F" w:rsidRDefault="00A41A56" w:rsidP="00A41A56">
      <w:pPr>
        <w:jc w:val="both"/>
        <w:rPr>
          <w:rFonts w:ascii="Times New Roman" w:hAnsi="Times New Roman" w:cs="Times New Roman"/>
          <w:sz w:val="24"/>
          <w:szCs w:val="24"/>
        </w:rPr>
      </w:pPr>
    </w:p>
    <w:p w:rsidR="00A41A56" w:rsidRPr="00EE782F" w:rsidRDefault="00A41A56" w:rsidP="00A41A56">
      <w:pPr>
        <w:ind w:firstLine="709"/>
        <w:jc w:val="both"/>
        <w:rPr>
          <w:rFonts w:ascii="Times New Roman" w:hAnsi="Times New Roman" w:cs="Times New Roman"/>
          <w:sz w:val="24"/>
          <w:szCs w:val="24"/>
        </w:rPr>
      </w:pPr>
      <w:r w:rsidRPr="00C06D92">
        <w:rPr>
          <w:rFonts w:ascii="Times New Roman" w:hAnsi="Times New Roman" w:cs="Times New Roman"/>
          <w:b/>
          <w:sz w:val="24"/>
          <w:szCs w:val="24"/>
        </w:rPr>
        <w:t>Тема 4.</w:t>
      </w:r>
      <w:r w:rsidRPr="00EE782F">
        <w:rPr>
          <w:rFonts w:ascii="Times New Roman" w:hAnsi="Times New Roman" w:cs="Times New Roman"/>
          <w:sz w:val="24"/>
          <w:szCs w:val="24"/>
        </w:rPr>
        <w:t xml:space="preserve"> Методичний інструментарій аудиту персоналу</w:t>
      </w:r>
    </w:p>
    <w:p w:rsidR="00A41A56" w:rsidRPr="00EE782F" w:rsidRDefault="00A41A56" w:rsidP="00A41A56">
      <w:pPr>
        <w:ind w:firstLine="709"/>
        <w:jc w:val="both"/>
        <w:rPr>
          <w:rFonts w:ascii="Times New Roman" w:hAnsi="Times New Roman" w:cs="Times New Roman"/>
          <w:sz w:val="24"/>
          <w:szCs w:val="24"/>
        </w:rPr>
      </w:pP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організаційно-аналітичні методи аудиту персоналу, дайте їм характеристику. Які джерела інформації використовуються в даному випадку?</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економічні методи аудиту персоналу, дайте їм характеристику. Які джерела інформації використовуються в даному випадку?</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соціально-психологічні методи аудиту персоналу, дайте їм характеристику. Які джерела інформації використовуються в даному випадку?</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У сучасних умовах фахівці широко використовують нові кадрові технології у системі аудиту персоналу. Назвіть їх та розкрийте зміст.</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Які інструменти використовують при проведенні аудиту персоналу? Дайте їм характеристику.</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Сформулюйте питання для анкетування працівників з метою визначення ступеня їх задоволеності працею на виробничому підприємстві. На Ваш погляд, про які проблеми аудитор може отримати інформацію при такому опитуванні?</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Яку роль відіграє зовнішня інформація для аудитора?</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Чи має право аудитор використовувати у процесі аудиту персоналу інтернет-ресурси? Відповідь обгрунтуйте.</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Чому у процесі аудиторської перевірки виникає потреба в експертній оцінці?</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схему проведення аудиту персоналу організації та розкрийте зміст кожного з етапів.</w:t>
      </w:r>
    </w:p>
    <w:p w:rsidR="00A41A56" w:rsidRDefault="00A41A56" w:rsidP="00A41A56">
      <w:pPr>
        <w:pStyle w:val="a3"/>
        <w:numPr>
          <w:ilvl w:val="0"/>
          <w:numId w:val="9"/>
        </w:numPr>
        <w:ind w:left="426" w:hanging="426"/>
        <w:jc w:val="both"/>
        <w:rPr>
          <w:rFonts w:ascii="Times New Roman" w:hAnsi="Times New Roman" w:cs="Times New Roman"/>
          <w:sz w:val="24"/>
          <w:szCs w:val="24"/>
        </w:rPr>
      </w:pPr>
      <w:r>
        <w:rPr>
          <w:rFonts w:ascii="Times New Roman" w:hAnsi="Times New Roman" w:cs="Times New Roman"/>
          <w:sz w:val="24"/>
          <w:szCs w:val="24"/>
        </w:rPr>
        <w:t>Розробіть схему аудиторського звіту з управління персоналом організації.</w:t>
      </w:r>
    </w:p>
    <w:p w:rsidR="00A41A56" w:rsidRDefault="00A41A56" w:rsidP="00A41A56">
      <w:pPr>
        <w:jc w:val="both"/>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Змістовний модуль 2</w:t>
      </w:r>
      <w:r w:rsidRPr="00FC608A">
        <w:rPr>
          <w:rFonts w:ascii="Times New Roman" w:hAnsi="Times New Roman" w:cs="Times New Roman"/>
          <w:b/>
          <w:sz w:val="24"/>
          <w:szCs w:val="24"/>
        </w:rPr>
        <w:t>.</w:t>
      </w:r>
      <w:r>
        <w:rPr>
          <w:rFonts w:ascii="Times New Roman" w:hAnsi="Times New Roman" w:cs="Times New Roman"/>
          <w:sz w:val="24"/>
          <w:szCs w:val="24"/>
        </w:rPr>
        <w:t xml:space="preserve"> Практична робота аудитора з персоналу </w:t>
      </w:r>
    </w:p>
    <w:p w:rsidR="00A41A56" w:rsidRDefault="00A41A56" w:rsidP="00A41A56">
      <w:pPr>
        <w:ind w:firstLine="567"/>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5</w:t>
      </w:r>
      <w:r w:rsidRPr="00FC608A">
        <w:rPr>
          <w:rFonts w:ascii="Times New Roman" w:hAnsi="Times New Roman" w:cs="Times New Roman"/>
          <w:b/>
          <w:sz w:val="24"/>
          <w:szCs w:val="24"/>
        </w:rPr>
        <w:t>.</w:t>
      </w:r>
      <w:r>
        <w:rPr>
          <w:rFonts w:ascii="Times New Roman" w:hAnsi="Times New Roman" w:cs="Times New Roman"/>
          <w:sz w:val="24"/>
          <w:szCs w:val="24"/>
        </w:rPr>
        <w:t xml:space="preserve"> Аналіз трудових показників як основа аудиту персоналу  </w:t>
      </w:r>
    </w:p>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трудові показники, які аналізуються у процесі аудиту персоналу. Поясніть взаємозалежність між ними.</w:t>
      </w:r>
    </w:p>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як трудові показники впливають на результати діяльності організації.</w:t>
      </w:r>
    </w:p>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зміст основних напрямів аналітичної діяльності у процесі аудиту персоналу. Результати оформіть у таблицю:</w:t>
      </w:r>
    </w:p>
    <w:tbl>
      <w:tblPr>
        <w:tblStyle w:val="a4"/>
        <w:tblW w:w="0" w:type="auto"/>
        <w:tblLook w:val="04A0" w:firstRow="1" w:lastRow="0" w:firstColumn="1" w:lastColumn="0" w:noHBand="0" w:noVBand="1"/>
      </w:tblPr>
      <w:tblGrid>
        <w:gridCol w:w="2113"/>
        <w:gridCol w:w="2113"/>
        <w:gridCol w:w="2113"/>
      </w:tblGrid>
      <w:tr w:rsidR="00A41A56" w:rsidTr="00FC5BFC">
        <w:tc>
          <w:tcPr>
            <w:tcW w:w="2113" w:type="dxa"/>
          </w:tcPr>
          <w:p w:rsidR="00A41A56" w:rsidRDefault="00A41A56" w:rsidP="00FC5BFC">
            <w:pPr>
              <w:jc w:val="center"/>
              <w:rPr>
                <w:rFonts w:ascii="Times New Roman" w:hAnsi="Times New Roman" w:cs="Times New Roman"/>
                <w:sz w:val="24"/>
                <w:szCs w:val="24"/>
              </w:rPr>
            </w:pPr>
            <w:r>
              <w:rPr>
                <w:rFonts w:ascii="Times New Roman" w:hAnsi="Times New Roman" w:cs="Times New Roman"/>
                <w:sz w:val="24"/>
                <w:szCs w:val="24"/>
              </w:rPr>
              <w:t>Напрями аналітичної діяльності</w:t>
            </w:r>
          </w:p>
        </w:tc>
        <w:tc>
          <w:tcPr>
            <w:tcW w:w="2113" w:type="dxa"/>
          </w:tcPr>
          <w:p w:rsidR="00A41A56" w:rsidRDefault="00A41A56" w:rsidP="00FC5BFC">
            <w:pPr>
              <w:jc w:val="center"/>
              <w:rPr>
                <w:rFonts w:ascii="Times New Roman" w:hAnsi="Times New Roman" w:cs="Times New Roman"/>
                <w:sz w:val="24"/>
                <w:szCs w:val="24"/>
              </w:rPr>
            </w:pPr>
          </w:p>
          <w:p w:rsidR="00A41A56" w:rsidRDefault="00A41A56" w:rsidP="00FC5BFC">
            <w:pPr>
              <w:jc w:val="center"/>
              <w:rPr>
                <w:rFonts w:ascii="Times New Roman" w:hAnsi="Times New Roman" w:cs="Times New Roman"/>
                <w:sz w:val="24"/>
                <w:szCs w:val="24"/>
              </w:rPr>
            </w:pPr>
            <w:r>
              <w:rPr>
                <w:rFonts w:ascii="Times New Roman" w:hAnsi="Times New Roman" w:cs="Times New Roman"/>
                <w:sz w:val="24"/>
                <w:szCs w:val="24"/>
              </w:rPr>
              <w:t xml:space="preserve">Зміст </w:t>
            </w:r>
          </w:p>
        </w:tc>
        <w:tc>
          <w:tcPr>
            <w:tcW w:w="2113" w:type="dxa"/>
          </w:tcPr>
          <w:p w:rsidR="00A41A56" w:rsidRDefault="00A41A56" w:rsidP="00FC5BFC">
            <w:pPr>
              <w:jc w:val="center"/>
              <w:rPr>
                <w:rFonts w:ascii="Times New Roman" w:hAnsi="Times New Roman" w:cs="Times New Roman"/>
                <w:sz w:val="24"/>
                <w:szCs w:val="24"/>
              </w:rPr>
            </w:pPr>
            <w:r>
              <w:rPr>
                <w:rFonts w:ascii="Times New Roman" w:hAnsi="Times New Roman" w:cs="Times New Roman"/>
                <w:sz w:val="24"/>
                <w:szCs w:val="24"/>
              </w:rPr>
              <w:t>Використання отриманої інформації</w:t>
            </w:r>
          </w:p>
        </w:tc>
      </w:tr>
      <w:tr w:rsidR="00A41A56" w:rsidTr="00FC5BFC">
        <w:tc>
          <w:tcPr>
            <w:tcW w:w="2113" w:type="dxa"/>
          </w:tcPr>
          <w:p w:rsidR="00A41A56" w:rsidRDefault="00A41A56" w:rsidP="00FC5BFC">
            <w:pPr>
              <w:jc w:val="both"/>
              <w:rPr>
                <w:rFonts w:ascii="Times New Roman" w:hAnsi="Times New Roman" w:cs="Times New Roman"/>
                <w:sz w:val="24"/>
                <w:szCs w:val="24"/>
              </w:rPr>
            </w:pPr>
          </w:p>
        </w:tc>
        <w:tc>
          <w:tcPr>
            <w:tcW w:w="2113" w:type="dxa"/>
          </w:tcPr>
          <w:p w:rsidR="00A41A56" w:rsidRDefault="00A41A56" w:rsidP="00FC5BFC">
            <w:pPr>
              <w:jc w:val="both"/>
              <w:rPr>
                <w:rFonts w:ascii="Times New Roman" w:hAnsi="Times New Roman" w:cs="Times New Roman"/>
                <w:sz w:val="24"/>
                <w:szCs w:val="24"/>
              </w:rPr>
            </w:pPr>
          </w:p>
        </w:tc>
        <w:tc>
          <w:tcPr>
            <w:tcW w:w="2113" w:type="dxa"/>
          </w:tcPr>
          <w:p w:rsidR="00A41A56" w:rsidRDefault="00A41A56" w:rsidP="00FC5BFC">
            <w:pPr>
              <w:jc w:val="both"/>
              <w:rPr>
                <w:rFonts w:ascii="Times New Roman" w:hAnsi="Times New Roman" w:cs="Times New Roman"/>
                <w:sz w:val="24"/>
                <w:szCs w:val="24"/>
              </w:rPr>
            </w:pPr>
          </w:p>
        </w:tc>
      </w:tr>
      <w:tr w:rsidR="00A41A56" w:rsidTr="00FC5BFC">
        <w:tc>
          <w:tcPr>
            <w:tcW w:w="2113" w:type="dxa"/>
          </w:tcPr>
          <w:p w:rsidR="00A41A56" w:rsidRDefault="00A41A56" w:rsidP="00FC5BFC">
            <w:pPr>
              <w:jc w:val="both"/>
              <w:rPr>
                <w:rFonts w:ascii="Times New Roman" w:hAnsi="Times New Roman" w:cs="Times New Roman"/>
                <w:sz w:val="24"/>
                <w:szCs w:val="24"/>
              </w:rPr>
            </w:pPr>
          </w:p>
        </w:tc>
        <w:tc>
          <w:tcPr>
            <w:tcW w:w="2113" w:type="dxa"/>
          </w:tcPr>
          <w:p w:rsidR="00A41A56" w:rsidRDefault="00A41A56" w:rsidP="00FC5BFC">
            <w:pPr>
              <w:jc w:val="both"/>
              <w:rPr>
                <w:rFonts w:ascii="Times New Roman" w:hAnsi="Times New Roman" w:cs="Times New Roman"/>
                <w:sz w:val="24"/>
                <w:szCs w:val="24"/>
              </w:rPr>
            </w:pPr>
          </w:p>
        </w:tc>
        <w:tc>
          <w:tcPr>
            <w:tcW w:w="2113" w:type="dxa"/>
          </w:tcPr>
          <w:p w:rsidR="00A41A56" w:rsidRDefault="00A41A56" w:rsidP="00FC5BFC">
            <w:pPr>
              <w:jc w:val="both"/>
              <w:rPr>
                <w:rFonts w:ascii="Times New Roman" w:hAnsi="Times New Roman" w:cs="Times New Roman"/>
                <w:sz w:val="24"/>
                <w:szCs w:val="24"/>
              </w:rPr>
            </w:pPr>
          </w:p>
        </w:tc>
      </w:tr>
      <w:tr w:rsidR="00A41A56" w:rsidTr="00FC5BFC">
        <w:tc>
          <w:tcPr>
            <w:tcW w:w="2113" w:type="dxa"/>
          </w:tcPr>
          <w:p w:rsidR="00A41A56" w:rsidRDefault="00A41A56" w:rsidP="00FC5BFC">
            <w:pPr>
              <w:jc w:val="both"/>
              <w:rPr>
                <w:rFonts w:ascii="Times New Roman" w:hAnsi="Times New Roman" w:cs="Times New Roman"/>
                <w:sz w:val="24"/>
                <w:szCs w:val="24"/>
              </w:rPr>
            </w:pPr>
          </w:p>
        </w:tc>
        <w:tc>
          <w:tcPr>
            <w:tcW w:w="2113" w:type="dxa"/>
          </w:tcPr>
          <w:p w:rsidR="00A41A56" w:rsidRDefault="00A41A56" w:rsidP="00FC5BFC">
            <w:pPr>
              <w:jc w:val="both"/>
              <w:rPr>
                <w:rFonts w:ascii="Times New Roman" w:hAnsi="Times New Roman" w:cs="Times New Roman"/>
                <w:sz w:val="24"/>
                <w:szCs w:val="24"/>
              </w:rPr>
            </w:pPr>
          </w:p>
        </w:tc>
        <w:tc>
          <w:tcPr>
            <w:tcW w:w="2113" w:type="dxa"/>
          </w:tcPr>
          <w:p w:rsidR="00A41A56" w:rsidRDefault="00A41A56" w:rsidP="00FC5BFC">
            <w:pPr>
              <w:jc w:val="both"/>
              <w:rPr>
                <w:rFonts w:ascii="Times New Roman" w:hAnsi="Times New Roman" w:cs="Times New Roman"/>
                <w:sz w:val="24"/>
                <w:szCs w:val="24"/>
              </w:rPr>
            </w:pPr>
          </w:p>
        </w:tc>
      </w:tr>
    </w:tbl>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Якою інформацією слід користуватися аудитору для аналізу рівня трудової активності працівників.</w:t>
      </w:r>
    </w:p>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доцільність мотиваційного аудиту. За яких обставин він є необхідним для організації?</w:t>
      </w:r>
    </w:p>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в сучасному бізнесі повинні займати благодійні програми та спонсерські акції?</w:t>
      </w:r>
    </w:p>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соціальний паспорт організації (умовний приклад).</w:t>
      </w:r>
    </w:p>
    <w:p w:rsidR="00A41A56" w:rsidRDefault="00A41A56" w:rsidP="00A41A56">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Розв</w:t>
      </w:r>
      <w:r>
        <w:rPr>
          <w:rFonts w:ascii="Times New Roman" w:hAnsi="Times New Roman" w:cs="Times New Roman"/>
          <w:sz w:val="24"/>
          <w:szCs w:val="24"/>
          <w:lang w:val="en-US"/>
        </w:rPr>
        <w:t>’</w:t>
      </w:r>
      <w:r>
        <w:rPr>
          <w:rFonts w:ascii="Times New Roman" w:hAnsi="Times New Roman" w:cs="Times New Roman"/>
          <w:sz w:val="24"/>
          <w:szCs w:val="24"/>
        </w:rPr>
        <w:t>язування типових задач та ситуаційних вправ з аналізу трудових показників.</w:t>
      </w:r>
    </w:p>
    <w:p w:rsidR="00A41A56" w:rsidRDefault="00A41A56" w:rsidP="00A41A56">
      <w:pPr>
        <w:ind w:firstLine="567"/>
        <w:jc w:val="both"/>
        <w:rPr>
          <w:rFonts w:ascii="Times New Roman" w:hAnsi="Times New Roman" w:cs="Times New Roman"/>
          <w:b/>
          <w:i/>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6</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робочих місць  </w:t>
      </w:r>
    </w:p>
    <w:p w:rsidR="00A41A56" w:rsidRDefault="00A41A56" w:rsidP="00A41A56">
      <w:pPr>
        <w:pStyle w:val="a3"/>
        <w:ind w:left="426"/>
        <w:jc w:val="both"/>
        <w:rPr>
          <w:rFonts w:ascii="Times New Roman" w:hAnsi="Times New Roman" w:cs="Times New Roman"/>
          <w:sz w:val="24"/>
          <w:szCs w:val="24"/>
        </w:rPr>
      </w:pP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для організації аудиту робочих місць.</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схему аудиту робочих місць та розкрийте зміст його етапів.</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вибір в організації підходів до оцінки системи вимірювання продуктивності праці.</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Поясніть вплив на продуктивність праці робітника: </w:t>
      </w:r>
    </w:p>
    <w:p w:rsidR="00A41A56" w:rsidRDefault="00A41A56" w:rsidP="00A41A56">
      <w:pPr>
        <w:pStyle w:val="a3"/>
        <w:numPr>
          <w:ilvl w:val="0"/>
          <w:numId w:val="14"/>
        </w:numPr>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рівня виконання норм виробітку;</w:t>
      </w:r>
    </w:p>
    <w:p w:rsidR="00A41A56" w:rsidRDefault="00A41A56" w:rsidP="00A41A56">
      <w:pPr>
        <w:pStyle w:val="a3"/>
        <w:numPr>
          <w:ilvl w:val="0"/>
          <w:numId w:val="14"/>
        </w:numPr>
        <w:ind w:left="851" w:hanging="284"/>
        <w:jc w:val="both"/>
        <w:rPr>
          <w:rFonts w:ascii="Times New Roman" w:hAnsi="Times New Roman" w:cs="Times New Roman"/>
          <w:sz w:val="24"/>
          <w:szCs w:val="24"/>
        </w:rPr>
      </w:pPr>
      <w:r>
        <w:rPr>
          <w:rFonts w:ascii="Times New Roman" w:hAnsi="Times New Roman" w:cs="Times New Roman"/>
          <w:sz w:val="24"/>
          <w:szCs w:val="24"/>
        </w:rPr>
        <w:t>трудомісткості продукції;</w:t>
      </w:r>
    </w:p>
    <w:p w:rsidR="00A41A56" w:rsidRDefault="00A41A56" w:rsidP="00A41A56">
      <w:pPr>
        <w:pStyle w:val="a3"/>
        <w:numPr>
          <w:ilvl w:val="0"/>
          <w:numId w:val="14"/>
        </w:numPr>
        <w:ind w:left="851" w:hanging="284"/>
        <w:jc w:val="both"/>
        <w:rPr>
          <w:rFonts w:ascii="Times New Roman" w:hAnsi="Times New Roman" w:cs="Times New Roman"/>
          <w:sz w:val="24"/>
          <w:szCs w:val="24"/>
        </w:rPr>
      </w:pPr>
      <w:r>
        <w:rPr>
          <w:rFonts w:ascii="Times New Roman" w:hAnsi="Times New Roman" w:cs="Times New Roman"/>
          <w:sz w:val="24"/>
          <w:szCs w:val="24"/>
        </w:rPr>
        <w:t>непродуктивних витрат.</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аналізу чисельності та структури персоналу.</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як в організації використовують результати аналізу та оцінки ефективності використання робочого часу.</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приклади розрахунку показників руху персоналу.</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Які показники відображають реальний стан кадрів в організації?</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як можна обгрунтувати ефективність заходів по розвитку персоналу.</w:t>
      </w:r>
    </w:p>
    <w:p w:rsidR="00A41A56" w:rsidRDefault="00A41A56" w:rsidP="00A41A56">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Розв</w:t>
      </w:r>
      <w:r>
        <w:rPr>
          <w:rFonts w:ascii="Times New Roman" w:hAnsi="Times New Roman" w:cs="Times New Roman"/>
          <w:sz w:val="24"/>
          <w:szCs w:val="24"/>
          <w:lang w:val="en-US"/>
        </w:rPr>
        <w:t>’</w:t>
      </w:r>
      <w:r>
        <w:rPr>
          <w:rFonts w:ascii="Times New Roman" w:hAnsi="Times New Roman" w:cs="Times New Roman"/>
          <w:sz w:val="24"/>
          <w:szCs w:val="24"/>
        </w:rPr>
        <w:t>язування типових задач та ситуаційних вправ з аудиту робочих місць.</w:t>
      </w:r>
    </w:p>
    <w:p w:rsidR="00A41A56" w:rsidRDefault="00A41A56" w:rsidP="00A41A56">
      <w:pPr>
        <w:jc w:val="both"/>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7</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найму та звільнень персоналу</w:t>
      </w:r>
    </w:p>
    <w:p w:rsidR="00A41A56" w:rsidRDefault="00A41A56" w:rsidP="00A41A56">
      <w:pPr>
        <w:jc w:val="both"/>
        <w:rPr>
          <w:rFonts w:ascii="Times New Roman" w:hAnsi="Times New Roman" w:cs="Times New Roman"/>
          <w:sz w:val="24"/>
          <w:szCs w:val="24"/>
        </w:rPr>
      </w:pPr>
    </w:p>
    <w:p w:rsidR="00A41A56" w:rsidRDefault="00A41A56" w:rsidP="00A41A56">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основні способи найму в залежності від посади в організації.</w:t>
      </w:r>
    </w:p>
    <w:p w:rsidR="00A41A56" w:rsidRDefault="00A41A56" w:rsidP="00A41A56">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переваги та недоліки внутрішніх та зовнішніх джерел найму.</w:t>
      </w:r>
    </w:p>
    <w:p w:rsidR="00A41A56" w:rsidRDefault="00A41A56" w:rsidP="00A41A56">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адаптація працівника? Які дії необхідно здійснити аудитору під час аналізу витрат на адаптацію?</w:t>
      </w:r>
    </w:p>
    <w:p w:rsidR="00A41A56" w:rsidRDefault="00A41A56" w:rsidP="00A41A56">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Які проблеми можуть виникнути в процесі найму персоналу? Відповідь обгрунтуйте.</w:t>
      </w:r>
    </w:p>
    <w:p w:rsidR="00A41A56" w:rsidRDefault="00A41A56" w:rsidP="00A41A56">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приклад розрахунку вартості найму.</w:t>
      </w:r>
    </w:p>
    <w:p w:rsidR="00A41A56" w:rsidRDefault="00A41A56" w:rsidP="00A41A56">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Дотримання юридичних обставин звільнення персоналу. Чому це необхідно? Які юридичні норми з цього приводу діють в Україні?</w:t>
      </w:r>
    </w:p>
    <w:p w:rsidR="00A41A56" w:rsidRDefault="00A41A56" w:rsidP="00A41A56">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наслідки звільнення працівника з організації. Чи може звільнення привести до економічного збитку в організації?</w:t>
      </w:r>
    </w:p>
    <w:p w:rsidR="00A41A56" w:rsidRPr="00BC522F" w:rsidRDefault="00A41A56" w:rsidP="00A41A56">
      <w:pPr>
        <w:pStyle w:val="a3"/>
        <w:numPr>
          <w:ilvl w:val="0"/>
          <w:numId w:val="16"/>
        </w:numPr>
        <w:ind w:left="426" w:hanging="426"/>
        <w:jc w:val="both"/>
        <w:rPr>
          <w:rFonts w:ascii="Times New Roman" w:hAnsi="Times New Roman" w:cs="Times New Roman"/>
          <w:sz w:val="24"/>
          <w:szCs w:val="24"/>
        </w:rPr>
      </w:pPr>
      <w:r w:rsidRPr="00BC522F">
        <w:rPr>
          <w:rFonts w:ascii="Times New Roman" w:hAnsi="Times New Roman" w:cs="Times New Roman"/>
          <w:sz w:val="24"/>
          <w:szCs w:val="24"/>
        </w:rPr>
        <w:t>Розв</w:t>
      </w:r>
      <w:r w:rsidRPr="00BC522F">
        <w:rPr>
          <w:rFonts w:ascii="Times New Roman" w:hAnsi="Times New Roman" w:cs="Times New Roman"/>
          <w:sz w:val="24"/>
          <w:szCs w:val="24"/>
          <w:lang w:val="en-US"/>
        </w:rPr>
        <w:t>’</w:t>
      </w:r>
      <w:r w:rsidRPr="00BC522F">
        <w:rPr>
          <w:rFonts w:ascii="Times New Roman" w:hAnsi="Times New Roman" w:cs="Times New Roman"/>
          <w:sz w:val="24"/>
          <w:szCs w:val="24"/>
        </w:rPr>
        <w:t xml:space="preserve">язування типових задач та ситуаційних вправ з аудиту </w:t>
      </w:r>
      <w:r>
        <w:rPr>
          <w:rFonts w:ascii="Times New Roman" w:hAnsi="Times New Roman" w:cs="Times New Roman"/>
          <w:sz w:val="24"/>
          <w:szCs w:val="24"/>
        </w:rPr>
        <w:t>найму та звільнень</w:t>
      </w:r>
      <w:r w:rsidRPr="00BC522F">
        <w:rPr>
          <w:rFonts w:ascii="Times New Roman" w:hAnsi="Times New Roman" w:cs="Times New Roman"/>
          <w:sz w:val="24"/>
          <w:szCs w:val="24"/>
        </w:rPr>
        <w:t>.</w:t>
      </w:r>
    </w:p>
    <w:p w:rsidR="00A41A56" w:rsidRDefault="00A41A56" w:rsidP="00A41A56">
      <w:pPr>
        <w:jc w:val="both"/>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8</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охорони праці</w:t>
      </w:r>
    </w:p>
    <w:p w:rsidR="00A41A56" w:rsidRDefault="00A41A56" w:rsidP="00A41A56">
      <w:pPr>
        <w:ind w:firstLine="567"/>
        <w:rPr>
          <w:rFonts w:ascii="Times New Roman" w:hAnsi="Times New Roman" w:cs="Times New Roman"/>
          <w:sz w:val="24"/>
          <w:szCs w:val="24"/>
        </w:rPr>
      </w:pPr>
    </w:p>
    <w:p w:rsidR="00A41A56" w:rsidRDefault="00A41A56" w:rsidP="00A41A56">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аудит охорони праці в інтегрованій системі менеджменту організації?</w:t>
      </w:r>
    </w:p>
    <w:p w:rsidR="00A41A56" w:rsidRDefault="00A41A56" w:rsidP="00A41A56">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джерела інформації при оцінці в організації програм забезпечення безпеки і здоров</w:t>
      </w:r>
      <w:r>
        <w:rPr>
          <w:rFonts w:ascii="Times New Roman" w:hAnsi="Times New Roman" w:cs="Times New Roman"/>
          <w:sz w:val="24"/>
          <w:szCs w:val="24"/>
          <w:lang w:val="en-US"/>
        </w:rPr>
        <w:t>’</w:t>
      </w:r>
      <w:r>
        <w:rPr>
          <w:rFonts w:ascii="Times New Roman" w:hAnsi="Times New Roman" w:cs="Times New Roman"/>
          <w:sz w:val="24"/>
          <w:szCs w:val="24"/>
        </w:rPr>
        <w:t>я працівників.</w:t>
      </w:r>
    </w:p>
    <w:p w:rsidR="00A41A56" w:rsidRDefault="00A41A56" w:rsidP="00A41A56">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основні показники безпеки праці в організації.</w:t>
      </w:r>
    </w:p>
    <w:p w:rsidR="00A41A56" w:rsidRDefault="00A41A56" w:rsidP="00A41A56">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модель вивчення стресів на роботі.</w:t>
      </w:r>
    </w:p>
    <w:p w:rsidR="00A41A56" w:rsidRDefault="00A41A56" w:rsidP="00A41A56">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використання результатів аналізу ефективності системи управління охороною праці керівництвом організації.</w:t>
      </w:r>
    </w:p>
    <w:p w:rsidR="00A41A56" w:rsidRPr="00463A28" w:rsidRDefault="00A41A56" w:rsidP="00A41A56">
      <w:pPr>
        <w:pStyle w:val="a3"/>
        <w:numPr>
          <w:ilvl w:val="0"/>
          <w:numId w:val="18"/>
        </w:numPr>
        <w:ind w:left="426" w:hanging="426"/>
        <w:jc w:val="both"/>
        <w:rPr>
          <w:rFonts w:ascii="Times New Roman" w:hAnsi="Times New Roman" w:cs="Times New Roman"/>
          <w:sz w:val="24"/>
          <w:szCs w:val="24"/>
        </w:rPr>
      </w:pPr>
      <w:r w:rsidRPr="00463A28">
        <w:rPr>
          <w:rFonts w:ascii="Times New Roman" w:hAnsi="Times New Roman" w:cs="Times New Roman"/>
          <w:sz w:val="24"/>
          <w:szCs w:val="24"/>
        </w:rPr>
        <w:t>Розв</w:t>
      </w:r>
      <w:r w:rsidRPr="00463A28">
        <w:rPr>
          <w:rFonts w:ascii="Times New Roman" w:hAnsi="Times New Roman" w:cs="Times New Roman"/>
          <w:sz w:val="24"/>
          <w:szCs w:val="24"/>
          <w:lang w:val="en-US"/>
        </w:rPr>
        <w:t>’</w:t>
      </w:r>
      <w:r w:rsidRPr="00463A28">
        <w:rPr>
          <w:rFonts w:ascii="Times New Roman" w:hAnsi="Times New Roman" w:cs="Times New Roman"/>
          <w:sz w:val="24"/>
          <w:szCs w:val="24"/>
        </w:rPr>
        <w:t>язування типових задач та ситуаційних вправ з аудиту охорони праці.</w:t>
      </w:r>
    </w:p>
    <w:p w:rsidR="00A41A56" w:rsidRDefault="00A41A56" w:rsidP="00A41A56">
      <w:pPr>
        <w:pStyle w:val="a3"/>
        <w:ind w:left="426"/>
        <w:jc w:val="both"/>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9</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винагород персоналу</w:t>
      </w:r>
    </w:p>
    <w:p w:rsidR="00A41A56" w:rsidRDefault="00A41A56" w:rsidP="00A41A56">
      <w:pPr>
        <w:ind w:firstLine="567"/>
        <w:rPr>
          <w:rFonts w:ascii="Times New Roman" w:hAnsi="Times New Roman" w:cs="Times New Roman"/>
          <w:sz w:val="24"/>
          <w:szCs w:val="24"/>
        </w:rPr>
      </w:pPr>
    </w:p>
    <w:p w:rsidR="00A41A56" w:rsidRDefault="00A41A56" w:rsidP="00A41A56">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З яких частин складається винагорода працівника? Розкрийте їх зміст.</w:t>
      </w:r>
    </w:p>
    <w:p w:rsidR="00A41A56" w:rsidRDefault="00A41A56" w:rsidP="00A41A56">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структура заробітної плати? З якою метою здіснюють аналіз структури заробітної плати?</w:t>
      </w:r>
    </w:p>
    <w:p w:rsidR="00A41A56" w:rsidRDefault="00A41A56" w:rsidP="00A41A56">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організація заробітної плати? Охарактеризуйте її складові. Наведіть схему організації заробітної плати на підприємстві.</w:t>
      </w:r>
    </w:p>
    <w:p w:rsidR="00A41A56" w:rsidRDefault="00A41A56" w:rsidP="00A41A56">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приклади питань для персоналу, відповіді на які можна отримати за результатами перевірки ефективності винагороди за працю в організації.</w:t>
      </w:r>
    </w:p>
    <w:p w:rsidR="00A41A56" w:rsidRDefault="00A41A56" w:rsidP="00A41A56">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Яку роль відіграє інформація про рівень заробітної плати для кожного з суб</w:t>
      </w:r>
      <w:r>
        <w:rPr>
          <w:rFonts w:ascii="Times New Roman" w:hAnsi="Times New Roman" w:cs="Times New Roman"/>
          <w:sz w:val="24"/>
          <w:szCs w:val="24"/>
          <w:lang w:val="en-US"/>
        </w:rPr>
        <w:t>’</w:t>
      </w:r>
      <w:r>
        <w:rPr>
          <w:rFonts w:ascii="Times New Roman" w:hAnsi="Times New Roman" w:cs="Times New Roman"/>
          <w:sz w:val="24"/>
          <w:szCs w:val="24"/>
        </w:rPr>
        <w:t>єктів ринку праці?</w:t>
      </w:r>
    </w:p>
    <w:p w:rsidR="00A41A56" w:rsidRDefault="00A41A56" w:rsidP="00A41A56">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Які локальні нормативні акти з винагороди персоналу використовує аудитор?</w:t>
      </w:r>
    </w:p>
    <w:p w:rsidR="00A41A56" w:rsidRDefault="00A41A56" w:rsidP="00A41A56">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Складіть загальний план аудиторських процедур операцій з оплати праці в організації.</w:t>
      </w:r>
    </w:p>
    <w:tbl>
      <w:tblPr>
        <w:tblStyle w:val="a4"/>
        <w:tblW w:w="0" w:type="auto"/>
        <w:tblLook w:val="04A0" w:firstRow="1" w:lastRow="0" w:firstColumn="1" w:lastColumn="0" w:noHBand="0" w:noVBand="1"/>
      </w:tblPr>
      <w:tblGrid>
        <w:gridCol w:w="3169"/>
        <w:gridCol w:w="3170"/>
      </w:tblGrid>
      <w:tr w:rsidR="00A41A56" w:rsidTr="00FC5BFC">
        <w:tc>
          <w:tcPr>
            <w:tcW w:w="3169" w:type="dxa"/>
          </w:tcPr>
          <w:p w:rsidR="00A41A56" w:rsidRDefault="00A41A56" w:rsidP="00FC5BFC">
            <w:pPr>
              <w:jc w:val="center"/>
              <w:rPr>
                <w:rFonts w:ascii="Times New Roman" w:hAnsi="Times New Roman" w:cs="Times New Roman"/>
                <w:sz w:val="24"/>
                <w:szCs w:val="24"/>
              </w:rPr>
            </w:pPr>
            <w:r>
              <w:rPr>
                <w:rFonts w:ascii="Times New Roman" w:hAnsi="Times New Roman" w:cs="Times New Roman"/>
                <w:sz w:val="24"/>
                <w:szCs w:val="24"/>
              </w:rPr>
              <w:t>Перелік аудиторських процедур</w:t>
            </w:r>
          </w:p>
        </w:tc>
        <w:tc>
          <w:tcPr>
            <w:tcW w:w="3170" w:type="dxa"/>
          </w:tcPr>
          <w:p w:rsidR="00A41A56" w:rsidRDefault="00A41A56" w:rsidP="00FC5BFC">
            <w:pPr>
              <w:jc w:val="center"/>
              <w:rPr>
                <w:rFonts w:ascii="Times New Roman" w:hAnsi="Times New Roman" w:cs="Times New Roman"/>
                <w:sz w:val="24"/>
                <w:szCs w:val="24"/>
              </w:rPr>
            </w:pPr>
            <w:r>
              <w:rPr>
                <w:rFonts w:ascii="Times New Roman" w:hAnsi="Times New Roman" w:cs="Times New Roman"/>
                <w:sz w:val="24"/>
                <w:szCs w:val="24"/>
              </w:rPr>
              <w:t>Робоча документація</w:t>
            </w:r>
          </w:p>
        </w:tc>
      </w:tr>
      <w:tr w:rsidR="00A41A56" w:rsidTr="00FC5BFC">
        <w:tc>
          <w:tcPr>
            <w:tcW w:w="3169" w:type="dxa"/>
          </w:tcPr>
          <w:p w:rsidR="00A41A56" w:rsidRDefault="00A41A56" w:rsidP="00FC5BFC">
            <w:pPr>
              <w:jc w:val="both"/>
              <w:rPr>
                <w:rFonts w:ascii="Times New Roman" w:hAnsi="Times New Roman" w:cs="Times New Roman"/>
                <w:sz w:val="24"/>
                <w:szCs w:val="24"/>
              </w:rPr>
            </w:pPr>
          </w:p>
        </w:tc>
        <w:tc>
          <w:tcPr>
            <w:tcW w:w="3170" w:type="dxa"/>
          </w:tcPr>
          <w:p w:rsidR="00A41A56" w:rsidRDefault="00A41A56" w:rsidP="00FC5BFC">
            <w:pPr>
              <w:jc w:val="both"/>
              <w:rPr>
                <w:rFonts w:ascii="Times New Roman" w:hAnsi="Times New Roman" w:cs="Times New Roman"/>
                <w:sz w:val="24"/>
                <w:szCs w:val="24"/>
              </w:rPr>
            </w:pPr>
          </w:p>
        </w:tc>
      </w:tr>
    </w:tbl>
    <w:p w:rsidR="00A41A56" w:rsidRPr="00463A28" w:rsidRDefault="00A41A56" w:rsidP="00A41A56">
      <w:pPr>
        <w:pStyle w:val="a3"/>
        <w:numPr>
          <w:ilvl w:val="0"/>
          <w:numId w:val="18"/>
        </w:numPr>
        <w:ind w:left="426" w:hanging="426"/>
        <w:jc w:val="both"/>
        <w:rPr>
          <w:rFonts w:ascii="Times New Roman" w:hAnsi="Times New Roman" w:cs="Times New Roman"/>
          <w:sz w:val="24"/>
          <w:szCs w:val="24"/>
        </w:rPr>
      </w:pPr>
      <w:r w:rsidRPr="00463A28">
        <w:rPr>
          <w:rFonts w:ascii="Times New Roman" w:hAnsi="Times New Roman" w:cs="Times New Roman"/>
          <w:sz w:val="24"/>
          <w:szCs w:val="24"/>
        </w:rPr>
        <w:t>Розв</w:t>
      </w:r>
      <w:r w:rsidRPr="00463A28">
        <w:rPr>
          <w:rFonts w:ascii="Times New Roman" w:hAnsi="Times New Roman" w:cs="Times New Roman"/>
          <w:sz w:val="24"/>
          <w:szCs w:val="24"/>
          <w:lang w:val="en-US"/>
        </w:rPr>
        <w:t>’</w:t>
      </w:r>
      <w:r w:rsidRPr="00463A28">
        <w:rPr>
          <w:rFonts w:ascii="Times New Roman" w:hAnsi="Times New Roman" w:cs="Times New Roman"/>
          <w:sz w:val="24"/>
          <w:szCs w:val="24"/>
        </w:rPr>
        <w:t>язування типових задач та ситуаційних вправ з аудиту</w:t>
      </w:r>
      <w:r>
        <w:rPr>
          <w:rFonts w:ascii="Times New Roman" w:hAnsi="Times New Roman" w:cs="Times New Roman"/>
          <w:sz w:val="24"/>
          <w:szCs w:val="24"/>
        </w:rPr>
        <w:t xml:space="preserve"> винагород персоналу</w:t>
      </w:r>
      <w:r w:rsidRPr="00463A28">
        <w:rPr>
          <w:rFonts w:ascii="Times New Roman" w:hAnsi="Times New Roman" w:cs="Times New Roman"/>
          <w:sz w:val="24"/>
          <w:szCs w:val="24"/>
        </w:rPr>
        <w:t>.</w:t>
      </w:r>
    </w:p>
    <w:p w:rsidR="00A41A56" w:rsidRDefault="00A41A56" w:rsidP="00A41A56">
      <w:pPr>
        <w:jc w:val="both"/>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10</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інтелектуального капіталу</w:t>
      </w:r>
    </w:p>
    <w:p w:rsidR="00A41A56" w:rsidRDefault="00A41A56" w:rsidP="00A41A56">
      <w:pPr>
        <w:ind w:firstLine="567"/>
        <w:jc w:val="both"/>
        <w:rPr>
          <w:rFonts w:ascii="Times New Roman" w:hAnsi="Times New Roman" w:cs="Times New Roman"/>
          <w:sz w:val="24"/>
          <w:szCs w:val="24"/>
        </w:rPr>
      </w:pPr>
    </w:p>
    <w:p w:rsidR="00A41A56" w:rsidRDefault="00A41A56" w:rsidP="00A41A56">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аудиту інтелектуального капіталу.</w:t>
      </w:r>
    </w:p>
    <w:p w:rsidR="00A41A56" w:rsidRDefault="00A41A56" w:rsidP="00A41A56">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Порівняйте інтелектуальний та фізичний капітал – вкажіть спільні риси та відмінності.</w:t>
      </w:r>
    </w:p>
    <w:p w:rsidR="00A41A56" w:rsidRDefault="00A41A56" w:rsidP="00A41A56">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мотиви інтересу організації до аналізу свого інтелектуального капіталу.</w:t>
      </w:r>
    </w:p>
    <w:p w:rsidR="00A41A56" w:rsidRDefault="00A41A56" w:rsidP="00A41A56">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Опишіть процес аудиту інтелектуального капіталу. З фахівців яких спеціальностей формується команда для аудиту інтелектуального капіталу організації?</w:t>
      </w:r>
    </w:p>
    <w:p w:rsidR="00A41A56" w:rsidRDefault="00A41A56" w:rsidP="00A41A56">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методи оцінки людських активів та розкрийте їх зміст.</w:t>
      </w:r>
    </w:p>
    <w:p w:rsidR="00A41A56" w:rsidRPr="00C16D16" w:rsidRDefault="00A41A56" w:rsidP="00A41A56">
      <w:pPr>
        <w:pStyle w:val="a3"/>
        <w:numPr>
          <w:ilvl w:val="0"/>
          <w:numId w:val="22"/>
        </w:numPr>
        <w:ind w:left="426" w:hanging="426"/>
        <w:jc w:val="both"/>
        <w:rPr>
          <w:rFonts w:ascii="Times New Roman" w:hAnsi="Times New Roman" w:cs="Times New Roman"/>
          <w:sz w:val="24"/>
          <w:szCs w:val="24"/>
        </w:rPr>
      </w:pPr>
      <w:r w:rsidRPr="00C16D16">
        <w:rPr>
          <w:rFonts w:ascii="Times New Roman" w:hAnsi="Times New Roman" w:cs="Times New Roman"/>
          <w:sz w:val="24"/>
          <w:szCs w:val="24"/>
        </w:rPr>
        <w:t>Розв</w:t>
      </w:r>
      <w:r w:rsidRPr="00C16D16">
        <w:rPr>
          <w:rFonts w:ascii="Times New Roman" w:hAnsi="Times New Roman" w:cs="Times New Roman"/>
          <w:sz w:val="24"/>
          <w:szCs w:val="24"/>
          <w:lang w:val="en-US"/>
        </w:rPr>
        <w:t>’</w:t>
      </w:r>
      <w:r w:rsidRPr="00C16D16">
        <w:rPr>
          <w:rFonts w:ascii="Times New Roman" w:hAnsi="Times New Roman" w:cs="Times New Roman"/>
          <w:sz w:val="24"/>
          <w:szCs w:val="24"/>
        </w:rPr>
        <w:t>язування типових задач та ситуаційних вправ з аудиту</w:t>
      </w:r>
      <w:r>
        <w:rPr>
          <w:rFonts w:ascii="Times New Roman" w:hAnsi="Times New Roman" w:cs="Times New Roman"/>
          <w:sz w:val="24"/>
          <w:szCs w:val="24"/>
        </w:rPr>
        <w:t xml:space="preserve"> інтелектуального капіталу</w:t>
      </w:r>
      <w:r w:rsidRPr="00C16D16">
        <w:rPr>
          <w:rFonts w:ascii="Times New Roman" w:hAnsi="Times New Roman" w:cs="Times New Roman"/>
          <w:sz w:val="24"/>
          <w:szCs w:val="24"/>
        </w:rPr>
        <w:t>.</w:t>
      </w:r>
    </w:p>
    <w:p w:rsidR="00A41A56" w:rsidRDefault="00A41A56" w:rsidP="00A41A56">
      <w:pPr>
        <w:rPr>
          <w:rFonts w:ascii="Times New Roman" w:hAnsi="Times New Roman" w:cs="Times New Roman"/>
          <w:b/>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11</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роботи служби управління персоналом (СУП)</w:t>
      </w:r>
    </w:p>
    <w:p w:rsidR="00A41A56" w:rsidRDefault="00A41A56" w:rsidP="00A41A56">
      <w:pPr>
        <w:ind w:firstLine="567"/>
        <w:rPr>
          <w:rFonts w:ascii="Times New Roman" w:hAnsi="Times New Roman" w:cs="Times New Roman"/>
          <w:sz w:val="24"/>
          <w:szCs w:val="24"/>
        </w:rPr>
      </w:pP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та охарактеризуйте основні напрями аудиту СУП.</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Які показники характеризують з кількісної точки зору ефективність діяльності СУП? Розкрийте їх зміст.</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якість управління персоналом? За якими напрямами вона аналізується? Дайте їм характеристику.</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Плинність кадрів як критерій ефективності управління персоналом. Обгрунтуйте це ствердження.</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аналізу думок працівників як спосіб оцінки роботи СУП.</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негативні наслідки абсентеїзму.</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чинники плинності і абсентеїзму в організації.</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напрями витрат в організації, які пов</w:t>
      </w:r>
      <w:r>
        <w:rPr>
          <w:rFonts w:ascii="Times New Roman" w:hAnsi="Times New Roman" w:cs="Times New Roman"/>
          <w:sz w:val="24"/>
          <w:szCs w:val="24"/>
          <w:lang w:val="en-US"/>
        </w:rPr>
        <w:t>’</w:t>
      </w:r>
      <w:r>
        <w:rPr>
          <w:rFonts w:ascii="Times New Roman" w:hAnsi="Times New Roman" w:cs="Times New Roman"/>
          <w:sz w:val="24"/>
          <w:szCs w:val="24"/>
        </w:rPr>
        <w:t>язані з плинністю кадрів та абсентеїзмом.</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основні форми участі бізнесу у вирішенні соціальних проблем.</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У 1986 році лідерами японських, європейських, американських компаній були прийняті міжнародні базові принципи етики ведення бізнесу. Назвіть їх та розкрийте зміст.</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Які критерії характеризують ефективність соціальної діяльності організації.</w:t>
      </w:r>
    </w:p>
    <w:p w:rsidR="00A41A56" w:rsidRDefault="00A41A56" w:rsidP="00A41A56">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зміст поняття «соціальна відповідальність» для підприємця і для найманого працівника.</w:t>
      </w:r>
    </w:p>
    <w:p w:rsidR="00A41A56" w:rsidRPr="006F57D1" w:rsidRDefault="00A41A56" w:rsidP="00A41A56">
      <w:pPr>
        <w:pStyle w:val="a3"/>
        <w:numPr>
          <w:ilvl w:val="0"/>
          <w:numId w:val="24"/>
        </w:numPr>
        <w:ind w:left="426" w:hanging="426"/>
        <w:jc w:val="both"/>
        <w:rPr>
          <w:rFonts w:ascii="Times New Roman" w:hAnsi="Times New Roman" w:cs="Times New Roman"/>
          <w:sz w:val="24"/>
          <w:szCs w:val="24"/>
        </w:rPr>
      </w:pPr>
      <w:r w:rsidRPr="006F57D1">
        <w:rPr>
          <w:rFonts w:ascii="Times New Roman" w:hAnsi="Times New Roman" w:cs="Times New Roman"/>
          <w:sz w:val="24"/>
          <w:szCs w:val="24"/>
        </w:rPr>
        <w:t>Розв</w:t>
      </w:r>
      <w:r w:rsidRPr="006F57D1">
        <w:rPr>
          <w:rFonts w:ascii="Times New Roman" w:hAnsi="Times New Roman" w:cs="Times New Roman"/>
          <w:sz w:val="24"/>
          <w:szCs w:val="24"/>
          <w:lang w:val="en-US"/>
        </w:rPr>
        <w:t>’</w:t>
      </w:r>
      <w:r w:rsidRPr="006F57D1">
        <w:rPr>
          <w:rFonts w:ascii="Times New Roman" w:hAnsi="Times New Roman" w:cs="Times New Roman"/>
          <w:sz w:val="24"/>
          <w:szCs w:val="24"/>
        </w:rPr>
        <w:t>язування типових задач та ситуаційних вправ з аудиту</w:t>
      </w:r>
      <w:r>
        <w:rPr>
          <w:rFonts w:ascii="Times New Roman" w:hAnsi="Times New Roman" w:cs="Times New Roman"/>
          <w:sz w:val="24"/>
          <w:szCs w:val="24"/>
        </w:rPr>
        <w:t xml:space="preserve"> роботи СУП</w:t>
      </w:r>
      <w:r w:rsidRPr="006F57D1">
        <w:rPr>
          <w:rFonts w:ascii="Times New Roman" w:hAnsi="Times New Roman" w:cs="Times New Roman"/>
          <w:sz w:val="24"/>
          <w:szCs w:val="24"/>
        </w:rPr>
        <w:t>.</w:t>
      </w:r>
    </w:p>
    <w:p w:rsidR="00A41A56" w:rsidRDefault="00A41A56" w:rsidP="00A41A56">
      <w:pPr>
        <w:rPr>
          <w:rFonts w:ascii="Times New Roman" w:hAnsi="Times New Roman" w:cs="Times New Roman"/>
          <w:b/>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Змістовний модуль 3</w:t>
      </w:r>
      <w:r w:rsidRPr="00FC608A">
        <w:rPr>
          <w:rFonts w:ascii="Times New Roman" w:hAnsi="Times New Roman" w:cs="Times New Roman"/>
          <w:b/>
          <w:sz w:val="24"/>
          <w:szCs w:val="24"/>
        </w:rPr>
        <w:t>.</w:t>
      </w:r>
      <w:r>
        <w:rPr>
          <w:rFonts w:ascii="Times New Roman" w:hAnsi="Times New Roman" w:cs="Times New Roman"/>
          <w:sz w:val="24"/>
          <w:szCs w:val="24"/>
        </w:rPr>
        <w:t xml:space="preserve"> Контролінг в системі управління персоналом</w:t>
      </w:r>
    </w:p>
    <w:p w:rsidR="00A41A56" w:rsidRDefault="00A41A56" w:rsidP="00A41A56">
      <w:pPr>
        <w:ind w:firstLine="567"/>
        <w:rPr>
          <w:rFonts w:ascii="Times New Roman" w:hAnsi="Times New Roman" w:cs="Times New Roman"/>
          <w:b/>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12</w:t>
      </w:r>
      <w:r w:rsidRPr="00FC608A">
        <w:rPr>
          <w:rFonts w:ascii="Times New Roman" w:hAnsi="Times New Roman" w:cs="Times New Roman"/>
          <w:b/>
          <w:sz w:val="24"/>
          <w:szCs w:val="24"/>
        </w:rPr>
        <w:t>.</w:t>
      </w:r>
      <w:r>
        <w:rPr>
          <w:rFonts w:ascii="Times New Roman" w:hAnsi="Times New Roman" w:cs="Times New Roman"/>
          <w:sz w:val="24"/>
          <w:szCs w:val="24"/>
        </w:rPr>
        <w:t xml:space="preserve"> Теоретичні основи контролінгу персоналу</w:t>
      </w:r>
    </w:p>
    <w:p w:rsidR="00A41A56" w:rsidRDefault="00A41A56" w:rsidP="00A41A56">
      <w:pPr>
        <w:ind w:firstLine="567"/>
        <w:rPr>
          <w:rFonts w:ascii="Times New Roman" w:hAnsi="Times New Roman" w:cs="Times New Roman"/>
          <w:sz w:val="24"/>
          <w:szCs w:val="24"/>
        </w:rPr>
      </w:pP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З чим пов</w:t>
      </w:r>
      <w:r>
        <w:rPr>
          <w:rFonts w:ascii="Times New Roman" w:hAnsi="Times New Roman" w:cs="Times New Roman"/>
          <w:sz w:val="24"/>
          <w:szCs w:val="24"/>
          <w:lang w:val="en-US"/>
        </w:rPr>
        <w:t>’</w:t>
      </w:r>
      <w:r>
        <w:rPr>
          <w:rFonts w:ascii="Times New Roman" w:hAnsi="Times New Roman" w:cs="Times New Roman"/>
          <w:sz w:val="24"/>
          <w:szCs w:val="24"/>
        </w:rPr>
        <w:t>язно виникнення на сучасному підприємстві контролінгу?</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контролінг в системі управління організацією?</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стратегічний контролінг та операційний контролінг? В чому їх відмінності?</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 умови для впровадження системи контролінгу персоналу в організації.</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основні вимоги для створення якісної та ефективної служби контролінгу в організації.</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Визначте та обгрунтуйте систему взаємозв</w:t>
      </w:r>
      <w:r>
        <w:rPr>
          <w:rFonts w:ascii="Times New Roman" w:hAnsi="Times New Roman" w:cs="Times New Roman"/>
          <w:sz w:val="24"/>
          <w:szCs w:val="24"/>
          <w:lang w:val="en-US"/>
        </w:rPr>
        <w:t>’</w:t>
      </w:r>
      <w:r>
        <w:rPr>
          <w:rFonts w:ascii="Times New Roman" w:hAnsi="Times New Roman" w:cs="Times New Roman"/>
          <w:sz w:val="24"/>
          <w:szCs w:val="24"/>
        </w:rPr>
        <w:t>язків контролінгу з осними функціями управління песоналом.</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напрями аналізу в системі контролінгу персоналу.</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З якою метою створюються в організації служба контролінгу? Які функції вона виконує?</w:t>
      </w:r>
    </w:p>
    <w:p w:rsidR="00A41A56" w:rsidRDefault="00A41A56" w:rsidP="00A41A56">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Які показники характеризують ефективність роботи служби управління контролем в організації?</w:t>
      </w:r>
    </w:p>
    <w:p w:rsidR="00A41A56" w:rsidRDefault="00A41A56" w:rsidP="00A41A56">
      <w:pPr>
        <w:jc w:val="both"/>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13</w:t>
      </w:r>
      <w:r w:rsidRPr="00FC608A">
        <w:rPr>
          <w:rFonts w:ascii="Times New Roman" w:hAnsi="Times New Roman" w:cs="Times New Roman"/>
          <w:b/>
          <w:sz w:val="24"/>
          <w:szCs w:val="24"/>
        </w:rPr>
        <w:t>.</w:t>
      </w:r>
      <w:r>
        <w:rPr>
          <w:rFonts w:ascii="Times New Roman" w:hAnsi="Times New Roman" w:cs="Times New Roman"/>
          <w:sz w:val="24"/>
          <w:szCs w:val="24"/>
        </w:rPr>
        <w:t xml:space="preserve"> Планування витрат на персонал</w:t>
      </w:r>
    </w:p>
    <w:p w:rsidR="00A41A56" w:rsidRPr="00C51D95" w:rsidRDefault="00A41A56" w:rsidP="00A41A56">
      <w:pPr>
        <w:ind w:firstLine="567"/>
        <w:jc w:val="both"/>
        <w:rPr>
          <w:rFonts w:ascii="Times New Roman" w:hAnsi="Times New Roman" w:cs="Times New Roman"/>
          <w:sz w:val="24"/>
          <w:szCs w:val="24"/>
        </w:rPr>
      </w:pPr>
    </w:p>
    <w:p w:rsidR="00A41A56" w:rsidRDefault="00A41A56" w:rsidP="00A41A56">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Поясніть як класифікують витрати на персонал виходячи з: </w:t>
      </w:r>
    </w:p>
    <w:p w:rsidR="00A41A56" w:rsidRDefault="00A41A56" w:rsidP="00A41A56">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цілей управління;</w:t>
      </w:r>
    </w:p>
    <w:p w:rsidR="00A41A56" w:rsidRDefault="00A41A56" w:rsidP="00A41A56">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rPr>
        <w:t>формування собівартості товарів, послуг, робіт.</w:t>
      </w:r>
    </w:p>
    <w:p w:rsidR="00A41A56" w:rsidRDefault="00A41A56" w:rsidP="00A41A56">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У чому полягає мета формування витрат на утримання персоналу? Відповідь обгрунтуйте.</w:t>
      </w:r>
    </w:p>
    <w:p w:rsidR="00A41A56" w:rsidRDefault="00A41A56" w:rsidP="00A41A56">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Шо таке бюджетування? Вкажіть його переваги та недоліки.</w:t>
      </w:r>
    </w:p>
    <w:p w:rsidR="00A41A56" w:rsidRDefault="00A41A56" w:rsidP="00A41A56">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Дайте характеристику методам бюджетування.</w:t>
      </w:r>
    </w:p>
    <w:p w:rsidR="00A41A56" w:rsidRDefault="00A41A56" w:rsidP="00A41A56">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етапи розробки бюджету витрат на персонал.</w:t>
      </w:r>
    </w:p>
    <w:p w:rsidR="00A41A56" w:rsidRDefault="00A41A56" w:rsidP="00A41A56">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доцільність найму нового працівника на підприємство та вартість найму (на прикладі базового підприємства).</w:t>
      </w:r>
    </w:p>
    <w:p w:rsidR="00A41A56" w:rsidRDefault="00A41A56" w:rsidP="00A41A56">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Які зовнішні фактори впливають на витрати на персонал? Відповідь обгрунтуйте.</w:t>
      </w:r>
    </w:p>
    <w:p w:rsidR="00A41A56" w:rsidRPr="00A5143D" w:rsidRDefault="00A41A56" w:rsidP="00A41A56">
      <w:pPr>
        <w:pStyle w:val="a3"/>
        <w:numPr>
          <w:ilvl w:val="0"/>
          <w:numId w:val="28"/>
        </w:numPr>
        <w:ind w:left="426" w:hanging="426"/>
        <w:jc w:val="both"/>
        <w:rPr>
          <w:rFonts w:ascii="Times New Roman" w:hAnsi="Times New Roman" w:cs="Times New Roman"/>
          <w:sz w:val="24"/>
          <w:szCs w:val="24"/>
        </w:rPr>
      </w:pPr>
      <w:r w:rsidRPr="00A5143D">
        <w:rPr>
          <w:rFonts w:ascii="Times New Roman" w:hAnsi="Times New Roman" w:cs="Times New Roman"/>
          <w:sz w:val="24"/>
          <w:szCs w:val="24"/>
        </w:rPr>
        <w:t>Розв</w:t>
      </w:r>
      <w:r w:rsidRPr="00A5143D">
        <w:rPr>
          <w:rFonts w:ascii="Times New Roman" w:hAnsi="Times New Roman" w:cs="Times New Roman"/>
          <w:sz w:val="24"/>
          <w:szCs w:val="24"/>
          <w:lang w:val="en-US"/>
        </w:rPr>
        <w:t>’</w:t>
      </w:r>
      <w:r w:rsidRPr="00A5143D">
        <w:rPr>
          <w:rFonts w:ascii="Times New Roman" w:hAnsi="Times New Roman" w:cs="Times New Roman"/>
          <w:sz w:val="24"/>
          <w:szCs w:val="24"/>
        </w:rPr>
        <w:t>язування типових задач та ситуаційних вправ з</w:t>
      </w:r>
      <w:r>
        <w:rPr>
          <w:rFonts w:ascii="Times New Roman" w:hAnsi="Times New Roman" w:cs="Times New Roman"/>
          <w:sz w:val="24"/>
          <w:szCs w:val="24"/>
        </w:rPr>
        <w:t xml:space="preserve"> планування витрат на персонал</w:t>
      </w:r>
      <w:r w:rsidRPr="00A5143D">
        <w:rPr>
          <w:rFonts w:ascii="Times New Roman" w:hAnsi="Times New Roman" w:cs="Times New Roman"/>
          <w:sz w:val="24"/>
          <w:szCs w:val="24"/>
        </w:rPr>
        <w:t>.</w:t>
      </w:r>
    </w:p>
    <w:p w:rsidR="00A41A56" w:rsidRDefault="00A41A56" w:rsidP="00A41A56">
      <w:pPr>
        <w:jc w:val="both"/>
        <w:rPr>
          <w:rFonts w:ascii="Times New Roman" w:hAnsi="Times New Roman" w:cs="Times New Roman"/>
          <w:sz w:val="24"/>
          <w:szCs w:val="24"/>
        </w:rPr>
      </w:pPr>
    </w:p>
    <w:p w:rsidR="00A41A56" w:rsidRDefault="00A41A56" w:rsidP="00A41A56">
      <w:pPr>
        <w:ind w:firstLine="567"/>
        <w:rPr>
          <w:rFonts w:ascii="Times New Roman" w:hAnsi="Times New Roman" w:cs="Times New Roman"/>
          <w:sz w:val="24"/>
          <w:szCs w:val="24"/>
        </w:rPr>
      </w:pPr>
      <w:r>
        <w:rPr>
          <w:rFonts w:ascii="Times New Roman" w:hAnsi="Times New Roman" w:cs="Times New Roman"/>
          <w:b/>
          <w:sz w:val="24"/>
          <w:szCs w:val="24"/>
        </w:rPr>
        <w:t>Тема 14</w:t>
      </w:r>
      <w:r w:rsidRPr="00FC608A">
        <w:rPr>
          <w:rFonts w:ascii="Times New Roman" w:hAnsi="Times New Roman" w:cs="Times New Roman"/>
          <w:b/>
          <w:sz w:val="24"/>
          <w:szCs w:val="24"/>
        </w:rPr>
        <w:t>.</w:t>
      </w:r>
      <w:r>
        <w:rPr>
          <w:rFonts w:ascii="Times New Roman" w:hAnsi="Times New Roman" w:cs="Times New Roman"/>
          <w:sz w:val="24"/>
          <w:szCs w:val="24"/>
        </w:rPr>
        <w:t xml:space="preserve"> Аналіз і контролінг витрат на персонал</w:t>
      </w:r>
    </w:p>
    <w:p w:rsidR="00A41A56" w:rsidRPr="00C51D95" w:rsidRDefault="00A41A56" w:rsidP="00A41A56">
      <w:pPr>
        <w:ind w:firstLine="567"/>
        <w:jc w:val="both"/>
        <w:rPr>
          <w:rFonts w:ascii="Times New Roman" w:hAnsi="Times New Roman" w:cs="Times New Roman"/>
          <w:sz w:val="24"/>
          <w:szCs w:val="24"/>
        </w:rPr>
      </w:pP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чому необхідно вивчати та аналізувати витрати на персонал.</w:t>
      </w: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Які методи аналізу виконання бюджету організації Ви знаєте? Обгрунтуйте їх вибір та розкрийте зміст.</w:t>
      </w: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показники витрат на утримання персоналу. Розкрийте їх зміст.</w:t>
      </w: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У чому сутність моделі індивідуальної вартості працівника? Яке практичне значення вона має?</w:t>
      </w: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Які категорії ефективності витрат на утримання персоналу можна виділити? Розкрийте їх сутність.</w:t>
      </w: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Чи існує взаємозв</w:t>
      </w:r>
      <w:r>
        <w:rPr>
          <w:rFonts w:ascii="Times New Roman" w:hAnsi="Times New Roman" w:cs="Times New Roman"/>
          <w:sz w:val="24"/>
          <w:szCs w:val="24"/>
          <w:lang w:val="en-US"/>
        </w:rPr>
        <w:t>’</w:t>
      </w:r>
      <w:r>
        <w:rPr>
          <w:rFonts w:ascii="Times New Roman" w:hAnsi="Times New Roman" w:cs="Times New Roman"/>
          <w:sz w:val="24"/>
          <w:szCs w:val="24"/>
        </w:rPr>
        <w:t>язок між економічною та соціальною ефективністю витрат на персонал? Відповідь обгрунтуйте.</w:t>
      </w: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показники оцінки заходів з управління персоналом організації. Розкрийте їх зміст.</w:t>
      </w:r>
    </w:p>
    <w:p w:rsidR="00A41A56" w:rsidRDefault="00A41A56" w:rsidP="00A41A56">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оптимізація витрат на персонал? Які методи для цього використовують?</w:t>
      </w:r>
    </w:p>
    <w:p w:rsidR="00A41A56" w:rsidRPr="00A5143D" w:rsidRDefault="00A41A56" w:rsidP="00A41A56">
      <w:pPr>
        <w:pStyle w:val="a3"/>
        <w:numPr>
          <w:ilvl w:val="0"/>
          <w:numId w:val="28"/>
        </w:numPr>
        <w:ind w:left="426" w:hanging="426"/>
        <w:jc w:val="both"/>
        <w:rPr>
          <w:rFonts w:ascii="Times New Roman" w:hAnsi="Times New Roman" w:cs="Times New Roman"/>
          <w:sz w:val="24"/>
          <w:szCs w:val="24"/>
        </w:rPr>
      </w:pPr>
      <w:r w:rsidRPr="00A5143D">
        <w:rPr>
          <w:rFonts w:ascii="Times New Roman" w:hAnsi="Times New Roman" w:cs="Times New Roman"/>
          <w:sz w:val="24"/>
          <w:szCs w:val="24"/>
        </w:rPr>
        <w:t>Розв</w:t>
      </w:r>
      <w:r w:rsidRPr="00A5143D">
        <w:rPr>
          <w:rFonts w:ascii="Times New Roman" w:hAnsi="Times New Roman" w:cs="Times New Roman"/>
          <w:sz w:val="24"/>
          <w:szCs w:val="24"/>
          <w:lang w:val="en-US"/>
        </w:rPr>
        <w:t>’</w:t>
      </w:r>
      <w:r w:rsidRPr="00A5143D">
        <w:rPr>
          <w:rFonts w:ascii="Times New Roman" w:hAnsi="Times New Roman" w:cs="Times New Roman"/>
          <w:sz w:val="24"/>
          <w:szCs w:val="24"/>
        </w:rPr>
        <w:t>язування типових задач та ситуаційних вправ з</w:t>
      </w:r>
      <w:r>
        <w:rPr>
          <w:rFonts w:ascii="Times New Roman" w:hAnsi="Times New Roman" w:cs="Times New Roman"/>
          <w:sz w:val="24"/>
          <w:szCs w:val="24"/>
        </w:rPr>
        <w:t xml:space="preserve"> аналізу і контролінгу витрат на персонал</w:t>
      </w:r>
      <w:r w:rsidRPr="00A5143D">
        <w:rPr>
          <w:rFonts w:ascii="Times New Roman" w:hAnsi="Times New Roman" w:cs="Times New Roman"/>
          <w:sz w:val="24"/>
          <w:szCs w:val="24"/>
        </w:rPr>
        <w:t>.</w:t>
      </w:r>
    </w:p>
    <w:p w:rsidR="00A41A56" w:rsidRDefault="00A41A56" w:rsidP="00A41A56">
      <w:pPr>
        <w:jc w:val="both"/>
        <w:rPr>
          <w:rFonts w:ascii="Times New Roman" w:hAnsi="Times New Roman" w:cs="Times New Roman"/>
          <w:sz w:val="24"/>
          <w:szCs w:val="24"/>
        </w:rPr>
      </w:pPr>
    </w:p>
    <w:p w:rsidR="00A41A56" w:rsidRDefault="00A41A56" w:rsidP="00A41A56">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A41A56" w:rsidRDefault="00A41A56" w:rsidP="00A41A56">
      <w:pPr>
        <w:tabs>
          <w:tab w:val="left" w:pos="0"/>
          <w:tab w:val="left" w:pos="851"/>
        </w:tabs>
        <w:jc w:val="both"/>
        <w:rPr>
          <w:rFonts w:ascii="Times New Roman" w:hAnsi="Times New Roman" w:cs="Times New Roman"/>
          <w:b/>
          <w:i/>
          <w:sz w:val="24"/>
          <w:szCs w:val="24"/>
        </w:rPr>
      </w:pPr>
    </w:p>
    <w:p w:rsidR="00A41A56" w:rsidRPr="0072447B" w:rsidRDefault="00A41A56" w:rsidP="00A41A56">
      <w:pPr>
        <w:pStyle w:val="a3"/>
        <w:numPr>
          <w:ilvl w:val="0"/>
          <w:numId w:val="36"/>
        </w:numPr>
        <w:tabs>
          <w:tab w:val="left" w:pos="0"/>
          <w:tab w:val="left" w:pos="851"/>
          <w:tab w:val="left" w:pos="4678"/>
        </w:tabs>
        <w:jc w:val="both"/>
        <w:rPr>
          <w:rFonts w:ascii="Times New Roman" w:hAnsi="Times New Roman" w:cs="Times New Roman"/>
          <w:sz w:val="24"/>
          <w:szCs w:val="24"/>
        </w:rPr>
      </w:pPr>
      <w:r w:rsidRPr="0072447B">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Білуха М. Курс аудиту. – К.: Вища школа знання, 1998. – 574 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Бутинець Ф.Ф. Аудит. – Житомир: ПП “Рута”, 2005. – 512 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Давидович І. Є. Контролінг: навч.посіб.. – К.: ЦНЛ, 2008. – 552 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 xml:space="preserve">Кулаковська Л.П., Піча Ю.В. Основи аудиту. – К.: Каравела, 2006. – 312 с. </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Мурашко М. І. Менеджмент персоналу: навч. посібн. – К.: Знання, КОО, 2008. – 435 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lastRenderedPageBreak/>
        <w:t xml:space="preserve">Немченко В.В. Аудит в Україні К.: ТОВ «Вид-во Центр уч. літ.», 2012. – 536 с. </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Облік, аналіз і аудит персоналу: навч. посібн. / Г.Назарова, С. Мішина та ін. – Х.: ХНЕУ, 2011. – 260с.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A41A56" w:rsidRPr="0072447B" w:rsidRDefault="00A41A56" w:rsidP="00A41A56">
      <w:pPr>
        <w:pStyle w:val="a3"/>
        <w:numPr>
          <w:ilvl w:val="0"/>
          <w:numId w:val="36"/>
        </w:numPr>
        <w:jc w:val="both"/>
        <w:rPr>
          <w:rFonts w:ascii="Times New Roman" w:hAnsi="Times New Roman" w:cs="Times New Roman"/>
          <w:sz w:val="24"/>
          <w:szCs w:val="24"/>
        </w:rPr>
      </w:pPr>
      <w:proofErr w:type="spellStart"/>
      <w:r w:rsidRPr="0072447B">
        <w:rPr>
          <w:rFonts w:ascii="Times New Roman" w:hAnsi="Times New Roman" w:cs="Times New Roman"/>
          <w:sz w:val="24"/>
          <w:szCs w:val="24"/>
          <w:lang w:val="ru-RU"/>
        </w:rPr>
        <w:t>Одегов</w:t>
      </w:r>
      <w:proofErr w:type="spellEnd"/>
      <w:r w:rsidRPr="0072447B">
        <w:rPr>
          <w:rFonts w:ascii="Times New Roman" w:hAnsi="Times New Roman" w:cs="Times New Roman"/>
          <w:sz w:val="24"/>
          <w:szCs w:val="24"/>
          <w:lang w:val="ru-RU"/>
        </w:rPr>
        <w:t xml:space="preserve"> Ю. Г. Аудит и </w:t>
      </w:r>
      <w:proofErr w:type="spellStart"/>
      <w:r w:rsidRPr="0072447B">
        <w:rPr>
          <w:rFonts w:ascii="Times New Roman" w:hAnsi="Times New Roman" w:cs="Times New Roman"/>
          <w:sz w:val="24"/>
          <w:szCs w:val="24"/>
          <w:lang w:val="ru-RU"/>
        </w:rPr>
        <w:t>контролинг</w:t>
      </w:r>
      <w:proofErr w:type="spellEnd"/>
      <w:r w:rsidRPr="0072447B">
        <w:rPr>
          <w:rFonts w:ascii="Times New Roman" w:hAnsi="Times New Roman" w:cs="Times New Roman"/>
          <w:sz w:val="24"/>
          <w:szCs w:val="24"/>
          <w:lang w:val="ru-RU"/>
        </w:rPr>
        <w:t xml:space="preserve"> персонала: уч. </w:t>
      </w:r>
      <w:proofErr w:type="spellStart"/>
      <w:r w:rsidRPr="0072447B">
        <w:rPr>
          <w:rFonts w:ascii="Times New Roman" w:hAnsi="Times New Roman" w:cs="Times New Roman"/>
          <w:sz w:val="24"/>
          <w:szCs w:val="24"/>
          <w:lang w:val="ru-RU"/>
        </w:rPr>
        <w:t>пособ</w:t>
      </w:r>
      <w:proofErr w:type="spellEnd"/>
      <w:r w:rsidRPr="0072447B">
        <w:rPr>
          <w:rFonts w:ascii="Times New Roman" w:hAnsi="Times New Roman" w:cs="Times New Roman"/>
          <w:sz w:val="24"/>
          <w:szCs w:val="24"/>
          <w:lang w:val="ru-RU"/>
        </w:rPr>
        <w:t>. – М.: Экзамен, 2002. – 447 с.</w:t>
      </w:r>
    </w:p>
    <w:p w:rsidR="00A41A56" w:rsidRPr="0072447B" w:rsidRDefault="00A41A56" w:rsidP="00A41A56">
      <w:pPr>
        <w:pStyle w:val="a3"/>
        <w:numPr>
          <w:ilvl w:val="0"/>
          <w:numId w:val="36"/>
        </w:numPr>
        <w:jc w:val="both"/>
        <w:rPr>
          <w:rFonts w:ascii="Times New Roman" w:hAnsi="Times New Roman" w:cs="Times New Roman"/>
          <w:sz w:val="24"/>
          <w:szCs w:val="24"/>
        </w:rPr>
      </w:pPr>
      <w:r w:rsidRPr="0072447B">
        <w:rPr>
          <w:rFonts w:ascii="Times New Roman" w:hAnsi="Times New Roman" w:cs="Times New Roman"/>
          <w:sz w:val="24"/>
          <w:szCs w:val="24"/>
        </w:rPr>
        <w:t>Рачинський А. П. Аудит персоналу як технологія забезпечення ефективності систем управління персоналом органів влади: навч.-мет. матеріали. – К.: НАДУ, 2013. – 36 с.</w:t>
      </w:r>
    </w:p>
    <w:p w:rsidR="00AE042C" w:rsidRDefault="00AE042C" w:rsidP="0086390C">
      <w:pPr>
        <w:spacing w:line="360" w:lineRule="auto"/>
        <w:rPr>
          <w:b/>
          <w:szCs w:val="28"/>
        </w:rPr>
      </w:pPr>
    </w:p>
    <w:p w:rsidR="00AE042C" w:rsidRPr="00C06D92" w:rsidRDefault="00AE042C" w:rsidP="00C06D92">
      <w:pPr>
        <w:pStyle w:val="a3"/>
        <w:numPr>
          <w:ilvl w:val="0"/>
          <w:numId w:val="30"/>
        </w:numPr>
        <w:spacing w:line="360" w:lineRule="auto"/>
        <w:jc w:val="center"/>
        <w:rPr>
          <w:rFonts w:ascii="Times New Roman" w:hAnsi="Times New Roman" w:cs="Times New Roman"/>
          <w:b/>
          <w:sz w:val="28"/>
          <w:szCs w:val="28"/>
        </w:rPr>
      </w:pPr>
      <w:r w:rsidRPr="00C06D92">
        <w:rPr>
          <w:rFonts w:ascii="Times New Roman" w:hAnsi="Times New Roman" w:cs="Times New Roman"/>
          <w:b/>
          <w:sz w:val="28"/>
          <w:szCs w:val="28"/>
        </w:rPr>
        <w:t>Методи контролю</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Для вивчення дисципліни «</w:t>
      </w:r>
      <w:r w:rsidR="002647CD">
        <w:rPr>
          <w:rFonts w:ascii="Times New Roman" w:hAnsi="Times New Roman" w:cs="Times New Roman"/>
          <w:sz w:val="24"/>
          <w:szCs w:val="24"/>
        </w:rPr>
        <w:t>Аудит персоналу</w:t>
      </w:r>
      <w:r w:rsidRPr="00AE042C">
        <w:rPr>
          <w:rFonts w:ascii="Times New Roman" w:hAnsi="Times New Roman" w:cs="Times New Roman"/>
          <w:sz w:val="24"/>
          <w:szCs w:val="24"/>
        </w:rPr>
        <w:t>» використовуються методи навчання такі, як: способи спільної праці викладача та студента денної,  форми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Основними методами навчання є:</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 викладання матеріалу на лекційних заняттях за темами, що наведені у програмі навчальної дисципліни;</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 пояснення як послідовне логічне викладання складних питань, правил, принципів, законів. Використовується як на лекційних, так і на семінарських заняттях;</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 метод вправ, який включає в себе вирішення завдань, що наведені у методичних рекомендаціях до вивчення курсу з кожної теми, аналіз конкретних ситуацій з використанням фактичного матеріалу, який готується як викладачем, так і студентами самостійно. Виконання вправ може здійснюватися як індивідуально кожним студентом під контролем викладача або самостійно, так і у формі виконання завдань групою у час відведений на аудиторні семінарські заняття;</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завдань, а саме написання рефератів, есе, аналіз конкретної ситуації, складання конспектів-схем, підготовка доповідей з подальшим обговоренням за тематикою, що наведена у методичних рекомендаціях щодо вивчення курсу.</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При вивченні дисципліни з метою забезпечення високої якості знань студентів використовуються наступні методи контролю успішності:</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AE042C" w:rsidRPr="00AE042C" w:rsidRDefault="00AE042C" w:rsidP="00AE042C">
      <w:pPr>
        <w:ind w:firstLine="539"/>
        <w:jc w:val="both"/>
        <w:rPr>
          <w:rFonts w:ascii="Times New Roman" w:hAnsi="Times New Roman" w:cs="Times New Roman"/>
          <w:sz w:val="24"/>
          <w:szCs w:val="24"/>
        </w:rPr>
      </w:pPr>
      <w:r w:rsidRPr="00AE042C">
        <w:rPr>
          <w:rFonts w:ascii="Times New Roman" w:hAnsi="Times New Roman" w:cs="Times New Roman"/>
          <w:sz w:val="24"/>
          <w:szCs w:val="24"/>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AE042C" w:rsidRDefault="00AE042C" w:rsidP="0086390C">
      <w:pPr>
        <w:ind w:firstLine="539"/>
        <w:jc w:val="both"/>
        <w:rPr>
          <w:rFonts w:ascii="Times New Roman" w:hAnsi="Times New Roman" w:cs="Times New Roman"/>
          <w:sz w:val="24"/>
          <w:szCs w:val="24"/>
        </w:rPr>
      </w:pPr>
      <w:r w:rsidRPr="00AE042C">
        <w:rPr>
          <w:rFonts w:ascii="Times New Roman" w:hAnsi="Times New Roman" w:cs="Times New Roman"/>
          <w:sz w:val="24"/>
          <w:szCs w:val="24"/>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w:t>
      </w:r>
      <w:r w:rsidR="0086390C">
        <w:rPr>
          <w:rFonts w:ascii="Times New Roman" w:hAnsi="Times New Roman" w:cs="Times New Roman"/>
          <w:sz w:val="24"/>
          <w:szCs w:val="24"/>
        </w:rPr>
        <w:t xml:space="preserve">шкових знань, вмінь студента.  </w:t>
      </w:r>
    </w:p>
    <w:p w:rsidR="0086390C" w:rsidRDefault="0086390C" w:rsidP="0086390C">
      <w:pPr>
        <w:ind w:firstLine="539"/>
        <w:jc w:val="both"/>
        <w:rPr>
          <w:rFonts w:ascii="Times New Roman" w:hAnsi="Times New Roman" w:cs="Times New Roman"/>
          <w:sz w:val="24"/>
          <w:szCs w:val="24"/>
        </w:rPr>
      </w:pPr>
    </w:p>
    <w:p w:rsidR="00395AD0" w:rsidRDefault="00395AD0" w:rsidP="0086390C">
      <w:pPr>
        <w:ind w:firstLine="539"/>
        <w:jc w:val="both"/>
        <w:rPr>
          <w:rFonts w:ascii="Times New Roman" w:hAnsi="Times New Roman" w:cs="Times New Roman"/>
          <w:sz w:val="24"/>
          <w:szCs w:val="24"/>
        </w:rPr>
      </w:pPr>
    </w:p>
    <w:p w:rsidR="00395AD0" w:rsidRDefault="00395AD0" w:rsidP="0086390C">
      <w:pPr>
        <w:ind w:firstLine="539"/>
        <w:jc w:val="both"/>
        <w:rPr>
          <w:rFonts w:ascii="Times New Roman" w:hAnsi="Times New Roman" w:cs="Times New Roman"/>
          <w:sz w:val="24"/>
          <w:szCs w:val="24"/>
        </w:rPr>
      </w:pPr>
    </w:p>
    <w:p w:rsidR="00395AD0" w:rsidRPr="00AE042C" w:rsidRDefault="00395AD0" w:rsidP="0086390C">
      <w:pPr>
        <w:ind w:firstLine="539"/>
        <w:jc w:val="both"/>
        <w:rPr>
          <w:rFonts w:ascii="Times New Roman" w:hAnsi="Times New Roman" w:cs="Times New Roman"/>
          <w:sz w:val="24"/>
          <w:szCs w:val="24"/>
        </w:rPr>
      </w:pPr>
    </w:p>
    <w:p w:rsidR="00AE042C" w:rsidRPr="00C06D92" w:rsidRDefault="00AE042C" w:rsidP="00C06D92">
      <w:pPr>
        <w:pStyle w:val="a3"/>
        <w:numPr>
          <w:ilvl w:val="0"/>
          <w:numId w:val="30"/>
        </w:numPr>
        <w:jc w:val="center"/>
        <w:rPr>
          <w:rFonts w:ascii="Times New Roman" w:hAnsi="Times New Roman" w:cs="Times New Roman"/>
          <w:b/>
          <w:sz w:val="28"/>
          <w:szCs w:val="28"/>
        </w:rPr>
      </w:pPr>
      <w:r w:rsidRPr="00C06D92">
        <w:rPr>
          <w:rFonts w:ascii="Times New Roman" w:hAnsi="Times New Roman" w:cs="Times New Roman"/>
          <w:b/>
          <w:sz w:val="28"/>
          <w:szCs w:val="28"/>
        </w:rPr>
        <w:lastRenderedPageBreak/>
        <w:t xml:space="preserve">Схема нарахування балів </w:t>
      </w:r>
    </w:p>
    <w:p w:rsidR="00262EC4" w:rsidRPr="00262EC4" w:rsidRDefault="00262EC4" w:rsidP="00262EC4">
      <w:pPr>
        <w:pStyle w:val="a3"/>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56"/>
        <w:gridCol w:w="555"/>
        <w:gridCol w:w="555"/>
        <w:gridCol w:w="623"/>
        <w:gridCol w:w="623"/>
        <w:gridCol w:w="623"/>
        <w:gridCol w:w="483"/>
        <w:gridCol w:w="483"/>
        <w:gridCol w:w="603"/>
        <w:gridCol w:w="603"/>
        <w:gridCol w:w="603"/>
        <w:gridCol w:w="603"/>
        <w:gridCol w:w="641"/>
        <w:gridCol w:w="581"/>
        <w:gridCol w:w="880"/>
      </w:tblGrid>
      <w:tr w:rsidR="0086390C" w:rsidRPr="00AE042C" w:rsidTr="003632CD">
        <w:tc>
          <w:tcPr>
            <w:tcW w:w="8691" w:type="dxa"/>
            <w:gridSpan w:val="15"/>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Поточне тестування та самостійна робота</w:t>
            </w:r>
          </w:p>
        </w:tc>
        <w:tc>
          <w:tcPr>
            <w:tcW w:w="880" w:type="dxa"/>
          </w:tcPr>
          <w:p w:rsidR="0086390C" w:rsidRPr="00AE042C" w:rsidRDefault="0086390C" w:rsidP="007327F9">
            <w:pPr>
              <w:rPr>
                <w:rFonts w:ascii="Times New Roman" w:hAnsi="Times New Roman" w:cs="Times New Roman"/>
                <w:sz w:val="24"/>
                <w:szCs w:val="24"/>
              </w:rPr>
            </w:pPr>
            <w:r w:rsidRPr="00AE042C">
              <w:rPr>
                <w:rFonts w:ascii="Times New Roman" w:hAnsi="Times New Roman" w:cs="Times New Roman"/>
                <w:sz w:val="24"/>
                <w:szCs w:val="24"/>
              </w:rPr>
              <w:t>Сума</w:t>
            </w:r>
          </w:p>
        </w:tc>
      </w:tr>
      <w:tr w:rsidR="0086390C" w:rsidRPr="00AE042C" w:rsidTr="0086390C">
        <w:trPr>
          <w:trHeight w:val="158"/>
        </w:trPr>
        <w:tc>
          <w:tcPr>
            <w:tcW w:w="2222" w:type="dxa"/>
            <w:gridSpan w:val="4"/>
          </w:tcPr>
          <w:p w:rsidR="0086390C" w:rsidRPr="00AE042C" w:rsidRDefault="0086390C" w:rsidP="007327F9">
            <w:pPr>
              <w:rPr>
                <w:rFonts w:ascii="Times New Roman" w:hAnsi="Times New Roman" w:cs="Times New Roman"/>
                <w:sz w:val="24"/>
                <w:szCs w:val="24"/>
              </w:rPr>
            </w:pPr>
            <w:r w:rsidRPr="00AE042C">
              <w:rPr>
                <w:rFonts w:ascii="Times New Roman" w:hAnsi="Times New Roman" w:cs="Times New Roman"/>
                <w:sz w:val="24"/>
                <w:szCs w:val="24"/>
              </w:rPr>
              <w:t xml:space="preserve">Змістовий </w:t>
            </w:r>
            <w:r>
              <w:rPr>
                <w:rFonts w:ascii="Times New Roman" w:hAnsi="Times New Roman" w:cs="Times New Roman"/>
                <w:sz w:val="24"/>
                <w:szCs w:val="24"/>
              </w:rPr>
              <w:t>модуль</w:t>
            </w:r>
            <w:r w:rsidRPr="00AE042C">
              <w:rPr>
                <w:rFonts w:ascii="Times New Roman" w:hAnsi="Times New Roman" w:cs="Times New Roman"/>
                <w:sz w:val="24"/>
                <w:szCs w:val="24"/>
              </w:rPr>
              <w:t>1</w:t>
            </w:r>
          </w:p>
        </w:tc>
        <w:tc>
          <w:tcPr>
            <w:tcW w:w="4041" w:type="dxa"/>
            <w:gridSpan w:val="7"/>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Змістовий модуль 2</w:t>
            </w:r>
          </w:p>
        </w:tc>
        <w:tc>
          <w:tcPr>
            <w:tcW w:w="2428" w:type="dxa"/>
            <w:gridSpan w:val="4"/>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Змістовий модуль 3</w:t>
            </w:r>
          </w:p>
        </w:tc>
        <w:tc>
          <w:tcPr>
            <w:tcW w:w="880" w:type="dxa"/>
            <w:vMerge w:val="restart"/>
            <w:vAlign w:val="center"/>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100</w:t>
            </w:r>
          </w:p>
        </w:tc>
      </w:tr>
      <w:tr w:rsidR="0086390C" w:rsidRPr="00AE042C" w:rsidTr="0086390C">
        <w:trPr>
          <w:trHeight w:val="157"/>
        </w:trPr>
        <w:tc>
          <w:tcPr>
            <w:tcW w:w="556"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Т1</w:t>
            </w:r>
          </w:p>
        </w:tc>
        <w:tc>
          <w:tcPr>
            <w:tcW w:w="556"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Т2</w:t>
            </w:r>
          </w:p>
        </w:tc>
        <w:tc>
          <w:tcPr>
            <w:tcW w:w="555"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Т3</w:t>
            </w:r>
          </w:p>
        </w:tc>
        <w:tc>
          <w:tcPr>
            <w:tcW w:w="555"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Т4</w:t>
            </w:r>
          </w:p>
        </w:tc>
        <w:tc>
          <w:tcPr>
            <w:tcW w:w="623"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Т5</w:t>
            </w:r>
          </w:p>
        </w:tc>
        <w:tc>
          <w:tcPr>
            <w:tcW w:w="623"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Т6</w:t>
            </w:r>
          </w:p>
        </w:tc>
        <w:tc>
          <w:tcPr>
            <w:tcW w:w="623"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Т7</w:t>
            </w:r>
          </w:p>
        </w:tc>
        <w:tc>
          <w:tcPr>
            <w:tcW w:w="483" w:type="dxa"/>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Т8</w:t>
            </w:r>
          </w:p>
        </w:tc>
        <w:tc>
          <w:tcPr>
            <w:tcW w:w="483" w:type="dxa"/>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Т9</w:t>
            </w:r>
          </w:p>
        </w:tc>
        <w:tc>
          <w:tcPr>
            <w:tcW w:w="603" w:type="dxa"/>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Т10</w:t>
            </w:r>
          </w:p>
        </w:tc>
        <w:tc>
          <w:tcPr>
            <w:tcW w:w="603" w:type="dxa"/>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Т11</w:t>
            </w:r>
          </w:p>
        </w:tc>
        <w:tc>
          <w:tcPr>
            <w:tcW w:w="603" w:type="dxa"/>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Т12</w:t>
            </w:r>
          </w:p>
        </w:tc>
        <w:tc>
          <w:tcPr>
            <w:tcW w:w="603" w:type="dxa"/>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Т13</w:t>
            </w:r>
          </w:p>
        </w:tc>
        <w:tc>
          <w:tcPr>
            <w:tcW w:w="1222" w:type="dxa"/>
            <w:gridSpan w:val="2"/>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Т14</w:t>
            </w:r>
          </w:p>
        </w:tc>
        <w:tc>
          <w:tcPr>
            <w:tcW w:w="880" w:type="dxa"/>
            <w:vMerge/>
          </w:tcPr>
          <w:p w:rsidR="0086390C" w:rsidRPr="00AE042C" w:rsidRDefault="0086390C" w:rsidP="007327F9">
            <w:pPr>
              <w:rPr>
                <w:rFonts w:ascii="Times New Roman" w:hAnsi="Times New Roman" w:cs="Times New Roman"/>
                <w:sz w:val="24"/>
                <w:szCs w:val="24"/>
              </w:rPr>
            </w:pPr>
          </w:p>
        </w:tc>
      </w:tr>
      <w:tr w:rsidR="0086390C" w:rsidRPr="00AE042C" w:rsidTr="0086390C">
        <w:trPr>
          <w:trHeight w:val="157"/>
        </w:trPr>
        <w:tc>
          <w:tcPr>
            <w:tcW w:w="556" w:type="dxa"/>
          </w:tcPr>
          <w:p w:rsidR="0086390C" w:rsidRPr="00AE042C" w:rsidRDefault="0086390C" w:rsidP="007327F9">
            <w:pPr>
              <w:jc w:val="center"/>
              <w:rPr>
                <w:rFonts w:ascii="Times New Roman" w:hAnsi="Times New Roman" w:cs="Times New Roman"/>
                <w:sz w:val="24"/>
                <w:szCs w:val="24"/>
              </w:rPr>
            </w:pPr>
            <w:r>
              <w:rPr>
                <w:rFonts w:ascii="Times New Roman" w:hAnsi="Times New Roman" w:cs="Times New Roman"/>
                <w:sz w:val="24"/>
                <w:szCs w:val="24"/>
              </w:rPr>
              <w:t>7</w:t>
            </w:r>
          </w:p>
        </w:tc>
        <w:tc>
          <w:tcPr>
            <w:tcW w:w="556"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555"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555"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2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2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2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48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48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0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0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0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03"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641" w:type="dxa"/>
          </w:tcPr>
          <w:p w:rsidR="0086390C" w:rsidRPr="00AE042C" w:rsidRDefault="0086390C" w:rsidP="00C94BE9">
            <w:pPr>
              <w:jc w:val="center"/>
              <w:rPr>
                <w:rFonts w:ascii="Times New Roman" w:hAnsi="Times New Roman" w:cs="Times New Roman"/>
                <w:sz w:val="24"/>
                <w:szCs w:val="24"/>
              </w:rPr>
            </w:pPr>
            <w:r>
              <w:rPr>
                <w:rFonts w:ascii="Times New Roman" w:hAnsi="Times New Roman" w:cs="Times New Roman"/>
                <w:sz w:val="24"/>
                <w:szCs w:val="24"/>
              </w:rPr>
              <w:t>7</w:t>
            </w:r>
          </w:p>
        </w:tc>
        <w:tc>
          <w:tcPr>
            <w:tcW w:w="581" w:type="dxa"/>
          </w:tcPr>
          <w:p w:rsidR="0086390C" w:rsidRPr="00AE042C" w:rsidRDefault="0086390C" w:rsidP="007327F9">
            <w:pPr>
              <w:jc w:val="center"/>
              <w:rPr>
                <w:rFonts w:ascii="Times New Roman" w:hAnsi="Times New Roman" w:cs="Times New Roman"/>
                <w:sz w:val="24"/>
                <w:szCs w:val="24"/>
              </w:rPr>
            </w:pPr>
            <w:r w:rsidRPr="00AE042C">
              <w:rPr>
                <w:rFonts w:ascii="Times New Roman" w:hAnsi="Times New Roman" w:cs="Times New Roman"/>
                <w:sz w:val="24"/>
                <w:szCs w:val="24"/>
              </w:rPr>
              <w:t>9</w:t>
            </w:r>
          </w:p>
        </w:tc>
        <w:tc>
          <w:tcPr>
            <w:tcW w:w="880" w:type="dxa"/>
            <w:vMerge/>
          </w:tcPr>
          <w:p w:rsidR="0086390C" w:rsidRPr="00AE042C" w:rsidRDefault="0086390C" w:rsidP="007327F9">
            <w:pPr>
              <w:rPr>
                <w:rFonts w:ascii="Times New Roman" w:hAnsi="Times New Roman" w:cs="Times New Roman"/>
                <w:sz w:val="24"/>
                <w:szCs w:val="24"/>
              </w:rPr>
            </w:pPr>
          </w:p>
        </w:tc>
      </w:tr>
    </w:tbl>
    <w:p w:rsidR="00AE042C" w:rsidRPr="00AE042C" w:rsidRDefault="00AE042C" w:rsidP="00AE042C">
      <w:pPr>
        <w:jc w:val="center"/>
        <w:rPr>
          <w:rFonts w:ascii="Times New Roman" w:hAnsi="Times New Roman" w:cs="Times New Roman"/>
          <w:b/>
          <w:bCs/>
          <w:sz w:val="24"/>
          <w:szCs w:val="24"/>
        </w:rPr>
      </w:pPr>
    </w:p>
    <w:p w:rsidR="00AE042C" w:rsidRPr="00AE042C" w:rsidRDefault="00AE042C" w:rsidP="00AE042C">
      <w:pPr>
        <w:jc w:val="center"/>
        <w:rPr>
          <w:rFonts w:ascii="Times New Roman" w:hAnsi="Times New Roman" w:cs="Times New Roman"/>
          <w:b/>
          <w:bCs/>
          <w:sz w:val="24"/>
          <w:szCs w:val="24"/>
        </w:rPr>
      </w:pPr>
      <w:r w:rsidRPr="00AE042C">
        <w:rPr>
          <w:rFonts w:ascii="Times New Roman" w:hAnsi="Times New Roman" w:cs="Times New Roman"/>
          <w:b/>
          <w:bCs/>
          <w:sz w:val="24"/>
          <w:szCs w:val="24"/>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388"/>
        <w:gridCol w:w="3241"/>
        <w:gridCol w:w="2756"/>
      </w:tblGrid>
      <w:tr w:rsidR="00AE042C" w:rsidRPr="00AE042C" w:rsidTr="007327F9">
        <w:trPr>
          <w:trHeight w:val="450"/>
        </w:trPr>
        <w:tc>
          <w:tcPr>
            <w:tcW w:w="1142" w:type="pct"/>
            <w:vMerge w:val="restart"/>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Сума балів за всі види навчальної діяльності</w:t>
            </w:r>
          </w:p>
        </w:tc>
        <w:tc>
          <w:tcPr>
            <w:tcW w:w="725" w:type="pct"/>
            <w:vMerge w:val="restart"/>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Оцінка</w:t>
            </w:r>
            <w:r w:rsidRPr="00AE042C">
              <w:rPr>
                <w:rFonts w:ascii="Times New Roman" w:hAnsi="Times New Roman" w:cs="Times New Roman"/>
                <w:b/>
                <w:sz w:val="24"/>
                <w:szCs w:val="24"/>
              </w:rPr>
              <w:t xml:space="preserve"> </w:t>
            </w:r>
            <w:r w:rsidRPr="00AE042C">
              <w:rPr>
                <w:rFonts w:ascii="Times New Roman" w:hAnsi="Times New Roman" w:cs="Times New Roman"/>
                <w:sz w:val="24"/>
                <w:szCs w:val="24"/>
              </w:rPr>
              <w:t>ECTS</w:t>
            </w:r>
          </w:p>
        </w:tc>
        <w:tc>
          <w:tcPr>
            <w:tcW w:w="3133" w:type="pct"/>
            <w:gridSpan w:val="2"/>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Оцінка за національною шкалою</w:t>
            </w:r>
          </w:p>
        </w:tc>
      </w:tr>
      <w:tr w:rsidR="00AE042C" w:rsidRPr="00AE042C" w:rsidTr="007327F9">
        <w:trPr>
          <w:trHeight w:val="450"/>
        </w:trPr>
        <w:tc>
          <w:tcPr>
            <w:tcW w:w="1142" w:type="pct"/>
            <w:vMerge/>
            <w:vAlign w:val="center"/>
          </w:tcPr>
          <w:p w:rsidR="00AE042C" w:rsidRPr="00AE042C" w:rsidRDefault="00AE042C" w:rsidP="007327F9">
            <w:pPr>
              <w:jc w:val="center"/>
              <w:rPr>
                <w:rFonts w:ascii="Times New Roman" w:hAnsi="Times New Roman" w:cs="Times New Roman"/>
                <w:sz w:val="24"/>
                <w:szCs w:val="24"/>
              </w:rPr>
            </w:pPr>
          </w:p>
        </w:tc>
        <w:tc>
          <w:tcPr>
            <w:tcW w:w="725" w:type="pct"/>
            <w:vMerge/>
            <w:vAlign w:val="center"/>
          </w:tcPr>
          <w:p w:rsidR="00AE042C" w:rsidRPr="00AE042C" w:rsidRDefault="00AE042C" w:rsidP="007327F9">
            <w:pPr>
              <w:jc w:val="center"/>
              <w:rPr>
                <w:rFonts w:ascii="Times New Roman" w:hAnsi="Times New Roman" w:cs="Times New Roman"/>
                <w:sz w:val="24"/>
                <w:szCs w:val="24"/>
              </w:rPr>
            </w:pPr>
          </w:p>
        </w:tc>
        <w:tc>
          <w:tcPr>
            <w:tcW w:w="1693" w:type="pct"/>
            <w:vAlign w:val="center"/>
          </w:tcPr>
          <w:p w:rsidR="00AE042C" w:rsidRPr="00AE042C" w:rsidRDefault="00AE042C" w:rsidP="007327F9">
            <w:pPr>
              <w:ind w:right="-144"/>
              <w:jc w:val="center"/>
              <w:rPr>
                <w:rFonts w:ascii="Times New Roman" w:hAnsi="Times New Roman" w:cs="Times New Roman"/>
                <w:sz w:val="24"/>
                <w:szCs w:val="24"/>
              </w:rPr>
            </w:pPr>
            <w:r w:rsidRPr="00AE042C">
              <w:rPr>
                <w:rFonts w:ascii="Times New Roman" w:hAnsi="Times New Roman" w:cs="Times New Roman"/>
                <w:sz w:val="24"/>
                <w:szCs w:val="24"/>
              </w:rPr>
              <w:t>іспит</w:t>
            </w:r>
          </w:p>
        </w:tc>
        <w:tc>
          <w:tcPr>
            <w:tcW w:w="1440" w:type="pct"/>
            <w:shd w:val="clear" w:color="auto" w:fill="auto"/>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залік</w:t>
            </w:r>
          </w:p>
        </w:tc>
      </w:tr>
      <w:tr w:rsidR="00AE042C" w:rsidRPr="00AE042C" w:rsidTr="007327F9">
        <w:tc>
          <w:tcPr>
            <w:tcW w:w="1142" w:type="pct"/>
            <w:vAlign w:val="center"/>
          </w:tcPr>
          <w:p w:rsidR="00AE042C" w:rsidRPr="00AE042C" w:rsidRDefault="00AE042C" w:rsidP="007327F9">
            <w:pPr>
              <w:ind w:left="180"/>
              <w:jc w:val="center"/>
              <w:rPr>
                <w:rFonts w:ascii="Times New Roman" w:hAnsi="Times New Roman" w:cs="Times New Roman"/>
                <w:b/>
                <w:sz w:val="24"/>
                <w:szCs w:val="24"/>
              </w:rPr>
            </w:pPr>
            <w:r w:rsidRPr="00AE042C">
              <w:rPr>
                <w:rFonts w:ascii="Times New Roman" w:hAnsi="Times New Roman" w:cs="Times New Roman"/>
                <w:sz w:val="24"/>
                <w:szCs w:val="24"/>
              </w:rPr>
              <w:t>90 – 100</w:t>
            </w:r>
          </w:p>
        </w:tc>
        <w:tc>
          <w:tcPr>
            <w:tcW w:w="725" w:type="pct"/>
            <w:vAlign w:val="center"/>
          </w:tcPr>
          <w:p w:rsidR="00AE042C" w:rsidRPr="00AE042C" w:rsidRDefault="00AE042C" w:rsidP="007327F9">
            <w:pPr>
              <w:jc w:val="center"/>
              <w:rPr>
                <w:rFonts w:ascii="Times New Roman" w:hAnsi="Times New Roman" w:cs="Times New Roman"/>
                <w:b/>
                <w:sz w:val="24"/>
                <w:szCs w:val="24"/>
              </w:rPr>
            </w:pPr>
            <w:r w:rsidRPr="00AE042C">
              <w:rPr>
                <w:rFonts w:ascii="Times New Roman" w:hAnsi="Times New Roman" w:cs="Times New Roman"/>
                <w:b/>
                <w:sz w:val="24"/>
                <w:szCs w:val="24"/>
              </w:rPr>
              <w:t>А</w:t>
            </w:r>
          </w:p>
        </w:tc>
        <w:tc>
          <w:tcPr>
            <w:tcW w:w="1693" w:type="pct"/>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 xml:space="preserve">відмінно  </w:t>
            </w:r>
          </w:p>
        </w:tc>
        <w:tc>
          <w:tcPr>
            <w:tcW w:w="1440" w:type="pct"/>
            <w:vMerge w:val="restart"/>
          </w:tcPr>
          <w:p w:rsidR="00AE042C" w:rsidRPr="00AE042C" w:rsidRDefault="00AE042C" w:rsidP="007327F9">
            <w:pPr>
              <w:jc w:val="center"/>
              <w:rPr>
                <w:rFonts w:ascii="Times New Roman" w:hAnsi="Times New Roman" w:cs="Times New Roman"/>
                <w:sz w:val="24"/>
                <w:szCs w:val="24"/>
              </w:rPr>
            </w:pPr>
          </w:p>
          <w:p w:rsidR="00AE042C" w:rsidRPr="00AE042C" w:rsidRDefault="00AE042C" w:rsidP="007327F9">
            <w:pPr>
              <w:jc w:val="center"/>
              <w:rPr>
                <w:rFonts w:ascii="Times New Roman" w:hAnsi="Times New Roman" w:cs="Times New Roman"/>
                <w:sz w:val="24"/>
                <w:szCs w:val="24"/>
              </w:rPr>
            </w:pPr>
          </w:p>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зараховано</w:t>
            </w:r>
          </w:p>
        </w:tc>
      </w:tr>
      <w:tr w:rsidR="00AE042C" w:rsidRPr="00AE042C" w:rsidTr="007327F9">
        <w:trPr>
          <w:trHeight w:val="194"/>
        </w:trPr>
        <w:tc>
          <w:tcPr>
            <w:tcW w:w="1142" w:type="pct"/>
            <w:vAlign w:val="center"/>
          </w:tcPr>
          <w:p w:rsidR="00AE042C" w:rsidRPr="00AE042C" w:rsidRDefault="00AE042C" w:rsidP="007327F9">
            <w:pPr>
              <w:ind w:left="180"/>
              <w:jc w:val="center"/>
              <w:rPr>
                <w:rFonts w:ascii="Times New Roman" w:hAnsi="Times New Roman" w:cs="Times New Roman"/>
                <w:sz w:val="24"/>
                <w:szCs w:val="24"/>
              </w:rPr>
            </w:pPr>
            <w:r w:rsidRPr="00AE042C">
              <w:rPr>
                <w:rFonts w:ascii="Times New Roman" w:hAnsi="Times New Roman" w:cs="Times New Roman"/>
                <w:sz w:val="24"/>
                <w:szCs w:val="24"/>
              </w:rPr>
              <w:t>82 – 89</w:t>
            </w:r>
          </w:p>
        </w:tc>
        <w:tc>
          <w:tcPr>
            <w:tcW w:w="725" w:type="pct"/>
            <w:vAlign w:val="center"/>
          </w:tcPr>
          <w:p w:rsidR="00AE042C" w:rsidRPr="00AE042C" w:rsidRDefault="00AE042C" w:rsidP="007327F9">
            <w:pPr>
              <w:jc w:val="center"/>
              <w:rPr>
                <w:rFonts w:ascii="Times New Roman" w:hAnsi="Times New Roman" w:cs="Times New Roman"/>
                <w:b/>
                <w:sz w:val="24"/>
                <w:szCs w:val="24"/>
              </w:rPr>
            </w:pPr>
            <w:r w:rsidRPr="00AE042C">
              <w:rPr>
                <w:rFonts w:ascii="Times New Roman" w:hAnsi="Times New Roman" w:cs="Times New Roman"/>
                <w:b/>
                <w:sz w:val="24"/>
                <w:szCs w:val="24"/>
              </w:rPr>
              <w:t>В</w:t>
            </w:r>
          </w:p>
        </w:tc>
        <w:tc>
          <w:tcPr>
            <w:tcW w:w="1693" w:type="pct"/>
            <w:vMerge w:val="restart"/>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 xml:space="preserve">добре </w:t>
            </w:r>
          </w:p>
        </w:tc>
        <w:tc>
          <w:tcPr>
            <w:tcW w:w="1440" w:type="pct"/>
            <w:vMerge/>
          </w:tcPr>
          <w:p w:rsidR="00AE042C" w:rsidRPr="00AE042C" w:rsidRDefault="00AE042C" w:rsidP="007327F9">
            <w:pPr>
              <w:jc w:val="center"/>
              <w:rPr>
                <w:rFonts w:ascii="Times New Roman" w:hAnsi="Times New Roman" w:cs="Times New Roman"/>
                <w:sz w:val="24"/>
                <w:szCs w:val="24"/>
              </w:rPr>
            </w:pPr>
          </w:p>
        </w:tc>
      </w:tr>
      <w:tr w:rsidR="00AE042C" w:rsidRPr="00AE042C" w:rsidTr="007327F9">
        <w:tc>
          <w:tcPr>
            <w:tcW w:w="1142" w:type="pct"/>
            <w:vAlign w:val="center"/>
          </w:tcPr>
          <w:p w:rsidR="00AE042C" w:rsidRPr="00AE042C" w:rsidRDefault="00AE042C" w:rsidP="007327F9">
            <w:pPr>
              <w:ind w:left="180"/>
              <w:jc w:val="center"/>
              <w:rPr>
                <w:rFonts w:ascii="Times New Roman" w:hAnsi="Times New Roman" w:cs="Times New Roman"/>
                <w:sz w:val="24"/>
                <w:szCs w:val="24"/>
              </w:rPr>
            </w:pPr>
            <w:r w:rsidRPr="00AE042C">
              <w:rPr>
                <w:rFonts w:ascii="Times New Roman" w:hAnsi="Times New Roman" w:cs="Times New Roman"/>
                <w:sz w:val="24"/>
                <w:szCs w:val="24"/>
              </w:rPr>
              <w:t>74 – 81</w:t>
            </w:r>
          </w:p>
        </w:tc>
        <w:tc>
          <w:tcPr>
            <w:tcW w:w="725" w:type="pct"/>
            <w:vAlign w:val="center"/>
          </w:tcPr>
          <w:p w:rsidR="00AE042C" w:rsidRPr="00AE042C" w:rsidRDefault="00AE042C" w:rsidP="007327F9">
            <w:pPr>
              <w:jc w:val="center"/>
              <w:rPr>
                <w:rFonts w:ascii="Times New Roman" w:hAnsi="Times New Roman" w:cs="Times New Roman"/>
                <w:b/>
                <w:sz w:val="24"/>
                <w:szCs w:val="24"/>
              </w:rPr>
            </w:pPr>
            <w:r w:rsidRPr="00AE042C">
              <w:rPr>
                <w:rFonts w:ascii="Times New Roman" w:hAnsi="Times New Roman" w:cs="Times New Roman"/>
                <w:b/>
                <w:sz w:val="24"/>
                <w:szCs w:val="24"/>
              </w:rPr>
              <w:t>С</w:t>
            </w:r>
          </w:p>
        </w:tc>
        <w:tc>
          <w:tcPr>
            <w:tcW w:w="1693" w:type="pct"/>
            <w:vMerge/>
            <w:vAlign w:val="center"/>
          </w:tcPr>
          <w:p w:rsidR="00AE042C" w:rsidRPr="00AE042C" w:rsidRDefault="00AE042C" w:rsidP="007327F9">
            <w:pPr>
              <w:jc w:val="center"/>
              <w:rPr>
                <w:rFonts w:ascii="Times New Roman" w:hAnsi="Times New Roman" w:cs="Times New Roman"/>
                <w:sz w:val="24"/>
                <w:szCs w:val="24"/>
              </w:rPr>
            </w:pPr>
          </w:p>
        </w:tc>
        <w:tc>
          <w:tcPr>
            <w:tcW w:w="1440" w:type="pct"/>
            <w:vMerge/>
          </w:tcPr>
          <w:p w:rsidR="00AE042C" w:rsidRPr="00AE042C" w:rsidRDefault="00AE042C" w:rsidP="007327F9">
            <w:pPr>
              <w:jc w:val="center"/>
              <w:rPr>
                <w:rFonts w:ascii="Times New Roman" w:hAnsi="Times New Roman" w:cs="Times New Roman"/>
                <w:sz w:val="24"/>
                <w:szCs w:val="24"/>
              </w:rPr>
            </w:pPr>
          </w:p>
        </w:tc>
      </w:tr>
      <w:tr w:rsidR="00AE042C" w:rsidRPr="00AE042C" w:rsidTr="007327F9">
        <w:tc>
          <w:tcPr>
            <w:tcW w:w="1142" w:type="pct"/>
            <w:vAlign w:val="center"/>
          </w:tcPr>
          <w:p w:rsidR="00AE042C" w:rsidRPr="00AE042C" w:rsidRDefault="00AE042C" w:rsidP="007327F9">
            <w:pPr>
              <w:ind w:left="180"/>
              <w:jc w:val="center"/>
              <w:rPr>
                <w:rFonts w:ascii="Times New Roman" w:hAnsi="Times New Roman" w:cs="Times New Roman"/>
                <w:sz w:val="24"/>
                <w:szCs w:val="24"/>
              </w:rPr>
            </w:pPr>
            <w:r w:rsidRPr="00AE042C">
              <w:rPr>
                <w:rFonts w:ascii="Times New Roman" w:hAnsi="Times New Roman" w:cs="Times New Roman"/>
                <w:sz w:val="24"/>
                <w:szCs w:val="24"/>
              </w:rPr>
              <w:t>64 – 73</w:t>
            </w:r>
          </w:p>
        </w:tc>
        <w:tc>
          <w:tcPr>
            <w:tcW w:w="725" w:type="pct"/>
            <w:vAlign w:val="center"/>
          </w:tcPr>
          <w:p w:rsidR="00AE042C" w:rsidRPr="00AE042C" w:rsidRDefault="00AE042C" w:rsidP="007327F9">
            <w:pPr>
              <w:jc w:val="center"/>
              <w:rPr>
                <w:rFonts w:ascii="Times New Roman" w:hAnsi="Times New Roman" w:cs="Times New Roman"/>
                <w:b/>
                <w:sz w:val="24"/>
                <w:szCs w:val="24"/>
              </w:rPr>
            </w:pPr>
            <w:r w:rsidRPr="00AE042C">
              <w:rPr>
                <w:rFonts w:ascii="Times New Roman" w:hAnsi="Times New Roman" w:cs="Times New Roman"/>
                <w:b/>
                <w:sz w:val="24"/>
                <w:szCs w:val="24"/>
              </w:rPr>
              <w:t>D</w:t>
            </w:r>
          </w:p>
        </w:tc>
        <w:tc>
          <w:tcPr>
            <w:tcW w:w="1693" w:type="pct"/>
            <w:vMerge w:val="restart"/>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 xml:space="preserve">задовільно </w:t>
            </w:r>
          </w:p>
        </w:tc>
        <w:tc>
          <w:tcPr>
            <w:tcW w:w="1440" w:type="pct"/>
            <w:vMerge/>
          </w:tcPr>
          <w:p w:rsidR="00AE042C" w:rsidRPr="00AE042C" w:rsidRDefault="00AE042C" w:rsidP="007327F9">
            <w:pPr>
              <w:jc w:val="center"/>
              <w:rPr>
                <w:rFonts w:ascii="Times New Roman" w:hAnsi="Times New Roman" w:cs="Times New Roman"/>
                <w:sz w:val="24"/>
                <w:szCs w:val="24"/>
              </w:rPr>
            </w:pPr>
          </w:p>
        </w:tc>
      </w:tr>
      <w:tr w:rsidR="00AE042C" w:rsidRPr="00AE042C" w:rsidTr="007327F9">
        <w:tc>
          <w:tcPr>
            <w:tcW w:w="1142" w:type="pct"/>
            <w:vAlign w:val="center"/>
          </w:tcPr>
          <w:p w:rsidR="00AE042C" w:rsidRPr="00AE042C" w:rsidRDefault="00AE042C" w:rsidP="007327F9">
            <w:pPr>
              <w:ind w:left="180"/>
              <w:jc w:val="center"/>
              <w:rPr>
                <w:rFonts w:ascii="Times New Roman" w:hAnsi="Times New Roman" w:cs="Times New Roman"/>
                <w:sz w:val="24"/>
                <w:szCs w:val="24"/>
              </w:rPr>
            </w:pPr>
            <w:r w:rsidRPr="00AE042C">
              <w:rPr>
                <w:rFonts w:ascii="Times New Roman" w:hAnsi="Times New Roman" w:cs="Times New Roman"/>
                <w:sz w:val="24"/>
                <w:szCs w:val="24"/>
              </w:rPr>
              <w:t>60 – 63</w:t>
            </w:r>
          </w:p>
        </w:tc>
        <w:tc>
          <w:tcPr>
            <w:tcW w:w="725" w:type="pct"/>
            <w:vAlign w:val="center"/>
          </w:tcPr>
          <w:p w:rsidR="00AE042C" w:rsidRPr="00AE042C" w:rsidRDefault="00AE042C" w:rsidP="007327F9">
            <w:pPr>
              <w:jc w:val="center"/>
              <w:rPr>
                <w:rFonts w:ascii="Times New Roman" w:hAnsi="Times New Roman" w:cs="Times New Roman"/>
                <w:b/>
                <w:sz w:val="24"/>
                <w:szCs w:val="24"/>
              </w:rPr>
            </w:pPr>
            <w:r w:rsidRPr="00AE042C">
              <w:rPr>
                <w:rFonts w:ascii="Times New Roman" w:hAnsi="Times New Roman" w:cs="Times New Roman"/>
                <w:b/>
                <w:sz w:val="24"/>
                <w:szCs w:val="24"/>
              </w:rPr>
              <w:t xml:space="preserve">Е </w:t>
            </w:r>
          </w:p>
        </w:tc>
        <w:tc>
          <w:tcPr>
            <w:tcW w:w="1693" w:type="pct"/>
            <w:vMerge/>
            <w:vAlign w:val="center"/>
          </w:tcPr>
          <w:p w:rsidR="00AE042C" w:rsidRPr="00AE042C" w:rsidRDefault="00AE042C" w:rsidP="007327F9">
            <w:pPr>
              <w:jc w:val="center"/>
              <w:rPr>
                <w:rFonts w:ascii="Times New Roman" w:hAnsi="Times New Roman" w:cs="Times New Roman"/>
                <w:sz w:val="24"/>
                <w:szCs w:val="24"/>
              </w:rPr>
            </w:pPr>
          </w:p>
        </w:tc>
        <w:tc>
          <w:tcPr>
            <w:tcW w:w="1440" w:type="pct"/>
            <w:vMerge/>
          </w:tcPr>
          <w:p w:rsidR="00AE042C" w:rsidRPr="00AE042C" w:rsidRDefault="00AE042C" w:rsidP="007327F9">
            <w:pPr>
              <w:jc w:val="center"/>
              <w:rPr>
                <w:rFonts w:ascii="Times New Roman" w:hAnsi="Times New Roman" w:cs="Times New Roman"/>
                <w:sz w:val="24"/>
                <w:szCs w:val="24"/>
              </w:rPr>
            </w:pPr>
          </w:p>
        </w:tc>
      </w:tr>
      <w:tr w:rsidR="00AE042C" w:rsidRPr="00AE042C" w:rsidTr="007327F9">
        <w:tc>
          <w:tcPr>
            <w:tcW w:w="1142" w:type="pct"/>
            <w:vAlign w:val="center"/>
          </w:tcPr>
          <w:p w:rsidR="00AE042C" w:rsidRPr="00AE042C" w:rsidRDefault="00AE042C" w:rsidP="007327F9">
            <w:pPr>
              <w:ind w:left="180"/>
              <w:jc w:val="center"/>
              <w:rPr>
                <w:rFonts w:ascii="Times New Roman" w:hAnsi="Times New Roman" w:cs="Times New Roman"/>
                <w:sz w:val="24"/>
                <w:szCs w:val="24"/>
              </w:rPr>
            </w:pPr>
            <w:r w:rsidRPr="00AE042C">
              <w:rPr>
                <w:rFonts w:ascii="Times New Roman" w:hAnsi="Times New Roman" w:cs="Times New Roman"/>
                <w:sz w:val="24"/>
                <w:szCs w:val="24"/>
              </w:rPr>
              <w:t>35 – 59</w:t>
            </w:r>
          </w:p>
        </w:tc>
        <w:tc>
          <w:tcPr>
            <w:tcW w:w="725" w:type="pct"/>
            <w:vAlign w:val="center"/>
          </w:tcPr>
          <w:p w:rsidR="00AE042C" w:rsidRPr="00AE042C" w:rsidRDefault="00AE042C" w:rsidP="007327F9">
            <w:pPr>
              <w:jc w:val="center"/>
              <w:rPr>
                <w:rFonts w:ascii="Times New Roman" w:hAnsi="Times New Roman" w:cs="Times New Roman"/>
                <w:b/>
                <w:sz w:val="24"/>
                <w:szCs w:val="24"/>
              </w:rPr>
            </w:pPr>
            <w:r w:rsidRPr="00AE042C">
              <w:rPr>
                <w:rFonts w:ascii="Times New Roman" w:hAnsi="Times New Roman" w:cs="Times New Roman"/>
                <w:b/>
                <w:sz w:val="24"/>
                <w:szCs w:val="24"/>
              </w:rPr>
              <w:t>FX</w:t>
            </w:r>
          </w:p>
        </w:tc>
        <w:tc>
          <w:tcPr>
            <w:tcW w:w="1693" w:type="pct"/>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 xml:space="preserve">незадовільно </w:t>
            </w:r>
          </w:p>
        </w:tc>
        <w:tc>
          <w:tcPr>
            <w:tcW w:w="1440" w:type="pct"/>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 xml:space="preserve">незараховано </w:t>
            </w:r>
          </w:p>
        </w:tc>
      </w:tr>
      <w:tr w:rsidR="00AE042C" w:rsidRPr="00AE042C" w:rsidTr="007327F9">
        <w:trPr>
          <w:trHeight w:val="708"/>
        </w:trPr>
        <w:tc>
          <w:tcPr>
            <w:tcW w:w="1142" w:type="pct"/>
            <w:vAlign w:val="center"/>
          </w:tcPr>
          <w:p w:rsidR="00AE042C" w:rsidRPr="00AE042C" w:rsidRDefault="00AE042C" w:rsidP="007327F9">
            <w:pPr>
              <w:ind w:left="180"/>
              <w:jc w:val="center"/>
              <w:rPr>
                <w:rFonts w:ascii="Times New Roman" w:hAnsi="Times New Roman" w:cs="Times New Roman"/>
                <w:sz w:val="24"/>
                <w:szCs w:val="24"/>
              </w:rPr>
            </w:pPr>
            <w:r w:rsidRPr="00AE042C">
              <w:rPr>
                <w:rFonts w:ascii="Times New Roman" w:hAnsi="Times New Roman" w:cs="Times New Roman"/>
                <w:sz w:val="24"/>
                <w:szCs w:val="24"/>
              </w:rPr>
              <w:t>1 – 34</w:t>
            </w:r>
          </w:p>
        </w:tc>
        <w:tc>
          <w:tcPr>
            <w:tcW w:w="725" w:type="pct"/>
            <w:vAlign w:val="center"/>
          </w:tcPr>
          <w:p w:rsidR="00AE042C" w:rsidRPr="00AE042C" w:rsidRDefault="00AE042C" w:rsidP="007327F9">
            <w:pPr>
              <w:jc w:val="center"/>
              <w:rPr>
                <w:rFonts w:ascii="Times New Roman" w:hAnsi="Times New Roman" w:cs="Times New Roman"/>
                <w:b/>
                <w:sz w:val="24"/>
                <w:szCs w:val="24"/>
              </w:rPr>
            </w:pPr>
            <w:r w:rsidRPr="00AE042C">
              <w:rPr>
                <w:rFonts w:ascii="Times New Roman" w:hAnsi="Times New Roman" w:cs="Times New Roman"/>
                <w:b/>
                <w:sz w:val="24"/>
                <w:szCs w:val="24"/>
              </w:rPr>
              <w:t>F</w:t>
            </w:r>
          </w:p>
        </w:tc>
        <w:tc>
          <w:tcPr>
            <w:tcW w:w="1693" w:type="pct"/>
            <w:vAlign w:val="center"/>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 xml:space="preserve">незадовільно </w:t>
            </w:r>
          </w:p>
        </w:tc>
        <w:tc>
          <w:tcPr>
            <w:tcW w:w="1440" w:type="pct"/>
          </w:tcPr>
          <w:p w:rsidR="00AE042C" w:rsidRPr="00AE042C" w:rsidRDefault="00AE042C" w:rsidP="007327F9">
            <w:pPr>
              <w:jc w:val="center"/>
              <w:rPr>
                <w:rFonts w:ascii="Times New Roman" w:hAnsi="Times New Roman" w:cs="Times New Roman"/>
                <w:sz w:val="24"/>
                <w:szCs w:val="24"/>
              </w:rPr>
            </w:pPr>
            <w:r w:rsidRPr="00AE042C">
              <w:rPr>
                <w:rFonts w:ascii="Times New Roman" w:hAnsi="Times New Roman" w:cs="Times New Roman"/>
                <w:sz w:val="24"/>
                <w:szCs w:val="24"/>
              </w:rPr>
              <w:t xml:space="preserve">незараховано </w:t>
            </w:r>
          </w:p>
        </w:tc>
      </w:tr>
    </w:tbl>
    <w:p w:rsidR="00AE042C" w:rsidRDefault="00AE042C" w:rsidP="00A41A56">
      <w:pPr>
        <w:ind w:firstLine="567"/>
        <w:jc w:val="both"/>
        <w:rPr>
          <w:rFonts w:ascii="Times New Roman" w:hAnsi="Times New Roman" w:cs="Times New Roman"/>
          <w:b/>
          <w:i/>
          <w:sz w:val="24"/>
          <w:szCs w:val="24"/>
        </w:rPr>
      </w:pPr>
    </w:p>
    <w:p w:rsidR="00A41A56" w:rsidRPr="00C06D92" w:rsidRDefault="00A41A56" w:rsidP="00C06D92">
      <w:pPr>
        <w:pStyle w:val="a3"/>
        <w:numPr>
          <w:ilvl w:val="0"/>
          <w:numId w:val="30"/>
        </w:numPr>
        <w:jc w:val="center"/>
        <w:rPr>
          <w:rFonts w:ascii="Times New Roman" w:hAnsi="Times New Roman" w:cs="Times New Roman"/>
          <w:b/>
          <w:sz w:val="28"/>
          <w:szCs w:val="28"/>
        </w:rPr>
      </w:pPr>
      <w:r w:rsidRPr="00C06D92">
        <w:rPr>
          <w:rFonts w:ascii="Times New Roman" w:hAnsi="Times New Roman" w:cs="Times New Roman"/>
          <w:b/>
          <w:sz w:val="28"/>
          <w:szCs w:val="28"/>
        </w:rPr>
        <w:t>Рекомендована література:</w:t>
      </w:r>
    </w:p>
    <w:p w:rsidR="00A41A56" w:rsidRDefault="00A41A56" w:rsidP="00A41A56">
      <w:pPr>
        <w:tabs>
          <w:tab w:val="left" w:pos="0"/>
          <w:tab w:val="left" w:pos="851"/>
        </w:tabs>
        <w:jc w:val="both"/>
        <w:rPr>
          <w:rFonts w:ascii="Times New Roman" w:hAnsi="Times New Roman" w:cs="Times New Roman"/>
          <w:b/>
          <w:i/>
          <w:sz w:val="24"/>
          <w:szCs w:val="24"/>
        </w:rPr>
      </w:pPr>
    </w:p>
    <w:p w:rsidR="00A41A56" w:rsidRPr="007D6A0D" w:rsidRDefault="00A41A56" w:rsidP="00A41A56">
      <w:pPr>
        <w:pStyle w:val="a3"/>
        <w:numPr>
          <w:ilvl w:val="0"/>
          <w:numId w:val="35"/>
        </w:numPr>
        <w:tabs>
          <w:tab w:val="left" w:pos="0"/>
          <w:tab w:val="left" w:pos="851"/>
        </w:tabs>
        <w:ind w:left="426" w:hanging="426"/>
        <w:jc w:val="both"/>
        <w:rPr>
          <w:rFonts w:ascii="Times New Roman" w:hAnsi="Times New Roman" w:cs="Times New Roman"/>
          <w:sz w:val="24"/>
          <w:szCs w:val="24"/>
        </w:rPr>
      </w:pPr>
      <w:r w:rsidRPr="007D6A0D">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A41A56" w:rsidRPr="007D6A0D" w:rsidRDefault="00A41A56" w:rsidP="00A41A56">
      <w:pPr>
        <w:pStyle w:val="a3"/>
        <w:numPr>
          <w:ilvl w:val="0"/>
          <w:numId w:val="35"/>
        </w:numPr>
        <w:ind w:left="426" w:hanging="426"/>
        <w:jc w:val="both"/>
        <w:rPr>
          <w:rFonts w:ascii="Times New Roman" w:hAnsi="Times New Roman" w:cs="Times New Roman"/>
          <w:sz w:val="24"/>
          <w:szCs w:val="24"/>
        </w:rPr>
      </w:pPr>
      <w:r w:rsidRPr="007D6A0D">
        <w:rPr>
          <w:rFonts w:ascii="Times New Roman" w:hAnsi="Times New Roman" w:cs="Times New Roman"/>
          <w:sz w:val="24"/>
          <w:szCs w:val="24"/>
        </w:rPr>
        <w:t>Білуха М. Курс аудиту. – К.: Вища школа знання, 1998. – 574 с.</w:t>
      </w:r>
    </w:p>
    <w:p w:rsidR="00A41A56" w:rsidRDefault="00A41A56" w:rsidP="00A41A56">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A41A56" w:rsidRPr="006F57D1" w:rsidRDefault="00A41A56" w:rsidP="00A41A56">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A41A56" w:rsidRDefault="00A41A56" w:rsidP="00A41A56">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A41A56" w:rsidRDefault="00A41A56" w:rsidP="00A41A56">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A41A56" w:rsidRDefault="00A41A56" w:rsidP="00A41A56">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A41A56" w:rsidRDefault="00A41A56" w:rsidP="00A41A56">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A41A56" w:rsidRDefault="00A41A56" w:rsidP="00A41A56">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A41A56" w:rsidRDefault="00A41A56" w:rsidP="00A41A56">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A41A56" w:rsidRPr="006C6627" w:rsidRDefault="00A41A56" w:rsidP="00A41A56">
      <w:pPr>
        <w:pStyle w:val="a3"/>
        <w:numPr>
          <w:ilvl w:val="0"/>
          <w:numId w:val="35"/>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A41A56" w:rsidRPr="007D6A0D" w:rsidRDefault="00A41A56" w:rsidP="00A41A56">
      <w:pPr>
        <w:pStyle w:val="a3"/>
        <w:numPr>
          <w:ilvl w:val="0"/>
          <w:numId w:val="35"/>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033107" w:rsidRPr="00A41A56" w:rsidRDefault="00033107">
      <w:pPr>
        <w:rPr>
          <w:rFonts w:ascii="Times New Roman" w:hAnsi="Times New Roman" w:cs="Times New Roman"/>
        </w:rPr>
      </w:pPr>
    </w:p>
    <w:sectPr w:rsidR="00033107" w:rsidRPr="00A41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54F"/>
    <w:multiLevelType w:val="hybridMultilevel"/>
    <w:tmpl w:val="18A60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F22EC"/>
    <w:multiLevelType w:val="hybridMultilevel"/>
    <w:tmpl w:val="D48CA8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2691A80"/>
    <w:multiLevelType w:val="hybridMultilevel"/>
    <w:tmpl w:val="92986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A53D7"/>
    <w:multiLevelType w:val="hybridMultilevel"/>
    <w:tmpl w:val="3D60D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64B9B"/>
    <w:multiLevelType w:val="hybridMultilevel"/>
    <w:tmpl w:val="77708D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E3E0512"/>
    <w:multiLevelType w:val="hybridMultilevel"/>
    <w:tmpl w:val="7F6CF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E5D2E70"/>
    <w:multiLevelType w:val="hybridMultilevel"/>
    <w:tmpl w:val="60B45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A540C1"/>
    <w:multiLevelType w:val="hybridMultilevel"/>
    <w:tmpl w:val="B734B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850F78"/>
    <w:multiLevelType w:val="hybridMultilevel"/>
    <w:tmpl w:val="4CF6F70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24AD5"/>
    <w:multiLevelType w:val="hybridMultilevel"/>
    <w:tmpl w:val="28E43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F2140E"/>
    <w:multiLevelType w:val="hybridMultilevel"/>
    <w:tmpl w:val="1B00332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B1F3670"/>
    <w:multiLevelType w:val="hybridMultilevel"/>
    <w:tmpl w:val="3768ED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E79335C"/>
    <w:multiLevelType w:val="hybridMultilevel"/>
    <w:tmpl w:val="09E85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E67D1F"/>
    <w:multiLevelType w:val="hybridMultilevel"/>
    <w:tmpl w:val="AF54D1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4DD7BA7"/>
    <w:multiLevelType w:val="hybridMultilevel"/>
    <w:tmpl w:val="012898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6B94B34"/>
    <w:multiLevelType w:val="hybridMultilevel"/>
    <w:tmpl w:val="E3386F2C"/>
    <w:lvl w:ilvl="0" w:tplc="C08A1D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CE364F"/>
    <w:multiLevelType w:val="hybridMultilevel"/>
    <w:tmpl w:val="6174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346CD5"/>
    <w:multiLevelType w:val="hybridMultilevel"/>
    <w:tmpl w:val="CC7892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9D87524"/>
    <w:multiLevelType w:val="hybridMultilevel"/>
    <w:tmpl w:val="781C24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B294B66"/>
    <w:multiLevelType w:val="hybridMultilevel"/>
    <w:tmpl w:val="BDFCDD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D5D4F66"/>
    <w:multiLevelType w:val="hybridMultilevel"/>
    <w:tmpl w:val="636C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1BC"/>
    <w:multiLevelType w:val="hybridMultilevel"/>
    <w:tmpl w:val="FD66CE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F5676EC"/>
    <w:multiLevelType w:val="hybridMultilevel"/>
    <w:tmpl w:val="04CE9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AC6CAA"/>
    <w:multiLevelType w:val="hybridMultilevel"/>
    <w:tmpl w:val="E7B47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E65A5F"/>
    <w:multiLevelType w:val="hybridMultilevel"/>
    <w:tmpl w:val="7B063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6E6F3B"/>
    <w:multiLevelType w:val="hybridMultilevel"/>
    <w:tmpl w:val="9A7E7DA2"/>
    <w:lvl w:ilvl="0" w:tplc="8E20E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8F20FE"/>
    <w:multiLevelType w:val="hybridMultilevel"/>
    <w:tmpl w:val="DDB4D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565C8B"/>
    <w:multiLevelType w:val="hybridMultilevel"/>
    <w:tmpl w:val="F7AE8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C72BCF"/>
    <w:multiLevelType w:val="hybridMultilevel"/>
    <w:tmpl w:val="86D64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E01E43"/>
    <w:multiLevelType w:val="hybridMultilevel"/>
    <w:tmpl w:val="5D6ECD66"/>
    <w:lvl w:ilvl="0" w:tplc="C08A1D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3022AC1"/>
    <w:multiLevelType w:val="hybridMultilevel"/>
    <w:tmpl w:val="CFE41C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5C11BAB"/>
    <w:multiLevelType w:val="hybridMultilevel"/>
    <w:tmpl w:val="FCDE6B90"/>
    <w:lvl w:ilvl="0" w:tplc="222EB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8A75928"/>
    <w:multiLevelType w:val="hybridMultilevel"/>
    <w:tmpl w:val="36B89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A17D3C"/>
    <w:multiLevelType w:val="hybridMultilevel"/>
    <w:tmpl w:val="542A1F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5CF442EF"/>
    <w:multiLevelType w:val="hybridMultilevel"/>
    <w:tmpl w:val="1086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B93E51"/>
    <w:multiLevelType w:val="hybridMultilevel"/>
    <w:tmpl w:val="BBB804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2906EB5"/>
    <w:multiLevelType w:val="hybridMultilevel"/>
    <w:tmpl w:val="B002B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870BEF"/>
    <w:multiLevelType w:val="hybridMultilevel"/>
    <w:tmpl w:val="1DCEE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3043F9"/>
    <w:multiLevelType w:val="hybridMultilevel"/>
    <w:tmpl w:val="E52A42D8"/>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650A079B"/>
    <w:multiLevelType w:val="hybridMultilevel"/>
    <w:tmpl w:val="0714F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9A064D"/>
    <w:multiLevelType w:val="hybridMultilevel"/>
    <w:tmpl w:val="C42A2E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5A6571D"/>
    <w:multiLevelType w:val="hybridMultilevel"/>
    <w:tmpl w:val="66007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6EA6F55"/>
    <w:multiLevelType w:val="hybridMultilevel"/>
    <w:tmpl w:val="C074D2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8014D60"/>
    <w:multiLevelType w:val="hybridMultilevel"/>
    <w:tmpl w:val="4BA08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68F95532"/>
    <w:multiLevelType w:val="hybridMultilevel"/>
    <w:tmpl w:val="67408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121913"/>
    <w:multiLevelType w:val="hybridMultilevel"/>
    <w:tmpl w:val="599C0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A767076"/>
    <w:multiLevelType w:val="hybridMultilevel"/>
    <w:tmpl w:val="3F843E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6ABF661E"/>
    <w:multiLevelType w:val="hybridMultilevel"/>
    <w:tmpl w:val="B3A43A16"/>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8">
    <w:nsid w:val="6B8B0339"/>
    <w:multiLevelType w:val="hybridMultilevel"/>
    <w:tmpl w:val="B6BE4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C50"/>
    <w:multiLevelType w:val="hybridMultilevel"/>
    <w:tmpl w:val="D500F6D8"/>
    <w:lvl w:ilvl="0" w:tplc="AC6E7A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6D1E71BC"/>
    <w:multiLevelType w:val="hybridMultilevel"/>
    <w:tmpl w:val="08305C58"/>
    <w:lvl w:ilvl="0" w:tplc="B3C4EB24">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1">
    <w:nsid w:val="6E533683"/>
    <w:multiLevelType w:val="hybridMultilevel"/>
    <w:tmpl w:val="0EB21ACC"/>
    <w:lvl w:ilvl="0" w:tplc="C08A1D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6FD92B6F"/>
    <w:multiLevelType w:val="hybridMultilevel"/>
    <w:tmpl w:val="EE107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08D11A0"/>
    <w:multiLevelType w:val="hybridMultilevel"/>
    <w:tmpl w:val="962ED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1521641"/>
    <w:multiLevelType w:val="hybridMultilevel"/>
    <w:tmpl w:val="E794A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53669F9"/>
    <w:multiLevelType w:val="hybridMultilevel"/>
    <w:tmpl w:val="50B6DAA8"/>
    <w:lvl w:ilvl="0" w:tplc="B3C4EB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6">
    <w:nsid w:val="75435AD3"/>
    <w:multiLevelType w:val="hybridMultilevel"/>
    <w:tmpl w:val="30A0E8C4"/>
    <w:lvl w:ilvl="0" w:tplc="B3C4EB24">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7">
    <w:nsid w:val="76282748"/>
    <w:multiLevelType w:val="hybridMultilevel"/>
    <w:tmpl w:val="7D20CC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76DE0572"/>
    <w:multiLevelType w:val="hybridMultilevel"/>
    <w:tmpl w:val="4D2027D8"/>
    <w:lvl w:ilvl="0" w:tplc="B3C4EB2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EC511A5"/>
    <w:multiLevelType w:val="hybridMultilevel"/>
    <w:tmpl w:val="F3269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5"/>
  </w:num>
  <w:num w:numId="3">
    <w:abstractNumId w:val="16"/>
  </w:num>
  <w:num w:numId="4">
    <w:abstractNumId w:val="23"/>
  </w:num>
  <w:num w:numId="5">
    <w:abstractNumId w:val="37"/>
  </w:num>
  <w:num w:numId="6">
    <w:abstractNumId w:val="13"/>
  </w:num>
  <w:num w:numId="7">
    <w:abstractNumId w:val="29"/>
  </w:num>
  <w:num w:numId="8">
    <w:abstractNumId w:val="32"/>
  </w:num>
  <w:num w:numId="9">
    <w:abstractNumId w:val="43"/>
  </w:num>
  <w:num w:numId="10">
    <w:abstractNumId w:val="55"/>
  </w:num>
  <w:num w:numId="11">
    <w:abstractNumId w:val="58"/>
  </w:num>
  <w:num w:numId="12">
    <w:abstractNumId w:val="56"/>
  </w:num>
  <w:num w:numId="13">
    <w:abstractNumId w:val="50"/>
  </w:num>
  <w:num w:numId="14">
    <w:abstractNumId w:val="51"/>
  </w:num>
  <w:num w:numId="15">
    <w:abstractNumId w:val="27"/>
  </w:num>
  <w:num w:numId="16">
    <w:abstractNumId w:val="19"/>
  </w:num>
  <w:num w:numId="17">
    <w:abstractNumId w:val="20"/>
  </w:num>
  <w:num w:numId="18">
    <w:abstractNumId w:val="36"/>
  </w:num>
  <w:num w:numId="19">
    <w:abstractNumId w:val="21"/>
  </w:num>
  <w:num w:numId="20">
    <w:abstractNumId w:val="3"/>
  </w:num>
  <w:num w:numId="21">
    <w:abstractNumId w:val="11"/>
  </w:num>
  <w:num w:numId="22">
    <w:abstractNumId w:val="53"/>
  </w:num>
  <w:num w:numId="23">
    <w:abstractNumId w:val="1"/>
  </w:num>
  <w:num w:numId="24">
    <w:abstractNumId w:val="41"/>
  </w:num>
  <w:num w:numId="25">
    <w:abstractNumId w:val="42"/>
  </w:num>
  <w:num w:numId="26">
    <w:abstractNumId w:val="54"/>
  </w:num>
  <w:num w:numId="27">
    <w:abstractNumId w:val="57"/>
  </w:num>
  <w:num w:numId="28">
    <w:abstractNumId w:val="7"/>
  </w:num>
  <w:num w:numId="29">
    <w:abstractNumId w:val="15"/>
  </w:num>
  <w:num w:numId="30">
    <w:abstractNumId w:val="18"/>
  </w:num>
  <w:num w:numId="31">
    <w:abstractNumId w:val="6"/>
  </w:num>
  <w:num w:numId="32">
    <w:abstractNumId w:val="28"/>
  </w:num>
  <w:num w:numId="33">
    <w:abstractNumId w:val="59"/>
  </w:num>
  <w:num w:numId="34">
    <w:abstractNumId w:val="9"/>
  </w:num>
  <w:num w:numId="35">
    <w:abstractNumId w:val="12"/>
  </w:num>
  <w:num w:numId="36">
    <w:abstractNumId w:val="49"/>
  </w:num>
  <w:num w:numId="37">
    <w:abstractNumId w:val="35"/>
  </w:num>
  <w:num w:numId="38">
    <w:abstractNumId w:val="44"/>
  </w:num>
  <w:num w:numId="39">
    <w:abstractNumId w:val="34"/>
  </w:num>
  <w:num w:numId="40">
    <w:abstractNumId w:val="48"/>
  </w:num>
  <w:num w:numId="41">
    <w:abstractNumId w:val="10"/>
  </w:num>
  <w:num w:numId="42">
    <w:abstractNumId w:val="38"/>
  </w:num>
  <w:num w:numId="43">
    <w:abstractNumId w:val="45"/>
  </w:num>
  <w:num w:numId="44">
    <w:abstractNumId w:val="2"/>
  </w:num>
  <w:num w:numId="45">
    <w:abstractNumId w:val="33"/>
  </w:num>
  <w:num w:numId="46">
    <w:abstractNumId w:val="17"/>
  </w:num>
  <w:num w:numId="47">
    <w:abstractNumId w:val="40"/>
  </w:num>
  <w:num w:numId="48">
    <w:abstractNumId w:val="46"/>
  </w:num>
  <w:num w:numId="49">
    <w:abstractNumId w:val="52"/>
  </w:num>
  <w:num w:numId="50">
    <w:abstractNumId w:val="26"/>
  </w:num>
  <w:num w:numId="51">
    <w:abstractNumId w:val="4"/>
  </w:num>
  <w:num w:numId="52">
    <w:abstractNumId w:val="8"/>
  </w:num>
  <w:num w:numId="53">
    <w:abstractNumId w:val="47"/>
  </w:num>
  <w:num w:numId="54">
    <w:abstractNumId w:val="14"/>
  </w:num>
  <w:num w:numId="55">
    <w:abstractNumId w:val="39"/>
  </w:num>
  <w:num w:numId="56">
    <w:abstractNumId w:val="0"/>
  </w:num>
  <w:num w:numId="57">
    <w:abstractNumId w:val="24"/>
  </w:num>
  <w:num w:numId="58">
    <w:abstractNumId w:val="22"/>
  </w:num>
  <w:num w:numId="59">
    <w:abstractNumId w:val="25"/>
  </w:num>
  <w:num w:numId="60">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04"/>
    <w:rsid w:val="00033107"/>
    <w:rsid w:val="00052304"/>
    <w:rsid w:val="001A2073"/>
    <w:rsid w:val="00262EC4"/>
    <w:rsid w:val="002647CD"/>
    <w:rsid w:val="00395AD0"/>
    <w:rsid w:val="007327F9"/>
    <w:rsid w:val="0086390C"/>
    <w:rsid w:val="00A41A56"/>
    <w:rsid w:val="00AE042C"/>
    <w:rsid w:val="00C06D92"/>
    <w:rsid w:val="00C91BD2"/>
    <w:rsid w:val="00E34447"/>
    <w:rsid w:val="00E81EDE"/>
    <w:rsid w:val="00FC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56"/>
    <w:pPr>
      <w:spacing w:after="0" w:line="240" w:lineRule="auto"/>
    </w:pPr>
    <w:rPr>
      <w:lang w:val="uk-UA"/>
    </w:rPr>
  </w:style>
  <w:style w:type="paragraph" w:styleId="1">
    <w:name w:val="heading 1"/>
    <w:basedOn w:val="a"/>
    <w:next w:val="a"/>
    <w:link w:val="10"/>
    <w:qFormat/>
    <w:rsid w:val="00A41A56"/>
    <w:pPr>
      <w:keepNext/>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9"/>
    <w:unhideWhenUsed/>
    <w:qFormat/>
    <w:rsid w:val="00A41A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A5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A41A56"/>
    <w:rPr>
      <w:rFonts w:asciiTheme="majorHAnsi" w:eastAsiaTheme="majorEastAsia" w:hAnsiTheme="majorHAnsi" w:cstheme="majorBidi"/>
      <w:b/>
      <w:bCs/>
      <w:color w:val="4F81BD" w:themeColor="accent1"/>
      <w:sz w:val="26"/>
      <w:szCs w:val="26"/>
      <w:lang w:val="uk-UA"/>
    </w:rPr>
  </w:style>
  <w:style w:type="paragraph" w:styleId="a3">
    <w:name w:val="List Paragraph"/>
    <w:basedOn w:val="a"/>
    <w:uiPriority w:val="34"/>
    <w:qFormat/>
    <w:rsid w:val="00A41A56"/>
    <w:pPr>
      <w:ind w:left="720"/>
      <w:contextualSpacing/>
    </w:pPr>
  </w:style>
  <w:style w:type="table" w:styleId="a4">
    <w:name w:val="Table Grid"/>
    <w:basedOn w:val="a1"/>
    <w:uiPriority w:val="39"/>
    <w:rsid w:val="00A4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41A56"/>
    <w:pPr>
      <w:spacing w:after="120"/>
    </w:pPr>
    <w:rPr>
      <w:rFonts w:ascii="Times New Roman" w:eastAsia="Times New Roman" w:hAnsi="Times New Roman" w:cs="Times New Roman"/>
      <w:sz w:val="28"/>
      <w:szCs w:val="24"/>
      <w:lang w:val="ru-RU" w:eastAsia="ru-RU"/>
    </w:rPr>
  </w:style>
  <w:style w:type="character" w:customStyle="1" w:styleId="a6">
    <w:name w:val="Основной текст Знак"/>
    <w:basedOn w:val="a0"/>
    <w:link w:val="a5"/>
    <w:rsid w:val="00A41A56"/>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E81EDE"/>
    <w:rPr>
      <w:rFonts w:ascii="Tahoma" w:hAnsi="Tahoma" w:cs="Tahoma"/>
      <w:sz w:val="16"/>
      <w:szCs w:val="16"/>
    </w:rPr>
  </w:style>
  <w:style w:type="character" w:customStyle="1" w:styleId="a8">
    <w:name w:val="Текст выноски Знак"/>
    <w:basedOn w:val="a0"/>
    <w:link w:val="a7"/>
    <w:uiPriority w:val="99"/>
    <w:semiHidden/>
    <w:rsid w:val="00E81EDE"/>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56"/>
    <w:pPr>
      <w:spacing w:after="0" w:line="240" w:lineRule="auto"/>
    </w:pPr>
    <w:rPr>
      <w:lang w:val="uk-UA"/>
    </w:rPr>
  </w:style>
  <w:style w:type="paragraph" w:styleId="1">
    <w:name w:val="heading 1"/>
    <w:basedOn w:val="a"/>
    <w:next w:val="a"/>
    <w:link w:val="10"/>
    <w:qFormat/>
    <w:rsid w:val="00A41A56"/>
    <w:pPr>
      <w:keepNext/>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9"/>
    <w:unhideWhenUsed/>
    <w:qFormat/>
    <w:rsid w:val="00A41A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A5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A41A56"/>
    <w:rPr>
      <w:rFonts w:asciiTheme="majorHAnsi" w:eastAsiaTheme="majorEastAsia" w:hAnsiTheme="majorHAnsi" w:cstheme="majorBidi"/>
      <w:b/>
      <w:bCs/>
      <w:color w:val="4F81BD" w:themeColor="accent1"/>
      <w:sz w:val="26"/>
      <w:szCs w:val="26"/>
      <w:lang w:val="uk-UA"/>
    </w:rPr>
  </w:style>
  <w:style w:type="paragraph" w:styleId="a3">
    <w:name w:val="List Paragraph"/>
    <w:basedOn w:val="a"/>
    <w:uiPriority w:val="34"/>
    <w:qFormat/>
    <w:rsid w:val="00A41A56"/>
    <w:pPr>
      <w:ind w:left="720"/>
      <w:contextualSpacing/>
    </w:pPr>
  </w:style>
  <w:style w:type="table" w:styleId="a4">
    <w:name w:val="Table Grid"/>
    <w:basedOn w:val="a1"/>
    <w:uiPriority w:val="39"/>
    <w:rsid w:val="00A4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41A56"/>
    <w:pPr>
      <w:spacing w:after="120"/>
    </w:pPr>
    <w:rPr>
      <w:rFonts w:ascii="Times New Roman" w:eastAsia="Times New Roman" w:hAnsi="Times New Roman" w:cs="Times New Roman"/>
      <w:sz w:val="28"/>
      <w:szCs w:val="24"/>
      <w:lang w:val="ru-RU" w:eastAsia="ru-RU"/>
    </w:rPr>
  </w:style>
  <w:style w:type="character" w:customStyle="1" w:styleId="a6">
    <w:name w:val="Основной текст Знак"/>
    <w:basedOn w:val="a0"/>
    <w:link w:val="a5"/>
    <w:rsid w:val="00A41A56"/>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E81EDE"/>
    <w:rPr>
      <w:rFonts w:ascii="Tahoma" w:hAnsi="Tahoma" w:cs="Tahoma"/>
      <w:sz w:val="16"/>
      <w:szCs w:val="16"/>
    </w:rPr>
  </w:style>
  <w:style w:type="character" w:customStyle="1" w:styleId="a8">
    <w:name w:val="Текст выноски Знак"/>
    <w:basedOn w:val="a0"/>
    <w:link w:val="a7"/>
    <w:uiPriority w:val="99"/>
    <w:semiHidden/>
    <w:rsid w:val="00E81EDE"/>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AB85-5369-47FB-BCDE-C0B74486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5383</Words>
  <Characters>30688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10</cp:revision>
  <cp:lastPrinted>2018-09-05T07:22:00Z</cp:lastPrinted>
  <dcterms:created xsi:type="dcterms:W3CDTF">2018-02-09T17:30:00Z</dcterms:created>
  <dcterms:modified xsi:type="dcterms:W3CDTF">2018-09-05T07:23:00Z</dcterms:modified>
</cp:coreProperties>
</file>