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B2A93" w:rsidTr="00F237F7">
        <w:trPr>
          <w:trHeight w:val="841"/>
        </w:trPr>
        <w:tc>
          <w:tcPr>
            <w:tcW w:w="1526" w:type="dxa"/>
          </w:tcPr>
          <w:p w:rsidR="004B2A93" w:rsidRDefault="004B2A93" w:rsidP="00F23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93" w:rsidRDefault="004B2A93" w:rsidP="00F2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ЖДТУ</w:t>
            </w:r>
          </w:p>
        </w:tc>
        <w:tc>
          <w:tcPr>
            <w:tcW w:w="8045" w:type="dxa"/>
          </w:tcPr>
          <w:p w:rsidR="004B2A93" w:rsidRDefault="004B2A93" w:rsidP="008C2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Міністерство освіти і науки України</w:t>
            </w:r>
          </w:p>
          <w:p w:rsidR="008C237F" w:rsidRDefault="008C237F" w:rsidP="00F23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Житомирський державн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ий технологічний університет</w:t>
            </w:r>
          </w:p>
        </w:tc>
      </w:tr>
    </w:tbl>
    <w:p w:rsidR="004B2A93" w:rsidRDefault="004B2A93" w:rsidP="004B2A93"/>
    <w:p w:rsidR="004B2A93" w:rsidRDefault="004B2A93" w:rsidP="004B2A93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галузь знань 05 «Соціальні та поведінкові науки»</w:t>
      </w:r>
    </w:p>
    <w:p w:rsidR="004B2A93" w:rsidRDefault="004B2A93" w:rsidP="004B2A93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 051 «Економіка»</w:t>
      </w:r>
    </w:p>
    <w:p w:rsidR="004B2A93" w:rsidRDefault="004B2A93" w:rsidP="004B2A93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спеціалізація «Управління персоналом та економіка праці»</w:t>
      </w:r>
    </w:p>
    <w:p w:rsidR="004B2A93" w:rsidRDefault="004B2A93" w:rsidP="004B2A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(шифр за ОПП МППС 4)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КАРТКА ДИСЦИПЛІНИ</w:t>
      </w:r>
    </w:p>
    <w:p w:rsidR="004B2A93" w:rsidRDefault="004B2A93" w:rsidP="004B2A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навчальної дисципліни:             Аудит персоналу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дисципліни:                                    Вибіркова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Рівень дисципліни:                                Бакалавр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Семестр: </w:t>
      </w:r>
    </w:p>
    <w:p w:rsidR="004B2A93" w:rsidRPr="008A350C" w:rsidRDefault="004B2A93" w:rsidP="004B2A93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     </w:t>
      </w: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="008C237F">
        <w:rPr>
          <w:rFonts w:ascii="Times New Roman" w:hAnsi="Times New Roman" w:cs="Times New Roman"/>
          <w:sz w:val="28"/>
          <w:szCs w:val="28"/>
        </w:rPr>
        <w:t>,8</w:t>
      </w:r>
    </w:p>
    <w:p w:rsidR="004B2A93" w:rsidRPr="008A350C" w:rsidRDefault="004B2A93" w:rsidP="004B2A93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</w:p>
    <w:p w:rsidR="004B2A93" w:rsidRDefault="004B2A93" w:rsidP="004B2A9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скороченим терміном               3,4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годин: </w:t>
      </w:r>
    </w:p>
    <w:p w:rsidR="004B2A93" w:rsidRPr="008A350C" w:rsidRDefault="004B2A93" w:rsidP="004B2A93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  <w:r>
        <w:rPr>
          <w:rFonts w:ascii="Times New Roman" w:hAnsi="Times New Roman" w:cs="Times New Roman"/>
          <w:sz w:val="28"/>
          <w:szCs w:val="28"/>
        </w:rPr>
        <w:t xml:space="preserve">                180</w:t>
      </w:r>
    </w:p>
    <w:p w:rsidR="004B2A93" w:rsidRDefault="004B2A93" w:rsidP="004B2A93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</w:p>
    <w:p w:rsidR="004B2A93" w:rsidRPr="008A350C" w:rsidRDefault="004B2A93" w:rsidP="004B2A93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зі скороченим терміном </w:t>
      </w:r>
      <w:r w:rsidR="008C237F">
        <w:rPr>
          <w:rFonts w:ascii="Times New Roman" w:hAnsi="Times New Roman" w:cs="Times New Roman"/>
          <w:sz w:val="28"/>
          <w:szCs w:val="28"/>
        </w:rPr>
        <w:t xml:space="preserve">              180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кредитів:</w:t>
      </w:r>
    </w:p>
    <w:p w:rsidR="004B2A93" w:rsidRPr="008A350C" w:rsidRDefault="004B2A93" w:rsidP="004B2A93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  <w:r w:rsidR="008C237F">
        <w:rPr>
          <w:rFonts w:ascii="Times New Roman" w:hAnsi="Times New Roman" w:cs="Times New Roman"/>
          <w:sz w:val="28"/>
          <w:szCs w:val="28"/>
        </w:rPr>
        <w:t xml:space="preserve">                6</w:t>
      </w:r>
    </w:p>
    <w:p w:rsidR="004B2A93" w:rsidRDefault="004B2A93" w:rsidP="004B2A93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</w:p>
    <w:p w:rsidR="004B2A93" w:rsidRPr="008A350C" w:rsidRDefault="004B2A93" w:rsidP="004B2A9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зі скороченим терміном </w:t>
      </w:r>
      <w:r w:rsidR="008C237F">
        <w:rPr>
          <w:rFonts w:ascii="Times New Roman" w:hAnsi="Times New Roman" w:cs="Times New Roman"/>
          <w:sz w:val="28"/>
          <w:szCs w:val="28"/>
        </w:rPr>
        <w:t xml:space="preserve">              6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семестрового контролю:           </w:t>
      </w:r>
    </w:p>
    <w:p w:rsidR="004B2A93" w:rsidRPr="008A350C" w:rsidRDefault="004B2A93" w:rsidP="004B2A93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237F">
        <w:rPr>
          <w:rFonts w:ascii="Times New Roman" w:hAnsi="Times New Roman" w:cs="Times New Roman"/>
          <w:sz w:val="28"/>
          <w:szCs w:val="28"/>
        </w:rPr>
        <w:t>-</w:t>
      </w:r>
    </w:p>
    <w:p w:rsidR="004B2A93" w:rsidRDefault="004B2A93" w:rsidP="004B2A93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</w:p>
    <w:p w:rsidR="004B2A93" w:rsidRPr="008A350C" w:rsidRDefault="004B2A93" w:rsidP="004B2A9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зі скороченим терміном </w:t>
      </w:r>
      <w:r>
        <w:rPr>
          <w:rFonts w:ascii="Times New Roman" w:hAnsi="Times New Roman" w:cs="Times New Roman"/>
          <w:sz w:val="28"/>
          <w:szCs w:val="28"/>
        </w:rPr>
        <w:t xml:space="preserve">              -</w:t>
      </w: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підсумкового контролю:            </w:t>
      </w:r>
    </w:p>
    <w:p w:rsidR="004B2A93" w:rsidRPr="008A350C" w:rsidRDefault="004B2A93" w:rsidP="004B2A93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  <w:r>
        <w:rPr>
          <w:rFonts w:ascii="Times New Roman" w:hAnsi="Times New Roman" w:cs="Times New Roman"/>
          <w:sz w:val="28"/>
          <w:szCs w:val="28"/>
        </w:rPr>
        <w:t xml:space="preserve">                іспит</w:t>
      </w:r>
    </w:p>
    <w:p w:rsidR="004B2A93" w:rsidRDefault="004B2A93" w:rsidP="004B2A93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денна форма навчання </w:t>
      </w:r>
    </w:p>
    <w:p w:rsidR="004B2A93" w:rsidRDefault="004B2A93" w:rsidP="004B2A9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зі скороченим терміном </w:t>
      </w:r>
      <w:r>
        <w:rPr>
          <w:rFonts w:ascii="Times New Roman" w:hAnsi="Times New Roman" w:cs="Times New Roman"/>
          <w:sz w:val="28"/>
          <w:szCs w:val="28"/>
        </w:rPr>
        <w:t xml:space="preserve">              іспит</w:t>
      </w:r>
    </w:p>
    <w:p w:rsidR="004B2A93" w:rsidRDefault="004B2A93" w:rsidP="004B2A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2A93" w:rsidRDefault="004B2A93" w:rsidP="004B2A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3107" w:rsidRPr="004B2A93" w:rsidRDefault="004B2A93" w:rsidP="004B2A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 2018</w:t>
      </w:r>
      <w:r w:rsidR="008C237F">
        <w:rPr>
          <w:rFonts w:ascii="Times New Roman" w:hAnsi="Times New Roman" w:cs="Times New Roman"/>
          <w:sz w:val="28"/>
          <w:szCs w:val="28"/>
        </w:rPr>
        <w:t>-2019</w:t>
      </w:r>
    </w:p>
    <w:sectPr w:rsidR="00033107" w:rsidRPr="004B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248"/>
    <w:multiLevelType w:val="hybridMultilevel"/>
    <w:tmpl w:val="F3CEAD9C"/>
    <w:lvl w:ilvl="0" w:tplc="C08A1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C73E1"/>
    <w:multiLevelType w:val="hybridMultilevel"/>
    <w:tmpl w:val="9CC002EE"/>
    <w:lvl w:ilvl="0" w:tplc="C08A1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53A54A8"/>
    <w:multiLevelType w:val="hybridMultilevel"/>
    <w:tmpl w:val="EC7E3702"/>
    <w:lvl w:ilvl="0" w:tplc="C08A1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D7"/>
    <w:rsid w:val="00033107"/>
    <w:rsid w:val="004B2A93"/>
    <w:rsid w:val="008C237F"/>
    <w:rsid w:val="00E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9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9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Krokoz™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4</cp:revision>
  <dcterms:created xsi:type="dcterms:W3CDTF">2018-02-25T09:42:00Z</dcterms:created>
  <dcterms:modified xsi:type="dcterms:W3CDTF">2018-09-05T07:17:00Z</dcterms:modified>
</cp:coreProperties>
</file>