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74D36" w14:textId="656B165D" w:rsidR="00F92283" w:rsidRDefault="00D13AD8" w:rsidP="00D13AD8">
      <w:pPr>
        <w:jc w:val="center"/>
        <w:rPr>
          <w:rFonts w:ascii="Times New Roman" w:hAnsi="Times New Roman" w:cs="Times New Roman"/>
          <w:b/>
          <w:bCs/>
          <w:sz w:val="28"/>
          <w:szCs w:val="28"/>
        </w:rPr>
      </w:pPr>
      <w:r w:rsidRPr="00D13AD8">
        <w:rPr>
          <w:rFonts w:ascii="Times New Roman" w:hAnsi="Times New Roman" w:cs="Times New Roman"/>
          <w:b/>
          <w:bCs/>
          <w:sz w:val="28"/>
          <w:szCs w:val="28"/>
        </w:rPr>
        <w:t xml:space="preserve">Інформаційний аспект гібридної війни </w:t>
      </w:r>
      <w:proofErr w:type="spellStart"/>
      <w:r w:rsidRPr="00D13AD8">
        <w:rPr>
          <w:rFonts w:ascii="Times New Roman" w:hAnsi="Times New Roman" w:cs="Times New Roman"/>
          <w:b/>
          <w:bCs/>
          <w:sz w:val="28"/>
          <w:szCs w:val="28"/>
        </w:rPr>
        <w:t>росії</w:t>
      </w:r>
      <w:proofErr w:type="spellEnd"/>
      <w:r w:rsidRPr="00D13AD8">
        <w:rPr>
          <w:rFonts w:ascii="Times New Roman" w:hAnsi="Times New Roman" w:cs="Times New Roman"/>
          <w:b/>
          <w:bCs/>
          <w:sz w:val="28"/>
          <w:szCs w:val="28"/>
        </w:rPr>
        <w:t xml:space="preserve"> проти України</w:t>
      </w:r>
    </w:p>
    <w:p w14:paraId="233459D8" w14:textId="77777777" w:rsidR="00D13AD8" w:rsidRDefault="00D13AD8" w:rsidP="00D13AD8">
      <w:pPr>
        <w:jc w:val="center"/>
        <w:rPr>
          <w:rFonts w:ascii="Times New Roman" w:hAnsi="Times New Roman" w:cs="Times New Roman"/>
          <w:b/>
          <w:bCs/>
          <w:sz w:val="28"/>
          <w:szCs w:val="28"/>
        </w:rPr>
      </w:pPr>
    </w:p>
    <w:p w14:paraId="5BCE249E" w14:textId="2D4E8F8A" w:rsidR="00D13AD8" w:rsidRDefault="00796027" w:rsidP="00796027">
      <w:pPr>
        <w:spacing w:line="360" w:lineRule="auto"/>
        <w:ind w:firstLine="709"/>
        <w:jc w:val="both"/>
        <w:rPr>
          <w:rFonts w:ascii="Times New Roman" w:hAnsi="Times New Roman" w:cs="Times New Roman"/>
          <w:sz w:val="28"/>
          <w:szCs w:val="28"/>
        </w:rPr>
      </w:pPr>
      <w:r w:rsidRPr="00796027">
        <w:rPr>
          <w:rFonts w:ascii="Times New Roman" w:hAnsi="Times New Roman" w:cs="Times New Roman"/>
          <w:sz w:val="28"/>
          <w:szCs w:val="28"/>
        </w:rPr>
        <w:t>Повномасштабна агресія російської федерації проти України не обмежується лише боями на лініях зіткнення. Вона триває й на інформаційному фронті в прямих ефірах, традиційних і новітніх засобах масової інформації та соціальних мережах</w:t>
      </w:r>
      <w:r w:rsidRPr="006909A8">
        <w:rPr>
          <w:rFonts w:ascii="Times New Roman" w:hAnsi="Times New Roman" w:cs="Times New Roman"/>
          <w:sz w:val="28"/>
          <w:szCs w:val="28"/>
        </w:rPr>
        <w:t xml:space="preserve">. Це війна за уми людей, і </w:t>
      </w:r>
      <w:proofErr w:type="spellStart"/>
      <w:r w:rsidRPr="006909A8">
        <w:rPr>
          <w:rFonts w:ascii="Times New Roman" w:hAnsi="Times New Roman" w:cs="Times New Roman"/>
          <w:sz w:val="28"/>
          <w:szCs w:val="28"/>
        </w:rPr>
        <w:t>росія</w:t>
      </w:r>
      <w:proofErr w:type="spellEnd"/>
      <w:r w:rsidRPr="006909A8">
        <w:rPr>
          <w:rFonts w:ascii="Times New Roman" w:hAnsi="Times New Roman" w:cs="Times New Roman"/>
          <w:sz w:val="28"/>
          <w:szCs w:val="28"/>
        </w:rPr>
        <w:t xml:space="preserve"> в ній не </w:t>
      </w:r>
      <w:r w:rsidR="006909A8" w:rsidRPr="006909A8">
        <w:rPr>
          <w:rFonts w:ascii="Times New Roman" w:hAnsi="Times New Roman" w:cs="Times New Roman"/>
          <w:sz w:val="28"/>
          <w:szCs w:val="28"/>
        </w:rPr>
        <w:t>проти</w:t>
      </w:r>
      <w:r w:rsidRPr="006909A8">
        <w:rPr>
          <w:rFonts w:ascii="Times New Roman" w:hAnsi="Times New Roman" w:cs="Times New Roman"/>
          <w:sz w:val="28"/>
          <w:szCs w:val="28"/>
        </w:rPr>
        <w:t xml:space="preserve"> будь-яки</w:t>
      </w:r>
      <w:r w:rsidR="006909A8" w:rsidRPr="006909A8">
        <w:rPr>
          <w:rFonts w:ascii="Times New Roman" w:hAnsi="Times New Roman" w:cs="Times New Roman"/>
          <w:sz w:val="28"/>
          <w:szCs w:val="28"/>
        </w:rPr>
        <w:t>х</w:t>
      </w:r>
      <w:r w:rsidRPr="006909A8">
        <w:rPr>
          <w:rFonts w:ascii="Times New Roman" w:hAnsi="Times New Roman" w:cs="Times New Roman"/>
          <w:sz w:val="28"/>
          <w:szCs w:val="28"/>
        </w:rPr>
        <w:t xml:space="preserve"> брудни</w:t>
      </w:r>
      <w:r w:rsidR="006909A8" w:rsidRPr="006909A8">
        <w:rPr>
          <w:rFonts w:ascii="Times New Roman" w:hAnsi="Times New Roman" w:cs="Times New Roman"/>
          <w:sz w:val="28"/>
          <w:szCs w:val="28"/>
        </w:rPr>
        <w:t>х</w:t>
      </w:r>
      <w:r w:rsidRPr="006909A8">
        <w:rPr>
          <w:rFonts w:ascii="Times New Roman" w:hAnsi="Times New Roman" w:cs="Times New Roman"/>
          <w:sz w:val="28"/>
          <w:szCs w:val="28"/>
        </w:rPr>
        <w:t xml:space="preserve"> метод</w:t>
      </w:r>
      <w:r w:rsidR="006909A8" w:rsidRPr="006909A8">
        <w:rPr>
          <w:rFonts w:ascii="Times New Roman" w:hAnsi="Times New Roman" w:cs="Times New Roman"/>
          <w:sz w:val="28"/>
          <w:szCs w:val="28"/>
        </w:rPr>
        <w:t>ів</w:t>
      </w:r>
      <w:r w:rsidRPr="006909A8">
        <w:rPr>
          <w:rFonts w:ascii="Times New Roman" w:hAnsi="Times New Roman" w:cs="Times New Roman"/>
          <w:sz w:val="28"/>
          <w:szCs w:val="28"/>
        </w:rPr>
        <w:t>.</w:t>
      </w:r>
      <w:r w:rsidRPr="00796027">
        <w:rPr>
          <w:rFonts w:ascii="Times New Roman" w:hAnsi="Times New Roman" w:cs="Times New Roman"/>
          <w:sz w:val="28"/>
          <w:szCs w:val="28"/>
        </w:rPr>
        <w:t xml:space="preserve"> Розпочалося інформаційне протистояння в межах гібридної війни, розв’язаної </w:t>
      </w:r>
      <w:proofErr w:type="spellStart"/>
      <w:r w:rsidRPr="00796027">
        <w:rPr>
          <w:rFonts w:ascii="Times New Roman" w:hAnsi="Times New Roman" w:cs="Times New Roman"/>
          <w:sz w:val="28"/>
          <w:szCs w:val="28"/>
        </w:rPr>
        <w:t>росією</w:t>
      </w:r>
      <w:proofErr w:type="spellEnd"/>
      <w:r w:rsidRPr="00796027">
        <w:rPr>
          <w:rFonts w:ascii="Times New Roman" w:hAnsi="Times New Roman" w:cs="Times New Roman"/>
          <w:sz w:val="28"/>
          <w:szCs w:val="28"/>
        </w:rPr>
        <w:t xml:space="preserve"> не 24 лютого 2022 року, а відразу після закінчення «холодної війни» та розвалу Радянського Союзу. Вже тоді російські засоби масової інформації генерували </w:t>
      </w:r>
      <w:proofErr w:type="spellStart"/>
      <w:r w:rsidRPr="00796027">
        <w:rPr>
          <w:rFonts w:ascii="Times New Roman" w:hAnsi="Times New Roman" w:cs="Times New Roman"/>
          <w:sz w:val="28"/>
          <w:szCs w:val="28"/>
        </w:rPr>
        <w:t>наративи</w:t>
      </w:r>
      <w:proofErr w:type="spellEnd"/>
      <w:r w:rsidRPr="00796027">
        <w:rPr>
          <w:rFonts w:ascii="Times New Roman" w:hAnsi="Times New Roman" w:cs="Times New Roman"/>
          <w:sz w:val="28"/>
          <w:szCs w:val="28"/>
        </w:rPr>
        <w:t xml:space="preserve"> про єдиний слов’янський народ, «</w:t>
      </w:r>
      <w:proofErr w:type="spellStart"/>
      <w:r w:rsidRPr="00796027">
        <w:rPr>
          <w:rFonts w:ascii="Times New Roman" w:hAnsi="Times New Roman" w:cs="Times New Roman"/>
          <w:sz w:val="28"/>
          <w:szCs w:val="28"/>
        </w:rPr>
        <w:t>рускій</w:t>
      </w:r>
      <w:proofErr w:type="spellEnd"/>
      <w:r w:rsidRPr="00796027">
        <w:rPr>
          <w:rFonts w:ascii="Times New Roman" w:hAnsi="Times New Roman" w:cs="Times New Roman"/>
          <w:sz w:val="28"/>
          <w:szCs w:val="28"/>
        </w:rPr>
        <w:t xml:space="preserve"> мір», єдину історію та єдиний економічний простір. Після окупації Криму в 2014 році </w:t>
      </w:r>
      <w:proofErr w:type="spellStart"/>
      <w:r w:rsidRPr="00796027">
        <w:rPr>
          <w:rFonts w:ascii="Times New Roman" w:hAnsi="Times New Roman" w:cs="Times New Roman"/>
          <w:sz w:val="28"/>
          <w:szCs w:val="28"/>
        </w:rPr>
        <w:t>росія</w:t>
      </w:r>
      <w:proofErr w:type="spellEnd"/>
      <w:r w:rsidRPr="00796027">
        <w:rPr>
          <w:rFonts w:ascii="Times New Roman" w:hAnsi="Times New Roman" w:cs="Times New Roman"/>
          <w:sz w:val="28"/>
          <w:szCs w:val="28"/>
        </w:rPr>
        <w:t xml:space="preserve"> розпочала гібридну війну проти України, моделюючи зовсім іншу, далеку від дійсності реальність. І головні атаки було здійснено саме на інформаційному </w:t>
      </w:r>
      <w:r w:rsidRPr="005A2962">
        <w:rPr>
          <w:rFonts w:ascii="Times New Roman" w:hAnsi="Times New Roman" w:cs="Times New Roman"/>
          <w:sz w:val="28"/>
          <w:szCs w:val="28"/>
        </w:rPr>
        <w:t xml:space="preserve">фронті. На </w:t>
      </w:r>
      <w:r w:rsidR="005A2962" w:rsidRPr="005A2962">
        <w:rPr>
          <w:rFonts w:ascii="Times New Roman" w:hAnsi="Times New Roman" w:cs="Times New Roman"/>
          <w:sz w:val="28"/>
          <w:szCs w:val="28"/>
        </w:rPr>
        <w:t>третій</w:t>
      </w:r>
      <w:r w:rsidRPr="005A2962">
        <w:rPr>
          <w:rFonts w:ascii="Times New Roman" w:hAnsi="Times New Roman" w:cs="Times New Roman"/>
          <w:sz w:val="28"/>
          <w:szCs w:val="28"/>
        </w:rPr>
        <w:t xml:space="preserve"> рік</w:t>
      </w:r>
      <w:r w:rsidRPr="00796027">
        <w:rPr>
          <w:rFonts w:ascii="Times New Roman" w:hAnsi="Times New Roman" w:cs="Times New Roman"/>
          <w:sz w:val="28"/>
          <w:szCs w:val="28"/>
        </w:rPr>
        <w:t xml:space="preserve"> повномасштабного вторгнення, аби виправдати скоєні воєнні злочини, геноцид українців, обґрунтувати агресію, дискредитувати ЗСУ, зменшити підтримку України з боку союзників, а найголовніше — посіяти хаос та розбрат в нашій державі, ворог застосовує весь арсенал інформаційної війни. Тож ефективна протидія агресорові на інформаційному фронті така ж важлива, як і на лінії зіткнення</w:t>
      </w:r>
      <w:r>
        <w:rPr>
          <w:rFonts w:ascii="Times New Roman" w:hAnsi="Times New Roman" w:cs="Times New Roman"/>
          <w:sz w:val="28"/>
          <w:szCs w:val="28"/>
        </w:rPr>
        <w:t>.</w:t>
      </w:r>
    </w:p>
    <w:p w14:paraId="0A8CA06E" w14:textId="7CC2BE05" w:rsidR="00F3629C" w:rsidRDefault="00F3629C" w:rsidP="005A2962">
      <w:pPr>
        <w:spacing w:line="360" w:lineRule="auto"/>
        <w:ind w:firstLine="709"/>
        <w:jc w:val="both"/>
        <w:rPr>
          <w:rFonts w:ascii="Times New Roman" w:hAnsi="Times New Roman" w:cs="Times New Roman"/>
          <w:sz w:val="28"/>
          <w:szCs w:val="28"/>
        </w:rPr>
      </w:pPr>
      <w:r w:rsidRPr="00F3629C">
        <w:rPr>
          <w:rFonts w:ascii="Times New Roman" w:hAnsi="Times New Roman" w:cs="Times New Roman"/>
          <w:sz w:val="28"/>
          <w:szCs w:val="28"/>
        </w:rPr>
        <w:t xml:space="preserve">Український досвід протидії гібридним війнам сягає 1918- 1920 років, коли більшовицька влада </w:t>
      </w:r>
      <w:proofErr w:type="spellStart"/>
      <w:r w:rsidRPr="00F3629C">
        <w:rPr>
          <w:rFonts w:ascii="Times New Roman" w:hAnsi="Times New Roman" w:cs="Times New Roman"/>
          <w:sz w:val="28"/>
          <w:szCs w:val="28"/>
        </w:rPr>
        <w:t>росії</w:t>
      </w:r>
      <w:proofErr w:type="spellEnd"/>
      <w:r w:rsidRPr="00F3629C">
        <w:rPr>
          <w:rFonts w:ascii="Times New Roman" w:hAnsi="Times New Roman" w:cs="Times New Roman"/>
          <w:sz w:val="28"/>
          <w:szCs w:val="28"/>
        </w:rPr>
        <w:t xml:space="preserve"> вела боротьбу з новими національними державними утвореннями на теренах колишньої російської імперії. Вже тоді більшовики застосовували привабливі гасла, проводили інформаційні кампанії, підтримуючи уряди </w:t>
      </w:r>
      <w:proofErr w:type="spellStart"/>
      <w:r w:rsidRPr="00F3629C">
        <w:rPr>
          <w:rFonts w:ascii="Times New Roman" w:hAnsi="Times New Roman" w:cs="Times New Roman"/>
          <w:sz w:val="28"/>
          <w:szCs w:val="28"/>
        </w:rPr>
        <w:t>колаборантів</w:t>
      </w:r>
      <w:proofErr w:type="spellEnd"/>
      <w:r w:rsidRPr="00F3629C">
        <w:rPr>
          <w:rFonts w:ascii="Times New Roman" w:hAnsi="Times New Roman" w:cs="Times New Roman"/>
          <w:sz w:val="28"/>
          <w:szCs w:val="28"/>
        </w:rPr>
        <w:t xml:space="preserve">. Всі ці заходи було спрямовано насамперед на створення хаосу та громадянського протистояння в нових національних державах. І як наслідок — формування проросійського уряду та визнання його легітимності. </w:t>
      </w:r>
    </w:p>
    <w:p w14:paraId="43E5113D" w14:textId="46905F40" w:rsidR="00F3629C" w:rsidRDefault="00F3629C" w:rsidP="005A2962">
      <w:pPr>
        <w:spacing w:line="360" w:lineRule="auto"/>
        <w:ind w:firstLine="709"/>
        <w:jc w:val="both"/>
        <w:rPr>
          <w:rFonts w:ascii="Times New Roman" w:hAnsi="Times New Roman" w:cs="Times New Roman"/>
          <w:sz w:val="28"/>
          <w:szCs w:val="28"/>
        </w:rPr>
      </w:pPr>
      <w:r w:rsidRPr="00702707">
        <w:rPr>
          <w:rFonts w:ascii="Times New Roman" w:hAnsi="Times New Roman" w:cs="Times New Roman"/>
          <w:sz w:val="28"/>
          <w:szCs w:val="28"/>
          <w:highlight w:val="yellow"/>
        </w:rPr>
        <w:lastRenderedPageBreak/>
        <w:t>На думку Володимира Горбуліна</w:t>
      </w:r>
      <w:r w:rsidR="00FC30AF">
        <w:rPr>
          <w:rFonts w:ascii="Times New Roman" w:hAnsi="Times New Roman" w:cs="Times New Roman"/>
          <w:sz w:val="28"/>
          <w:szCs w:val="28"/>
          <w:highlight w:val="yellow"/>
        </w:rPr>
        <w:t xml:space="preserve"> (1-й секретар РНБО з 1996-1999)</w:t>
      </w:r>
      <w:r w:rsidRPr="00702707">
        <w:rPr>
          <w:rFonts w:ascii="Times New Roman" w:hAnsi="Times New Roman" w:cs="Times New Roman"/>
          <w:sz w:val="28"/>
          <w:szCs w:val="28"/>
          <w:highlight w:val="yellow"/>
        </w:rPr>
        <w:t xml:space="preserve"> (2017)</w:t>
      </w:r>
      <w:r w:rsidRPr="00F3629C">
        <w:rPr>
          <w:rFonts w:ascii="Times New Roman" w:hAnsi="Times New Roman" w:cs="Times New Roman"/>
          <w:sz w:val="28"/>
          <w:szCs w:val="28"/>
        </w:rPr>
        <w:t xml:space="preserve"> «… гібридна війна не є поверненням до стану «холодної війни». Вона приходить їй на зміну в супроводі ланцюжків гарячих конфліктів як нова, ускладнена й нестабільна форма відносин на міжнародній арені». </w:t>
      </w:r>
    </w:p>
    <w:p w14:paraId="525BE2B4" w14:textId="0543A02A" w:rsidR="00F3629C" w:rsidRDefault="00F3629C" w:rsidP="005A2962">
      <w:pPr>
        <w:spacing w:line="360" w:lineRule="auto"/>
        <w:ind w:firstLine="709"/>
        <w:jc w:val="both"/>
        <w:rPr>
          <w:rFonts w:ascii="Times New Roman" w:hAnsi="Times New Roman" w:cs="Times New Roman"/>
          <w:sz w:val="28"/>
          <w:szCs w:val="28"/>
        </w:rPr>
      </w:pPr>
      <w:r w:rsidRPr="00F3629C">
        <w:rPr>
          <w:rFonts w:ascii="Times New Roman" w:hAnsi="Times New Roman" w:cs="Times New Roman"/>
          <w:sz w:val="28"/>
          <w:szCs w:val="28"/>
        </w:rPr>
        <w:t xml:space="preserve">У воєнній доктрині </w:t>
      </w:r>
      <w:proofErr w:type="spellStart"/>
      <w:r w:rsidRPr="00F3629C">
        <w:rPr>
          <w:rFonts w:ascii="Times New Roman" w:hAnsi="Times New Roman" w:cs="Times New Roman"/>
          <w:sz w:val="28"/>
          <w:szCs w:val="28"/>
        </w:rPr>
        <w:t>росії</w:t>
      </w:r>
      <w:proofErr w:type="spellEnd"/>
      <w:r w:rsidRPr="00F3629C">
        <w:rPr>
          <w:rFonts w:ascii="Times New Roman" w:hAnsi="Times New Roman" w:cs="Times New Roman"/>
          <w:sz w:val="28"/>
          <w:szCs w:val="28"/>
        </w:rPr>
        <w:t xml:space="preserve"> немає безпосереднього визначення поняття гібридної війни, але говориться про комплексне застосування воєнної сили, політичних, економічних, інформаційних та інших заходів невійськового характеру, які реалізуються через широке використання </w:t>
      </w:r>
      <w:proofErr w:type="spellStart"/>
      <w:r w:rsidRPr="00F3629C">
        <w:rPr>
          <w:rFonts w:ascii="Times New Roman" w:hAnsi="Times New Roman" w:cs="Times New Roman"/>
          <w:sz w:val="28"/>
          <w:szCs w:val="28"/>
        </w:rPr>
        <w:t>протестного</w:t>
      </w:r>
      <w:proofErr w:type="spellEnd"/>
      <w:r w:rsidRPr="00F3629C">
        <w:rPr>
          <w:rFonts w:ascii="Times New Roman" w:hAnsi="Times New Roman" w:cs="Times New Roman"/>
          <w:sz w:val="28"/>
          <w:szCs w:val="28"/>
        </w:rPr>
        <w:t xml:space="preserve"> населення й сил спеціальних операцій. </w:t>
      </w:r>
    </w:p>
    <w:p w14:paraId="0216E881" w14:textId="7A319FBA" w:rsidR="00F3629C" w:rsidRDefault="00F3629C" w:rsidP="005A2962">
      <w:pPr>
        <w:spacing w:line="360" w:lineRule="auto"/>
        <w:ind w:firstLine="709"/>
        <w:jc w:val="both"/>
        <w:rPr>
          <w:rFonts w:ascii="Times New Roman" w:hAnsi="Times New Roman" w:cs="Times New Roman"/>
          <w:sz w:val="28"/>
          <w:szCs w:val="28"/>
        </w:rPr>
      </w:pPr>
      <w:r w:rsidRPr="00F3629C">
        <w:rPr>
          <w:rFonts w:ascii="Times New Roman" w:hAnsi="Times New Roman" w:cs="Times New Roman"/>
          <w:sz w:val="28"/>
          <w:szCs w:val="28"/>
        </w:rPr>
        <w:t xml:space="preserve">Ще в жовтні 2010 року, перебуваючи на посаді прем’єр-міністра, </w:t>
      </w:r>
      <w:proofErr w:type="spellStart"/>
      <w:r w:rsidRPr="00F3629C">
        <w:rPr>
          <w:rFonts w:ascii="Times New Roman" w:hAnsi="Times New Roman" w:cs="Times New Roman"/>
          <w:sz w:val="28"/>
          <w:szCs w:val="28"/>
        </w:rPr>
        <w:t>путін</w:t>
      </w:r>
      <w:proofErr w:type="spellEnd"/>
      <w:r w:rsidRPr="00F3629C">
        <w:rPr>
          <w:rFonts w:ascii="Times New Roman" w:hAnsi="Times New Roman" w:cs="Times New Roman"/>
          <w:sz w:val="28"/>
          <w:szCs w:val="28"/>
        </w:rPr>
        <w:t xml:space="preserve"> затвердив програму «Інформаційне суспільство (2011  — 2020 роки)», яка передбачала спрямування з федерального бюджету на розвиток пропаганди 40,6 млрд. доларів США. А вже станом на 2013 рік путінська влада підпорядкувала собі всі основні засоби масової інформації та була готова до розв’язання агресивної інформаційної війни проти України. </w:t>
      </w:r>
    </w:p>
    <w:p w14:paraId="5A92FDE7" w14:textId="1863D796" w:rsidR="00F3629C" w:rsidRDefault="00F3629C" w:rsidP="005A2962">
      <w:pPr>
        <w:spacing w:line="360" w:lineRule="auto"/>
        <w:ind w:firstLine="709"/>
        <w:jc w:val="both"/>
        <w:rPr>
          <w:rFonts w:ascii="Times New Roman" w:hAnsi="Times New Roman" w:cs="Times New Roman"/>
          <w:sz w:val="28"/>
          <w:szCs w:val="28"/>
        </w:rPr>
      </w:pPr>
      <w:r w:rsidRPr="00F3629C">
        <w:rPr>
          <w:rFonts w:ascii="Times New Roman" w:hAnsi="Times New Roman" w:cs="Times New Roman"/>
          <w:sz w:val="28"/>
          <w:szCs w:val="28"/>
        </w:rPr>
        <w:t xml:space="preserve">За даними міністерства фінансів </w:t>
      </w:r>
      <w:proofErr w:type="spellStart"/>
      <w:r w:rsidRPr="00F3629C">
        <w:rPr>
          <w:rFonts w:ascii="Times New Roman" w:hAnsi="Times New Roman" w:cs="Times New Roman"/>
          <w:sz w:val="28"/>
          <w:szCs w:val="28"/>
        </w:rPr>
        <w:t>рф</w:t>
      </w:r>
      <w:proofErr w:type="spellEnd"/>
      <w:r w:rsidRPr="00F3629C">
        <w:rPr>
          <w:rFonts w:ascii="Times New Roman" w:hAnsi="Times New Roman" w:cs="Times New Roman"/>
          <w:sz w:val="28"/>
          <w:szCs w:val="28"/>
        </w:rPr>
        <w:t xml:space="preserve"> у перші два місяці війни з державного бюджету країни-агресора на фінансування державних ЗМІ було спрямовано 17,4 млрд. рублів, що в 3,2 рази більше, ніж за аналогічний період 2021 року. </w:t>
      </w:r>
    </w:p>
    <w:p w14:paraId="5BB0FBC2" w14:textId="67C6D51B" w:rsidR="00B156E0" w:rsidRDefault="00F3629C" w:rsidP="005A2962">
      <w:pPr>
        <w:spacing w:line="360" w:lineRule="auto"/>
        <w:ind w:firstLine="709"/>
        <w:jc w:val="both"/>
        <w:rPr>
          <w:rFonts w:ascii="Times New Roman" w:hAnsi="Times New Roman" w:cs="Times New Roman"/>
          <w:sz w:val="28"/>
          <w:szCs w:val="28"/>
        </w:rPr>
      </w:pPr>
      <w:r w:rsidRPr="00F3629C">
        <w:rPr>
          <w:rFonts w:ascii="Times New Roman" w:hAnsi="Times New Roman" w:cs="Times New Roman"/>
          <w:sz w:val="28"/>
          <w:szCs w:val="28"/>
        </w:rPr>
        <w:t>Зважаючи на нові виклики та загрози, 28 грудня 2021 року Указом Президента України Володимира Зеленського № 685/2021</w:t>
      </w:r>
      <w:r w:rsidR="00B156E0">
        <w:rPr>
          <w:rFonts w:ascii="Times New Roman" w:hAnsi="Times New Roman" w:cs="Times New Roman"/>
          <w:sz w:val="28"/>
          <w:szCs w:val="28"/>
        </w:rPr>
        <w:t xml:space="preserve"> </w:t>
      </w:r>
      <w:r w:rsidR="00B156E0" w:rsidRPr="00B156E0">
        <w:rPr>
          <w:rFonts w:ascii="Times New Roman" w:hAnsi="Times New Roman" w:cs="Times New Roman"/>
          <w:sz w:val="28"/>
          <w:szCs w:val="28"/>
        </w:rPr>
        <w:t xml:space="preserve">було введено в дію рішення Ради національної безпеки і оборони України від 15 жовтня 2020 року «Про стратегію інформаційної безпеки України». </w:t>
      </w:r>
    </w:p>
    <w:p w14:paraId="1FA55855" w14:textId="182A4F61" w:rsidR="00B156E0" w:rsidRDefault="00B156E0" w:rsidP="005A2962">
      <w:pPr>
        <w:spacing w:line="360" w:lineRule="auto"/>
        <w:ind w:firstLine="709"/>
        <w:jc w:val="both"/>
        <w:rPr>
          <w:rFonts w:ascii="Times New Roman" w:hAnsi="Times New Roman" w:cs="Times New Roman"/>
          <w:sz w:val="28"/>
          <w:szCs w:val="28"/>
        </w:rPr>
      </w:pPr>
      <w:r w:rsidRPr="00B156E0">
        <w:rPr>
          <w:rFonts w:ascii="Times New Roman" w:hAnsi="Times New Roman" w:cs="Times New Roman"/>
          <w:sz w:val="28"/>
          <w:szCs w:val="28"/>
        </w:rPr>
        <w:t xml:space="preserve">За два місяці до повномасштабної агресії </w:t>
      </w:r>
      <w:proofErr w:type="spellStart"/>
      <w:r w:rsidRPr="00B156E0">
        <w:rPr>
          <w:rFonts w:ascii="Times New Roman" w:hAnsi="Times New Roman" w:cs="Times New Roman"/>
          <w:sz w:val="28"/>
          <w:szCs w:val="28"/>
        </w:rPr>
        <w:t>росії</w:t>
      </w:r>
      <w:proofErr w:type="spellEnd"/>
      <w:r w:rsidRPr="00B156E0">
        <w:rPr>
          <w:rFonts w:ascii="Times New Roman" w:hAnsi="Times New Roman" w:cs="Times New Roman"/>
          <w:sz w:val="28"/>
          <w:szCs w:val="28"/>
        </w:rPr>
        <w:t xml:space="preserve"> проти нашої країни зазначений документ констатував, що </w:t>
      </w:r>
      <w:r w:rsidRPr="00B156E0">
        <w:rPr>
          <w:rFonts w:ascii="Times New Roman" w:hAnsi="Times New Roman" w:cs="Times New Roman"/>
          <w:i/>
          <w:iCs/>
          <w:sz w:val="28"/>
          <w:szCs w:val="28"/>
        </w:rPr>
        <w:t>«… інформаційна політика російської федерації — загроза не лише для України, але й для інших демократичних держав.</w:t>
      </w:r>
      <w:r w:rsidRPr="00B156E0">
        <w:rPr>
          <w:rFonts w:ascii="Times New Roman" w:hAnsi="Times New Roman" w:cs="Times New Roman"/>
          <w:sz w:val="28"/>
          <w:szCs w:val="28"/>
        </w:rPr>
        <w:t xml:space="preserve"> Спеціальні інформаційні операції російської федерації спрямовуються на ключові демократичні інституції (зокрема, виборчі), а </w:t>
      </w:r>
      <w:r w:rsidRPr="00B156E0">
        <w:rPr>
          <w:rFonts w:ascii="Times New Roman" w:hAnsi="Times New Roman" w:cs="Times New Roman"/>
          <w:sz w:val="28"/>
          <w:szCs w:val="28"/>
        </w:rPr>
        <w:lastRenderedPageBreak/>
        <w:t xml:space="preserve">спеціальні служби держави-агресора намагаються посилити внутрішні протиріччя в Україні та інших демократичних державах». </w:t>
      </w:r>
    </w:p>
    <w:p w14:paraId="4DFB8EA2" w14:textId="7CB51049" w:rsidR="00B156E0" w:rsidRDefault="00B156E0" w:rsidP="005A2962">
      <w:pPr>
        <w:spacing w:line="360" w:lineRule="auto"/>
        <w:ind w:firstLine="709"/>
        <w:jc w:val="both"/>
        <w:rPr>
          <w:rFonts w:ascii="Times New Roman" w:hAnsi="Times New Roman" w:cs="Times New Roman"/>
          <w:sz w:val="28"/>
          <w:szCs w:val="28"/>
        </w:rPr>
      </w:pPr>
      <w:r w:rsidRPr="00B156E0">
        <w:rPr>
          <w:rFonts w:ascii="Times New Roman" w:hAnsi="Times New Roman" w:cs="Times New Roman"/>
          <w:sz w:val="28"/>
          <w:szCs w:val="28"/>
        </w:rPr>
        <w:t xml:space="preserve">Стратегія інформаційної безпеки акцентує увагу на соціальних мережах як суб’єктах впливу в інформаційному просторі та зазначає, що в умовах стрімкого розвитку цифрових технологій недостатній рівень </w:t>
      </w:r>
      <w:proofErr w:type="spellStart"/>
      <w:r w:rsidRPr="00B156E0">
        <w:rPr>
          <w:rFonts w:ascii="Times New Roman" w:hAnsi="Times New Roman" w:cs="Times New Roman"/>
          <w:sz w:val="28"/>
          <w:szCs w:val="28"/>
        </w:rPr>
        <w:t>медіаграмотності</w:t>
      </w:r>
      <w:proofErr w:type="spellEnd"/>
      <w:r w:rsidRPr="00B156E0">
        <w:rPr>
          <w:rFonts w:ascii="Times New Roman" w:hAnsi="Times New Roman" w:cs="Times New Roman"/>
          <w:sz w:val="28"/>
          <w:szCs w:val="28"/>
        </w:rPr>
        <w:t xml:space="preserve"> «… супроводжується зменшенням критичності сприйняття інформації, створює підґрунтя для можливих маніпуляцій громадською думкою, що сприяє зростанню впливу дезінформації та деструктивної пропаганди». </w:t>
      </w:r>
    </w:p>
    <w:p w14:paraId="515860EE" w14:textId="01DF7584" w:rsidR="006D241B" w:rsidRDefault="00B156E0" w:rsidP="005A2962">
      <w:pPr>
        <w:spacing w:line="360" w:lineRule="auto"/>
        <w:ind w:firstLine="709"/>
        <w:jc w:val="both"/>
        <w:rPr>
          <w:rFonts w:ascii="Times New Roman" w:hAnsi="Times New Roman" w:cs="Times New Roman"/>
          <w:sz w:val="28"/>
          <w:szCs w:val="28"/>
        </w:rPr>
      </w:pPr>
      <w:r w:rsidRPr="00B156E0">
        <w:rPr>
          <w:rFonts w:ascii="Times New Roman" w:hAnsi="Times New Roman" w:cs="Times New Roman"/>
          <w:sz w:val="28"/>
          <w:szCs w:val="28"/>
        </w:rPr>
        <w:t xml:space="preserve">У контексті поліпшення </w:t>
      </w:r>
      <w:proofErr w:type="spellStart"/>
      <w:r w:rsidRPr="00B156E0">
        <w:rPr>
          <w:rFonts w:ascii="Times New Roman" w:hAnsi="Times New Roman" w:cs="Times New Roman"/>
          <w:sz w:val="28"/>
          <w:szCs w:val="28"/>
        </w:rPr>
        <w:t>медіаграмотності</w:t>
      </w:r>
      <w:proofErr w:type="spellEnd"/>
      <w:r w:rsidRPr="00B156E0">
        <w:rPr>
          <w:rFonts w:ascii="Times New Roman" w:hAnsi="Times New Roman" w:cs="Times New Roman"/>
          <w:sz w:val="28"/>
          <w:szCs w:val="28"/>
        </w:rPr>
        <w:t xml:space="preserve"> необхідно враховувати специфіку роботи засобів масової інформації, вміти застосовувати інструменти для перевірки повідомлень ЗМІ та </w:t>
      </w:r>
      <w:proofErr w:type="spellStart"/>
      <w:r w:rsidRPr="00B156E0">
        <w:rPr>
          <w:rFonts w:ascii="Times New Roman" w:hAnsi="Times New Roman" w:cs="Times New Roman"/>
          <w:sz w:val="28"/>
          <w:szCs w:val="28"/>
        </w:rPr>
        <w:t>відповідально</w:t>
      </w:r>
      <w:proofErr w:type="spellEnd"/>
      <w:r w:rsidRPr="00B156E0">
        <w:rPr>
          <w:rFonts w:ascii="Times New Roman" w:hAnsi="Times New Roman" w:cs="Times New Roman"/>
          <w:sz w:val="28"/>
          <w:szCs w:val="28"/>
        </w:rPr>
        <w:t xml:space="preserve"> ставитися до поширення контенту. І такі навички стосуються як пересічних споживачів інформації, активних користувачів соціальних мереж, так і професійних журналістів та блогерів, які в умовах війни теж нерідко потрапляють на гачок ворожої пропаганди, поширюючи неперевірену інформацію. </w:t>
      </w:r>
    </w:p>
    <w:p w14:paraId="07367444" w14:textId="04F0E1AC" w:rsidR="00796027" w:rsidRDefault="00B156E0" w:rsidP="005A2962">
      <w:pPr>
        <w:spacing w:line="360" w:lineRule="auto"/>
        <w:ind w:firstLine="709"/>
        <w:jc w:val="both"/>
        <w:rPr>
          <w:rFonts w:ascii="Times New Roman" w:hAnsi="Times New Roman" w:cs="Times New Roman"/>
          <w:sz w:val="28"/>
          <w:szCs w:val="28"/>
        </w:rPr>
      </w:pPr>
      <w:r w:rsidRPr="00B156E0">
        <w:rPr>
          <w:rFonts w:ascii="Times New Roman" w:hAnsi="Times New Roman" w:cs="Times New Roman"/>
          <w:sz w:val="28"/>
          <w:szCs w:val="28"/>
        </w:rPr>
        <w:t>За дослідженнями агенції «</w:t>
      </w:r>
      <w:proofErr w:type="spellStart"/>
      <w:r w:rsidRPr="00B156E0">
        <w:rPr>
          <w:rFonts w:ascii="Times New Roman" w:hAnsi="Times New Roman" w:cs="Times New Roman"/>
          <w:sz w:val="28"/>
          <w:szCs w:val="28"/>
        </w:rPr>
        <w:t>Info</w:t>
      </w:r>
      <w:proofErr w:type="spellEnd"/>
      <w:r w:rsidRPr="00B156E0">
        <w:rPr>
          <w:rFonts w:ascii="Times New Roman" w:hAnsi="Times New Roman" w:cs="Times New Roman"/>
          <w:sz w:val="28"/>
          <w:szCs w:val="28"/>
        </w:rPr>
        <w:t xml:space="preserve"> </w:t>
      </w:r>
      <w:proofErr w:type="spellStart"/>
      <w:r w:rsidRPr="00B156E0">
        <w:rPr>
          <w:rFonts w:ascii="Times New Roman" w:hAnsi="Times New Roman" w:cs="Times New Roman"/>
          <w:sz w:val="28"/>
          <w:szCs w:val="28"/>
        </w:rPr>
        <w:t>Sapiens</w:t>
      </w:r>
      <w:proofErr w:type="spellEnd"/>
      <w:r w:rsidRPr="00B156E0">
        <w:rPr>
          <w:rFonts w:ascii="Times New Roman" w:hAnsi="Times New Roman" w:cs="Times New Roman"/>
          <w:sz w:val="28"/>
          <w:szCs w:val="28"/>
        </w:rPr>
        <w:t xml:space="preserve">», що були проведені в травні 2022  року на замовлення ГО «Детектор медіа», 13 відсотків населення України має низький рівень медіа грамотності, 33 — нижчий за середній, 45 — вищий за середній та лише 10  — високий (Індекс </w:t>
      </w:r>
      <w:proofErr w:type="spellStart"/>
      <w:r w:rsidRPr="00B156E0">
        <w:rPr>
          <w:rFonts w:ascii="Times New Roman" w:hAnsi="Times New Roman" w:cs="Times New Roman"/>
          <w:sz w:val="28"/>
          <w:szCs w:val="28"/>
        </w:rPr>
        <w:t>медіаграмотності</w:t>
      </w:r>
      <w:proofErr w:type="spellEnd"/>
      <w:r w:rsidRPr="00B156E0">
        <w:rPr>
          <w:rFonts w:ascii="Times New Roman" w:hAnsi="Times New Roman" w:cs="Times New Roman"/>
          <w:sz w:val="28"/>
          <w:szCs w:val="28"/>
        </w:rPr>
        <w:t xml:space="preserve">, 2022). Проте слід зазначити, що з початку повномасштабного вторгнення </w:t>
      </w:r>
      <w:proofErr w:type="spellStart"/>
      <w:r w:rsidRPr="00B156E0">
        <w:rPr>
          <w:rFonts w:ascii="Times New Roman" w:hAnsi="Times New Roman" w:cs="Times New Roman"/>
          <w:sz w:val="28"/>
          <w:szCs w:val="28"/>
        </w:rPr>
        <w:t>росії</w:t>
      </w:r>
      <w:proofErr w:type="spellEnd"/>
      <w:r w:rsidRPr="00B156E0">
        <w:rPr>
          <w:rFonts w:ascii="Times New Roman" w:hAnsi="Times New Roman" w:cs="Times New Roman"/>
          <w:sz w:val="28"/>
          <w:szCs w:val="28"/>
        </w:rPr>
        <w:t xml:space="preserve"> рівень </w:t>
      </w:r>
      <w:proofErr w:type="spellStart"/>
      <w:r w:rsidRPr="00B156E0">
        <w:rPr>
          <w:rFonts w:ascii="Times New Roman" w:hAnsi="Times New Roman" w:cs="Times New Roman"/>
          <w:sz w:val="28"/>
          <w:szCs w:val="28"/>
        </w:rPr>
        <w:t>медіаграмотності</w:t>
      </w:r>
      <w:proofErr w:type="spellEnd"/>
      <w:r w:rsidRPr="00B156E0">
        <w:rPr>
          <w:rFonts w:ascii="Times New Roman" w:hAnsi="Times New Roman" w:cs="Times New Roman"/>
          <w:sz w:val="28"/>
          <w:szCs w:val="28"/>
        </w:rPr>
        <w:t xml:space="preserve"> населення України дещо підвищився. Про це насамперед свідчить більш критичне ставлення наших співвітчизників до споживання та поширення інформації. Поліпшенню рівня </w:t>
      </w:r>
      <w:proofErr w:type="spellStart"/>
      <w:r w:rsidRPr="00B156E0">
        <w:rPr>
          <w:rFonts w:ascii="Times New Roman" w:hAnsi="Times New Roman" w:cs="Times New Roman"/>
          <w:sz w:val="28"/>
          <w:szCs w:val="28"/>
        </w:rPr>
        <w:t>медіаграмотності</w:t>
      </w:r>
      <w:proofErr w:type="spellEnd"/>
      <w:r w:rsidRPr="00B156E0">
        <w:rPr>
          <w:rFonts w:ascii="Times New Roman" w:hAnsi="Times New Roman" w:cs="Times New Roman"/>
          <w:sz w:val="28"/>
          <w:szCs w:val="28"/>
        </w:rPr>
        <w:t xml:space="preserve"> сприяють і системні заходи державних органів влади, деяких вітчизняних засобів масової інформації, громадські ініціативи, спрямовані на розвінчування ворожої пропаганди.</w:t>
      </w:r>
    </w:p>
    <w:p w14:paraId="47BAD1A3" w14:textId="070C0DED" w:rsidR="00C2785C" w:rsidRDefault="00A02E10" w:rsidP="005A2962">
      <w:pPr>
        <w:spacing w:line="360" w:lineRule="auto"/>
        <w:ind w:firstLine="709"/>
        <w:jc w:val="both"/>
        <w:rPr>
          <w:rFonts w:ascii="Times New Roman" w:hAnsi="Times New Roman" w:cs="Times New Roman"/>
          <w:sz w:val="28"/>
          <w:szCs w:val="28"/>
        </w:rPr>
      </w:pPr>
      <w:r w:rsidRPr="00A02E10">
        <w:rPr>
          <w:rFonts w:ascii="Times New Roman" w:hAnsi="Times New Roman" w:cs="Times New Roman"/>
          <w:sz w:val="28"/>
          <w:szCs w:val="28"/>
        </w:rPr>
        <w:t xml:space="preserve">Серед таких ініціатив  — національний </w:t>
      </w:r>
      <w:proofErr w:type="spellStart"/>
      <w:r w:rsidRPr="00A02E10">
        <w:rPr>
          <w:rFonts w:ascii="Times New Roman" w:hAnsi="Times New Roman" w:cs="Times New Roman"/>
          <w:sz w:val="28"/>
          <w:szCs w:val="28"/>
        </w:rPr>
        <w:t>проєкт</w:t>
      </w:r>
      <w:proofErr w:type="spellEnd"/>
      <w:r w:rsidRPr="00A02E10">
        <w:rPr>
          <w:rFonts w:ascii="Times New Roman" w:hAnsi="Times New Roman" w:cs="Times New Roman"/>
          <w:sz w:val="28"/>
          <w:szCs w:val="28"/>
        </w:rPr>
        <w:t xml:space="preserve"> «Фільтр», започаткований Міністерством культури та інформаційної політики України, подкаст «</w:t>
      </w:r>
      <w:proofErr w:type="spellStart"/>
      <w:r w:rsidRPr="00A02E10">
        <w:rPr>
          <w:rFonts w:ascii="Times New Roman" w:hAnsi="Times New Roman" w:cs="Times New Roman"/>
          <w:sz w:val="28"/>
          <w:szCs w:val="28"/>
        </w:rPr>
        <w:t>Русский</w:t>
      </w:r>
      <w:proofErr w:type="spellEnd"/>
      <w:r w:rsidRPr="00A02E10">
        <w:rPr>
          <w:rFonts w:ascii="Times New Roman" w:hAnsi="Times New Roman" w:cs="Times New Roman"/>
          <w:sz w:val="28"/>
          <w:szCs w:val="28"/>
        </w:rPr>
        <w:t xml:space="preserve"> фейк </w:t>
      </w:r>
      <w:proofErr w:type="spellStart"/>
      <w:r w:rsidRPr="00A02E10">
        <w:rPr>
          <w:rFonts w:ascii="Times New Roman" w:hAnsi="Times New Roman" w:cs="Times New Roman"/>
          <w:sz w:val="28"/>
          <w:szCs w:val="28"/>
        </w:rPr>
        <w:t>иди</w:t>
      </w:r>
      <w:proofErr w:type="spellEnd"/>
      <w:r w:rsidRPr="00A02E10">
        <w:rPr>
          <w:rFonts w:ascii="Times New Roman" w:hAnsi="Times New Roman" w:cs="Times New Roman"/>
          <w:sz w:val="28"/>
          <w:szCs w:val="28"/>
        </w:rPr>
        <w:t xml:space="preserve"> на …» ГО «Детектор медіа», розробки медіа-організації «</w:t>
      </w:r>
      <w:proofErr w:type="spellStart"/>
      <w:r w:rsidRPr="00A02E10">
        <w:rPr>
          <w:rFonts w:ascii="Times New Roman" w:hAnsi="Times New Roman" w:cs="Times New Roman"/>
          <w:sz w:val="28"/>
          <w:szCs w:val="28"/>
        </w:rPr>
        <w:t>Інтерньюз</w:t>
      </w:r>
      <w:proofErr w:type="spellEnd"/>
      <w:r w:rsidRPr="00A02E10">
        <w:rPr>
          <w:rFonts w:ascii="Times New Roman" w:hAnsi="Times New Roman" w:cs="Times New Roman"/>
          <w:sz w:val="28"/>
          <w:szCs w:val="28"/>
        </w:rPr>
        <w:t>-</w:t>
      </w:r>
      <w:r w:rsidRPr="00A02E10">
        <w:rPr>
          <w:rFonts w:ascii="Times New Roman" w:hAnsi="Times New Roman" w:cs="Times New Roman"/>
          <w:sz w:val="28"/>
          <w:szCs w:val="28"/>
        </w:rPr>
        <w:lastRenderedPageBreak/>
        <w:t xml:space="preserve">Україна», </w:t>
      </w:r>
      <w:proofErr w:type="spellStart"/>
      <w:r w:rsidRPr="00A02E10">
        <w:rPr>
          <w:rFonts w:ascii="Times New Roman" w:hAnsi="Times New Roman" w:cs="Times New Roman"/>
          <w:sz w:val="28"/>
          <w:szCs w:val="28"/>
        </w:rPr>
        <w:t>проєкти</w:t>
      </w:r>
      <w:proofErr w:type="spellEnd"/>
      <w:r w:rsidRPr="00A02E10">
        <w:rPr>
          <w:rFonts w:ascii="Times New Roman" w:hAnsi="Times New Roman" w:cs="Times New Roman"/>
          <w:sz w:val="28"/>
          <w:szCs w:val="28"/>
        </w:rPr>
        <w:t xml:space="preserve"> «</w:t>
      </w:r>
      <w:proofErr w:type="spellStart"/>
      <w:r w:rsidRPr="00A02E10">
        <w:rPr>
          <w:rFonts w:ascii="Times New Roman" w:hAnsi="Times New Roman" w:cs="Times New Roman"/>
          <w:sz w:val="28"/>
          <w:szCs w:val="28"/>
        </w:rPr>
        <w:t>StopFake</w:t>
      </w:r>
      <w:proofErr w:type="spellEnd"/>
      <w:r w:rsidRPr="00A02E10">
        <w:rPr>
          <w:rFonts w:ascii="Times New Roman" w:hAnsi="Times New Roman" w:cs="Times New Roman"/>
          <w:sz w:val="28"/>
          <w:szCs w:val="28"/>
        </w:rPr>
        <w:t>» Могилянської школи журналістики та сайт міжнародної волонтерської спільноти «</w:t>
      </w:r>
      <w:proofErr w:type="spellStart"/>
      <w:r w:rsidRPr="00A02E10">
        <w:rPr>
          <w:rFonts w:ascii="Times New Roman" w:hAnsi="Times New Roman" w:cs="Times New Roman"/>
          <w:sz w:val="28"/>
          <w:szCs w:val="28"/>
        </w:rPr>
        <w:t>InformNapalm</w:t>
      </w:r>
      <w:proofErr w:type="spellEnd"/>
      <w:r w:rsidRPr="00A02E10">
        <w:rPr>
          <w:rFonts w:ascii="Times New Roman" w:hAnsi="Times New Roman" w:cs="Times New Roman"/>
          <w:sz w:val="28"/>
          <w:szCs w:val="28"/>
        </w:rPr>
        <w:t xml:space="preserve">», що за допомогою відкритих джерел перевіряє інформацію про події на фронті. Досить ефективною є діяльність </w:t>
      </w:r>
      <w:proofErr w:type="spellStart"/>
      <w:r w:rsidRPr="00A02E10">
        <w:rPr>
          <w:rFonts w:ascii="Times New Roman" w:hAnsi="Times New Roman" w:cs="Times New Roman"/>
          <w:sz w:val="28"/>
          <w:szCs w:val="28"/>
        </w:rPr>
        <w:t>фактчекінгових</w:t>
      </w:r>
      <w:proofErr w:type="spellEnd"/>
      <w:r w:rsidRPr="00A02E10">
        <w:rPr>
          <w:rFonts w:ascii="Times New Roman" w:hAnsi="Times New Roman" w:cs="Times New Roman"/>
          <w:sz w:val="28"/>
          <w:szCs w:val="28"/>
        </w:rPr>
        <w:t xml:space="preserve"> ініціатив «</w:t>
      </w:r>
      <w:proofErr w:type="spellStart"/>
      <w:r w:rsidRPr="00A02E10">
        <w:rPr>
          <w:rFonts w:ascii="Times New Roman" w:hAnsi="Times New Roman" w:cs="Times New Roman"/>
          <w:sz w:val="28"/>
          <w:szCs w:val="28"/>
        </w:rPr>
        <w:t>НотаЄнота</w:t>
      </w:r>
      <w:proofErr w:type="spellEnd"/>
      <w:r w:rsidRPr="00A02E10">
        <w:rPr>
          <w:rFonts w:ascii="Times New Roman" w:hAnsi="Times New Roman" w:cs="Times New Roman"/>
          <w:sz w:val="28"/>
          <w:szCs w:val="28"/>
        </w:rPr>
        <w:t>», «</w:t>
      </w:r>
      <w:proofErr w:type="spellStart"/>
      <w:r w:rsidRPr="00A02E10">
        <w:rPr>
          <w:rFonts w:ascii="Times New Roman" w:hAnsi="Times New Roman" w:cs="Times New Roman"/>
          <w:sz w:val="28"/>
          <w:szCs w:val="28"/>
        </w:rPr>
        <w:t>VoxCheck</w:t>
      </w:r>
      <w:proofErr w:type="spellEnd"/>
      <w:r w:rsidRPr="00A02E10">
        <w:rPr>
          <w:rFonts w:ascii="Times New Roman" w:hAnsi="Times New Roman" w:cs="Times New Roman"/>
          <w:sz w:val="28"/>
          <w:szCs w:val="28"/>
        </w:rPr>
        <w:t>», «</w:t>
      </w:r>
      <w:proofErr w:type="spellStart"/>
      <w:r w:rsidRPr="00A02E10">
        <w:rPr>
          <w:rFonts w:ascii="Times New Roman" w:hAnsi="Times New Roman" w:cs="Times New Roman"/>
          <w:sz w:val="28"/>
          <w:szCs w:val="28"/>
        </w:rPr>
        <w:t>БезБрехні</w:t>
      </w:r>
      <w:proofErr w:type="spellEnd"/>
      <w:r w:rsidRPr="00A02E10">
        <w:rPr>
          <w:rFonts w:ascii="Times New Roman" w:hAnsi="Times New Roman" w:cs="Times New Roman"/>
          <w:sz w:val="28"/>
          <w:szCs w:val="28"/>
        </w:rPr>
        <w:t xml:space="preserve">». Для консолідації зусиль </w:t>
      </w:r>
      <w:proofErr w:type="spellStart"/>
      <w:r w:rsidRPr="00A02E10">
        <w:rPr>
          <w:rFonts w:ascii="Times New Roman" w:hAnsi="Times New Roman" w:cs="Times New Roman"/>
          <w:sz w:val="28"/>
          <w:szCs w:val="28"/>
        </w:rPr>
        <w:t>фактчекінгові</w:t>
      </w:r>
      <w:proofErr w:type="spellEnd"/>
      <w:r w:rsidRPr="00A02E10">
        <w:rPr>
          <w:rFonts w:ascii="Times New Roman" w:hAnsi="Times New Roman" w:cs="Times New Roman"/>
          <w:sz w:val="28"/>
          <w:szCs w:val="28"/>
        </w:rPr>
        <w:t xml:space="preserve"> організації з різних країн світу після повномасштабного вторгнення </w:t>
      </w:r>
      <w:proofErr w:type="spellStart"/>
      <w:r w:rsidRPr="00A02E10">
        <w:rPr>
          <w:rFonts w:ascii="Times New Roman" w:hAnsi="Times New Roman" w:cs="Times New Roman"/>
          <w:sz w:val="28"/>
          <w:szCs w:val="28"/>
        </w:rPr>
        <w:t>росії</w:t>
      </w:r>
      <w:proofErr w:type="spellEnd"/>
      <w:r w:rsidRPr="00A02E10">
        <w:rPr>
          <w:rFonts w:ascii="Times New Roman" w:hAnsi="Times New Roman" w:cs="Times New Roman"/>
          <w:sz w:val="28"/>
          <w:szCs w:val="28"/>
        </w:rPr>
        <w:t xml:space="preserve"> об’єдналися в </w:t>
      </w:r>
      <w:proofErr w:type="spellStart"/>
      <w:r w:rsidRPr="00A02E10">
        <w:rPr>
          <w:rFonts w:ascii="Times New Roman" w:hAnsi="Times New Roman" w:cs="Times New Roman"/>
          <w:sz w:val="28"/>
          <w:szCs w:val="28"/>
        </w:rPr>
        <w:t>проєкт</w:t>
      </w:r>
      <w:proofErr w:type="spellEnd"/>
      <w:r w:rsidRPr="00A02E10">
        <w:rPr>
          <w:rFonts w:ascii="Times New Roman" w:hAnsi="Times New Roman" w:cs="Times New Roman"/>
          <w:sz w:val="28"/>
          <w:szCs w:val="28"/>
        </w:rPr>
        <w:t xml:space="preserve"> «</w:t>
      </w:r>
      <w:proofErr w:type="spellStart"/>
      <w:r w:rsidRPr="00A02E10">
        <w:rPr>
          <w:rFonts w:ascii="Times New Roman" w:hAnsi="Times New Roman" w:cs="Times New Roman"/>
          <w:sz w:val="28"/>
          <w:szCs w:val="28"/>
        </w:rPr>
        <w:t>UkraineFacts</w:t>
      </w:r>
      <w:proofErr w:type="spellEnd"/>
      <w:r w:rsidRPr="00A02E10">
        <w:rPr>
          <w:rFonts w:ascii="Times New Roman" w:hAnsi="Times New Roman" w:cs="Times New Roman"/>
          <w:sz w:val="28"/>
          <w:szCs w:val="28"/>
        </w:rPr>
        <w:t xml:space="preserve">». Також необхідно відзначити й діяльність Центру протидії дезінформації при РНБО України, національної агенції «Укрінформ» та Суспільного мовлення щодо протидії ворожій пропаганді та поліпшення рівня </w:t>
      </w:r>
      <w:proofErr w:type="spellStart"/>
      <w:r w:rsidRPr="00A02E10">
        <w:rPr>
          <w:rFonts w:ascii="Times New Roman" w:hAnsi="Times New Roman" w:cs="Times New Roman"/>
          <w:sz w:val="28"/>
          <w:szCs w:val="28"/>
        </w:rPr>
        <w:t>медіаосвіти</w:t>
      </w:r>
      <w:proofErr w:type="spellEnd"/>
      <w:r w:rsidRPr="00A02E10">
        <w:rPr>
          <w:rFonts w:ascii="Times New Roman" w:hAnsi="Times New Roman" w:cs="Times New Roman"/>
          <w:sz w:val="28"/>
          <w:szCs w:val="28"/>
        </w:rPr>
        <w:t xml:space="preserve"> співвітчизників. </w:t>
      </w:r>
    </w:p>
    <w:p w14:paraId="2D106F68" w14:textId="05A9132F" w:rsidR="00C2785C" w:rsidRDefault="00A02E10" w:rsidP="005A2962">
      <w:pPr>
        <w:spacing w:line="360" w:lineRule="auto"/>
        <w:ind w:firstLine="709"/>
        <w:jc w:val="both"/>
        <w:rPr>
          <w:rFonts w:ascii="Times New Roman" w:hAnsi="Times New Roman" w:cs="Times New Roman"/>
          <w:sz w:val="28"/>
          <w:szCs w:val="28"/>
        </w:rPr>
      </w:pPr>
      <w:r w:rsidRPr="00A02E10">
        <w:rPr>
          <w:rFonts w:ascii="Times New Roman" w:hAnsi="Times New Roman" w:cs="Times New Roman"/>
          <w:sz w:val="28"/>
          <w:szCs w:val="28"/>
        </w:rPr>
        <w:t xml:space="preserve">Нині досить слушною є й ініціатива Міністерства культури та інформаційної політики України щодо створення «Інформаційного </w:t>
      </w:r>
      <w:proofErr w:type="spellStart"/>
      <w:r w:rsidRPr="00A02E10">
        <w:rPr>
          <w:rFonts w:ascii="Times New Roman" w:hAnsi="Times New Roman" w:cs="Times New Roman"/>
          <w:sz w:val="28"/>
          <w:szCs w:val="28"/>
        </w:rPr>
        <w:t>Рамштайну</w:t>
      </w:r>
      <w:proofErr w:type="spellEnd"/>
      <w:r w:rsidRPr="00A02E10">
        <w:rPr>
          <w:rFonts w:ascii="Times New Roman" w:hAnsi="Times New Roman" w:cs="Times New Roman"/>
          <w:sz w:val="28"/>
          <w:szCs w:val="28"/>
        </w:rPr>
        <w:t xml:space="preserve">». За словами міністра культури та інформаційної політики України Олександра Ткаченка «… мета такого об’єднання країн цивілізованого світу полягає в тому, аби змінити стратегічні підходи, протидіяти дезінформації </w:t>
      </w:r>
      <w:proofErr w:type="spellStart"/>
      <w:r w:rsidRPr="00A02E10">
        <w:rPr>
          <w:rFonts w:ascii="Times New Roman" w:hAnsi="Times New Roman" w:cs="Times New Roman"/>
          <w:sz w:val="28"/>
          <w:szCs w:val="28"/>
        </w:rPr>
        <w:t>росії</w:t>
      </w:r>
      <w:proofErr w:type="spellEnd"/>
      <w:r w:rsidRPr="00A02E10">
        <w:rPr>
          <w:rFonts w:ascii="Times New Roman" w:hAnsi="Times New Roman" w:cs="Times New Roman"/>
          <w:sz w:val="28"/>
          <w:szCs w:val="28"/>
        </w:rPr>
        <w:t xml:space="preserve"> та підтримати українські медіа» (Ткаченко, 2022). Слід зауважити, що на міжнародному рівні завдано досить потужного контрудару по російській пропаганді. Так, з лютого 2022 року понад 30 країн заблокували мовлення каналів RT і </w:t>
      </w:r>
      <w:proofErr w:type="spellStart"/>
      <w:r w:rsidRPr="00A02E10">
        <w:rPr>
          <w:rFonts w:ascii="Times New Roman" w:hAnsi="Times New Roman" w:cs="Times New Roman"/>
          <w:sz w:val="28"/>
          <w:szCs w:val="28"/>
        </w:rPr>
        <w:t>Sputniк</w:t>
      </w:r>
      <w:proofErr w:type="spellEnd"/>
      <w:r w:rsidRPr="00A02E10">
        <w:rPr>
          <w:rFonts w:ascii="Times New Roman" w:hAnsi="Times New Roman" w:cs="Times New Roman"/>
          <w:sz w:val="28"/>
          <w:szCs w:val="28"/>
        </w:rPr>
        <w:t xml:space="preserve">, Rossiya24, TV </w:t>
      </w:r>
      <w:proofErr w:type="spellStart"/>
      <w:r w:rsidRPr="00A02E10">
        <w:rPr>
          <w:rFonts w:ascii="Times New Roman" w:hAnsi="Times New Roman" w:cs="Times New Roman"/>
          <w:sz w:val="28"/>
          <w:szCs w:val="28"/>
        </w:rPr>
        <w:t>center</w:t>
      </w:r>
      <w:proofErr w:type="spellEnd"/>
      <w:r w:rsidRPr="00A02E10">
        <w:rPr>
          <w:rFonts w:ascii="Times New Roman" w:hAnsi="Times New Roman" w:cs="Times New Roman"/>
          <w:sz w:val="28"/>
          <w:szCs w:val="28"/>
        </w:rPr>
        <w:t xml:space="preserve"> </w:t>
      </w:r>
      <w:proofErr w:type="spellStart"/>
      <w:r w:rsidRPr="00A02E10">
        <w:rPr>
          <w:rFonts w:ascii="Times New Roman" w:hAnsi="Times New Roman" w:cs="Times New Roman"/>
          <w:sz w:val="28"/>
          <w:szCs w:val="28"/>
        </w:rPr>
        <w:t>International</w:t>
      </w:r>
      <w:proofErr w:type="spellEnd"/>
      <w:r w:rsidRPr="00A02E10">
        <w:rPr>
          <w:rFonts w:ascii="Times New Roman" w:hAnsi="Times New Roman" w:cs="Times New Roman"/>
          <w:sz w:val="28"/>
          <w:szCs w:val="28"/>
        </w:rPr>
        <w:t xml:space="preserve">, RTR </w:t>
      </w:r>
      <w:proofErr w:type="spellStart"/>
      <w:r w:rsidRPr="00A02E10">
        <w:rPr>
          <w:rFonts w:ascii="Times New Roman" w:hAnsi="Times New Roman" w:cs="Times New Roman"/>
          <w:sz w:val="28"/>
          <w:szCs w:val="28"/>
        </w:rPr>
        <w:t>Planeta</w:t>
      </w:r>
      <w:proofErr w:type="spellEnd"/>
      <w:r w:rsidRPr="00A02E10">
        <w:rPr>
          <w:rFonts w:ascii="Times New Roman" w:hAnsi="Times New Roman" w:cs="Times New Roman"/>
          <w:sz w:val="28"/>
          <w:szCs w:val="28"/>
        </w:rPr>
        <w:t>.</w:t>
      </w:r>
      <w:r w:rsidR="0030099A">
        <w:rPr>
          <w:rFonts w:ascii="Times New Roman" w:hAnsi="Times New Roman" w:cs="Times New Roman"/>
          <w:sz w:val="28"/>
          <w:szCs w:val="28"/>
        </w:rPr>
        <w:t xml:space="preserve"> </w:t>
      </w:r>
      <w:r w:rsidRPr="00A02E10">
        <w:rPr>
          <w:rFonts w:ascii="Times New Roman" w:hAnsi="Times New Roman" w:cs="Times New Roman"/>
          <w:sz w:val="28"/>
          <w:szCs w:val="28"/>
        </w:rPr>
        <w:t xml:space="preserve">Аби ефективно протистояти </w:t>
      </w:r>
      <w:proofErr w:type="spellStart"/>
      <w:r w:rsidRPr="00A02E10">
        <w:rPr>
          <w:rFonts w:ascii="Times New Roman" w:hAnsi="Times New Roman" w:cs="Times New Roman"/>
          <w:sz w:val="28"/>
          <w:szCs w:val="28"/>
        </w:rPr>
        <w:t>росії</w:t>
      </w:r>
      <w:proofErr w:type="spellEnd"/>
      <w:r w:rsidRPr="00A02E10">
        <w:rPr>
          <w:rFonts w:ascii="Times New Roman" w:hAnsi="Times New Roman" w:cs="Times New Roman"/>
          <w:sz w:val="28"/>
          <w:szCs w:val="28"/>
        </w:rPr>
        <w:t xml:space="preserve"> та перемагати її в інформаційній війні, маємо розуміти тактику й стратегію ворога та передбачати напрями «основного удару» й природу таких атак. Отже, визначимо найголовніші складники інформаційної війни, розв’язаної </w:t>
      </w:r>
      <w:proofErr w:type="spellStart"/>
      <w:r w:rsidRPr="00A02E10">
        <w:rPr>
          <w:rFonts w:ascii="Times New Roman" w:hAnsi="Times New Roman" w:cs="Times New Roman"/>
          <w:sz w:val="28"/>
          <w:szCs w:val="28"/>
        </w:rPr>
        <w:t>росією</w:t>
      </w:r>
      <w:proofErr w:type="spellEnd"/>
      <w:r w:rsidRPr="00A02E10">
        <w:rPr>
          <w:rFonts w:ascii="Times New Roman" w:hAnsi="Times New Roman" w:cs="Times New Roman"/>
          <w:sz w:val="28"/>
          <w:szCs w:val="28"/>
        </w:rPr>
        <w:t xml:space="preserve">. Насамперед, це поширення фейків та маніпуляцій. Якщо фейк  — це підробка, фальшивка, яка поширюється спеціально для того, аби дезінформувати аудиторію, то маніпуляція — це напівправда, коли достовірна інформація подається разом із брехнею, а суттєві деталі, факти й події просто замовчуються. </w:t>
      </w:r>
    </w:p>
    <w:p w14:paraId="1739BCED" w14:textId="10E6009B" w:rsidR="00582F7E" w:rsidRDefault="00A02E10" w:rsidP="005A2962">
      <w:pPr>
        <w:spacing w:line="360" w:lineRule="auto"/>
        <w:ind w:firstLine="709"/>
        <w:jc w:val="both"/>
        <w:rPr>
          <w:rFonts w:ascii="Times New Roman" w:hAnsi="Times New Roman" w:cs="Times New Roman"/>
          <w:sz w:val="28"/>
          <w:szCs w:val="28"/>
        </w:rPr>
      </w:pPr>
      <w:r w:rsidRPr="00A02E10">
        <w:rPr>
          <w:rFonts w:ascii="Times New Roman" w:hAnsi="Times New Roman" w:cs="Times New Roman"/>
          <w:sz w:val="28"/>
          <w:szCs w:val="28"/>
        </w:rPr>
        <w:t xml:space="preserve">Російська пропаганда та дезінформація значною мірою базуються на сформованих </w:t>
      </w:r>
      <w:proofErr w:type="spellStart"/>
      <w:r w:rsidRPr="00A02E10">
        <w:rPr>
          <w:rFonts w:ascii="Times New Roman" w:hAnsi="Times New Roman" w:cs="Times New Roman"/>
          <w:sz w:val="28"/>
          <w:szCs w:val="28"/>
        </w:rPr>
        <w:t>наративах</w:t>
      </w:r>
      <w:proofErr w:type="spellEnd"/>
      <w:r w:rsidRPr="00A02E10">
        <w:rPr>
          <w:rFonts w:ascii="Times New Roman" w:hAnsi="Times New Roman" w:cs="Times New Roman"/>
          <w:sz w:val="28"/>
          <w:szCs w:val="28"/>
        </w:rPr>
        <w:t xml:space="preserve">. У традиційному розумінні </w:t>
      </w:r>
      <w:proofErr w:type="spellStart"/>
      <w:r w:rsidRPr="00A02E10">
        <w:rPr>
          <w:rFonts w:ascii="Times New Roman" w:hAnsi="Times New Roman" w:cs="Times New Roman"/>
          <w:sz w:val="28"/>
          <w:szCs w:val="28"/>
        </w:rPr>
        <w:t>наратив</w:t>
      </w:r>
      <w:proofErr w:type="spellEnd"/>
      <w:r w:rsidRPr="00A02E10">
        <w:rPr>
          <w:rFonts w:ascii="Times New Roman" w:hAnsi="Times New Roman" w:cs="Times New Roman"/>
          <w:sz w:val="28"/>
          <w:szCs w:val="28"/>
        </w:rPr>
        <w:t xml:space="preserve">  — це текст, що </w:t>
      </w:r>
      <w:r w:rsidRPr="00A02E10">
        <w:rPr>
          <w:rFonts w:ascii="Times New Roman" w:hAnsi="Times New Roman" w:cs="Times New Roman"/>
          <w:sz w:val="28"/>
          <w:szCs w:val="28"/>
        </w:rPr>
        <w:lastRenderedPageBreak/>
        <w:t xml:space="preserve">описує сукупність пов’язаних між собою реальних чи вигаданих подій, фактів, або вражень. Як вважає </w:t>
      </w:r>
      <w:r w:rsidRPr="00F139C5">
        <w:rPr>
          <w:rFonts w:ascii="Times New Roman" w:hAnsi="Times New Roman" w:cs="Times New Roman"/>
          <w:sz w:val="28"/>
          <w:szCs w:val="28"/>
          <w:highlight w:val="yellow"/>
        </w:rPr>
        <w:t xml:space="preserve">Георгій  </w:t>
      </w:r>
      <w:proofErr w:type="spellStart"/>
      <w:r w:rsidRPr="00F139C5">
        <w:rPr>
          <w:rFonts w:ascii="Times New Roman" w:hAnsi="Times New Roman" w:cs="Times New Roman"/>
          <w:sz w:val="28"/>
          <w:szCs w:val="28"/>
          <w:highlight w:val="yellow"/>
        </w:rPr>
        <w:t>Почепцов</w:t>
      </w:r>
      <w:proofErr w:type="spellEnd"/>
      <w:r w:rsidR="00825F9D">
        <w:rPr>
          <w:rFonts w:ascii="Times New Roman" w:hAnsi="Times New Roman" w:cs="Times New Roman"/>
          <w:sz w:val="28"/>
          <w:szCs w:val="28"/>
        </w:rPr>
        <w:t xml:space="preserve"> (заслужений журналіст України)</w:t>
      </w:r>
      <w:r w:rsidR="00C337AC">
        <w:rPr>
          <w:rFonts w:ascii="Times New Roman" w:hAnsi="Times New Roman" w:cs="Times New Roman"/>
          <w:sz w:val="28"/>
          <w:szCs w:val="28"/>
        </w:rPr>
        <w:tab/>
      </w:r>
      <w:r w:rsidRPr="00A02E10">
        <w:rPr>
          <w:rFonts w:ascii="Times New Roman" w:hAnsi="Times New Roman" w:cs="Times New Roman"/>
          <w:sz w:val="28"/>
          <w:szCs w:val="28"/>
        </w:rPr>
        <w:t xml:space="preserve"> у статті «</w:t>
      </w:r>
      <w:proofErr w:type="spellStart"/>
      <w:r w:rsidRPr="00A02E10">
        <w:rPr>
          <w:rFonts w:ascii="Times New Roman" w:hAnsi="Times New Roman" w:cs="Times New Roman"/>
          <w:sz w:val="28"/>
          <w:szCs w:val="28"/>
        </w:rPr>
        <w:t>Наратив</w:t>
      </w:r>
      <w:proofErr w:type="spellEnd"/>
      <w:r w:rsidRPr="00A02E10">
        <w:rPr>
          <w:rFonts w:ascii="Times New Roman" w:hAnsi="Times New Roman" w:cs="Times New Roman"/>
          <w:sz w:val="28"/>
          <w:szCs w:val="28"/>
        </w:rPr>
        <w:t xml:space="preserve"> як інструментарій: від літературознавства до боротьби з тероризмом», «</w:t>
      </w:r>
      <w:proofErr w:type="spellStart"/>
      <w:r w:rsidRPr="00A02E10">
        <w:rPr>
          <w:rFonts w:ascii="Times New Roman" w:hAnsi="Times New Roman" w:cs="Times New Roman"/>
          <w:sz w:val="28"/>
          <w:szCs w:val="28"/>
        </w:rPr>
        <w:t>наратив</w:t>
      </w:r>
      <w:proofErr w:type="spellEnd"/>
      <w:r w:rsidRPr="00A02E10">
        <w:rPr>
          <w:rFonts w:ascii="Times New Roman" w:hAnsi="Times New Roman" w:cs="Times New Roman"/>
          <w:sz w:val="28"/>
          <w:szCs w:val="28"/>
        </w:rPr>
        <w:t xml:space="preserve"> несе в собі</w:t>
      </w:r>
      <w:r w:rsidR="00582F7E">
        <w:rPr>
          <w:rFonts w:ascii="Times New Roman" w:hAnsi="Times New Roman" w:cs="Times New Roman"/>
          <w:sz w:val="28"/>
          <w:szCs w:val="28"/>
        </w:rPr>
        <w:t xml:space="preserve"> </w:t>
      </w:r>
      <w:r w:rsidR="00582F7E" w:rsidRPr="00582F7E">
        <w:rPr>
          <w:rFonts w:ascii="Times New Roman" w:hAnsi="Times New Roman" w:cs="Times New Roman"/>
          <w:sz w:val="28"/>
          <w:szCs w:val="28"/>
        </w:rPr>
        <w:t xml:space="preserve">ідеологію, оскільки він є поглядом на світ з цілком конкретної позиції, звідки випливають поняття ворога/друга». </w:t>
      </w:r>
    </w:p>
    <w:p w14:paraId="4510E324" w14:textId="644C29B4" w:rsidR="00582F7E" w:rsidRDefault="00582F7E" w:rsidP="005A2962">
      <w:pPr>
        <w:spacing w:line="360" w:lineRule="auto"/>
        <w:ind w:firstLine="709"/>
        <w:jc w:val="both"/>
        <w:rPr>
          <w:rFonts w:ascii="Times New Roman" w:hAnsi="Times New Roman" w:cs="Times New Roman"/>
          <w:sz w:val="28"/>
          <w:szCs w:val="28"/>
        </w:rPr>
      </w:pPr>
      <w:r w:rsidRPr="00582F7E">
        <w:rPr>
          <w:rFonts w:ascii="Times New Roman" w:hAnsi="Times New Roman" w:cs="Times New Roman"/>
          <w:sz w:val="28"/>
          <w:szCs w:val="28"/>
        </w:rPr>
        <w:t xml:space="preserve">У контексті війни проти України в російському політикумі та засобах масової інформації використовуються </w:t>
      </w:r>
      <w:proofErr w:type="spellStart"/>
      <w:r w:rsidRPr="00582F7E">
        <w:rPr>
          <w:rFonts w:ascii="Times New Roman" w:hAnsi="Times New Roman" w:cs="Times New Roman"/>
          <w:sz w:val="28"/>
          <w:szCs w:val="28"/>
        </w:rPr>
        <w:t>наративи</w:t>
      </w:r>
      <w:proofErr w:type="spellEnd"/>
      <w:r w:rsidRPr="00582F7E">
        <w:rPr>
          <w:rFonts w:ascii="Times New Roman" w:hAnsi="Times New Roman" w:cs="Times New Roman"/>
          <w:sz w:val="28"/>
          <w:szCs w:val="28"/>
        </w:rPr>
        <w:t xml:space="preserve">, що базуються на вигаданих чи маніпулятивних фактах і подіях. Наведемо найпоширеніші з них: </w:t>
      </w:r>
    </w:p>
    <w:p w14:paraId="3647F9C0" w14:textId="77777777" w:rsidR="00582F7E" w:rsidRDefault="00582F7E" w:rsidP="005A2962">
      <w:pPr>
        <w:spacing w:line="360" w:lineRule="auto"/>
        <w:ind w:firstLine="709"/>
        <w:jc w:val="both"/>
        <w:rPr>
          <w:rFonts w:ascii="Times New Roman" w:hAnsi="Times New Roman" w:cs="Times New Roman"/>
          <w:sz w:val="28"/>
          <w:szCs w:val="28"/>
        </w:rPr>
      </w:pPr>
      <w:r w:rsidRPr="00582F7E">
        <w:rPr>
          <w:rFonts w:ascii="Times New Roman" w:hAnsi="Times New Roman" w:cs="Times New Roman"/>
          <w:sz w:val="28"/>
          <w:szCs w:val="28"/>
        </w:rPr>
        <w:t xml:space="preserve">– спеціальна воєнна операція відбувається за планом, її мети буде досягнуто; </w:t>
      </w:r>
    </w:p>
    <w:p w14:paraId="2C0EDABD" w14:textId="58E8C784" w:rsidR="00582F7E" w:rsidRDefault="00582F7E" w:rsidP="005A2962">
      <w:pPr>
        <w:spacing w:line="360" w:lineRule="auto"/>
        <w:ind w:firstLine="709"/>
        <w:jc w:val="both"/>
        <w:rPr>
          <w:rFonts w:ascii="Times New Roman" w:hAnsi="Times New Roman" w:cs="Times New Roman"/>
          <w:sz w:val="28"/>
          <w:szCs w:val="28"/>
        </w:rPr>
      </w:pPr>
      <w:r w:rsidRPr="00582F7E">
        <w:rPr>
          <w:rFonts w:ascii="Times New Roman" w:hAnsi="Times New Roman" w:cs="Times New Roman"/>
          <w:sz w:val="28"/>
          <w:szCs w:val="28"/>
        </w:rPr>
        <w:t xml:space="preserve">– </w:t>
      </w:r>
      <w:proofErr w:type="spellStart"/>
      <w:r w:rsidRPr="00582F7E">
        <w:rPr>
          <w:rFonts w:ascii="Times New Roman" w:hAnsi="Times New Roman" w:cs="Times New Roman"/>
          <w:sz w:val="28"/>
          <w:szCs w:val="28"/>
        </w:rPr>
        <w:t>росія</w:t>
      </w:r>
      <w:proofErr w:type="spellEnd"/>
      <w:r w:rsidRPr="00582F7E">
        <w:rPr>
          <w:rFonts w:ascii="Times New Roman" w:hAnsi="Times New Roman" w:cs="Times New Roman"/>
          <w:sz w:val="28"/>
          <w:szCs w:val="28"/>
        </w:rPr>
        <w:t xml:space="preserve"> воює не з українським народом, а з київським нацистським режимом; </w:t>
      </w:r>
    </w:p>
    <w:p w14:paraId="4A99F8C7" w14:textId="77777777" w:rsidR="00582F7E" w:rsidRDefault="00582F7E" w:rsidP="005A2962">
      <w:pPr>
        <w:spacing w:line="360" w:lineRule="auto"/>
        <w:ind w:firstLine="709"/>
        <w:jc w:val="both"/>
        <w:rPr>
          <w:rFonts w:ascii="Times New Roman" w:hAnsi="Times New Roman" w:cs="Times New Roman"/>
          <w:sz w:val="28"/>
          <w:szCs w:val="28"/>
        </w:rPr>
      </w:pPr>
      <w:r w:rsidRPr="00582F7E">
        <w:rPr>
          <w:rFonts w:ascii="Times New Roman" w:hAnsi="Times New Roman" w:cs="Times New Roman"/>
          <w:sz w:val="28"/>
          <w:szCs w:val="28"/>
        </w:rPr>
        <w:t xml:space="preserve">– росіяни та українці — єдиний народ; </w:t>
      </w:r>
    </w:p>
    <w:p w14:paraId="16A8B76E" w14:textId="77777777" w:rsidR="00582F7E" w:rsidRDefault="00582F7E" w:rsidP="005A2962">
      <w:pPr>
        <w:spacing w:line="360" w:lineRule="auto"/>
        <w:ind w:firstLine="709"/>
        <w:jc w:val="both"/>
        <w:rPr>
          <w:rFonts w:ascii="Times New Roman" w:hAnsi="Times New Roman" w:cs="Times New Roman"/>
          <w:sz w:val="28"/>
          <w:szCs w:val="28"/>
        </w:rPr>
      </w:pPr>
      <w:r w:rsidRPr="00582F7E">
        <w:rPr>
          <w:rFonts w:ascii="Times New Roman" w:hAnsi="Times New Roman" w:cs="Times New Roman"/>
          <w:sz w:val="28"/>
          <w:szCs w:val="28"/>
        </w:rPr>
        <w:t xml:space="preserve">– Україна  — не суверенна держава, а антиросійський </w:t>
      </w:r>
      <w:proofErr w:type="spellStart"/>
      <w:r w:rsidRPr="00582F7E">
        <w:rPr>
          <w:rFonts w:ascii="Times New Roman" w:hAnsi="Times New Roman" w:cs="Times New Roman"/>
          <w:sz w:val="28"/>
          <w:szCs w:val="28"/>
        </w:rPr>
        <w:t>проєкт</w:t>
      </w:r>
      <w:proofErr w:type="spellEnd"/>
      <w:r w:rsidRPr="00582F7E">
        <w:rPr>
          <w:rFonts w:ascii="Times New Roman" w:hAnsi="Times New Roman" w:cs="Times New Roman"/>
          <w:sz w:val="28"/>
          <w:szCs w:val="28"/>
        </w:rPr>
        <w:t xml:space="preserve">, який фінансує колективний Захід, аби дестабілізувати </w:t>
      </w:r>
      <w:proofErr w:type="spellStart"/>
      <w:r w:rsidRPr="00582F7E">
        <w:rPr>
          <w:rFonts w:ascii="Times New Roman" w:hAnsi="Times New Roman" w:cs="Times New Roman"/>
          <w:sz w:val="28"/>
          <w:szCs w:val="28"/>
        </w:rPr>
        <w:t>росію</w:t>
      </w:r>
      <w:proofErr w:type="spellEnd"/>
      <w:r w:rsidRPr="00582F7E">
        <w:rPr>
          <w:rFonts w:ascii="Times New Roman" w:hAnsi="Times New Roman" w:cs="Times New Roman"/>
          <w:sz w:val="28"/>
          <w:szCs w:val="28"/>
        </w:rPr>
        <w:t xml:space="preserve">; </w:t>
      </w:r>
    </w:p>
    <w:p w14:paraId="2F329A9B" w14:textId="77777777" w:rsidR="00582F7E" w:rsidRDefault="00582F7E" w:rsidP="005A2962">
      <w:pPr>
        <w:spacing w:line="360" w:lineRule="auto"/>
        <w:ind w:firstLine="709"/>
        <w:jc w:val="both"/>
        <w:rPr>
          <w:rFonts w:ascii="Times New Roman" w:hAnsi="Times New Roman" w:cs="Times New Roman"/>
          <w:sz w:val="28"/>
          <w:szCs w:val="28"/>
        </w:rPr>
      </w:pPr>
      <w:r w:rsidRPr="00582F7E">
        <w:rPr>
          <w:rFonts w:ascii="Times New Roman" w:hAnsi="Times New Roman" w:cs="Times New Roman"/>
          <w:sz w:val="28"/>
          <w:szCs w:val="28"/>
        </w:rPr>
        <w:t xml:space="preserve">– </w:t>
      </w:r>
      <w:proofErr w:type="spellStart"/>
      <w:r w:rsidRPr="00582F7E">
        <w:rPr>
          <w:rFonts w:ascii="Times New Roman" w:hAnsi="Times New Roman" w:cs="Times New Roman"/>
          <w:sz w:val="28"/>
          <w:szCs w:val="28"/>
        </w:rPr>
        <w:t>росія</w:t>
      </w:r>
      <w:proofErr w:type="spellEnd"/>
      <w:r w:rsidRPr="00582F7E">
        <w:rPr>
          <w:rFonts w:ascii="Times New Roman" w:hAnsi="Times New Roman" w:cs="Times New Roman"/>
          <w:sz w:val="28"/>
          <w:szCs w:val="28"/>
        </w:rPr>
        <w:t xml:space="preserve"> воює з колективним Заходом. </w:t>
      </w:r>
    </w:p>
    <w:p w14:paraId="42C33546" w14:textId="6FB223E4" w:rsidR="00582F7E" w:rsidRDefault="00582F7E" w:rsidP="005A2962">
      <w:pPr>
        <w:spacing w:line="360" w:lineRule="auto"/>
        <w:ind w:firstLine="709"/>
        <w:jc w:val="both"/>
        <w:rPr>
          <w:rFonts w:ascii="Times New Roman" w:hAnsi="Times New Roman" w:cs="Times New Roman"/>
          <w:sz w:val="28"/>
          <w:szCs w:val="28"/>
        </w:rPr>
      </w:pPr>
      <w:r w:rsidRPr="00582F7E">
        <w:rPr>
          <w:rFonts w:ascii="Times New Roman" w:hAnsi="Times New Roman" w:cs="Times New Roman"/>
          <w:sz w:val="28"/>
          <w:szCs w:val="28"/>
        </w:rPr>
        <w:t xml:space="preserve">Таких </w:t>
      </w:r>
      <w:proofErr w:type="spellStart"/>
      <w:r w:rsidRPr="00582F7E">
        <w:rPr>
          <w:rFonts w:ascii="Times New Roman" w:hAnsi="Times New Roman" w:cs="Times New Roman"/>
          <w:sz w:val="28"/>
          <w:szCs w:val="28"/>
        </w:rPr>
        <w:t>наративів</w:t>
      </w:r>
      <w:proofErr w:type="spellEnd"/>
      <w:r w:rsidRPr="00582F7E">
        <w:rPr>
          <w:rFonts w:ascii="Times New Roman" w:hAnsi="Times New Roman" w:cs="Times New Roman"/>
          <w:sz w:val="28"/>
          <w:szCs w:val="28"/>
        </w:rPr>
        <w:t xml:space="preserve"> російської пропаганди можна навести досить багато, деякі з них кремлівські політтехнологи та ідеологи «</w:t>
      </w:r>
      <w:proofErr w:type="spellStart"/>
      <w:r w:rsidRPr="00582F7E">
        <w:rPr>
          <w:rFonts w:ascii="Times New Roman" w:hAnsi="Times New Roman" w:cs="Times New Roman"/>
          <w:sz w:val="28"/>
          <w:szCs w:val="28"/>
        </w:rPr>
        <w:t>руского</w:t>
      </w:r>
      <w:proofErr w:type="spellEnd"/>
      <w:r w:rsidRPr="00582F7E">
        <w:rPr>
          <w:rFonts w:ascii="Times New Roman" w:hAnsi="Times New Roman" w:cs="Times New Roman"/>
          <w:sz w:val="28"/>
          <w:szCs w:val="28"/>
        </w:rPr>
        <w:t xml:space="preserve"> міра» формували протягом десятиліть. </w:t>
      </w:r>
    </w:p>
    <w:p w14:paraId="7D770585" w14:textId="2017D632" w:rsidR="00582F7E" w:rsidRDefault="00582F7E" w:rsidP="005A2962">
      <w:pPr>
        <w:spacing w:line="360" w:lineRule="auto"/>
        <w:ind w:firstLine="709"/>
        <w:jc w:val="both"/>
        <w:rPr>
          <w:rFonts w:ascii="Times New Roman" w:hAnsi="Times New Roman" w:cs="Times New Roman"/>
          <w:sz w:val="28"/>
          <w:szCs w:val="28"/>
        </w:rPr>
      </w:pPr>
      <w:r w:rsidRPr="00582F7E">
        <w:rPr>
          <w:rFonts w:ascii="Times New Roman" w:hAnsi="Times New Roman" w:cs="Times New Roman"/>
          <w:sz w:val="28"/>
          <w:szCs w:val="28"/>
        </w:rPr>
        <w:t xml:space="preserve">Для поширення фейків, маніпуляцій та дезінформації кремль використовує весь спектр інформаційних ресурсів та механізмів пропаганди. Насамперед це державні засоби масової інформації, соціальні мережі, зокрема дописи блогерів та «незалежних експертів». </w:t>
      </w:r>
    </w:p>
    <w:p w14:paraId="75588571" w14:textId="59ADF598" w:rsidR="00582F7E" w:rsidRDefault="00582F7E" w:rsidP="005A2962">
      <w:pPr>
        <w:spacing w:line="360" w:lineRule="auto"/>
        <w:ind w:firstLine="709"/>
        <w:jc w:val="both"/>
        <w:rPr>
          <w:rFonts w:ascii="Times New Roman" w:hAnsi="Times New Roman" w:cs="Times New Roman"/>
          <w:sz w:val="28"/>
          <w:szCs w:val="28"/>
        </w:rPr>
      </w:pPr>
      <w:r w:rsidRPr="00582F7E">
        <w:rPr>
          <w:rFonts w:ascii="Times New Roman" w:hAnsi="Times New Roman" w:cs="Times New Roman"/>
          <w:sz w:val="28"/>
          <w:szCs w:val="28"/>
        </w:rPr>
        <w:t xml:space="preserve">Ще одним механізмом просування кремлівських </w:t>
      </w:r>
      <w:proofErr w:type="spellStart"/>
      <w:r w:rsidRPr="00582F7E">
        <w:rPr>
          <w:rFonts w:ascii="Times New Roman" w:hAnsi="Times New Roman" w:cs="Times New Roman"/>
          <w:sz w:val="28"/>
          <w:szCs w:val="28"/>
        </w:rPr>
        <w:t>наративів</w:t>
      </w:r>
      <w:proofErr w:type="spellEnd"/>
      <w:r w:rsidRPr="00582F7E">
        <w:rPr>
          <w:rFonts w:ascii="Times New Roman" w:hAnsi="Times New Roman" w:cs="Times New Roman"/>
          <w:sz w:val="28"/>
          <w:szCs w:val="28"/>
        </w:rPr>
        <w:t xml:space="preserve"> та пропаганди «</w:t>
      </w:r>
      <w:proofErr w:type="spellStart"/>
      <w:r w:rsidRPr="00582F7E">
        <w:rPr>
          <w:rFonts w:ascii="Times New Roman" w:hAnsi="Times New Roman" w:cs="Times New Roman"/>
          <w:sz w:val="28"/>
          <w:szCs w:val="28"/>
        </w:rPr>
        <w:t>руского</w:t>
      </w:r>
      <w:proofErr w:type="spellEnd"/>
      <w:r w:rsidRPr="00582F7E">
        <w:rPr>
          <w:rFonts w:ascii="Times New Roman" w:hAnsi="Times New Roman" w:cs="Times New Roman"/>
          <w:sz w:val="28"/>
          <w:szCs w:val="28"/>
        </w:rPr>
        <w:t xml:space="preserve"> міра», а значить і досягнення мети інформаційної війни, є організація та проведення інформаційно-психологічних спеціальних операцій (далі  — ІПСО). До їхньої розробки та проведення здебільшого </w:t>
      </w:r>
      <w:r w:rsidRPr="00582F7E">
        <w:rPr>
          <w:rFonts w:ascii="Times New Roman" w:hAnsi="Times New Roman" w:cs="Times New Roman"/>
          <w:sz w:val="28"/>
          <w:szCs w:val="28"/>
        </w:rPr>
        <w:lastRenderedPageBreak/>
        <w:t xml:space="preserve">залучаються спеціальні служби держави-агресора. Зауважимо, що в системі міністерства оборони російської федерації такі підрозділи були створені на підставі указу президента </w:t>
      </w:r>
      <w:proofErr w:type="spellStart"/>
      <w:r w:rsidRPr="00582F7E">
        <w:rPr>
          <w:rFonts w:ascii="Times New Roman" w:hAnsi="Times New Roman" w:cs="Times New Roman"/>
          <w:sz w:val="28"/>
          <w:szCs w:val="28"/>
        </w:rPr>
        <w:t>рф</w:t>
      </w:r>
      <w:proofErr w:type="spellEnd"/>
      <w:r w:rsidRPr="00582F7E">
        <w:rPr>
          <w:rFonts w:ascii="Times New Roman" w:hAnsi="Times New Roman" w:cs="Times New Roman"/>
          <w:sz w:val="28"/>
          <w:szCs w:val="28"/>
        </w:rPr>
        <w:t xml:space="preserve"> в лютому 2014 року й на той час налічували майже 1000 військовослужбовців; їхнє фінансування становило 18 млрд. руб. Основну частину активних дій покладено на «добровольців», «активістів» та інші «підконтрольні» невійськові сили та засоби. </w:t>
      </w:r>
    </w:p>
    <w:p w14:paraId="568BEC41" w14:textId="34FBA97A" w:rsidR="0037610C" w:rsidRDefault="00582F7E" w:rsidP="005A2962">
      <w:pPr>
        <w:spacing w:line="360" w:lineRule="auto"/>
        <w:ind w:firstLine="709"/>
        <w:jc w:val="both"/>
        <w:rPr>
          <w:rFonts w:ascii="Times New Roman" w:hAnsi="Times New Roman" w:cs="Times New Roman"/>
          <w:sz w:val="28"/>
          <w:szCs w:val="28"/>
        </w:rPr>
      </w:pPr>
      <w:r w:rsidRPr="00582F7E">
        <w:rPr>
          <w:rFonts w:ascii="Times New Roman" w:hAnsi="Times New Roman" w:cs="Times New Roman"/>
          <w:sz w:val="28"/>
          <w:szCs w:val="28"/>
        </w:rPr>
        <w:t>Інформаційно-психологічні спеціальні операції спрямовані насамперед на досягнення конкретних результатів за допомогою поширення спеціально підготовленої інформації, впливу на емоції, настрої людей, формування громадської думки та створення хаосу. А кінцевою метою більшості спецоперацій ворога на нинішньому етапі війни є забезпечення умов для подальшої окупації України. Як відзначає Центр протидії дезінформації при Раді національної</w:t>
      </w:r>
      <w:r w:rsidR="0069558D">
        <w:rPr>
          <w:rFonts w:ascii="Times New Roman" w:hAnsi="Times New Roman" w:cs="Times New Roman"/>
          <w:sz w:val="28"/>
          <w:szCs w:val="28"/>
        </w:rPr>
        <w:t xml:space="preserve"> </w:t>
      </w:r>
      <w:r w:rsidR="0037610C" w:rsidRPr="0037610C">
        <w:rPr>
          <w:rFonts w:ascii="Times New Roman" w:hAnsi="Times New Roman" w:cs="Times New Roman"/>
          <w:sz w:val="28"/>
          <w:szCs w:val="28"/>
        </w:rPr>
        <w:t xml:space="preserve">безпеки та оборони України, структурними компонентами таких спецоперацій є дезінформація, маніпуляція, кібератаки, применшення чи перебільшення потрібної інформації. </w:t>
      </w:r>
    </w:p>
    <w:p w14:paraId="21767F15" w14:textId="01F717E1" w:rsidR="0037610C" w:rsidRDefault="0037610C" w:rsidP="005A2962">
      <w:pPr>
        <w:spacing w:line="360" w:lineRule="auto"/>
        <w:ind w:firstLine="709"/>
        <w:jc w:val="both"/>
        <w:rPr>
          <w:rFonts w:ascii="Times New Roman" w:hAnsi="Times New Roman" w:cs="Times New Roman"/>
          <w:sz w:val="28"/>
          <w:szCs w:val="28"/>
        </w:rPr>
      </w:pPr>
      <w:r w:rsidRPr="0037610C">
        <w:rPr>
          <w:rFonts w:ascii="Times New Roman" w:hAnsi="Times New Roman" w:cs="Times New Roman"/>
          <w:sz w:val="28"/>
          <w:szCs w:val="28"/>
        </w:rPr>
        <w:t>За терміном дії ІПСО поділяють на довгострокові та короткострокові. У контексті російської агресії довгострокові — це ті, що спрямовані на розхитування внутрішньополітичної ситуації в Україні, дискредитацію вищого політичного керівництва нашої держави і ЗСУ, послаблення підтримки українців на міжнародній арені тощо. Короткострокові операції спрямовані на формування відповідної громадської думки, створення хаосу під час тих чи інших подій. Центр протидії дезінформації наводить резонансні ІПСО, що провів ворог після 24 лютого 202</w:t>
      </w:r>
      <w:r w:rsidR="00775C27">
        <w:rPr>
          <w:rFonts w:ascii="Times New Roman" w:hAnsi="Times New Roman" w:cs="Times New Roman"/>
          <w:sz w:val="28"/>
          <w:szCs w:val="28"/>
        </w:rPr>
        <w:t>2</w:t>
      </w:r>
      <w:r w:rsidRPr="0037610C">
        <w:rPr>
          <w:rFonts w:ascii="Times New Roman" w:hAnsi="Times New Roman" w:cs="Times New Roman"/>
          <w:sz w:val="28"/>
          <w:szCs w:val="28"/>
        </w:rPr>
        <w:t xml:space="preserve"> року. </w:t>
      </w:r>
    </w:p>
    <w:p w14:paraId="4FE6262C" w14:textId="73E92836" w:rsidR="0037610C" w:rsidRDefault="0037610C" w:rsidP="005A2962">
      <w:pPr>
        <w:spacing w:line="360" w:lineRule="auto"/>
        <w:ind w:firstLine="709"/>
        <w:jc w:val="both"/>
        <w:rPr>
          <w:rFonts w:ascii="Times New Roman" w:hAnsi="Times New Roman" w:cs="Times New Roman"/>
          <w:sz w:val="28"/>
          <w:szCs w:val="28"/>
        </w:rPr>
      </w:pPr>
      <w:r w:rsidRPr="0037610C">
        <w:rPr>
          <w:rFonts w:ascii="Times New Roman" w:hAnsi="Times New Roman" w:cs="Times New Roman"/>
          <w:sz w:val="28"/>
          <w:szCs w:val="28"/>
        </w:rPr>
        <w:t xml:space="preserve">Так, у перші дні війни небайдужі українці активно шукали диверсантів та посібників окупантів, які ставили мітки на будівлях чи дорогах. У повідомленнях, поширених численними засобами масової інформації, насамперед соціальними мережами, йшлося про те, що за допомогою таких міток через супутники наводяться ракети на об’єкти. Така інформація не </w:t>
      </w:r>
      <w:r w:rsidRPr="0037610C">
        <w:rPr>
          <w:rFonts w:ascii="Times New Roman" w:hAnsi="Times New Roman" w:cs="Times New Roman"/>
          <w:sz w:val="28"/>
          <w:szCs w:val="28"/>
        </w:rPr>
        <w:lastRenderedPageBreak/>
        <w:t xml:space="preserve">відповідає дійсності. Хоча подібні мітки існували та існують, адже їх можуть наносити геодезисти, дорожники, будівельники тощо. Метою цієї ІПСО було посіяти паніку та недовіру в суспільстві, відтягнути значні сили правоохоронців на реагування на подібні факти. </w:t>
      </w:r>
    </w:p>
    <w:p w14:paraId="5792C77B" w14:textId="770D6BBC" w:rsidR="0037610C" w:rsidRDefault="0037610C" w:rsidP="005A2962">
      <w:pPr>
        <w:spacing w:line="360" w:lineRule="auto"/>
        <w:ind w:firstLine="709"/>
        <w:jc w:val="both"/>
        <w:rPr>
          <w:rFonts w:ascii="Times New Roman" w:hAnsi="Times New Roman" w:cs="Times New Roman"/>
          <w:sz w:val="28"/>
          <w:szCs w:val="28"/>
        </w:rPr>
      </w:pPr>
      <w:r w:rsidRPr="0037610C">
        <w:rPr>
          <w:rFonts w:ascii="Times New Roman" w:hAnsi="Times New Roman" w:cs="Times New Roman"/>
          <w:sz w:val="28"/>
          <w:szCs w:val="28"/>
        </w:rPr>
        <w:t xml:space="preserve">Наступним прикладом довгострокової ІПСО є дезінформація щодо вторгнення в Україну білоруських військ. Такі повідомлення теж неодноразово активно тиражували як засоби масової інформації, так і соціальні мережі, насамперед телеграм-канали. Мета цієї спецоперації — провокування паніки та збільшення напруги в суспільстві. </w:t>
      </w:r>
    </w:p>
    <w:p w14:paraId="76C47CCF" w14:textId="52FAD43A" w:rsidR="002C11E8" w:rsidRDefault="0037610C" w:rsidP="005A2962">
      <w:pPr>
        <w:spacing w:line="360" w:lineRule="auto"/>
        <w:ind w:firstLine="709"/>
        <w:jc w:val="both"/>
        <w:rPr>
          <w:rFonts w:ascii="Times New Roman" w:hAnsi="Times New Roman" w:cs="Times New Roman"/>
          <w:sz w:val="28"/>
          <w:szCs w:val="28"/>
        </w:rPr>
      </w:pPr>
      <w:r w:rsidRPr="0037610C">
        <w:rPr>
          <w:rFonts w:ascii="Times New Roman" w:hAnsi="Times New Roman" w:cs="Times New Roman"/>
          <w:sz w:val="28"/>
          <w:szCs w:val="28"/>
        </w:rPr>
        <w:t xml:space="preserve">Прикладом короткострокових інформаційно-психологічний операцій російських спецслужб були повідомлення про заплановане завдання масованого ракетного удару 9 травня 2022 року та 24 лютого 2023  року, виготовлення Україною «брудної» ядерної бомби, обов’язковий військовий облік та мобілізація жінок, підготовка ЗСУ до застосування хімічної зброї тощо. Одним зі складників інформаційно-психологічних спеціальних операцій ворога є й кібератаки. За даними групи аналізу загроз </w:t>
      </w:r>
      <w:proofErr w:type="spellStart"/>
      <w:r w:rsidRPr="0037610C">
        <w:rPr>
          <w:rFonts w:ascii="Times New Roman" w:hAnsi="Times New Roman" w:cs="Times New Roman"/>
          <w:sz w:val="28"/>
          <w:szCs w:val="28"/>
        </w:rPr>
        <w:t>Google</w:t>
      </w:r>
      <w:proofErr w:type="spellEnd"/>
      <w:r w:rsidRPr="0037610C">
        <w:rPr>
          <w:rFonts w:ascii="Times New Roman" w:hAnsi="Times New Roman" w:cs="Times New Roman"/>
          <w:sz w:val="28"/>
          <w:szCs w:val="28"/>
        </w:rPr>
        <w:t xml:space="preserve"> (TAG), порівняно з 2020  роком, торік </w:t>
      </w:r>
      <w:proofErr w:type="spellStart"/>
      <w:r w:rsidRPr="0037610C">
        <w:rPr>
          <w:rFonts w:ascii="Times New Roman" w:hAnsi="Times New Roman" w:cs="Times New Roman"/>
          <w:sz w:val="28"/>
          <w:szCs w:val="28"/>
        </w:rPr>
        <w:t>росія</w:t>
      </w:r>
      <w:proofErr w:type="spellEnd"/>
      <w:r w:rsidRPr="0037610C">
        <w:rPr>
          <w:rFonts w:ascii="Times New Roman" w:hAnsi="Times New Roman" w:cs="Times New Roman"/>
          <w:sz w:val="28"/>
          <w:szCs w:val="28"/>
        </w:rPr>
        <w:t xml:space="preserve"> на 250 відсотків збільшила </w:t>
      </w:r>
      <w:proofErr w:type="spellStart"/>
      <w:r w:rsidRPr="0037610C">
        <w:rPr>
          <w:rFonts w:ascii="Times New Roman" w:hAnsi="Times New Roman" w:cs="Times New Roman"/>
          <w:sz w:val="28"/>
          <w:szCs w:val="28"/>
        </w:rPr>
        <w:t>хакерські</w:t>
      </w:r>
      <w:proofErr w:type="spellEnd"/>
      <w:r w:rsidRPr="0037610C">
        <w:rPr>
          <w:rFonts w:ascii="Times New Roman" w:hAnsi="Times New Roman" w:cs="Times New Roman"/>
          <w:sz w:val="28"/>
          <w:szCs w:val="28"/>
        </w:rPr>
        <w:t xml:space="preserve"> атаки на Україну, а на країни НАТО  — більш ніж на 300. Організаторами таких інформаційно-психологічних операцій виступають, як правило, спецслужби. Зважаючи на це, й протидію</w:t>
      </w:r>
      <w:r>
        <w:rPr>
          <w:rFonts w:ascii="Times New Roman" w:hAnsi="Times New Roman" w:cs="Times New Roman"/>
          <w:sz w:val="28"/>
          <w:szCs w:val="28"/>
        </w:rPr>
        <w:t xml:space="preserve"> </w:t>
      </w:r>
      <w:r w:rsidR="00D531A1" w:rsidRPr="00D531A1">
        <w:rPr>
          <w:rFonts w:ascii="Times New Roman" w:hAnsi="Times New Roman" w:cs="Times New Roman"/>
          <w:sz w:val="28"/>
          <w:szCs w:val="28"/>
        </w:rPr>
        <w:t xml:space="preserve">таким операціям насамперед спеціальні державні органи. Від початку повномасштабного вторгнення </w:t>
      </w:r>
      <w:proofErr w:type="spellStart"/>
      <w:r w:rsidR="00D531A1" w:rsidRPr="00D531A1">
        <w:rPr>
          <w:rFonts w:ascii="Times New Roman" w:hAnsi="Times New Roman" w:cs="Times New Roman"/>
          <w:sz w:val="28"/>
          <w:szCs w:val="28"/>
        </w:rPr>
        <w:t>росії</w:t>
      </w:r>
      <w:proofErr w:type="spellEnd"/>
      <w:r w:rsidR="00D531A1" w:rsidRPr="00D531A1">
        <w:rPr>
          <w:rFonts w:ascii="Times New Roman" w:hAnsi="Times New Roman" w:cs="Times New Roman"/>
          <w:sz w:val="28"/>
          <w:szCs w:val="28"/>
        </w:rPr>
        <w:t xml:space="preserve"> та запровадження у нашій державі воєнного стану «інформаційні війська» України почали відвойовувати свої позиції, втрачені з 2014 року. </w:t>
      </w:r>
    </w:p>
    <w:p w14:paraId="24E7FE58" w14:textId="1386CB2B" w:rsidR="002C11E8" w:rsidRDefault="00D531A1" w:rsidP="005A2962">
      <w:pPr>
        <w:spacing w:line="360" w:lineRule="auto"/>
        <w:ind w:firstLine="709"/>
        <w:jc w:val="both"/>
        <w:rPr>
          <w:rFonts w:ascii="Times New Roman" w:hAnsi="Times New Roman" w:cs="Times New Roman"/>
          <w:sz w:val="28"/>
          <w:szCs w:val="28"/>
        </w:rPr>
      </w:pPr>
      <w:r w:rsidRPr="00D531A1">
        <w:rPr>
          <w:rFonts w:ascii="Times New Roman" w:hAnsi="Times New Roman" w:cs="Times New Roman"/>
          <w:sz w:val="28"/>
          <w:szCs w:val="28"/>
        </w:rPr>
        <w:t xml:space="preserve">Так, при Раді національної безпеки й оборони України було створено Центр протидії дезінформації, який на системній основі протидіє російській пропаганді та розвінчує фейки, пов’язані з агресією проти України. Значно активізувалася робота </w:t>
      </w:r>
      <w:proofErr w:type="spellStart"/>
      <w:r w:rsidRPr="00D531A1">
        <w:rPr>
          <w:rFonts w:ascii="Times New Roman" w:hAnsi="Times New Roman" w:cs="Times New Roman"/>
          <w:sz w:val="28"/>
          <w:szCs w:val="28"/>
        </w:rPr>
        <w:t>пресслужб</w:t>
      </w:r>
      <w:proofErr w:type="spellEnd"/>
      <w:r w:rsidRPr="00D531A1">
        <w:rPr>
          <w:rFonts w:ascii="Times New Roman" w:hAnsi="Times New Roman" w:cs="Times New Roman"/>
          <w:sz w:val="28"/>
          <w:szCs w:val="28"/>
        </w:rPr>
        <w:t xml:space="preserve"> «силових» структур та державних органів влади, які систематично надають інформацію про події, пов’язані з обороною держави. </w:t>
      </w:r>
    </w:p>
    <w:p w14:paraId="1693609E" w14:textId="50F43B3F" w:rsidR="002C11E8" w:rsidRDefault="00D531A1" w:rsidP="005A2962">
      <w:pPr>
        <w:spacing w:line="360" w:lineRule="auto"/>
        <w:ind w:firstLine="709"/>
        <w:jc w:val="both"/>
        <w:rPr>
          <w:rFonts w:ascii="Times New Roman" w:hAnsi="Times New Roman" w:cs="Times New Roman"/>
          <w:sz w:val="28"/>
          <w:szCs w:val="28"/>
        </w:rPr>
      </w:pPr>
      <w:r w:rsidRPr="00D531A1">
        <w:rPr>
          <w:rFonts w:ascii="Times New Roman" w:hAnsi="Times New Roman" w:cs="Times New Roman"/>
          <w:sz w:val="28"/>
          <w:szCs w:val="28"/>
        </w:rPr>
        <w:lastRenderedPageBreak/>
        <w:t xml:space="preserve">Провідні українські телерадіоканали з 24 лютого долучилися до створення марафону «Єдині новини», де подається інформація від надійних джерел, зокрема урядових та силових структур. А вже 18 березня 2022  року Рада національної безпеки та оборони своїм рішенням надала об’єднаному марафону офіційний статус. Можна дискутувати про якість контенту, дотримання журналістських стандартів, проте в умовах воєнного часу створення «Єдиних новин» стало безпрецедентним кроком у національному </w:t>
      </w:r>
      <w:proofErr w:type="spellStart"/>
      <w:r w:rsidRPr="00D531A1">
        <w:rPr>
          <w:rFonts w:ascii="Times New Roman" w:hAnsi="Times New Roman" w:cs="Times New Roman"/>
          <w:sz w:val="28"/>
          <w:szCs w:val="28"/>
        </w:rPr>
        <w:t>інфопросторі</w:t>
      </w:r>
      <w:proofErr w:type="spellEnd"/>
      <w:r w:rsidRPr="00D531A1">
        <w:rPr>
          <w:rFonts w:ascii="Times New Roman" w:hAnsi="Times New Roman" w:cs="Times New Roman"/>
          <w:sz w:val="28"/>
          <w:szCs w:val="28"/>
        </w:rPr>
        <w:t xml:space="preserve">, спрямованим на гарантування інформаційної безпеки держави. Відповідно до опитування, проведеного компанією </w:t>
      </w:r>
      <w:proofErr w:type="spellStart"/>
      <w:r w:rsidRPr="00D531A1">
        <w:rPr>
          <w:rFonts w:ascii="Times New Roman" w:hAnsi="Times New Roman" w:cs="Times New Roman"/>
          <w:sz w:val="28"/>
          <w:szCs w:val="28"/>
        </w:rPr>
        <w:t>Internews</w:t>
      </w:r>
      <w:proofErr w:type="spellEnd"/>
      <w:r w:rsidRPr="00D531A1">
        <w:rPr>
          <w:rFonts w:ascii="Times New Roman" w:hAnsi="Times New Roman" w:cs="Times New Roman"/>
          <w:sz w:val="28"/>
          <w:szCs w:val="28"/>
        </w:rPr>
        <w:t xml:space="preserve">, серед громадян, які використовують телебачення як джерело новин, 94 відсотки знають про марафон «Єдині новини», а понад 60 —  дивляться його щодня. З цього загалу співвітчизників 84 відсотки довіряють інформації, отриманій з </w:t>
      </w:r>
      <w:proofErr w:type="spellStart"/>
      <w:r w:rsidRPr="00D531A1">
        <w:rPr>
          <w:rFonts w:ascii="Times New Roman" w:hAnsi="Times New Roman" w:cs="Times New Roman"/>
          <w:sz w:val="28"/>
          <w:szCs w:val="28"/>
        </w:rPr>
        <w:t>телемарафону</w:t>
      </w:r>
      <w:proofErr w:type="spellEnd"/>
      <w:r w:rsidRPr="00D531A1">
        <w:rPr>
          <w:rFonts w:ascii="Times New Roman" w:hAnsi="Times New Roman" w:cs="Times New Roman"/>
          <w:sz w:val="28"/>
          <w:szCs w:val="28"/>
        </w:rPr>
        <w:t xml:space="preserve">. </w:t>
      </w:r>
    </w:p>
    <w:p w14:paraId="6D208812" w14:textId="745B133D" w:rsidR="001E6FD4" w:rsidRDefault="00D531A1" w:rsidP="005A2962">
      <w:pPr>
        <w:spacing w:line="360" w:lineRule="auto"/>
        <w:ind w:firstLine="709"/>
        <w:jc w:val="both"/>
        <w:rPr>
          <w:rFonts w:ascii="Times New Roman" w:hAnsi="Times New Roman" w:cs="Times New Roman"/>
          <w:sz w:val="28"/>
          <w:szCs w:val="28"/>
        </w:rPr>
      </w:pPr>
      <w:r w:rsidRPr="00D531A1">
        <w:rPr>
          <w:rFonts w:ascii="Times New Roman" w:hAnsi="Times New Roman" w:cs="Times New Roman"/>
          <w:sz w:val="28"/>
          <w:szCs w:val="28"/>
        </w:rPr>
        <w:t xml:space="preserve">Водночас назване дослідження засвідчило, що телебачення залишається джерелом новин лише для 36 відсотків опитаних, тоді як ще 2015  року цей показник становив 85. На цьому тлі зростає роль соціальних мереж, з яких отримують інформацію 74 відсотки українців. Серед цієї кількості найбільше прихильників мережі Telegram — 66 відсотків, </w:t>
      </w:r>
      <w:proofErr w:type="spellStart"/>
      <w:r w:rsidRPr="00D531A1">
        <w:rPr>
          <w:rFonts w:ascii="Times New Roman" w:hAnsi="Times New Roman" w:cs="Times New Roman"/>
          <w:sz w:val="28"/>
          <w:szCs w:val="28"/>
        </w:rPr>
        <w:t>YouTube</w:t>
      </w:r>
      <w:proofErr w:type="spellEnd"/>
      <w:r w:rsidRPr="00D531A1">
        <w:rPr>
          <w:rFonts w:ascii="Times New Roman" w:hAnsi="Times New Roman" w:cs="Times New Roman"/>
          <w:sz w:val="28"/>
          <w:szCs w:val="28"/>
        </w:rPr>
        <w:t xml:space="preserve"> — 61 та </w:t>
      </w:r>
      <w:proofErr w:type="spellStart"/>
      <w:r w:rsidRPr="00D531A1">
        <w:rPr>
          <w:rFonts w:ascii="Times New Roman" w:hAnsi="Times New Roman" w:cs="Times New Roman"/>
          <w:sz w:val="28"/>
          <w:szCs w:val="28"/>
        </w:rPr>
        <w:t>Facebook</w:t>
      </w:r>
      <w:proofErr w:type="spellEnd"/>
      <w:r w:rsidRPr="00D531A1">
        <w:rPr>
          <w:rFonts w:ascii="Times New Roman" w:hAnsi="Times New Roman" w:cs="Times New Roman"/>
          <w:sz w:val="28"/>
          <w:szCs w:val="28"/>
        </w:rPr>
        <w:t xml:space="preserve"> — 58. </w:t>
      </w:r>
    </w:p>
    <w:p w14:paraId="67B5A1AC" w14:textId="3E083EE4" w:rsidR="001E6FD4" w:rsidRDefault="00D531A1" w:rsidP="005A2962">
      <w:pPr>
        <w:spacing w:line="360" w:lineRule="auto"/>
        <w:ind w:firstLine="709"/>
        <w:jc w:val="both"/>
        <w:rPr>
          <w:rFonts w:ascii="Times New Roman" w:hAnsi="Times New Roman" w:cs="Times New Roman"/>
          <w:sz w:val="28"/>
          <w:szCs w:val="28"/>
        </w:rPr>
      </w:pPr>
      <w:r w:rsidRPr="00D531A1">
        <w:rPr>
          <w:rFonts w:ascii="Times New Roman" w:hAnsi="Times New Roman" w:cs="Times New Roman"/>
          <w:sz w:val="28"/>
          <w:szCs w:val="28"/>
        </w:rPr>
        <w:t xml:space="preserve">Одним із чинників зростання популярності соцмереж є їхня оперативність. В умовах війни  — повітряних </w:t>
      </w:r>
      <w:proofErr w:type="spellStart"/>
      <w:r w:rsidRPr="00D531A1">
        <w:rPr>
          <w:rFonts w:ascii="Times New Roman" w:hAnsi="Times New Roman" w:cs="Times New Roman"/>
          <w:sz w:val="28"/>
          <w:szCs w:val="28"/>
        </w:rPr>
        <w:t>тривог</w:t>
      </w:r>
      <w:proofErr w:type="spellEnd"/>
      <w:r w:rsidRPr="00D531A1">
        <w:rPr>
          <w:rFonts w:ascii="Times New Roman" w:hAnsi="Times New Roman" w:cs="Times New Roman"/>
          <w:sz w:val="28"/>
          <w:szCs w:val="28"/>
        </w:rPr>
        <w:t xml:space="preserve">, небезпеки обстрілів, окупації, під час евакуації — люди прагнуть отримати правдиву інформацію якнайшвидше. Адже від цього інколи залежить їхнє життя та здоров’я. </w:t>
      </w:r>
    </w:p>
    <w:p w14:paraId="05D6AFB9" w14:textId="5D6190E2" w:rsidR="00A02E10" w:rsidRDefault="00D531A1" w:rsidP="005A2962">
      <w:pPr>
        <w:spacing w:line="360" w:lineRule="auto"/>
        <w:ind w:firstLine="709"/>
        <w:jc w:val="both"/>
        <w:rPr>
          <w:rFonts w:ascii="Times New Roman" w:hAnsi="Times New Roman" w:cs="Times New Roman"/>
          <w:sz w:val="28"/>
          <w:szCs w:val="28"/>
        </w:rPr>
      </w:pPr>
      <w:r w:rsidRPr="00D531A1">
        <w:rPr>
          <w:rFonts w:ascii="Times New Roman" w:hAnsi="Times New Roman" w:cs="Times New Roman"/>
          <w:sz w:val="28"/>
          <w:szCs w:val="28"/>
        </w:rPr>
        <w:t>Проте такий контент не завжди якісний, а іноді він просто містить дезінформацію та стає інструментом в руках ворога під час проведення ним інформаційно-психологічних спеціальних операцій.</w:t>
      </w:r>
    </w:p>
    <w:p w14:paraId="38340110" w14:textId="5832B670" w:rsidR="001E6FD4" w:rsidRDefault="005A2962" w:rsidP="005A2962">
      <w:pPr>
        <w:spacing w:line="360" w:lineRule="auto"/>
        <w:ind w:firstLine="709"/>
        <w:jc w:val="both"/>
        <w:rPr>
          <w:rFonts w:ascii="Times New Roman" w:hAnsi="Times New Roman" w:cs="Times New Roman"/>
          <w:sz w:val="28"/>
          <w:szCs w:val="28"/>
        </w:rPr>
      </w:pPr>
      <w:r w:rsidRPr="005A2962">
        <w:rPr>
          <w:rFonts w:ascii="Times New Roman" w:hAnsi="Times New Roman" w:cs="Times New Roman"/>
          <w:sz w:val="28"/>
          <w:szCs w:val="28"/>
        </w:rPr>
        <w:t xml:space="preserve">Зважаючи на це, досить актуальним в умовах війни є дотримання </w:t>
      </w:r>
      <w:proofErr w:type="spellStart"/>
      <w:r w:rsidRPr="005A2962">
        <w:rPr>
          <w:rFonts w:ascii="Times New Roman" w:hAnsi="Times New Roman" w:cs="Times New Roman"/>
          <w:sz w:val="28"/>
          <w:szCs w:val="28"/>
        </w:rPr>
        <w:t>медіагігієни</w:t>
      </w:r>
      <w:proofErr w:type="spellEnd"/>
      <w:r w:rsidRPr="005A2962">
        <w:rPr>
          <w:rFonts w:ascii="Times New Roman" w:hAnsi="Times New Roman" w:cs="Times New Roman"/>
          <w:sz w:val="28"/>
          <w:szCs w:val="28"/>
        </w:rPr>
        <w:t xml:space="preserve"> в соціальних мережах. А саме  — отримання інформації з каналів офіційних медіа, державних структур чи представників офіційних органів влади, блокування анонімних каналів.</w:t>
      </w:r>
    </w:p>
    <w:p w14:paraId="1D51F6A9" w14:textId="77777777" w:rsidR="005A2962" w:rsidRDefault="005A2962" w:rsidP="005A2962">
      <w:pPr>
        <w:spacing w:line="360" w:lineRule="auto"/>
        <w:ind w:firstLine="709"/>
        <w:jc w:val="both"/>
        <w:rPr>
          <w:rFonts w:ascii="Times New Roman" w:hAnsi="Times New Roman" w:cs="Times New Roman"/>
          <w:sz w:val="28"/>
          <w:szCs w:val="28"/>
        </w:rPr>
      </w:pPr>
      <w:r w:rsidRPr="005A2962">
        <w:rPr>
          <w:rFonts w:ascii="Times New Roman" w:hAnsi="Times New Roman" w:cs="Times New Roman"/>
          <w:sz w:val="28"/>
          <w:szCs w:val="28"/>
        </w:rPr>
        <w:lastRenderedPageBreak/>
        <w:t xml:space="preserve">Висновки </w:t>
      </w:r>
    </w:p>
    <w:p w14:paraId="30DFF968" w14:textId="4D641D0F" w:rsidR="005A2962" w:rsidRDefault="005A2962" w:rsidP="005A2962">
      <w:pPr>
        <w:spacing w:line="360" w:lineRule="auto"/>
        <w:ind w:firstLine="709"/>
        <w:jc w:val="both"/>
        <w:rPr>
          <w:rFonts w:ascii="Times New Roman" w:hAnsi="Times New Roman" w:cs="Times New Roman"/>
          <w:sz w:val="28"/>
          <w:szCs w:val="28"/>
        </w:rPr>
      </w:pPr>
      <w:r w:rsidRPr="005A2962">
        <w:rPr>
          <w:rFonts w:ascii="Times New Roman" w:hAnsi="Times New Roman" w:cs="Times New Roman"/>
          <w:sz w:val="28"/>
          <w:szCs w:val="28"/>
        </w:rPr>
        <w:t xml:space="preserve">На нинішньому етапі війни ворог не відмовився від своїх планів щодо ведення агресивної пропаганди з метою нагнітання паніки й створення хаосу в українському суспільстві та дискредитації України на міжнародній арені. Для цього </w:t>
      </w:r>
      <w:proofErr w:type="spellStart"/>
      <w:r w:rsidRPr="005A2962">
        <w:rPr>
          <w:rFonts w:ascii="Times New Roman" w:hAnsi="Times New Roman" w:cs="Times New Roman"/>
          <w:sz w:val="28"/>
          <w:szCs w:val="28"/>
        </w:rPr>
        <w:t>росія</w:t>
      </w:r>
      <w:proofErr w:type="spellEnd"/>
      <w:r w:rsidRPr="005A2962">
        <w:rPr>
          <w:rFonts w:ascii="Times New Roman" w:hAnsi="Times New Roman" w:cs="Times New Roman"/>
          <w:sz w:val="28"/>
          <w:szCs w:val="28"/>
        </w:rPr>
        <w:t xml:space="preserve"> повною мірою використовує як традиційні, так і новітні засоби масової інформації, зокрема соціальні мережі. </w:t>
      </w:r>
    </w:p>
    <w:p w14:paraId="2CA89032" w14:textId="4AF21C2C" w:rsidR="005A2962" w:rsidRDefault="005A2962" w:rsidP="005A2962">
      <w:pPr>
        <w:spacing w:line="360" w:lineRule="auto"/>
        <w:ind w:firstLine="709"/>
        <w:jc w:val="both"/>
        <w:rPr>
          <w:rFonts w:ascii="Times New Roman" w:hAnsi="Times New Roman" w:cs="Times New Roman"/>
          <w:sz w:val="28"/>
          <w:szCs w:val="28"/>
        </w:rPr>
      </w:pPr>
      <w:r w:rsidRPr="005A2962">
        <w:rPr>
          <w:rFonts w:ascii="Times New Roman" w:hAnsi="Times New Roman" w:cs="Times New Roman"/>
          <w:sz w:val="28"/>
          <w:szCs w:val="28"/>
        </w:rPr>
        <w:t xml:space="preserve">Ефективна протидія ворожій пропаганді та перемога в інформаційній війні можливі за умови консолідації зусиль державних органів влади, громадських організацій, засобів масової інформації, журналістів, блогерів та всіх небайдужих громадян. Важливою в цій боротьбі, безумовно, є й підтримка України державами цивілізованого світу. </w:t>
      </w:r>
    </w:p>
    <w:p w14:paraId="688EC704" w14:textId="06390C98" w:rsidR="005A2962" w:rsidRDefault="005A2962" w:rsidP="005A2962">
      <w:pPr>
        <w:spacing w:line="360" w:lineRule="auto"/>
        <w:ind w:firstLine="709"/>
        <w:jc w:val="both"/>
        <w:rPr>
          <w:rFonts w:ascii="Times New Roman" w:hAnsi="Times New Roman" w:cs="Times New Roman"/>
          <w:sz w:val="28"/>
          <w:szCs w:val="28"/>
        </w:rPr>
      </w:pPr>
      <w:r w:rsidRPr="005A2962">
        <w:rPr>
          <w:rFonts w:ascii="Times New Roman" w:hAnsi="Times New Roman" w:cs="Times New Roman"/>
          <w:sz w:val="28"/>
          <w:szCs w:val="28"/>
        </w:rPr>
        <w:t xml:space="preserve">Одним із важливих чинників перемоги України в інформаційній війні є підвищення </w:t>
      </w:r>
      <w:proofErr w:type="spellStart"/>
      <w:r w:rsidRPr="005A2962">
        <w:rPr>
          <w:rFonts w:ascii="Times New Roman" w:hAnsi="Times New Roman" w:cs="Times New Roman"/>
          <w:sz w:val="28"/>
          <w:szCs w:val="28"/>
        </w:rPr>
        <w:t>медіаграмотності</w:t>
      </w:r>
      <w:proofErr w:type="spellEnd"/>
      <w:r w:rsidRPr="005A2962">
        <w:rPr>
          <w:rFonts w:ascii="Times New Roman" w:hAnsi="Times New Roman" w:cs="Times New Roman"/>
          <w:sz w:val="28"/>
          <w:szCs w:val="28"/>
        </w:rPr>
        <w:t xml:space="preserve"> населення, тобто здатності адекватно оцінити отриману інформацію, перевірити її та </w:t>
      </w:r>
      <w:proofErr w:type="spellStart"/>
      <w:r w:rsidRPr="005A2962">
        <w:rPr>
          <w:rFonts w:ascii="Times New Roman" w:hAnsi="Times New Roman" w:cs="Times New Roman"/>
          <w:sz w:val="28"/>
          <w:szCs w:val="28"/>
        </w:rPr>
        <w:t>відповідально</w:t>
      </w:r>
      <w:proofErr w:type="spellEnd"/>
      <w:r w:rsidRPr="005A2962">
        <w:rPr>
          <w:rFonts w:ascii="Times New Roman" w:hAnsi="Times New Roman" w:cs="Times New Roman"/>
          <w:sz w:val="28"/>
          <w:szCs w:val="28"/>
        </w:rPr>
        <w:t xml:space="preserve"> ставитися до поширення контенту. До таких просвітницьких заходів уже активно долучилися як державні структури, так і громадські організації, котрі започаткували </w:t>
      </w:r>
      <w:proofErr w:type="spellStart"/>
      <w:r w:rsidRPr="005A2962">
        <w:rPr>
          <w:rFonts w:ascii="Times New Roman" w:hAnsi="Times New Roman" w:cs="Times New Roman"/>
          <w:sz w:val="28"/>
          <w:szCs w:val="28"/>
        </w:rPr>
        <w:t>фактчекірські</w:t>
      </w:r>
      <w:proofErr w:type="spellEnd"/>
      <w:r w:rsidRPr="005A2962">
        <w:rPr>
          <w:rFonts w:ascii="Times New Roman" w:hAnsi="Times New Roman" w:cs="Times New Roman"/>
          <w:sz w:val="28"/>
          <w:szCs w:val="28"/>
        </w:rPr>
        <w:t xml:space="preserve"> та </w:t>
      </w:r>
      <w:proofErr w:type="spellStart"/>
      <w:r w:rsidRPr="005A2962">
        <w:rPr>
          <w:rFonts w:ascii="Times New Roman" w:hAnsi="Times New Roman" w:cs="Times New Roman"/>
          <w:sz w:val="28"/>
          <w:szCs w:val="28"/>
        </w:rPr>
        <w:t>медіаосвітні</w:t>
      </w:r>
      <w:proofErr w:type="spellEnd"/>
      <w:r w:rsidRPr="005A2962">
        <w:rPr>
          <w:rFonts w:ascii="Times New Roman" w:hAnsi="Times New Roman" w:cs="Times New Roman"/>
          <w:sz w:val="28"/>
          <w:szCs w:val="28"/>
        </w:rPr>
        <w:t xml:space="preserve"> </w:t>
      </w:r>
      <w:proofErr w:type="spellStart"/>
      <w:r w:rsidRPr="005A2962">
        <w:rPr>
          <w:rFonts w:ascii="Times New Roman" w:hAnsi="Times New Roman" w:cs="Times New Roman"/>
          <w:sz w:val="28"/>
          <w:szCs w:val="28"/>
        </w:rPr>
        <w:t>проєкти</w:t>
      </w:r>
      <w:proofErr w:type="spellEnd"/>
      <w:r w:rsidRPr="005A2962">
        <w:rPr>
          <w:rFonts w:ascii="Times New Roman" w:hAnsi="Times New Roman" w:cs="Times New Roman"/>
          <w:sz w:val="28"/>
          <w:szCs w:val="28"/>
        </w:rPr>
        <w:t xml:space="preserve">, спрямовані на спростування російських фейків і маніпуляцій, викриття інформаційно-психологічних спеціальних операцій ворога. Однак поліпшення рівня </w:t>
      </w:r>
      <w:proofErr w:type="spellStart"/>
      <w:r w:rsidRPr="005A2962">
        <w:rPr>
          <w:rFonts w:ascii="Times New Roman" w:hAnsi="Times New Roman" w:cs="Times New Roman"/>
          <w:sz w:val="28"/>
          <w:szCs w:val="28"/>
        </w:rPr>
        <w:t>медіаграмотності</w:t>
      </w:r>
      <w:proofErr w:type="spellEnd"/>
      <w:r w:rsidRPr="005A2962">
        <w:rPr>
          <w:rFonts w:ascii="Times New Roman" w:hAnsi="Times New Roman" w:cs="Times New Roman"/>
          <w:sz w:val="28"/>
          <w:szCs w:val="28"/>
        </w:rPr>
        <w:t xml:space="preserve"> потребує більш системного та комплексного підходу. Враховуючи те, що навіть після перемоги України у цій війні російська пропагандистська машина ще деякий час буде працювати та завдавати шкоди нашій державі, необхідно опрацювати питання щодо розробки та запровадження дисциплін з </w:t>
      </w:r>
      <w:proofErr w:type="spellStart"/>
      <w:r w:rsidRPr="005A2962">
        <w:rPr>
          <w:rFonts w:ascii="Times New Roman" w:hAnsi="Times New Roman" w:cs="Times New Roman"/>
          <w:sz w:val="28"/>
          <w:szCs w:val="28"/>
        </w:rPr>
        <w:t>медіаграмотності</w:t>
      </w:r>
      <w:proofErr w:type="spellEnd"/>
      <w:r w:rsidRPr="005A2962">
        <w:rPr>
          <w:rFonts w:ascii="Times New Roman" w:hAnsi="Times New Roman" w:cs="Times New Roman"/>
          <w:sz w:val="28"/>
          <w:szCs w:val="28"/>
        </w:rPr>
        <w:t xml:space="preserve"> в закладах середньої освіти. </w:t>
      </w:r>
    </w:p>
    <w:p w14:paraId="56815CCF" w14:textId="5C4449FF" w:rsidR="005A2962" w:rsidRPr="00D13AD8" w:rsidRDefault="005A2962" w:rsidP="005A2962">
      <w:pPr>
        <w:spacing w:line="360" w:lineRule="auto"/>
        <w:ind w:firstLine="709"/>
        <w:jc w:val="both"/>
        <w:rPr>
          <w:rFonts w:ascii="Times New Roman" w:hAnsi="Times New Roman" w:cs="Times New Roman"/>
          <w:sz w:val="28"/>
          <w:szCs w:val="28"/>
        </w:rPr>
      </w:pPr>
      <w:r w:rsidRPr="005A2962">
        <w:rPr>
          <w:rFonts w:ascii="Times New Roman" w:hAnsi="Times New Roman" w:cs="Times New Roman"/>
          <w:sz w:val="28"/>
          <w:szCs w:val="28"/>
        </w:rPr>
        <w:t xml:space="preserve">Ворожі інформаційно-психологічні спеціальні операції та пропаганда досягають своєї мети в тих сферах, де існують інформаційний вакуум, брак інформації чи відсутнє оперативне реагування відповідних структур. Тож зазначені фактори та особливості надання інформації в умовах воєнного стану </w:t>
      </w:r>
      <w:r w:rsidRPr="005A2962">
        <w:rPr>
          <w:rFonts w:ascii="Times New Roman" w:hAnsi="Times New Roman" w:cs="Times New Roman"/>
          <w:sz w:val="28"/>
          <w:szCs w:val="28"/>
        </w:rPr>
        <w:lastRenderedPageBreak/>
        <w:t xml:space="preserve">мають враховувати насамперед </w:t>
      </w:r>
      <w:proofErr w:type="spellStart"/>
      <w:r w:rsidRPr="005A2962">
        <w:rPr>
          <w:rFonts w:ascii="Times New Roman" w:hAnsi="Times New Roman" w:cs="Times New Roman"/>
          <w:sz w:val="28"/>
          <w:szCs w:val="28"/>
        </w:rPr>
        <w:t>пресслужби</w:t>
      </w:r>
      <w:proofErr w:type="spellEnd"/>
      <w:r w:rsidRPr="005A2962">
        <w:rPr>
          <w:rFonts w:ascii="Times New Roman" w:hAnsi="Times New Roman" w:cs="Times New Roman"/>
          <w:sz w:val="28"/>
          <w:szCs w:val="28"/>
        </w:rPr>
        <w:t xml:space="preserve"> «силових» структур, державних та місцевих органів влади.</w:t>
      </w:r>
    </w:p>
    <w:sectPr w:rsidR="005A2962" w:rsidRPr="00D13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22"/>
    <w:rsid w:val="00075522"/>
    <w:rsid w:val="001376CE"/>
    <w:rsid w:val="001E6FD4"/>
    <w:rsid w:val="00240AD7"/>
    <w:rsid w:val="00264A44"/>
    <w:rsid w:val="002C11E8"/>
    <w:rsid w:val="0030099A"/>
    <w:rsid w:val="0037610C"/>
    <w:rsid w:val="00582F7E"/>
    <w:rsid w:val="005A2962"/>
    <w:rsid w:val="005C08E2"/>
    <w:rsid w:val="006909A8"/>
    <w:rsid w:val="0069558D"/>
    <w:rsid w:val="006D241B"/>
    <w:rsid w:val="006D5D8B"/>
    <w:rsid w:val="00702707"/>
    <w:rsid w:val="00775C27"/>
    <w:rsid w:val="00796027"/>
    <w:rsid w:val="00825F9D"/>
    <w:rsid w:val="009F4FE7"/>
    <w:rsid w:val="00A02E10"/>
    <w:rsid w:val="00B156E0"/>
    <w:rsid w:val="00B60279"/>
    <w:rsid w:val="00BF76C0"/>
    <w:rsid w:val="00C2785C"/>
    <w:rsid w:val="00C337AC"/>
    <w:rsid w:val="00C60471"/>
    <w:rsid w:val="00CF3DD9"/>
    <w:rsid w:val="00D13AD8"/>
    <w:rsid w:val="00D531A1"/>
    <w:rsid w:val="00D97922"/>
    <w:rsid w:val="00E005BC"/>
    <w:rsid w:val="00E3326F"/>
    <w:rsid w:val="00F139C5"/>
    <w:rsid w:val="00F3629C"/>
    <w:rsid w:val="00F92283"/>
    <w:rsid w:val="00FC30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CC11"/>
  <w15:chartTrackingRefBased/>
  <w15:docId w15:val="{B0C72E50-2E90-46D1-9242-29168D0E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7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7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792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792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79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79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79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79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79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92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792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792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792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792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79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7922"/>
    <w:rPr>
      <w:rFonts w:eastAsiaTheme="majorEastAsia" w:cstheme="majorBidi"/>
      <w:color w:val="595959" w:themeColor="text1" w:themeTint="A6"/>
    </w:rPr>
  </w:style>
  <w:style w:type="character" w:customStyle="1" w:styleId="80">
    <w:name w:val="Заголовок 8 Знак"/>
    <w:basedOn w:val="a0"/>
    <w:link w:val="8"/>
    <w:uiPriority w:val="9"/>
    <w:semiHidden/>
    <w:rsid w:val="00D979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7922"/>
    <w:rPr>
      <w:rFonts w:eastAsiaTheme="majorEastAsia" w:cstheme="majorBidi"/>
      <w:color w:val="272727" w:themeColor="text1" w:themeTint="D8"/>
    </w:rPr>
  </w:style>
  <w:style w:type="paragraph" w:styleId="a3">
    <w:name w:val="Title"/>
    <w:basedOn w:val="a"/>
    <w:next w:val="a"/>
    <w:link w:val="a4"/>
    <w:uiPriority w:val="10"/>
    <w:qFormat/>
    <w:rsid w:val="00D97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979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92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9792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97922"/>
    <w:pPr>
      <w:spacing w:before="160"/>
      <w:jc w:val="center"/>
    </w:pPr>
    <w:rPr>
      <w:i/>
      <w:iCs/>
      <w:color w:val="404040" w:themeColor="text1" w:themeTint="BF"/>
    </w:rPr>
  </w:style>
  <w:style w:type="character" w:customStyle="1" w:styleId="a8">
    <w:name w:val="Цитата Знак"/>
    <w:basedOn w:val="a0"/>
    <w:link w:val="a7"/>
    <w:uiPriority w:val="29"/>
    <w:rsid w:val="00D97922"/>
    <w:rPr>
      <w:i/>
      <w:iCs/>
      <w:color w:val="404040" w:themeColor="text1" w:themeTint="BF"/>
    </w:rPr>
  </w:style>
  <w:style w:type="paragraph" w:styleId="a9">
    <w:name w:val="List Paragraph"/>
    <w:basedOn w:val="a"/>
    <w:uiPriority w:val="34"/>
    <w:qFormat/>
    <w:rsid w:val="00D97922"/>
    <w:pPr>
      <w:ind w:left="720"/>
      <w:contextualSpacing/>
    </w:pPr>
  </w:style>
  <w:style w:type="character" w:styleId="aa">
    <w:name w:val="Intense Emphasis"/>
    <w:basedOn w:val="a0"/>
    <w:uiPriority w:val="21"/>
    <w:qFormat/>
    <w:rsid w:val="00D97922"/>
    <w:rPr>
      <w:i/>
      <w:iCs/>
      <w:color w:val="0F4761" w:themeColor="accent1" w:themeShade="BF"/>
    </w:rPr>
  </w:style>
  <w:style w:type="paragraph" w:styleId="ab">
    <w:name w:val="Intense Quote"/>
    <w:basedOn w:val="a"/>
    <w:next w:val="a"/>
    <w:link w:val="ac"/>
    <w:uiPriority w:val="30"/>
    <w:qFormat/>
    <w:rsid w:val="00D97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97922"/>
    <w:rPr>
      <w:i/>
      <w:iCs/>
      <w:color w:val="0F4761" w:themeColor="accent1" w:themeShade="BF"/>
    </w:rPr>
  </w:style>
  <w:style w:type="character" w:styleId="ad">
    <w:name w:val="Intense Reference"/>
    <w:basedOn w:val="a0"/>
    <w:uiPriority w:val="32"/>
    <w:qFormat/>
    <w:rsid w:val="00D97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10</Pages>
  <Words>10767</Words>
  <Characters>6138</Characters>
  <Application>Microsoft Office Word</Application>
  <DocSecurity>0</DocSecurity>
  <Lines>51</Lines>
  <Paragraphs>33</Paragraphs>
  <ScaleCrop>false</ScaleCrop>
  <Company>SPecialiST RePack</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34</cp:revision>
  <dcterms:created xsi:type="dcterms:W3CDTF">2024-10-05T05:21:00Z</dcterms:created>
  <dcterms:modified xsi:type="dcterms:W3CDTF">2024-10-05T07:32:00Z</dcterms:modified>
</cp:coreProperties>
</file>