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533D9" w14:textId="7BDA4B8D" w:rsidR="005262DA" w:rsidRPr="005262DA" w:rsidRDefault="005262DA" w:rsidP="00B607F3">
      <w:pPr>
        <w:spacing w:after="0"/>
        <w:contextualSpacing/>
        <w:jc w:val="center"/>
        <w:rPr>
          <w:rFonts w:ascii="Times New Roman" w:hAnsi="Times New Roman" w:cs="Times New Roman"/>
        </w:rPr>
      </w:pPr>
      <w:bookmarkStart w:id="0" w:name="_Hlk179735018"/>
      <w:r w:rsidRPr="005262DA">
        <w:rPr>
          <w:rFonts w:ascii="Times New Roman" w:hAnsi="Times New Roman" w:cs="Times New Roman"/>
          <w:b/>
          <w:bCs/>
          <w:i/>
          <w:iCs/>
        </w:rPr>
        <w:t>Практичне заняття №</w:t>
      </w:r>
      <w:r w:rsidR="000920CE">
        <w:rPr>
          <w:rFonts w:ascii="Times New Roman" w:hAnsi="Times New Roman" w:cs="Times New Roman"/>
          <w:b/>
          <w:bCs/>
          <w:i/>
          <w:iCs/>
        </w:rPr>
        <w:t>2</w:t>
      </w:r>
    </w:p>
    <w:p w14:paraId="468304EB" w14:textId="68E65910" w:rsidR="005262DA" w:rsidRPr="005262DA" w:rsidRDefault="005262DA" w:rsidP="00B607F3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  <w:b/>
          <w:bCs/>
        </w:rPr>
        <w:t xml:space="preserve">Тема. Природно-рекреаційні ресурси України </w:t>
      </w:r>
    </w:p>
    <w:p w14:paraId="2B60733B" w14:textId="5F8E8A55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  <w:i/>
          <w:iCs/>
        </w:rPr>
        <w:t xml:space="preserve">Питання для </w:t>
      </w:r>
      <w:r w:rsidRPr="00B607F3">
        <w:rPr>
          <w:rFonts w:ascii="Times New Roman" w:hAnsi="Times New Roman" w:cs="Times New Roman"/>
          <w:i/>
          <w:iCs/>
        </w:rPr>
        <w:t>обговорення</w:t>
      </w:r>
    </w:p>
    <w:p w14:paraId="2E315954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1. Орографічні ресурси України. Характеристика основних форм рельєфу та оцінка його придатності для різних видів туризму. </w:t>
      </w:r>
    </w:p>
    <w:p w14:paraId="363CBC84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2. Печери України як пам’ятки природи. Використання печер в рекреаційних цілях. </w:t>
      </w:r>
    </w:p>
    <w:p w14:paraId="5318D4FD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3. Поняття водних ресурси України. </w:t>
      </w:r>
    </w:p>
    <w:p w14:paraId="7AAFE139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4. Морські </w:t>
      </w:r>
      <w:proofErr w:type="spellStart"/>
      <w:r w:rsidRPr="005262DA">
        <w:rPr>
          <w:rFonts w:ascii="Times New Roman" w:hAnsi="Times New Roman" w:cs="Times New Roman"/>
        </w:rPr>
        <w:t>аквальні</w:t>
      </w:r>
      <w:proofErr w:type="spellEnd"/>
      <w:r w:rsidRPr="005262DA">
        <w:rPr>
          <w:rFonts w:ascii="Times New Roman" w:hAnsi="Times New Roman" w:cs="Times New Roman"/>
        </w:rPr>
        <w:t xml:space="preserve"> комплекси. </w:t>
      </w:r>
    </w:p>
    <w:p w14:paraId="48603673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5. Річки, озера, водосховища, канали та їх територіальне поширення. </w:t>
      </w:r>
    </w:p>
    <w:p w14:paraId="2E15C59A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6. Болотний фонд України. Водно-болотні угіддя в рекреаційній діяльності: сучасний стан та перспективи використання в туризмі. </w:t>
      </w:r>
    </w:p>
    <w:p w14:paraId="144A6709" w14:textId="77777777" w:rsidR="005262DA" w:rsidRPr="005262DA" w:rsidRDefault="005262DA" w:rsidP="00B607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7. Районування території України на кліматичні області з різним ступенем придатності для використання в цілях туризму. Дати коротку характеристику кліматичним умовам і ресурсам кожної з них. </w:t>
      </w:r>
    </w:p>
    <w:p w14:paraId="055F7FB1" w14:textId="77777777" w:rsidR="005262DA" w:rsidRPr="005262DA" w:rsidRDefault="005262DA" w:rsidP="00B607F3">
      <w:pPr>
        <w:spacing w:line="240" w:lineRule="auto"/>
        <w:rPr>
          <w:rFonts w:ascii="Times New Roman" w:hAnsi="Times New Roman" w:cs="Times New Roman"/>
        </w:rPr>
      </w:pPr>
    </w:p>
    <w:p w14:paraId="3BB25E5A" w14:textId="42411713" w:rsidR="005262DA" w:rsidRPr="005262DA" w:rsidRDefault="005262DA" w:rsidP="00B607F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262DA">
        <w:rPr>
          <w:rFonts w:ascii="Times New Roman" w:hAnsi="Times New Roman" w:cs="Times New Roman"/>
          <w:b/>
          <w:bCs/>
        </w:rPr>
        <w:t xml:space="preserve">Завдання 1. </w:t>
      </w:r>
      <w:r w:rsidRPr="005262DA">
        <w:rPr>
          <w:rFonts w:ascii="Times New Roman" w:hAnsi="Times New Roman" w:cs="Times New Roman"/>
        </w:rPr>
        <w:t xml:space="preserve">Охарактеризуйте розподіл температур по регіонах України. Проаналізуйте, які регіони мають кращі природно-кліматичні умови для </w:t>
      </w:r>
      <w:r w:rsidRPr="005262DA">
        <w:rPr>
          <w:rFonts w:ascii="Times New Roman" w:hAnsi="Times New Roman" w:cs="Times New Roman"/>
          <w:i/>
          <w:iCs/>
        </w:rPr>
        <w:t>кліматотерапії, геліотерапії і таласотерапії.</w:t>
      </w:r>
      <w:r w:rsidRPr="005262DA">
        <w:rPr>
          <w:rFonts w:ascii="Times New Roman" w:hAnsi="Times New Roman" w:cs="Times New Roman"/>
        </w:rPr>
        <w:t xml:space="preserve"> Розглянути територіальне поширення кліматичних курортів України. Визначити при цьому їхній профіль лікування. </w:t>
      </w:r>
    </w:p>
    <w:p w14:paraId="44DA6D40" w14:textId="540AED5E" w:rsidR="005262DA" w:rsidRPr="005262DA" w:rsidRDefault="005262DA" w:rsidP="00B607F3">
      <w:pPr>
        <w:spacing w:line="240" w:lineRule="auto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  <w:b/>
          <w:bCs/>
        </w:rPr>
        <w:t>Завдання 2.</w:t>
      </w:r>
      <w:r w:rsidR="00B607F3" w:rsidRPr="00B607F3">
        <w:rPr>
          <w:rFonts w:ascii="Times New Roman" w:hAnsi="Times New Roman" w:cs="Times New Roman"/>
          <w:b/>
          <w:bCs/>
        </w:rPr>
        <w:t xml:space="preserve"> </w:t>
      </w:r>
      <w:r w:rsidRPr="005262DA">
        <w:rPr>
          <w:rFonts w:ascii="Times New Roman" w:hAnsi="Times New Roman" w:cs="Times New Roman"/>
        </w:rPr>
        <w:t xml:space="preserve">Створити презентацію на тему: «Спелеологічні ресурси однієї з областей України» (на вибір). </w:t>
      </w:r>
    </w:p>
    <w:p w14:paraId="0A9DFFD4" w14:textId="6A5C9764" w:rsidR="005262DA" w:rsidRPr="005262DA" w:rsidRDefault="005262DA" w:rsidP="00B607F3">
      <w:pPr>
        <w:spacing w:line="240" w:lineRule="auto"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  <w:b/>
          <w:bCs/>
        </w:rPr>
        <w:t xml:space="preserve">Завдання 3. </w:t>
      </w:r>
      <w:r w:rsidRPr="005262DA">
        <w:rPr>
          <w:rFonts w:ascii="Times New Roman" w:hAnsi="Times New Roman" w:cs="Times New Roman"/>
        </w:rPr>
        <w:t xml:space="preserve">З’ясуйте суть поняття «теренкур». Запропонуйте </w:t>
      </w:r>
      <w:proofErr w:type="spellStart"/>
      <w:r w:rsidRPr="005262DA">
        <w:rPr>
          <w:rFonts w:ascii="Times New Roman" w:hAnsi="Times New Roman" w:cs="Times New Roman"/>
        </w:rPr>
        <w:t>теренкури</w:t>
      </w:r>
      <w:proofErr w:type="spellEnd"/>
      <w:r w:rsidRPr="005262DA">
        <w:rPr>
          <w:rFonts w:ascii="Times New Roman" w:hAnsi="Times New Roman" w:cs="Times New Roman"/>
        </w:rPr>
        <w:t xml:space="preserve"> для різних вікових груп (діти, люди середнього та похилого віку)</w:t>
      </w:r>
      <w:r w:rsidR="00B607F3" w:rsidRPr="00B607F3">
        <w:rPr>
          <w:rFonts w:ascii="Times New Roman" w:hAnsi="Times New Roman" w:cs="Times New Roman"/>
        </w:rPr>
        <w:t xml:space="preserve"> в Україні. </w:t>
      </w:r>
      <w:r w:rsidRPr="005262DA">
        <w:rPr>
          <w:rFonts w:ascii="Times New Roman" w:hAnsi="Times New Roman" w:cs="Times New Roman"/>
        </w:rPr>
        <w:t xml:space="preserve">При цьому врахуйте оцінку рельєфу для лікувально-оздоровчого туризму. </w:t>
      </w:r>
    </w:p>
    <w:p w14:paraId="3179D231" w14:textId="77777777" w:rsidR="00B607F3" w:rsidRPr="00B607F3" w:rsidRDefault="005262DA" w:rsidP="00B607F3">
      <w:pPr>
        <w:spacing w:line="240" w:lineRule="auto"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  <w:b/>
          <w:bCs/>
        </w:rPr>
        <w:t>Завдання 4.</w:t>
      </w:r>
      <w:r w:rsidR="00B607F3" w:rsidRPr="00B607F3">
        <w:rPr>
          <w:rFonts w:ascii="Times New Roman" w:hAnsi="Times New Roman" w:cs="Times New Roman"/>
          <w:b/>
          <w:bCs/>
        </w:rPr>
        <w:t xml:space="preserve"> </w:t>
      </w:r>
      <w:r w:rsidRPr="005262DA">
        <w:rPr>
          <w:rFonts w:ascii="Times New Roman" w:hAnsi="Times New Roman" w:cs="Times New Roman"/>
        </w:rPr>
        <w:t>Використовуючи довідкову літературу, скласти таблицю оптимальних характеристик параметрів водних акваторій для їх рекреаційного використання (купання, підводне плавання, веслові судна, байдарки і кано</w:t>
      </w:r>
      <w:r w:rsidR="00B607F3" w:rsidRPr="00B607F3">
        <w:rPr>
          <w:rFonts w:ascii="Times New Roman" w:hAnsi="Times New Roman" w:cs="Times New Roman"/>
        </w:rPr>
        <w:t xml:space="preserve">е, </w:t>
      </w:r>
      <w:r w:rsidRPr="005262DA">
        <w:rPr>
          <w:rFonts w:ascii="Times New Roman" w:hAnsi="Times New Roman" w:cs="Times New Roman"/>
        </w:rPr>
        <w:t>академічна гребля, стрибки з трампліна, водні лижі, моторний спорт, парусний спорт</w:t>
      </w:r>
      <w:r w:rsidR="00B607F3" w:rsidRPr="00B607F3">
        <w:rPr>
          <w:rFonts w:ascii="Times New Roman" w:hAnsi="Times New Roman" w:cs="Times New Roman"/>
        </w:rPr>
        <w:t>, тощо</w:t>
      </w:r>
      <w:r w:rsidRPr="005262DA">
        <w:rPr>
          <w:rFonts w:ascii="Times New Roman" w:hAnsi="Times New Roman" w:cs="Times New Roman"/>
        </w:rPr>
        <w:t xml:space="preserve">). </w:t>
      </w:r>
      <w:r w:rsidR="00B607F3" w:rsidRPr="00B607F3">
        <w:rPr>
          <w:rFonts w:ascii="Times New Roman" w:hAnsi="Times New Roman" w:cs="Times New Roman"/>
        </w:rPr>
        <w:t xml:space="preserve"> </w:t>
      </w:r>
    </w:p>
    <w:p w14:paraId="386AD241" w14:textId="77777777" w:rsidR="005262DA" w:rsidRPr="00B607F3" w:rsidRDefault="005262DA" w:rsidP="00B607F3">
      <w:pPr>
        <w:spacing w:line="240" w:lineRule="auto"/>
        <w:jc w:val="both"/>
        <w:rPr>
          <w:rFonts w:ascii="Times New Roman" w:hAnsi="Times New Roman" w:cs="Times New Roman"/>
        </w:rPr>
      </w:pPr>
      <w:r w:rsidRPr="005262DA">
        <w:rPr>
          <w:rFonts w:ascii="Times New Roman" w:hAnsi="Times New Roman" w:cs="Times New Roman"/>
        </w:rPr>
        <w:t xml:space="preserve">Скласти графологічну схему можливого негативного впливу рекреантів на водні акваторії (пряма дія, побічний вплив) за наступними показниками: забруднення води, ґрунтово-рослинний покрив, прибережний ландшафт. </w:t>
      </w:r>
    </w:p>
    <w:p w14:paraId="0B75E11F" w14:textId="5AD38EF9" w:rsidR="005262DA" w:rsidRPr="00B607F3" w:rsidRDefault="005262DA" w:rsidP="00B607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607F3">
        <w:rPr>
          <w:rFonts w:ascii="Times New Roman" w:hAnsi="Times New Roman" w:cs="Times New Roman"/>
          <w:b/>
          <w:bCs/>
        </w:rPr>
        <w:t xml:space="preserve">Завдання 5. </w:t>
      </w:r>
      <w:r w:rsidRPr="00B607F3">
        <w:rPr>
          <w:rFonts w:ascii="Times New Roman" w:hAnsi="Times New Roman" w:cs="Times New Roman"/>
        </w:rPr>
        <w:t>Нанести на контурну карту України, створивши відповідну легенду карти:</w:t>
      </w:r>
    </w:p>
    <w:p w14:paraId="32251F33" w14:textId="77777777" w:rsidR="005262DA" w:rsidRPr="00B607F3" w:rsidRDefault="005262DA" w:rsidP="00B607F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607F3">
        <w:rPr>
          <w:rFonts w:ascii="Times New Roman" w:hAnsi="Times New Roman" w:cs="Times New Roman"/>
        </w:rPr>
        <w:t>основні елементи рельєфу</w:t>
      </w:r>
    </w:p>
    <w:p w14:paraId="1375ECC2" w14:textId="77777777" w:rsidR="005262DA" w:rsidRPr="00B607F3" w:rsidRDefault="005262DA" w:rsidP="00B607F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607F3">
        <w:rPr>
          <w:rFonts w:ascii="Times New Roman" w:hAnsi="Times New Roman" w:cs="Times New Roman"/>
        </w:rPr>
        <w:t xml:space="preserve">елементи берегової лінії </w:t>
      </w:r>
    </w:p>
    <w:p w14:paraId="76E8ACBD" w14:textId="77777777" w:rsidR="005262DA" w:rsidRPr="00B607F3" w:rsidRDefault="005262DA" w:rsidP="00B607F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607F3">
        <w:rPr>
          <w:rFonts w:ascii="Times New Roman" w:hAnsi="Times New Roman" w:cs="Times New Roman"/>
        </w:rPr>
        <w:t>річки, водосховища, озера</w:t>
      </w:r>
    </w:p>
    <w:p w14:paraId="7291513E" w14:textId="77777777" w:rsidR="005262DA" w:rsidRPr="00B607F3" w:rsidRDefault="005262DA" w:rsidP="00B607F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607F3">
        <w:rPr>
          <w:rFonts w:ascii="Times New Roman" w:hAnsi="Times New Roman" w:cs="Times New Roman"/>
        </w:rPr>
        <w:t>кліматичні курорти</w:t>
      </w:r>
    </w:p>
    <w:p w14:paraId="69FEAE2E" w14:textId="4BE6A7EA" w:rsidR="005262DA" w:rsidRPr="00B607F3" w:rsidRDefault="005262DA" w:rsidP="00B607F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607F3">
        <w:rPr>
          <w:rFonts w:ascii="Times New Roman" w:hAnsi="Times New Roman" w:cs="Times New Roman"/>
        </w:rPr>
        <w:t>гірськолижні курорти</w:t>
      </w:r>
    </w:p>
    <w:p w14:paraId="6E4334BF" w14:textId="2AAD67EA" w:rsidR="005262DA" w:rsidRDefault="005262DA" w:rsidP="005262DA">
      <w:pPr>
        <w:sectPr w:rsidR="005262DA" w:rsidSect="00B607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53F6EE" wp14:editId="3F467725">
            <wp:simplePos x="0" y="0"/>
            <wp:positionH relativeFrom="column">
              <wp:posOffset>-1312545</wp:posOffset>
            </wp:positionH>
            <wp:positionV relativeFrom="paragraph">
              <wp:posOffset>1333500</wp:posOffset>
            </wp:positionV>
            <wp:extent cx="8663305" cy="6001385"/>
            <wp:effectExtent l="0" t="2540" r="1905" b="1905"/>
            <wp:wrapSquare wrapText="bothSides"/>
            <wp:docPr id="1136315943" name="Рисунок 1" descr="Зображення, що містить карта, атлант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15943" name="Рисунок 1" descr="Зображення, що містить карта, атлант, текст&#10;&#10;Автоматично згенерований опис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63305" cy="600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4A7F938" w14:textId="52DE90BE" w:rsidR="005262DA" w:rsidRDefault="005262DA" w:rsidP="005262DA"/>
    <w:sectPr w:rsidR="0052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31B43"/>
    <w:multiLevelType w:val="hybridMultilevel"/>
    <w:tmpl w:val="AE5CAFD4"/>
    <w:lvl w:ilvl="0" w:tplc="763413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DA"/>
    <w:rsid w:val="000920CE"/>
    <w:rsid w:val="000A0C87"/>
    <w:rsid w:val="0011390B"/>
    <w:rsid w:val="005262DA"/>
    <w:rsid w:val="0053655D"/>
    <w:rsid w:val="00A97D37"/>
    <w:rsid w:val="00B607F3"/>
    <w:rsid w:val="00B8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0DBC"/>
  <w15:chartTrackingRefBased/>
  <w15:docId w15:val="{1D0C14D3-55EE-48D8-995A-A83C9C22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2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2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2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2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2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2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62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2024-09-09T12:13:00Z</dcterms:created>
  <dcterms:modified xsi:type="dcterms:W3CDTF">2024-10-13T18:40:00Z</dcterms:modified>
</cp:coreProperties>
</file>