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E13" w:rsidRDefault="00E04E13" w:rsidP="00E04E1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04E13">
        <w:rPr>
          <w:rFonts w:ascii="Times New Roman" w:hAnsi="Times New Roman" w:cs="Times New Roman"/>
          <w:b/>
          <w:sz w:val="24"/>
          <w:szCs w:val="24"/>
          <w:lang w:val="uk-UA"/>
        </w:rPr>
        <w:t>Практичне заняття 8. Академічна доброчесність та професійна етика у науці</w:t>
      </w:r>
    </w:p>
    <w:p w:rsidR="00E04E13" w:rsidRPr="00E04E13" w:rsidRDefault="00E04E13" w:rsidP="00E04E1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04E13" w:rsidRPr="00E04E13" w:rsidRDefault="00E04E13" w:rsidP="00E04E1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04E13">
        <w:rPr>
          <w:rFonts w:ascii="Times New Roman" w:hAnsi="Times New Roman" w:cs="Times New Roman"/>
          <w:b/>
          <w:sz w:val="24"/>
          <w:szCs w:val="24"/>
          <w:lang w:val="uk-UA"/>
        </w:rPr>
        <w:t>Завдання 1. Дайте відповіді на питання.</w:t>
      </w:r>
    </w:p>
    <w:p w:rsidR="00E04E13" w:rsidRDefault="00E04E13" w:rsidP="00E04E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4E13">
        <w:rPr>
          <w:rFonts w:ascii="Times New Roman" w:hAnsi="Times New Roman" w:cs="Times New Roman"/>
          <w:sz w:val="24"/>
          <w:szCs w:val="24"/>
          <w:lang w:val="uk-UA"/>
        </w:rPr>
        <w:t xml:space="preserve">1. Якими принципами академічної доброчесності повинні керуватися учасники освітнього процесу? Обґрунтуйте відповідь, керуючись Кодексом академічної доброчесності закладу вищої освіти. </w:t>
      </w:r>
    </w:p>
    <w:p w:rsidR="00E04E13" w:rsidRDefault="00E04E13" w:rsidP="00E04E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4E13">
        <w:rPr>
          <w:rFonts w:ascii="Times New Roman" w:hAnsi="Times New Roman" w:cs="Times New Roman"/>
          <w:sz w:val="24"/>
          <w:szCs w:val="24"/>
          <w:lang w:val="uk-UA"/>
        </w:rPr>
        <w:t xml:space="preserve">2. Дайте визначення поняття «текст», охарактеризуйте основні ознаки та опишіть структуру тексту. Наведіть приклад тексту наукової роботи. </w:t>
      </w:r>
    </w:p>
    <w:p w:rsidR="00E04E13" w:rsidRDefault="00E04E13" w:rsidP="00E04E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4E13">
        <w:rPr>
          <w:rFonts w:ascii="Times New Roman" w:hAnsi="Times New Roman" w:cs="Times New Roman"/>
          <w:sz w:val="24"/>
          <w:szCs w:val="24"/>
          <w:lang w:val="uk-UA"/>
        </w:rPr>
        <w:t xml:space="preserve">3. Дайте визначення поняття «тези», охарактеризуйте основні ознаки тез та опишіть їхню структуру. Наведіть приклад тез доповіді на науковій конференції. </w:t>
      </w:r>
    </w:p>
    <w:p w:rsidR="00E04E13" w:rsidRDefault="00E04E13" w:rsidP="00E04E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4E13">
        <w:rPr>
          <w:rFonts w:ascii="Times New Roman" w:hAnsi="Times New Roman" w:cs="Times New Roman"/>
          <w:sz w:val="24"/>
          <w:szCs w:val="24"/>
          <w:lang w:val="uk-UA"/>
        </w:rPr>
        <w:t xml:space="preserve">4. Магістерська робота як кваліфікаційне дослідження. </w:t>
      </w:r>
    </w:p>
    <w:p w:rsidR="00E04E13" w:rsidRDefault="00E04E13" w:rsidP="00E04E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4E13">
        <w:rPr>
          <w:rFonts w:ascii="Times New Roman" w:hAnsi="Times New Roman" w:cs="Times New Roman"/>
          <w:sz w:val="24"/>
          <w:szCs w:val="24"/>
          <w:lang w:val="uk-UA"/>
        </w:rPr>
        <w:t xml:space="preserve">5. Етапи реалізації та оформлення результатів наукового дослідження. </w:t>
      </w:r>
    </w:p>
    <w:p w:rsidR="00E04E13" w:rsidRDefault="00E04E13" w:rsidP="00E04E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E04E13">
        <w:rPr>
          <w:rFonts w:ascii="Times New Roman" w:hAnsi="Times New Roman" w:cs="Times New Roman"/>
          <w:sz w:val="24"/>
          <w:szCs w:val="24"/>
          <w:lang w:val="uk-UA"/>
        </w:rPr>
        <w:t>. Право інтелектуальної власності: іст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орія, еволюція, сучасний стан. </w:t>
      </w:r>
    </w:p>
    <w:p w:rsidR="00E04E13" w:rsidRDefault="00E04E13" w:rsidP="00E04E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7</w:t>
      </w:r>
      <w:r w:rsidRPr="00E04E13">
        <w:rPr>
          <w:rFonts w:ascii="Times New Roman" w:hAnsi="Times New Roman" w:cs="Times New Roman"/>
          <w:sz w:val="24"/>
          <w:szCs w:val="24"/>
          <w:lang w:val="uk-UA"/>
        </w:rPr>
        <w:t>. Структура та основні компоненти системи захисту інтеле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ктуальної власності в Україні. </w:t>
      </w:r>
    </w:p>
    <w:p w:rsidR="00E04E13" w:rsidRDefault="00E04E13" w:rsidP="00E04E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8</w:t>
      </w:r>
      <w:r w:rsidRPr="00E04E13">
        <w:rPr>
          <w:rFonts w:ascii="Times New Roman" w:hAnsi="Times New Roman" w:cs="Times New Roman"/>
          <w:sz w:val="24"/>
          <w:szCs w:val="24"/>
          <w:lang w:val="uk-UA"/>
        </w:rPr>
        <w:t xml:space="preserve">. Складіть порівняльну таблицю проявів академічної недоброчесності та можливих порушень прав інтелектуальної власності. </w:t>
      </w:r>
    </w:p>
    <w:p w:rsidR="00E04E13" w:rsidRDefault="00E04E13" w:rsidP="00E04E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9</w:t>
      </w:r>
      <w:r w:rsidRPr="00E04E13">
        <w:rPr>
          <w:rFonts w:ascii="Times New Roman" w:hAnsi="Times New Roman" w:cs="Times New Roman"/>
          <w:sz w:val="24"/>
          <w:szCs w:val="24"/>
          <w:lang w:val="uk-UA"/>
        </w:rPr>
        <w:t xml:space="preserve">. Охарактеризуйте структурний підрозділ з організації та контролю за додержанням принципів академічної доброчесності системи забезпечення якості освітньої діяльності та якості освіти. </w:t>
      </w:r>
    </w:p>
    <w:p w:rsidR="00E04E13" w:rsidRDefault="00E04E13" w:rsidP="00E04E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10</w:t>
      </w:r>
      <w:r w:rsidRPr="00E04E13">
        <w:rPr>
          <w:rFonts w:ascii="Times New Roman" w:hAnsi="Times New Roman" w:cs="Times New Roman"/>
          <w:sz w:val="24"/>
          <w:szCs w:val="24"/>
          <w:lang w:val="uk-UA"/>
        </w:rPr>
        <w:t xml:space="preserve">. Положення про академічну доброчесність. </w:t>
      </w:r>
    </w:p>
    <w:p w:rsidR="00E04E13" w:rsidRDefault="00E04E13" w:rsidP="00E04E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11</w:t>
      </w:r>
      <w:r w:rsidRPr="00E04E13">
        <w:rPr>
          <w:rFonts w:ascii="Times New Roman" w:hAnsi="Times New Roman" w:cs="Times New Roman"/>
          <w:sz w:val="24"/>
          <w:szCs w:val="24"/>
          <w:lang w:val="uk-UA"/>
        </w:rPr>
        <w:t xml:space="preserve">. Розкрийте зміст права інтелектуальної власності. Наведіть приклади. </w:t>
      </w:r>
    </w:p>
    <w:p w:rsidR="00E04E13" w:rsidRDefault="00E04E13" w:rsidP="00E04E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12</w:t>
      </w:r>
      <w:r w:rsidRPr="00E04E13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04E13">
        <w:rPr>
          <w:rFonts w:ascii="Times New Roman" w:hAnsi="Times New Roman" w:cs="Times New Roman"/>
          <w:sz w:val="24"/>
          <w:szCs w:val="24"/>
          <w:lang w:val="uk-UA"/>
        </w:rPr>
        <w:t xml:space="preserve">Порушення академічної доброчесності та шляхи запобігання. </w:t>
      </w:r>
    </w:p>
    <w:p w:rsidR="00E04E13" w:rsidRDefault="00E04E13" w:rsidP="00E04E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13</w:t>
      </w:r>
      <w:r w:rsidRPr="00E04E13">
        <w:rPr>
          <w:rFonts w:ascii="Times New Roman" w:hAnsi="Times New Roman" w:cs="Times New Roman"/>
          <w:sz w:val="24"/>
          <w:szCs w:val="24"/>
          <w:lang w:val="uk-UA"/>
        </w:rPr>
        <w:t xml:space="preserve">. Які види порушень академічної доброчесності згадуються у Законах України «Про освіту» та «Про вищу освіту»? </w:t>
      </w:r>
    </w:p>
    <w:p w:rsidR="00E04E13" w:rsidRDefault="00E04E13" w:rsidP="00E04E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14</w:t>
      </w:r>
      <w:r w:rsidRPr="00E04E13">
        <w:rPr>
          <w:rFonts w:ascii="Times New Roman" w:hAnsi="Times New Roman" w:cs="Times New Roman"/>
          <w:sz w:val="24"/>
          <w:szCs w:val="24"/>
          <w:lang w:val="uk-UA"/>
        </w:rPr>
        <w:t xml:space="preserve">. Академічний обман. </w:t>
      </w:r>
    </w:p>
    <w:p w:rsidR="00E04E13" w:rsidRDefault="00E04E13" w:rsidP="00E04E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15</w:t>
      </w:r>
      <w:r w:rsidRPr="00E04E13">
        <w:rPr>
          <w:rFonts w:ascii="Times New Roman" w:hAnsi="Times New Roman" w:cs="Times New Roman"/>
          <w:sz w:val="24"/>
          <w:szCs w:val="24"/>
          <w:lang w:val="uk-UA"/>
        </w:rPr>
        <w:t xml:space="preserve">. Конфлікт інтересів і хабарництво. </w:t>
      </w:r>
    </w:p>
    <w:p w:rsidR="00E04E13" w:rsidRDefault="00E04E13" w:rsidP="00E04E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16</w:t>
      </w:r>
      <w:r w:rsidRPr="00E04E13">
        <w:rPr>
          <w:rFonts w:ascii="Times New Roman" w:hAnsi="Times New Roman" w:cs="Times New Roman"/>
          <w:sz w:val="24"/>
          <w:szCs w:val="24"/>
          <w:lang w:val="uk-UA"/>
        </w:rPr>
        <w:t>. Опишіть процедуру проведення перевірки наукової (творчої)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роботи на наявність плагіату. </w:t>
      </w:r>
    </w:p>
    <w:p w:rsidR="00E04E13" w:rsidRDefault="00E04E13" w:rsidP="00E04E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17</w:t>
      </w:r>
      <w:r w:rsidRPr="00E04E13">
        <w:rPr>
          <w:rFonts w:ascii="Times New Roman" w:hAnsi="Times New Roman" w:cs="Times New Roman"/>
          <w:sz w:val="24"/>
          <w:szCs w:val="24"/>
          <w:lang w:val="uk-UA"/>
        </w:rPr>
        <w:t xml:space="preserve">. Форми, яких може набувати плагіат в академічному середовищі. </w:t>
      </w:r>
    </w:p>
    <w:p w:rsidR="00E04E13" w:rsidRDefault="00E04E13" w:rsidP="00E04E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18</w:t>
      </w:r>
      <w:r w:rsidRPr="00E04E13">
        <w:rPr>
          <w:rFonts w:ascii="Times New Roman" w:hAnsi="Times New Roman" w:cs="Times New Roman"/>
          <w:sz w:val="24"/>
          <w:szCs w:val="24"/>
          <w:lang w:val="uk-UA"/>
        </w:rPr>
        <w:t xml:space="preserve">. Програми «антиплагіату». </w:t>
      </w:r>
    </w:p>
    <w:p w:rsidR="00E04E13" w:rsidRDefault="00E04E13" w:rsidP="00E04E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19</w:t>
      </w:r>
      <w:r w:rsidRPr="00E04E13">
        <w:rPr>
          <w:rFonts w:ascii="Times New Roman" w:hAnsi="Times New Roman" w:cs="Times New Roman"/>
          <w:sz w:val="24"/>
          <w:szCs w:val="24"/>
          <w:lang w:val="uk-UA"/>
        </w:rPr>
        <w:t xml:space="preserve">. Сучасний стан та перспективи впровадження систем перевірки академічних текстів на ознаки плагіату </w:t>
      </w:r>
    </w:p>
    <w:p w:rsidR="00E04E13" w:rsidRDefault="00E04E13" w:rsidP="00E04E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20</w:t>
      </w:r>
      <w:r w:rsidRPr="00E04E13">
        <w:rPr>
          <w:rFonts w:ascii="Times New Roman" w:hAnsi="Times New Roman" w:cs="Times New Roman"/>
          <w:sz w:val="24"/>
          <w:szCs w:val="24"/>
          <w:lang w:val="uk-UA"/>
        </w:rPr>
        <w:t xml:space="preserve">. Юридична відповідальність та академічна відповідальність: співвідношення понять. </w:t>
      </w:r>
    </w:p>
    <w:p w:rsidR="00E04E13" w:rsidRDefault="00E04E13" w:rsidP="00E04E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21</w:t>
      </w:r>
      <w:r w:rsidRPr="00E04E13">
        <w:rPr>
          <w:rFonts w:ascii="Times New Roman" w:hAnsi="Times New Roman" w:cs="Times New Roman"/>
          <w:sz w:val="24"/>
          <w:szCs w:val="24"/>
          <w:lang w:val="uk-UA"/>
        </w:rPr>
        <w:t xml:space="preserve">. Яка передбачена відповідальність за порушення авторських прав? </w:t>
      </w:r>
    </w:p>
    <w:p w:rsidR="00E04E13" w:rsidRDefault="00E04E13" w:rsidP="00E04E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22</w:t>
      </w:r>
      <w:r w:rsidRPr="00E04E13">
        <w:rPr>
          <w:rFonts w:ascii="Times New Roman" w:hAnsi="Times New Roman" w:cs="Times New Roman"/>
          <w:sz w:val="24"/>
          <w:szCs w:val="24"/>
          <w:lang w:val="uk-UA"/>
        </w:rPr>
        <w:t>. Які існують шляхи боротьби з проявами корупції в академічному середовищі: світовий досвід?</w:t>
      </w:r>
    </w:p>
    <w:p w:rsidR="009D4F2E" w:rsidRDefault="009D4F2E" w:rsidP="00E04E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D4F2E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CD51F7">
        <w:rPr>
          <w:rFonts w:ascii="Times New Roman" w:hAnsi="Times New Roman" w:cs="Times New Roman"/>
          <w:b/>
          <w:sz w:val="24"/>
          <w:szCs w:val="28"/>
          <w:lang w:val="uk-UA"/>
        </w:rPr>
        <w:t>Завдання 2. Розв’язати тести</w:t>
      </w:r>
    </w:p>
    <w:p w:rsidR="00CD51F7" w:rsidRPr="00CD51F7" w:rsidRDefault="00CD51F7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</w:p>
    <w:p w:rsidR="00CD51F7" w:rsidRP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CD51F7">
        <w:rPr>
          <w:rFonts w:ascii="Times New Roman" w:hAnsi="Times New Roman" w:cs="Times New Roman"/>
          <w:b/>
          <w:sz w:val="24"/>
          <w:szCs w:val="28"/>
          <w:lang w:val="uk-UA"/>
        </w:rPr>
        <w:t xml:space="preserve">варіант 1: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1. Академічна доброчесність це: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A. самостійне виконання навчальних завдань, завдань поточного та підсумкового контролю результатів навчання;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B. це сукупність етичних принципів та визначених законом правил, якими мають керуватися учасники освітнього процесу під час навчання, викладання та провадження наукової (творчої) діяльності з метою забезпечення довіри до результатів навчання та/або наукових (творчих) досягнень;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C. це сукупність етичних принципів, якими мають керуватися учасники освітнього процесу під час навчання та провадження наукової (творчої) діяльності з метою забезпечення наукових (творчих) досягнень. </w:t>
      </w:r>
    </w:p>
    <w:p w:rsidR="00CD51F7" w:rsidRDefault="00CD51F7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2. Визначення академічної доброчесності закріплено :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lastRenderedPageBreak/>
        <w:t xml:space="preserve">A. Законі України « Про освіту»;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B. Законі України « Про вищу освіту»; </w:t>
      </w:r>
    </w:p>
    <w:p w:rsidR="00CD51F7" w:rsidRDefault="00CD51F7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>C. Законі України «</w:t>
      </w:r>
      <w:r w:rsidR="009D4F2E"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Про авторське право і суміжні права»;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D. Законі України « Про академічну доброчесність». </w:t>
      </w:r>
    </w:p>
    <w:p w:rsidR="00CD51F7" w:rsidRDefault="00CD51F7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3. Мета академічної доброчесності :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A. забезпечити довіру до результатів навчання та/або наукових (творчих) досягнень;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B. отримання високого рівня освіти;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C. створення середовища відповідальних та чесних науковців;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D. виховання сумлінних здобувачів освіти; </w:t>
      </w:r>
    </w:p>
    <w:p w:rsidR="00CD51F7" w:rsidRDefault="00CD51F7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4. Академічна культура включає усвідомлення кожним: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A. свого місця і обов’язків в загальному функціонуванні ЗВО, цінностей і норм поведінки, звичаїв та ділової практики, правил корпоративної культури, трудової і ділової етики;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B. цінностей і норм поведінки, звичаїв та ділової практики, свого місця і обов’язків в загальному функціонуванні ЗВО, правил корпоративної культури;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С. норм і цінностей поведінки, звичаїв та ділової практики, правил корпоративної культури, принципів академічної доброчесності. </w:t>
      </w:r>
    </w:p>
    <w:p w:rsidR="00CD51F7" w:rsidRDefault="00CD51F7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5. Академічна культури передбачає: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А. технології впливу на оточуючих з урахуванням етичних категорій і принципів;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B. здатність оперувати інформаційними та комунікаційними технологіями;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C. вміння створювати інформаційні моделі за допомогою відповідних програмних засобів;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D. професійні цінності та соціальну відповідальність за результати своєї діяльності. </w:t>
      </w:r>
    </w:p>
    <w:p w:rsidR="00CD51F7" w:rsidRDefault="00CD51F7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6. Основою академічного письма є: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A. вміння висловлювати думки;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В. вміння читати і розуміти текст;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С. лінгвістичні вміння і навички;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D. читати написане критично. </w:t>
      </w:r>
    </w:p>
    <w:p w:rsidR="00CD51F7" w:rsidRDefault="00CD51F7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7. Загальне ознайомлення із змістом тексту та вияв його основної ідеї передбачає: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A. поглиблене читання;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B. ознайомлювальне читання;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С. переглядове читання;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D. аналітико-критичне читання. </w:t>
      </w:r>
    </w:p>
    <w:p w:rsidR="00CD51F7" w:rsidRDefault="00CD51F7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8. Здатність творити та здатність до творчих дій, що зумовлюють нове називається: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A. креативністю;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B. творчістю;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С. критичним мисленням;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D. особистими здібностями. </w:t>
      </w:r>
    </w:p>
    <w:p w:rsidR="00CD51F7" w:rsidRDefault="00CD51F7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9. Креативність це: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A. особиста якість від народження;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B. сформована якість особи під впливом активної пізнавальної діяльності;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С. сформована якість завдяки особливим умовам виховання та навчання;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D. сформована якість особи під впливом активної творчої діяльності. </w:t>
      </w:r>
    </w:p>
    <w:p w:rsidR="00CD51F7" w:rsidRDefault="00CD51F7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10. Моральна відповідальність за процес і результати дослідження, що формується в культурно-освітньому просторі вищого навчального закладу це: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A. свідоме порушення авторських прав;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lastRenderedPageBreak/>
        <w:t xml:space="preserve">B. особливий вид діяльності науковців;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C. академічна доброчесність;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D. основна риса академічної культури. </w:t>
      </w:r>
    </w:p>
    <w:p w:rsidR="00CD51F7" w:rsidRDefault="00CD51F7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11. Уможливлює розуміння сутності академічної культури;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A. інформативна функція;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B. пізнавальна функція;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C. світоглядна функція;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D. регулятивна функція. </w:t>
      </w:r>
    </w:p>
    <w:p w:rsidR="00CD51F7" w:rsidRDefault="00CD51F7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12. До проявів академічної недоброчесності належить: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A. виконання лише частини завдань із запропонованих викладачем;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B. списування відповідей під час поточного контролю;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C. симуляція хвороби задля того, щоб уникнути поточного тестування;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D. хабарництво. </w:t>
      </w:r>
    </w:p>
    <w:p w:rsidR="00CD51F7" w:rsidRDefault="00CD51F7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13. Академічне шахрайство може набувати всіх форм, окрім: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A. використання в науковій роботі копірайтингового тексту;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B. проходження процедур контролю знань підставними особами;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C. написання не своїх варіантів завдань на контрольних заходах;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D. використання під час контрольних заходів заборонених технічних засобів; </w:t>
      </w:r>
    </w:p>
    <w:p w:rsidR="00CD51F7" w:rsidRDefault="00CD51F7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14. Форма академічної недоброчесності проявляється у: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A. пропонуванні неправомірних винагород за несправедливе отримання будь-яких переваг;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B. вимаганні грошей чи примушуванні до певної роботи під загрозою зумисно завдати шкоди інтересам та правам студента у навчанні чи інших питаннях;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C. наявності суперечності між особистими майновими, немайновими інтересами особи чи близьких їй осіб та її повноваженнями;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D. використанні родинних зв’язків чи службового становища для отримання переваг у сфері. </w:t>
      </w:r>
    </w:p>
    <w:p w:rsidR="00CD51F7" w:rsidRDefault="00CD51F7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15. До видів плагіату не належить: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A. перефразування чужого тексту;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B. компіляція різних наукових робіт;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C. непряме цитування без посилань;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D. жодної правильної відповіді. </w:t>
      </w:r>
    </w:p>
    <w:p w:rsidR="00CD51F7" w:rsidRDefault="00CD51F7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16. Повторне оприлюднення автором одного й того ж матеріалу називається: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A. реплікація;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B. самоплагіат;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C. фальсифікація; </w:t>
      </w:r>
    </w:p>
    <w:p w:rsidR="00CD51F7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D. списування. </w:t>
      </w:r>
    </w:p>
    <w:p w:rsidR="00CD51F7" w:rsidRDefault="00CD51F7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17. Фальсифікація це: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A. підтасування результатів дослідження;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B. використання фрагменту чужого дослідження без відповідних посилань;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С. проведення декількох досліджень з обраної теми;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D. публікація результатів одного дослідження в різних роботах під різною назвою; </w:t>
      </w:r>
    </w:p>
    <w:p w:rsidR="00743904" w:rsidRDefault="00743904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18. Компіляція передбачає: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A. укладання з кількох чужих матеріалів нового дослідження;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B. використання фрагменту чужого дослідження без відповідних посилань;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lastRenderedPageBreak/>
        <w:t xml:space="preserve">С. проведення декількох досліджень з обраної теми;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D. публікацію результатів одного дослідження в різних роботах під різною назвою. </w:t>
      </w:r>
    </w:p>
    <w:p w:rsidR="00743904" w:rsidRDefault="00743904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19. Рерайт полягає у: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A. вигадуванні показників з подальшим вказуванням їх у якості власної роботи;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B. використанні чужого дослідження без відповідних посилань;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С. виправленні чужого матеріалу без дозволу автора;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D. переписуванні. </w:t>
      </w:r>
    </w:p>
    <w:p w:rsidR="00743904" w:rsidRDefault="00743904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20. Дослівний плагіат: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A. списування деяких фрагментів або всього тексту наукової роботи без вказання автора;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B. компіляції, перефразуванні окремих слів і речень;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С. додаванні до чужого матеріалу без дозволу автора додаткової інформації;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D. переклад чужих творів з іноземної мови. </w:t>
      </w:r>
    </w:p>
    <w:p w:rsidR="00743904" w:rsidRDefault="00743904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21. До засобів протидії плагіату відноситься: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A. перевірка матеріалів за допомогою програмно-технічних засобів з визначенням унікальності роботи;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B. відповідальність;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C. запровадження чітких вимог щодо вибору видань, де оприлюднюються результати наукової і творчої діяльності. </w:t>
      </w:r>
    </w:p>
    <w:p w:rsidR="00743904" w:rsidRDefault="00743904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22. Академічна відповідальність відноситься до: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А. цивільної відповідальності;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В. не є різновидом юридичної відповідальності;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С. адміністративної відповідальності. </w:t>
      </w:r>
    </w:p>
    <w:p w:rsidR="00743904" w:rsidRDefault="00743904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23. До видів відповідальності за порушення академічної доброчесності відноситься: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А. відмова або позбавлення у присудженні наукового ступеня чи присвоєнні вченого звання;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В. усі варіанти правильні;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С. позбавлення присудженого педагогічного звання, кваліфікаційної категорії;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D. позбавлення права брати участь у роботі визначених законом органів чи займати визначені законом посади. </w:t>
      </w:r>
    </w:p>
    <w:p w:rsidR="00743904" w:rsidRDefault="00743904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743904" w:rsidRP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743904">
        <w:rPr>
          <w:rFonts w:ascii="Times New Roman" w:hAnsi="Times New Roman" w:cs="Times New Roman"/>
          <w:b/>
          <w:sz w:val="24"/>
          <w:szCs w:val="28"/>
          <w:lang w:val="uk-UA"/>
        </w:rPr>
        <w:t xml:space="preserve">варіант 2: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1. Академічна доброчесність це: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А</w:t>
      </w:r>
      <w:r w:rsidR="00743904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сукупність етичних принципів та визначених законом правил, якими мають керуватися учасники освітнього процесу під час навчання, викладання та провадження творчої діяльності з метою забезпечення довіри до результатів навчан</w:t>
      </w:r>
      <w:r w:rsidR="00743904">
        <w:rPr>
          <w:rFonts w:ascii="Times New Roman" w:hAnsi="Times New Roman" w:cs="Times New Roman"/>
          <w:sz w:val="24"/>
          <w:szCs w:val="28"/>
          <w:lang w:val="uk-UA"/>
        </w:rPr>
        <w:t xml:space="preserve">ня та/або творчих досягнень; </w:t>
      </w:r>
    </w:p>
    <w:p w:rsidR="00743904" w:rsidRDefault="00743904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 xml:space="preserve">Б. </w:t>
      </w:r>
      <w:r w:rsidR="009D4F2E" w:rsidRPr="009D4F2E">
        <w:rPr>
          <w:rFonts w:ascii="Times New Roman" w:hAnsi="Times New Roman" w:cs="Times New Roman"/>
          <w:sz w:val="24"/>
          <w:szCs w:val="28"/>
          <w:lang w:val="uk-UA"/>
        </w:rPr>
        <w:t>сукупність етнічних принципів та визначених законом правил, якими мають керуватися учасники освітнього процесу під час навчання, викладання та провадження творчої діяльності з метою забезпечення довіри до результатів навча</w:t>
      </w:r>
      <w:r>
        <w:rPr>
          <w:rFonts w:ascii="Times New Roman" w:hAnsi="Times New Roman" w:cs="Times New Roman"/>
          <w:sz w:val="24"/>
          <w:szCs w:val="28"/>
          <w:lang w:val="uk-UA"/>
        </w:rPr>
        <w:t xml:space="preserve">ння та/або творчих досягнень; </w:t>
      </w:r>
    </w:p>
    <w:p w:rsidR="00743904" w:rsidRDefault="00743904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>В.</w:t>
      </w:r>
      <w:r w:rsidR="009D4F2E"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сукупність етичних принципів та не визначених законом правил, якими мають керуватися учасники освітнього процесу під час навчання, викладання та провадження творчої діяльності з метою забезпечення недовіри до результатів навчання та/або творчих досягнень;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Г</w:t>
      </w:r>
      <w:r w:rsidR="00743904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Сукупність етичних принципів та визначених законом правил, якими не мають керуватися учасники освітнього процесу під час навчання, викладання та провадження творчої діяльності з метою забезпечення недовіри до результатів навчання та/або творчих досягнень. </w:t>
      </w:r>
    </w:p>
    <w:p w:rsidR="00743904" w:rsidRDefault="00743904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lastRenderedPageBreak/>
        <w:t xml:space="preserve">2. Академічна фабрикація це: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А</w:t>
      </w:r>
      <w:r w:rsidR="00743904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вигадування даних або фактів, що використовуються в освітньому процесі чи наукових дослідженнях;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Б</w:t>
      </w:r>
      <w:r w:rsidR="00743904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сукупність морально-етичних норм, правил і принципів, у тому числі правил педагогічної етики, академічної доброчесності й ділового етикету, які регулюють міжособистісні відносини учасників освітнього процесу закладів вищої освіти;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В</w:t>
      </w:r>
      <w:r w:rsidR="00743904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свідоме поширення чужої наукової інформації із позиції власного авторства;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Г</w:t>
      </w:r>
      <w:r w:rsidR="00743904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культура накопичення знань, їхнього розвитку, впорядкування та передачі від покоління до покоління через практиків та передавачів, тобто дослідників і викладачів дослідницьких інституцій та вищих навчальних закладів. </w:t>
      </w:r>
    </w:p>
    <w:p w:rsidR="00743904" w:rsidRDefault="00743904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3. Академічний плагіат це: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А</w:t>
      </w:r>
      <w:r w:rsidR="00743904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вигадування даних чи фактів, що використовуються в освітньому процесі або наукових дослідженнях;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Б</w:t>
      </w:r>
      <w:r w:rsidR="00743904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оприлюднення (частково або повністю) наукових (творчих) результатів, отриманих іншими особами, як результатів власного дослідження (творчості) та/або відтворення опублікованих текстів (оприлюднених творів мистецтва) інших авторів без зазначення авторства;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В</w:t>
      </w:r>
      <w:r w:rsidR="00743904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свідома зміна чи модифікація вже наявних даних, що стосуються освітнього процесу чи наукових досліджень;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Г</w:t>
      </w:r>
      <w:r w:rsidR="00743904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оприлюднення (частково або повністю) власних раніше опублікованих наукових результатів як нових наукових результатів. </w:t>
      </w:r>
    </w:p>
    <w:p w:rsidR="00743904" w:rsidRDefault="00743904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4. Визначення академічної доброчесності й класифікацію її порушень містить: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А</w:t>
      </w:r>
      <w:r w:rsidR="00743904">
        <w:rPr>
          <w:rFonts w:ascii="Times New Roman" w:hAnsi="Times New Roman" w:cs="Times New Roman"/>
          <w:sz w:val="24"/>
          <w:szCs w:val="28"/>
          <w:lang w:val="uk-UA"/>
        </w:rPr>
        <w:t xml:space="preserve">. 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Закон України «Про авторське право і суміжні права»;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Б</w:t>
      </w:r>
      <w:r w:rsidR="00743904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Закон України «Про академічну доброчесність»;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В</w:t>
      </w:r>
      <w:r w:rsidR="00743904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Закон України «Про вищу освіту»;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Г</w:t>
      </w:r>
      <w:r w:rsidR="00743904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Закон України «Про освіту». </w:t>
      </w:r>
    </w:p>
    <w:p w:rsidR="00743904" w:rsidRDefault="00743904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5. Фундаментальними цінностями академічної доброчесності є: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А</w:t>
      </w:r>
      <w:r w:rsidR="00743904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чесність, справедливість, відвага;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Б</w:t>
      </w:r>
      <w:r w:rsidR="00743904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хитрість, відповідальність, підлість;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В</w:t>
      </w:r>
      <w:r w:rsidR="00743904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довіра, повага, відповідальність;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Г</w:t>
      </w:r>
      <w:r w:rsidR="00743904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варіанти А) та В). </w:t>
      </w:r>
    </w:p>
    <w:p w:rsidR="00743904" w:rsidRDefault="00743904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6. Три складові вмінь, які забезпечують успішне опанування принципами академічного письма – це: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А</w:t>
      </w:r>
      <w:r w:rsidR="00743904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академічна грамотність, інформаційна грамотність та політична грамотність; </w:t>
      </w:r>
    </w:p>
    <w:p w:rsidR="00743904" w:rsidRDefault="00743904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>Б.</w:t>
      </w:r>
      <w:r w:rsidR="009D4F2E"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академічна грамотність, інформаційна грамотність та практична грамотність; </w:t>
      </w:r>
    </w:p>
    <w:p w:rsidR="00743904" w:rsidRDefault="00743904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>В.</w:t>
      </w:r>
      <w:r w:rsidR="009D4F2E"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академічна грамотність, інформаційна грамотність та міжкультурна грамотність; </w:t>
      </w:r>
    </w:p>
    <w:p w:rsidR="00743904" w:rsidRDefault="00743904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>Г.</w:t>
      </w:r>
      <w:r w:rsidR="009D4F2E"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академічна грамотність, технічна грамотність та міжкультурна грамотність. </w:t>
      </w:r>
    </w:p>
    <w:p w:rsidR="00743904" w:rsidRDefault="00743904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7. Першим у добу античності проблему плагіату підняв: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А</w:t>
      </w:r>
      <w:r w:rsidR="00743904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Діоген Лаертський; </w:t>
      </w:r>
    </w:p>
    <w:p w:rsidR="00743904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Б</w:t>
      </w:r>
      <w:r w:rsidR="00743904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Публій Вергілій Марон; </w:t>
      </w:r>
    </w:p>
    <w:p w:rsidR="00743904" w:rsidRDefault="00743904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 xml:space="preserve">В. Марціан; </w:t>
      </w:r>
    </w:p>
    <w:p w:rsidR="000B5B6C" w:rsidRDefault="00743904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>Г.</w:t>
      </w:r>
      <w:r w:rsidR="009D4F2E"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Аристофан Візантійський. </w:t>
      </w:r>
    </w:p>
    <w:p w:rsidR="000B5B6C" w:rsidRDefault="000B5B6C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0B5B6C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8. Оприлюдненням власних раніше опублікованих наукових результатів як нових наукових результатів називають: </w:t>
      </w:r>
    </w:p>
    <w:p w:rsidR="000B5B6C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А</w:t>
      </w:r>
      <w:r w:rsidR="000B5B6C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академічним плагіатом; </w:t>
      </w:r>
    </w:p>
    <w:p w:rsidR="000B5B6C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Б</w:t>
      </w:r>
      <w:r w:rsidR="000B5B6C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фальсифікацією; </w:t>
      </w:r>
    </w:p>
    <w:p w:rsidR="000B5B6C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lastRenderedPageBreak/>
        <w:t>В</w:t>
      </w:r>
      <w:r w:rsidR="000B5B6C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фабрикацією; </w:t>
      </w:r>
    </w:p>
    <w:p w:rsidR="000B5B6C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Г</w:t>
      </w:r>
      <w:r w:rsidR="000B5B6C">
        <w:rPr>
          <w:rFonts w:ascii="Times New Roman" w:hAnsi="Times New Roman" w:cs="Times New Roman"/>
          <w:sz w:val="24"/>
          <w:szCs w:val="28"/>
          <w:lang w:val="uk-UA"/>
        </w:rPr>
        <w:t xml:space="preserve">. 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>самоплагіатом.</w:t>
      </w:r>
    </w:p>
    <w:p w:rsidR="000B5B6C" w:rsidRDefault="000B5B6C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0B5B6C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9. Типовими прикладами самоплагіату є всі наведені приклади, окрім: </w:t>
      </w:r>
    </w:p>
    <w:p w:rsidR="000B5B6C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А</w:t>
      </w:r>
      <w:r w:rsidR="000B5B6C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дублікація публікацій; </w:t>
      </w:r>
    </w:p>
    <w:p w:rsidR="000B5B6C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Б</w:t>
      </w:r>
      <w:r w:rsidR="000B5B6C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дублювання наукових результатів;</w:t>
      </w:r>
    </w:p>
    <w:p w:rsidR="000B5B6C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В</w:t>
      </w:r>
      <w:r w:rsidR="000B5B6C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дезагрегування даних; </w:t>
      </w:r>
    </w:p>
    <w:p w:rsidR="000B5B6C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Г</w:t>
      </w:r>
      <w:r w:rsidR="000B5B6C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перевидання монографій, підручників. </w:t>
      </w:r>
    </w:p>
    <w:p w:rsidR="000B5B6C" w:rsidRDefault="000B5B6C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0B5B6C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10. Виконання письмових робіт із залученням зовнішніх джерел інформації, крім дозволених для використання, зокрема під час оцінювання результатів навчання це є визначення: </w:t>
      </w:r>
    </w:p>
    <w:p w:rsidR="000B5B6C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А</w:t>
      </w:r>
      <w:r w:rsidR="000B5B6C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самоплагіату; </w:t>
      </w:r>
    </w:p>
    <w:p w:rsidR="000B5B6C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Б</w:t>
      </w:r>
      <w:r w:rsidR="000B5B6C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академічного плагіату; </w:t>
      </w:r>
    </w:p>
    <w:p w:rsidR="000B5B6C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В</w:t>
      </w:r>
      <w:r w:rsidR="000B5B6C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фальсифікації; </w:t>
      </w:r>
    </w:p>
    <w:p w:rsidR="000B5B6C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Г</w:t>
      </w:r>
      <w:r w:rsidR="000B5B6C">
        <w:rPr>
          <w:rFonts w:ascii="Times New Roman" w:hAnsi="Times New Roman" w:cs="Times New Roman"/>
          <w:sz w:val="24"/>
          <w:szCs w:val="28"/>
          <w:lang w:val="uk-UA"/>
        </w:rPr>
        <w:t xml:space="preserve">. 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списування. </w:t>
      </w:r>
    </w:p>
    <w:p w:rsidR="000B5B6C" w:rsidRDefault="000B5B6C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0B5B6C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11. Дотримання академічної доброчесності педагогічними, науково-педагогічними та науковими працівниками передбачає: Визначте, яке із положень не є правильним, відповідно до чинного національного законодавства? </w:t>
      </w:r>
    </w:p>
    <w:p w:rsidR="000B5B6C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А</w:t>
      </w:r>
      <w:r w:rsidR="000B5B6C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посилання на джерела інформації у разі використання ідей, розробок, тверджень, відомостей; </w:t>
      </w:r>
    </w:p>
    <w:p w:rsidR="000B5B6C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Б</w:t>
      </w:r>
      <w:r w:rsidR="000B5B6C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суб'єктивне оцінювання результатів навчання; </w:t>
      </w:r>
    </w:p>
    <w:p w:rsidR="000B5B6C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В</w:t>
      </w:r>
      <w:r w:rsidR="000B5B6C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дотримання норм законодавства про авторське право і суміжні права; </w:t>
      </w:r>
    </w:p>
    <w:p w:rsidR="000B5B6C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Г</w:t>
      </w:r>
      <w:r w:rsidR="000B5B6C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надання достовірної інформації про методи і результати досліджень, джерела використаної інформації та власну педагогічну (науково-педагогічну, творчу) діяльність. </w:t>
      </w:r>
    </w:p>
    <w:p w:rsidR="000B5B6C" w:rsidRDefault="000B5B6C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0B5B6C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12. Який вид академічної відповідальності не передбачений чинним національним законодавством для здобувачів освіти за порушення академічної доброчесності? </w:t>
      </w:r>
    </w:p>
    <w:p w:rsidR="000B5B6C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А</w:t>
      </w:r>
      <w:r w:rsidR="000B5B6C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відрахування із закладу освіти осіб, які здобувають загальну середню освіту; </w:t>
      </w:r>
    </w:p>
    <w:p w:rsidR="000B5B6C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Б повторне проходження оцінювання (контрольна робота, іспит, залік тощо); </w:t>
      </w:r>
    </w:p>
    <w:p w:rsidR="000B5B6C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В</w:t>
      </w:r>
      <w:r w:rsidR="000B5B6C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позбавлення наданих закладом освіти пільг з оплати навчання; </w:t>
      </w:r>
    </w:p>
    <w:p w:rsidR="000B5B6C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Г</w:t>
      </w:r>
      <w:r w:rsidR="000B5B6C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позбавлення академічної стипендії. </w:t>
      </w:r>
    </w:p>
    <w:p w:rsidR="000B5B6C" w:rsidRDefault="000B5B6C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CE241D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13. Який з варіантів не є видом академічної відповідальності педагогічних, науково-педагогічних та наукових працівників закладів освіти за порушення ними академічної доброчесності? </w:t>
      </w:r>
    </w:p>
    <w:p w:rsidR="00CE241D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А</w:t>
      </w:r>
      <w:r w:rsidR="00CE241D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вирахування з заробітної плати; </w:t>
      </w:r>
    </w:p>
    <w:p w:rsidR="00CE241D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Б</w:t>
      </w:r>
      <w:r w:rsidR="00CE241D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відмова в присвоєнні або позбавлення присвоєного педагогічного звання, кваліфікаційної категорії; </w:t>
      </w:r>
    </w:p>
    <w:p w:rsidR="00CE241D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В</w:t>
      </w:r>
      <w:r w:rsidR="00CE241D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позбавлення присудженого ступеня освітньо-наукового чи освітньо-творчого рівня чи присвоєного вченого звання; </w:t>
      </w:r>
    </w:p>
    <w:p w:rsidR="00CE241D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Г</w:t>
      </w:r>
      <w:r w:rsidR="00CE241D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позбавлення права брати участь у роботі визначених законом органів чи займати визначені законом посади. </w:t>
      </w:r>
    </w:p>
    <w:p w:rsidR="00CE241D" w:rsidRDefault="00CE241D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CE241D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14. Фальсифікація як різновид порушення академічної доброчесності це: </w:t>
      </w:r>
    </w:p>
    <w:p w:rsidR="00CE241D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А</w:t>
      </w:r>
      <w:r w:rsidR="00CE241D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вигадування даних чи фактів, що використовуються в освітньому процесі або наукових дослідженнях; </w:t>
      </w:r>
    </w:p>
    <w:p w:rsidR="00CE241D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Б</w:t>
      </w:r>
      <w:r w:rsidR="00CE241D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свідома зміна чи модифікація вже наявних даних, що стосуються освітнього процесу чи наукових досліджень; </w:t>
      </w:r>
    </w:p>
    <w:p w:rsidR="00CE241D" w:rsidRDefault="00CE241D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>В.</w:t>
      </w:r>
      <w:r w:rsidR="009D4F2E"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оприлюднення (частково або повністю) власних раніше опублікованих наукових результатів як нових наукових результатів; </w:t>
      </w:r>
    </w:p>
    <w:p w:rsidR="00CE241D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lastRenderedPageBreak/>
        <w:t>Г</w:t>
      </w:r>
      <w:r w:rsidR="00CE241D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надання завідомо неправдивої інформації щодо власної освітньої (наукової, творчої) діяльності чи організації освітнього процесу. </w:t>
      </w:r>
    </w:p>
    <w:p w:rsidR="00CE241D" w:rsidRDefault="00CE241D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CE241D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15. Хто відповідно до ст. 42 Закону України «Про освіту» повинен дотримуватись принципів та правил академічної доброчесності? </w:t>
      </w:r>
    </w:p>
    <w:p w:rsidR="00CE241D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А</w:t>
      </w:r>
      <w:r w:rsidR="00CE241D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педагогічні, науково-педагогічні та наукові працівники; </w:t>
      </w:r>
    </w:p>
    <w:p w:rsidR="00CE241D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Б</w:t>
      </w:r>
      <w:r w:rsidR="00CE241D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студенти вищих навчальних закладів; </w:t>
      </w:r>
    </w:p>
    <w:p w:rsidR="00CE241D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В</w:t>
      </w:r>
      <w:r w:rsidR="00CE241D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здобувачі загальної середньої освіти; </w:t>
      </w:r>
    </w:p>
    <w:p w:rsidR="00CE241D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Г</w:t>
      </w:r>
      <w:r w:rsidR="00CE241D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усі учасники освітнього процесу. </w:t>
      </w:r>
    </w:p>
    <w:p w:rsidR="00CE241D" w:rsidRDefault="00CE241D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CE241D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16. Що включає в себе етичний аспект академічної доброчесності? </w:t>
      </w:r>
    </w:p>
    <w:p w:rsidR="00CE241D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А</w:t>
      </w:r>
      <w:r w:rsidR="00CE241D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відсутність обману та плагіату в наукових працях; </w:t>
      </w:r>
    </w:p>
    <w:p w:rsidR="00CE241D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Б</w:t>
      </w:r>
      <w:r w:rsidR="00CE241D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публікація невірних результатів для отримання вигоди; </w:t>
      </w:r>
    </w:p>
    <w:p w:rsidR="00CE241D" w:rsidRDefault="00CE241D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>В.</w:t>
      </w:r>
      <w:r w:rsidR="009D4F2E"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використання чужих матеріалів без зазначення джерела; </w:t>
      </w:r>
    </w:p>
    <w:p w:rsidR="00CE241D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Г</w:t>
      </w:r>
      <w:r w:rsidR="00CE241D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захоплення авторства інших досліджень. </w:t>
      </w:r>
    </w:p>
    <w:p w:rsidR="00CE241D" w:rsidRDefault="00CE241D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CE241D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17. Як можна уникнути плагіату у наукових працях? </w:t>
      </w:r>
    </w:p>
    <w:p w:rsidR="00CE241D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А</w:t>
      </w:r>
      <w:r w:rsidR="00CE241D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ніколи не використовувати цитування і посилання на інших дослідників; </w:t>
      </w:r>
    </w:p>
    <w:p w:rsidR="00CE241D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Б</w:t>
      </w:r>
      <w:r w:rsidR="00CE241D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завжди копіювати текст повністю із джерела без змін; </w:t>
      </w:r>
    </w:p>
    <w:p w:rsidR="00CE241D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В</w:t>
      </w:r>
      <w:r w:rsidR="00CE241D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правильно вказувати джерела та використовувати цитування; </w:t>
      </w:r>
    </w:p>
    <w:p w:rsidR="00CE241D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Г</w:t>
      </w:r>
      <w:r w:rsidR="00CE241D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вигадувати власні дані для документації дослідження. </w:t>
      </w:r>
    </w:p>
    <w:p w:rsidR="00CE241D" w:rsidRDefault="00CE241D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CE241D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18. Чому важливо перевіряти достовірність джерел перед використанням їх у наукових дослідженнях? </w:t>
      </w:r>
    </w:p>
    <w:p w:rsidR="00CE241D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А</w:t>
      </w:r>
      <w:r w:rsidR="00CE241D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для уникнення зайвих витрат на придбання дорогих публікацій; </w:t>
      </w:r>
    </w:p>
    <w:p w:rsidR="00CE241D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Б щоб убезпечитися від можливих судових позовів від авторів джерел; </w:t>
      </w:r>
    </w:p>
    <w:p w:rsidR="00CE241D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В для забезпечення точності та надійності інформації у дослідженні; </w:t>
      </w:r>
    </w:p>
    <w:p w:rsidR="00CE241D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Г</w:t>
      </w:r>
      <w:r w:rsidR="00CE241D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всі відповіді невірні. </w:t>
      </w:r>
    </w:p>
    <w:p w:rsidR="00CE241D" w:rsidRDefault="00CE241D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CE241D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19. Як можна перевірити джерело на достовірність у наукових дослідженнях? </w:t>
      </w:r>
    </w:p>
    <w:p w:rsidR="00CE241D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А</w:t>
      </w:r>
      <w:r w:rsidR="00CE241D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відвідати авторський веб-сайт та перевірити, чи опубліковані там раніше схожі матеріали; </w:t>
      </w:r>
    </w:p>
    <w:p w:rsidR="00CE241D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Б</w:t>
      </w:r>
      <w:r w:rsidR="00CE241D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перевірити, чи вказано джерело у багатьох інших дослідженнях та публікаціях; </w:t>
      </w:r>
    </w:p>
    <w:p w:rsidR="00CE241D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В</w:t>
      </w:r>
      <w:r w:rsidR="00CE241D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переглянути біографію автора та його науковий досвід; </w:t>
      </w:r>
    </w:p>
    <w:p w:rsidR="00CE241D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Г</w:t>
      </w:r>
      <w:r w:rsidR="00CE241D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всі відповіді невірні. </w:t>
      </w:r>
    </w:p>
    <w:p w:rsidR="00CE241D" w:rsidRDefault="00CE241D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CE241D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20. Що є плагіатом? </w:t>
      </w:r>
    </w:p>
    <w:p w:rsidR="00CE241D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А</w:t>
      </w:r>
      <w:r w:rsidR="00CE241D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твори народної творчості; </w:t>
      </w:r>
    </w:p>
    <w:p w:rsidR="00CE241D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Б</w:t>
      </w:r>
      <w:r w:rsidR="00CE241D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офіційні документи; </w:t>
      </w:r>
    </w:p>
    <w:p w:rsidR="00CE241D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В</w:t>
      </w:r>
      <w:r w:rsidR="00CE241D">
        <w:rPr>
          <w:rFonts w:ascii="Times New Roman" w:hAnsi="Times New Roman" w:cs="Times New Roman"/>
          <w:sz w:val="24"/>
          <w:szCs w:val="28"/>
          <w:lang w:val="uk-UA"/>
        </w:rPr>
        <w:t>.</w:t>
      </w:r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поєднання власного та запозиченого тексту без цитування джерел; </w:t>
      </w:r>
    </w:p>
    <w:p w:rsidR="009D4F2E" w:rsidRPr="009D4F2E" w:rsidRDefault="009D4F2E" w:rsidP="009D4F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9D4F2E">
        <w:rPr>
          <w:rFonts w:ascii="Times New Roman" w:hAnsi="Times New Roman" w:cs="Times New Roman"/>
          <w:sz w:val="24"/>
          <w:szCs w:val="28"/>
          <w:lang w:val="uk-UA"/>
        </w:rPr>
        <w:t>Г</w:t>
      </w:r>
      <w:r w:rsidR="00CE241D">
        <w:rPr>
          <w:rFonts w:ascii="Times New Roman" w:hAnsi="Times New Roman" w:cs="Times New Roman"/>
          <w:sz w:val="24"/>
          <w:szCs w:val="28"/>
          <w:lang w:val="uk-UA"/>
        </w:rPr>
        <w:t>.</w:t>
      </w:r>
      <w:bookmarkStart w:id="0" w:name="_GoBack"/>
      <w:bookmarkEnd w:id="0"/>
      <w:r w:rsidRPr="009D4F2E">
        <w:rPr>
          <w:rFonts w:ascii="Times New Roman" w:hAnsi="Times New Roman" w:cs="Times New Roman"/>
          <w:sz w:val="24"/>
          <w:szCs w:val="28"/>
          <w:lang w:val="uk-UA"/>
        </w:rPr>
        <w:t xml:space="preserve"> реплікація.</w:t>
      </w:r>
    </w:p>
    <w:p w:rsidR="009D4F2E" w:rsidRPr="00E04E13" w:rsidRDefault="009D4F2E" w:rsidP="00E04E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04E13" w:rsidRPr="00E04E13" w:rsidRDefault="00E04E13" w:rsidP="00E04E1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04E13" w:rsidRPr="00E04E13" w:rsidRDefault="00E04E13" w:rsidP="00E04E1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04E1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Рекомендовані теми рефератів, доповідей, презентацій: </w:t>
      </w:r>
    </w:p>
    <w:p w:rsidR="00E04E13" w:rsidRDefault="00E04E13" w:rsidP="00E04E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4E13">
        <w:rPr>
          <w:rFonts w:ascii="Times New Roman" w:hAnsi="Times New Roman" w:cs="Times New Roman"/>
          <w:sz w:val="24"/>
          <w:szCs w:val="24"/>
          <w:lang w:val="uk-UA"/>
        </w:rPr>
        <w:t xml:space="preserve">1. Академічна доброчесність запорука якісної вищої освіти. </w:t>
      </w:r>
    </w:p>
    <w:p w:rsidR="00E04E13" w:rsidRDefault="00E04E13" w:rsidP="00E04E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4E13">
        <w:rPr>
          <w:rFonts w:ascii="Times New Roman" w:hAnsi="Times New Roman" w:cs="Times New Roman"/>
          <w:sz w:val="24"/>
          <w:szCs w:val="24"/>
          <w:lang w:val="uk-UA"/>
        </w:rPr>
        <w:t xml:space="preserve">2. Дотримання права інтелектуальної власності як прояв академічної доброчесності. </w:t>
      </w:r>
    </w:p>
    <w:p w:rsidR="00E04E13" w:rsidRDefault="00E04E13" w:rsidP="00E04E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4E13">
        <w:rPr>
          <w:rFonts w:ascii="Times New Roman" w:hAnsi="Times New Roman" w:cs="Times New Roman"/>
          <w:sz w:val="24"/>
          <w:szCs w:val="24"/>
          <w:lang w:val="uk-UA"/>
        </w:rPr>
        <w:t xml:space="preserve">3. Принципи академічної доброчесності. </w:t>
      </w:r>
    </w:p>
    <w:p w:rsidR="00E04E13" w:rsidRDefault="00E04E13" w:rsidP="00E04E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4E13">
        <w:rPr>
          <w:rFonts w:ascii="Times New Roman" w:hAnsi="Times New Roman" w:cs="Times New Roman"/>
          <w:sz w:val="24"/>
          <w:szCs w:val="24"/>
          <w:lang w:val="uk-UA"/>
        </w:rPr>
        <w:t xml:space="preserve">4. Академічна культура як соціальне явище. </w:t>
      </w:r>
    </w:p>
    <w:p w:rsidR="00E04E13" w:rsidRDefault="00E04E13" w:rsidP="00E04E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4E13">
        <w:rPr>
          <w:rFonts w:ascii="Times New Roman" w:hAnsi="Times New Roman" w:cs="Times New Roman"/>
          <w:sz w:val="24"/>
          <w:szCs w:val="24"/>
          <w:lang w:val="uk-UA"/>
        </w:rPr>
        <w:t xml:space="preserve">5. Дотримання академічної доброчесності учасниками освітнього процесу. </w:t>
      </w:r>
    </w:p>
    <w:p w:rsidR="00E04E13" w:rsidRDefault="00E04E13" w:rsidP="00E04E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4E13">
        <w:rPr>
          <w:rFonts w:ascii="Times New Roman" w:hAnsi="Times New Roman" w:cs="Times New Roman"/>
          <w:sz w:val="24"/>
          <w:szCs w:val="24"/>
          <w:lang w:val="uk-UA"/>
        </w:rPr>
        <w:t xml:space="preserve">6. Дотримання академічної доброчесності педагогічними, науково-педагогічними та науковими працівниками. </w:t>
      </w:r>
    </w:p>
    <w:p w:rsidR="00E04E13" w:rsidRDefault="00E04E13" w:rsidP="00E04E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4E13">
        <w:rPr>
          <w:rFonts w:ascii="Times New Roman" w:hAnsi="Times New Roman" w:cs="Times New Roman"/>
          <w:sz w:val="24"/>
          <w:szCs w:val="24"/>
          <w:lang w:val="uk-UA"/>
        </w:rPr>
        <w:t xml:space="preserve">7. Етичний кодекс ученого. </w:t>
      </w:r>
    </w:p>
    <w:p w:rsidR="00E04E13" w:rsidRDefault="00E04E13" w:rsidP="00E04E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4E13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8. Порушення академічної доброчесності. </w:t>
      </w:r>
    </w:p>
    <w:p w:rsidR="00E04E13" w:rsidRDefault="00E04E13" w:rsidP="00E04E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4E13">
        <w:rPr>
          <w:rFonts w:ascii="Times New Roman" w:hAnsi="Times New Roman" w:cs="Times New Roman"/>
          <w:sz w:val="24"/>
          <w:szCs w:val="24"/>
          <w:lang w:val="uk-UA"/>
        </w:rPr>
        <w:t xml:space="preserve">9. Плагіат як основний вид порушення академічної доброчесності. </w:t>
      </w:r>
    </w:p>
    <w:p w:rsidR="00E04E13" w:rsidRDefault="00E04E13" w:rsidP="00E04E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4E13">
        <w:rPr>
          <w:rFonts w:ascii="Times New Roman" w:hAnsi="Times New Roman" w:cs="Times New Roman"/>
          <w:sz w:val="24"/>
          <w:szCs w:val="24"/>
          <w:lang w:val="uk-UA"/>
        </w:rPr>
        <w:t xml:space="preserve">10. Академічний плагіат та його види. </w:t>
      </w:r>
    </w:p>
    <w:p w:rsidR="00E04E13" w:rsidRDefault="00E04E13" w:rsidP="00E04E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4E13">
        <w:rPr>
          <w:rFonts w:ascii="Times New Roman" w:hAnsi="Times New Roman" w:cs="Times New Roman"/>
          <w:sz w:val="24"/>
          <w:szCs w:val="24"/>
          <w:lang w:val="uk-UA"/>
        </w:rPr>
        <w:t xml:space="preserve">11. Академічний текст. </w:t>
      </w:r>
    </w:p>
    <w:p w:rsidR="00E04E13" w:rsidRDefault="00E04E13" w:rsidP="00E04E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4E13">
        <w:rPr>
          <w:rFonts w:ascii="Times New Roman" w:hAnsi="Times New Roman" w:cs="Times New Roman"/>
          <w:sz w:val="24"/>
          <w:szCs w:val="24"/>
          <w:lang w:val="uk-UA"/>
        </w:rPr>
        <w:t xml:space="preserve">12. Бухарестська декларація етичних принципів вищої освіти. </w:t>
      </w:r>
    </w:p>
    <w:p w:rsidR="00E04E13" w:rsidRDefault="00E04E13" w:rsidP="00E04E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4E13">
        <w:rPr>
          <w:rFonts w:ascii="Times New Roman" w:hAnsi="Times New Roman" w:cs="Times New Roman"/>
          <w:sz w:val="24"/>
          <w:szCs w:val="24"/>
          <w:lang w:val="uk-UA"/>
        </w:rPr>
        <w:t xml:space="preserve">13. Академічна відповідальність за порушення академічної доброчесності педагогічними, науково-педагогічними та науковими працівниками. </w:t>
      </w:r>
    </w:p>
    <w:p w:rsidR="00E04E13" w:rsidRDefault="00E04E13" w:rsidP="00E04E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4E13">
        <w:rPr>
          <w:rFonts w:ascii="Times New Roman" w:hAnsi="Times New Roman" w:cs="Times New Roman"/>
          <w:sz w:val="24"/>
          <w:szCs w:val="24"/>
          <w:lang w:val="uk-UA"/>
        </w:rPr>
        <w:t xml:space="preserve">14. Академічна відповідальність за порушення академічної доброчесності здобувачами освіти. </w:t>
      </w:r>
    </w:p>
    <w:p w:rsidR="003C5D75" w:rsidRPr="00E04E13" w:rsidRDefault="00E04E13" w:rsidP="00E04E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4E13">
        <w:rPr>
          <w:rFonts w:ascii="Times New Roman" w:hAnsi="Times New Roman" w:cs="Times New Roman"/>
          <w:sz w:val="24"/>
          <w:szCs w:val="24"/>
          <w:lang w:val="uk-UA"/>
        </w:rPr>
        <w:t xml:space="preserve">15. Дотримання академічної доброчесності за законодавством ЄС. </w:t>
      </w:r>
    </w:p>
    <w:sectPr w:rsidR="003C5D75" w:rsidRPr="00E04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E77"/>
    <w:rsid w:val="000B5B6C"/>
    <w:rsid w:val="00357E77"/>
    <w:rsid w:val="006E616B"/>
    <w:rsid w:val="00743904"/>
    <w:rsid w:val="009D4F2E"/>
    <w:rsid w:val="00CD51F7"/>
    <w:rsid w:val="00CE241D"/>
    <w:rsid w:val="00D01D55"/>
    <w:rsid w:val="00E0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385A7F-260F-4FC4-92E5-E502C95BC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8</Pages>
  <Words>2621</Words>
  <Characters>14940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2024-10-14T15:34:00Z</dcterms:created>
  <dcterms:modified xsi:type="dcterms:W3CDTF">2024-10-15T08:43:00Z</dcterms:modified>
</cp:coreProperties>
</file>