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1. Який метод визначення якості продукції передбачає оцінку відповідності встановленим стандартам?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096DFC">
        <w:rPr>
          <w:rFonts w:ascii="Times New Roman" w:hAnsi="Times New Roman" w:cs="Times New Roman"/>
          <w:sz w:val="28"/>
          <w:szCs w:val="28"/>
        </w:rPr>
        <w:t>а) Візуальний контроль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б) Статистичний контроль якості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6DFC">
        <w:rPr>
          <w:rFonts w:ascii="Times New Roman" w:hAnsi="Times New Roman" w:cs="Times New Roman"/>
          <w:sz w:val="28"/>
          <w:szCs w:val="28"/>
        </w:rPr>
        <w:t xml:space="preserve"> в) Експертна оцінка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г) Тестування продукції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2. Що таке контроль за якістю?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а) Процес перевірки та оцінки продукції на відповідність вимогам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б) Процес збільшення обсягу виробництва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в) Процес аналізу витрат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г) П</w:t>
      </w:r>
      <w:r>
        <w:rPr>
          <w:rFonts w:ascii="Times New Roman" w:hAnsi="Times New Roman" w:cs="Times New Roman"/>
          <w:sz w:val="28"/>
          <w:szCs w:val="28"/>
        </w:rPr>
        <w:t>роцес розробки нових технологій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3. Яка з наведених методик використовується для визначення якості послуг?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а) Оцінка ризиків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б) Тайм-менеджмент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в) Mystery shopping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г) SWOT-аналіз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4. Який з методів дозволяє здійснювати оцінку якості продукції на основі зворотного зв'язку від споживачів?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а) Аудит якості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б) Оцінка ризиків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в) Анкета споживача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1A77">
        <w:rPr>
          <w:rFonts w:ascii="Times New Roman" w:hAnsi="Times New Roman" w:cs="Times New Roman"/>
          <w:sz w:val="28"/>
          <w:szCs w:val="28"/>
        </w:rPr>
        <w:t>г) Контроль витрат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5. Яка з наведених характеристик є найбільш важливою при оцінці якості послуг?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а) Технологічність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б) Доступність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в) Дотримання термінів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г) Клієнтоорієнтованість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6. Що таке комплексна оцінка якості?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а) Оцінка, що базується на ряді показників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б) Оцінка, що проводиться лише за допомогою тестування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в) Оцінка, що виконується на основі однієї характеристики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г) Оц</w:t>
      </w:r>
      <w:r>
        <w:rPr>
          <w:rFonts w:ascii="Times New Roman" w:hAnsi="Times New Roman" w:cs="Times New Roman"/>
          <w:sz w:val="28"/>
          <w:szCs w:val="28"/>
        </w:rPr>
        <w:t>інка, що не враховує споживачів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7. Які показники включаються до комплексної оцінки якості послуг у готельно-ресторанному бізнесі?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а) Ціна, доступність, технології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б) Досвід персоналу, рівень обслуговування, асортимент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в) Обсяги виробництва, рекламна кампанія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 xml:space="preserve">г) Системи </w:t>
      </w:r>
      <w:r>
        <w:rPr>
          <w:rFonts w:ascii="Times New Roman" w:hAnsi="Times New Roman" w:cs="Times New Roman"/>
          <w:sz w:val="28"/>
          <w:szCs w:val="28"/>
        </w:rPr>
        <w:t>управління, фінансові показники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8. Яка з наведених методик найчастіше використовується для оцінки якості послуг?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6DFC">
        <w:rPr>
          <w:rFonts w:ascii="Times New Roman" w:hAnsi="Times New Roman" w:cs="Times New Roman"/>
          <w:sz w:val="28"/>
          <w:szCs w:val="28"/>
        </w:rPr>
        <w:t xml:space="preserve"> а) Тестування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б) Mystery shopping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в) SWOT-аналіз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г) Розробка стратегії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9. Який з показників є важливим для оцінки якості обслуговування в ресторані?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а) Час обслуговування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б) Кількість працівників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в) Обсяг продажів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г) Рівень прибутку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10. Який з методів дозволяє визначити рівень задоволеності клієнтів?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Фінансовий аналіз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Анкетування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Планування ресурсів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Рекламна кампанія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11. Які вимоги ставляться до показників якості в готельно-ресторанному господарстві?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Вимоги до безпеки та задоволеності клієнтів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Вимоги до обсягу виробництва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Вимоги до технологій виробництва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Вимоги до рекламних кампаній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12. Які показники якості є критичними для ресторанного бізнесу?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Стабільність постачання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Рівень сервісу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Кількість продуктів у меню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Кількість персоналу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13. Який з показників є важливим для оцінки якості харчових продуктів?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Показник прибутку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Свіжість та термін придатності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Обсяг продажів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Рекламні витрати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14. Які показники якості використовуються для оцінки обслуговування в готелях?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Час заселення, чистота номерів, рівень обслуговування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Обсяги продажів, рекламні витрати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Кількість працівників, заробітна плата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г) Технолог</w:t>
      </w:r>
      <w:r>
        <w:rPr>
          <w:rFonts w:ascii="Times New Roman" w:hAnsi="Times New Roman" w:cs="Times New Roman"/>
          <w:sz w:val="28"/>
          <w:szCs w:val="28"/>
        </w:rPr>
        <w:t>ії виробництва, контроль якості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15. Яка з характеристик є ключовою для оцінки якості надання послуг?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Досвід персоналу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Кількість проданих товарів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Витрати на рекламу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Фінансові результати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16. Яка мета оцінки якості продукції та послуг?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Визначення відповідності продуктів та послуг вимогам споживачів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Зменшення витрат на виробництво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Підвищення обсягів продажів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Розширення асортименту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17. Який із методів може використовуватися для оцінки якості страв у ресторані?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Анкетування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Тайм-менеджмент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SWOT-аналіз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Фінансовий аналіз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18. Яка з наведених характеристик не є показником якості у готельному бізнесі?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Чистота номерів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Вартість послуг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Досвід персоналу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Кількість споживаних продуктів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19. Яка з наведених процедур є частиною оцінки якості в готельному бізнесі?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Оцінка ефективності реклами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Аналіз результатів обслуговування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Розробка нових продуктів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г) Підбір нових постачальників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lastRenderedPageBreak/>
        <w:t>20. Яка роль оцінки якості в забезпеченні конкурентоспроможності підприємств?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Дозволяє зменшити витрати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Підвищує рівень задоволеності клієнтів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Знижує ризики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г) Забезпечує стабільний прибуток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21. Який етап контролю якості надання послуг є найважливішим?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Планування контролю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Виконання контролю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Оцінка результатів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г) Зворотний зв'язо</w:t>
      </w:r>
      <w:r>
        <w:rPr>
          <w:rFonts w:ascii="Times New Roman" w:hAnsi="Times New Roman" w:cs="Times New Roman"/>
          <w:sz w:val="28"/>
          <w:szCs w:val="28"/>
        </w:rPr>
        <w:t>к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22. Яка з наведених технік використовується для контролю якості обслуговування?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Mystery shopping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SWOT-аналіз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Оцінка витрат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Рекламні кампанії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23. Які фактори впливають на якість надання послуг?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Досвід та компетентність персоналу, технології, організація процесів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Кількість реклами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Обсяги продажів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Рівень витрат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24. Який метод є ефективним для оцінки якості обслуговування клієнтів?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Анкетування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SWOT-аналіз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Розробка нових страв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г) Контроль витрат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25. Яка мета контролю якості надання послуг?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Забезпечення відповідності стандартам якості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Зменшення витрат на виробництво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Збільшення прибутку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Розширення ринку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26. Який показник є важливим для оцінки якості обслуговування в ресторані?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а) Час обслуговування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б) Кількість страв у меню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в) Обсяг продажів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6DFC">
        <w:rPr>
          <w:rFonts w:ascii="Times New Roman" w:hAnsi="Times New Roman" w:cs="Times New Roman"/>
          <w:sz w:val="28"/>
          <w:szCs w:val="28"/>
        </w:rPr>
        <w:t>г) Рівень прибутку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096DFC">
        <w:rPr>
          <w:rFonts w:ascii="Times New Roman" w:hAnsi="Times New Roman" w:cs="Times New Roman"/>
          <w:sz w:val="28"/>
          <w:szCs w:val="28"/>
        </w:rPr>
        <w:t>. Який із наведених методів є кількісним методом оцінки якості?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а) Метод експертних оцінок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б) Анкетування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в) Статистичний аналіз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1A77">
        <w:rPr>
          <w:rFonts w:ascii="Times New Roman" w:hAnsi="Times New Roman" w:cs="Times New Roman"/>
          <w:sz w:val="28"/>
          <w:szCs w:val="28"/>
        </w:rPr>
        <w:t>г) Спостереження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096DFC">
        <w:rPr>
          <w:rFonts w:ascii="Times New Roman" w:hAnsi="Times New Roman" w:cs="Times New Roman"/>
          <w:sz w:val="28"/>
          <w:szCs w:val="28"/>
        </w:rPr>
        <w:t>. Який з методів найчастіше використовують для оцінки якості їжі у ресторанах?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а) Оцінка задоволеності клієнтів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б) Лабораторний аналіз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в) Рекламні дослідження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г) Mystery shopping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 w:rsidRPr="00096D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96DFC">
        <w:rPr>
          <w:rFonts w:ascii="Times New Roman" w:hAnsi="Times New Roman" w:cs="Times New Roman"/>
          <w:sz w:val="28"/>
          <w:szCs w:val="28"/>
        </w:rPr>
        <w:t>. Який документ є основним для контролю якості в готельно-ресторанному бізнесі?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а) Контракт з постачальником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б) Стандартні операційні процедури (СОП)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в) Бізнес-план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г) План маркетингу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096DFC">
        <w:rPr>
          <w:rFonts w:ascii="Times New Roman" w:hAnsi="Times New Roman" w:cs="Times New Roman"/>
          <w:sz w:val="28"/>
          <w:szCs w:val="28"/>
        </w:rPr>
        <w:t>. Який із наведених показників є найважливішим для оцінки якості обслуговування у готелях?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а) Доступність номерів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б) Своєчасність обслуговування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в) Дизайн інтер'єру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DFC">
        <w:rPr>
          <w:rFonts w:ascii="Times New Roman" w:hAnsi="Times New Roman" w:cs="Times New Roman"/>
          <w:sz w:val="28"/>
          <w:szCs w:val="28"/>
        </w:rPr>
        <w:t>г) Реклама послуг</w:t>
      </w:r>
    </w:p>
    <w:p w:rsidR="00096DFC" w:rsidRPr="00096DFC" w:rsidRDefault="00096DFC" w:rsidP="00096DFC">
      <w:pPr>
        <w:rPr>
          <w:rFonts w:ascii="Times New Roman" w:hAnsi="Times New Roman" w:cs="Times New Roman"/>
          <w:sz w:val="28"/>
          <w:szCs w:val="28"/>
        </w:rPr>
      </w:pPr>
    </w:p>
    <w:sectPr w:rsidR="00096DFC" w:rsidRPr="0009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64A6"/>
    <w:multiLevelType w:val="multilevel"/>
    <w:tmpl w:val="E72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E242D"/>
    <w:multiLevelType w:val="multilevel"/>
    <w:tmpl w:val="F5C41AC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72057"/>
    <w:multiLevelType w:val="multilevel"/>
    <w:tmpl w:val="E0C6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B55AB"/>
    <w:multiLevelType w:val="multilevel"/>
    <w:tmpl w:val="AF88886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B7C85"/>
    <w:multiLevelType w:val="multilevel"/>
    <w:tmpl w:val="A28ECEE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4054D"/>
    <w:multiLevelType w:val="multilevel"/>
    <w:tmpl w:val="0426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E5155D"/>
    <w:multiLevelType w:val="multilevel"/>
    <w:tmpl w:val="9930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C4A0A"/>
    <w:multiLevelType w:val="multilevel"/>
    <w:tmpl w:val="68645FD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03"/>
    <w:rsid w:val="00037A10"/>
    <w:rsid w:val="00096DFC"/>
    <w:rsid w:val="00161550"/>
    <w:rsid w:val="00530C03"/>
    <w:rsid w:val="005721B8"/>
    <w:rsid w:val="006D6063"/>
    <w:rsid w:val="007F50AB"/>
    <w:rsid w:val="00B21A77"/>
    <w:rsid w:val="00BD6428"/>
    <w:rsid w:val="00CD5847"/>
    <w:rsid w:val="00CF7661"/>
    <w:rsid w:val="00DD4D48"/>
    <w:rsid w:val="00EF2D5A"/>
    <w:rsid w:val="00F851CC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2024-10-15T06:30:00Z</dcterms:created>
  <dcterms:modified xsi:type="dcterms:W3CDTF">2024-10-15T07:22:00Z</dcterms:modified>
</cp:coreProperties>
</file>