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0CCE1C" w14:textId="0038278D" w:rsidR="0012460A" w:rsidRPr="0012460A" w:rsidRDefault="0012460A" w:rsidP="0012460A">
      <w:pPr>
        <w:spacing w:line="240" w:lineRule="auto"/>
        <w:jc w:val="center"/>
        <w:rPr>
          <w:rFonts w:ascii="Bookman Old Style" w:hAnsi="Bookman Old Style" w:cs="Times New Roman"/>
          <w:b/>
          <w:bCs/>
          <w:sz w:val="24"/>
          <w:szCs w:val="24"/>
        </w:rPr>
      </w:pPr>
      <w:r w:rsidRPr="0012460A">
        <w:rPr>
          <w:rFonts w:ascii="Bookman Old Style" w:hAnsi="Bookman Old Style" w:cs="Times New Roman"/>
          <w:b/>
          <w:bCs/>
          <w:sz w:val="24"/>
          <w:szCs w:val="24"/>
        </w:rPr>
        <w:t>Індивідуальне завдання</w:t>
      </w:r>
    </w:p>
    <w:p w14:paraId="4065E07A" w14:textId="38D06704" w:rsidR="002E12E6" w:rsidRPr="002E12E6" w:rsidRDefault="002E12E6" w:rsidP="002E12E6">
      <w:pPr>
        <w:spacing w:line="240" w:lineRule="auto"/>
        <w:ind w:firstLine="567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Для</w:t>
      </w:r>
      <w:r w:rsidRPr="002E12E6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 xml:space="preserve">отримання </w:t>
      </w:r>
      <w:r w:rsidRPr="002E12E6">
        <w:rPr>
          <w:rFonts w:ascii="Bookman Old Style" w:hAnsi="Bookman Old Style" w:cs="Times New Roman"/>
          <w:sz w:val="24"/>
          <w:szCs w:val="24"/>
        </w:rPr>
        <w:t xml:space="preserve">підсумкової оцінки </w:t>
      </w:r>
      <w:r w:rsidR="00060E64">
        <w:rPr>
          <w:rFonts w:ascii="Bookman Old Style" w:hAnsi="Bookman Old Style" w:cs="Times New Roman"/>
          <w:sz w:val="24"/>
          <w:szCs w:val="24"/>
        </w:rPr>
        <w:t>студент</w:t>
      </w:r>
      <w:r w:rsidRPr="002E12E6">
        <w:rPr>
          <w:rFonts w:ascii="Bookman Old Style" w:hAnsi="Bookman Old Style" w:cs="Times New Roman"/>
          <w:sz w:val="24"/>
          <w:szCs w:val="24"/>
        </w:rPr>
        <w:t xml:space="preserve"> ма</w:t>
      </w:r>
      <w:r>
        <w:rPr>
          <w:rFonts w:ascii="Bookman Old Style" w:hAnsi="Bookman Old Style" w:cs="Times New Roman"/>
          <w:sz w:val="24"/>
          <w:szCs w:val="24"/>
        </w:rPr>
        <w:t>є</w:t>
      </w:r>
      <w:r w:rsidRPr="002E12E6">
        <w:rPr>
          <w:rFonts w:ascii="Bookman Old Style" w:hAnsi="Bookman Old Style" w:cs="Times New Roman"/>
          <w:sz w:val="24"/>
          <w:szCs w:val="24"/>
        </w:rPr>
        <w:t xml:space="preserve"> виконати індивідуальн</w:t>
      </w:r>
      <w:r w:rsidR="00060E64">
        <w:rPr>
          <w:rFonts w:ascii="Bookman Old Style" w:hAnsi="Bookman Old Style" w:cs="Times New Roman"/>
          <w:sz w:val="24"/>
          <w:szCs w:val="24"/>
        </w:rPr>
        <w:t xml:space="preserve">е завдання </w:t>
      </w:r>
      <w:r w:rsidRPr="002E12E6">
        <w:rPr>
          <w:rFonts w:ascii="Bookman Old Style" w:hAnsi="Bookman Old Style" w:cs="Times New Roman"/>
          <w:sz w:val="24"/>
          <w:szCs w:val="24"/>
        </w:rPr>
        <w:t xml:space="preserve">у вигляді реферату на обрану </w:t>
      </w:r>
      <w:r w:rsidR="00060E64">
        <w:rPr>
          <w:rFonts w:ascii="Bookman Old Style" w:hAnsi="Bookman Old Style" w:cs="Times New Roman"/>
          <w:sz w:val="24"/>
          <w:szCs w:val="24"/>
        </w:rPr>
        <w:t>тему</w:t>
      </w:r>
      <w:r w:rsidRPr="002E12E6">
        <w:rPr>
          <w:rFonts w:ascii="Bookman Old Style" w:hAnsi="Bookman Old Style" w:cs="Times New Roman"/>
          <w:sz w:val="24"/>
          <w:szCs w:val="24"/>
        </w:rPr>
        <w:t>.</w:t>
      </w:r>
    </w:p>
    <w:p w14:paraId="05177F1D" w14:textId="73746FE3" w:rsidR="002E12E6" w:rsidRPr="002E12E6" w:rsidRDefault="002E12E6" w:rsidP="002E12E6">
      <w:pPr>
        <w:spacing w:line="240" w:lineRule="auto"/>
        <w:ind w:firstLine="567"/>
        <w:jc w:val="both"/>
        <w:rPr>
          <w:rFonts w:ascii="Bookman Old Style" w:hAnsi="Bookman Old Style" w:cs="Times New Roman"/>
          <w:sz w:val="24"/>
          <w:szCs w:val="24"/>
        </w:rPr>
      </w:pPr>
      <w:r w:rsidRPr="002E12E6">
        <w:rPr>
          <w:rFonts w:ascii="Bookman Old Style" w:hAnsi="Bookman Old Style" w:cs="Times New Roman"/>
          <w:sz w:val="24"/>
          <w:szCs w:val="24"/>
        </w:rPr>
        <w:t xml:space="preserve">Обсяг реферату – </w:t>
      </w:r>
      <w:r w:rsidR="00652C5A">
        <w:rPr>
          <w:rFonts w:ascii="Bookman Old Style" w:hAnsi="Bookman Old Style" w:cs="Times New Roman"/>
          <w:sz w:val="24"/>
          <w:szCs w:val="24"/>
        </w:rPr>
        <w:t>5</w:t>
      </w:r>
      <w:r w:rsidR="00060E64">
        <w:rPr>
          <w:rFonts w:ascii="Bookman Old Style" w:hAnsi="Bookman Old Style" w:cs="Times New Roman"/>
          <w:sz w:val="24"/>
          <w:szCs w:val="24"/>
        </w:rPr>
        <w:t>-1</w:t>
      </w:r>
      <w:r w:rsidR="00652C5A">
        <w:rPr>
          <w:rFonts w:ascii="Bookman Old Style" w:hAnsi="Bookman Old Style" w:cs="Times New Roman"/>
          <w:sz w:val="24"/>
          <w:szCs w:val="24"/>
        </w:rPr>
        <w:t>0</w:t>
      </w:r>
      <w:r w:rsidRPr="002E12E6">
        <w:rPr>
          <w:rFonts w:ascii="Bookman Old Style" w:hAnsi="Bookman Old Style" w:cs="Times New Roman"/>
          <w:sz w:val="24"/>
          <w:szCs w:val="24"/>
        </w:rPr>
        <w:t xml:space="preserve"> сторінок (розмір шрифту – 14 пунктів (для таблиць та рисунків – 12 пунктів), береги – 2 см, міжрядковий інтервал – 1,5 для таблиць та рисунків – 1). </w:t>
      </w:r>
      <w:r>
        <w:rPr>
          <w:rFonts w:ascii="Bookman Old Style" w:hAnsi="Bookman Old Style" w:cs="Times New Roman"/>
          <w:sz w:val="24"/>
          <w:szCs w:val="24"/>
        </w:rPr>
        <w:t>Обов’язком є зазначення списку використаних джерел та посилання на нього в основному тексті.</w:t>
      </w:r>
    </w:p>
    <w:p w14:paraId="29B176C6" w14:textId="663C8C6B" w:rsidR="002E12E6" w:rsidRDefault="002E12E6" w:rsidP="002E12E6">
      <w:pPr>
        <w:spacing w:line="240" w:lineRule="auto"/>
        <w:ind w:firstLine="567"/>
        <w:jc w:val="both"/>
        <w:rPr>
          <w:rFonts w:ascii="Bookman Old Style" w:hAnsi="Bookman Old Style" w:cs="Times New Roman"/>
          <w:sz w:val="24"/>
          <w:szCs w:val="24"/>
        </w:rPr>
      </w:pPr>
      <w:r w:rsidRPr="004E0707">
        <w:rPr>
          <w:rFonts w:ascii="Bookman Old Style" w:hAnsi="Bookman Old Style" w:cs="Times New Roman"/>
          <w:sz w:val="24"/>
          <w:szCs w:val="24"/>
        </w:rPr>
        <w:t xml:space="preserve">Презентація створюється як візуалізація основних положень </w:t>
      </w:r>
      <w:r>
        <w:rPr>
          <w:rFonts w:ascii="Bookman Old Style" w:hAnsi="Bookman Old Style" w:cs="Times New Roman"/>
          <w:sz w:val="24"/>
          <w:szCs w:val="24"/>
        </w:rPr>
        <w:t>реферату</w:t>
      </w:r>
      <w:r w:rsidRPr="004E0707">
        <w:rPr>
          <w:rFonts w:ascii="Bookman Old Style" w:hAnsi="Bookman Old Style" w:cs="Times New Roman"/>
          <w:sz w:val="24"/>
          <w:szCs w:val="24"/>
        </w:rPr>
        <w:t xml:space="preserve"> у форматі PowerPoint. Обсяг слайдів - до </w:t>
      </w:r>
      <w:r>
        <w:rPr>
          <w:rFonts w:ascii="Bookman Old Style" w:hAnsi="Bookman Old Style" w:cs="Times New Roman"/>
          <w:sz w:val="24"/>
          <w:szCs w:val="24"/>
        </w:rPr>
        <w:t>5</w:t>
      </w:r>
      <w:r w:rsidRPr="004E0707">
        <w:rPr>
          <w:rFonts w:ascii="Bookman Old Style" w:hAnsi="Bookman Old Style" w:cs="Times New Roman"/>
          <w:sz w:val="24"/>
          <w:szCs w:val="24"/>
        </w:rPr>
        <w:t xml:space="preserve">0. </w:t>
      </w:r>
      <w:r>
        <w:rPr>
          <w:rFonts w:ascii="Bookman Old Style" w:hAnsi="Bookman Old Style" w:cs="Times New Roman"/>
          <w:sz w:val="24"/>
          <w:szCs w:val="24"/>
        </w:rPr>
        <w:t>Рекомендоване використання актуального статистичного матеріалу.</w:t>
      </w:r>
    </w:p>
    <w:p w14:paraId="79780038" w14:textId="01467CAC" w:rsidR="00CD6679" w:rsidRPr="00CD6679" w:rsidRDefault="00A1623C" w:rsidP="002E12E6">
      <w:pPr>
        <w:spacing w:line="240" w:lineRule="auto"/>
        <w:ind w:firstLine="567"/>
        <w:jc w:val="both"/>
        <w:rPr>
          <w:rFonts w:ascii="Bookman Old Style" w:hAnsi="Bookman Old Style" w:cs="Times New Roman"/>
          <w:sz w:val="24"/>
          <w:szCs w:val="24"/>
          <w:lang w:val="en-US"/>
        </w:rPr>
      </w:pPr>
      <w:r>
        <w:rPr>
          <w:rFonts w:ascii="Bookman Old Style" w:hAnsi="Bookman Old Style" w:cs="Times New Roman"/>
          <w:sz w:val="24"/>
          <w:szCs w:val="24"/>
        </w:rPr>
        <w:t>Виконан</w:t>
      </w:r>
      <w:r w:rsidR="00D53423">
        <w:rPr>
          <w:rFonts w:ascii="Bookman Old Style" w:hAnsi="Bookman Old Style" w:cs="Times New Roman"/>
          <w:sz w:val="24"/>
          <w:szCs w:val="24"/>
        </w:rPr>
        <w:t>е</w:t>
      </w:r>
      <w:r>
        <w:rPr>
          <w:rFonts w:ascii="Bookman Old Style" w:hAnsi="Bookman Old Style" w:cs="Times New Roman"/>
          <w:sz w:val="24"/>
          <w:szCs w:val="24"/>
        </w:rPr>
        <w:t xml:space="preserve"> завдання надіслати на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ел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. адресу: </w:t>
      </w:r>
      <w:r w:rsidR="00CD6679">
        <w:rPr>
          <w:rFonts w:ascii="Bookman Old Style" w:hAnsi="Bookman Old Style" w:cs="Times New Roman"/>
          <w:sz w:val="24"/>
          <w:szCs w:val="24"/>
          <w:lang w:val="en-US"/>
        </w:rPr>
        <w:t>kbo_siv@ztu.edu.ua</w:t>
      </w:r>
    </w:p>
    <w:p w14:paraId="13ECF8F5" w14:textId="48BAB686" w:rsidR="002E12E6" w:rsidRPr="002E12E6" w:rsidRDefault="002E12E6" w:rsidP="002E12E6">
      <w:pPr>
        <w:spacing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7A224656" w14:textId="7BC0A264" w:rsidR="00604F02" w:rsidRDefault="00652C5A" w:rsidP="00652C5A">
      <w:pPr>
        <w:tabs>
          <w:tab w:val="left" w:pos="993"/>
        </w:tabs>
        <w:spacing w:before="120"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Рекомендовані теми</w:t>
      </w:r>
    </w:p>
    <w:p w14:paraId="59F4C384" w14:textId="6852B428" w:rsidR="00652C5A" w:rsidRPr="00CA6417" w:rsidRDefault="00652C5A" w:rsidP="00CA6417">
      <w:pPr>
        <w:pStyle w:val="a5"/>
        <w:numPr>
          <w:ilvl w:val="0"/>
          <w:numId w:val="3"/>
        </w:numPr>
        <w:tabs>
          <w:tab w:val="left" w:pos="993"/>
        </w:tabs>
        <w:spacing w:before="120" w:after="0" w:line="288" w:lineRule="auto"/>
        <w:ind w:left="567" w:firstLine="0"/>
        <w:jc w:val="both"/>
        <w:rPr>
          <w:rFonts w:ascii="Times New Roman" w:hAnsi="Times New Roman"/>
          <w:bCs/>
          <w:sz w:val="26"/>
          <w:szCs w:val="26"/>
        </w:rPr>
      </w:pPr>
      <w:r w:rsidRPr="00CA6417">
        <w:rPr>
          <w:rFonts w:ascii="Times New Roman" w:hAnsi="Times New Roman"/>
          <w:bCs/>
          <w:sz w:val="26"/>
          <w:szCs w:val="26"/>
        </w:rPr>
        <w:t>Характеристика економіки оборони і безпеки України</w:t>
      </w:r>
    </w:p>
    <w:p w14:paraId="79F71749" w14:textId="3C1F220F" w:rsidR="00652C5A" w:rsidRPr="00CA6417" w:rsidRDefault="00652C5A" w:rsidP="00CA6417">
      <w:pPr>
        <w:pStyle w:val="a5"/>
        <w:numPr>
          <w:ilvl w:val="0"/>
          <w:numId w:val="3"/>
        </w:numPr>
        <w:tabs>
          <w:tab w:val="left" w:pos="993"/>
        </w:tabs>
        <w:spacing w:before="120" w:after="0" w:line="288" w:lineRule="auto"/>
        <w:ind w:left="567" w:firstLine="0"/>
        <w:jc w:val="both"/>
        <w:rPr>
          <w:rFonts w:ascii="Times New Roman" w:hAnsi="Times New Roman"/>
          <w:bCs/>
          <w:sz w:val="26"/>
          <w:szCs w:val="26"/>
        </w:rPr>
      </w:pPr>
      <w:r w:rsidRPr="00CA6417">
        <w:rPr>
          <w:rFonts w:ascii="Times New Roman" w:hAnsi="Times New Roman"/>
          <w:bCs/>
          <w:sz w:val="26"/>
          <w:szCs w:val="26"/>
        </w:rPr>
        <w:t>Сутність економіки повоєнного відновлення та відбудови</w:t>
      </w:r>
    </w:p>
    <w:p w14:paraId="02D3A34C" w14:textId="72B608E3" w:rsidR="00652C5A" w:rsidRPr="00CA6417" w:rsidRDefault="00652C5A" w:rsidP="00CA6417">
      <w:pPr>
        <w:pStyle w:val="a5"/>
        <w:numPr>
          <w:ilvl w:val="0"/>
          <w:numId w:val="3"/>
        </w:numPr>
        <w:tabs>
          <w:tab w:val="left" w:pos="993"/>
        </w:tabs>
        <w:spacing w:before="120" w:after="0" w:line="288" w:lineRule="auto"/>
        <w:ind w:left="567" w:firstLine="0"/>
        <w:jc w:val="both"/>
        <w:rPr>
          <w:rFonts w:ascii="Times New Roman" w:hAnsi="Times New Roman"/>
          <w:bCs/>
          <w:sz w:val="26"/>
          <w:szCs w:val="26"/>
        </w:rPr>
      </w:pPr>
      <w:r w:rsidRPr="00CA6417">
        <w:rPr>
          <w:rFonts w:ascii="Times New Roman" w:hAnsi="Times New Roman"/>
          <w:bCs/>
          <w:sz w:val="26"/>
          <w:szCs w:val="26"/>
        </w:rPr>
        <w:t>План повоєнного відновлення України</w:t>
      </w:r>
    </w:p>
    <w:p w14:paraId="614E48ED" w14:textId="1B1981FF" w:rsidR="00652C5A" w:rsidRPr="00CA6417" w:rsidRDefault="00652C5A" w:rsidP="00CA6417">
      <w:pPr>
        <w:pStyle w:val="a5"/>
        <w:numPr>
          <w:ilvl w:val="0"/>
          <w:numId w:val="3"/>
        </w:numPr>
        <w:tabs>
          <w:tab w:val="left" w:pos="993"/>
        </w:tabs>
        <w:spacing w:before="120" w:after="0" w:line="288" w:lineRule="auto"/>
        <w:ind w:left="567" w:firstLine="0"/>
        <w:jc w:val="both"/>
        <w:rPr>
          <w:rFonts w:ascii="Times New Roman" w:hAnsi="Times New Roman"/>
          <w:bCs/>
          <w:sz w:val="26"/>
          <w:szCs w:val="26"/>
        </w:rPr>
      </w:pPr>
      <w:r w:rsidRPr="00CA6417">
        <w:rPr>
          <w:rFonts w:ascii="Times New Roman" w:hAnsi="Times New Roman"/>
          <w:bCs/>
          <w:sz w:val="26"/>
          <w:szCs w:val="26"/>
        </w:rPr>
        <w:t>Ризики для економіки України, пов’язані із недостатньо збалансованим переведенням економіки на воєнні рейки</w:t>
      </w:r>
    </w:p>
    <w:p w14:paraId="259B6322" w14:textId="77777777" w:rsidR="00652C5A" w:rsidRPr="00CA6417" w:rsidRDefault="00652C5A" w:rsidP="00CA6417">
      <w:pPr>
        <w:pStyle w:val="a5"/>
        <w:numPr>
          <w:ilvl w:val="0"/>
          <w:numId w:val="3"/>
        </w:numPr>
        <w:tabs>
          <w:tab w:val="left" w:pos="993"/>
        </w:tabs>
        <w:spacing w:before="120" w:after="0" w:line="288" w:lineRule="auto"/>
        <w:ind w:left="567" w:firstLine="0"/>
        <w:jc w:val="both"/>
        <w:rPr>
          <w:rFonts w:ascii="Times New Roman" w:hAnsi="Times New Roman"/>
          <w:bCs/>
          <w:sz w:val="26"/>
          <w:szCs w:val="26"/>
        </w:rPr>
      </w:pPr>
      <w:r w:rsidRPr="00CA6417">
        <w:rPr>
          <w:rFonts w:ascii="Times New Roman" w:hAnsi="Times New Roman"/>
          <w:bCs/>
          <w:sz w:val="26"/>
          <w:szCs w:val="26"/>
        </w:rPr>
        <w:t>Військово- (оборонно-) промисловий комплекс України</w:t>
      </w:r>
    </w:p>
    <w:p w14:paraId="0F4FF7B3" w14:textId="65A9F939" w:rsidR="00652C5A" w:rsidRPr="00CA6417" w:rsidRDefault="00652C5A" w:rsidP="00CA6417">
      <w:pPr>
        <w:pStyle w:val="a5"/>
        <w:numPr>
          <w:ilvl w:val="0"/>
          <w:numId w:val="3"/>
        </w:numPr>
        <w:tabs>
          <w:tab w:val="left" w:pos="993"/>
        </w:tabs>
        <w:spacing w:before="120" w:after="0" w:line="288" w:lineRule="auto"/>
        <w:ind w:left="567" w:firstLine="0"/>
        <w:jc w:val="both"/>
        <w:rPr>
          <w:rFonts w:ascii="Times New Roman" w:hAnsi="Times New Roman"/>
          <w:bCs/>
          <w:sz w:val="26"/>
          <w:szCs w:val="26"/>
        </w:rPr>
      </w:pPr>
      <w:r w:rsidRPr="00CA6417">
        <w:rPr>
          <w:rFonts w:ascii="Times New Roman" w:hAnsi="Times New Roman"/>
          <w:bCs/>
          <w:sz w:val="26"/>
          <w:szCs w:val="26"/>
        </w:rPr>
        <w:t>Економічна мобілізація і конверсія військового виробництва</w:t>
      </w:r>
    </w:p>
    <w:p w14:paraId="390730E3" w14:textId="764B908B" w:rsidR="00652C5A" w:rsidRPr="00CA6417" w:rsidRDefault="00652C5A" w:rsidP="00CA6417">
      <w:pPr>
        <w:pStyle w:val="a5"/>
        <w:numPr>
          <w:ilvl w:val="0"/>
          <w:numId w:val="3"/>
        </w:numPr>
        <w:tabs>
          <w:tab w:val="left" w:pos="993"/>
        </w:tabs>
        <w:spacing w:before="120" w:after="0" w:line="288" w:lineRule="auto"/>
        <w:ind w:left="567" w:firstLine="0"/>
        <w:jc w:val="both"/>
        <w:rPr>
          <w:rFonts w:ascii="Times New Roman" w:hAnsi="Times New Roman"/>
          <w:bCs/>
          <w:sz w:val="26"/>
          <w:szCs w:val="26"/>
        </w:rPr>
      </w:pPr>
      <w:r w:rsidRPr="00CA6417">
        <w:rPr>
          <w:rFonts w:ascii="Times New Roman" w:hAnsi="Times New Roman"/>
          <w:bCs/>
          <w:sz w:val="26"/>
          <w:szCs w:val="26"/>
        </w:rPr>
        <w:t>Економіка Збройних сил України</w:t>
      </w:r>
    </w:p>
    <w:p w14:paraId="4261C839" w14:textId="4CC8E3D3" w:rsidR="0012460A" w:rsidRPr="00CA6417" w:rsidRDefault="00B91611" w:rsidP="00CA6417">
      <w:pPr>
        <w:pStyle w:val="a5"/>
        <w:numPr>
          <w:ilvl w:val="0"/>
          <w:numId w:val="3"/>
        </w:numPr>
        <w:tabs>
          <w:tab w:val="left" w:pos="993"/>
        </w:tabs>
        <w:spacing w:before="120" w:after="0" w:line="288" w:lineRule="auto"/>
        <w:ind w:left="567" w:firstLine="0"/>
        <w:jc w:val="both"/>
        <w:rPr>
          <w:rFonts w:ascii="Times New Roman" w:hAnsi="Times New Roman"/>
          <w:bCs/>
          <w:sz w:val="26"/>
          <w:szCs w:val="26"/>
        </w:rPr>
      </w:pPr>
      <w:r w:rsidRPr="00CA6417">
        <w:rPr>
          <w:rFonts w:ascii="Times New Roman" w:hAnsi="Times New Roman"/>
          <w:bCs/>
          <w:sz w:val="26"/>
          <w:szCs w:val="26"/>
        </w:rPr>
        <w:t>Стан е</w:t>
      </w:r>
      <w:r w:rsidR="0012460A" w:rsidRPr="00CA6417">
        <w:rPr>
          <w:rFonts w:ascii="Times New Roman" w:hAnsi="Times New Roman"/>
          <w:bCs/>
          <w:sz w:val="26"/>
          <w:szCs w:val="26"/>
        </w:rPr>
        <w:t>кономічн</w:t>
      </w:r>
      <w:r w:rsidRPr="00CA6417">
        <w:rPr>
          <w:rFonts w:ascii="Times New Roman" w:hAnsi="Times New Roman"/>
          <w:bCs/>
          <w:sz w:val="26"/>
          <w:szCs w:val="26"/>
        </w:rPr>
        <w:t>ої</w:t>
      </w:r>
      <w:r w:rsidR="0012460A" w:rsidRPr="00CA6417">
        <w:rPr>
          <w:rFonts w:ascii="Times New Roman" w:hAnsi="Times New Roman"/>
          <w:bCs/>
          <w:sz w:val="26"/>
          <w:szCs w:val="26"/>
        </w:rPr>
        <w:t xml:space="preserve"> безпек</w:t>
      </w:r>
      <w:r w:rsidRPr="00CA6417">
        <w:rPr>
          <w:rFonts w:ascii="Times New Roman" w:hAnsi="Times New Roman"/>
          <w:bCs/>
          <w:sz w:val="26"/>
          <w:szCs w:val="26"/>
        </w:rPr>
        <w:t>и</w:t>
      </w:r>
      <w:r w:rsidR="0012460A" w:rsidRPr="00CA6417">
        <w:rPr>
          <w:rFonts w:ascii="Times New Roman" w:hAnsi="Times New Roman"/>
          <w:bCs/>
          <w:sz w:val="26"/>
          <w:szCs w:val="26"/>
        </w:rPr>
        <w:t xml:space="preserve"> України</w:t>
      </w:r>
    </w:p>
    <w:p w14:paraId="6522A3EB" w14:textId="36D13EF1" w:rsidR="0012460A" w:rsidRPr="00CA6417" w:rsidRDefault="0012460A" w:rsidP="00CA6417">
      <w:pPr>
        <w:pStyle w:val="a5"/>
        <w:numPr>
          <w:ilvl w:val="0"/>
          <w:numId w:val="3"/>
        </w:numPr>
        <w:tabs>
          <w:tab w:val="left" w:pos="993"/>
        </w:tabs>
        <w:spacing w:before="120" w:after="0" w:line="288" w:lineRule="auto"/>
        <w:ind w:left="567" w:firstLine="0"/>
        <w:jc w:val="both"/>
        <w:rPr>
          <w:rFonts w:ascii="Times New Roman" w:hAnsi="Times New Roman"/>
          <w:bCs/>
          <w:sz w:val="26"/>
          <w:szCs w:val="26"/>
        </w:rPr>
      </w:pPr>
      <w:hyperlink r:id="rId5" w:history="1">
        <w:r w:rsidRPr="00CA6417">
          <w:rPr>
            <w:rFonts w:ascii="Times New Roman" w:hAnsi="Times New Roman"/>
            <w:bCs/>
            <w:sz w:val="26"/>
            <w:szCs w:val="26"/>
          </w:rPr>
          <w:t>Світовий досвід повоєнного відновлення економіки</w:t>
        </w:r>
      </w:hyperlink>
      <w:r w:rsidRPr="00CA6417">
        <w:rPr>
          <w:rFonts w:ascii="Times New Roman" w:hAnsi="Times New Roman"/>
          <w:bCs/>
          <w:sz w:val="26"/>
          <w:szCs w:val="26"/>
        </w:rPr>
        <w:fldChar w:fldCharType="begin"/>
      </w:r>
      <w:r w:rsidRPr="00CA6417">
        <w:rPr>
          <w:rFonts w:ascii="Times New Roman" w:hAnsi="Times New Roman"/>
          <w:bCs/>
          <w:sz w:val="26"/>
          <w:szCs w:val="26"/>
        </w:rPr>
        <w:instrText>HYPERLINK "https://ekmair.ukma.edu.ua/items/036c54fd-4dba-4511-bfd7-ec92b94142ec"</w:instrText>
      </w:r>
      <w:r w:rsidRPr="00CA6417">
        <w:rPr>
          <w:rFonts w:ascii="Times New Roman" w:hAnsi="Times New Roman"/>
          <w:bCs/>
          <w:sz w:val="26"/>
          <w:szCs w:val="26"/>
        </w:rPr>
      </w:r>
      <w:r w:rsidRPr="00CA6417">
        <w:rPr>
          <w:rFonts w:ascii="Times New Roman" w:hAnsi="Times New Roman"/>
          <w:bCs/>
          <w:sz w:val="26"/>
          <w:szCs w:val="26"/>
        </w:rPr>
        <w:fldChar w:fldCharType="separate"/>
      </w:r>
    </w:p>
    <w:p w14:paraId="2855EFA1" w14:textId="2438CA89" w:rsidR="00B91611" w:rsidRPr="00CA6417" w:rsidRDefault="0012460A" w:rsidP="00CA6417">
      <w:pPr>
        <w:pStyle w:val="a5"/>
        <w:numPr>
          <w:ilvl w:val="0"/>
          <w:numId w:val="3"/>
        </w:numPr>
        <w:tabs>
          <w:tab w:val="left" w:pos="993"/>
        </w:tabs>
        <w:spacing w:before="120" w:after="0" w:line="288" w:lineRule="auto"/>
        <w:ind w:left="567" w:firstLine="0"/>
        <w:jc w:val="both"/>
        <w:rPr>
          <w:rFonts w:ascii="Times New Roman" w:hAnsi="Times New Roman"/>
          <w:bCs/>
          <w:sz w:val="26"/>
          <w:szCs w:val="26"/>
        </w:rPr>
      </w:pPr>
      <w:r w:rsidRPr="00CA6417">
        <w:rPr>
          <w:rFonts w:ascii="Times New Roman" w:hAnsi="Times New Roman"/>
          <w:bCs/>
          <w:sz w:val="26"/>
          <w:szCs w:val="26"/>
        </w:rPr>
        <w:fldChar w:fldCharType="end"/>
      </w:r>
      <w:r w:rsidR="00B91611" w:rsidRPr="00CA6417">
        <w:rPr>
          <w:rFonts w:ascii="Times New Roman" w:hAnsi="Times New Roman"/>
          <w:bCs/>
          <w:sz w:val="26"/>
          <w:szCs w:val="26"/>
        </w:rPr>
        <w:t>Цифрові рішення повоєнн</w:t>
      </w:r>
      <w:r w:rsidR="009F073F">
        <w:rPr>
          <w:rFonts w:ascii="Times New Roman" w:hAnsi="Times New Roman"/>
          <w:bCs/>
          <w:sz w:val="26"/>
          <w:szCs w:val="26"/>
        </w:rPr>
        <w:t>ого</w:t>
      </w:r>
      <w:r w:rsidR="00B91611" w:rsidRPr="00CA6417">
        <w:rPr>
          <w:rFonts w:ascii="Times New Roman" w:hAnsi="Times New Roman"/>
          <w:bCs/>
          <w:sz w:val="26"/>
          <w:szCs w:val="26"/>
        </w:rPr>
        <w:t xml:space="preserve"> відновлення України </w:t>
      </w:r>
    </w:p>
    <w:p w14:paraId="3A04B65F" w14:textId="25D2F035" w:rsidR="0012460A" w:rsidRPr="00CA6417" w:rsidRDefault="0012460A" w:rsidP="00CA6417">
      <w:pPr>
        <w:pStyle w:val="a5"/>
        <w:numPr>
          <w:ilvl w:val="0"/>
          <w:numId w:val="3"/>
        </w:numPr>
        <w:tabs>
          <w:tab w:val="left" w:pos="993"/>
        </w:tabs>
        <w:spacing w:before="120" w:after="0" w:line="288" w:lineRule="auto"/>
        <w:ind w:left="567" w:firstLine="0"/>
        <w:jc w:val="both"/>
        <w:rPr>
          <w:rFonts w:ascii="Times New Roman" w:hAnsi="Times New Roman"/>
          <w:bCs/>
          <w:sz w:val="26"/>
          <w:szCs w:val="26"/>
        </w:rPr>
      </w:pPr>
      <w:r w:rsidRPr="00CA6417">
        <w:rPr>
          <w:rFonts w:ascii="Times New Roman" w:hAnsi="Times New Roman"/>
          <w:bCs/>
          <w:sz w:val="26"/>
          <w:szCs w:val="26"/>
        </w:rPr>
        <w:t>Макроекономічний прогноз розвитку України</w:t>
      </w:r>
    </w:p>
    <w:p w14:paraId="1B6142A6" w14:textId="77777777" w:rsidR="0012460A" w:rsidRDefault="0012460A" w:rsidP="00CA6417">
      <w:pPr>
        <w:pStyle w:val="a5"/>
        <w:numPr>
          <w:ilvl w:val="0"/>
          <w:numId w:val="3"/>
        </w:numPr>
        <w:tabs>
          <w:tab w:val="left" w:pos="993"/>
        </w:tabs>
        <w:spacing w:before="120" w:after="0" w:line="288" w:lineRule="auto"/>
        <w:ind w:left="567" w:firstLine="0"/>
        <w:jc w:val="both"/>
        <w:rPr>
          <w:rFonts w:ascii="Times New Roman" w:hAnsi="Times New Roman"/>
          <w:bCs/>
          <w:sz w:val="26"/>
          <w:szCs w:val="26"/>
        </w:rPr>
      </w:pPr>
      <w:r w:rsidRPr="00CA6417">
        <w:rPr>
          <w:rFonts w:ascii="Times New Roman" w:hAnsi="Times New Roman"/>
          <w:bCs/>
          <w:sz w:val="26"/>
          <w:szCs w:val="26"/>
        </w:rPr>
        <w:t>Повернення та інтеграція вимушених мігрантів у ринок праці</w:t>
      </w:r>
    </w:p>
    <w:p w14:paraId="79CF3625" w14:textId="41C5B595" w:rsidR="008228D0" w:rsidRDefault="008228D0" w:rsidP="00CA6417">
      <w:pPr>
        <w:pStyle w:val="a5"/>
        <w:numPr>
          <w:ilvl w:val="0"/>
          <w:numId w:val="3"/>
        </w:numPr>
        <w:tabs>
          <w:tab w:val="left" w:pos="993"/>
        </w:tabs>
        <w:spacing w:before="120" w:after="0" w:line="288" w:lineRule="auto"/>
        <w:ind w:left="567" w:firstLine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Бюджет 2025 року</w:t>
      </w:r>
    </w:p>
    <w:p w14:paraId="1E3BBE77" w14:textId="35153DFE" w:rsidR="001F12BB" w:rsidRDefault="001F12BB" w:rsidP="004F4B33">
      <w:pPr>
        <w:pStyle w:val="a5"/>
        <w:numPr>
          <w:ilvl w:val="0"/>
          <w:numId w:val="3"/>
        </w:numPr>
        <w:tabs>
          <w:tab w:val="left" w:pos="993"/>
        </w:tabs>
        <w:spacing w:before="120" w:after="0" w:line="288" w:lineRule="auto"/>
        <w:ind w:left="567" w:firstLine="0"/>
        <w:jc w:val="both"/>
        <w:rPr>
          <w:rFonts w:ascii="Times New Roman" w:hAnsi="Times New Roman"/>
          <w:bCs/>
          <w:sz w:val="26"/>
          <w:szCs w:val="26"/>
        </w:rPr>
      </w:pPr>
      <w:r w:rsidRPr="001F12BB">
        <w:rPr>
          <w:rFonts w:ascii="Times New Roman" w:hAnsi="Times New Roman"/>
          <w:bCs/>
          <w:sz w:val="26"/>
          <w:szCs w:val="26"/>
        </w:rPr>
        <w:t>Цілі сталого розвитку в Україні та світі: стан  виконання</w:t>
      </w:r>
    </w:p>
    <w:p w14:paraId="6ADC8760" w14:textId="68D92AC9" w:rsidR="001F12BB" w:rsidRPr="001F12BB" w:rsidRDefault="001E6BD9" w:rsidP="004F4B33">
      <w:pPr>
        <w:pStyle w:val="a5"/>
        <w:numPr>
          <w:ilvl w:val="0"/>
          <w:numId w:val="3"/>
        </w:numPr>
        <w:tabs>
          <w:tab w:val="left" w:pos="993"/>
        </w:tabs>
        <w:spacing w:before="120" w:after="0" w:line="288" w:lineRule="auto"/>
        <w:ind w:left="567" w:firstLine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Антикорупційна та </w:t>
      </w:r>
      <w:proofErr w:type="spellStart"/>
      <w:r>
        <w:rPr>
          <w:rFonts w:ascii="Times New Roman" w:hAnsi="Times New Roman"/>
          <w:bCs/>
          <w:sz w:val="26"/>
          <w:szCs w:val="26"/>
        </w:rPr>
        <w:t>детінізаційна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r w:rsidR="008365E6">
        <w:rPr>
          <w:rFonts w:ascii="Times New Roman" w:hAnsi="Times New Roman"/>
          <w:bCs/>
          <w:sz w:val="26"/>
          <w:szCs w:val="26"/>
        </w:rPr>
        <w:t xml:space="preserve">політика як основа для </w:t>
      </w:r>
      <w:r>
        <w:rPr>
          <w:rFonts w:ascii="Times New Roman" w:hAnsi="Times New Roman"/>
          <w:bCs/>
          <w:sz w:val="26"/>
          <w:szCs w:val="26"/>
        </w:rPr>
        <w:t>розвитку економіки України</w:t>
      </w:r>
    </w:p>
    <w:p w14:paraId="51802B91" w14:textId="2FB7D21F" w:rsidR="00652C5A" w:rsidRPr="00652C5A" w:rsidRDefault="00652C5A" w:rsidP="0012460A">
      <w:pPr>
        <w:tabs>
          <w:tab w:val="left" w:pos="993"/>
        </w:tabs>
        <w:spacing w:before="120" w:after="0" w:line="240" w:lineRule="auto"/>
        <w:ind w:left="567"/>
        <w:jc w:val="both"/>
        <w:rPr>
          <w:rFonts w:ascii="Times New Roman" w:hAnsi="Times New Roman"/>
          <w:bCs/>
          <w:sz w:val="26"/>
          <w:szCs w:val="26"/>
        </w:rPr>
      </w:pPr>
      <w:r w:rsidRPr="00BE385F">
        <w:rPr>
          <w:rFonts w:ascii="Times New Roman" w:hAnsi="Times New Roman"/>
          <w:bCs/>
          <w:sz w:val="26"/>
          <w:szCs w:val="26"/>
        </w:rPr>
        <w:fldChar w:fldCharType="begin"/>
      </w:r>
      <w:r w:rsidRPr="00BE385F">
        <w:rPr>
          <w:rFonts w:ascii="Times New Roman" w:hAnsi="Times New Roman"/>
          <w:bCs/>
          <w:sz w:val="26"/>
          <w:szCs w:val="26"/>
        </w:rPr>
        <w:instrText>HYPERLINK "https://me.gov.ua/Tags/DocumentsByTag?lang=uk-UA&amp;id=70fcebbe-4c3e-4303-8e54-e36f25570b55&amp;tag=EkonomikaOboroniIBezpeki"</w:instrText>
      </w:r>
      <w:r w:rsidRPr="00BE385F">
        <w:rPr>
          <w:rFonts w:ascii="Times New Roman" w:hAnsi="Times New Roman"/>
          <w:bCs/>
          <w:sz w:val="26"/>
          <w:szCs w:val="26"/>
        </w:rPr>
      </w:r>
      <w:r w:rsidRPr="00BE385F">
        <w:rPr>
          <w:rFonts w:ascii="Times New Roman" w:hAnsi="Times New Roman"/>
          <w:bCs/>
          <w:sz w:val="26"/>
          <w:szCs w:val="26"/>
        </w:rPr>
        <w:fldChar w:fldCharType="separate"/>
      </w:r>
    </w:p>
    <w:p w14:paraId="64F4BE88" w14:textId="628A2172" w:rsidR="00B91611" w:rsidRPr="00652C5A" w:rsidRDefault="00652C5A">
      <w:pPr>
        <w:tabs>
          <w:tab w:val="left" w:pos="993"/>
        </w:tabs>
        <w:spacing w:before="120" w:after="0" w:line="240" w:lineRule="auto"/>
        <w:ind w:left="567"/>
        <w:jc w:val="both"/>
        <w:rPr>
          <w:rFonts w:ascii="Times New Roman" w:hAnsi="Times New Roman"/>
          <w:bCs/>
          <w:sz w:val="26"/>
          <w:szCs w:val="26"/>
        </w:rPr>
      </w:pPr>
      <w:r w:rsidRPr="00BE385F">
        <w:rPr>
          <w:rFonts w:ascii="Times New Roman" w:hAnsi="Times New Roman"/>
          <w:bCs/>
          <w:sz w:val="26"/>
          <w:szCs w:val="26"/>
        </w:rPr>
        <w:fldChar w:fldCharType="end"/>
      </w:r>
    </w:p>
    <w:sectPr w:rsidR="00B91611" w:rsidRPr="00652C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B147A0"/>
    <w:multiLevelType w:val="hybridMultilevel"/>
    <w:tmpl w:val="2506CC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E4F81"/>
    <w:multiLevelType w:val="hybridMultilevel"/>
    <w:tmpl w:val="921CCFF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524678F"/>
    <w:multiLevelType w:val="hybridMultilevel"/>
    <w:tmpl w:val="66AEB6C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04811798">
    <w:abstractNumId w:val="0"/>
  </w:num>
  <w:num w:numId="2" w16cid:durableId="705789001">
    <w:abstractNumId w:val="1"/>
  </w:num>
  <w:num w:numId="3" w16cid:durableId="17077518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5AA"/>
    <w:rsid w:val="00060E64"/>
    <w:rsid w:val="00066476"/>
    <w:rsid w:val="000A2135"/>
    <w:rsid w:val="000B367D"/>
    <w:rsid w:val="000E4F08"/>
    <w:rsid w:val="000F2B40"/>
    <w:rsid w:val="0012460A"/>
    <w:rsid w:val="00142857"/>
    <w:rsid w:val="00147F6E"/>
    <w:rsid w:val="00163E01"/>
    <w:rsid w:val="001E6BD9"/>
    <w:rsid w:val="001F12BB"/>
    <w:rsid w:val="00204A11"/>
    <w:rsid w:val="00241875"/>
    <w:rsid w:val="002D3A32"/>
    <w:rsid w:val="002D5AE7"/>
    <w:rsid w:val="002E12E6"/>
    <w:rsid w:val="0037108B"/>
    <w:rsid w:val="004178C0"/>
    <w:rsid w:val="004A43F3"/>
    <w:rsid w:val="00564263"/>
    <w:rsid w:val="005A2277"/>
    <w:rsid w:val="005E3C4C"/>
    <w:rsid w:val="005E77D0"/>
    <w:rsid w:val="00604F02"/>
    <w:rsid w:val="006058D8"/>
    <w:rsid w:val="00652C5A"/>
    <w:rsid w:val="006B25D7"/>
    <w:rsid w:val="006B3EDF"/>
    <w:rsid w:val="007361D2"/>
    <w:rsid w:val="007C0E85"/>
    <w:rsid w:val="007E0936"/>
    <w:rsid w:val="007E47F9"/>
    <w:rsid w:val="007E7D1B"/>
    <w:rsid w:val="008125AA"/>
    <w:rsid w:val="008228D0"/>
    <w:rsid w:val="008365E6"/>
    <w:rsid w:val="0087584E"/>
    <w:rsid w:val="008A2A15"/>
    <w:rsid w:val="008A4904"/>
    <w:rsid w:val="008B772A"/>
    <w:rsid w:val="00972ED9"/>
    <w:rsid w:val="00975AD2"/>
    <w:rsid w:val="00995BBF"/>
    <w:rsid w:val="009E2251"/>
    <w:rsid w:val="009F073F"/>
    <w:rsid w:val="00A107C4"/>
    <w:rsid w:val="00A1601B"/>
    <w:rsid w:val="00A1623C"/>
    <w:rsid w:val="00A46D0F"/>
    <w:rsid w:val="00A822E1"/>
    <w:rsid w:val="00AB12FA"/>
    <w:rsid w:val="00B91611"/>
    <w:rsid w:val="00BD2CE9"/>
    <w:rsid w:val="00C67F3E"/>
    <w:rsid w:val="00CA6417"/>
    <w:rsid w:val="00CB1332"/>
    <w:rsid w:val="00CD6679"/>
    <w:rsid w:val="00D441C4"/>
    <w:rsid w:val="00D53423"/>
    <w:rsid w:val="00D6072D"/>
    <w:rsid w:val="00D67A14"/>
    <w:rsid w:val="00EF7B6E"/>
    <w:rsid w:val="00FB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DC559"/>
  <w15:chartTrackingRefBased/>
  <w15:docId w15:val="{23F7BE49-587D-4215-87B2-6C9828692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2E6"/>
  </w:style>
  <w:style w:type="paragraph" w:styleId="1">
    <w:name w:val="heading 1"/>
    <w:basedOn w:val="a"/>
    <w:link w:val="10"/>
    <w:uiPriority w:val="9"/>
    <w:qFormat/>
    <w:rsid w:val="005A22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46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B12FA"/>
    <w:rPr>
      <w:b/>
      <w:bCs/>
    </w:rPr>
  </w:style>
  <w:style w:type="character" w:styleId="a4">
    <w:name w:val="Emphasis"/>
    <w:basedOn w:val="a0"/>
    <w:uiPriority w:val="20"/>
    <w:qFormat/>
    <w:rsid w:val="005A227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5A2277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  <w14:ligatures w14:val="none"/>
    </w:rPr>
  </w:style>
  <w:style w:type="character" w:customStyle="1" w:styleId="text">
    <w:name w:val="text"/>
    <w:basedOn w:val="a0"/>
    <w:rsid w:val="005A2277"/>
  </w:style>
  <w:style w:type="paragraph" w:styleId="a5">
    <w:name w:val="List Paragraph"/>
    <w:basedOn w:val="a"/>
    <w:uiPriority w:val="34"/>
    <w:qFormat/>
    <w:rsid w:val="002E12E6"/>
    <w:pPr>
      <w:ind w:left="720"/>
      <w:contextualSpacing/>
    </w:pPr>
  </w:style>
  <w:style w:type="table" w:styleId="a6">
    <w:name w:val="Table Grid"/>
    <w:basedOn w:val="a1"/>
    <w:uiPriority w:val="39"/>
    <w:rsid w:val="00142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12460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7">
    <w:name w:val="Hyperlink"/>
    <w:basedOn w:val="a0"/>
    <w:uiPriority w:val="99"/>
    <w:unhideWhenUsed/>
    <w:rsid w:val="0012460A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246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1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icst.com.ua/pmt/article/view/2022-6-03-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1098</Words>
  <Characters>626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Прокопчук</dc:creator>
  <cp:keywords/>
  <dc:description/>
  <cp:lastModifiedBy>Михаил Прокопчук</cp:lastModifiedBy>
  <cp:revision>34</cp:revision>
  <dcterms:created xsi:type="dcterms:W3CDTF">2024-03-19T10:54:00Z</dcterms:created>
  <dcterms:modified xsi:type="dcterms:W3CDTF">2024-10-10T10:48:00Z</dcterms:modified>
</cp:coreProperties>
</file>