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37" w:rsidRPr="00917B37" w:rsidRDefault="00917B37" w:rsidP="00917B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37">
        <w:rPr>
          <w:rFonts w:ascii="Times New Roman" w:hAnsi="Times New Roman" w:cs="Times New Roman"/>
          <w:b/>
          <w:sz w:val="28"/>
          <w:szCs w:val="28"/>
        </w:rPr>
        <w:t>Тема 1: Загальна характеристика управління проектами у сфері гостинності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B37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Розробіть аналіз загальної характеристики управління проектами у сфері гостинності на прикладі реального проекту. Для цього: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Оберіть реальний проект у сфері гостинності (наприклад, відкриття нового готелю, запуск ресторану, проведення масштабного заходу).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Оцініть основні етапи управління проектом (ініціація, планування, реалізація, контроль, завершення).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3. Складіть таблицю, у якій розгляньте такі аспекти: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 xml:space="preserve">   - Цілі проекту.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 xml:space="preserve">   - Основні етапи та підетапи.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 xml:space="preserve">   - Ключові показники успіху (KPIs).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 xml:space="preserve">   - Основні виклики (ризики).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 xml:space="preserve">   - Результати.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4. Порівняйте даний проект з типовими проектами у сфері гостинності, підкресливши його унікальні особливості.</w:t>
      </w:r>
    </w:p>
    <w:p w:rsidR="00917B37" w:rsidRPr="00917B37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7B37" w:rsidRPr="00917B37">
        <w:rPr>
          <w:rFonts w:ascii="Times New Roman" w:hAnsi="Times New Roman" w:cs="Times New Roman"/>
          <w:sz w:val="28"/>
          <w:szCs w:val="28"/>
        </w:rPr>
        <w:t>резентація або письмовий звіт на 3-4 сторінки з аналізом та висновками.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E28" w:rsidRPr="00917B37" w:rsidRDefault="00260E28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0E28" w:rsidRPr="0091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37A10"/>
    <w:rsid w:val="00161550"/>
    <w:rsid w:val="00260E28"/>
    <w:rsid w:val="005721B8"/>
    <w:rsid w:val="007F50AB"/>
    <w:rsid w:val="007F6EF6"/>
    <w:rsid w:val="00917B37"/>
    <w:rsid w:val="00B638B9"/>
    <w:rsid w:val="00BD6428"/>
    <w:rsid w:val="00CD5847"/>
    <w:rsid w:val="00CF7661"/>
    <w:rsid w:val="00D1253E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2024-10-07T20:34:00Z</dcterms:created>
  <dcterms:modified xsi:type="dcterms:W3CDTF">2024-10-07T20:34:00Z</dcterms:modified>
</cp:coreProperties>
</file>