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E5" w:rsidRPr="002738E5" w:rsidRDefault="002738E5" w:rsidP="00273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8E5">
        <w:rPr>
          <w:rFonts w:ascii="Times New Roman" w:hAnsi="Times New Roman" w:cs="Times New Roman"/>
          <w:b/>
          <w:sz w:val="28"/>
          <w:szCs w:val="28"/>
        </w:rPr>
        <w:t>Кейс 1</w:t>
      </w:r>
    </w:p>
    <w:p w:rsidR="002738E5" w:rsidRDefault="002738E5" w:rsidP="00273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E5">
        <w:rPr>
          <w:rFonts w:ascii="Times New Roman" w:hAnsi="Times New Roman" w:cs="Times New Roman"/>
          <w:sz w:val="28"/>
          <w:szCs w:val="28"/>
        </w:rPr>
        <w:t xml:space="preserve">Виробник арахісового масла </w:t>
      </w:r>
      <w:proofErr w:type="spellStart"/>
      <w:r w:rsidRPr="002738E5">
        <w:rPr>
          <w:rFonts w:ascii="Times New Roman" w:hAnsi="Times New Roman" w:cs="Times New Roman"/>
          <w:sz w:val="28"/>
          <w:szCs w:val="28"/>
        </w:rPr>
        <w:t>Skippy</w:t>
      </w:r>
      <w:proofErr w:type="spellEnd"/>
      <w:r w:rsidRPr="002738E5">
        <w:rPr>
          <w:rFonts w:ascii="Times New Roman" w:hAnsi="Times New Roman" w:cs="Times New Roman"/>
          <w:sz w:val="28"/>
          <w:szCs w:val="28"/>
        </w:rPr>
        <w:t xml:space="preserve"> у 2019 році змінив дизайн своєї пластикової банки. Раніше її дно було гладеньке. Нині на дні банки роблять зубчастий орнамент, що дозволяє не докладати в неї певну кількість арахісового масла. У старій банці його було 510 грамів, а в новій – 462, однак ціна продукту не змінилася. Кілька років тому компанія </w:t>
      </w:r>
      <w:proofErr w:type="spellStart"/>
      <w:r w:rsidRPr="002738E5">
        <w:rPr>
          <w:rFonts w:ascii="Times New Roman" w:hAnsi="Times New Roman" w:cs="Times New Roman"/>
          <w:sz w:val="28"/>
          <w:szCs w:val="28"/>
        </w:rPr>
        <w:t>Kellogg`s</w:t>
      </w:r>
      <w:proofErr w:type="spellEnd"/>
      <w:r w:rsidRPr="002738E5">
        <w:rPr>
          <w:rFonts w:ascii="Times New Roman" w:hAnsi="Times New Roman" w:cs="Times New Roman"/>
          <w:sz w:val="28"/>
          <w:szCs w:val="28"/>
        </w:rPr>
        <w:t xml:space="preserve"> поступово запустила у продаж менші коробки шоколадних чіпсів, фруктових </w:t>
      </w:r>
      <w:proofErr w:type="spellStart"/>
      <w:r w:rsidRPr="002738E5">
        <w:rPr>
          <w:rFonts w:ascii="Times New Roman" w:hAnsi="Times New Roman" w:cs="Times New Roman"/>
          <w:sz w:val="28"/>
          <w:szCs w:val="28"/>
        </w:rPr>
        <w:t>кілець</w:t>
      </w:r>
      <w:proofErr w:type="spellEnd"/>
      <w:r w:rsidRPr="002738E5">
        <w:rPr>
          <w:rFonts w:ascii="Times New Roman" w:hAnsi="Times New Roman" w:cs="Times New Roman"/>
          <w:sz w:val="28"/>
          <w:szCs w:val="28"/>
        </w:rPr>
        <w:t xml:space="preserve">, а також кукурудзяних, яблучних і медових пластівців. </w:t>
      </w:r>
      <w:proofErr w:type="spellStart"/>
      <w:r w:rsidRPr="002738E5">
        <w:rPr>
          <w:rFonts w:ascii="Times New Roman" w:hAnsi="Times New Roman" w:cs="Times New Roman"/>
          <w:sz w:val="28"/>
          <w:szCs w:val="28"/>
        </w:rPr>
        <w:t>Dial</w:t>
      </w:r>
      <w:proofErr w:type="spellEnd"/>
      <w:r w:rsidRPr="002738E5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2738E5">
        <w:rPr>
          <w:rFonts w:ascii="Times New Roman" w:hAnsi="Times New Roman" w:cs="Times New Roman"/>
          <w:sz w:val="28"/>
          <w:szCs w:val="28"/>
        </w:rPr>
        <w:t>Zest</w:t>
      </w:r>
      <w:proofErr w:type="spellEnd"/>
      <w:r w:rsidRPr="002738E5">
        <w:rPr>
          <w:rFonts w:ascii="Times New Roman" w:hAnsi="Times New Roman" w:cs="Times New Roman"/>
          <w:sz w:val="28"/>
          <w:szCs w:val="28"/>
        </w:rPr>
        <w:t xml:space="preserve"> нещодавно змінили форму свого мила, зменшивши вагу кожного бруска на 14 грамів. Упаковка майже не змінилася. Компанія QN зробила свій </w:t>
      </w:r>
      <w:proofErr w:type="spellStart"/>
      <w:r w:rsidRPr="002738E5">
        <w:rPr>
          <w:rFonts w:ascii="Times New Roman" w:hAnsi="Times New Roman" w:cs="Times New Roman"/>
          <w:sz w:val="28"/>
          <w:szCs w:val="28"/>
        </w:rPr>
        <w:t>ультрам’який</w:t>
      </w:r>
      <w:proofErr w:type="spellEnd"/>
      <w:r w:rsidRPr="002738E5">
        <w:rPr>
          <w:rFonts w:ascii="Times New Roman" w:hAnsi="Times New Roman" w:cs="Times New Roman"/>
          <w:sz w:val="28"/>
          <w:szCs w:val="28"/>
        </w:rPr>
        <w:t xml:space="preserve"> туалетний папір на 1,3 сантиметри вужчим. Оскі</w:t>
      </w:r>
      <w:bookmarkStart w:id="0" w:name="_GoBack"/>
      <w:bookmarkEnd w:id="0"/>
      <w:r w:rsidRPr="002738E5">
        <w:rPr>
          <w:rFonts w:ascii="Times New Roman" w:hAnsi="Times New Roman" w:cs="Times New Roman"/>
          <w:sz w:val="28"/>
          <w:szCs w:val="28"/>
        </w:rPr>
        <w:t xml:space="preserve">льки розмір упаковки не змінився, нині в ній близько трьох сантиметрів порожнього простору. </w:t>
      </w:r>
    </w:p>
    <w:p w:rsidR="002738E5" w:rsidRDefault="002738E5" w:rsidP="00273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E5">
        <w:rPr>
          <w:rFonts w:ascii="Times New Roman" w:hAnsi="Times New Roman" w:cs="Times New Roman"/>
          <w:sz w:val="28"/>
          <w:szCs w:val="28"/>
        </w:rPr>
        <w:t xml:space="preserve">Запитання: </w:t>
      </w:r>
    </w:p>
    <w:p w:rsidR="002738E5" w:rsidRDefault="002738E5" w:rsidP="00273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E5">
        <w:rPr>
          <w:rFonts w:ascii="Times New Roman" w:hAnsi="Times New Roman" w:cs="Times New Roman"/>
          <w:sz w:val="28"/>
          <w:szCs w:val="28"/>
        </w:rPr>
        <w:t xml:space="preserve">1. Чого прагнуть досягнути виробники продукції у описаних вище ситуаціях? </w:t>
      </w:r>
    </w:p>
    <w:p w:rsidR="002738E5" w:rsidRDefault="002738E5" w:rsidP="00273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E5">
        <w:rPr>
          <w:rFonts w:ascii="Times New Roman" w:hAnsi="Times New Roman" w:cs="Times New Roman"/>
          <w:sz w:val="28"/>
          <w:szCs w:val="28"/>
        </w:rPr>
        <w:t xml:space="preserve">2. Чому споживачі не перестають купувати продукцію? </w:t>
      </w:r>
    </w:p>
    <w:p w:rsidR="009455E0" w:rsidRPr="002738E5" w:rsidRDefault="002738E5" w:rsidP="00273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E5">
        <w:rPr>
          <w:rFonts w:ascii="Times New Roman" w:hAnsi="Times New Roman" w:cs="Times New Roman"/>
          <w:sz w:val="28"/>
          <w:szCs w:val="28"/>
        </w:rPr>
        <w:t>3. Яка стратегія ціноутворення найбільш повно відповідає описаним ситуаціям?</w:t>
      </w:r>
    </w:p>
    <w:p w:rsidR="002738E5" w:rsidRPr="002738E5" w:rsidRDefault="002738E5" w:rsidP="00273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E5">
        <w:rPr>
          <w:rFonts w:ascii="Times New Roman" w:hAnsi="Times New Roman" w:cs="Times New Roman"/>
          <w:sz w:val="28"/>
          <w:szCs w:val="28"/>
        </w:rPr>
        <w:t>4. До якої межі можна продовжувати зменшувати обсяг продукції в упаковці? Що робити виробникам у подальшому?</w:t>
      </w:r>
    </w:p>
    <w:sectPr w:rsidR="002738E5" w:rsidRPr="002738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F9"/>
    <w:rsid w:val="002738E5"/>
    <w:rsid w:val="009455E0"/>
    <w:rsid w:val="00E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2E77"/>
  <w15:chartTrackingRefBased/>
  <w15:docId w15:val="{85AB4786-012D-427B-9277-BE84B76C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406</Characters>
  <Application>Microsoft Office Word</Application>
  <DocSecurity>0</DocSecurity>
  <Lines>3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2024-10-06T16:29:00Z</dcterms:created>
  <dcterms:modified xsi:type="dcterms:W3CDTF">2024-10-06T16:30:00Z</dcterms:modified>
</cp:coreProperties>
</file>