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Коли була опублікована перша редакція ІНКОТЕРМС?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1990 р.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1936 р.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2000 р.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1953 р.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2010 р.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Правила ІНКОТЕРМС розроблені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Європейським Союзом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Міжнародною торговельною палатою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Міжнародною торговельною біржою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Міжнародною федерацією бухгалтерів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Торгово-промислова палата України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Що відображають правила ІНКОТЕРМС?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Розподіл між покупцем і продавцем обов’язків і фінансових витрат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Вказують ціну товару у договорі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Визначають обов’язки лише продавця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Визначають відповідальність покупця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Діючі умови поставки ІНКОТЕРМС-2020 містять термінів?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9 термінів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10 термінів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11 термінів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13 термінів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8 термінів.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Термін ІНКОТЕРМС при якому мінімальні обов’язки продавця?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франко завод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франко вздовж боту судна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франко перевізник</w:t>
      </w:r>
    </w:p>
    <w:p w:rsidR="002412F6" w:rsidRDefault="002412F6" w:rsidP="002412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франко борт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Термін Інкотермс 2020, при якому мінімальні обов'язки покупця?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франко завод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доставка зі сплатою мита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франко уздовж борту судна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Д. доставка в місце призначення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Визначте термін Інкотермс 2020 для морського та внутрішнього водного транспорту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вартість і фрахт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перевезення оплачене до...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франко перевізник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доставка зі сплатою мита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 Визначте терміни Інкотермс 2020, які використовують для будь-якого виду транспорту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доставка в місце призначення з розвантаженням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вартість і фрахт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франко завод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вартість, страхування і фрахт</w:t>
      </w:r>
    </w:p>
    <w:p w:rsidR="002412F6" w:rsidRPr="00DA2182" w:rsidRDefault="00047670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="002412F6"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Термін "Інкотермс" при якому - Продавець зобов'язаний: виконати експортне митне оформлення і відвантажити товар перевізнику призначеному покупцем. Покупець зобов'язаний: доставити товар і виконати імпортне митне оформлення.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франко перевізник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перевезення оплачене до...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франко борт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Д. вартість, страхування і фрахт</w:t>
      </w:r>
    </w:p>
    <w:p w:rsidR="002412F6" w:rsidRPr="00DA2182" w:rsidRDefault="00047670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 w:rsidR="002412F6"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Термін "Інкотермс" при якому - Продавець зобов'язаний розмістити товар в порту відвантаження вздовж борту судна призначеного продавцем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франко уздовж борту судна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франко завод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В. франко борт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вартість і фрахт</w:t>
      </w:r>
    </w:p>
    <w:p w:rsidR="002412F6" w:rsidRPr="00DA2182" w:rsidRDefault="00047670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="002412F6"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Термін "Інкотермс" при якому - Продавець зобов'язаний: виконати експортне митне оформлення, застрахувати і доставити товар в узгоджене місце призначення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 перевезення і страхування оплачені до...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 перевезення оплачене до...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В. доставка в місце призначення з розвантаженням</w:t>
      </w:r>
    </w:p>
    <w:p w:rsidR="002412F6" w:rsidRPr="00DA2182" w:rsidRDefault="002412F6" w:rsidP="0024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2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франко завод</w:t>
      </w:r>
    </w:p>
    <w:p w:rsidR="00632D16" w:rsidRDefault="00632D16"/>
    <w:p w:rsidR="00047670" w:rsidRPr="00047670" w:rsidRDefault="00047670">
      <w:pPr>
        <w:rPr>
          <w:rFonts w:ascii="Times New Roman" w:hAnsi="Times New Roman" w:cs="Times New Roman"/>
          <w:b/>
        </w:rPr>
      </w:pPr>
      <w:r w:rsidRPr="00047670">
        <w:rPr>
          <w:rFonts w:ascii="Times New Roman" w:hAnsi="Times New Roman" w:cs="Times New Roman"/>
          <w:b/>
        </w:rPr>
        <w:t>Задача</w:t>
      </w:r>
    </w:p>
    <w:p w:rsidR="00047670" w:rsidRPr="00047670" w:rsidRDefault="00047670" w:rsidP="00047670">
      <w:pPr>
        <w:rPr>
          <w:rFonts w:ascii="Times New Roman" w:hAnsi="Times New Roman" w:cs="Times New Roman"/>
          <w:color w:val="000000"/>
        </w:rPr>
      </w:pPr>
      <w:r w:rsidRPr="00047670">
        <w:rPr>
          <w:rFonts w:ascii="Times New Roman" w:hAnsi="Times New Roman" w:cs="Times New Roman"/>
          <w:color w:val="000000"/>
        </w:rPr>
        <w:t>Українське в</w:t>
      </w:r>
      <w:r w:rsidRPr="00047670">
        <w:rPr>
          <w:rFonts w:ascii="Times New Roman" w:hAnsi="Times New Roman" w:cs="Times New Roman"/>
          <w:color w:val="000000"/>
        </w:rPr>
        <w:t>иробниче підприємство</w:t>
      </w:r>
      <w:r w:rsidRPr="00047670">
        <w:rPr>
          <w:rFonts w:ascii="Times New Roman" w:hAnsi="Times New Roman" w:cs="Times New Roman"/>
          <w:color w:val="000000"/>
        </w:rPr>
        <w:t xml:space="preserve"> здійснює експортні поставки своєї продукції</w:t>
      </w:r>
      <w:r w:rsidRPr="00047670">
        <w:rPr>
          <w:rFonts w:ascii="Times New Roman" w:hAnsi="Times New Roman" w:cs="Times New Roman"/>
          <w:color w:val="000000"/>
        </w:rPr>
        <w:t xml:space="preserve"> (взуття шкіряне). Умови поставки </w:t>
      </w:r>
      <w:r w:rsidRPr="00047670">
        <w:rPr>
          <w:rFonts w:ascii="Times New Roman" w:hAnsi="Times New Roman" w:cs="Times New Roman"/>
          <w:color w:val="000000"/>
          <w:lang w:val="en-US"/>
        </w:rPr>
        <w:t>CFR.</w:t>
      </w:r>
      <w:r w:rsidRPr="00047670">
        <w:rPr>
          <w:rFonts w:ascii="Times New Roman" w:hAnsi="Times New Roman" w:cs="Times New Roman"/>
          <w:color w:val="000000"/>
        </w:rPr>
        <w:t xml:space="preserve"> </w:t>
      </w:r>
    </w:p>
    <w:p w:rsidR="00047670" w:rsidRPr="00047670" w:rsidRDefault="00047670" w:rsidP="00047670">
      <w:pPr>
        <w:rPr>
          <w:rFonts w:ascii="Times New Roman" w:hAnsi="Times New Roman" w:cs="Times New Roman"/>
          <w:color w:val="000000"/>
        </w:rPr>
      </w:pPr>
      <w:r w:rsidRPr="00047670">
        <w:rPr>
          <w:rFonts w:ascii="Times New Roman" w:hAnsi="Times New Roman" w:cs="Times New Roman"/>
          <w:color w:val="000000"/>
        </w:rPr>
        <w:t>Вказати, які витрати бу</w:t>
      </w:r>
      <w:bookmarkStart w:id="0" w:name="_GoBack"/>
      <w:bookmarkEnd w:id="0"/>
      <w:r w:rsidRPr="00047670">
        <w:rPr>
          <w:rFonts w:ascii="Times New Roman" w:hAnsi="Times New Roman" w:cs="Times New Roman"/>
          <w:color w:val="000000"/>
        </w:rPr>
        <w:t>дуть понесені продавцем та визначити загальну вартість поставки товару.</w:t>
      </w:r>
    </w:p>
    <w:p w:rsidR="00047670" w:rsidRPr="00E0077A" w:rsidRDefault="00047670" w:rsidP="0004767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Накладні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витрати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підприємства</w:t>
      </w:r>
      <w:proofErr w:type="spellEnd"/>
      <w:r w:rsidRPr="00E0077A">
        <w:rPr>
          <w:color w:val="000000"/>
        </w:rPr>
        <w:t xml:space="preserve">, </w:t>
      </w:r>
      <w:proofErr w:type="spellStart"/>
      <w:r w:rsidRPr="00E0077A">
        <w:rPr>
          <w:color w:val="000000"/>
        </w:rPr>
        <w:t>пов'язані</w:t>
      </w:r>
      <w:proofErr w:type="spellEnd"/>
      <w:r w:rsidRPr="00E0077A">
        <w:rPr>
          <w:color w:val="000000"/>
        </w:rPr>
        <w:t xml:space="preserve"> з </w:t>
      </w:r>
      <w:proofErr w:type="spellStart"/>
      <w:r w:rsidRPr="00E0077A">
        <w:rPr>
          <w:color w:val="000000"/>
        </w:rPr>
        <w:t>експортом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продукції</w:t>
      </w:r>
      <w:proofErr w:type="spellEnd"/>
      <w:r w:rsidRPr="00E0077A">
        <w:rPr>
          <w:color w:val="000000"/>
        </w:rPr>
        <w:t>:</w:t>
      </w:r>
    </w:p>
    <w:p w:rsidR="00047670" w:rsidRPr="00E0077A" w:rsidRDefault="00047670" w:rsidP="0004767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E0077A">
        <w:rPr>
          <w:color w:val="000000"/>
        </w:rPr>
        <w:t xml:space="preserve">Упаковка, </w:t>
      </w:r>
      <w:proofErr w:type="spellStart"/>
      <w:r w:rsidRPr="00E0077A">
        <w:rPr>
          <w:color w:val="000000"/>
        </w:rPr>
        <w:t>маркування</w:t>
      </w:r>
      <w:proofErr w:type="spellEnd"/>
      <w:r w:rsidRPr="00E0077A">
        <w:rPr>
          <w:color w:val="000000"/>
        </w:rPr>
        <w:t xml:space="preserve"> </w:t>
      </w:r>
      <w:r>
        <w:rPr>
          <w:color w:val="000000"/>
        </w:rPr>
        <w:t>–</w:t>
      </w:r>
      <w:r w:rsidRPr="00E0077A">
        <w:rPr>
          <w:color w:val="000000"/>
        </w:rPr>
        <w:t xml:space="preserve"> </w:t>
      </w:r>
      <w:r>
        <w:rPr>
          <w:color w:val="000000"/>
          <w:lang w:val="uk-UA"/>
        </w:rPr>
        <w:t>12000 грн</w:t>
      </w:r>
    </w:p>
    <w:p w:rsidR="00047670" w:rsidRPr="00E0077A" w:rsidRDefault="00047670" w:rsidP="0004767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Е</w:t>
      </w:r>
      <w:r>
        <w:rPr>
          <w:color w:val="000000"/>
        </w:rPr>
        <w:t>кспортне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очищення</w:t>
      </w:r>
      <w:proofErr w:type="spellEnd"/>
      <w:r>
        <w:rPr>
          <w:color w:val="000000"/>
        </w:rPr>
        <w:t xml:space="preserve"> – 18000 </w:t>
      </w:r>
      <w:r w:rsidRPr="00E0077A">
        <w:rPr>
          <w:color w:val="000000"/>
        </w:rPr>
        <w:t>грн.</w:t>
      </w:r>
    </w:p>
    <w:p w:rsidR="00047670" w:rsidRPr="00E0077A" w:rsidRDefault="00047670" w:rsidP="0004767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всередині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країни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експорту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26</w:t>
      </w:r>
      <w:r w:rsidRPr="00E0077A">
        <w:rPr>
          <w:color w:val="000000"/>
        </w:rPr>
        <w:t>000</w:t>
      </w:r>
      <w:proofErr w:type="gramEnd"/>
      <w:r w:rsidRPr="00E0077A">
        <w:rPr>
          <w:color w:val="000000"/>
        </w:rPr>
        <w:t xml:space="preserve"> грн.</w:t>
      </w:r>
    </w:p>
    <w:p w:rsidR="00047670" w:rsidRPr="00E0077A" w:rsidRDefault="00047670" w:rsidP="0004767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ос</w:t>
      </w:r>
      <w:r>
        <w:rPr>
          <w:color w:val="000000"/>
        </w:rPr>
        <w:t>новним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транспортом  -</w:t>
      </w:r>
      <w:proofErr w:type="gramEnd"/>
      <w:r>
        <w:rPr>
          <w:color w:val="000000"/>
        </w:rPr>
        <w:t xml:space="preserve"> 12</w:t>
      </w:r>
      <w:r w:rsidRPr="00E0077A">
        <w:rPr>
          <w:color w:val="000000"/>
        </w:rPr>
        <w:t xml:space="preserve"> 000 дол. США.</w:t>
      </w:r>
    </w:p>
    <w:p w:rsidR="00047670" w:rsidRPr="00E0077A" w:rsidRDefault="00047670" w:rsidP="0004767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Страхування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вантажу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від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випадко</w:t>
      </w:r>
      <w:r>
        <w:rPr>
          <w:color w:val="000000"/>
        </w:rPr>
        <w:t>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загибелі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пошкодження</w:t>
      </w:r>
      <w:proofErr w:type="spellEnd"/>
      <w:r>
        <w:rPr>
          <w:color w:val="000000"/>
        </w:rPr>
        <w:t xml:space="preserve"> - 6</w:t>
      </w:r>
      <w:r w:rsidRPr="00E0077A">
        <w:rPr>
          <w:color w:val="000000"/>
        </w:rPr>
        <w:t>000 дол. США.</w:t>
      </w:r>
    </w:p>
    <w:p w:rsidR="00047670" w:rsidRDefault="00047670" w:rsidP="0004767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Імпортне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митне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очищення</w:t>
      </w:r>
      <w:proofErr w:type="spellEnd"/>
      <w:r w:rsidRPr="00E0077A">
        <w:rPr>
          <w:color w:val="000000"/>
        </w:rPr>
        <w:t xml:space="preserve"> - 2000 дол. США.</w:t>
      </w:r>
    </w:p>
    <w:p w:rsidR="00047670" w:rsidRPr="00047670" w:rsidRDefault="00047670" w:rsidP="0004767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  <w:lang w:val="uk-UA"/>
        </w:rPr>
        <w:t>Витрати на виробництво партії товару 50000 грн.</w:t>
      </w:r>
    </w:p>
    <w:p w:rsidR="00047670" w:rsidRDefault="00047670" w:rsidP="00047670">
      <w:pPr>
        <w:pStyle w:val="a3"/>
        <w:spacing w:before="0" w:beforeAutospacing="0" w:after="0" w:afterAutospacing="0"/>
        <w:ind w:left="720"/>
        <w:rPr>
          <w:color w:val="000000"/>
          <w:lang w:val="uk-UA"/>
        </w:rPr>
      </w:pPr>
    </w:p>
    <w:p w:rsidR="00047670" w:rsidRDefault="00047670" w:rsidP="00047670">
      <w:pPr>
        <w:pStyle w:val="a3"/>
        <w:spacing w:before="0" w:beforeAutospacing="0" w:after="0" w:afterAutospacing="0"/>
        <w:ind w:left="720"/>
        <w:rPr>
          <w:color w:val="000000"/>
          <w:lang w:val="uk-UA"/>
        </w:rPr>
      </w:pPr>
      <w:r>
        <w:rPr>
          <w:color w:val="000000"/>
          <w:lang w:val="uk-UA"/>
        </w:rPr>
        <w:t xml:space="preserve">Курс </w:t>
      </w:r>
      <w:proofErr w:type="spellStart"/>
      <w:r>
        <w:rPr>
          <w:color w:val="000000"/>
          <w:lang w:val="uk-UA"/>
        </w:rPr>
        <w:t>дол</w:t>
      </w:r>
      <w:proofErr w:type="spellEnd"/>
      <w:r>
        <w:rPr>
          <w:color w:val="000000"/>
          <w:lang w:val="uk-UA"/>
        </w:rPr>
        <w:t>. США 41,50 грн.</w:t>
      </w:r>
    </w:p>
    <w:p w:rsidR="00047670" w:rsidRPr="00E0077A" w:rsidRDefault="00047670" w:rsidP="00047670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047670" w:rsidRPr="00047670" w:rsidRDefault="00047670" w:rsidP="00047670"/>
    <w:sectPr w:rsidR="00047670" w:rsidRPr="00047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E61"/>
    <w:multiLevelType w:val="multilevel"/>
    <w:tmpl w:val="6752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F6"/>
    <w:rsid w:val="00047670"/>
    <w:rsid w:val="00223F74"/>
    <w:rsid w:val="002412F6"/>
    <w:rsid w:val="006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8622"/>
  <w15:chartTrackingRefBased/>
  <w15:docId w15:val="{6690EBF1-DE36-4E31-903B-0A3486F0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2024-10-03T07:21:00Z</dcterms:created>
  <dcterms:modified xsi:type="dcterms:W3CDTF">2024-10-03T07:50:00Z</dcterms:modified>
</cp:coreProperties>
</file>