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B90" w:rsidRDefault="006F7D90" w:rsidP="00920DD5">
      <w:pPr>
        <w:spacing w:after="0"/>
        <w:ind w:firstLine="567"/>
        <w:jc w:val="both"/>
        <w:rPr>
          <w:b/>
          <w:bCs/>
          <w:lang w:val="uk-UA"/>
        </w:rPr>
      </w:pPr>
      <w:r w:rsidRPr="006F7D90">
        <w:rPr>
          <w:b/>
          <w:bCs/>
          <w:lang w:val="uk-UA"/>
        </w:rPr>
        <w:t xml:space="preserve">Практичне заняття </w:t>
      </w:r>
      <w:r w:rsidR="002D3C0A">
        <w:rPr>
          <w:b/>
          <w:bCs/>
          <w:lang w:val="uk-UA"/>
        </w:rPr>
        <w:t>2</w:t>
      </w:r>
      <w:r w:rsidRPr="006F7D90">
        <w:rPr>
          <w:b/>
          <w:bCs/>
          <w:lang w:val="uk-UA"/>
        </w:rPr>
        <w:t xml:space="preserve"> до теми </w:t>
      </w:r>
      <w:r w:rsidR="005E0E53">
        <w:rPr>
          <w:b/>
          <w:bCs/>
          <w:lang w:val="uk-UA"/>
        </w:rPr>
        <w:t>3</w:t>
      </w:r>
    </w:p>
    <w:p w:rsidR="00A94B90" w:rsidRDefault="00A94B90" w:rsidP="00920DD5">
      <w:pPr>
        <w:spacing w:after="0"/>
        <w:ind w:firstLine="567"/>
        <w:jc w:val="both"/>
        <w:rPr>
          <w:b/>
          <w:bCs/>
          <w:lang w:val="uk-UA"/>
        </w:rPr>
      </w:pPr>
    </w:p>
    <w:p w:rsidR="00F12C76" w:rsidRPr="00920DD5" w:rsidRDefault="005E0E53" w:rsidP="00A94B90">
      <w:pPr>
        <w:spacing w:after="0"/>
        <w:ind w:firstLine="567"/>
        <w:jc w:val="center"/>
        <w:rPr>
          <w:b/>
          <w:bCs/>
          <w:lang w:val="uk-UA"/>
        </w:rPr>
      </w:pPr>
      <w:r w:rsidRPr="005E0E53">
        <w:rPr>
          <w:b/>
          <w:szCs w:val="28"/>
          <w:lang w:val="uk-UA"/>
        </w:rPr>
        <w:t>КОНТРОЛЬ В СИСТЕМІ УПРАВЛІННЯ ЯКІСТЮ ТОВАРІВ І ПОСЛУГ У СФЕРІ ПІДПРИЄМНИЦТВА ТА ТОРГІВЛІ</w:t>
      </w:r>
    </w:p>
    <w:p w:rsidR="00920DD5" w:rsidRPr="000C585F" w:rsidRDefault="00920DD5" w:rsidP="00920DD5">
      <w:pPr>
        <w:spacing w:after="0"/>
        <w:ind w:firstLine="567"/>
        <w:jc w:val="both"/>
        <w:rPr>
          <w:lang w:val="uk-UA"/>
        </w:rPr>
      </w:pPr>
    </w:p>
    <w:p w:rsidR="00920DD5" w:rsidRDefault="00920DD5" w:rsidP="006B0A7A">
      <w:pPr>
        <w:spacing w:after="0"/>
        <w:ind w:firstLine="567"/>
        <w:jc w:val="both"/>
        <w:rPr>
          <w:lang w:val="uk-UA"/>
        </w:rPr>
      </w:pPr>
      <w:r w:rsidRPr="00920DD5">
        <w:rPr>
          <w:i/>
          <w:iCs/>
          <w:lang w:val="uk-UA"/>
        </w:rPr>
        <w:t>Мета заняття</w:t>
      </w:r>
      <w:r w:rsidRPr="00920DD5">
        <w:rPr>
          <w:lang w:val="uk-UA"/>
        </w:rPr>
        <w:t>: опа</w:t>
      </w:r>
      <w:r w:rsidR="002D3C0A">
        <w:rPr>
          <w:lang w:val="uk-UA"/>
        </w:rPr>
        <w:t xml:space="preserve">нувати навчальний матеріал щодо змісту та процедури здійснення вибіркового і статистичного </w:t>
      </w:r>
      <w:r w:rsidR="005E0E53">
        <w:rPr>
          <w:lang w:val="uk-UA"/>
        </w:rPr>
        <w:t>контролю</w:t>
      </w:r>
      <w:r w:rsidR="006B0A7A" w:rsidRPr="00FC0DC8">
        <w:rPr>
          <w:lang w:val="uk-UA"/>
        </w:rPr>
        <w:t xml:space="preserve"> якості продукції</w:t>
      </w:r>
      <w:r w:rsidR="006B0A7A">
        <w:rPr>
          <w:lang w:val="uk-UA"/>
        </w:rPr>
        <w:t>/послуг.</w:t>
      </w:r>
    </w:p>
    <w:p w:rsidR="006B0A7A" w:rsidRDefault="006B0A7A" w:rsidP="006B0A7A">
      <w:pPr>
        <w:spacing w:after="0"/>
        <w:ind w:firstLine="567"/>
        <w:jc w:val="both"/>
        <w:rPr>
          <w:lang w:val="uk-UA"/>
        </w:rPr>
      </w:pPr>
    </w:p>
    <w:p w:rsidR="00A94B90" w:rsidRPr="00A94B90" w:rsidRDefault="00A94B90" w:rsidP="00920DD5">
      <w:pPr>
        <w:tabs>
          <w:tab w:val="left" w:pos="851"/>
        </w:tabs>
        <w:spacing w:after="0"/>
        <w:ind w:firstLine="567"/>
        <w:jc w:val="both"/>
        <w:rPr>
          <w:i/>
          <w:iCs/>
          <w:lang w:val="uk-UA"/>
        </w:rPr>
      </w:pPr>
      <w:r w:rsidRPr="00A94B90">
        <w:rPr>
          <w:i/>
          <w:iCs/>
          <w:lang w:val="uk-UA"/>
        </w:rPr>
        <w:t>Зміст практичного заняття</w:t>
      </w:r>
    </w:p>
    <w:p w:rsidR="00A94B90" w:rsidRPr="00920DD5" w:rsidRDefault="00A94B9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920DD5" w:rsidRPr="00920DD5" w:rsidRDefault="00920DD5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920DD5">
        <w:rPr>
          <w:b/>
          <w:bCs/>
          <w:lang w:val="uk-UA"/>
        </w:rPr>
        <w:t xml:space="preserve">І. </w:t>
      </w:r>
      <w:r w:rsidR="00A94B90" w:rsidRPr="00920DD5">
        <w:rPr>
          <w:b/>
          <w:bCs/>
          <w:lang w:val="uk-UA"/>
        </w:rPr>
        <w:t>ПРОВЕДЕННЯ ДИСКУСІЇ</w:t>
      </w:r>
    </w:p>
    <w:p w:rsidR="00920DD5" w:rsidRDefault="00920DD5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920DD5" w:rsidRPr="00A94B90" w:rsidRDefault="00920DD5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A94B90">
        <w:rPr>
          <w:b/>
          <w:bCs/>
          <w:lang w:val="uk-UA"/>
        </w:rPr>
        <w:t xml:space="preserve">1.1. </w:t>
      </w:r>
      <w:r w:rsidR="00A94B90" w:rsidRPr="00A94B90">
        <w:rPr>
          <w:b/>
          <w:bCs/>
          <w:lang w:val="uk-UA"/>
        </w:rPr>
        <w:t>Основні питання, які оговорюватимуться:</w:t>
      </w:r>
    </w:p>
    <w:p w:rsidR="002D3C0A" w:rsidRPr="002D3C0A" w:rsidRDefault="002D3C0A" w:rsidP="002D3C0A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993"/>
        <w:jc w:val="both"/>
        <w:rPr>
          <w:lang w:val="uk-UA"/>
        </w:rPr>
      </w:pPr>
      <w:r w:rsidRPr="002D3C0A">
        <w:rPr>
          <w:lang w:val="uk-UA"/>
        </w:rPr>
        <w:t xml:space="preserve">Зміст вибіркового контролю якості продукції. </w:t>
      </w:r>
    </w:p>
    <w:p w:rsidR="002D3C0A" w:rsidRPr="002D3C0A" w:rsidRDefault="002D3C0A" w:rsidP="002D3C0A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993"/>
        <w:jc w:val="both"/>
        <w:rPr>
          <w:lang w:val="uk-UA"/>
        </w:rPr>
      </w:pPr>
      <w:r w:rsidRPr="002D3C0A">
        <w:rPr>
          <w:lang w:val="uk-UA"/>
        </w:rPr>
        <w:t>Основні ризики під час вибіркового контролю якості продукції.</w:t>
      </w:r>
    </w:p>
    <w:p w:rsidR="006B0A7A" w:rsidRDefault="002D3C0A" w:rsidP="002D3C0A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993"/>
        <w:jc w:val="both"/>
        <w:rPr>
          <w:lang w:val="uk-UA"/>
        </w:rPr>
      </w:pPr>
      <w:r w:rsidRPr="002D3C0A">
        <w:rPr>
          <w:lang w:val="uk-UA"/>
        </w:rPr>
        <w:t>Зміст статистичного контролю якості продукції.</w:t>
      </w:r>
    </w:p>
    <w:p w:rsidR="002D3C0A" w:rsidRPr="008C70F6" w:rsidRDefault="002D3C0A" w:rsidP="002D3C0A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993"/>
        <w:jc w:val="both"/>
        <w:rPr>
          <w:lang w:val="uk-UA"/>
        </w:rPr>
      </w:pPr>
      <w:r>
        <w:rPr>
          <w:lang w:val="uk-UA"/>
        </w:rPr>
        <w:t xml:space="preserve">Переваги і недоліки </w:t>
      </w:r>
      <w:r w:rsidRPr="002D3C0A">
        <w:rPr>
          <w:lang w:val="uk-UA"/>
        </w:rPr>
        <w:t>статистичного контролю якості продукції</w:t>
      </w:r>
      <w:r>
        <w:rPr>
          <w:lang w:val="uk-UA"/>
        </w:rPr>
        <w:t>.</w:t>
      </w:r>
    </w:p>
    <w:p w:rsidR="008C70F6" w:rsidRDefault="008C70F6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</w:p>
    <w:p w:rsidR="00A94B90" w:rsidRDefault="00A94B9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  <w:r w:rsidRPr="0059239F">
        <w:rPr>
          <w:b/>
          <w:bCs/>
          <w:lang w:val="uk-UA"/>
        </w:rPr>
        <w:t xml:space="preserve">1.2. </w:t>
      </w:r>
      <w:r w:rsidR="00C973D2">
        <w:rPr>
          <w:b/>
          <w:bCs/>
          <w:lang w:val="uk-UA"/>
        </w:rPr>
        <w:t xml:space="preserve">Організатор дискусії </w:t>
      </w:r>
      <w:r w:rsidR="00C973D2" w:rsidRPr="00C973D2">
        <w:rPr>
          <w:lang w:val="uk-UA"/>
        </w:rPr>
        <w:t>– викладач.</w:t>
      </w:r>
    </w:p>
    <w:p w:rsidR="00A94B90" w:rsidRDefault="00A94B9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A94B90" w:rsidRPr="0059239F" w:rsidRDefault="00A94B90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59239F">
        <w:rPr>
          <w:b/>
          <w:bCs/>
          <w:lang w:val="uk-UA"/>
        </w:rPr>
        <w:t xml:space="preserve">1.3. </w:t>
      </w:r>
      <w:r w:rsidR="00C973D2" w:rsidRPr="00C973D2">
        <w:rPr>
          <w:b/>
          <w:bCs/>
          <w:lang w:val="uk-UA"/>
        </w:rPr>
        <w:t xml:space="preserve">Учасники дискусії </w:t>
      </w:r>
      <w:r w:rsidR="00C973D2" w:rsidRPr="00C973D2">
        <w:rPr>
          <w:lang w:val="uk-UA"/>
        </w:rPr>
        <w:t>– здобувачі вищої освіти.</w:t>
      </w:r>
    </w:p>
    <w:p w:rsidR="00A94B90" w:rsidRDefault="00A94B9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C973D2" w:rsidRDefault="00C973D2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  <w:r w:rsidRPr="00C973D2">
        <w:rPr>
          <w:b/>
          <w:bCs/>
          <w:lang w:val="uk-UA"/>
        </w:rPr>
        <w:t>1.4. Оцінювання виступів та аргументації учасників</w:t>
      </w:r>
      <w:r>
        <w:rPr>
          <w:lang w:val="uk-UA"/>
        </w:rPr>
        <w:t xml:space="preserve"> – відповідно до розподілу балів згідно з робочою програмою дисципліни.</w:t>
      </w:r>
    </w:p>
    <w:p w:rsidR="00C973D2" w:rsidRDefault="00C973D2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C973D2" w:rsidRPr="00BD257D" w:rsidRDefault="00BD257D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BD257D">
        <w:rPr>
          <w:b/>
          <w:bCs/>
          <w:lang w:val="uk-UA"/>
        </w:rPr>
        <w:t xml:space="preserve">ІІ. </w:t>
      </w:r>
      <w:r>
        <w:rPr>
          <w:b/>
          <w:bCs/>
          <w:lang w:val="uk-UA"/>
        </w:rPr>
        <w:t>З</w:t>
      </w:r>
      <w:r w:rsidRPr="00BD257D">
        <w:rPr>
          <w:b/>
          <w:bCs/>
          <w:lang w:val="uk-UA"/>
        </w:rPr>
        <w:t>АХИСТ ІНДИВІДУАЛЬНОГО ЗАВДАННЯ (ПРЕЗЕНТАЦІЯ РЕЗУЛЬТАТІВ САМОСТІЙНОЇ РОБОТИ)</w:t>
      </w:r>
    </w:p>
    <w:p w:rsidR="00C973D2" w:rsidRDefault="00C973D2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C973D2" w:rsidRDefault="00BD257D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BD257D">
        <w:rPr>
          <w:b/>
          <w:bCs/>
          <w:lang w:val="uk-UA"/>
        </w:rPr>
        <w:t xml:space="preserve">2.1. </w:t>
      </w:r>
      <w:r>
        <w:rPr>
          <w:b/>
          <w:bCs/>
          <w:lang w:val="uk-UA"/>
        </w:rPr>
        <w:t>Теми індивідуальних завдань</w:t>
      </w:r>
      <w:r w:rsidR="000C585F">
        <w:rPr>
          <w:b/>
          <w:bCs/>
          <w:lang w:val="uk-UA"/>
        </w:rPr>
        <w:t xml:space="preserve"> (презентацій)</w:t>
      </w:r>
      <w:r>
        <w:rPr>
          <w:b/>
          <w:bCs/>
          <w:lang w:val="uk-UA"/>
        </w:rPr>
        <w:t>:</w:t>
      </w:r>
    </w:p>
    <w:p w:rsidR="00F37DB7" w:rsidRPr="00F37DB7" w:rsidRDefault="00F37DB7" w:rsidP="00F37DB7">
      <w:pPr>
        <w:pStyle w:val="a3"/>
        <w:numPr>
          <w:ilvl w:val="0"/>
          <w:numId w:val="13"/>
        </w:numPr>
        <w:tabs>
          <w:tab w:val="left" w:pos="851"/>
        </w:tabs>
        <w:spacing w:after="0"/>
        <w:ind w:left="851"/>
        <w:jc w:val="both"/>
        <w:rPr>
          <w:rFonts w:eastAsia="Times New Roman" w:cs="Times New Roman"/>
          <w:bCs/>
          <w:szCs w:val="28"/>
          <w:lang w:val="uk-UA" w:eastAsia="ru-RU"/>
        </w:rPr>
      </w:pPr>
      <w:r w:rsidRPr="00F37DB7">
        <w:rPr>
          <w:rFonts w:eastAsia="Times New Roman" w:cs="Times New Roman"/>
          <w:bCs/>
          <w:szCs w:val="28"/>
          <w:lang w:val="uk-UA" w:eastAsia="ru-RU"/>
        </w:rPr>
        <w:t>Проблеми та напрями поліпшення вибіркового контролю якості товарів (послуг) на підприємстві.</w:t>
      </w:r>
    </w:p>
    <w:p w:rsidR="00C973D2" w:rsidRPr="00067CD7" w:rsidRDefault="00F37DB7" w:rsidP="00F37DB7">
      <w:pPr>
        <w:pStyle w:val="a3"/>
        <w:numPr>
          <w:ilvl w:val="0"/>
          <w:numId w:val="13"/>
        </w:numPr>
        <w:tabs>
          <w:tab w:val="left" w:pos="851"/>
        </w:tabs>
        <w:spacing w:after="0"/>
        <w:ind w:left="851"/>
        <w:jc w:val="both"/>
        <w:rPr>
          <w:lang w:val="uk-UA"/>
        </w:rPr>
      </w:pPr>
      <w:r w:rsidRPr="00F37DB7">
        <w:rPr>
          <w:rFonts w:eastAsia="Times New Roman" w:cs="Times New Roman"/>
          <w:bCs/>
          <w:szCs w:val="28"/>
          <w:lang w:val="uk-UA" w:eastAsia="ru-RU"/>
        </w:rPr>
        <w:t>Проблеми та напрями поліпшення статистичного контролю якості товарів (послуг) на підприємстві.</w:t>
      </w:r>
    </w:p>
    <w:p w:rsidR="002D3C0A" w:rsidRDefault="002D3C0A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</w:p>
    <w:p w:rsidR="00791E10" w:rsidRPr="000C585F" w:rsidRDefault="00187C16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  <w:r w:rsidRPr="00187C16">
        <w:rPr>
          <w:b/>
          <w:bCs/>
          <w:lang w:val="uk-UA"/>
        </w:rPr>
        <w:t xml:space="preserve">2.2. </w:t>
      </w:r>
      <w:r w:rsidR="00791E10">
        <w:rPr>
          <w:b/>
          <w:bCs/>
          <w:lang w:val="uk-UA"/>
        </w:rPr>
        <w:t xml:space="preserve">Вимоги до виконання та оформлення </w:t>
      </w:r>
      <w:r w:rsidR="00791E10" w:rsidRPr="00791E10">
        <w:rPr>
          <w:b/>
          <w:bCs/>
          <w:lang w:val="uk-UA"/>
        </w:rPr>
        <w:t>індивідуальної роботи</w:t>
      </w:r>
      <w:r w:rsidR="00791E10">
        <w:rPr>
          <w:b/>
          <w:bCs/>
          <w:lang w:val="uk-UA"/>
        </w:rPr>
        <w:t xml:space="preserve"> </w:t>
      </w:r>
      <w:r w:rsidR="00791E10" w:rsidRPr="00791E10">
        <w:rPr>
          <w:lang w:val="uk-UA"/>
        </w:rPr>
        <w:t xml:space="preserve">містяться у </w:t>
      </w:r>
      <w:r w:rsidR="00791E10">
        <w:rPr>
          <w:lang w:val="uk-UA"/>
        </w:rPr>
        <w:t xml:space="preserve">Методичних рекомендаціях </w:t>
      </w:r>
      <w:r w:rsidR="005F32B0">
        <w:rPr>
          <w:lang w:val="uk-UA"/>
        </w:rPr>
        <w:t>для</w:t>
      </w:r>
      <w:r w:rsidR="00791E10">
        <w:rPr>
          <w:lang w:val="uk-UA"/>
        </w:rPr>
        <w:t xml:space="preserve"> самостійної роботи </w:t>
      </w:r>
      <w:r w:rsidR="005F32B0">
        <w:rPr>
          <w:lang w:val="uk-UA"/>
        </w:rPr>
        <w:t xml:space="preserve">з навчальної дисципліни </w:t>
      </w:r>
      <w:r w:rsidR="005F32B0" w:rsidRPr="005F32B0">
        <w:rPr>
          <w:lang w:val="uk-UA"/>
        </w:rPr>
        <w:t>«</w:t>
      </w:r>
      <w:r w:rsidR="008C70F6" w:rsidRPr="008C70F6">
        <w:rPr>
          <w:lang w:val="uk-UA"/>
        </w:rPr>
        <w:t>Управління якістю товарів та послуг</w:t>
      </w:r>
      <w:r w:rsidR="005F32B0" w:rsidRPr="005F32B0">
        <w:rPr>
          <w:lang w:val="uk-UA"/>
        </w:rPr>
        <w:t>»</w:t>
      </w:r>
      <w:r w:rsidR="005F32B0">
        <w:rPr>
          <w:lang w:val="uk-UA"/>
        </w:rPr>
        <w:t>.</w:t>
      </w:r>
    </w:p>
    <w:p w:rsidR="00791E10" w:rsidRDefault="00791E10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</w:p>
    <w:p w:rsidR="00BD257D" w:rsidRPr="00187C16" w:rsidRDefault="00791E10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2.3. </w:t>
      </w:r>
      <w:r w:rsidR="00187C16">
        <w:rPr>
          <w:b/>
          <w:bCs/>
          <w:lang w:val="uk-UA"/>
        </w:rPr>
        <w:t xml:space="preserve">Тривалість одного виступу (презентації) </w:t>
      </w:r>
      <w:r w:rsidR="00187C16" w:rsidRPr="00187C16">
        <w:rPr>
          <w:lang w:val="uk-UA"/>
        </w:rPr>
        <w:t>– до 10 хв.</w:t>
      </w:r>
    </w:p>
    <w:p w:rsidR="00BD257D" w:rsidRDefault="00BD257D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187C16" w:rsidRDefault="00E0462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  <w:r w:rsidRPr="00E04620">
        <w:rPr>
          <w:b/>
          <w:bCs/>
          <w:lang w:val="uk-UA"/>
        </w:rPr>
        <w:t>2.</w:t>
      </w:r>
      <w:r w:rsidR="00791E10">
        <w:rPr>
          <w:b/>
          <w:bCs/>
          <w:lang w:val="uk-UA"/>
        </w:rPr>
        <w:t>4</w:t>
      </w:r>
      <w:r w:rsidRPr="00E04620">
        <w:rPr>
          <w:b/>
          <w:bCs/>
          <w:lang w:val="uk-UA"/>
        </w:rPr>
        <w:t>. Оцінювання виконаної роботи (презентації)</w:t>
      </w:r>
      <w:r w:rsidRPr="00E04620">
        <w:rPr>
          <w:lang w:val="uk-UA"/>
        </w:rPr>
        <w:t xml:space="preserve"> – відповідно до розподілу балів згідно з робочою програмою дисципліни.</w:t>
      </w:r>
    </w:p>
    <w:p w:rsidR="00E04620" w:rsidRDefault="00E0462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491D03" w:rsidRPr="000C585F" w:rsidRDefault="00491D03" w:rsidP="00491D03">
      <w:pPr>
        <w:tabs>
          <w:tab w:val="left" w:pos="851"/>
        </w:tabs>
        <w:spacing w:after="0"/>
        <w:ind w:firstLine="567"/>
        <w:jc w:val="both"/>
      </w:pPr>
      <w:r w:rsidRPr="00187C16">
        <w:rPr>
          <w:b/>
          <w:bCs/>
          <w:lang w:val="uk-UA"/>
        </w:rPr>
        <w:lastRenderedPageBreak/>
        <w:t>2.</w:t>
      </w:r>
      <w:r w:rsidR="00791E10">
        <w:rPr>
          <w:b/>
          <w:bCs/>
          <w:lang w:val="uk-UA"/>
        </w:rPr>
        <w:t>5</w:t>
      </w:r>
      <w:r w:rsidRPr="00187C16">
        <w:rPr>
          <w:b/>
          <w:bCs/>
          <w:lang w:val="uk-UA"/>
        </w:rPr>
        <w:t xml:space="preserve">. </w:t>
      </w:r>
      <w:r>
        <w:rPr>
          <w:b/>
          <w:bCs/>
          <w:lang w:val="uk-UA"/>
        </w:rPr>
        <w:t xml:space="preserve">Матеріал індивідуальної роботи </w:t>
      </w:r>
      <w:r w:rsidRPr="00491D03">
        <w:rPr>
          <w:b/>
          <w:bCs/>
          <w:lang w:val="uk-UA"/>
        </w:rPr>
        <w:t>(презентації)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 xml:space="preserve">після її захисту необхідно надіслати на електронну скриньку: </w:t>
      </w:r>
      <w:r w:rsidR="00165282" w:rsidRPr="00165282">
        <w:rPr>
          <w:lang w:val="en-US"/>
        </w:rPr>
        <w:t>mm</w:t>
      </w:r>
      <w:r w:rsidR="00165282" w:rsidRPr="00165282">
        <w:t>_</w:t>
      </w:r>
      <w:r w:rsidR="00165282" w:rsidRPr="00165282">
        <w:rPr>
          <w:lang w:val="en-US"/>
        </w:rPr>
        <w:t>sii</w:t>
      </w:r>
      <w:r w:rsidR="00165282" w:rsidRPr="00165282">
        <w:t>@</w:t>
      </w:r>
      <w:r w:rsidR="00165282" w:rsidRPr="00165282">
        <w:rPr>
          <w:lang w:val="en-US"/>
        </w:rPr>
        <w:t>ztu</w:t>
      </w:r>
      <w:r w:rsidR="00165282" w:rsidRPr="00165282">
        <w:t>.</w:t>
      </w:r>
      <w:r w:rsidR="00165282" w:rsidRPr="00165282">
        <w:rPr>
          <w:lang w:val="en-US"/>
        </w:rPr>
        <w:t>edu</w:t>
      </w:r>
      <w:r w:rsidR="00165282" w:rsidRPr="00165282">
        <w:t>.</w:t>
      </w:r>
      <w:r w:rsidR="00165282" w:rsidRPr="00165282">
        <w:rPr>
          <w:lang w:val="en-US"/>
        </w:rPr>
        <w:t>ua</w:t>
      </w:r>
    </w:p>
    <w:p w:rsidR="00F37DB7" w:rsidRDefault="00F37DB7" w:rsidP="00067CD7">
      <w:pPr>
        <w:pStyle w:val="Default"/>
        <w:widowControl w:val="0"/>
        <w:ind w:firstLine="567"/>
        <w:jc w:val="center"/>
        <w:rPr>
          <w:b/>
          <w:szCs w:val="28"/>
          <w:lang w:val="uk-UA" w:eastAsia="uk-UA"/>
        </w:rPr>
      </w:pPr>
    </w:p>
    <w:p w:rsidR="00067CD7" w:rsidRPr="00067CD7" w:rsidRDefault="00067CD7" w:rsidP="00067CD7">
      <w:pPr>
        <w:pStyle w:val="Default"/>
        <w:widowControl w:val="0"/>
        <w:ind w:firstLine="567"/>
        <w:jc w:val="center"/>
        <w:rPr>
          <w:b/>
          <w:sz w:val="28"/>
          <w:szCs w:val="28"/>
          <w:lang w:val="uk-UA" w:eastAsia="uk-UA"/>
        </w:rPr>
      </w:pPr>
      <w:bookmarkStart w:id="0" w:name="_GoBack"/>
      <w:bookmarkEnd w:id="0"/>
      <w:r w:rsidRPr="00067CD7">
        <w:rPr>
          <w:b/>
          <w:sz w:val="28"/>
          <w:szCs w:val="28"/>
          <w:lang w:val="uk-UA" w:eastAsia="uk-UA"/>
        </w:rPr>
        <w:t>Рекомендована література</w:t>
      </w:r>
    </w:p>
    <w:p w:rsidR="00067CD7" w:rsidRPr="00067CD7" w:rsidRDefault="00067CD7" w:rsidP="00067CD7">
      <w:pPr>
        <w:tabs>
          <w:tab w:val="left" w:pos="851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val="uk-UA" w:eastAsia="uk-UA"/>
        </w:rPr>
      </w:pPr>
    </w:p>
    <w:p w:rsidR="00067CD7" w:rsidRPr="00067CD7" w:rsidRDefault="00067CD7" w:rsidP="00067CD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adjustRightInd w:val="0"/>
        <w:spacing w:after="0" w:line="360" w:lineRule="atLeast"/>
        <w:ind w:left="0" w:firstLine="567"/>
        <w:contextualSpacing/>
        <w:jc w:val="both"/>
        <w:textAlignment w:val="baseline"/>
        <w:rPr>
          <w:rFonts w:eastAsia="Times New Roman" w:cs="Times New Roman"/>
          <w:color w:val="000000"/>
          <w:szCs w:val="28"/>
          <w:lang w:val="uk-UA" w:eastAsia="uk-UA"/>
        </w:rPr>
      </w:pPr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ISO 22000:2018 «Система менеджменту харчової продукції. Вимоги до будь-якої організацій, яка бере участь у ланцюзі створення харчової продукції». </w:t>
      </w:r>
      <w:r w:rsidRPr="00067CD7">
        <w:rPr>
          <w:rFonts w:eastAsia="Times New Roman" w:cs="Times New Roman"/>
          <w:szCs w:val="28"/>
          <w:lang w:val="uk-UA" w:eastAsia="ru-RU"/>
        </w:rPr>
        <w:t>URL</w:t>
      </w:r>
      <w:r w:rsidRPr="00067CD7">
        <w:rPr>
          <w:rFonts w:eastAsia="Times New Roman" w:cs="Times New Roman"/>
          <w:color w:val="000000"/>
          <w:szCs w:val="28"/>
          <w:lang w:val="uk-UA" w:eastAsia="uk-UA"/>
        </w:rPr>
        <w:t>: https://sfero.org.ua/wp-content/uploads/2020/04/ISO-22000-2018-2_sfero.pdf</w:t>
      </w:r>
    </w:p>
    <w:p w:rsidR="00067CD7" w:rsidRPr="00067CD7" w:rsidRDefault="00067CD7" w:rsidP="00067CD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adjustRightInd w:val="0"/>
        <w:spacing w:after="0" w:line="360" w:lineRule="atLeast"/>
        <w:ind w:left="0" w:firstLine="567"/>
        <w:contextualSpacing/>
        <w:jc w:val="both"/>
        <w:textAlignment w:val="baseline"/>
        <w:rPr>
          <w:rFonts w:eastAsia="Times New Roman" w:cs="Times New Roman"/>
          <w:color w:val="000000"/>
          <w:szCs w:val="28"/>
          <w:lang w:val="uk-UA" w:eastAsia="uk-UA"/>
        </w:rPr>
      </w:pP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Безродна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 С.М. Управління якістю: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навч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.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посіб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. для студентів економічних спеціальностей / C.М.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Безродна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>. – Чернівці: ПВКФ «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Технодрук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>», 2017. – 174 с.</w:t>
      </w:r>
    </w:p>
    <w:p w:rsidR="00067CD7" w:rsidRPr="00067CD7" w:rsidRDefault="00067CD7" w:rsidP="00067CD7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360" w:lineRule="atLeast"/>
        <w:ind w:left="0" w:firstLine="567"/>
        <w:contextualSpacing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067CD7">
        <w:rPr>
          <w:rFonts w:eastAsia="Times New Roman" w:cs="Times New Roman"/>
          <w:szCs w:val="28"/>
          <w:lang w:val="uk-UA" w:eastAsia="ru-RU"/>
        </w:rPr>
        <w:t>ДСТУ ISO 9000:2015 Системи управління якістю. Основні положення та словник термінів (ISO 9000:2015, IDT). URL: https://khoda.gov.ua/image/catalog/files/%209000.pdf</w:t>
      </w:r>
    </w:p>
    <w:p w:rsidR="00067CD7" w:rsidRPr="00067CD7" w:rsidRDefault="00067CD7" w:rsidP="00067CD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adjustRightInd w:val="0"/>
        <w:spacing w:after="0" w:line="360" w:lineRule="atLeast"/>
        <w:ind w:left="0" w:firstLine="567"/>
        <w:contextualSpacing/>
        <w:jc w:val="both"/>
        <w:textAlignment w:val="baseline"/>
        <w:rPr>
          <w:rFonts w:eastAsia="Times New Roman" w:cs="Times New Roman"/>
          <w:color w:val="000000"/>
          <w:szCs w:val="28"/>
          <w:lang w:val="uk-UA" w:eastAsia="uk-UA"/>
        </w:rPr>
      </w:pPr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Мережко Н.В. Управління якістю: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підруч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. для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вищ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.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навч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.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закл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./Н.В. Мережко, В.В.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Осієвська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,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Н.С.Ясинська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. – К. : Київ.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нац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>. торг.-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екон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>. ун-т, 2010. - 216 с.</w:t>
      </w:r>
    </w:p>
    <w:p w:rsidR="00067CD7" w:rsidRPr="00067CD7" w:rsidRDefault="00067CD7" w:rsidP="00067CD7">
      <w:pPr>
        <w:widowControl w:val="0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djustRightInd w:val="0"/>
        <w:spacing w:after="0" w:line="360" w:lineRule="atLeast"/>
        <w:ind w:left="0" w:firstLine="567"/>
        <w:contextualSpacing/>
        <w:jc w:val="both"/>
        <w:textAlignment w:val="baseline"/>
        <w:rPr>
          <w:rFonts w:eastAsia="Times New Roman" w:cs="Times New Roman"/>
          <w:szCs w:val="28"/>
          <w:lang w:val="uk-UA" w:eastAsia="uk-UA"/>
        </w:rPr>
      </w:pPr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Офіційний сайт Верховної ради України [Електронний ресурс]. – Режим доступу: </w:t>
      </w:r>
      <w:hyperlink r:id="rId5" w:history="1">
        <w:r w:rsidRPr="00067CD7">
          <w:rPr>
            <w:rFonts w:eastAsia="Times New Roman" w:cs="Times New Roman"/>
            <w:szCs w:val="28"/>
            <w:lang w:val="uk-UA" w:eastAsia="uk-UA"/>
          </w:rPr>
          <w:t>www.rada.gov.ua</w:t>
        </w:r>
      </w:hyperlink>
    </w:p>
    <w:p w:rsidR="00067CD7" w:rsidRPr="00067CD7" w:rsidRDefault="00067CD7" w:rsidP="00067CD7">
      <w:pPr>
        <w:widowControl w:val="0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djustRightInd w:val="0"/>
        <w:spacing w:after="0" w:line="360" w:lineRule="atLeast"/>
        <w:ind w:left="0" w:firstLine="567"/>
        <w:contextualSpacing/>
        <w:jc w:val="both"/>
        <w:textAlignment w:val="baseline"/>
        <w:rPr>
          <w:rFonts w:eastAsia="Times New Roman" w:cs="Times New Roman"/>
          <w:color w:val="000000"/>
          <w:szCs w:val="28"/>
          <w:lang w:val="uk-UA" w:eastAsia="uk-UA"/>
        </w:rPr>
      </w:pPr>
      <w:r w:rsidRPr="00067CD7">
        <w:rPr>
          <w:rFonts w:eastAsia="Times New Roman" w:cs="Times New Roman"/>
          <w:color w:val="000000"/>
          <w:szCs w:val="28"/>
          <w:lang w:val="uk-UA" w:eastAsia="uk-UA"/>
        </w:rPr>
        <w:t>Офіційний сайт Національної бібліотеки України ім. В.І. Вернадського [Електронний ресурс]. – Режим доступу: www.nbuv.gov.ua</w:t>
      </w:r>
    </w:p>
    <w:p w:rsidR="00067CD7" w:rsidRPr="00067CD7" w:rsidRDefault="00067CD7" w:rsidP="00067CD7">
      <w:pPr>
        <w:widowControl w:val="0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djustRightInd w:val="0"/>
        <w:spacing w:after="0" w:line="360" w:lineRule="atLeast"/>
        <w:ind w:left="0" w:firstLine="567"/>
        <w:contextualSpacing/>
        <w:jc w:val="both"/>
        <w:textAlignment w:val="baseline"/>
        <w:rPr>
          <w:rFonts w:eastAsia="Times New Roman" w:cs="Times New Roman"/>
          <w:color w:val="000000"/>
          <w:szCs w:val="28"/>
          <w:lang w:val="uk-UA" w:eastAsia="uk-UA"/>
        </w:rPr>
      </w:pPr>
      <w:r w:rsidRPr="00067CD7">
        <w:rPr>
          <w:rFonts w:eastAsia="Times New Roman" w:cs="Times New Roman"/>
          <w:color w:val="000000"/>
          <w:szCs w:val="28"/>
          <w:lang w:val="uk-UA" w:eastAsia="uk-UA"/>
        </w:rPr>
        <w:t>Офіційний сайт урядового порталу Кабінету Міністрів України [Електронний ресурс]. – Режим доступу: www.kmu.gov.ua</w:t>
      </w:r>
    </w:p>
    <w:p w:rsidR="00067CD7" w:rsidRPr="00067CD7" w:rsidRDefault="00067CD7" w:rsidP="00067CD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adjustRightInd w:val="0"/>
        <w:spacing w:after="0" w:line="276" w:lineRule="auto"/>
        <w:ind w:left="0" w:firstLine="567"/>
        <w:contextualSpacing/>
        <w:jc w:val="both"/>
        <w:textAlignment w:val="baseline"/>
        <w:rPr>
          <w:rFonts w:eastAsia="Times New Roman" w:cs="Times New Roman"/>
          <w:szCs w:val="28"/>
          <w:lang w:val="uk-UA" w:eastAsia="uk-UA"/>
        </w:rPr>
      </w:pPr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 xml:space="preserve">Петрова І.А. Загальні методи визначення якості та безпеки споживчих товарів : </w:t>
      </w:r>
      <w:proofErr w:type="spellStart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>навч</w:t>
      </w:r>
      <w:proofErr w:type="spellEnd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>.-</w:t>
      </w:r>
      <w:proofErr w:type="spellStart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>практ</w:t>
      </w:r>
      <w:proofErr w:type="spellEnd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 xml:space="preserve">. </w:t>
      </w:r>
      <w:proofErr w:type="spellStart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>посіб</w:t>
      </w:r>
      <w:proofErr w:type="spellEnd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 xml:space="preserve">. // І.А. Петрова, С.О. Петров, Л.В. </w:t>
      </w:r>
      <w:proofErr w:type="spellStart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>Кричковська</w:t>
      </w:r>
      <w:proofErr w:type="spellEnd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>. – Харків : ФОП Крамаренко Ю.М., 2017. – 233 с.</w:t>
      </w:r>
    </w:p>
    <w:p w:rsidR="00067CD7" w:rsidRPr="00067CD7" w:rsidRDefault="00067CD7" w:rsidP="00067CD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adjustRightInd w:val="0"/>
        <w:spacing w:after="0" w:line="276" w:lineRule="auto"/>
        <w:ind w:left="0" w:firstLine="567"/>
        <w:contextualSpacing/>
        <w:jc w:val="both"/>
        <w:textAlignment w:val="baseline"/>
        <w:rPr>
          <w:rFonts w:eastAsia="Times New Roman" w:cs="Times New Roman"/>
          <w:szCs w:val="28"/>
          <w:lang w:val="uk-UA" w:eastAsia="uk-UA"/>
        </w:rPr>
      </w:pPr>
      <w:r w:rsidRPr="00067CD7">
        <w:rPr>
          <w:rFonts w:eastAsia="Times New Roman" w:cs="Times New Roman"/>
          <w:szCs w:val="28"/>
          <w:lang w:val="uk-UA" w:eastAsia="ru-RU"/>
        </w:rPr>
        <w:t xml:space="preserve">Світлишин І.І. </w:t>
      </w:r>
      <w:r w:rsidRPr="00067CD7">
        <w:rPr>
          <w:rFonts w:eastAsia="Times New Roman" w:cs="Times New Roman"/>
          <w:bCs/>
          <w:szCs w:val="28"/>
          <w:lang w:val="uk-UA" w:eastAsia="ru-RU"/>
        </w:rPr>
        <w:t>Методичний підхід до оцінювання якості продукції</w:t>
      </w:r>
      <w:r w:rsidRPr="00067CD7">
        <w:rPr>
          <w:rFonts w:eastAsia="Times New Roman" w:cs="Times New Roman"/>
          <w:szCs w:val="28"/>
          <w:lang w:val="uk-UA" w:eastAsia="ru-RU"/>
        </w:rPr>
        <w:t>. Економіка, управління та адміністрування. Житомир: Житомирська політехніка, 2023. № 1 (103). С. 64-69. URL:</w:t>
      </w:r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067CD7">
        <w:rPr>
          <w:rFonts w:eastAsia="Times New Roman" w:cs="Times New Roman"/>
          <w:szCs w:val="28"/>
          <w:shd w:val="clear" w:color="auto" w:fill="FFFFFF"/>
          <w:lang w:eastAsia="ru-RU"/>
        </w:rPr>
        <w:t>http</w:t>
      </w:r>
      <w:proofErr w:type="spellEnd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>://</w:t>
      </w:r>
      <w:proofErr w:type="spellStart"/>
      <w:r w:rsidRPr="00067CD7">
        <w:rPr>
          <w:rFonts w:eastAsia="Times New Roman" w:cs="Times New Roman"/>
          <w:szCs w:val="28"/>
          <w:shd w:val="clear" w:color="auto" w:fill="FFFFFF"/>
          <w:lang w:eastAsia="ru-RU"/>
        </w:rPr>
        <w:t>ema</w:t>
      </w:r>
      <w:proofErr w:type="spellEnd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>.</w:t>
      </w:r>
      <w:proofErr w:type="spellStart"/>
      <w:r w:rsidRPr="00067CD7">
        <w:rPr>
          <w:rFonts w:eastAsia="Times New Roman" w:cs="Times New Roman"/>
          <w:szCs w:val="28"/>
          <w:shd w:val="clear" w:color="auto" w:fill="FFFFFF"/>
          <w:lang w:eastAsia="ru-RU"/>
        </w:rPr>
        <w:t>ztu</w:t>
      </w:r>
      <w:proofErr w:type="spellEnd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>.</w:t>
      </w:r>
      <w:proofErr w:type="spellStart"/>
      <w:r w:rsidRPr="00067CD7">
        <w:rPr>
          <w:rFonts w:eastAsia="Times New Roman" w:cs="Times New Roman"/>
          <w:szCs w:val="28"/>
          <w:shd w:val="clear" w:color="auto" w:fill="FFFFFF"/>
          <w:lang w:eastAsia="ru-RU"/>
        </w:rPr>
        <w:t>edu</w:t>
      </w:r>
      <w:proofErr w:type="spellEnd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>.</w:t>
      </w:r>
      <w:proofErr w:type="spellStart"/>
      <w:r w:rsidRPr="00067CD7">
        <w:rPr>
          <w:rFonts w:eastAsia="Times New Roman" w:cs="Times New Roman"/>
          <w:szCs w:val="28"/>
          <w:shd w:val="clear" w:color="auto" w:fill="FFFFFF"/>
          <w:lang w:eastAsia="ru-RU"/>
        </w:rPr>
        <w:t>ua</w:t>
      </w:r>
      <w:proofErr w:type="spellEnd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>/</w:t>
      </w:r>
      <w:proofErr w:type="spellStart"/>
      <w:r w:rsidRPr="00067CD7">
        <w:rPr>
          <w:rFonts w:eastAsia="Times New Roman" w:cs="Times New Roman"/>
          <w:szCs w:val="28"/>
          <w:shd w:val="clear" w:color="auto" w:fill="FFFFFF"/>
          <w:lang w:eastAsia="ru-RU"/>
        </w:rPr>
        <w:t>article</w:t>
      </w:r>
      <w:proofErr w:type="spellEnd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>/</w:t>
      </w:r>
      <w:proofErr w:type="spellStart"/>
      <w:r w:rsidRPr="00067CD7">
        <w:rPr>
          <w:rFonts w:eastAsia="Times New Roman" w:cs="Times New Roman"/>
          <w:szCs w:val="28"/>
          <w:shd w:val="clear" w:color="auto" w:fill="FFFFFF"/>
          <w:lang w:eastAsia="ru-RU"/>
        </w:rPr>
        <w:t>view</w:t>
      </w:r>
      <w:proofErr w:type="spellEnd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>/275764</w:t>
      </w:r>
    </w:p>
    <w:p w:rsidR="00067CD7" w:rsidRPr="00067CD7" w:rsidRDefault="00067CD7" w:rsidP="00067CD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adjustRightInd w:val="0"/>
        <w:spacing w:after="0" w:line="276" w:lineRule="auto"/>
        <w:ind w:left="0" w:firstLine="567"/>
        <w:contextualSpacing/>
        <w:jc w:val="both"/>
        <w:textAlignment w:val="baseline"/>
        <w:rPr>
          <w:rFonts w:eastAsia="Times New Roman" w:cs="Times New Roman"/>
          <w:szCs w:val="28"/>
          <w:lang w:val="uk-UA" w:eastAsia="uk-UA"/>
        </w:rPr>
      </w:pPr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Управління якістю продукції та послуг/ Білецький Е.В.,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Янушкевич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 Д.А.,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Шайхлісламов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 З. Р., Харків.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торгов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>.-економ. інститут КНТЕУ- Х. : ХТЕІ, 2015 – 222 с.</w:t>
      </w:r>
    </w:p>
    <w:p w:rsidR="00067CD7" w:rsidRPr="00067CD7" w:rsidRDefault="00067CD7" w:rsidP="00067CD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adjustRightInd w:val="0"/>
        <w:spacing w:after="0" w:line="360" w:lineRule="atLeast"/>
        <w:ind w:left="0" w:firstLine="567"/>
        <w:contextualSpacing/>
        <w:jc w:val="both"/>
        <w:textAlignment w:val="baseline"/>
        <w:rPr>
          <w:rFonts w:eastAsia="Times New Roman" w:cs="Times New Roman"/>
          <w:color w:val="000000"/>
          <w:szCs w:val="28"/>
          <w:lang w:val="uk-UA" w:eastAsia="uk-UA"/>
        </w:rPr>
      </w:pP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Черевко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 О.І. Актуальні проблеми контролю якості кулінарної продукції: монографія / О. І.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Черевко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, Л. М.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Крайнюк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>, Л. О. Касілова [та ін.]. – Х.: ХДУХТ, 2011. – 224 с.</w:t>
      </w:r>
    </w:p>
    <w:p w:rsidR="00165282" w:rsidRDefault="00165282">
      <w:pPr>
        <w:spacing w:line="259" w:lineRule="auto"/>
        <w:ind w:firstLine="567"/>
        <w:rPr>
          <w:rFonts w:eastAsia="Times New Roman" w:cs="Times New Roman"/>
          <w:b/>
          <w:color w:val="000000"/>
          <w:szCs w:val="28"/>
          <w:lang w:val="uk-UA" w:eastAsia="uk-UA"/>
        </w:rPr>
      </w:pPr>
    </w:p>
    <w:sectPr w:rsidR="0016528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29D"/>
    <w:multiLevelType w:val="hybridMultilevel"/>
    <w:tmpl w:val="E94EF49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907C40"/>
    <w:multiLevelType w:val="hybridMultilevel"/>
    <w:tmpl w:val="C9A09BD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A871ED"/>
    <w:multiLevelType w:val="hybridMultilevel"/>
    <w:tmpl w:val="429251F6"/>
    <w:lvl w:ilvl="0" w:tplc="8AAA06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D548AC"/>
    <w:multiLevelType w:val="hybridMultilevel"/>
    <w:tmpl w:val="4392ADA4"/>
    <w:lvl w:ilvl="0" w:tplc="D12E5DF0">
      <w:start w:val="1"/>
      <w:numFmt w:val="decimal"/>
      <w:lvlText w:val="%1."/>
      <w:lvlJc w:val="left"/>
      <w:pPr>
        <w:tabs>
          <w:tab w:val="num" w:pos="540"/>
        </w:tabs>
        <w:ind w:left="824" w:hanging="284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33CB3356"/>
    <w:multiLevelType w:val="hybridMultilevel"/>
    <w:tmpl w:val="343C4EB4"/>
    <w:lvl w:ilvl="0" w:tplc="C0E830D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66341D6"/>
    <w:multiLevelType w:val="hybridMultilevel"/>
    <w:tmpl w:val="043A9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B6893"/>
    <w:multiLevelType w:val="hybridMultilevel"/>
    <w:tmpl w:val="5DB45BE4"/>
    <w:lvl w:ilvl="0" w:tplc="A3EAB288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spacing w:val="0"/>
        <w:kern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3014D2E"/>
    <w:multiLevelType w:val="hybridMultilevel"/>
    <w:tmpl w:val="1B5E24E6"/>
    <w:lvl w:ilvl="0" w:tplc="76FAE718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5B1714"/>
    <w:multiLevelType w:val="hybridMultilevel"/>
    <w:tmpl w:val="1E7A80C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393685F"/>
    <w:multiLevelType w:val="hybridMultilevel"/>
    <w:tmpl w:val="5D260B00"/>
    <w:lvl w:ilvl="0" w:tplc="A0740B92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DB64F84"/>
    <w:multiLevelType w:val="hybridMultilevel"/>
    <w:tmpl w:val="779C053E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37A1447"/>
    <w:multiLevelType w:val="hybridMultilevel"/>
    <w:tmpl w:val="2FB469D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B765A5F"/>
    <w:multiLevelType w:val="hybridMultilevel"/>
    <w:tmpl w:val="91A6F68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6062746"/>
    <w:multiLevelType w:val="hybridMultilevel"/>
    <w:tmpl w:val="B0D8E5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9"/>
  </w:num>
  <w:num w:numId="5">
    <w:abstractNumId w:val="0"/>
  </w:num>
  <w:num w:numId="6">
    <w:abstractNumId w:val="2"/>
  </w:num>
  <w:num w:numId="7">
    <w:abstractNumId w:val="3"/>
  </w:num>
  <w:num w:numId="8">
    <w:abstractNumId w:val="13"/>
  </w:num>
  <w:num w:numId="9">
    <w:abstractNumId w:val="5"/>
  </w:num>
  <w:num w:numId="10">
    <w:abstractNumId w:val="8"/>
  </w:num>
  <w:num w:numId="11">
    <w:abstractNumId w:val="4"/>
  </w:num>
  <w:num w:numId="12">
    <w:abstractNumId w:val="12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5B"/>
    <w:rsid w:val="00067CD7"/>
    <w:rsid w:val="000B3C6D"/>
    <w:rsid w:val="000C585F"/>
    <w:rsid w:val="00117BC9"/>
    <w:rsid w:val="00165282"/>
    <w:rsid w:val="00187C16"/>
    <w:rsid w:val="00206565"/>
    <w:rsid w:val="002D3C0A"/>
    <w:rsid w:val="002F0BDB"/>
    <w:rsid w:val="0033480B"/>
    <w:rsid w:val="00491D03"/>
    <w:rsid w:val="0059239F"/>
    <w:rsid w:val="005E0E53"/>
    <w:rsid w:val="005F32B0"/>
    <w:rsid w:val="006B0A7A"/>
    <w:rsid w:val="006C0B77"/>
    <w:rsid w:val="006D59B5"/>
    <w:rsid w:val="006F7D90"/>
    <w:rsid w:val="00791E10"/>
    <w:rsid w:val="008242FF"/>
    <w:rsid w:val="00870751"/>
    <w:rsid w:val="008C70F6"/>
    <w:rsid w:val="00920DD5"/>
    <w:rsid w:val="00922C48"/>
    <w:rsid w:val="00A777CA"/>
    <w:rsid w:val="00A94B90"/>
    <w:rsid w:val="00B915B7"/>
    <w:rsid w:val="00BD257D"/>
    <w:rsid w:val="00C43F5B"/>
    <w:rsid w:val="00C973D2"/>
    <w:rsid w:val="00E04620"/>
    <w:rsid w:val="00EA59DF"/>
    <w:rsid w:val="00EE4070"/>
    <w:rsid w:val="00EF61FD"/>
    <w:rsid w:val="00F12C76"/>
    <w:rsid w:val="00F3582B"/>
    <w:rsid w:val="00F37DB7"/>
    <w:rsid w:val="00FC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F44E6-73C4-4185-8BF7-742D76A5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DD5"/>
    <w:pPr>
      <w:ind w:left="720"/>
      <w:contextualSpacing/>
    </w:pPr>
  </w:style>
  <w:style w:type="character" w:styleId="a4">
    <w:name w:val="Hyperlink"/>
    <w:rsid w:val="00FC6D7E"/>
    <w:rPr>
      <w:color w:val="0000FF"/>
      <w:u w:val="single"/>
    </w:rPr>
  </w:style>
  <w:style w:type="paragraph" w:customStyle="1" w:styleId="Default">
    <w:name w:val="Default"/>
    <w:rsid w:val="00FC6D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Plain Text"/>
    <w:basedOn w:val="a"/>
    <w:link w:val="a6"/>
    <w:rsid w:val="00FC6D7E"/>
    <w:pPr>
      <w:spacing w:after="0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6">
    <w:name w:val="Текст Знак"/>
    <w:basedOn w:val="a0"/>
    <w:link w:val="a5"/>
    <w:rsid w:val="00FC6D7E"/>
    <w:rPr>
      <w:rFonts w:ascii="Courier New" w:eastAsia="Times New Roman" w:hAnsi="Courier New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2179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Світлишин Ігор Іванович</cp:lastModifiedBy>
  <cp:revision>4</cp:revision>
  <dcterms:created xsi:type="dcterms:W3CDTF">2024-09-30T09:51:00Z</dcterms:created>
  <dcterms:modified xsi:type="dcterms:W3CDTF">2024-09-30T09:56:00Z</dcterms:modified>
</cp:coreProperties>
</file>