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4A9" w:rsidRDefault="007A04A9">
      <w:pPr>
        <w:rPr>
          <w:rFonts w:ascii="Times New Roman" w:eastAsia="Times New Roman" w:hAnsi="Times New Roman" w:cs="Times New Roman"/>
          <w:sz w:val="20"/>
          <w:szCs w:val="20"/>
          <w:lang w:val="ru-RU" w:eastAsia="ru-RU"/>
        </w:rPr>
      </w:pPr>
      <w:r w:rsidRPr="007A04A9">
        <w:rPr>
          <w:rFonts w:ascii="Times New Roman" w:eastAsia="Times New Roman" w:hAnsi="Times New Roman" w:cs="Times New Roman"/>
          <w:noProof/>
          <w:sz w:val="20"/>
          <w:szCs w:val="20"/>
          <w:lang w:val="ru-RU" w:eastAsia="ru-RU"/>
        </w:rPr>
        <w:drawing>
          <wp:inline distT="0" distB="0" distL="0" distR="0">
            <wp:extent cx="6119482" cy="8837930"/>
            <wp:effectExtent l="0" t="0" r="0" b="1270"/>
            <wp:docPr id="1" name="Рисунок 1" descr="C:\Users\Оксана\Downloads\Фінанс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ксана\Downloads\Фінанси.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739" cy="8839746"/>
                    </a:xfrm>
                    <a:prstGeom prst="rect">
                      <a:avLst/>
                    </a:prstGeom>
                    <a:noFill/>
                    <a:ln>
                      <a:noFill/>
                    </a:ln>
                  </pic:spPr>
                </pic:pic>
              </a:graphicData>
            </a:graphic>
          </wp:inline>
        </w:drawing>
      </w:r>
      <w:r>
        <w:rPr>
          <w:rFonts w:ascii="Times New Roman" w:eastAsia="Times New Roman" w:hAnsi="Times New Roman" w:cs="Times New Roman"/>
          <w:sz w:val="20"/>
          <w:szCs w:val="20"/>
          <w:lang w:val="ru-RU" w:eastAsia="ru-RU"/>
        </w:rPr>
        <w:br w:type="page"/>
      </w:r>
    </w:p>
    <w:p w:rsidR="00F93655" w:rsidRDefault="00F93655" w:rsidP="006C0655">
      <w:pPr>
        <w:widowControl w:val="0"/>
        <w:autoSpaceDE w:val="0"/>
        <w:autoSpaceDN w:val="0"/>
        <w:adjustRightInd w:val="0"/>
        <w:spacing w:after="0" w:line="360" w:lineRule="auto"/>
        <w:ind w:left="5670"/>
        <w:jc w:val="both"/>
        <w:textAlignment w:val="baseline"/>
        <w:rPr>
          <w:rFonts w:ascii="Times New Roman" w:eastAsia="Calibri" w:hAnsi="Times New Roman" w:cs="Times New Roman"/>
          <w:b/>
          <w:bCs/>
          <w:color w:val="000000"/>
          <w:sz w:val="28"/>
          <w:szCs w:val="28"/>
          <w:lang w:eastAsia="uk-UA"/>
        </w:rPr>
        <w:sectPr w:rsidR="00F93655" w:rsidSect="007A04A9">
          <w:headerReference w:type="default" r:id="rId8"/>
          <w:pgSz w:w="11906" w:h="16838"/>
          <w:pgMar w:top="851" w:right="851" w:bottom="851" w:left="1418" w:header="709" w:footer="709" w:gutter="0"/>
          <w:cols w:space="708"/>
          <w:titlePg/>
          <w:docGrid w:linePitch="360"/>
        </w:sectPr>
      </w:pPr>
    </w:p>
    <w:p w:rsidR="007A04A9" w:rsidRPr="00A435EE" w:rsidRDefault="007A04A9" w:rsidP="007A04A9">
      <w:pPr>
        <w:spacing w:after="0" w:line="240" w:lineRule="auto"/>
        <w:ind w:firstLine="567"/>
        <w:jc w:val="both"/>
        <w:rPr>
          <w:rFonts w:ascii="Times New Roman" w:eastAsia="Times New Roman" w:hAnsi="Times New Roman" w:cs="Times New Roman"/>
          <w:sz w:val="28"/>
          <w:szCs w:val="28"/>
        </w:rPr>
      </w:pPr>
      <w:r w:rsidRPr="00A435EE">
        <w:rPr>
          <w:rFonts w:ascii="Times New Roman" w:eastAsia="Times New Roman" w:hAnsi="Times New Roman" w:cs="Times New Roman"/>
          <w:sz w:val="28"/>
          <w:szCs w:val="28"/>
        </w:rPr>
        <w:lastRenderedPageBreak/>
        <w:t>Робоча програма навчальної дисципліни «</w:t>
      </w:r>
      <w:r>
        <w:rPr>
          <w:rFonts w:ascii="Times New Roman" w:eastAsia="Times New Roman" w:hAnsi="Times New Roman" w:cs="Times New Roman"/>
          <w:sz w:val="28"/>
          <w:szCs w:val="28"/>
        </w:rPr>
        <w:t>Фінанси</w:t>
      </w:r>
      <w:r w:rsidRPr="00A435EE">
        <w:rPr>
          <w:rFonts w:ascii="Times New Roman" w:eastAsia="Times New Roman" w:hAnsi="Times New Roman" w:cs="Times New Roman"/>
          <w:sz w:val="28"/>
          <w:szCs w:val="28"/>
        </w:rPr>
        <w:t>» для здобувачів вищої освіти освітнього ступеня «бакалавр» спеціальності 072 «Фінанси, банківська справа, страхування та фондовий ринок» освітньо-професійна програма «Фінанси, банківська справа, страхування та фондовий ринок» затверджена Вченою радою факультету бізнесу та сфери обслуговування від 27 серпня 2024 р., протокол № 8.</w:t>
      </w:r>
    </w:p>
    <w:p w:rsidR="007A04A9" w:rsidRPr="00A435EE" w:rsidRDefault="007A04A9" w:rsidP="007A04A9">
      <w:pPr>
        <w:spacing w:after="0" w:line="240" w:lineRule="auto"/>
        <w:ind w:firstLine="567"/>
        <w:jc w:val="both"/>
        <w:rPr>
          <w:rFonts w:ascii="Times New Roman" w:eastAsia="Times New Roman" w:hAnsi="Times New Roman" w:cs="Times New Roman"/>
          <w:sz w:val="28"/>
          <w:szCs w:val="28"/>
        </w:rPr>
      </w:pPr>
    </w:p>
    <w:p w:rsidR="007A04A9" w:rsidRDefault="007A04A9" w:rsidP="007A04A9">
      <w:pPr>
        <w:spacing w:after="0" w:line="240" w:lineRule="auto"/>
        <w:ind w:firstLine="600"/>
        <w:jc w:val="center"/>
        <w:rPr>
          <w:rFonts w:ascii="Times New Roman" w:eastAsia="Times New Roman" w:hAnsi="Times New Roman" w:cs="Times New Roman"/>
          <w:b/>
          <w:sz w:val="26"/>
          <w:szCs w:val="26"/>
          <w:lang w:eastAsia="ru-RU"/>
        </w:rPr>
      </w:pPr>
      <w:r w:rsidRPr="00A435EE">
        <w:rPr>
          <w:rFonts w:ascii="Times New Roman" w:eastAsia="Times New Roman" w:hAnsi="Times New Roman" w:cs="Times New Roman"/>
          <w:sz w:val="28"/>
          <w:szCs w:val="28"/>
        </w:rPr>
        <w:br w:type="page"/>
      </w:r>
    </w:p>
    <w:p w:rsidR="00564A2B" w:rsidRPr="00007021" w:rsidRDefault="00564A2B" w:rsidP="00564A2B">
      <w:pPr>
        <w:spacing w:after="0" w:line="288" w:lineRule="auto"/>
        <w:ind w:firstLine="720"/>
        <w:jc w:val="center"/>
        <w:rPr>
          <w:rFonts w:ascii="Times New Roman" w:eastAsia="Times New Roman" w:hAnsi="Times New Roman" w:cs="Times New Roman"/>
          <w:b/>
          <w:sz w:val="28"/>
          <w:szCs w:val="28"/>
          <w:lang w:eastAsia="ru-RU"/>
        </w:rPr>
      </w:pPr>
      <w:bookmarkStart w:id="0" w:name="_GoBack"/>
      <w:bookmarkEnd w:id="0"/>
      <w:r w:rsidRPr="00007021">
        <w:rPr>
          <w:rFonts w:ascii="Times New Roman" w:eastAsia="Times New Roman" w:hAnsi="Times New Roman" w:cs="Times New Roman"/>
          <w:b/>
          <w:sz w:val="28"/>
          <w:szCs w:val="28"/>
          <w:lang w:eastAsia="ru-RU"/>
        </w:rPr>
        <w:lastRenderedPageBreak/>
        <w:t>1. Опис навчальної дисципліни</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564A2B" w:rsidRPr="00ED019C" w:rsidTr="00564A2B">
        <w:trPr>
          <w:trHeight w:val="803"/>
        </w:trPr>
        <w:tc>
          <w:tcPr>
            <w:tcW w:w="2896" w:type="dxa"/>
            <w:vMerge w:val="restart"/>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Найменування показників</w:t>
            </w:r>
          </w:p>
        </w:tc>
        <w:tc>
          <w:tcPr>
            <w:tcW w:w="3262" w:type="dxa"/>
            <w:vMerge w:val="restart"/>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Галузь знань, напрям підготовки, освітній ступінь</w:t>
            </w:r>
          </w:p>
        </w:tc>
        <w:tc>
          <w:tcPr>
            <w:tcW w:w="3420" w:type="dxa"/>
            <w:gridSpan w:val="2"/>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Характеристика навчальної дисципліни</w:t>
            </w:r>
          </w:p>
        </w:tc>
      </w:tr>
      <w:tr w:rsidR="00564A2B" w:rsidRPr="00ED019C" w:rsidTr="00564A2B">
        <w:trPr>
          <w:trHeight w:val="549"/>
        </w:trPr>
        <w:tc>
          <w:tcPr>
            <w:tcW w:w="2896"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1620" w:type="dxa"/>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денна форма навчання</w:t>
            </w:r>
          </w:p>
        </w:tc>
        <w:tc>
          <w:tcPr>
            <w:tcW w:w="1800" w:type="dxa"/>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заочна форма навчання</w:t>
            </w:r>
          </w:p>
        </w:tc>
      </w:tr>
      <w:tr w:rsidR="00564A2B" w:rsidRPr="00ED019C" w:rsidTr="00564A2B">
        <w:trPr>
          <w:trHeight w:val="781"/>
        </w:trPr>
        <w:tc>
          <w:tcPr>
            <w:tcW w:w="2896" w:type="dxa"/>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Кількість кредитів </w:t>
            </w:r>
            <w:r>
              <w:rPr>
                <w:rFonts w:ascii="Times New Roman" w:eastAsia="Times New Roman" w:hAnsi="Times New Roman" w:cs="Times New Roman"/>
                <w:sz w:val="24"/>
                <w:szCs w:val="24"/>
                <w:lang w:eastAsia="uk-UA"/>
              </w:rPr>
              <w:t>– 8</w:t>
            </w:r>
          </w:p>
        </w:tc>
        <w:tc>
          <w:tcPr>
            <w:tcW w:w="3262" w:type="dxa"/>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Галузь знань</w:t>
            </w:r>
          </w:p>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07 “Управління та адміністрування”</w:t>
            </w:r>
          </w:p>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16"/>
                <w:szCs w:val="16"/>
                <w:lang w:eastAsia="uk-UA"/>
              </w:rPr>
            </w:pPr>
            <w:r w:rsidRPr="00ED019C">
              <w:rPr>
                <w:rFonts w:ascii="Times New Roman" w:eastAsia="Times New Roman" w:hAnsi="Times New Roman" w:cs="Times New Roman"/>
                <w:sz w:val="24"/>
                <w:szCs w:val="24"/>
                <w:lang w:eastAsia="uk-UA"/>
              </w:rPr>
              <w:t>обов’язкова</w:t>
            </w:r>
          </w:p>
        </w:tc>
      </w:tr>
      <w:tr w:rsidR="00564A2B" w:rsidRPr="00ED019C" w:rsidTr="00564A2B">
        <w:trPr>
          <w:trHeight w:val="327"/>
        </w:trPr>
        <w:tc>
          <w:tcPr>
            <w:tcW w:w="2896" w:type="dxa"/>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Модулів – 2</w:t>
            </w:r>
          </w:p>
        </w:tc>
        <w:tc>
          <w:tcPr>
            <w:tcW w:w="3262" w:type="dxa"/>
            <w:vMerge w:val="restart"/>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Спеціальність </w:t>
            </w:r>
            <w:r w:rsidRPr="00564A2B">
              <w:rPr>
                <w:rFonts w:ascii="Times New Roman" w:eastAsia="Times New Roman" w:hAnsi="Times New Roman" w:cs="Times New Roman"/>
                <w:sz w:val="24"/>
                <w:szCs w:val="24"/>
                <w:lang w:eastAsia="uk-UA"/>
              </w:rPr>
              <w:t>072 «Фінанси, банківська справа страхування та фондовий ринок»</w:t>
            </w:r>
          </w:p>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Рік підготовки:</w:t>
            </w:r>
          </w:p>
        </w:tc>
      </w:tr>
      <w:tr w:rsidR="00564A2B" w:rsidRPr="00ED019C" w:rsidTr="00564A2B">
        <w:trPr>
          <w:trHeight w:val="207"/>
        </w:trPr>
        <w:tc>
          <w:tcPr>
            <w:tcW w:w="2896" w:type="dxa"/>
            <w:vMerge w:val="restart"/>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Змістових модулів – </w:t>
            </w:r>
            <w:r>
              <w:rPr>
                <w:rFonts w:ascii="Times New Roman" w:eastAsia="Times New Roman" w:hAnsi="Times New Roman" w:cs="Times New Roman"/>
                <w:sz w:val="24"/>
                <w:szCs w:val="24"/>
                <w:lang w:eastAsia="uk-UA"/>
              </w:rPr>
              <w:t>2</w:t>
            </w:r>
          </w:p>
        </w:tc>
        <w:tc>
          <w:tcPr>
            <w:tcW w:w="3262"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w:t>
            </w:r>
            <w:r w:rsidRPr="00ED019C">
              <w:rPr>
                <w:rFonts w:ascii="Times New Roman" w:eastAsia="Times New Roman" w:hAnsi="Times New Roman" w:cs="Times New Roman"/>
                <w:sz w:val="24"/>
                <w:szCs w:val="24"/>
                <w:lang w:eastAsia="uk-UA"/>
              </w:rPr>
              <w:t>к</w:t>
            </w:r>
          </w:p>
        </w:tc>
        <w:tc>
          <w:tcPr>
            <w:tcW w:w="1800" w:type="dxa"/>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sidRPr="00564A2B">
              <w:rPr>
                <w:rFonts w:ascii="Times New Roman" w:eastAsia="Times New Roman" w:hAnsi="Times New Roman" w:cs="Times New Roman"/>
                <w:sz w:val="24"/>
                <w:szCs w:val="24"/>
                <w:lang w:eastAsia="uk-UA"/>
              </w:rPr>
              <w:t>2/1к</w:t>
            </w:r>
          </w:p>
        </w:tc>
      </w:tr>
      <w:tr w:rsidR="00564A2B" w:rsidRPr="00ED019C" w:rsidTr="00564A2B">
        <w:trPr>
          <w:trHeight w:val="232"/>
        </w:trPr>
        <w:tc>
          <w:tcPr>
            <w:tcW w:w="2896"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Семестр</w:t>
            </w:r>
          </w:p>
        </w:tc>
      </w:tr>
      <w:tr w:rsidR="00564A2B" w:rsidRPr="00ED019C" w:rsidTr="00564A2B">
        <w:trPr>
          <w:trHeight w:val="323"/>
        </w:trPr>
        <w:tc>
          <w:tcPr>
            <w:tcW w:w="2896" w:type="dxa"/>
            <w:vMerge w:val="restart"/>
            <w:vAlign w:val="center"/>
          </w:tcPr>
          <w:p w:rsidR="00564A2B" w:rsidRPr="00155922" w:rsidRDefault="00564A2B" w:rsidP="00564A2B">
            <w:pPr>
              <w:widowControl w:val="0"/>
              <w:spacing w:after="0" w:line="240" w:lineRule="auto"/>
              <w:jc w:val="center"/>
              <w:rPr>
                <w:rFonts w:ascii="Times New Roman" w:eastAsia="Times New Roman" w:hAnsi="Times New Roman" w:cs="Times New Roman"/>
                <w:sz w:val="24"/>
                <w:szCs w:val="24"/>
                <w:lang w:val="ru-RU" w:eastAsia="uk-UA"/>
              </w:rPr>
            </w:pPr>
            <w:r w:rsidRPr="00ED019C">
              <w:rPr>
                <w:rFonts w:ascii="Times New Roman" w:eastAsia="Times New Roman" w:hAnsi="Times New Roman" w:cs="Times New Roman"/>
                <w:sz w:val="24"/>
                <w:szCs w:val="24"/>
                <w:lang w:eastAsia="uk-UA"/>
              </w:rPr>
              <w:t xml:space="preserve">Загальна кількість годин – </w:t>
            </w:r>
            <w:r>
              <w:rPr>
                <w:rFonts w:ascii="Times New Roman" w:eastAsia="Times New Roman" w:hAnsi="Times New Roman" w:cs="Times New Roman"/>
                <w:sz w:val="24"/>
                <w:szCs w:val="24"/>
                <w:lang w:val="ru-RU" w:eastAsia="uk-UA"/>
              </w:rPr>
              <w:t>240</w:t>
            </w:r>
          </w:p>
        </w:tc>
        <w:tc>
          <w:tcPr>
            <w:tcW w:w="3262"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3,4/1к,2</w:t>
            </w:r>
            <w:r w:rsidRPr="00ED019C">
              <w:rPr>
                <w:rFonts w:ascii="Times New Roman" w:eastAsia="Times New Roman" w:hAnsi="Times New Roman" w:cs="Times New Roman"/>
                <w:sz w:val="24"/>
                <w:szCs w:val="24"/>
                <w:lang w:eastAsia="uk-UA"/>
              </w:rPr>
              <w:t>к</w:t>
            </w:r>
          </w:p>
        </w:tc>
        <w:tc>
          <w:tcPr>
            <w:tcW w:w="1800" w:type="dxa"/>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3,4/1к,2</w:t>
            </w:r>
            <w:r w:rsidRPr="00ED019C">
              <w:rPr>
                <w:rFonts w:ascii="Times New Roman" w:eastAsia="Times New Roman" w:hAnsi="Times New Roman" w:cs="Times New Roman"/>
                <w:sz w:val="24"/>
                <w:szCs w:val="24"/>
                <w:lang w:eastAsia="uk-UA"/>
              </w:rPr>
              <w:t>к</w:t>
            </w:r>
          </w:p>
        </w:tc>
      </w:tr>
      <w:tr w:rsidR="00564A2B" w:rsidRPr="00ED019C" w:rsidTr="00564A2B">
        <w:trPr>
          <w:trHeight w:val="322"/>
        </w:trPr>
        <w:tc>
          <w:tcPr>
            <w:tcW w:w="2896"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Лекції </w:t>
            </w:r>
          </w:p>
        </w:tc>
      </w:tr>
      <w:tr w:rsidR="00564A2B" w:rsidRPr="00ED019C" w:rsidTr="00564A2B">
        <w:trPr>
          <w:trHeight w:val="320"/>
        </w:trPr>
        <w:tc>
          <w:tcPr>
            <w:tcW w:w="2896" w:type="dxa"/>
            <w:vMerge w:val="restart"/>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Тижневих годин для денної форми навчання:</w:t>
            </w:r>
          </w:p>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аудиторних 5(</w:t>
            </w:r>
            <w:r>
              <w:rPr>
                <w:rFonts w:ascii="Times New Roman" w:eastAsia="Times New Roman" w:hAnsi="Times New Roman" w:cs="Times New Roman"/>
                <w:sz w:val="24"/>
                <w:szCs w:val="24"/>
                <w:lang w:val="ru-RU" w:eastAsia="uk-UA"/>
              </w:rPr>
              <w:t>2</w:t>
            </w:r>
            <w:r>
              <w:rPr>
                <w:rFonts w:ascii="Times New Roman" w:eastAsia="Times New Roman" w:hAnsi="Times New Roman" w:cs="Times New Roman"/>
                <w:sz w:val="24"/>
                <w:szCs w:val="24"/>
                <w:lang w:eastAsia="uk-UA"/>
              </w:rPr>
              <w:t>)/2</w:t>
            </w:r>
            <w:r w:rsidRPr="00ED019C">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3,1</w:t>
            </w:r>
            <w:r w:rsidRPr="00ED019C">
              <w:rPr>
                <w:rFonts w:ascii="Times New Roman" w:eastAsia="Times New Roman" w:hAnsi="Times New Roman" w:cs="Times New Roman"/>
                <w:sz w:val="24"/>
                <w:szCs w:val="24"/>
                <w:lang w:eastAsia="uk-UA"/>
              </w:rPr>
              <w:t>к)</w:t>
            </w:r>
          </w:p>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самостійної роботи – 3,1</w:t>
            </w:r>
          </w:p>
        </w:tc>
        <w:tc>
          <w:tcPr>
            <w:tcW w:w="3262" w:type="dxa"/>
            <w:vMerge w:val="restart"/>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Освітній ступінь «бакалавр»</w:t>
            </w:r>
          </w:p>
        </w:tc>
        <w:tc>
          <w:tcPr>
            <w:tcW w:w="1620" w:type="dxa"/>
            <w:vAlign w:val="center"/>
          </w:tcPr>
          <w:p w:rsidR="00564A2B" w:rsidRPr="00ED019C" w:rsidRDefault="00767B18" w:rsidP="00564A2B">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80</w:t>
            </w:r>
            <w:r w:rsidR="00564A2B" w:rsidRPr="00ED019C">
              <w:rPr>
                <w:rFonts w:ascii="Times New Roman" w:eastAsia="Times New Roman" w:hAnsi="Times New Roman" w:cs="Times New Roman"/>
                <w:sz w:val="24"/>
                <w:szCs w:val="24"/>
                <w:lang w:eastAsia="uk-UA"/>
              </w:rPr>
              <w:t xml:space="preserve"> год.</w:t>
            </w:r>
          </w:p>
        </w:tc>
        <w:tc>
          <w:tcPr>
            <w:tcW w:w="1800" w:type="dxa"/>
            <w:vAlign w:val="center"/>
          </w:tcPr>
          <w:p w:rsidR="00564A2B" w:rsidRPr="00ED019C" w:rsidRDefault="00B3252C" w:rsidP="00564A2B">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w:t>
            </w:r>
            <w:r w:rsidR="00564A2B" w:rsidRPr="00ED019C">
              <w:rPr>
                <w:rFonts w:ascii="Times New Roman" w:eastAsia="Times New Roman" w:hAnsi="Times New Roman" w:cs="Times New Roman"/>
                <w:sz w:val="24"/>
                <w:szCs w:val="24"/>
                <w:lang w:eastAsia="uk-UA"/>
              </w:rPr>
              <w:t xml:space="preserve"> год.</w:t>
            </w:r>
          </w:p>
        </w:tc>
      </w:tr>
      <w:tr w:rsidR="00564A2B" w:rsidRPr="00ED019C" w:rsidTr="00564A2B">
        <w:trPr>
          <w:trHeight w:val="320"/>
        </w:trPr>
        <w:tc>
          <w:tcPr>
            <w:tcW w:w="2896"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Практичні </w:t>
            </w:r>
          </w:p>
        </w:tc>
      </w:tr>
      <w:tr w:rsidR="00564A2B" w:rsidRPr="00ED019C" w:rsidTr="00564A2B">
        <w:trPr>
          <w:trHeight w:val="320"/>
        </w:trPr>
        <w:tc>
          <w:tcPr>
            <w:tcW w:w="2896"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i/>
                <w:sz w:val="24"/>
                <w:szCs w:val="24"/>
                <w:lang w:eastAsia="uk-UA"/>
              </w:rPr>
            </w:pPr>
            <w:r>
              <w:rPr>
                <w:rFonts w:ascii="Times New Roman" w:eastAsia="Times New Roman" w:hAnsi="Times New Roman" w:cs="Times New Roman"/>
                <w:sz w:val="24"/>
                <w:szCs w:val="24"/>
                <w:lang w:val="ru-RU" w:eastAsia="uk-UA"/>
              </w:rPr>
              <w:t>64</w:t>
            </w:r>
            <w:r w:rsidRPr="00ED019C">
              <w:rPr>
                <w:rFonts w:ascii="Times New Roman" w:eastAsia="Times New Roman" w:hAnsi="Times New Roman" w:cs="Times New Roman"/>
                <w:sz w:val="24"/>
                <w:szCs w:val="24"/>
                <w:lang w:eastAsia="uk-UA"/>
              </w:rPr>
              <w:t xml:space="preserve"> год.</w:t>
            </w:r>
          </w:p>
        </w:tc>
        <w:tc>
          <w:tcPr>
            <w:tcW w:w="1800" w:type="dxa"/>
            <w:vAlign w:val="center"/>
          </w:tcPr>
          <w:p w:rsidR="00564A2B" w:rsidRPr="00ED019C" w:rsidRDefault="00B3252C" w:rsidP="00564A2B">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14</w:t>
            </w:r>
            <w:r w:rsidR="00564A2B" w:rsidRPr="00ED019C">
              <w:rPr>
                <w:rFonts w:ascii="Times New Roman" w:eastAsia="Times New Roman" w:hAnsi="Times New Roman" w:cs="Times New Roman"/>
                <w:sz w:val="24"/>
                <w:szCs w:val="24"/>
                <w:lang w:eastAsia="uk-UA"/>
              </w:rPr>
              <w:t xml:space="preserve"> год.</w:t>
            </w:r>
          </w:p>
        </w:tc>
      </w:tr>
      <w:tr w:rsidR="00564A2B" w:rsidRPr="00ED019C" w:rsidTr="00564A2B">
        <w:trPr>
          <w:trHeight w:val="138"/>
        </w:trPr>
        <w:tc>
          <w:tcPr>
            <w:tcW w:w="2896"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Лабораторні</w:t>
            </w:r>
          </w:p>
        </w:tc>
      </w:tr>
      <w:tr w:rsidR="00564A2B" w:rsidRPr="00ED019C" w:rsidTr="00564A2B">
        <w:trPr>
          <w:trHeight w:val="138"/>
        </w:trPr>
        <w:tc>
          <w:tcPr>
            <w:tcW w:w="2896"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i/>
                <w:sz w:val="24"/>
                <w:szCs w:val="24"/>
                <w:lang w:eastAsia="uk-UA"/>
              </w:rPr>
            </w:pPr>
            <w:r w:rsidRPr="00ED019C">
              <w:rPr>
                <w:rFonts w:ascii="Times New Roman" w:eastAsia="Times New Roman" w:hAnsi="Times New Roman" w:cs="Times New Roman"/>
                <w:sz w:val="24"/>
                <w:szCs w:val="24"/>
                <w:lang w:eastAsia="uk-UA"/>
              </w:rPr>
              <w:t>0 год.</w:t>
            </w:r>
          </w:p>
        </w:tc>
        <w:tc>
          <w:tcPr>
            <w:tcW w:w="1800" w:type="dxa"/>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i/>
                <w:sz w:val="24"/>
                <w:szCs w:val="24"/>
                <w:lang w:eastAsia="uk-UA"/>
              </w:rPr>
            </w:pPr>
            <w:r w:rsidRPr="00ED019C">
              <w:rPr>
                <w:rFonts w:ascii="Times New Roman" w:eastAsia="Times New Roman" w:hAnsi="Times New Roman" w:cs="Times New Roman"/>
                <w:sz w:val="24"/>
                <w:szCs w:val="24"/>
                <w:lang w:eastAsia="uk-UA"/>
              </w:rPr>
              <w:t>0 год.</w:t>
            </w:r>
          </w:p>
        </w:tc>
      </w:tr>
      <w:tr w:rsidR="00564A2B" w:rsidRPr="00ED019C" w:rsidTr="00564A2B">
        <w:trPr>
          <w:trHeight w:val="138"/>
        </w:trPr>
        <w:tc>
          <w:tcPr>
            <w:tcW w:w="2896"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Самостійна робота</w:t>
            </w:r>
          </w:p>
        </w:tc>
      </w:tr>
      <w:tr w:rsidR="00564A2B" w:rsidRPr="00ED019C" w:rsidTr="00564A2B">
        <w:trPr>
          <w:trHeight w:val="138"/>
        </w:trPr>
        <w:tc>
          <w:tcPr>
            <w:tcW w:w="2896"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564A2B" w:rsidRPr="00ED019C" w:rsidRDefault="00767B18" w:rsidP="00564A2B">
            <w:pPr>
              <w:widowControl w:val="0"/>
              <w:spacing w:after="0" w:line="240" w:lineRule="auto"/>
              <w:jc w:val="center"/>
              <w:rPr>
                <w:rFonts w:ascii="Times New Roman" w:eastAsia="Times New Roman" w:hAnsi="Times New Roman" w:cs="Times New Roman"/>
                <w:i/>
                <w:sz w:val="24"/>
                <w:szCs w:val="24"/>
                <w:lang w:eastAsia="uk-UA"/>
              </w:rPr>
            </w:pPr>
            <w:r>
              <w:rPr>
                <w:rFonts w:ascii="Times New Roman" w:eastAsia="Times New Roman" w:hAnsi="Times New Roman" w:cs="Times New Roman"/>
                <w:sz w:val="24"/>
                <w:szCs w:val="24"/>
                <w:lang w:val="ru-RU" w:eastAsia="uk-UA"/>
              </w:rPr>
              <w:t>96</w:t>
            </w:r>
            <w:r w:rsidR="00564A2B" w:rsidRPr="00ED019C">
              <w:rPr>
                <w:rFonts w:ascii="Times New Roman" w:eastAsia="Times New Roman" w:hAnsi="Times New Roman" w:cs="Times New Roman"/>
                <w:sz w:val="24"/>
                <w:szCs w:val="24"/>
                <w:lang w:eastAsia="uk-UA"/>
              </w:rPr>
              <w:t xml:space="preserve"> год.</w:t>
            </w:r>
          </w:p>
        </w:tc>
        <w:tc>
          <w:tcPr>
            <w:tcW w:w="1800" w:type="dxa"/>
            <w:vAlign w:val="center"/>
          </w:tcPr>
          <w:p w:rsidR="00564A2B" w:rsidRPr="00ED019C" w:rsidRDefault="00767B18" w:rsidP="00B3252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2</w:t>
            </w:r>
            <w:r w:rsidR="00B3252C">
              <w:rPr>
                <w:rFonts w:ascii="Times New Roman" w:eastAsia="Times New Roman" w:hAnsi="Times New Roman" w:cs="Times New Roman"/>
                <w:sz w:val="24"/>
                <w:szCs w:val="24"/>
                <w:lang w:val="ru-RU" w:eastAsia="uk-UA"/>
              </w:rPr>
              <w:t>12</w:t>
            </w:r>
            <w:r w:rsidR="00564A2B" w:rsidRPr="00ED019C">
              <w:rPr>
                <w:rFonts w:ascii="Times New Roman" w:eastAsia="Times New Roman" w:hAnsi="Times New Roman" w:cs="Times New Roman"/>
                <w:sz w:val="24"/>
                <w:szCs w:val="24"/>
                <w:lang w:eastAsia="uk-UA"/>
              </w:rPr>
              <w:t xml:space="preserve"> год.</w:t>
            </w:r>
          </w:p>
        </w:tc>
      </w:tr>
      <w:tr w:rsidR="00564A2B" w:rsidRPr="00ED019C" w:rsidTr="00564A2B">
        <w:trPr>
          <w:trHeight w:val="138"/>
        </w:trPr>
        <w:tc>
          <w:tcPr>
            <w:tcW w:w="2896"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r>
      <w:tr w:rsidR="00564A2B" w:rsidRPr="00ED019C" w:rsidTr="00564A2B">
        <w:trPr>
          <w:trHeight w:val="340"/>
        </w:trPr>
        <w:tc>
          <w:tcPr>
            <w:tcW w:w="2896"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Вид контролю: </w:t>
            </w:r>
          </w:p>
          <w:p w:rsidR="00564A2B" w:rsidRPr="00ED019C" w:rsidRDefault="00564A2B" w:rsidP="00564A2B">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залік (</w:t>
            </w:r>
            <w:r>
              <w:rPr>
                <w:rFonts w:ascii="Times New Roman" w:eastAsia="Times New Roman" w:hAnsi="Times New Roman" w:cs="Times New Roman"/>
                <w:sz w:val="24"/>
                <w:szCs w:val="24"/>
                <w:lang w:val="ru-RU" w:eastAsia="uk-UA"/>
              </w:rPr>
              <w:t>2</w:t>
            </w:r>
            <w:r w:rsidRPr="00ED019C">
              <w:rPr>
                <w:rFonts w:ascii="Times New Roman" w:eastAsia="Times New Roman" w:hAnsi="Times New Roman" w:cs="Times New Roman"/>
                <w:sz w:val="24"/>
                <w:szCs w:val="24"/>
                <w:lang w:eastAsia="uk-UA"/>
              </w:rPr>
              <w:t>)</w:t>
            </w:r>
          </w:p>
          <w:p w:rsidR="00564A2B" w:rsidRPr="00ED019C" w:rsidRDefault="00564A2B" w:rsidP="00564A2B">
            <w:pPr>
              <w:widowControl w:val="0"/>
              <w:spacing w:after="0" w:line="240" w:lineRule="auto"/>
              <w:jc w:val="center"/>
              <w:rPr>
                <w:rFonts w:ascii="Times New Roman" w:eastAsia="Times New Roman" w:hAnsi="Times New Roman" w:cs="Times New Roman"/>
                <w:i/>
                <w:sz w:val="24"/>
                <w:szCs w:val="24"/>
                <w:lang w:eastAsia="uk-UA"/>
              </w:rPr>
            </w:pPr>
            <w:r w:rsidRPr="00ED019C">
              <w:rPr>
                <w:rFonts w:ascii="Times New Roman" w:eastAsia="Times New Roman" w:hAnsi="Times New Roman" w:cs="Times New Roman"/>
                <w:sz w:val="24"/>
                <w:szCs w:val="24"/>
                <w:lang w:eastAsia="uk-UA"/>
              </w:rPr>
              <w:t>екзамен (</w:t>
            </w:r>
            <w:r>
              <w:rPr>
                <w:rFonts w:ascii="Times New Roman" w:eastAsia="Times New Roman" w:hAnsi="Times New Roman" w:cs="Times New Roman"/>
                <w:sz w:val="24"/>
                <w:szCs w:val="24"/>
                <w:lang w:val="ru-RU" w:eastAsia="uk-UA"/>
              </w:rPr>
              <w:t>3,1к</w:t>
            </w:r>
            <w:r w:rsidRPr="00ED019C">
              <w:rPr>
                <w:rFonts w:ascii="Times New Roman" w:eastAsia="Times New Roman" w:hAnsi="Times New Roman" w:cs="Times New Roman"/>
                <w:sz w:val="24"/>
                <w:szCs w:val="24"/>
                <w:lang w:eastAsia="uk-UA"/>
              </w:rPr>
              <w:t>)</w:t>
            </w:r>
          </w:p>
        </w:tc>
      </w:tr>
    </w:tbl>
    <w:p w:rsidR="00564A2B" w:rsidRPr="00007021" w:rsidRDefault="00564A2B" w:rsidP="00564A2B">
      <w:pPr>
        <w:spacing w:after="0" w:line="288" w:lineRule="auto"/>
        <w:ind w:firstLine="720"/>
        <w:jc w:val="center"/>
        <w:rPr>
          <w:rFonts w:ascii="Times New Roman" w:eastAsia="Times New Roman" w:hAnsi="Times New Roman" w:cs="Times New Roman"/>
          <w:sz w:val="28"/>
          <w:szCs w:val="28"/>
          <w:lang w:eastAsia="ru-RU"/>
        </w:rPr>
      </w:pPr>
    </w:p>
    <w:p w:rsidR="00564A2B" w:rsidRPr="005D4EBB" w:rsidRDefault="00564A2B" w:rsidP="00564A2B">
      <w:pPr>
        <w:widowControl w:val="0"/>
        <w:spacing w:after="0" w:line="240" w:lineRule="auto"/>
        <w:ind w:firstLine="567"/>
        <w:jc w:val="both"/>
        <w:rPr>
          <w:rFonts w:ascii="Times New Roman" w:eastAsia="Times New Roman" w:hAnsi="Times New Roman" w:cs="Times New Roman"/>
          <w:sz w:val="28"/>
          <w:szCs w:val="28"/>
          <w:lang w:eastAsia="uk-UA"/>
        </w:rPr>
      </w:pPr>
      <w:r w:rsidRPr="005D4EBB">
        <w:rPr>
          <w:rFonts w:ascii="Times New Roman" w:eastAsia="Times New Roman" w:hAnsi="Times New Roman" w:cs="Times New Roman"/>
          <w:sz w:val="28"/>
          <w:szCs w:val="28"/>
          <w:lang w:eastAsia="uk-UA"/>
        </w:rPr>
        <w:t>Частка аудиторних занять і частка самостійної та індивідуальної роботи у загальному обсязі годин з навчальної дисципліни становить:</w:t>
      </w:r>
    </w:p>
    <w:p w:rsidR="00564A2B" w:rsidRPr="005D4EBB" w:rsidRDefault="00564A2B" w:rsidP="00564A2B">
      <w:pPr>
        <w:widowControl w:val="0"/>
        <w:spacing w:after="0" w:line="240" w:lineRule="auto"/>
        <w:ind w:firstLine="567"/>
        <w:jc w:val="both"/>
        <w:rPr>
          <w:rFonts w:ascii="Times New Roman" w:eastAsia="Times New Roman" w:hAnsi="Times New Roman" w:cs="Times New Roman"/>
          <w:sz w:val="28"/>
          <w:szCs w:val="28"/>
          <w:lang w:eastAsia="uk-UA"/>
        </w:rPr>
      </w:pPr>
      <w:r w:rsidRPr="005D4EBB">
        <w:rPr>
          <w:rFonts w:ascii="Times New Roman" w:eastAsia="Times New Roman" w:hAnsi="Times New Roman" w:cs="Times New Roman"/>
          <w:sz w:val="28"/>
          <w:szCs w:val="28"/>
          <w:lang w:eastAsia="uk-UA"/>
        </w:rPr>
        <w:t xml:space="preserve">для денної форми навчання – </w:t>
      </w:r>
      <w:r w:rsidR="00B3252C">
        <w:rPr>
          <w:rFonts w:ascii="Times New Roman" w:eastAsia="Times New Roman" w:hAnsi="Times New Roman" w:cs="Times New Roman"/>
          <w:sz w:val="28"/>
          <w:szCs w:val="28"/>
          <w:lang w:eastAsia="uk-UA"/>
        </w:rPr>
        <w:t>60</w:t>
      </w:r>
      <w:r w:rsidRPr="005D4EBB">
        <w:rPr>
          <w:rFonts w:ascii="Times New Roman" w:eastAsia="Times New Roman" w:hAnsi="Times New Roman" w:cs="Times New Roman"/>
          <w:sz w:val="28"/>
          <w:szCs w:val="28"/>
          <w:lang w:eastAsia="uk-UA"/>
        </w:rPr>
        <w:t xml:space="preserve"> % аудиторних занять, </w:t>
      </w:r>
      <w:r w:rsidR="00B3252C">
        <w:rPr>
          <w:rFonts w:ascii="Times New Roman" w:eastAsia="Times New Roman" w:hAnsi="Times New Roman" w:cs="Times New Roman"/>
          <w:sz w:val="28"/>
          <w:szCs w:val="28"/>
          <w:lang w:eastAsia="uk-UA"/>
        </w:rPr>
        <w:t>40</w:t>
      </w:r>
      <w:r w:rsidRPr="005D4EBB">
        <w:rPr>
          <w:rFonts w:ascii="Times New Roman" w:eastAsia="Times New Roman" w:hAnsi="Times New Roman" w:cs="Times New Roman"/>
          <w:sz w:val="28"/>
          <w:szCs w:val="28"/>
          <w:lang w:eastAsia="uk-UA"/>
        </w:rPr>
        <w:t xml:space="preserve"> % самостійної та індивідуальної роботи;</w:t>
      </w:r>
    </w:p>
    <w:p w:rsidR="00564A2B" w:rsidRPr="005D4EBB" w:rsidRDefault="00564A2B" w:rsidP="00564A2B">
      <w:pPr>
        <w:widowControl w:val="0"/>
        <w:spacing w:after="0" w:line="240" w:lineRule="auto"/>
        <w:ind w:firstLine="567"/>
        <w:jc w:val="both"/>
        <w:rPr>
          <w:rFonts w:ascii="Times New Roman" w:eastAsia="Times New Roman" w:hAnsi="Times New Roman" w:cs="Times New Roman"/>
          <w:sz w:val="28"/>
          <w:szCs w:val="28"/>
          <w:lang w:eastAsia="uk-UA"/>
        </w:rPr>
      </w:pPr>
      <w:r w:rsidRPr="005D4EBB">
        <w:rPr>
          <w:rFonts w:ascii="Times New Roman" w:eastAsia="Times New Roman" w:hAnsi="Times New Roman" w:cs="Times New Roman"/>
          <w:sz w:val="28"/>
          <w:szCs w:val="28"/>
          <w:lang w:eastAsia="uk-UA"/>
        </w:rPr>
        <w:t xml:space="preserve">для заочної форми навчання  ̶  </w:t>
      </w:r>
      <w:r w:rsidR="00B3252C">
        <w:rPr>
          <w:rFonts w:ascii="Times New Roman" w:eastAsia="Times New Roman" w:hAnsi="Times New Roman" w:cs="Times New Roman"/>
          <w:sz w:val="28"/>
          <w:szCs w:val="28"/>
          <w:lang w:eastAsia="uk-UA"/>
        </w:rPr>
        <w:t>12</w:t>
      </w:r>
      <w:r>
        <w:rPr>
          <w:rFonts w:ascii="Times New Roman" w:eastAsia="Times New Roman" w:hAnsi="Times New Roman" w:cs="Times New Roman"/>
          <w:sz w:val="28"/>
          <w:szCs w:val="28"/>
          <w:lang w:eastAsia="uk-UA"/>
        </w:rPr>
        <w:t xml:space="preserve"> </w:t>
      </w:r>
      <w:r w:rsidRPr="005D4EBB">
        <w:rPr>
          <w:rFonts w:ascii="Times New Roman" w:eastAsia="Times New Roman" w:hAnsi="Times New Roman" w:cs="Times New Roman"/>
          <w:sz w:val="28"/>
          <w:szCs w:val="28"/>
          <w:lang w:eastAsia="uk-UA"/>
        </w:rPr>
        <w:t xml:space="preserve">% аудиторних занять, </w:t>
      </w:r>
      <w:r w:rsidR="00B3252C">
        <w:rPr>
          <w:rFonts w:ascii="Times New Roman" w:eastAsia="Times New Roman" w:hAnsi="Times New Roman" w:cs="Times New Roman"/>
          <w:sz w:val="28"/>
          <w:szCs w:val="28"/>
          <w:lang w:eastAsia="uk-UA"/>
        </w:rPr>
        <w:t>88</w:t>
      </w:r>
      <w:r w:rsidRPr="005D4EBB">
        <w:rPr>
          <w:rFonts w:ascii="Times New Roman" w:eastAsia="Times New Roman" w:hAnsi="Times New Roman" w:cs="Times New Roman"/>
          <w:sz w:val="28"/>
          <w:szCs w:val="28"/>
          <w:lang w:eastAsia="uk-UA"/>
        </w:rPr>
        <w:t xml:space="preserve"> % самостійної та індивідуальної роботи.</w:t>
      </w:r>
    </w:p>
    <w:p w:rsidR="008F0DB0" w:rsidRPr="004717F5" w:rsidRDefault="008F0DB0" w:rsidP="008F0DB0">
      <w:pPr>
        <w:widowControl w:val="0"/>
        <w:adjustRightInd w:val="0"/>
        <w:spacing w:after="0" w:line="360" w:lineRule="atLeast"/>
        <w:ind w:left="3540"/>
        <w:jc w:val="both"/>
        <w:textAlignment w:val="baseline"/>
        <w:rPr>
          <w:rFonts w:ascii="Times New Roman" w:eastAsia="Times New Roman" w:hAnsi="Times New Roman" w:cs="Times New Roman"/>
          <w:sz w:val="28"/>
          <w:szCs w:val="28"/>
          <w:lang w:eastAsia="ru-RU"/>
        </w:rPr>
      </w:pPr>
    </w:p>
    <w:p w:rsidR="00DA770C" w:rsidRPr="006C0655" w:rsidRDefault="00DA770C" w:rsidP="006C0655">
      <w:pPr>
        <w:spacing w:after="0" w:line="240" w:lineRule="auto"/>
        <w:ind w:firstLine="600"/>
        <w:jc w:val="center"/>
        <w:rPr>
          <w:rFonts w:ascii="Times New Roman" w:eastAsia="Times New Roman" w:hAnsi="Times New Roman" w:cs="Times New Roman"/>
          <w:b/>
          <w:sz w:val="26"/>
          <w:szCs w:val="26"/>
          <w:lang w:eastAsia="ru-RU"/>
        </w:rPr>
      </w:pPr>
    </w:p>
    <w:p w:rsidR="006C0655" w:rsidRPr="006C0655" w:rsidRDefault="006C0655" w:rsidP="006C0655">
      <w:pPr>
        <w:rPr>
          <w:rFonts w:ascii="Times New Roman" w:eastAsia="Times New Roman" w:hAnsi="Times New Roman" w:cs="Times New Roman"/>
          <w:b/>
          <w:sz w:val="26"/>
          <w:szCs w:val="26"/>
          <w:lang w:eastAsia="ru-RU"/>
        </w:rPr>
      </w:pPr>
      <w:r w:rsidRPr="006C0655">
        <w:rPr>
          <w:rFonts w:ascii="Times New Roman" w:eastAsia="Times New Roman" w:hAnsi="Times New Roman" w:cs="Times New Roman"/>
          <w:b/>
          <w:sz w:val="26"/>
          <w:szCs w:val="26"/>
          <w:lang w:eastAsia="ru-RU"/>
        </w:rPr>
        <w:br w:type="page"/>
      </w:r>
    </w:p>
    <w:p w:rsidR="006C0655" w:rsidRPr="006C0655" w:rsidRDefault="006C0655" w:rsidP="006C0655">
      <w:pPr>
        <w:spacing w:after="0" w:line="240" w:lineRule="auto"/>
        <w:ind w:firstLine="600"/>
        <w:jc w:val="center"/>
        <w:rPr>
          <w:rFonts w:ascii="Times New Roman" w:eastAsia="Times New Roman" w:hAnsi="Times New Roman" w:cs="Times New Roman"/>
          <w:b/>
          <w:sz w:val="26"/>
          <w:szCs w:val="26"/>
          <w:lang w:eastAsia="ru-RU"/>
        </w:rPr>
      </w:pPr>
      <w:r w:rsidRPr="006C0655">
        <w:rPr>
          <w:rFonts w:ascii="Times New Roman" w:eastAsia="Times New Roman" w:hAnsi="Times New Roman" w:cs="Times New Roman"/>
          <w:b/>
          <w:sz w:val="26"/>
          <w:szCs w:val="26"/>
          <w:lang w:eastAsia="ru-RU"/>
        </w:rPr>
        <w:lastRenderedPageBreak/>
        <w:t>2. МЕТА ТА ЗАВДАННЯ НАВЧАЛЬНОЇ ДИСЦИПЛІНИ</w:t>
      </w:r>
    </w:p>
    <w:p w:rsidR="006C0655" w:rsidRPr="006C0655" w:rsidRDefault="006C0655" w:rsidP="006C0655">
      <w:pPr>
        <w:spacing w:after="0" w:line="240" w:lineRule="auto"/>
        <w:ind w:firstLine="709"/>
        <w:jc w:val="both"/>
        <w:rPr>
          <w:rFonts w:ascii="Times New Roman" w:eastAsia="Times New Roman" w:hAnsi="Times New Roman" w:cs="Times New Roman"/>
          <w:sz w:val="28"/>
          <w:szCs w:val="28"/>
          <w:lang w:eastAsia="ru-RU"/>
        </w:rPr>
      </w:pPr>
      <w:r w:rsidRPr="006C0655">
        <w:rPr>
          <w:rFonts w:ascii="Times New Roman" w:eastAsia="Times New Roman" w:hAnsi="Times New Roman" w:cs="Times New Roman"/>
          <w:sz w:val="28"/>
          <w:szCs w:val="28"/>
          <w:lang w:eastAsia="ru-RU"/>
        </w:rPr>
        <w:t>Програма вивчення навчальної дисципліни «Фінанси» складена відповідно до освітньо-професійної програми підготовки бакалаврів галузі знань 07 «Управління та адміністрування» спеціальності 072 «</w:t>
      </w:r>
      <w:r w:rsidR="00A435EE" w:rsidRPr="00A435EE">
        <w:rPr>
          <w:rFonts w:ascii="Times New Roman" w:eastAsia="Times New Roman" w:hAnsi="Times New Roman" w:cs="Times New Roman"/>
          <w:sz w:val="28"/>
          <w:szCs w:val="28"/>
        </w:rPr>
        <w:t>Фінанси, банківська справа, страхування та фондовий ринок</w:t>
      </w:r>
      <w:r w:rsidRPr="006C0655">
        <w:rPr>
          <w:rFonts w:ascii="Times New Roman" w:eastAsia="Times New Roman" w:hAnsi="Times New Roman" w:cs="Times New Roman"/>
          <w:sz w:val="28"/>
          <w:szCs w:val="28"/>
          <w:lang w:eastAsia="ru-RU"/>
        </w:rPr>
        <w:t>»</w:t>
      </w:r>
      <w:r w:rsidR="00A435EE">
        <w:rPr>
          <w:rFonts w:ascii="Times New Roman" w:eastAsia="Times New Roman" w:hAnsi="Times New Roman" w:cs="Times New Roman"/>
          <w:sz w:val="28"/>
          <w:szCs w:val="28"/>
          <w:lang w:eastAsia="ru-RU"/>
        </w:rPr>
        <w:t>.</w:t>
      </w:r>
    </w:p>
    <w:p w:rsidR="006C0655" w:rsidRPr="006C0655" w:rsidRDefault="006C0655" w:rsidP="006C0655">
      <w:pPr>
        <w:tabs>
          <w:tab w:val="left" w:pos="5103"/>
        </w:tabs>
        <w:spacing w:after="0" w:line="240" w:lineRule="auto"/>
        <w:ind w:firstLine="709"/>
        <w:jc w:val="both"/>
        <w:rPr>
          <w:rFonts w:ascii="Times New Roman" w:eastAsia="Times New Roman" w:hAnsi="Times New Roman" w:cs="Times New Roman"/>
          <w:sz w:val="28"/>
          <w:szCs w:val="28"/>
        </w:rPr>
      </w:pPr>
      <w:r w:rsidRPr="006C0655">
        <w:rPr>
          <w:rFonts w:ascii="Times New Roman" w:eastAsia="Times New Roman" w:hAnsi="Times New Roman" w:cs="Times New Roman"/>
          <w:sz w:val="28"/>
          <w:szCs w:val="28"/>
          <w:lang w:eastAsia="ru-RU"/>
        </w:rPr>
        <w:t xml:space="preserve">Предметом вивчення навчальної дисципліни </w:t>
      </w:r>
      <w:r w:rsidRPr="006C0655">
        <w:rPr>
          <w:rFonts w:ascii="Times New Roman" w:eastAsia="Times New Roman" w:hAnsi="Times New Roman" w:cs="Times New Roman"/>
          <w:sz w:val="28"/>
          <w:szCs w:val="28"/>
        </w:rPr>
        <w:t xml:space="preserve">«Фінанси» є економічні відносини з приводу формування, розподілу і використання централізованих і децентралізованих </w:t>
      </w:r>
      <w:r w:rsidR="00A435EE">
        <w:rPr>
          <w:rFonts w:ascii="Times New Roman" w:eastAsia="Times New Roman" w:hAnsi="Times New Roman" w:cs="Times New Roman"/>
          <w:sz w:val="28"/>
          <w:szCs w:val="28"/>
        </w:rPr>
        <w:t>грошових фондів.</w:t>
      </w:r>
    </w:p>
    <w:p w:rsidR="006C0655" w:rsidRPr="006C0655" w:rsidRDefault="006C0655" w:rsidP="006C0655">
      <w:pPr>
        <w:spacing w:after="0" w:line="240" w:lineRule="auto"/>
        <w:ind w:firstLine="709"/>
        <w:jc w:val="both"/>
        <w:rPr>
          <w:rFonts w:ascii="Times New Roman" w:eastAsia="Times New Roman" w:hAnsi="Times New Roman" w:cs="Times New Roman"/>
          <w:sz w:val="28"/>
          <w:szCs w:val="28"/>
          <w:u w:val="single"/>
          <w:lang w:eastAsia="ru-RU"/>
        </w:rPr>
      </w:pPr>
      <w:r w:rsidRPr="006C0655">
        <w:rPr>
          <w:rFonts w:ascii="Times New Roman" w:eastAsia="Times New Roman" w:hAnsi="Times New Roman" w:cs="Times New Roman"/>
          <w:sz w:val="28"/>
          <w:szCs w:val="28"/>
          <w:lang w:eastAsia="ru-RU"/>
        </w:rPr>
        <w:t>Дисципліна «Фінанси» є нормативною і базовою для підготовки фахівців спеціальності 072 «</w:t>
      </w:r>
      <w:r w:rsidR="00A435EE" w:rsidRPr="00A435EE">
        <w:rPr>
          <w:rFonts w:ascii="Times New Roman" w:eastAsia="Times New Roman" w:hAnsi="Times New Roman" w:cs="Times New Roman"/>
          <w:sz w:val="28"/>
          <w:szCs w:val="28"/>
        </w:rPr>
        <w:t>Фінанси, банківська справа, страхування та фондовий ринок</w:t>
      </w:r>
      <w:r w:rsidRPr="006C0655">
        <w:rPr>
          <w:rFonts w:ascii="Times New Roman" w:eastAsia="Times New Roman" w:hAnsi="Times New Roman" w:cs="Times New Roman"/>
          <w:sz w:val="28"/>
          <w:szCs w:val="28"/>
          <w:lang w:eastAsia="ru-RU"/>
        </w:rPr>
        <w:t>»</w:t>
      </w:r>
      <w:r w:rsidR="00A435EE">
        <w:rPr>
          <w:rFonts w:ascii="Times New Roman" w:eastAsia="Times New Roman" w:hAnsi="Times New Roman" w:cs="Times New Roman"/>
          <w:sz w:val="28"/>
          <w:szCs w:val="28"/>
          <w:lang w:eastAsia="ru-RU"/>
        </w:rPr>
        <w:t>.</w:t>
      </w:r>
    </w:p>
    <w:p w:rsidR="006C0655" w:rsidRPr="006C0655" w:rsidRDefault="006C0655" w:rsidP="006C0655">
      <w:pPr>
        <w:widowControl w:val="0"/>
        <w:snapToGrid w:val="0"/>
        <w:spacing w:after="0" w:line="240" w:lineRule="auto"/>
        <w:ind w:firstLine="720"/>
        <w:jc w:val="both"/>
        <w:rPr>
          <w:rFonts w:ascii="Times New Roman" w:eastAsia="Times New Roman" w:hAnsi="Times New Roman" w:cs="Times New Roman"/>
          <w:sz w:val="28"/>
          <w:szCs w:val="28"/>
        </w:rPr>
      </w:pPr>
      <w:r w:rsidRPr="006C0655">
        <w:rPr>
          <w:rFonts w:ascii="Times New Roman" w:eastAsia="Times New Roman" w:hAnsi="Times New Roman" w:cs="Times New Roman"/>
          <w:b/>
          <w:sz w:val="28"/>
          <w:szCs w:val="28"/>
          <w:lang w:eastAsia="ru-RU"/>
        </w:rPr>
        <w:t>Мета</w:t>
      </w:r>
      <w:r w:rsidRPr="006C0655">
        <w:rPr>
          <w:rFonts w:ascii="Times New Roman" w:eastAsia="Times New Roman" w:hAnsi="Times New Roman" w:cs="Times New Roman"/>
          <w:i/>
          <w:sz w:val="28"/>
          <w:szCs w:val="28"/>
          <w:lang w:eastAsia="ru-RU"/>
        </w:rPr>
        <w:t xml:space="preserve"> </w:t>
      </w:r>
      <w:r w:rsidRPr="006C0655">
        <w:rPr>
          <w:rFonts w:ascii="Times New Roman" w:eastAsia="Times New Roman" w:hAnsi="Times New Roman" w:cs="Times New Roman"/>
          <w:sz w:val="28"/>
          <w:szCs w:val="28"/>
          <w:lang w:eastAsia="ru-RU"/>
        </w:rPr>
        <w:t xml:space="preserve">навчальної дисципліни </w:t>
      </w:r>
      <w:r w:rsidRPr="006C0655">
        <w:rPr>
          <w:rFonts w:ascii="Times New Roman" w:eastAsia="Times New Roman" w:hAnsi="Times New Roman" w:cs="Times New Roman"/>
          <w:sz w:val="28"/>
          <w:szCs w:val="28"/>
        </w:rPr>
        <w:t>“Фінанси”:</w:t>
      </w:r>
    </w:p>
    <w:p w:rsidR="006C0655" w:rsidRPr="006C0655" w:rsidRDefault="006C0655" w:rsidP="006C0655">
      <w:pPr>
        <w:tabs>
          <w:tab w:val="left" w:pos="1080"/>
        </w:tabs>
        <w:spacing w:after="0" w:line="240" w:lineRule="auto"/>
        <w:ind w:firstLine="709"/>
        <w:jc w:val="both"/>
        <w:rPr>
          <w:rFonts w:ascii="Times New Roman" w:eastAsia="Times New Roman" w:hAnsi="Times New Roman" w:cs="Times New Roman"/>
          <w:bCs/>
          <w:sz w:val="28"/>
          <w:szCs w:val="28"/>
          <w:lang w:eastAsia="ru-RU"/>
        </w:rPr>
      </w:pPr>
      <w:r w:rsidRPr="006C0655">
        <w:rPr>
          <w:rFonts w:ascii="Times New Roman" w:eastAsia="Times New Roman" w:hAnsi="Times New Roman" w:cs="Times New Roman"/>
          <w:bCs/>
          <w:sz w:val="28"/>
          <w:szCs w:val="28"/>
          <w:lang w:eastAsia="ru-RU"/>
        </w:rPr>
        <w:t>формування базових знань з теорії фінансів, засвоєння закономірностей їх функціонування на макро- і макрорівнях як теоретичної основи фінансової політики і розвитку фінансової системи.</w:t>
      </w:r>
    </w:p>
    <w:p w:rsidR="006C0655" w:rsidRPr="006C0655" w:rsidRDefault="006C0655" w:rsidP="006C0655">
      <w:pPr>
        <w:widowControl w:val="0"/>
        <w:snapToGrid w:val="0"/>
        <w:spacing w:after="0" w:line="240" w:lineRule="auto"/>
        <w:ind w:firstLine="720"/>
        <w:jc w:val="both"/>
        <w:rPr>
          <w:rFonts w:ascii="Times New Roman" w:eastAsia="Times New Roman" w:hAnsi="Times New Roman" w:cs="Times New Roman"/>
          <w:sz w:val="28"/>
          <w:szCs w:val="28"/>
          <w:lang w:eastAsia="ru-RU"/>
        </w:rPr>
      </w:pPr>
      <w:r w:rsidRPr="006C0655">
        <w:rPr>
          <w:rFonts w:ascii="Times New Roman" w:eastAsia="Times New Roman" w:hAnsi="Times New Roman" w:cs="Times New Roman"/>
          <w:b/>
          <w:sz w:val="28"/>
          <w:szCs w:val="28"/>
          <w:lang w:eastAsia="ru-RU"/>
        </w:rPr>
        <w:t>Завдання</w:t>
      </w:r>
      <w:r w:rsidRPr="006C0655">
        <w:rPr>
          <w:rFonts w:ascii="Times New Roman" w:eastAsia="Times New Roman" w:hAnsi="Times New Roman" w:cs="Times New Roman"/>
          <w:sz w:val="28"/>
          <w:szCs w:val="28"/>
          <w:lang w:eastAsia="ru-RU"/>
        </w:rPr>
        <w:t xml:space="preserve"> навчальної дисципліни “Фінанси”:</w:t>
      </w:r>
    </w:p>
    <w:p w:rsidR="006C0655" w:rsidRPr="006C0655" w:rsidRDefault="006C0655" w:rsidP="006C0655">
      <w:pPr>
        <w:tabs>
          <w:tab w:val="left" w:pos="1080"/>
        </w:tabs>
        <w:spacing w:after="0" w:line="240" w:lineRule="auto"/>
        <w:ind w:firstLine="709"/>
        <w:jc w:val="both"/>
        <w:rPr>
          <w:rFonts w:ascii="Times New Roman" w:eastAsia="Times New Roman" w:hAnsi="Times New Roman" w:cs="Times New Roman"/>
          <w:bCs/>
          <w:sz w:val="28"/>
          <w:szCs w:val="28"/>
          <w:lang w:eastAsia="ru-RU"/>
        </w:rPr>
      </w:pPr>
      <w:r w:rsidRPr="006C0655">
        <w:rPr>
          <w:rFonts w:ascii="Times New Roman" w:eastAsia="Times New Roman" w:hAnsi="Times New Roman" w:cs="Times New Roman"/>
          <w:bCs/>
          <w:sz w:val="28"/>
          <w:szCs w:val="28"/>
          <w:lang w:eastAsia="ru-RU"/>
        </w:rPr>
        <w:t>вивчення сутності, функцій та ролі фінансів у ринковій економіці; закономірностей їх еволюційного розвитку; теоретичних основ державних, корпоративних і міжнародних фінансів; засад функціонування фінансової системи держави.</w:t>
      </w:r>
    </w:p>
    <w:p w:rsidR="006C0655" w:rsidRPr="006C0655" w:rsidRDefault="006C0655" w:rsidP="006C0655">
      <w:pPr>
        <w:tabs>
          <w:tab w:val="left" w:pos="900"/>
          <w:tab w:val="left" w:pos="993"/>
        </w:tabs>
        <w:spacing w:after="0" w:line="240" w:lineRule="auto"/>
        <w:ind w:firstLine="709"/>
        <w:jc w:val="both"/>
        <w:rPr>
          <w:rFonts w:ascii="Times New Roman" w:eastAsia="Times New Roman" w:hAnsi="Times New Roman" w:cs="Times New Roman"/>
          <w:sz w:val="28"/>
          <w:szCs w:val="28"/>
        </w:rPr>
      </w:pPr>
      <w:r w:rsidRPr="006C0655">
        <w:rPr>
          <w:rFonts w:ascii="Times New Roman" w:eastAsia="Times New Roman" w:hAnsi="Times New Roman" w:cs="Times New Roman"/>
          <w:sz w:val="28"/>
          <w:szCs w:val="28"/>
        </w:rPr>
        <w:t>У результаті вивчення навчальної дисципліни студент повинен</w:t>
      </w:r>
    </w:p>
    <w:p w:rsidR="006C0655" w:rsidRPr="006C0655" w:rsidRDefault="006C0655" w:rsidP="006C0655">
      <w:pPr>
        <w:tabs>
          <w:tab w:val="left" w:pos="900"/>
          <w:tab w:val="left" w:pos="993"/>
        </w:tabs>
        <w:spacing w:after="0" w:line="240" w:lineRule="auto"/>
        <w:ind w:firstLine="709"/>
        <w:jc w:val="both"/>
        <w:rPr>
          <w:rFonts w:ascii="Times New Roman" w:eastAsia="Times New Roman" w:hAnsi="Times New Roman" w:cs="Times New Roman"/>
          <w:b/>
          <w:sz w:val="28"/>
          <w:szCs w:val="28"/>
        </w:rPr>
      </w:pPr>
      <w:r w:rsidRPr="006C0655">
        <w:rPr>
          <w:rFonts w:ascii="Times New Roman" w:eastAsia="Times New Roman" w:hAnsi="Times New Roman" w:cs="Times New Roman"/>
          <w:b/>
          <w:sz w:val="28"/>
          <w:szCs w:val="28"/>
        </w:rPr>
        <w:t xml:space="preserve">знати: </w:t>
      </w:r>
    </w:p>
    <w:p w:rsidR="006C0655" w:rsidRPr="006C0655" w:rsidRDefault="006C0655" w:rsidP="006C0655">
      <w:pPr>
        <w:tabs>
          <w:tab w:val="left" w:pos="1080"/>
        </w:tabs>
        <w:spacing w:after="0" w:line="240" w:lineRule="auto"/>
        <w:ind w:firstLine="709"/>
        <w:jc w:val="both"/>
        <w:rPr>
          <w:rFonts w:ascii="Times New Roman" w:eastAsia="Times New Roman" w:hAnsi="Times New Roman" w:cs="Times New Roman"/>
          <w:bCs/>
          <w:iCs/>
          <w:sz w:val="28"/>
          <w:szCs w:val="28"/>
          <w:lang w:eastAsia="ru-RU"/>
        </w:rPr>
      </w:pPr>
      <w:r w:rsidRPr="006C0655">
        <w:rPr>
          <w:rFonts w:ascii="Times New Roman" w:eastAsia="Times New Roman" w:hAnsi="Times New Roman" w:cs="Times New Roman"/>
          <w:bCs/>
          <w:iCs/>
          <w:sz w:val="28"/>
          <w:szCs w:val="28"/>
          <w:lang w:eastAsia="ru-RU"/>
        </w:rPr>
        <w:t>сутність, ознаки й функції фінансів,</w:t>
      </w:r>
    </w:p>
    <w:p w:rsidR="006C0655" w:rsidRPr="006C0655" w:rsidRDefault="006C0655" w:rsidP="006C0655">
      <w:pPr>
        <w:tabs>
          <w:tab w:val="left" w:pos="1080"/>
        </w:tabs>
        <w:spacing w:after="0" w:line="240" w:lineRule="auto"/>
        <w:ind w:firstLine="709"/>
        <w:jc w:val="both"/>
        <w:rPr>
          <w:rFonts w:ascii="Times New Roman" w:eastAsia="Times New Roman" w:hAnsi="Times New Roman" w:cs="Times New Roman"/>
          <w:bCs/>
          <w:iCs/>
          <w:sz w:val="28"/>
          <w:szCs w:val="28"/>
          <w:lang w:eastAsia="ru-RU"/>
        </w:rPr>
      </w:pPr>
      <w:r w:rsidRPr="006C0655">
        <w:rPr>
          <w:rFonts w:ascii="Times New Roman" w:eastAsia="Times New Roman" w:hAnsi="Times New Roman" w:cs="Times New Roman"/>
          <w:bCs/>
          <w:iCs/>
          <w:sz w:val="28"/>
          <w:szCs w:val="28"/>
          <w:lang w:eastAsia="ru-RU"/>
        </w:rPr>
        <w:t xml:space="preserve">теоретичні аспекти фінансів як економічної категорії, </w:t>
      </w:r>
    </w:p>
    <w:p w:rsidR="006C0655" w:rsidRPr="006C0655" w:rsidRDefault="006C0655" w:rsidP="006C0655">
      <w:pPr>
        <w:tabs>
          <w:tab w:val="left" w:pos="1080"/>
        </w:tabs>
        <w:spacing w:after="0" w:line="240" w:lineRule="auto"/>
        <w:ind w:firstLine="709"/>
        <w:jc w:val="both"/>
        <w:rPr>
          <w:rFonts w:ascii="Times New Roman" w:eastAsia="Times New Roman" w:hAnsi="Times New Roman" w:cs="Times New Roman"/>
          <w:bCs/>
          <w:iCs/>
          <w:sz w:val="28"/>
          <w:szCs w:val="28"/>
          <w:lang w:eastAsia="ru-RU"/>
        </w:rPr>
      </w:pPr>
      <w:r w:rsidRPr="006C0655">
        <w:rPr>
          <w:rFonts w:ascii="Times New Roman" w:eastAsia="Times New Roman" w:hAnsi="Times New Roman" w:cs="Times New Roman"/>
          <w:bCs/>
          <w:iCs/>
          <w:sz w:val="28"/>
          <w:szCs w:val="28"/>
          <w:lang w:eastAsia="ru-RU"/>
        </w:rPr>
        <w:t>зміст і тенденції розвитку фінансових відносин та їх особливості в сфері публічних фінансів та фінансів суб’єктів господарювання,</w:t>
      </w:r>
    </w:p>
    <w:p w:rsidR="006C0655" w:rsidRPr="006C0655" w:rsidRDefault="006C0655" w:rsidP="006C0655">
      <w:pPr>
        <w:tabs>
          <w:tab w:val="left" w:pos="1080"/>
        </w:tabs>
        <w:spacing w:after="0" w:line="240" w:lineRule="auto"/>
        <w:ind w:firstLine="709"/>
        <w:jc w:val="both"/>
        <w:rPr>
          <w:rFonts w:ascii="Times New Roman" w:eastAsia="Times New Roman" w:hAnsi="Times New Roman" w:cs="Times New Roman"/>
          <w:bCs/>
          <w:iCs/>
          <w:sz w:val="28"/>
          <w:szCs w:val="28"/>
          <w:lang w:eastAsia="ru-RU"/>
        </w:rPr>
      </w:pPr>
      <w:r w:rsidRPr="006C0655">
        <w:rPr>
          <w:rFonts w:ascii="Times New Roman" w:eastAsia="Times New Roman" w:hAnsi="Times New Roman" w:cs="Times New Roman"/>
          <w:bCs/>
          <w:iCs/>
          <w:sz w:val="28"/>
          <w:szCs w:val="28"/>
          <w:lang w:eastAsia="ru-RU"/>
        </w:rPr>
        <w:t>сфери та ланки фінансової системи, їх загальну характеристику,</w:t>
      </w:r>
    </w:p>
    <w:p w:rsidR="006C0655" w:rsidRPr="006C0655" w:rsidRDefault="006C0655" w:rsidP="006C0655">
      <w:pPr>
        <w:tabs>
          <w:tab w:val="left" w:pos="1080"/>
        </w:tabs>
        <w:spacing w:after="0" w:line="240" w:lineRule="auto"/>
        <w:ind w:firstLine="709"/>
        <w:jc w:val="both"/>
        <w:rPr>
          <w:rFonts w:ascii="Times New Roman" w:eastAsia="Times New Roman" w:hAnsi="Times New Roman" w:cs="Times New Roman"/>
          <w:bCs/>
          <w:iCs/>
          <w:sz w:val="28"/>
          <w:szCs w:val="28"/>
          <w:lang w:eastAsia="ru-RU"/>
        </w:rPr>
      </w:pPr>
      <w:r w:rsidRPr="006C0655">
        <w:rPr>
          <w:rFonts w:ascii="Times New Roman" w:eastAsia="Times New Roman" w:hAnsi="Times New Roman" w:cs="Times New Roman"/>
          <w:bCs/>
          <w:iCs/>
          <w:sz w:val="28"/>
          <w:szCs w:val="28"/>
          <w:lang w:eastAsia="ru-RU"/>
        </w:rPr>
        <w:t xml:space="preserve">основи фінансової політики та фінансовий механізм її реалізації, </w:t>
      </w:r>
    </w:p>
    <w:p w:rsidR="006C0655" w:rsidRPr="006C0655" w:rsidRDefault="006C0655" w:rsidP="006C0655">
      <w:pPr>
        <w:tabs>
          <w:tab w:val="left" w:pos="1080"/>
        </w:tabs>
        <w:spacing w:after="0" w:line="240" w:lineRule="auto"/>
        <w:ind w:firstLine="709"/>
        <w:jc w:val="both"/>
        <w:rPr>
          <w:rFonts w:ascii="Times New Roman" w:eastAsia="Times New Roman" w:hAnsi="Times New Roman" w:cs="Times New Roman"/>
          <w:bCs/>
          <w:iCs/>
          <w:sz w:val="28"/>
          <w:szCs w:val="28"/>
          <w:lang w:eastAsia="ru-RU"/>
        </w:rPr>
      </w:pPr>
      <w:r w:rsidRPr="006C0655">
        <w:rPr>
          <w:rFonts w:ascii="Times New Roman" w:eastAsia="Times New Roman" w:hAnsi="Times New Roman" w:cs="Times New Roman"/>
          <w:bCs/>
          <w:iCs/>
          <w:sz w:val="28"/>
          <w:szCs w:val="28"/>
          <w:lang w:eastAsia="ru-RU"/>
        </w:rPr>
        <w:t>фінансовий ринок як забезпечувальну сферу фінансової системи,</w:t>
      </w:r>
    </w:p>
    <w:p w:rsidR="006C0655" w:rsidRPr="006C0655" w:rsidRDefault="006C0655" w:rsidP="006C0655">
      <w:pPr>
        <w:tabs>
          <w:tab w:val="left" w:pos="1080"/>
        </w:tabs>
        <w:spacing w:after="0" w:line="240" w:lineRule="auto"/>
        <w:ind w:firstLine="709"/>
        <w:jc w:val="both"/>
        <w:rPr>
          <w:rFonts w:ascii="Times New Roman" w:eastAsia="Times New Roman" w:hAnsi="Times New Roman" w:cs="Times New Roman"/>
          <w:bCs/>
          <w:sz w:val="28"/>
          <w:szCs w:val="28"/>
          <w:lang w:eastAsia="ru-RU"/>
        </w:rPr>
      </w:pPr>
      <w:r w:rsidRPr="006C0655">
        <w:rPr>
          <w:rFonts w:ascii="Times New Roman" w:eastAsia="Times New Roman" w:hAnsi="Times New Roman" w:cs="Times New Roman"/>
          <w:bCs/>
          <w:iCs/>
          <w:sz w:val="28"/>
          <w:szCs w:val="28"/>
          <w:lang w:eastAsia="ru-RU"/>
        </w:rPr>
        <w:t>міжнародні фінанси, принципи їх організації та форми міжнародних розрахунків;</w:t>
      </w:r>
    </w:p>
    <w:p w:rsidR="006C0655" w:rsidRPr="006C0655" w:rsidRDefault="006C0655" w:rsidP="006C0655">
      <w:pPr>
        <w:spacing w:after="0" w:line="240" w:lineRule="auto"/>
        <w:ind w:firstLine="709"/>
        <w:jc w:val="both"/>
        <w:rPr>
          <w:rFonts w:ascii="Times New Roman" w:eastAsia="Times New Roman" w:hAnsi="Times New Roman" w:cs="Times New Roman"/>
          <w:b/>
          <w:bCs/>
          <w:sz w:val="28"/>
          <w:szCs w:val="28"/>
          <w:lang w:eastAsia="ru-RU"/>
        </w:rPr>
      </w:pPr>
      <w:r w:rsidRPr="006C0655">
        <w:rPr>
          <w:rFonts w:ascii="Times New Roman" w:eastAsia="Times New Roman" w:hAnsi="Times New Roman" w:cs="Times New Roman"/>
          <w:b/>
          <w:bCs/>
          <w:iCs/>
          <w:sz w:val="28"/>
          <w:szCs w:val="28"/>
          <w:lang w:eastAsia="ru-RU"/>
        </w:rPr>
        <w:t>вміти:</w:t>
      </w:r>
    </w:p>
    <w:p w:rsidR="006C0655" w:rsidRPr="006C0655" w:rsidRDefault="006C0655" w:rsidP="006C0655">
      <w:pPr>
        <w:spacing w:after="0" w:line="240" w:lineRule="auto"/>
        <w:ind w:firstLine="709"/>
        <w:jc w:val="both"/>
        <w:rPr>
          <w:rFonts w:ascii="Times New Roman" w:eastAsia="Times New Roman" w:hAnsi="Times New Roman" w:cs="Times New Roman"/>
          <w:bCs/>
          <w:sz w:val="28"/>
          <w:szCs w:val="28"/>
          <w:lang w:eastAsia="ru-RU"/>
        </w:rPr>
      </w:pPr>
      <w:r w:rsidRPr="006C0655">
        <w:rPr>
          <w:rFonts w:ascii="Times New Roman" w:eastAsia="Times New Roman" w:hAnsi="Times New Roman" w:cs="Times New Roman"/>
          <w:bCs/>
          <w:sz w:val="28"/>
          <w:szCs w:val="28"/>
          <w:lang w:eastAsia="ru-RU"/>
        </w:rPr>
        <w:t>обґрунтовувати практику функціонування фінансового механізму при формуванні та використанні централізованих та децентралізованих фондів фінансових ресурсів,</w:t>
      </w:r>
    </w:p>
    <w:p w:rsidR="006C0655" w:rsidRPr="006C0655" w:rsidRDefault="006C0655" w:rsidP="006C0655">
      <w:pPr>
        <w:spacing w:after="0" w:line="240" w:lineRule="auto"/>
        <w:ind w:firstLine="709"/>
        <w:jc w:val="both"/>
        <w:rPr>
          <w:rFonts w:ascii="Times New Roman" w:eastAsia="Times New Roman" w:hAnsi="Times New Roman" w:cs="Times New Roman"/>
          <w:bCs/>
          <w:sz w:val="28"/>
          <w:szCs w:val="28"/>
          <w:lang w:eastAsia="ru-RU"/>
        </w:rPr>
      </w:pPr>
      <w:r w:rsidRPr="006C0655">
        <w:rPr>
          <w:rFonts w:ascii="Times New Roman" w:eastAsia="Times New Roman" w:hAnsi="Times New Roman" w:cs="Times New Roman"/>
          <w:bCs/>
          <w:sz w:val="28"/>
          <w:szCs w:val="28"/>
          <w:lang w:eastAsia="ru-RU"/>
        </w:rPr>
        <w:t>систематизувати та узагальнювати законодавчі та нормативні акти, досвід розбудови фінансів,</w:t>
      </w:r>
    </w:p>
    <w:p w:rsidR="006C0655" w:rsidRPr="006C0655" w:rsidRDefault="006C0655" w:rsidP="006C0655">
      <w:pPr>
        <w:spacing w:after="0" w:line="240" w:lineRule="auto"/>
        <w:ind w:firstLine="709"/>
        <w:jc w:val="both"/>
        <w:rPr>
          <w:rFonts w:ascii="Times New Roman" w:eastAsia="Times New Roman" w:hAnsi="Times New Roman" w:cs="Times New Roman"/>
          <w:bCs/>
          <w:sz w:val="28"/>
          <w:szCs w:val="28"/>
          <w:lang w:eastAsia="ru-RU"/>
        </w:rPr>
      </w:pPr>
      <w:r w:rsidRPr="006C0655">
        <w:rPr>
          <w:rFonts w:ascii="Times New Roman" w:eastAsia="Times New Roman" w:hAnsi="Times New Roman" w:cs="Times New Roman"/>
          <w:bCs/>
          <w:sz w:val="28"/>
          <w:szCs w:val="28"/>
          <w:lang w:eastAsia="ru-RU"/>
        </w:rPr>
        <w:t xml:space="preserve">об’єктивно та професійно оцінювати напрями розвитку фінансових відносин, економічні процеси розподілу та перерозподілу вартості валового внутрішнього продукту, </w:t>
      </w:r>
    </w:p>
    <w:p w:rsidR="006C0655" w:rsidRPr="006C0655" w:rsidRDefault="006C0655" w:rsidP="006C0655">
      <w:pPr>
        <w:spacing w:after="0" w:line="240" w:lineRule="auto"/>
        <w:ind w:firstLine="709"/>
        <w:jc w:val="both"/>
        <w:rPr>
          <w:rFonts w:ascii="Times New Roman" w:eastAsia="Times New Roman" w:hAnsi="Times New Roman" w:cs="Times New Roman"/>
          <w:bCs/>
          <w:sz w:val="28"/>
          <w:szCs w:val="28"/>
          <w:lang w:eastAsia="ru-RU"/>
        </w:rPr>
      </w:pPr>
      <w:r w:rsidRPr="006C0655">
        <w:rPr>
          <w:rFonts w:ascii="Times New Roman" w:eastAsia="Times New Roman" w:hAnsi="Times New Roman" w:cs="Times New Roman"/>
          <w:bCs/>
          <w:sz w:val="28"/>
          <w:szCs w:val="28"/>
          <w:lang w:eastAsia="ru-RU"/>
        </w:rPr>
        <w:t>визначати сукупність заходів, що забезпечують використання фінансів та фінансової політики на шляху розвитку економічної системи,</w:t>
      </w:r>
    </w:p>
    <w:p w:rsidR="006C0655" w:rsidRPr="006C0655" w:rsidRDefault="006C0655" w:rsidP="006C0655">
      <w:pPr>
        <w:spacing w:after="0" w:line="240" w:lineRule="auto"/>
        <w:ind w:firstLine="709"/>
        <w:jc w:val="both"/>
        <w:rPr>
          <w:rFonts w:ascii="Times New Roman" w:eastAsia="Times New Roman" w:hAnsi="Times New Roman" w:cs="Times New Roman"/>
          <w:sz w:val="28"/>
          <w:szCs w:val="28"/>
          <w:lang w:eastAsia="ru-RU"/>
        </w:rPr>
      </w:pPr>
      <w:r w:rsidRPr="006C0655">
        <w:rPr>
          <w:rFonts w:ascii="Times New Roman" w:eastAsia="Times New Roman" w:hAnsi="Times New Roman" w:cs="Times New Roman"/>
          <w:bCs/>
          <w:sz w:val="28"/>
          <w:szCs w:val="28"/>
          <w:lang w:eastAsia="ru-RU"/>
        </w:rPr>
        <w:t>застосовувати інструменти фінансів в практичній діяльності тощо</w:t>
      </w:r>
      <w:r w:rsidRPr="006C0655">
        <w:rPr>
          <w:rFonts w:ascii="Times New Roman" w:eastAsia="Times New Roman" w:hAnsi="Times New Roman" w:cs="Times New Roman"/>
          <w:sz w:val="28"/>
          <w:szCs w:val="28"/>
          <w:lang w:eastAsia="ru-RU"/>
        </w:rPr>
        <w:t>.</w:t>
      </w:r>
    </w:p>
    <w:p w:rsidR="006C0655" w:rsidRDefault="006C0655" w:rsidP="006C0655">
      <w:pPr>
        <w:spacing w:after="0" w:line="240" w:lineRule="auto"/>
        <w:ind w:firstLine="567"/>
        <w:jc w:val="both"/>
        <w:rPr>
          <w:rFonts w:ascii="Times New Roman" w:eastAsia="Times New Roman" w:hAnsi="Times New Roman" w:cs="Times New Roman"/>
          <w:sz w:val="28"/>
          <w:szCs w:val="28"/>
          <w:lang w:eastAsia="uk-UA"/>
        </w:rPr>
      </w:pPr>
      <w:r w:rsidRPr="006C0655">
        <w:rPr>
          <w:rFonts w:ascii="Times New Roman" w:eastAsia="Times New Roman" w:hAnsi="Times New Roman" w:cs="Times New Roman"/>
          <w:sz w:val="28"/>
          <w:szCs w:val="28"/>
          <w:lang w:eastAsia="ru-RU"/>
        </w:rPr>
        <w:lastRenderedPageBreak/>
        <w:t xml:space="preserve">Зміст </w:t>
      </w:r>
      <w:r w:rsidRPr="006C0655">
        <w:rPr>
          <w:rFonts w:ascii="Times New Roman" w:eastAsia="Times New Roman" w:hAnsi="Times New Roman" w:cs="Times New Roman"/>
          <w:sz w:val="28"/>
          <w:szCs w:val="28"/>
          <w:lang w:eastAsia="uk-UA"/>
        </w:rPr>
        <w:t>навчальної</w:t>
      </w:r>
      <w:r w:rsidRPr="006C0655">
        <w:rPr>
          <w:rFonts w:ascii="Times New Roman" w:eastAsia="Times New Roman" w:hAnsi="Times New Roman" w:cs="Times New Roman"/>
          <w:bCs/>
          <w:color w:val="000000"/>
          <w:sz w:val="28"/>
          <w:szCs w:val="28"/>
          <w:shd w:val="clear" w:color="auto" w:fill="FFFFFF"/>
          <w:lang w:eastAsia="uk-UA"/>
        </w:rPr>
        <w:t xml:space="preserve"> дисципліни</w:t>
      </w:r>
      <w:r w:rsidRPr="006C0655">
        <w:rPr>
          <w:rFonts w:ascii="Times New Roman" w:eastAsia="Times New Roman" w:hAnsi="Times New Roman" w:cs="Times New Roman"/>
          <w:sz w:val="28"/>
          <w:szCs w:val="28"/>
          <w:lang w:eastAsia="ru-RU"/>
        </w:rPr>
        <w:t xml:space="preserve"> направлений на формування таких </w:t>
      </w:r>
      <w:r w:rsidRPr="006C0655">
        <w:rPr>
          <w:rFonts w:ascii="Times New Roman" w:eastAsia="Times New Roman" w:hAnsi="Times New Roman" w:cs="Times New Roman"/>
          <w:b/>
          <w:sz w:val="28"/>
          <w:szCs w:val="28"/>
          <w:lang w:eastAsia="ru-RU"/>
        </w:rPr>
        <w:t>компетентностей</w:t>
      </w:r>
      <w:r w:rsidRPr="006C0655">
        <w:rPr>
          <w:rFonts w:ascii="Times New Roman" w:eastAsia="Times New Roman" w:hAnsi="Times New Roman" w:cs="Times New Roman"/>
          <w:sz w:val="28"/>
          <w:szCs w:val="28"/>
          <w:lang w:eastAsia="ru-RU"/>
        </w:rPr>
        <w:t xml:space="preserve">, визначених стандартом вищої освіти зі спеціальності </w:t>
      </w:r>
      <w:r w:rsidRPr="006C0655">
        <w:rPr>
          <w:rFonts w:ascii="Times New Roman" w:eastAsia="Times New Roman" w:hAnsi="Times New Roman" w:cs="Times New Roman"/>
          <w:sz w:val="28"/>
          <w:szCs w:val="28"/>
          <w:lang w:eastAsia="uk-UA"/>
        </w:rPr>
        <w:t>072 «Фінанси, банківська справа та страхування»:</w:t>
      </w:r>
    </w:p>
    <w:p w:rsidR="006C0655" w:rsidRPr="006C0655" w:rsidRDefault="006C0655" w:rsidP="006C0655">
      <w:pPr>
        <w:widowControl w:val="0"/>
        <w:tabs>
          <w:tab w:val="left" w:pos="993"/>
        </w:tabs>
        <w:spacing w:after="0" w:line="230" w:lineRule="auto"/>
        <w:ind w:left="12"/>
        <w:jc w:val="both"/>
        <w:rPr>
          <w:rFonts w:ascii="Times New Roman" w:eastAsia="Calibri" w:hAnsi="Times New Roman" w:cs="Times New Roman"/>
          <w:color w:val="000000"/>
          <w:sz w:val="28"/>
          <w:szCs w:val="28"/>
        </w:rPr>
      </w:pPr>
      <w:r w:rsidRPr="006C0655">
        <w:rPr>
          <w:rFonts w:ascii="Times New Roman" w:eastAsia="Calibri" w:hAnsi="Times New Roman" w:cs="Times New Roman"/>
          <w:color w:val="000000"/>
          <w:sz w:val="28"/>
          <w:szCs w:val="28"/>
        </w:rPr>
        <w:t>ЗК01. Здатність до абстрактного мислення, аналізу та синтезу.</w:t>
      </w:r>
    </w:p>
    <w:p w:rsidR="006C0655" w:rsidRDefault="006C0655" w:rsidP="006C0655">
      <w:pPr>
        <w:widowControl w:val="0"/>
        <w:tabs>
          <w:tab w:val="left" w:pos="993"/>
        </w:tabs>
        <w:spacing w:after="0" w:line="230" w:lineRule="auto"/>
        <w:ind w:left="12"/>
        <w:jc w:val="both"/>
        <w:rPr>
          <w:rFonts w:ascii="Times New Roman" w:eastAsia="Calibri" w:hAnsi="Times New Roman" w:cs="Times New Roman"/>
          <w:color w:val="000000"/>
          <w:sz w:val="28"/>
          <w:szCs w:val="28"/>
        </w:rPr>
      </w:pPr>
      <w:r w:rsidRPr="006C0655">
        <w:rPr>
          <w:rFonts w:ascii="Times New Roman" w:eastAsia="Calibri" w:hAnsi="Times New Roman" w:cs="Times New Roman"/>
          <w:color w:val="000000"/>
          <w:sz w:val="28"/>
          <w:szCs w:val="28"/>
        </w:rPr>
        <w:t>ЗК02. Здатність застосовувати знання у практичних ситуаціях.</w:t>
      </w:r>
    </w:p>
    <w:p w:rsidR="00D52B89" w:rsidRDefault="00D52B89" w:rsidP="006C0655">
      <w:pPr>
        <w:widowControl w:val="0"/>
        <w:tabs>
          <w:tab w:val="left" w:pos="993"/>
        </w:tabs>
        <w:spacing w:after="0" w:line="230" w:lineRule="auto"/>
        <w:ind w:left="12"/>
        <w:jc w:val="both"/>
        <w:rPr>
          <w:rFonts w:ascii="Times New Roman" w:eastAsia="Calibri" w:hAnsi="Times New Roman" w:cs="Times New Roman"/>
          <w:color w:val="000000"/>
          <w:sz w:val="28"/>
          <w:szCs w:val="28"/>
          <w:lang w:val="ru-RU"/>
        </w:rPr>
      </w:pPr>
      <w:r w:rsidRPr="00D52B89">
        <w:rPr>
          <w:rFonts w:ascii="Times New Roman" w:eastAsia="Calibri" w:hAnsi="Times New Roman" w:cs="Times New Roman"/>
          <w:color w:val="000000"/>
          <w:sz w:val="28"/>
          <w:szCs w:val="28"/>
          <w:lang w:val="ru-RU"/>
        </w:rPr>
        <w:t>ЗК06. Здатність проведення досліджень на відповідному рівні.</w:t>
      </w:r>
    </w:p>
    <w:p w:rsidR="006C0655" w:rsidRPr="006C0655" w:rsidRDefault="006C0655" w:rsidP="006C0655">
      <w:pPr>
        <w:widowControl w:val="0"/>
        <w:tabs>
          <w:tab w:val="left" w:pos="993"/>
        </w:tabs>
        <w:spacing w:after="0" w:line="230" w:lineRule="auto"/>
        <w:ind w:left="12"/>
        <w:jc w:val="both"/>
        <w:rPr>
          <w:rFonts w:ascii="Times New Roman" w:eastAsia="Calibri" w:hAnsi="Times New Roman" w:cs="Times New Roman"/>
          <w:color w:val="000000"/>
          <w:sz w:val="28"/>
          <w:szCs w:val="28"/>
        </w:rPr>
      </w:pPr>
      <w:r w:rsidRPr="006C0655">
        <w:rPr>
          <w:rFonts w:ascii="Times New Roman" w:eastAsia="Calibri" w:hAnsi="Times New Roman" w:cs="Times New Roman"/>
          <w:color w:val="000000"/>
          <w:sz w:val="28"/>
          <w:szCs w:val="28"/>
        </w:rPr>
        <w:t>ЗК08. Здатність до пошуку, оброблення та аналізу інформації з різних джерел.</w:t>
      </w:r>
    </w:p>
    <w:p w:rsidR="006C0655" w:rsidRPr="006C0655" w:rsidRDefault="00D52B89" w:rsidP="006C0655">
      <w:pPr>
        <w:widowControl w:val="0"/>
        <w:tabs>
          <w:tab w:val="left" w:pos="993"/>
        </w:tabs>
        <w:spacing w:after="0" w:line="230" w:lineRule="auto"/>
        <w:ind w:left="12"/>
        <w:jc w:val="both"/>
        <w:rPr>
          <w:rFonts w:ascii="Times New Roman" w:eastAsia="Calibri" w:hAnsi="Times New Roman" w:cs="Times New Roman"/>
          <w:color w:val="000000"/>
          <w:sz w:val="28"/>
          <w:szCs w:val="28"/>
        </w:rPr>
      </w:pPr>
      <w:r w:rsidRPr="00D52B89">
        <w:rPr>
          <w:rFonts w:ascii="Times New Roman" w:eastAsia="Calibri" w:hAnsi="Times New Roman" w:cs="Times New Roman"/>
          <w:color w:val="000000"/>
          <w:sz w:val="28"/>
          <w:szCs w:val="28"/>
        </w:rPr>
        <w:t>ЗК14.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6C0655" w:rsidRDefault="006C0655" w:rsidP="006C0655">
      <w:pPr>
        <w:widowControl w:val="0"/>
        <w:tabs>
          <w:tab w:val="left" w:pos="993"/>
        </w:tabs>
        <w:spacing w:after="0" w:line="230" w:lineRule="auto"/>
        <w:ind w:left="12"/>
        <w:jc w:val="both"/>
        <w:rPr>
          <w:rFonts w:ascii="Times New Roman" w:eastAsia="Calibri" w:hAnsi="Times New Roman" w:cs="Times New Roman"/>
          <w:color w:val="000000"/>
          <w:sz w:val="28"/>
          <w:szCs w:val="28"/>
        </w:rPr>
      </w:pPr>
      <w:r w:rsidRPr="006C0655">
        <w:rPr>
          <w:rFonts w:ascii="Times New Roman" w:eastAsia="Calibri" w:hAnsi="Times New Roman" w:cs="Times New Roman"/>
          <w:color w:val="000000"/>
          <w:sz w:val="28"/>
          <w:szCs w:val="28"/>
        </w:rPr>
        <w:t>СК02. Розуміння особливостей функціонування сучасних світових та національних фінансових систем та їх структури.</w:t>
      </w:r>
    </w:p>
    <w:p w:rsidR="00094F2B" w:rsidRPr="006C0655" w:rsidRDefault="00094F2B" w:rsidP="006C0655">
      <w:pPr>
        <w:widowControl w:val="0"/>
        <w:tabs>
          <w:tab w:val="left" w:pos="993"/>
        </w:tabs>
        <w:spacing w:after="0" w:line="230" w:lineRule="auto"/>
        <w:ind w:left="1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СК08</w:t>
      </w:r>
      <w:r w:rsidRPr="006C0655">
        <w:rPr>
          <w:rFonts w:ascii="Times New Roman" w:eastAsia="Calibri" w:hAnsi="Times New Roman" w:cs="Times New Roman"/>
          <w:color w:val="000000"/>
          <w:sz w:val="28"/>
          <w:szCs w:val="28"/>
        </w:rPr>
        <w:t>.</w:t>
      </w:r>
      <w:r w:rsidRPr="00094F2B">
        <w:t xml:space="preserve"> </w:t>
      </w:r>
      <w:r w:rsidRPr="00094F2B">
        <w:rPr>
          <w:rFonts w:ascii="Times New Roman" w:eastAsia="Calibri" w:hAnsi="Times New Roman" w:cs="Times New Roman"/>
          <w:color w:val="000000"/>
          <w:sz w:val="28"/>
          <w:szCs w:val="28"/>
        </w:rPr>
        <w:t>Здатність виконувати контрольні функції у сфері фінансів, банківської справи та страхування.</w:t>
      </w:r>
    </w:p>
    <w:p w:rsidR="006C0655" w:rsidRPr="006C0655" w:rsidRDefault="006C0655" w:rsidP="006C0655">
      <w:pPr>
        <w:spacing w:after="0" w:line="240" w:lineRule="auto"/>
        <w:ind w:firstLine="567"/>
        <w:jc w:val="both"/>
        <w:rPr>
          <w:rFonts w:ascii="Times New Roman" w:eastAsia="Times New Roman" w:hAnsi="Times New Roman" w:cs="Times New Roman"/>
          <w:sz w:val="28"/>
          <w:szCs w:val="28"/>
          <w:lang w:eastAsia="uk-UA"/>
        </w:rPr>
      </w:pPr>
      <w:r w:rsidRPr="006C0655">
        <w:rPr>
          <w:rFonts w:ascii="Times New Roman" w:eastAsia="Times New Roman" w:hAnsi="Times New Roman" w:cs="Times New Roman"/>
          <w:sz w:val="28"/>
          <w:szCs w:val="28"/>
          <w:lang w:eastAsia="uk-UA"/>
        </w:rPr>
        <w:t xml:space="preserve">Отримані знання з навчальної дисципліни </w:t>
      </w:r>
      <w:r w:rsidRPr="006C0655">
        <w:rPr>
          <w:rFonts w:ascii="Times New Roman" w:eastAsia="Times New Roman" w:hAnsi="Times New Roman" w:cs="Times New Roman"/>
          <w:sz w:val="28"/>
          <w:szCs w:val="28"/>
          <w:lang w:eastAsia="ru-RU"/>
        </w:rPr>
        <w:t xml:space="preserve">стануть складовими наступних </w:t>
      </w:r>
      <w:r w:rsidRPr="006C0655">
        <w:rPr>
          <w:rFonts w:ascii="Times New Roman" w:eastAsia="Times New Roman" w:hAnsi="Times New Roman" w:cs="Times New Roman"/>
          <w:b/>
          <w:sz w:val="28"/>
          <w:szCs w:val="28"/>
          <w:lang w:eastAsia="ru-RU"/>
        </w:rPr>
        <w:t>програмних результатів</w:t>
      </w:r>
      <w:r w:rsidRPr="006C0655">
        <w:rPr>
          <w:rFonts w:ascii="Times New Roman" w:eastAsia="Times New Roman" w:hAnsi="Times New Roman" w:cs="Times New Roman"/>
          <w:sz w:val="28"/>
          <w:szCs w:val="28"/>
          <w:lang w:eastAsia="ru-RU"/>
        </w:rPr>
        <w:t xml:space="preserve"> навчання за спеціальністю </w:t>
      </w:r>
      <w:r w:rsidRPr="006C0655">
        <w:rPr>
          <w:rFonts w:ascii="Times New Roman" w:eastAsia="Times New Roman" w:hAnsi="Times New Roman" w:cs="Times New Roman"/>
          <w:sz w:val="28"/>
          <w:szCs w:val="28"/>
          <w:lang w:eastAsia="uk-UA"/>
        </w:rPr>
        <w:t>072 «Фінанси, банківська справа та страхування»:</w:t>
      </w:r>
    </w:p>
    <w:p w:rsidR="005C2302" w:rsidRPr="005C2302" w:rsidRDefault="005C2302" w:rsidP="005C2302">
      <w:pPr>
        <w:widowControl w:val="0"/>
        <w:tabs>
          <w:tab w:val="left" w:pos="993"/>
        </w:tabs>
        <w:spacing w:after="0" w:line="223" w:lineRule="auto"/>
        <w:ind w:left="12"/>
        <w:jc w:val="both"/>
        <w:rPr>
          <w:rFonts w:ascii="Times New Roman" w:eastAsia="Calibri" w:hAnsi="Times New Roman" w:cs="Times New Roman"/>
          <w:color w:val="000000"/>
          <w:sz w:val="28"/>
          <w:szCs w:val="28"/>
        </w:rPr>
      </w:pPr>
      <w:r w:rsidRPr="005C2302">
        <w:rPr>
          <w:rFonts w:ascii="Times New Roman" w:eastAsia="Calibri" w:hAnsi="Times New Roman" w:cs="Times New Roman"/>
          <w:color w:val="000000"/>
          <w:sz w:val="28"/>
          <w:szCs w:val="28"/>
        </w:rPr>
        <w:t>ПР01. 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p w:rsidR="005C2302" w:rsidRPr="005C2302" w:rsidRDefault="005C2302" w:rsidP="005C2302">
      <w:pPr>
        <w:widowControl w:val="0"/>
        <w:tabs>
          <w:tab w:val="left" w:pos="993"/>
        </w:tabs>
        <w:spacing w:after="0" w:line="223" w:lineRule="auto"/>
        <w:ind w:left="12"/>
        <w:jc w:val="both"/>
        <w:rPr>
          <w:rFonts w:ascii="Times New Roman" w:eastAsia="Calibri" w:hAnsi="Times New Roman" w:cs="Times New Roman"/>
          <w:color w:val="000000"/>
          <w:sz w:val="28"/>
          <w:szCs w:val="28"/>
        </w:rPr>
      </w:pPr>
      <w:r w:rsidRPr="005C2302">
        <w:rPr>
          <w:rFonts w:ascii="Times New Roman" w:eastAsia="Calibri" w:hAnsi="Times New Roman" w:cs="Times New Roman"/>
          <w:color w:val="000000"/>
          <w:sz w:val="28"/>
          <w:szCs w:val="28"/>
        </w:rPr>
        <w:t>ПР02. Знати і розуміти теоретичні основи та принципи фінансової науки, особливості функціонування фінансових систем.</w:t>
      </w:r>
    </w:p>
    <w:p w:rsidR="005C2302" w:rsidRDefault="005C2302" w:rsidP="005C2302">
      <w:pPr>
        <w:widowControl w:val="0"/>
        <w:tabs>
          <w:tab w:val="left" w:pos="993"/>
        </w:tabs>
        <w:spacing w:after="0" w:line="223" w:lineRule="auto"/>
        <w:ind w:left="12"/>
        <w:jc w:val="both"/>
        <w:rPr>
          <w:rFonts w:ascii="Times New Roman" w:eastAsia="Calibri" w:hAnsi="Times New Roman" w:cs="Times New Roman"/>
          <w:color w:val="000000"/>
          <w:sz w:val="28"/>
          <w:szCs w:val="28"/>
        </w:rPr>
      </w:pPr>
      <w:r w:rsidRPr="005C2302">
        <w:rPr>
          <w:rFonts w:ascii="Times New Roman" w:eastAsia="Calibri" w:hAnsi="Times New Roman" w:cs="Times New Roman"/>
          <w:color w:val="000000"/>
          <w:sz w:val="28"/>
          <w:szCs w:val="28"/>
        </w:rPr>
        <w:t xml:space="preserve">ПР03. Визначати особливості функціонування сучасних світових та національних фінансових систем та їх структури. </w:t>
      </w:r>
    </w:p>
    <w:p w:rsidR="005C2302" w:rsidRDefault="005C2302" w:rsidP="006C0655">
      <w:pPr>
        <w:widowControl w:val="0"/>
        <w:tabs>
          <w:tab w:val="left" w:pos="993"/>
        </w:tabs>
        <w:spacing w:after="0" w:line="223" w:lineRule="auto"/>
        <w:ind w:left="12"/>
        <w:jc w:val="both"/>
        <w:rPr>
          <w:rFonts w:ascii="Times New Roman" w:eastAsia="Calibri" w:hAnsi="Times New Roman" w:cs="Times New Roman"/>
          <w:color w:val="000000"/>
          <w:sz w:val="28"/>
          <w:szCs w:val="28"/>
        </w:rPr>
      </w:pPr>
      <w:r w:rsidRPr="005C2302">
        <w:rPr>
          <w:rFonts w:ascii="Times New Roman" w:eastAsia="Calibri" w:hAnsi="Times New Roman" w:cs="Times New Roman"/>
          <w:color w:val="000000"/>
          <w:sz w:val="28"/>
          <w:szCs w:val="28"/>
        </w:rPr>
        <w:t xml:space="preserve">ПР10. Ідентифікувати джерела та розуміти методологію визначення і методи отримання економічних даних, збирати та аналізувати необхідну фінансову інформацію, розраховувати показники, що характеризують стан фінансових систем. </w:t>
      </w:r>
    </w:p>
    <w:p w:rsidR="00094F2B" w:rsidRDefault="00094F2B" w:rsidP="006C0655">
      <w:pPr>
        <w:widowControl w:val="0"/>
        <w:tabs>
          <w:tab w:val="left" w:pos="993"/>
        </w:tabs>
        <w:spacing w:after="0" w:line="223" w:lineRule="auto"/>
        <w:ind w:left="1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ПР11</w:t>
      </w:r>
      <w:r w:rsidRPr="005C2302">
        <w:rPr>
          <w:rFonts w:ascii="Times New Roman" w:eastAsia="Calibri" w:hAnsi="Times New Roman" w:cs="Times New Roman"/>
          <w:color w:val="000000"/>
          <w:sz w:val="28"/>
          <w:szCs w:val="28"/>
        </w:rPr>
        <w:t>.</w:t>
      </w:r>
      <w:r w:rsidRPr="00094F2B">
        <w:t xml:space="preserve"> </w:t>
      </w:r>
      <w:r w:rsidRPr="00094F2B">
        <w:rPr>
          <w:rFonts w:ascii="Times New Roman" w:eastAsia="Calibri" w:hAnsi="Times New Roman" w:cs="Times New Roman"/>
          <w:color w:val="000000"/>
          <w:sz w:val="28"/>
          <w:szCs w:val="28"/>
        </w:rPr>
        <w:t>Володіти методичним інструментарієм здійснення контрольних функцій у сфері фінансів, банківської справи та страхування.</w:t>
      </w:r>
    </w:p>
    <w:p w:rsidR="005C2302" w:rsidRPr="005C2302" w:rsidRDefault="005C2302" w:rsidP="005C2302">
      <w:pPr>
        <w:widowControl w:val="0"/>
        <w:tabs>
          <w:tab w:val="left" w:pos="993"/>
        </w:tabs>
        <w:spacing w:after="0" w:line="223" w:lineRule="auto"/>
        <w:ind w:left="12"/>
        <w:jc w:val="both"/>
        <w:rPr>
          <w:rFonts w:ascii="Times New Roman" w:eastAsia="Calibri" w:hAnsi="Times New Roman" w:cs="Times New Roman"/>
          <w:color w:val="000000"/>
          <w:sz w:val="28"/>
          <w:szCs w:val="28"/>
        </w:rPr>
      </w:pPr>
      <w:r w:rsidRPr="005C2302">
        <w:rPr>
          <w:rFonts w:ascii="Times New Roman" w:eastAsia="Calibri" w:hAnsi="Times New Roman" w:cs="Times New Roman"/>
          <w:color w:val="000000"/>
          <w:sz w:val="28"/>
          <w:szCs w:val="28"/>
        </w:rPr>
        <w:t>ПР13. Володіти загальнонауковими та спеціальними методами дослідження фінансових процесів.</w:t>
      </w:r>
    </w:p>
    <w:p w:rsidR="005C2302" w:rsidRDefault="005C2302" w:rsidP="005C2302">
      <w:pPr>
        <w:widowControl w:val="0"/>
        <w:tabs>
          <w:tab w:val="left" w:pos="993"/>
        </w:tabs>
        <w:spacing w:after="0" w:line="223" w:lineRule="auto"/>
        <w:ind w:left="12"/>
        <w:jc w:val="both"/>
        <w:rPr>
          <w:rFonts w:ascii="Times New Roman" w:eastAsia="Calibri" w:hAnsi="Times New Roman" w:cs="Times New Roman"/>
          <w:color w:val="000000"/>
          <w:sz w:val="28"/>
          <w:szCs w:val="28"/>
        </w:rPr>
      </w:pPr>
      <w:r w:rsidRPr="005C2302">
        <w:rPr>
          <w:rFonts w:ascii="Times New Roman" w:eastAsia="Calibri" w:hAnsi="Times New Roman" w:cs="Times New Roman"/>
          <w:color w:val="000000"/>
          <w:sz w:val="28"/>
          <w:szCs w:val="28"/>
        </w:rPr>
        <w:t>ПР14. Вміти абстрактно мислити, застосовувати аналіз та синтез для виявлення ключових характеристик фінансових систем, а також особливостей поведінки їх суб’єктів.</w:t>
      </w:r>
    </w:p>
    <w:p w:rsidR="005C2302" w:rsidRDefault="005C2302" w:rsidP="005C2302">
      <w:pPr>
        <w:widowControl w:val="0"/>
        <w:tabs>
          <w:tab w:val="left" w:pos="993"/>
        </w:tabs>
        <w:spacing w:after="0" w:line="223" w:lineRule="auto"/>
        <w:ind w:left="12"/>
        <w:jc w:val="both"/>
        <w:rPr>
          <w:rFonts w:ascii="Times New Roman" w:eastAsia="Calibri" w:hAnsi="Times New Roman" w:cs="Times New Roman"/>
          <w:color w:val="000000"/>
          <w:sz w:val="28"/>
          <w:szCs w:val="28"/>
        </w:rPr>
      </w:pPr>
      <w:r w:rsidRPr="005C2302">
        <w:rPr>
          <w:rFonts w:ascii="Times New Roman" w:eastAsia="Calibri" w:hAnsi="Times New Roman" w:cs="Times New Roman"/>
          <w:color w:val="000000"/>
          <w:sz w:val="28"/>
          <w:szCs w:val="28"/>
        </w:rPr>
        <w:t>ПР16. Застосовувати набуті теоретичні знання для розв’язання практичних завдань та змістовно інтерпретувати отримані результати.</w:t>
      </w:r>
    </w:p>
    <w:p w:rsidR="005C2302" w:rsidRDefault="005C2302" w:rsidP="006C0655">
      <w:pPr>
        <w:widowControl w:val="0"/>
        <w:tabs>
          <w:tab w:val="left" w:pos="993"/>
        </w:tabs>
        <w:spacing w:after="0" w:line="223" w:lineRule="auto"/>
        <w:ind w:left="12"/>
        <w:jc w:val="both"/>
        <w:rPr>
          <w:rFonts w:ascii="Times New Roman" w:eastAsia="Calibri" w:hAnsi="Times New Roman" w:cs="Times New Roman"/>
          <w:color w:val="000000"/>
          <w:sz w:val="28"/>
          <w:szCs w:val="28"/>
        </w:rPr>
      </w:pPr>
      <w:r w:rsidRPr="005C2302">
        <w:rPr>
          <w:rFonts w:ascii="Times New Roman" w:eastAsia="Calibri" w:hAnsi="Times New Roman" w:cs="Times New Roman"/>
          <w:color w:val="000000"/>
          <w:sz w:val="28"/>
          <w:szCs w:val="28"/>
        </w:rPr>
        <w:t>ПР23. Визначати досягнення і ідентифікувати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w:t>
      </w:r>
    </w:p>
    <w:p w:rsidR="00A435EE" w:rsidRPr="00A435EE" w:rsidRDefault="00A435EE" w:rsidP="00A435EE">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A435EE">
        <w:rPr>
          <w:rFonts w:ascii="Times New Roman" w:eastAsia="Times New Roman" w:hAnsi="Times New Roman" w:cs="Times New Roman"/>
          <w:color w:val="222222"/>
          <w:sz w:val="28"/>
          <w:szCs w:val="28"/>
          <w:lang w:eastAsia="ru-RU"/>
        </w:rPr>
        <w:t>Під час вивчення навчальної дисципліни здобувачі вищої освіти зможуть отримати додатково наступні Soft skills:</w:t>
      </w:r>
    </w:p>
    <w:p w:rsidR="00A435EE" w:rsidRPr="00A435EE" w:rsidRDefault="00A435EE" w:rsidP="00A435EE">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A435EE">
        <w:rPr>
          <w:rFonts w:ascii="Times New Roman" w:eastAsia="Times New Roman" w:hAnsi="Times New Roman" w:cs="Times New Roman"/>
          <w:color w:val="222222"/>
          <w:sz w:val="28"/>
          <w:szCs w:val="28"/>
          <w:lang w:eastAsia="ru-RU"/>
        </w:rPr>
        <w:lastRenderedPageBreak/>
        <w:t>- </w:t>
      </w:r>
      <w:r w:rsidRPr="00A435EE">
        <w:rPr>
          <w:rFonts w:ascii="Times New Roman" w:eastAsia="Times New Roman" w:hAnsi="Times New Roman" w:cs="Times New Roman"/>
          <w:i/>
          <w:iCs/>
          <w:color w:val="222222"/>
          <w:sz w:val="28"/>
          <w:szCs w:val="28"/>
          <w:lang w:eastAsia="ru-RU"/>
        </w:rPr>
        <w:t>комунікативні навички</w:t>
      </w:r>
      <w:r w:rsidRPr="00A435EE">
        <w:rPr>
          <w:rFonts w:ascii="Times New Roman" w:eastAsia="Times New Roman" w:hAnsi="Times New Roman" w:cs="Times New Roman"/>
          <w:color w:val="222222"/>
          <w:sz w:val="28"/>
          <w:szCs w:val="28"/>
          <w:lang w:eastAsia="ru-RU"/>
        </w:rPr>
        <w:t>: письмове, вербальне й невербальне спілкування; уміння грамотно спілкуватися по e-mail; вести дискусію і відстоювати свою позицію; навички працювати в команді;</w:t>
      </w:r>
    </w:p>
    <w:p w:rsidR="00A435EE" w:rsidRPr="00A435EE" w:rsidRDefault="00A435EE" w:rsidP="00A435EE">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A435EE">
        <w:rPr>
          <w:rFonts w:ascii="Times New Roman" w:eastAsia="Times New Roman" w:hAnsi="Times New Roman" w:cs="Times New Roman"/>
          <w:i/>
          <w:iCs/>
          <w:color w:val="222222"/>
          <w:sz w:val="28"/>
          <w:szCs w:val="28"/>
          <w:lang w:eastAsia="ru-RU"/>
        </w:rPr>
        <w:t>- уміння виступати привселюдно</w:t>
      </w:r>
      <w:r w:rsidRPr="00A435EE">
        <w:rPr>
          <w:rFonts w:ascii="Times New Roman" w:eastAsia="Times New Roman" w:hAnsi="Times New Roman" w:cs="Times New Roman"/>
          <w:color w:val="222222"/>
          <w:sz w:val="28"/>
          <w:szCs w:val="28"/>
          <w:lang w:eastAsia="ru-RU"/>
        </w:rPr>
        <w:t>: навички, необхідні для виступів на публіці; навички проведення презентації;</w:t>
      </w:r>
    </w:p>
    <w:p w:rsidR="00A435EE" w:rsidRPr="00A435EE" w:rsidRDefault="00A435EE" w:rsidP="00A435EE">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A435EE">
        <w:rPr>
          <w:rFonts w:ascii="Times New Roman" w:eastAsia="Times New Roman" w:hAnsi="Times New Roman" w:cs="Times New Roman"/>
          <w:color w:val="222222"/>
          <w:sz w:val="28"/>
          <w:szCs w:val="28"/>
          <w:lang w:eastAsia="ru-RU"/>
        </w:rPr>
        <w:t>- </w:t>
      </w:r>
      <w:r w:rsidRPr="00A435EE">
        <w:rPr>
          <w:rFonts w:ascii="Times New Roman" w:eastAsia="Times New Roman" w:hAnsi="Times New Roman" w:cs="Times New Roman"/>
          <w:i/>
          <w:iCs/>
          <w:color w:val="222222"/>
          <w:sz w:val="28"/>
          <w:szCs w:val="28"/>
          <w:lang w:eastAsia="ru-RU"/>
        </w:rPr>
        <w:t>керування часом:</w:t>
      </w:r>
      <w:r w:rsidRPr="00A435EE">
        <w:rPr>
          <w:rFonts w:ascii="Times New Roman" w:eastAsia="Times New Roman" w:hAnsi="Times New Roman" w:cs="Times New Roman"/>
          <w:color w:val="222222"/>
          <w:sz w:val="28"/>
          <w:szCs w:val="28"/>
          <w:lang w:eastAsia="ru-RU"/>
        </w:rPr>
        <w:t> уміння справлятися із завданнями вчасно;</w:t>
      </w:r>
    </w:p>
    <w:p w:rsidR="00A435EE" w:rsidRPr="00A435EE" w:rsidRDefault="00A435EE" w:rsidP="00A435EE">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A435EE">
        <w:rPr>
          <w:rFonts w:ascii="Times New Roman" w:eastAsia="Times New Roman" w:hAnsi="Times New Roman" w:cs="Times New Roman"/>
          <w:color w:val="222222"/>
          <w:sz w:val="28"/>
          <w:szCs w:val="28"/>
          <w:lang w:eastAsia="ru-RU"/>
        </w:rPr>
        <w:t>- </w:t>
      </w:r>
      <w:r w:rsidRPr="00A435EE">
        <w:rPr>
          <w:rFonts w:ascii="Times New Roman" w:eastAsia="Times New Roman" w:hAnsi="Times New Roman" w:cs="Times New Roman"/>
          <w:i/>
          <w:iCs/>
          <w:color w:val="222222"/>
          <w:sz w:val="28"/>
          <w:szCs w:val="28"/>
          <w:lang w:eastAsia="ru-RU"/>
        </w:rPr>
        <w:t>гнучкість і адаптивність:</w:t>
      </w:r>
      <w:r w:rsidRPr="00A435EE">
        <w:rPr>
          <w:rFonts w:ascii="Times New Roman" w:eastAsia="Times New Roman" w:hAnsi="Times New Roman" w:cs="Times New Roman"/>
          <w:color w:val="222222"/>
          <w:sz w:val="28"/>
          <w:szCs w:val="28"/>
          <w:lang w:eastAsia="ru-RU"/>
        </w:rPr>
        <w:t> гнучкість, адаптивність і здатність змінюватися; уміння аналізувати ситуацію, орієнтування на вирішення проблеми;</w:t>
      </w:r>
    </w:p>
    <w:p w:rsidR="00A435EE" w:rsidRPr="00A435EE" w:rsidRDefault="00A435EE" w:rsidP="00A435EE">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A435EE">
        <w:rPr>
          <w:rFonts w:ascii="Times New Roman" w:eastAsia="Times New Roman" w:hAnsi="Times New Roman" w:cs="Times New Roman"/>
          <w:color w:val="222222"/>
          <w:sz w:val="28"/>
          <w:szCs w:val="28"/>
          <w:lang w:eastAsia="ru-RU"/>
        </w:rPr>
        <w:t>- </w:t>
      </w:r>
      <w:r w:rsidRPr="00A435EE">
        <w:rPr>
          <w:rFonts w:ascii="Times New Roman" w:eastAsia="Times New Roman" w:hAnsi="Times New Roman" w:cs="Times New Roman"/>
          <w:i/>
          <w:iCs/>
          <w:color w:val="222222"/>
          <w:sz w:val="28"/>
          <w:szCs w:val="28"/>
          <w:lang w:eastAsia="ru-RU"/>
        </w:rPr>
        <w:t>лідерські якості</w:t>
      </w:r>
      <w:r w:rsidRPr="00A435EE">
        <w:rPr>
          <w:rFonts w:ascii="Times New Roman" w:eastAsia="Times New Roman" w:hAnsi="Times New Roman" w:cs="Times New Roman"/>
          <w:color w:val="222222"/>
          <w:sz w:val="28"/>
          <w:szCs w:val="28"/>
          <w:lang w:eastAsia="ru-RU"/>
        </w:rPr>
        <w:t>: уміння спокійно працювати в напруженому середовищі; уміння ухвалювати рішення; уміння ставити мету, планувати діяльність;</w:t>
      </w:r>
    </w:p>
    <w:p w:rsidR="00A435EE" w:rsidRPr="00A435EE" w:rsidRDefault="00A435EE" w:rsidP="00A435EE">
      <w:pPr>
        <w:shd w:val="clear" w:color="auto" w:fill="FFFFFF"/>
        <w:spacing w:after="0" w:line="240" w:lineRule="auto"/>
        <w:ind w:firstLine="567"/>
        <w:jc w:val="both"/>
        <w:rPr>
          <w:rFonts w:ascii="Times New Roman" w:eastAsia="Times New Roman" w:hAnsi="Times New Roman" w:cs="Times New Roman"/>
          <w:color w:val="222222"/>
          <w:sz w:val="28"/>
          <w:szCs w:val="28"/>
          <w:lang w:eastAsia="ru-RU"/>
        </w:rPr>
      </w:pPr>
      <w:r w:rsidRPr="00A435EE">
        <w:rPr>
          <w:rFonts w:ascii="Times New Roman" w:eastAsia="Times New Roman" w:hAnsi="Times New Roman" w:cs="Times New Roman"/>
          <w:i/>
          <w:iCs/>
          <w:color w:val="222222"/>
          <w:sz w:val="28"/>
          <w:szCs w:val="28"/>
          <w:lang w:eastAsia="ru-RU"/>
        </w:rPr>
        <w:t>- особисті якості:</w:t>
      </w:r>
      <w:r w:rsidRPr="00A435EE">
        <w:rPr>
          <w:rFonts w:ascii="Times New Roman" w:eastAsia="Times New Roman" w:hAnsi="Times New Roman" w:cs="Times New Roman"/>
          <w:color w:val="222222"/>
          <w:sz w:val="28"/>
          <w:szCs w:val="28"/>
          <w:lang w:eastAsia="ru-RU"/>
        </w:rPr>
        <w:t> креативне й критичне мислення; етичність, чесність, терпіння, повага до оточуючих.</w:t>
      </w:r>
    </w:p>
    <w:p w:rsidR="00A435EE" w:rsidRDefault="00A435EE" w:rsidP="006C0655">
      <w:pPr>
        <w:widowControl w:val="0"/>
        <w:tabs>
          <w:tab w:val="left" w:pos="993"/>
        </w:tabs>
        <w:spacing w:after="0" w:line="223" w:lineRule="auto"/>
        <w:ind w:left="12"/>
        <w:jc w:val="both"/>
        <w:rPr>
          <w:rFonts w:ascii="Times New Roman" w:eastAsia="Calibri" w:hAnsi="Times New Roman" w:cs="Times New Roman"/>
          <w:color w:val="000000"/>
          <w:sz w:val="28"/>
          <w:szCs w:val="28"/>
        </w:rPr>
      </w:pPr>
    </w:p>
    <w:p w:rsidR="005C2302" w:rsidRDefault="005C2302" w:rsidP="006C0655">
      <w:pPr>
        <w:widowControl w:val="0"/>
        <w:tabs>
          <w:tab w:val="left" w:pos="993"/>
        </w:tabs>
        <w:spacing w:after="0" w:line="223" w:lineRule="auto"/>
        <w:ind w:left="12"/>
        <w:jc w:val="both"/>
        <w:rPr>
          <w:rFonts w:ascii="Times New Roman" w:eastAsia="Calibri" w:hAnsi="Times New Roman" w:cs="Times New Roman"/>
          <w:color w:val="000000"/>
          <w:sz w:val="28"/>
          <w:szCs w:val="28"/>
        </w:rPr>
      </w:pPr>
    </w:p>
    <w:p w:rsidR="006C0655" w:rsidRPr="006C0655" w:rsidRDefault="006C0655" w:rsidP="006C0655">
      <w:pPr>
        <w:rPr>
          <w:rFonts w:ascii="Times New Roman" w:eastAsia="Calibri" w:hAnsi="Times New Roman" w:cs="Times New Roman"/>
          <w:color w:val="000000"/>
          <w:sz w:val="28"/>
          <w:szCs w:val="28"/>
        </w:rPr>
      </w:pPr>
      <w:r w:rsidRPr="006C0655">
        <w:rPr>
          <w:rFonts w:ascii="Times New Roman" w:eastAsia="Calibri" w:hAnsi="Times New Roman" w:cs="Times New Roman"/>
          <w:color w:val="000000"/>
          <w:sz w:val="28"/>
          <w:szCs w:val="28"/>
        </w:rPr>
        <w:br w:type="page"/>
      </w:r>
    </w:p>
    <w:p w:rsidR="006C0655" w:rsidRPr="006C0655" w:rsidRDefault="006C0655" w:rsidP="006C0655">
      <w:pPr>
        <w:keepNext/>
        <w:tabs>
          <w:tab w:val="left" w:pos="0"/>
        </w:tabs>
        <w:spacing w:after="0" w:line="240" w:lineRule="auto"/>
        <w:jc w:val="center"/>
        <w:outlineLvl w:val="0"/>
        <w:rPr>
          <w:rFonts w:ascii="Times New Roman" w:eastAsia="Times New Roman" w:hAnsi="Times New Roman" w:cs="Times New Roman"/>
          <w:b/>
          <w:sz w:val="28"/>
          <w:szCs w:val="20"/>
          <w:lang w:eastAsia="ru-RU"/>
        </w:rPr>
      </w:pPr>
      <w:r w:rsidRPr="006C0655">
        <w:rPr>
          <w:rFonts w:ascii="Times New Roman" w:eastAsia="Times New Roman" w:hAnsi="Times New Roman" w:cs="Times New Roman"/>
          <w:b/>
          <w:sz w:val="28"/>
          <w:szCs w:val="20"/>
          <w:lang w:eastAsia="ru-RU"/>
        </w:rPr>
        <w:lastRenderedPageBreak/>
        <w:t>3. ПРОГРАМА НАВЧАЛЬНОЇ ДИСЦИПЛІНИ</w:t>
      </w:r>
    </w:p>
    <w:p w:rsidR="006C0655" w:rsidRPr="00094F2B" w:rsidRDefault="006C0655" w:rsidP="00094F2B">
      <w:pPr>
        <w:widowControl w:val="0"/>
        <w:spacing w:after="0" w:line="240" w:lineRule="auto"/>
        <w:ind w:firstLine="708"/>
        <w:rPr>
          <w:rFonts w:ascii="Times New Roman" w:eastAsia="Times New Roman" w:hAnsi="Times New Roman" w:cs="Times New Roman"/>
          <w:b/>
          <w:sz w:val="28"/>
          <w:szCs w:val="28"/>
          <w:lang w:eastAsia="ru-RU"/>
        </w:rPr>
      </w:pPr>
      <w:r w:rsidRPr="006C0655">
        <w:rPr>
          <w:rFonts w:ascii="Times New Roman" w:eastAsia="Times New Roman" w:hAnsi="Times New Roman" w:cs="Times New Roman"/>
          <w:b/>
          <w:sz w:val="28"/>
          <w:szCs w:val="28"/>
          <w:lang w:eastAsia="ru-RU"/>
        </w:rPr>
        <w:t>Тема 1. Поняття фі</w:t>
      </w:r>
      <w:r w:rsidR="003A0A30">
        <w:rPr>
          <w:rFonts w:ascii="Times New Roman" w:eastAsia="Times New Roman" w:hAnsi="Times New Roman" w:cs="Times New Roman"/>
          <w:b/>
          <w:sz w:val="28"/>
          <w:szCs w:val="28"/>
          <w:lang w:eastAsia="ru-RU"/>
        </w:rPr>
        <w:t>нансів</w:t>
      </w:r>
      <w:r w:rsidRPr="006C0655">
        <w:rPr>
          <w:rFonts w:ascii="Times New Roman" w:eastAsia="Times New Roman" w:hAnsi="Times New Roman" w:cs="Times New Roman"/>
          <w:b/>
          <w:sz w:val="28"/>
          <w:szCs w:val="28"/>
          <w:lang w:eastAsia="ru-RU"/>
        </w:rPr>
        <w:t xml:space="preserve"> </w:t>
      </w:r>
      <w:r w:rsidR="00094F2B" w:rsidRPr="00094F2B">
        <w:rPr>
          <w:rFonts w:ascii="Times New Roman" w:eastAsia="Times New Roman" w:hAnsi="Times New Roman" w:cs="Times New Roman"/>
          <w:b/>
          <w:sz w:val="28"/>
          <w:szCs w:val="28"/>
          <w:lang w:eastAsia="ru-RU"/>
        </w:rPr>
        <w:t xml:space="preserve">(ЗК01, ЗК02, ЗК06, ЗК08, ЗК14, СК02, СК08, </w:t>
      </w:r>
      <w:r w:rsidR="00094F2B">
        <w:rPr>
          <w:rFonts w:ascii="Times New Roman" w:eastAsia="Times New Roman" w:hAnsi="Times New Roman" w:cs="Times New Roman"/>
          <w:b/>
          <w:sz w:val="28"/>
          <w:szCs w:val="28"/>
          <w:lang w:eastAsia="ru-RU"/>
        </w:rPr>
        <w:t>ПР01,</w:t>
      </w:r>
      <w:r w:rsidR="00094F2B" w:rsidRPr="00094F2B">
        <w:rPr>
          <w:rFonts w:ascii="Times New Roman" w:eastAsia="Times New Roman" w:hAnsi="Times New Roman" w:cs="Times New Roman"/>
          <w:b/>
          <w:sz w:val="28"/>
          <w:szCs w:val="28"/>
          <w:lang w:eastAsia="ru-RU"/>
        </w:rPr>
        <w:t xml:space="preserve"> </w:t>
      </w:r>
      <w:r w:rsidR="00094F2B">
        <w:rPr>
          <w:rFonts w:ascii="Times New Roman" w:eastAsia="Times New Roman" w:hAnsi="Times New Roman" w:cs="Times New Roman"/>
          <w:b/>
          <w:sz w:val="28"/>
          <w:szCs w:val="28"/>
          <w:lang w:eastAsia="ru-RU"/>
        </w:rPr>
        <w:t>ПР02,</w:t>
      </w:r>
      <w:r w:rsidR="00094F2B" w:rsidRPr="00094F2B">
        <w:rPr>
          <w:rFonts w:ascii="Times New Roman" w:eastAsia="Times New Roman" w:hAnsi="Times New Roman" w:cs="Times New Roman"/>
          <w:b/>
          <w:sz w:val="28"/>
          <w:szCs w:val="28"/>
          <w:lang w:eastAsia="ru-RU"/>
        </w:rPr>
        <w:t xml:space="preserve"> </w:t>
      </w:r>
      <w:r w:rsidR="00094F2B">
        <w:rPr>
          <w:rFonts w:ascii="Times New Roman" w:eastAsia="Times New Roman" w:hAnsi="Times New Roman" w:cs="Times New Roman"/>
          <w:b/>
          <w:sz w:val="28"/>
          <w:szCs w:val="28"/>
          <w:lang w:eastAsia="ru-RU"/>
        </w:rPr>
        <w:t>ПР03,</w:t>
      </w:r>
      <w:r w:rsidR="00094F2B" w:rsidRPr="00094F2B">
        <w:rPr>
          <w:rFonts w:ascii="Times New Roman" w:eastAsia="Times New Roman" w:hAnsi="Times New Roman" w:cs="Times New Roman"/>
          <w:b/>
          <w:sz w:val="28"/>
          <w:szCs w:val="28"/>
          <w:lang w:eastAsia="ru-RU"/>
        </w:rPr>
        <w:t xml:space="preserve"> </w:t>
      </w:r>
      <w:r w:rsidR="00094F2B">
        <w:rPr>
          <w:rFonts w:ascii="Times New Roman" w:eastAsia="Times New Roman" w:hAnsi="Times New Roman" w:cs="Times New Roman"/>
          <w:b/>
          <w:sz w:val="28"/>
          <w:szCs w:val="28"/>
          <w:lang w:eastAsia="ru-RU"/>
        </w:rPr>
        <w:t xml:space="preserve">ПР10, </w:t>
      </w:r>
      <w:r w:rsidR="00A93E93">
        <w:rPr>
          <w:rFonts w:ascii="Times New Roman" w:eastAsia="Times New Roman" w:hAnsi="Times New Roman" w:cs="Times New Roman"/>
          <w:b/>
          <w:sz w:val="28"/>
          <w:szCs w:val="28"/>
          <w:lang w:eastAsia="ru-RU"/>
        </w:rPr>
        <w:t>ПР11,</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ПР13, ПР14,</w:t>
      </w:r>
      <w:r w:rsidR="00A93E93" w:rsidRPr="00094F2B">
        <w:rPr>
          <w:rFonts w:ascii="Times New Roman" w:eastAsia="Times New Roman" w:hAnsi="Times New Roman" w:cs="Times New Roman"/>
          <w:b/>
          <w:sz w:val="28"/>
          <w:szCs w:val="28"/>
          <w:lang w:eastAsia="ru-RU"/>
        </w:rPr>
        <w:t xml:space="preserve"> </w:t>
      </w:r>
      <w:r w:rsidR="00094F2B" w:rsidRPr="00094F2B">
        <w:rPr>
          <w:rFonts w:ascii="Times New Roman" w:eastAsia="Times New Roman" w:hAnsi="Times New Roman" w:cs="Times New Roman"/>
          <w:b/>
          <w:sz w:val="28"/>
          <w:szCs w:val="28"/>
          <w:lang w:eastAsia="ru-RU"/>
        </w:rPr>
        <w:t>П</w:t>
      </w:r>
      <w:r w:rsidR="00A93E93">
        <w:rPr>
          <w:rFonts w:ascii="Times New Roman" w:eastAsia="Times New Roman" w:hAnsi="Times New Roman" w:cs="Times New Roman"/>
          <w:b/>
          <w:sz w:val="28"/>
          <w:szCs w:val="28"/>
          <w:lang w:eastAsia="ru-RU"/>
        </w:rPr>
        <w:t>Р16,</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ПР23</w:t>
      </w:r>
      <w:r w:rsidR="00094F2B" w:rsidRPr="00094F2B">
        <w:rPr>
          <w:rFonts w:ascii="Times New Roman" w:eastAsia="Times New Roman" w:hAnsi="Times New Roman" w:cs="Times New Roman"/>
          <w:b/>
          <w:sz w:val="28"/>
          <w:szCs w:val="28"/>
          <w:lang w:eastAsia="ru-RU"/>
        </w:rPr>
        <w:t>)</w:t>
      </w:r>
    </w:p>
    <w:p w:rsidR="006C0655" w:rsidRPr="006C0655" w:rsidRDefault="00733205" w:rsidP="006C065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t>Сутність фінансів</w:t>
      </w:r>
      <w:r>
        <w:rPr>
          <w:rFonts w:ascii="Times New Roman" w:eastAsia="Times New Roman" w:hAnsi="Times New Roman" w:cs="Times New Roman"/>
          <w:sz w:val="28"/>
          <w:szCs w:val="28"/>
          <w:lang w:val="ru-RU" w:eastAsia="ru-RU"/>
        </w:rPr>
        <w:t xml:space="preserve"> та</w:t>
      </w:r>
      <w:r w:rsidR="006C0655" w:rsidRPr="006C0655">
        <w:rPr>
          <w:rFonts w:ascii="Times New Roman" w:eastAsia="Times New Roman" w:hAnsi="Times New Roman" w:cs="Times New Roman"/>
          <w:sz w:val="28"/>
          <w:szCs w:val="28"/>
          <w:lang w:eastAsia="ru-RU"/>
        </w:rPr>
        <w:t xml:space="preserve"> їх </w:t>
      </w:r>
      <w:r>
        <w:rPr>
          <w:rFonts w:ascii="Times New Roman" w:eastAsia="Times New Roman" w:hAnsi="Times New Roman" w:cs="Times New Roman"/>
          <w:sz w:val="28"/>
          <w:szCs w:val="28"/>
          <w:lang w:eastAsia="ru-RU"/>
        </w:rPr>
        <w:t>ознаки</w:t>
      </w:r>
    </w:p>
    <w:p w:rsidR="006C0655" w:rsidRPr="006C0655" w:rsidRDefault="006C0655" w:rsidP="006C0655">
      <w:pPr>
        <w:spacing w:after="0" w:line="240" w:lineRule="auto"/>
        <w:ind w:firstLine="709"/>
        <w:jc w:val="both"/>
        <w:rPr>
          <w:rFonts w:ascii="Times New Roman" w:eastAsia="Times New Roman" w:hAnsi="Times New Roman" w:cs="Times New Roman"/>
          <w:sz w:val="28"/>
          <w:szCs w:val="28"/>
          <w:lang w:eastAsia="ru-RU"/>
        </w:rPr>
      </w:pPr>
      <w:r w:rsidRPr="006C0655">
        <w:rPr>
          <w:rFonts w:ascii="Times New Roman" w:eastAsia="Times New Roman" w:hAnsi="Times New Roman" w:cs="Times New Roman"/>
          <w:sz w:val="28"/>
          <w:szCs w:val="28"/>
          <w:lang w:eastAsia="ru-RU"/>
        </w:rPr>
        <w:t>2.</w:t>
      </w:r>
      <w:r w:rsidRPr="006C0655">
        <w:rPr>
          <w:rFonts w:ascii="Times New Roman" w:eastAsia="Times New Roman" w:hAnsi="Times New Roman" w:cs="Times New Roman"/>
          <w:sz w:val="28"/>
          <w:szCs w:val="28"/>
          <w:lang w:eastAsia="ru-RU"/>
        </w:rPr>
        <w:tab/>
        <w:t>Функції фінансів, їх характеристика</w:t>
      </w:r>
    </w:p>
    <w:p w:rsidR="006C0655" w:rsidRPr="006C0655" w:rsidRDefault="006C0655" w:rsidP="006C0655">
      <w:pPr>
        <w:spacing w:after="0" w:line="240" w:lineRule="auto"/>
        <w:ind w:left="1414" w:hanging="705"/>
        <w:jc w:val="both"/>
        <w:rPr>
          <w:rFonts w:ascii="Times New Roman" w:eastAsia="Times New Roman" w:hAnsi="Times New Roman" w:cs="Times New Roman"/>
          <w:sz w:val="28"/>
          <w:szCs w:val="28"/>
          <w:lang w:eastAsia="ru-RU"/>
        </w:rPr>
      </w:pPr>
      <w:r w:rsidRPr="006C0655">
        <w:rPr>
          <w:rFonts w:ascii="Times New Roman" w:eastAsia="Times New Roman" w:hAnsi="Times New Roman" w:cs="Times New Roman"/>
          <w:sz w:val="28"/>
          <w:szCs w:val="28"/>
          <w:lang w:eastAsia="ru-RU"/>
        </w:rPr>
        <w:t>3.</w:t>
      </w:r>
      <w:r w:rsidRPr="006C0655">
        <w:rPr>
          <w:rFonts w:ascii="Times New Roman" w:eastAsia="Times New Roman" w:hAnsi="Times New Roman" w:cs="Times New Roman"/>
          <w:sz w:val="28"/>
          <w:szCs w:val="28"/>
          <w:lang w:eastAsia="ru-RU"/>
        </w:rPr>
        <w:tab/>
      </w:r>
      <w:r w:rsidR="00877E1E" w:rsidRPr="00877E1E">
        <w:rPr>
          <w:rFonts w:ascii="Times New Roman" w:eastAsia="Times New Roman" w:hAnsi="Times New Roman" w:cs="Times New Roman"/>
          <w:sz w:val="28"/>
          <w:szCs w:val="28"/>
          <w:lang w:eastAsia="ru-RU"/>
        </w:rPr>
        <w:t>Зміст фінансових відносин: суб’єкти та об’єкти, моделі фінансових відносин в суспільстві</w:t>
      </w:r>
    </w:p>
    <w:p w:rsidR="006C0655" w:rsidRPr="006C0655" w:rsidRDefault="006C0655" w:rsidP="00877E1E">
      <w:pPr>
        <w:spacing w:after="0" w:line="240" w:lineRule="auto"/>
        <w:ind w:left="1414" w:hanging="705"/>
        <w:jc w:val="both"/>
        <w:rPr>
          <w:rFonts w:ascii="Times New Roman" w:eastAsia="Times New Roman" w:hAnsi="Times New Roman" w:cs="Times New Roman"/>
          <w:sz w:val="28"/>
          <w:szCs w:val="28"/>
          <w:lang w:eastAsia="ru-RU"/>
        </w:rPr>
      </w:pPr>
      <w:r w:rsidRPr="006C0655">
        <w:rPr>
          <w:rFonts w:ascii="Times New Roman" w:eastAsia="Times New Roman" w:hAnsi="Times New Roman" w:cs="Times New Roman"/>
          <w:sz w:val="28"/>
          <w:szCs w:val="28"/>
          <w:lang w:eastAsia="ru-RU"/>
        </w:rPr>
        <w:t>4.</w:t>
      </w:r>
      <w:r w:rsidRPr="006C0655">
        <w:rPr>
          <w:rFonts w:ascii="Times New Roman" w:eastAsia="Times New Roman" w:hAnsi="Times New Roman" w:cs="Times New Roman"/>
          <w:sz w:val="28"/>
          <w:szCs w:val="28"/>
          <w:lang w:eastAsia="ru-RU"/>
        </w:rPr>
        <w:tab/>
      </w:r>
      <w:r w:rsidR="00877E1E" w:rsidRPr="00877E1E">
        <w:rPr>
          <w:rFonts w:ascii="Times New Roman" w:eastAsia="Times New Roman" w:hAnsi="Times New Roman" w:cs="Times New Roman"/>
          <w:sz w:val="28"/>
          <w:szCs w:val="28"/>
          <w:lang w:eastAsia="ru-RU"/>
        </w:rPr>
        <w:t>Фінансові ресурси як носій фінансових відносин</w:t>
      </w:r>
    </w:p>
    <w:p w:rsidR="006C0655" w:rsidRPr="006C0655" w:rsidRDefault="00877E1E" w:rsidP="006C065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6C0655" w:rsidRPr="006C0655">
        <w:rPr>
          <w:rFonts w:ascii="Times New Roman" w:eastAsia="Times New Roman" w:hAnsi="Times New Roman" w:cs="Times New Roman"/>
          <w:sz w:val="28"/>
          <w:szCs w:val="28"/>
          <w:lang w:eastAsia="ru-RU"/>
        </w:rPr>
        <w:t>.</w:t>
      </w:r>
      <w:r w:rsidR="006C0655" w:rsidRPr="006C0655">
        <w:rPr>
          <w:rFonts w:ascii="Times New Roman" w:eastAsia="Times New Roman" w:hAnsi="Times New Roman" w:cs="Times New Roman"/>
          <w:sz w:val="28"/>
          <w:szCs w:val="28"/>
          <w:lang w:eastAsia="ru-RU"/>
        </w:rPr>
        <w:tab/>
        <w:t>Роль фінансів у суспільстві</w:t>
      </w:r>
    </w:p>
    <w:p w:rsidR="006C0655" w:rsidRPr="00A93E93" w:rsidRDefault="006C0655" w:rsidP="006C0655">
      <w:pPr>
        <w:spacing w:after="0" w:line="240" w:lineRule="auto"/>
        <w:ind w:firstLine="709"/>
        <w:jc w:val="both"/>
        <w:rPr>
          <w:rFonts w:ascii="Times New Roman" w:eastAsia="Times New Roman" w:hAnsi="Times New Roman" w:cs="Times New Roman"/>
          <w:b/>
          <w:sz w:val="28"/>
          <w:szCs w:val="28"/>
          <w:lang w:val="ru-RU" w:eastAsia="ru-RU"/>
        </w:rPr>
      </w:pPr>
      <w:r w:rsidRPr="006C0655">
        <w:rPr>
          <w:rFonts w:ascii="Times New Roman" w:eastAsia="Times New Roman" w:hAnsi="Times New Roman" w:cs="Times New Roman"/>
          <w:b/>
          <w:sz w:val="28"/>
          <w:szCs w:val="28"/>
          <w:lang w:eastAsia="ru-RU"/>
        </w:rPr>
        <w:t xml:space="preserve">Тема 2. </w:t>
      </w:r>
      <w:r w:rsidR="00877E1E" w:rsidRPr="006C0655">
        <w:rPr>
          <w:rFonts w:ascii="Times New Roman" w:eastAsia="Times New Roman" w:hAnsi="Times New Roman" w:cs="Times New Roman"/>
          <w:b/>
          <w:sz w:val="28"/>
          <w:szCs w:val="28"/>
          <w:lang w:eastAsia="ru-RU"/>
        </w:rPr>
        <w:t>Фінансова система</w:t>
      </w:r>
      <w:r w:rsidR="00A93E93">
        <w:rPr>
          <w:rFonts w:ascii="Times New Roman" w:eastAsia="Times New Roman" w:hAnsi="Times New Roman" w:cs="Times New Roman"/>
          <w:b/>
          <w:sz w:val="28"/>
          <w:szCs w:val="28"/>
          <w:lang w:val="ru-RU" w:eastAsia="ru-RU"/>
        </w:rPr>
        <w:t xml:space="preserve"> </w:t>
      </w:r>
      <w:r w:rsidR="00A93E93" w:rsidRPr="00094F2B">
        <w:rPr>
          <w:rFonts w:ascii="Times New Roman" w:eastAsia="Times New Roman" w:hAnsi="Times New Roman" w:cs="Times New Roman"/>
          <w:b/>
          <w:sz w:val="28"/>
          <w:szCs w:val="28"/>
          <w:lang w:eastAsia="ru-RU"/>
        </w:rPr>
        <w:t xml:space="preserve">(ЗК01, ЗК02, ЗК06, ЗК08, ЗК14, СК02, СК08, </w:t>
      </w:r>
      <w:r w:rsidR="00A93E93">
        <w:rPr>
          <w:rFonts w:ascii="Times New Roman" w:eastAsia="Times New Roman" w:hAnsi="Times New Roman" w:cs="Times New Roman"/>
          <w:b/>
          <w:sz w:val="28"/>
          <w:szCs w:val="28"/>
          <w:lang w:eastAsia="ru-RU"/>
        </w:rPr>
        <w:t>ПР01,</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ПР02,</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ПР03,</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ПР10, ПР11,</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ПР13, ПР14,</w:t>
      </w:r>
      <w:r w:rsidR="00A93E93" w:rsidRPr="00094F2B">
        <w:rPr>
          <w:rFonts w:ascii="Times New Roman" w:eastAsia="Times New Roman" w:hAnsi="Times New Roman" w:cs="Times New Roman"/>
          <w:b/>
          <w:sz w:val="28"/>
          <w:szCs w:val="28"/>
          <w:lang w:eastAsia="ru-RU"/>
        </w:rPr>
        <w:t xml:space="preserve"> П</w:t>
      </w:r>
      <w:r w:rsidR="00A93E93">
        <w:rPr>
          <w:rFonts w:ascii="Times New Roman" w:eastAsia="Times New Roman" w:hAnsi="Times New Roman" w:cs="Times New Roman"/>
          <w:b/>
          <w:sz w:val="28"/>
          <w:szCs w:val="28"/>
          <w:lang w:eastAsia="ru-RU"/>
        </w:rPr>
        <w:t>Р16,</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ПР23</w:t>
      </w:r>
      <w:r w:rsidR="00A93E93" w:rsidRPr="00094F2B">
        <w:rPr>
          <w:rFonts w:ascii="Times New Roman" w:eastAsia="Times New Roman" w:hAnsi="Times New Roman" w:cs="Times New Roman"/>
          <w:b/>
          <w:sz w:val="28"/>
          <w:szCs w:val="28"/>
          <w:lang w:eastAsia="ru-RU"/>
        </w:rPr>
        <w:t>)</w:t>
      </w:r>
    </w:p>
    <w:p w:rsidR="006C0655" w:rsidRPr="006C0655" w:rsidRDefault="006C0655" w:rsidP="006C0655">
      <w:pPr>
        <w:spacing w:after="0" w:line="240" w:lineRule="auto"/>
        <w:ind w:firstLine="709"/>
        <w:jc w:val="both"/>
        <w:rPr>
          <w:rFonts w:ascii="Times New Roman" w:eastAsia="Times New Roman" w:hAnsi="Times New Roman" w:cs="Times New Roman"/>
          <w:sz w:val="28"/>
          <w:szCs w:val="28"/>
          <w:lang w:eastAsia="ru-RU"/>
        </w:rPr>
      </w:pPr>
      <w:r w:rsidRPr="006C0655">
        <w:rPr>
          <w:rFonts w:ascii="Times New Roman" w:eastAsia="Times New Roman" w:hAnsi="Times New Roman" w:cs="Times New Roman"/>
          <w:sz w:val="28"/>
          <w:szCs w:val="28"/>
          <w:lang w:eastAsia="ru-RU"/>
        </w:rPr>
        <w:t>1.</w:t>
      </w:r>
      <w:r w:rsidRPr="006C0655">
        <w:rPr>
          <w:rFonts w:ascii="Times New Roman" w:eastAsia="Times New Roman" w:hAnsi="Times New Roman" w:cs="Times New Roman"/>
          <w:sz w:val="28"/>
          <w:szCs w:val="28"/>
          <w:lang w:eastAsia="ru-RU"/>
        </w:rPr>
        <w:tab/>
      </w:r>
      <w:r w:rsidR="00877E1E" w:rsidRPr="00877E1E">
        <w:rPr>
          <w:rFonts w:ascii="Times New Roman" w:eastAsia="Times New Roman" w:hAnsi="Times New Roman" w:cs="Times New Roman"/>
          <w:sz w:val="28"/>
          <w:szCs w:val="28"/>
          <w:lang w:eastAsia="ru-RU"/>
        </w:rPr>
        <w:t>Поняття фінансової системи, її типи, ознаки та принципи її побудови</w:t>
      </w:r>
    </w:p>
    <w:p w:rsidR="006C0655" w:rsidRPr="006C0655" w:rsidRDefault="006C0655" w:rsidP="006C0655">
      <w:pPr>
        <w:spacing w:after="0" w:line="240" w:lineRule="auto"/>
        <w:ind w:left="1414" w:hanging="705"/>
        <w:jc w:val="both"/>
        <w:rPr>
          <w:rFonts w:ascii="Times New Roman" w:eastAsia="Times New Roman" w:hAnsi="Times New Roman" w:cs="Times New Roman"/>
          <w:sz w:val="28"/>
          <w:szCs w:val="28"/>
          <w:lang w:eastAsia="ru-RU"/>
        </w:rPr>
      </w:pPr>
      <w:r w:rsidRPr="006C0655">
        <w:rPr>
          <w:rFonts w:ascii="Times New Roman" w:eastAsia="Times New Roman" w:hAnsi="Times New Roman" w:cs="Times New Roman"/>
          <w:sz w:val="28"/>
          <w:szCs w:val="28"/>
          <w:lang w:eastAsia="ru-RU"/>
        </w:rPr>
        <w:t>2.</w:t>
      </w:r>
      <w:r w:rsidRPr="006C0655">
        <w:rPr>
          <w:rFonts w:ascii="Times New Roman" w:eastAsia="Times New Roman" w:hAnsi="Times New Roman" w:cs="Times New Roman"/>
          <w:sz w:val="28"/>
          <w:szCs w:val="28"/>
          <w:lang w:eastAsia="ru-RU"/>
        </w:rPr>
        <w:tab/>
      </w:r>
      <w:r w:rsidR="00877E1E" w:rsidRPr="00877E1E">
        <w:rPr>
          <w:rFonts w:ascii="Times New Roman" w:eastAsia="Times New Roman" w:hAnsi="Times New Roman" w:cs="Times New Roman"/>
          <w:sz w:val="28"/>
          <w:szCs w:val="28"/>
          <w:lang w:eastAsia="ru-RU"/>
        </w:rPr>
        <w:t>Внутрішня (структурна) будова фінансової системи</w:t>
      </w:r>
    </w:p>
    <w:p w:rsidR="006C0655" w:rsidRDefault="006C0655" w:rsidP="00877E1E">
      <w:pPr>
        <w:spacing w:after="0" w:line="240" w:lineRule="auto"/>
        <w:ind w:left="1414" w:hanging="705"/>
        <w:jc w:val="both"/>
        <w:rPr>
          <w:rFonts w:ascii="Times New Roman" w:eastAsia="Times New Roman" w:hAnsi="Times New Roman" w:cs="Times New Roman"/>
          <w:sz w:val="28"/>
          <w:szCs w:val="28"/>
          <w:lang w:eastAsia="ru-RU"/>
        </w:rPr>
      </w:pPr>
      <w:r w:rsidRPr="006C0655">
        <w:rPr>
          <w:rFonts w:ascii="Times New Roman" w:eastAsia="Times New Roman" w:hAnsi="Times New Roman" w:cs="Times New Roman"/>
          <w:sz w:val="28"/>
          <w:szCs w:val="28"/>
          <w:lang w:eastAsia="ru-RU"/>
        </w:rPr>
        <w:t>3.</w:t>
      </w:r>
      <w:r w:rsidRPr="006C0655">
        <w:rPr>
          <w:rFonts w:ascii="Times New Roman" w:eastAsia="Times New Roman" w:hAnsi="Times New Roman" w:cs="Times New Roman"/>
          <w:sz w:val="28"/>
          <w:szCs w:val="28"/>
          <w:lang w:eastAsia="ru-RU"/>
        </w:rPr>
        <w:tab/>
      </w:r>
      <w:r w:rsidR="00877E1E" w:rsidRPr="00877E1E">
        <w:rPr>
          <w:rFonts w:ascii="Times New Roman" w:eastAsia="Times New Roman" w:hAnsi="Times New Roman" w:cs="Times New Roman"/>
          <w:sz w:val="28"/>
          <w:szCs w:val="28"/>
          <w:lang w:eastAsia="ru-RU"/>
        </w:rPr>
        <w:t>Фінансова система України за організаційною структурою</w:t>
      </w:r>
    </w:p>
    <w:p w:rsidR="00877E1E" w:rsidRPr="006C0655" w:rsidRDefault="00877E1E" w:rsidP="00877E1E">
      <w:pPr>
        <w:spacing w:after="0" w:line="240" w:lineRule="auto"/>
        <w:ind w:left="1414" w:hanging="705"/>
        <w:jc w:val="both"/>
        <w:rPr>
          <w:rFonts w:ascii="Times New Roman" w:eastAsia="Times New Roman" w:hAnsi="Times New Roman" w:cs="Times New Roman"/>
          <w:sz w:val="28"/>
          <w:szCs w:val="28"/>
          <w:lang w:eastAsia="ru-RU"/>
        </w:rPr>
      </w:pPr>
      <w:r w:rsidRPr="00877E1E">
        <w:rPr>
          <w:rFonts w:ascii="Times New Roman" w:eastAsia="Times New Roman" w:hAnsi="Times New Roman" w:cs="Times New Roman"/>
          <w:sz w:val="28"/>
          <w:szCs w:val="28"/>
          <w:lang w:eastAsia="ru-RU"/>
        </w:rPr>
        <w:t>4.</w:t>
      </w:r>
      <w:r w:rsidRPr="00877E1E">
        <w:rPr>
          <w:rFonts w:ascii="Times New Roman" w:eastAsia="Times New Roman" w:hAnsi="Times New Roman" w:cs="Times New Roman"/>
          <w:sz w:val="28"/>
          <w:szCs w:val="28"/>
          <w:lang w:eastAsia="ru-RU"/>
        </w:rPr>
        <w:tab/>
        <w:t>Особливості та напрямки розвитку фінансової системи України</w:t>
      </w:r>
    </w:p>
    <w:p w:rsidR="006C0655" w:rsidRPr="006C0655" w:rsidRDefault="006C0655" w:rsidP="00877E1E">
      <w:pPr>
        <w:spacing w:after="0" w:line="240" w:lineRule="auto"/>
        <w:ind w:left="708" w:firstLine="12"/>
        <w:jc w:val="both"/>
        <w:rPr>
          <w:rFonts w:ascii="Times New Roman" w:eastAsia="Times New Roman" w:hAnsi="Times New Roman" w:cs="Times New Roman"/>
          <w:b/>
          <w:sz w:val="28"/>
          <w:szCs w:val="28"/>
          <w:lang w:eastAsia="ru-RU"/>
        </w:rPr>
      </w:pPr>
      <w:r w:rsidRPr="006C0655">
        <w:rPr>
          <w:rFonts w:ascii="Times New Roman" w:eastAsia="Times New Roman" w:hAnsi="Times New Roman" w:cs="Times New Roman"/>
          <w:b/>
          <w:sz w:val="28"/>
          <w:szCs w:val="28"/>
          <w:lang w:eastAsia="ru-RU"/>
        </w:rPr>
        <w:t>Тема 3. Фінансова політика</w:t>
      </w:r>
      <w:r w:rsidRPr="006C0655">
        <w:rPr>
          <w:rFonts w:ascii="Times New Roman" w:eastAsia="Times New Roman" w:hAnsi="Times New Roman" w:cs="Times New Roman"/>
          <w:spacing w:val="-4"/>
          <w:sz w:val="28"/>
          <w:szCs w:val="28"/>
          <w:lang w:eastAsia="ru-RU"/>
        </w:rPr>
        <w:t xml:space="preserve"> </w:t>
      </w:r>
      <w:r w:rsidR="00A93E93" w:rsidRPr="00094F2B">
        <w:rPr>
          <w:rFonts w:ascii="Times New Roman" w:eastAsia="Times New Roman" w:hAnsi="Times New Roman" w:cs="Times New Roman"/>
          <w:b/>
          <w:sz w:val="28"/>
          <w:szCs w:val="28"/>
          <w:lang w:eastAsia="ru-RU"/>
        </w:rPr>
        <w:t xml:space="preserve">(ЗК01, ЗК02, ЗК06, ЗК08, ЗК14, СК02, СК08, </w:t>
      </w:r>
      <w:r w:rsidR="00A93E93">
        <w:rPr>
          <w:rFonts w:ascii="Times New Roman" w:eastAsia="Times New Roman" w:hAnsi="Times New Roman" w:cs="Times New Roman"/>
          <w:b/>
          <w:sz w:val="28"/>
          <w:szCs w:val="28"/>
          <w:lang w:eastAsia="ru-RU"/>
        </w:rPr>
        <w:t>ПР01,</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ПР02,</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ПР03,</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ПР10, ПР11,</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ПР13, ПР14,</w:t>
      </w:r>
      <w:r w:rsidR="00A93E93" w:rsidRPr="00094F2B">
        <w:rPr>
          <w:rFonts w:ascii="Times New Roman" w:eastAsia="Times New Roman" w:hAnsi="Times New Roman" w:cs="Times New Roman"/>
          <w:b/>
          <w:sz w:val="28"/>
          <w:szCs w:val="28"/>
          <w:lang w:eastAsia="ru-RU"/>
        </w:rPr>
        <w:t xml:space="preserve"> П</w:t>
      </w:r>
      <w:r w:rsidR="00A93E93">
        <w:rPr>
          <w:rFonts w:ascii="Times New Roman" w:eastAsia="Times New Roman" w:hAnsi="Times New Roman" w:cs="Times New Roman"/>
          <w:b/>
          <w:sz w:val="28"/>
          <w:szCs w:val="28"/>
          <w:lang w:eastAsia="ru-RU"/>
        </w:rPr>
        <w:t>Р16,</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ПР23</w:t>
      </w:r>
      <w:r w:rsidR="00A93E93" w:rsidRPr="00094F2B">
        <w:rPr>
          <w:rFonts w:ascii="Times New Roman" w:eastAsia="Times New Roman" w:hAnsi="Times New Roman" w:cs="Times New Roman"/>
          <w:b/>
          <w:sz w:val="28"/>
          <w:szCs w:val="28"/>
          <w:lang w:eastAsia="ru-RU"/>
        </w:rPr>
        <w:t>)</w:t>
      </w:r>
    </w:p>
    <w:p w:rsidR="006C0655" w:rsidRPr="006C0655" w:rsidRDefault="006C0655" w:rsidP="006C0655">
      <w:pPr>
        <w:spacing w:after="0" w:line="240" w:lineRule="auto"/>
        <w:ind w:firstLine="709"/>
        <w:rPr>
          <w:rFonts w:ascii="Times New Roman" w:eastAsia="Times New Roman" w:hAnsi="Times New Roman" w:cs="Times New Roman"/>
          <w:sz w:val="28"/>
          <w:szCs w:val="28"/>
          <w:lang w:eastAsia="ru-RU"/>
        </w:rPr>
      </w:pPr>
      <w:r w:rsidRPr="006C0655">
        <w:rPr>
          <w:rFonts w:ascii="Times New Roman" w:eastAsia="Times New Roman" w:hAnsi="Times New Roman" w:cs="Times New Roman"/>
          <w:sz w:val="28"/>
          <w:szCs w:val="28"/>
          <w:lang w:eastAsia="ru-RU"/>
        </w:rPr>
        <w:t>1.</w:t>
      </w:r>
      <w:r w:rsidRPr="006C0655">
        <w:rPr>
          <w:rFonts w:ascii="Times New Roman" w:eastAsia="Times New Roman" w:hAnsi="Times New Roman" w:cs="Times New Roman"/>
          <w:sz w:val="28"/>
          <w:szCs w:val="28"/>
          <w:lang w:eastAsia="ru-RU"/>
        </w:rPr>
        <w:tab/>
      </w:r>
      <w:r w:rsidR="00877E1E" w:rsidRPr="00877E1E">
        <w:rPr>
          <w:rFonts w:ascii="Times New Roman" w:eastAsia="Times New Roman" w:hAnsi="Times New Roman" w:cs="Times New Roman"/>
          <w:sz w:val="28"/>
          <w:szCs w:val="28"/>
          <w:lang w:eastAsia="ru-RU"/>
        </w:rPr>
        <w:t>Сутність фінансової політики, її мета і задачі</w:t>
      </w:r>
    </w:p>
    <w:p w:rsidR="006C0655" w:rsidRPr="006C0655" w:rsidRDefault="006C0655" w:rsidP="006C0655">
      <w:pPr>
        <w:spacing w:after="0" w:line="240" w:lineRule="auto"/>
        <w:ind w:firstLine="709"/>
        <w:rPr>
          <w:rFonts w:ascii="Times New Roman" w:eastAsia="Times New Roman" w:hAnsi="Times New Roman" w:cs="Times New Roman"/>
          <w:sz w:val="28"/>
          <w:szCs w:val="28"/>
          <w:lang w:eastAsia="ru-RU"/>
        </w:rPr>
      </w:pPr>
      <w:r w:rsidRPr="006C0655">
        <w:rPr>
          <w:rFonts w:ascii="Times New Roman" w:eastAsia="Times New Roman" w:hAnsi="Times New Roman" w:cs="Times New Roman"/>
          <w:sz w:val="28"/>
          <w:szCs w:val="28"/>
          <w:lang w:eastAsia="ru-RU"/>
        </w:rPr>
        <w:t>2.</w:t>
      </w:r>
      <w:r w:rsidRPr="006C0655">
        <w:rPr>
          <w:rFonts w:ascii="Times New Roman" w:eastAsia="Times New Roman" w:hAnsi="Times New Roman" w:cs="Times New Roman"/>
          <w:sz w:val="28"/>
          <w:szCs w:val="28"/>
          <w:lang w:eastAsia="ru-RU"/>
        </w:rPr>
        <w:tab/>
      </w:r>
      <w:r w:rsidR="00877E1E" w:rsidRPr="00877E1E">
        <w:rPr>
          <w:rFonts w:ascii="Times New Roman" w:eastAsia="Times New Roman" w:hAnsi="Times New Roman" w:cs="Times New Roman"/>
          <w:sz w:val="28"/>
          <w:szCs w:val="28"/>
          <w:lang w:eastAsia="ru-RU"/>
        </w:rPr>
        <w:t>Елементи фінансової політики</w:t>
      </w:r>
    </w:p>
    <w:p w:rsidR="006C0655" w:rsidRPr="006C0655" w:rsidRDefault="006C0655" w:rsidP="006C0655">
      <w:pPr>
        <w:spacing w:after="0" w:line="240" w:lineRule="auto"/>
        <w:ind w:left="1414" w:hanging="705"/>
        <w:rPr>
          <w:rFonts w:ascii="Times New Roman" w:eastAsia="Times New Roman" w:hAnsi="Times New Roman" w:cs="Times New Roman"/>
          <w:sz w:val="28"/>
          <w:szCs w:val="28"/>
          <w:lang w:eastAsia="ru-RU"/>
        </w:rPr>
      </w:pPr>
      <w:r w:rsidRPr="006C0655">
        <w:rPr>
          <w:rFonts w:ascii="Times New Roman" w:eastAsia="Times New Roman" w:hAnsi="Times New Roman" w:cs="Times New Roman"/>
          <w:sz w:val="28"/>
          <w:szCs w:val="28"/>
          <w:lang w:eastAsia="ru-RU"/>
        </w:rPr>
        <w:t>3.</w:t>
      </w:r>
      <w:r w:rsidRPr="006C0655">
        <w:rPr>
          <w:rFonts w:ascii="Times New Roman" w:eastAsia="Times New Roman" w:hAnsi="Times New Roman" w:cs="Times New Roman"/>
          <w:sz w:val="28"/>
          <w:szCs w:val="28"/>
          <w:lang w:eastAsia="ru-RU"/>
        </w:rPr>
        <w:tab/>
      </w:r>
      <w:r w:rsidR="00877E1E" w:rsidRPr="00877E1E">
        <w:rPr>
          <w:rFonts w:ascii="Times New Roman" w:eastAsia="Times New Roman" w:hAnsi="Times New Roman" w:cs="Times New Roman"/>
          <w:sz w:val="28"/>
          <w:szCs w:val="28"/>
          <w:lang w:eastAsia="ru-RU"/>
        </w:rPr>
        <w:t>Види і типи фінансової політики, їх характеристика</w:t>
      </w:r>
    </w:p>
    <w:p w:rsidR="006C0655" w:rsidRDefault="006C0655" w:rsidP="006C0655">
      <w:pPr>
        <w:spacing w:after="0" w:line="240" w:lineRule="auto"/>
        <w:ind w:firstLine="709"/>
        <w:rPr>
          <w:rFonts w:ascii="Times New Roman" w:eastAsia="Times New Roman" w:hAnsi="Times New Roman" w:cs="Times New Roman"/>
          <w:sz w:val="28"/>
          <w:szCs w:val="28"/>
          <w:lang w:eastAsia="ru-RU"/>
        </w:rPr>
      </w:pPr>
      <w:r w:rsidRPr="006C0655">
        <w:rPr>
          <w:rFonts w:ascii="Times New Roman" w:eastAsia="Times New Roman" w:hAnsi="Times New Roman" w:cs="Times New Roman"/>
          <w:sz w:val="28"/>
          <w:szCs w:val="28"/>
          <w:lang w:eastAsia="ru-RU"/>
        </w:rPr>
        <w:t>4.</w:t>
      </w:r>
      <w:r w:rsidRPr="006C0655">
        <w:rPr>
          <w:rFonts w:ascii="Times New Roman" w:eastAsia="Times New Roman" w:hAnsi="Times New Roman" w:cs="Times New Roman"/>
          <w:sz w:val="28"/>
          <w:szCs w:val="28"/>
          <w:lang w:eastAsia="ru-RU"/>
        </w:rPr>
        <w:tab/>
      </w:r>
      <w:r w:rsidR="006F5903" w:rsidRPr="00231335">
        <w:rPr>
          <w:rFonts w:ascii="Times New Roman" w:eastAsia="Times New Roman" w:hAnsi="Times New Roman" w:cs="Times New Roman"/>
          <w:sz w:val="28"/>
          <w:szCs w:val="28"/>
          <w:lang w:val="ru-RU" w:eastAsia="ru-RU"/>
        </w:rPr>
        <w:t>С</w:t>
      </w:r>
      <w:r w:rsidRPr="00231335">
        <w:rPr>
          <w:rFonts w:ascii="Times New Roman" w:eastAsia="Times New Roman" w:hAnsi="Times New Roman" w:cs="Times New Roman"/>
          <w:sz w:val="28"/>
          <w:szCs w:val="28"/>
          <w:lang w:eastAsia="ru-RU"/>
        </w:rPr>
        <w:t>учасна</w:t>
      </w:r>
      <w:r w:rsidRPr="006C0655">
        <w:rPr>
          <w:rFonts w:ascii="Times New Roman" w:eastAsia="Times New Roman" w:hAnsi="Times New Roman" w:cs="Times New Roman"/>
          <w:sz w:val="28"/>
          <w:szCs w:val="28"/>
          <w:lang w:eastAsia="ru-RU"/>
        </w:rPr>
        <w:t xml:space="preserve"> фінансова політика України</w:t>
      </w:r>
    </w:p>
    <w:p w:rsidR="0012760A" w:rsidRPr="00A93E93" w:rsidRDefault="0012760A" w:rsidP="0012760A">
      <w:pPr>
        <w:spacing w:after="0" w:line="240" w:lineRule="auto"/>
        <w:ind w:firstLine="709"/>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Тема 4</w:t>
      </w:r>
      <w:r w:rsidRPr="006C0655">
        <w:rPr>
          <w:rFonts w:ascii="Times New Roman" w:eastAsia="Times New Roman" w:hAnsi="Times New Roman" w:cs="Times New Roman"/>
          <w:b/>
          <w:sz w:val="28"/>
          <w:szCs w:val="28"/>
          <w:lang w:eastAsia="ru-RU"/>
        </w:rPr>
        <w:t>. Податки. Податкова система</w:t>
      </w:r>
      <w:r w:rsidR="00A93E93">
        <w:rPr>
          <w:rFonts w:ascii="Times New Roman" w:eastAsia="Times New Roman" w:hAnsi="Times New Roman" w:cs="Times New Roman"/>
          <w:b/>
          <w:sz w:val="28"/>
          <w:szCs w:val="28"/>
          <w:lang w:val="ru-RU" w:eastAsia="ru-RU"/>
        </w:rPr>
        <w:t xml:space="preserve"> </w:t>
      </w:r>
      <w:r w:rsidR="00A93E93" w:rsidRPr="00094F2B">
        <w:rPr>
          <w:rFonts w:ascii="Times New Roman" w:eastAsia="Times New Roman" w:hAnsi="Times New Roman" w:cs="Times New Roman"/>
          <w:b/>
          <w:sz w:val="28"/>
          <w:szCs w:val="28"/>
          <w:lang w:eastAsia="ru-RU"/>
        </w:rPr>
        <w:t xml:space="preserve">(ЗК01, ЗК02, ЗК06, ЗК08, ЗК14, СК02, СК08, </w:t>
      </w:r>
      <w:r w:rsidR="00A93E93">
        <w:rPr>
          <w:rFonts w:ascii="Times New Roman" w:eastAsia="Times New Roman" w:hAnsi="Times New Roman" w:cs="Times New Roman"/>
          <w:b/>
          <w:sz w:val="28"/>
          <w:szCs w:val="28"/>
          <w:lang w:eastAsia="ru-RU"/>
        </w:rPr>
        <w:t>ПР01,</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ПР02,</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ПР03,</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ПР10, ПР11,</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ПР13, ПР14,</w:t>
      </w:r>
      <w:r w:rsidR="00A93E93" w:rsidRPr="00094F2B">
        <w:rPr>
          <w:rFonts w:ascii="Times New Roman" w:eastAsia="Times New Roman" w:hAnsi="Times New Roman" w:cs="Times New Roman"/>
          <w:b/>
          <w:sz w:val="28"/>
          <w:szCs w:val="28"/>
          <w:lang w:eastAsia="ru-RU"/>
        </w:rPr>
        <w:t xml:space="preserve"> П</w:t>
      </w:r>
      <w:r w:rsidR="00A93E93">
        <w:rPr>
          <w:rFonts w:ascii="Times New Roman" w:eastAsia="Times New Roman" w:hAnsi="Times New Roman" w:cs="Times New Roman"/>
          <w:b/>
          <w:sz w:val="28"/>
          <w:szCs w:val="28"/>
          <w:lang w:eastAsia="ru-RU"/>
        </w:rPr>
        <w:t>Р16,</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ПР23</w:t>
      </w:r>
      <w:r w:rsidR="00A93E93" w:rsidRPr="00094F2B">
        <w:rPr>
          <w:rFonts w:ascii="Times New Roman" w:eastAsia="Times New Roman" w:hAnsi="Times New Roman" w:cs="Times New Roman"/>
          <w:b/>
          <w:sz w:val="28"/>
          <w:szCs w:val="28"/>
          <w:lang w:eastAsia="ru-RU"/>
        </w:rPr>
        <w:t>)</w:t>
      </w:r>
    </w:p>
    <w:p w:rsidR="0012760A" w:rsidRPr="006C0655" w:rsidRDefault="0012760A" w:rsidP="0012760A">
      <w:pPr>
        <w:spacing w:after="0" w:line="240" w:lineRule="auto"/>
        <w:ind w:firstLine="709"/>
        <w:rPr>
          <w:rFonts w:ascii="Times New Roman" w:eastAsia="Times New Roman" w:hAnsi="Times New Roman" w:cs="Times New Roman"/>
          <w:sz w:val="28"/>
          <w:szCs w:val="28"/>
          <w:lang w:eastAsia="ru-RU"/>
        </w:rPr>
      </w:pPr>
      <w:r w:rsidRPr="006C0655">
        <w:rPr>
          <w:rFonts w:ascii="Times New Roman" w:eastAsia="Times New Roman" w:hAnsi="Times New Roman" w:cs="Times New Roman"/>
          <w:sz w:val="28"/>
          <w:szCs w:val="28"/>
          <w:lang w:eastAsia="ru-RU"/>
        </w:rPr>
        <w:t>1.</w:t>
      </w:r>
      <w:r w:rsidRPr="006C0655">
        <w:rPr>
          <w:rFonts w:ascii="Times New Roman" w:eastAsia="Times New Roman" w:hAnsi="Times New Roman" w:cs="Times New Roman"/>
          <w:sz w:val="28"/>
          <w:szCs w:val="28"/>
          <w:lang w:eastAsia="ru-RU"/>
        </w:rPr>
        <w:tab/>
        <w:t xml:space="preserve">Поняття та функції податків, їх елементи. </w:t>
      </w:r>
    </w:p>
    <w:p w:rsidR="0012760A" w:rsidRPr="006C0655" w:rsidRDefault="0012760A" w:rsidP="0012760A">
      <w:pPr>
        <w:spacing w:after="0" w:line="240" w:lineRule="auto"/>
        <w:ind w:firstLine="709"/>
        <w:jc w:val="both"/>
        <w:rPr>
          <w:rFonts w:ascii="Times New Roman" w:eastAsia="Times New Roman" w:hAnsi="Times New Roman" w:cs="Times New Roman"/>
          <w:sz w:val="28"/>
          <w:szCs w:val="28"/>
          <w:lang w:eastAsia="ru-RU"/>
        </w:rPr>
      </w:pPr>
      <w:r w:rsidRPr="006C0655">
        <w:rPr>
          <w:rFonts w:ascii="Times New Roman" w:eastAsia="Times New Roman" w:hAnsi="Times New Roman" w:cs="Times New Roman"/>
          <w:sz w:val="28"/>
          <w:szCs w:val="28"/>
          <w:lang w:eastAsia="ru-RU"/>
        </w:rPr>
        <w:t>2.</w:t>
      </w:r>
      <w:r w:rsidRPr="006C0655">
        <w:rPr>
          <w:rFonts w:ascii="Times New Roman" w:eastAsia="Times New Roman" w:hAnsi="Times New Roman" w:cs="Times New Roman"/>
          <w:sz w:val="28"/>
          <w:szCs w:val="28"/>
          <w:lang w:eastAsia="ru-RU"/>
        </w:rPr>
        <w:tab/>
        <w:t xml:space="preserve">Класифікація податків. </w:t>
      </w:r>
    </w:p>
    <w:p w:rsidR="0012760A" w:rsidRPr="006C0655" w:rsidRDefault="0012760A" w:rsidP="0012760A">
      <w:pPr>
        <w:spacing w:after="0" w:line="240" w:lineRule="auto"/>
        <w:ind w:firstLine="709"/>
        <w:jc w:val="both"/>
        <w:rPr>
          <w:rFonts w:ascii="Times New Roman" w:eastAsia="Times New Roman" w:hAnsi="Times New Roman" w:cs="Times New Roman"/>
          <w:sz w:val="28"/>
          <w:szCs w:val="28"/>
          <w:lang w:eastAsia="ru-RU"/>
        </w:rPr>
      </w:pPr>
      <w:r w:rsidRPr="006C0655">
        <w:rPr>
          <w:rFonts w:ascii="Times New Roman" w:eastAsia="Times New Roman" w:hAnsi="Times New Roman" w:cs="Times New Roman"/>
          <w:sz w:val="28"/>
          <w:szCs w:val="28"/>
          <w:lang w:eastAsia="ru-RU"/>
        </w:rPr>
        <w:t>3.</w:t>
      </w:r>
      <w:r w:rsidRPr="006C0655">
        <w:rPr>
          <w:rFonts w:ascii="Times New Roman" w:eastAsia="Times New Roman" w:hAnsi="Times New Roman" w:cs="Times New Roman"/>
          <w:sz w:val="28"/>
          <w:szCs w:val="28"/>
          <w:lang w:eastAsia="ru-RU"/>
        </w:rPr>
        <w:tab/>
        <w:t>Класичні та сучасні принципи оподаткування.</w:t>
      </w:r>
    </w:p>
    <w:p w:rsidR="0012760A" w:rsidRPr="006C0655" w:rsidRDefault="0012760A" w:rsidP="0012760A">
      <w:pPr>
        <w:spacing w:after="0" w:line="240" w:lineRule="auto"/>
        <w:ind w:firstLine="709"/>
        <w:jc w:val="both"/>
        <w:rPr>
          <w:rFonts w:ascii="Times New Roman" w:eastAsia="Times New Roman" w:hAnsi="Times New Roman" w:cs="Times New Roman"/>
          <w:sz w:val="28"/>
          <w:szCs w:val="28"/>
          <w:lang w:eastAsia="ru-RU"/>
        </w:rPr>
      </w:pPr>
      <w:r w:rsidRPr="006C0655">
        <w:rPr>
          <w:rFonts w:ascii="Times New Roman" w:eastAsia="Times New Roman" w:hAnsi="Times New Roman" w:cs="Times New Roman"/>
          <w:sz w:val="28"/>
          <w:szCs w:val="28"/>
          <w:lang w:eastAsia="ru-RU"/>
        </w:rPr>
        <w:t>4.</w:t>
      </w:r>
      <w:r w:rsidRPr="006C0655">
        <w:rPr>
          <w:rFonts w:ascii="Times New Roman" w:eastAsia="Times New Roman" w:hAnsi="Times New Roman" w:cs="Times New Roman"/>
          <w:sz w:val="28"/>
          <w:szCs w:val="28"/>
          <w:lang w:eastAsia="ru-RU"/>
        </w:rPr>
        <w:tab/>
        <w:t>Податкова політика і податкова система</w:t>
      </w:r>
    </w:p>
    <w:p w:rsidR="00763BD4" w:rsidRPr="00A93E93" w:rsidRDefault="00530ABA" w:rsidP="00763BD4">
      <w:pPr>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Тема 5. </w:t>
      </w:r>
      <w:r w:rsidR="00763BD4" w:rsidRPr="00763BD4">
        <w:rPr>
          <w:rFonts w:ascii="Times New Roman" w:eastAsia="Times New Roman" w:hAnsi="Times New Roman" w:cs="Times New Roman"/>
          <w:b/>
          <w:sz w:val="28"/>
          <w:szCs w:val="28"/>
          <w:lang w:eastAsia="ru-RU"/>
        </w:rPr>
        <w:t>Бюджетна система</w:t>
      </w:r>
      <w:r w:rsidR="00763BD4" w:rsidRPr="007A04A9">
        <w:rPr>
          <w:rFonts w:ascii="Times New Roman" w:eastAsia="Times New Roman" w:hAnsi="Times New Roman" w:cs="Times New Roman"/>
          <w:b/>
          <w:sz w:val="28"/>
          <w:szCs w:val="28"/>
          <w:lang w:eastAsia="ru-RU"/>
        </w:rPr>
        <w:t>.</w:t>
      </w:r>
      <w:r w:rsidR="00763BD4" w:rsidRPr="00763BD4">
        <w:rPr>
          <w:rFonts w:ascii="Times New Roman" w:eastAsia="Times New Roman" w:hAnsi="Times New Roman" w:cs="Times New Roman"/>
          <w:b/>
          <w:sz w:val="28"/>
          <w:szCs w:val="28"/>
          <w:lang w:eastAsia="ru-RU"/>
        </w:rPr>
        <w:t xml:space="preserve"> </w:t>
      </w:r>
      <w:r w:rsidR="00763BD4" w:rsidRPr="006C0655">
        <w:rPr>
          <w:rFonts w:ascii="Times New Roman" w:eastAsia="Times New Roman" w:hAnsi="Times New Roman" w:cs="Times New Roman"/>
          <w:b/>
          <w:sz w:val="28"/>
          <w:szCs w:val="28"/>
          <w:lang w:eastAsia="ru-RU"/>
        </w:rPr>
        <w:t>Бюджетний устрій України</w:t>
      </w:r>
      <w:r w:rsidR="00A93E93" w:rsidRPr="00A93E93">
        <w:rPr>
          <w:rFonts w:ascii="Times New Roman" w:eastAsia="Times New Roman" w:hAnsi="Times New Roman" w:cs="Times New Roman"/>
          <w:b/>
          <w:sz w:val="28"/>
          <w:szCs w:val="28"/>
          <w:lang w:eastAsia="ru-RU"/>
        </w:rPr>
        <w:t xml:space="preserve"> </w:t>
      </w:r>
      <w:r w:rsidR="00A93E93" w:rsidRPr="00094F2B">
        <w:rPr>
          <w:rFonts w:ascii="Times New Roman" w:eastAsia="Times New Roman" w:hAnsi="Times New Roman" w:cs="Times New Roman"/>
          <w:b/>
          <w:sz w:val="28"/>
          <w:szCs w:val="28"/>
          <w:lang w:eastAsia="ru-RU"/>
        </w:rPr>
        <w:t xml:space="preserve">(ЗК01, ЗК02, ЗК06, ЗК08, ЗК14, СК02, СК08, </w:t>
      </w:r>
      <w:r w:rsidR="00A93E93">
        <w:rPr>
          <w:rFonts w:ascii="Times New Roman" w:eastAsia="Times New Roman" w:hAnsi="Times New Roman" w:cs="Times New Roman"/>
          <w:b/>
          <w:sz w:val="28"/>
          <w:szCs w:val="28"/>
          <w:lang w:eastAsia="ru-RU"/>
        </w:rPr>
        <w:t>ПР01,</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ПР02,</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ПР03,</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ПР10, ПР11,</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ПР13, ПР14,</w:t>
      </w:r>
      <w:r w:rsidR="00A93E93" w:rsidRPr="00094F2B">
        <w:rPr>
          <w:rFonts w:ascii="Times New Roman" w:eastAsia="Times New Roman" w:hAnsi="Times New Roman" w:cs="Times New Roman"/>
          <w:b/>
          <w:sz w:val="28"/>
          <w:szCs w:val="28"/>
          <w:lang w:eastAsia="ru-RU"/>
        </w:rPr>
        <w:t xml:space="preserve"> П</w:t>
      </w:r>
      <w:r w:rsidR="00A93E93">
        <w:rPr>
          <w:rFonts w:ascii="Times New Roman" w:eastAsia="Times New Roman" w:hAnsi="Times New Roman" w:cs="Times New Roman"/>
          <w:b/>
          <w:sz w:val="28"/>
          <w:szCs w:val="28"/>
          <w:lang w:eastAsia="ru-RU"/>
        </w:rPr>
        <w:t>Р16,</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ПР23</w:t>
      </w:r>
      <w:r w:rsidR="00A93E93" w:rsidRPr="00094F2B">
        <w:rPr>
          <w:rFonts w:ascii="Times New Roman" w:eastAsia="Times New Roman" w:hAnsi="Times New Roman" w:cs="Times New Roman"/>
          <w:b/>
          <w:sz w:val="28"/>
          <w:szCs w:val="28"/>
          <w:lang w:eastAsia="ru-RU"/>
        </w:rPr>
        <w:t>)</w:t>
      </w:r>
    </w:p>
    <w:p w:rsidR="00530ABA" w:rsidRPr="00530ABA" w:rsidRDefault="00530ABA" w:rsidP="00530ABA">
      <w:pPr>
        <w:spacing w:after="0" w:line="240" w:lineRule="auto"/>
        <w:ind w:firstLine="709"/>
        <w:rPr>
          <w:rFonts w:ascii="Times New Roman" w:eastAsia="Times New Roman" w:hAnsi="Times New Roman" w:cs="Times New Roman"/>
          <w:sz w:val="28"/>
          <w:szCs w:val="28"/>
          <w:lang w:eastAsia="ru-RU"/>
        </w:rPr>
      </w:pPr>
      <w:r w:rsidRPr="00530ABA">
        <w:rPr>
          <w:rFonts w:ascii="Times New Roman" w:eastAsia="Times New Roman" w:hAnsi="Times New Roman" w:cs="Times New Roman"/>
          <w:sz w:val="28"/>
          <w:szCs w:val="28"/>
          <w:lang w:eastAsia="ru-RU"/>
        </w:rPr>
        <w:t>1.</w:t>
      </w:r>
      <w:r w:rsidRPr="00530ABA">
        <w:rPr>
          <w:rFonts w:ascii="Times New Roman" w:eastAsia="Times New Roman" w:hAnsi="Times New Roman" w:cs="Times New Roman"/>
          <w:sz w:val="28"/>
          <w:szCs w:val="28"/>
          <w:lang w:eastAsia="ru-RU"/>
        </w:rPr>
        <w:tab/>
        <w:t>Поняття бюджетної системи держави та бюджетного устрою</w:t>
      </w:r>
    </w:p>
    <w:p w:rsidR="00530ABA" w:rsidRPr="00530ABA" w:rsidRDefault="00530ABA" w:rsidP="00530ABA">
      <w:pPr>
        <w:spacing w:after="0" w:line="240" w:lineRule="auto"/>
        <w:ind w:firstLine="709"/>
        <w:rPr>
          <w:rFonts w:ascii="Times New Roman" w:eastAsia="Times New Roman" w:hAnsi="Times New Roman" w:cs="Times New Roman"/>
          <w:sz w:val="28"/>
          <w:szCs w:val="28"/>
          <w:lang w:eastAsia="ru-RU"/>
        </w:rPr>
      </w:pPr>
      <w:r w:rsidRPr="00530ABA">
        <w:rPr>
          <w:rFonts w:ascii="Times New Roman" w:eastAsia="Times New Roman" w:hAnsi="Times New Roman" w:cs="Times New Roman"/>
          <w:sz w:val="28"/>
          <w:szCs w:val="28"/>
          <w:lang w:eastAsia="ru-RU"/>
        </w:rPr>
        <w:t>2.</w:t>
      </w:r>
      <w:r w:rsidRPr="00530ABA">
        <w:rPr>
          <w:rFonts w:ascii="Times New Roman" w:eastAsia="Times New Roman" w:hAnsi="Times New Roman" w:cs="Times New Roman"/>
          <w:sz w:val="28"/>
          <w:szCs w:val="28"/>
          <w:lang w:eastAsia="ru-RU"/>
        </w:rPr>
        <w:tab/>
        <w:t>Бюджетний устрій унітарної та федеративної держави</w:t>
      </w:r>
    </w:p>
    <w:p w:rsidR="0012760A" w:rsidRDefault="00530ABA" w:rsidP="00530ABA">
      <w:pPr>
        <w:spacing w:after="0" w:line="240" w:lineRule="auto"/>
        <w:ind w:firstLine="709"/>
        <w:rPr>
          <w:rFonts w:ascii="Times New Roman" w:eastAsia="Times New Roman" w:hAnsi="Times New Roman" w:cs="Times New Roman"/>
          <w:sz w:val="28"/>
          <w:szCs w:val="28"/>
          <w:lang w:eastAsia="ru-RU"/>
        </w:rPr>
      </w:pPr>
      <w:r w:rsidRPr="00530ABA">
        <w:rPr>
          <w:rFonts w:ascii="Times New Roman" w:eastAsia="Times New Roman" w:hAnsi="Times New Roman" w:cs="Times New Roman"/>
          <w:sz w:val="28"/>
          <w:szCs w:val="28"/>
          <w:lang w:eastAsia="ru-RU"/>
        </w:rPr>
        <w:t>3.</w:t>
      </w:r>
      <w:r w:rsidRPr="00530ABA">
        <w:rPr>
          <w:rFonts w:ascii="Times New Roman" w:eastAsia="Times New Roman" w:hAnsi="Times New Roman" w:cs="Times New Roman"/>
          <w:sz w:val="28"/>
          <w:szCs w:val="28"/>
          <w:lang w:eastAsia="ru-RU"/>
        </w:rPr>
        <w:tab/>
        <w:t>Складові бюджетної системи України</w:t>
      </w:r>
    </w:p>
    <w:p w:rsidR="000E2136" w:rsidRPr="00A93E93" w:rsidRDefault="000E2136" w:rsidP="00530ABA">
      <w:pPr>
        <w:spacing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eastAsia="ru-RU"/>
        </w:rPr>
        <w:t>Тема 6</w:t>
      </w:r>
      <w:r w:rsidRPr="006C0655">
        <w:rPr>
          <w:rFonts w:ascii="Times New Roman" w:eastAsia="Times New Roman" w:hAnsi="Times New Roman" w:cs="Times New Roman"/>
          <w:b/>
          <w:sz w:val="28"/>
          <w:szCs w:val="28"/>
          <w:lang w:eastAsia="ru-RU"/>
        </w:rPr>
        <w:t>.</w:t>
      </w:r>
      <w:r w:rsidRPr="000E2136">
        <w:t xml:space="preserve"> </w:t>
      </w:r>
      <w:r w:rsidRPr="000E2136">
        <w:rPr>
          <w:rFonts w:ascii="Times New Roman" w:eastAsia="Times New Roman" w:hAnsi="Times New Roman" w:cs="Times New Roman"/>
          <w:b/>
          <w:sz w:val="28"/>
          <w:szCs w:val="28"/>
          <w:lang w:eastAsia="ru-RU"/>
        </w:rPr>
        <w:t>Державний бюджет, його призначення та роль в суспільстві</w:t>
      </w:r>
      <w:r w:rsidR="00A93E93">
        <w:rPr>
          <w:rFonts w:ascii="Times New Roman" w:eastAsia="Times New Roman" w:hAnsi="Times New Roman" w:cs="Times New Roman"/>
          <w:b/>
          <w:sz w:val="28"/>
          <w:szCs w:val="28"/>
          <w:lang w:val="ru-RU" w:eastAsia="ru-RU"/>
        </w:rPr>
        <w:t xml:space="preserve"> </w:t>
      </w:r>
      <w:r w:rsidR="00A93E93" w:rsidRPr="00094F2B">
        <w:rPr>
          <w:rFonts w:ascii="Times New Roman" w:eastAsia="Times New Roman" w:hAnsi="Times New Roman" w:cs="Times New Roman"/>
          <w:b/>
          <w:sz w:val="28"/>
          <w:szCs w:val="28"/>
          <w:lang w:eastAsia="ru-RU"/>
        </w:rPr>
        <w:t xml:space="preserve">(ЗК01, ЗК02, ЗК06, ЗК08, ЗК14, СК02, СК08, </w:t>
      </w:r>
      <w:r w:rsidR="00A93E93">
        <w:rPr>
          <w:rFonts w:ascii="Times New Roman" w:eastAsia="Times New Roman" w:hAnsi="Times New Roman" w:cs="Times New Roman"/>
          <w:b/>
          <w:sz w:val="28"/>
          <w:szCs w:val="28"/>
          <w:lang w:eastAsia="ru-RU"/>
        </w:rPr>
        <w:t>ПР01,</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ПР02,</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ПР03,</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ПР10, ПР11,</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ПР13, ПР14,</w:t>
      </w:r>
      <w:r w:rsidR="00A93E93" w:rsidRPr="00094F2B">
        <w:rPr>
          <w:rFonts w:ascii="Times New Roman" w:eastAsia="Times New Roman" w:hAnsi="Times New Roman" w:cs="Times New Roman"/>
          <w:b/>
          <w:sz w:val="28"/>
          <w:szCs w:val="28"/>
          <w:lang w:eastAsia="ru-RU"/>
        </w:rPr>
        <w:t xml:space="preserve"> П</w:t>
      </w:r>
      <w:r w:rsidR="00A93E93">
        <w:rPr>
          <w:rFonts w:ascii="Times New Roman" w:eastAsia="Times New Roman" w:hAnsi="Times New Roman" w:cs="Times New Roman"/>
          <w:b/>
          <w:sz w:val="28"/>
          <w:szCs w:val="28"/>
          <w:lang w:eastAsia="ru-RU"/>
        </w:rPr>
        <w:t>Р16,</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ПР23</w:t>
      </w:r>
      <w:r w:rsidR="00A93E93" w:rsidRPr="00094F2B">
        <w:rPr>
          <w:rFonts w:ascii="Times New Roman" w:eastAsia="Times New Roman" w:hAnsi="Times New Roman" w:cs="Times New Roman"/>
          <w:b/>
          <w:sz w:val="28"/>
          <w:szCs w:val="28"/>
          <w:lang w:eastAsia="ru-RU"/>
        </w:rPr>
        <w:t>)</w:t>
      </w:r>
    </w:p>
    <w:p w:rsidR="000E2136" w:rsidRPr="000E2136" w:rsidRDefault="000E2136" w:rsidP="000E2136">
      <w:pPr>
        <w:spacing w:after="0" w:line="240" w:lineRule="auto"/>
        <w:ind w:firstLine="709"/>
        <w:rPr>
          <w:rFonts w:ascii="Times New Roman" w:eastAsia="Times New Roman" w:hAnsi="Times New Roman" w:cs="Times New Roman"/>
          <w:sz w:val="28"/>
          <w:szCs w:val="28"/>
          <w:lang w:eastAsia="ru-RU"/>
        </w:rPr>
      </w:pPr>
      <w:r w:rsidRPr="000E213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r>
      <w:r w:rsidRPr="000E2136">
        <w:rPr>
          <w:rFonts w:ascii="Times New Roman" w:eastAsia="Times New Roman" w:hAnsi="Times New Roman" w:cs="Times New Roman"/>
          <w:sz w:val="28"/>
          <w:szCs w:val="28"/>
          <w:lang w:eastAsia="ru-RU"/>
        </w:rPr>
        <w:t>Сутність бюджету та державного бюджету, його моделі</w:t>
      </w:r>
    </w:p>
    <w:p w:rsidR="000E2136" w:rsidRPr="000E2136" w:rsidRDefault="000E2136" w:rsidP="000E2136">
      <w:pPr>
        <w:spacing w:after="0" w:line="240" w:lineRule="auto"/>
        <w:ind w:firstLine="709"/>
        <w:rPr>
          <w:rFonts w:ascii="Times New Roman" w:eastAsia="Times New Roman" w:hAnsi="Times New Roman" w:cs="Times New Roman"/>
          <w:sz w:val="28"/>
          <w:szCs w:val="28"/>
          <w:lang w:eastAsia="ru-RU"/>
        </w:rPr>
      </w:pPr>
      <w:r w:rsidRPr="000E213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0E2136">
        <w:rPr>
          <w:rFonts w:ascii="Times New Roman" w:eastAsia="Times New Roman" w:hAnsi="Times New Roman" w:cs="Times New Roman"/>
          <w:sz w:val="28"/>
          <w:szCs w:val="28"/>
          <w:lang w:eastAsia="ru-RU"/>
        </w:rPr>
        <w:t>Принципи побудови та функції державного бюджету</w:t>
      </w:r>
    </w:p>
    <w:p w:rsidR="000E2136" w:rsidRDefault="000E2136" w:rsidP="000E2136">
      <w:pPr>
        <w:spacing w:after="0" w:line="240" w:lineRule="auto"/>
        <w:ind w:firstLine="709"/>
        <w:rPr>
          <w:rFonts w:ascii="Times New Roman" w:eastAsia="Times New Roman" w:hAnsi="Times New Roman" w:cs="Times New Roman"/>
          <w:sz w:val="28"/>
          <w:szCs w:val="28"/>
          <w:lang w:eastAsia="ru-RU"/>
        </w:rPr>
      </w:pPr>
      <w:r w:rsidRPr="000E2136">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0E2136">
        <w:rPr>
          <w:rFonts w:ascii="Times New Roman" w:eastAsia="Times New Roman" w:hAnsi="Times New Roman" w:cs="Times New Roman"/>
          <w:sz w:val="28"/>
          <w:szCs w:val="28"/>
          <w:lang w:eastAsia="ru-RU"/>
        </w:rPr>
        <w:t>Бюджетна класифікація, її призначення</w:t>
      </w:r>
    </w:p>
    <w:p w:rsidR="000E2136" w:rsidRPr="000E2136" w:rsidRDefault="000E2136" w:rsidP="000E2136">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0E2136">
        <w:rPr>
          <w:rFonts w:ascii="Times New Roman" w:eastAsia="Times New Roman" w:hAnsi="Times New Roman" w:cs="Times New Roman"/>
          <w:sz w:val="28"/>
          <w:szCs w:val="28"/>
          <w:lang w:eastAsia="ru-RU"/>
        </w:rPr>
        <w:t>.</w:t>
      </w:r>
      <w:r w:rsidRPr="000E2136">
        <w:rPr>
          <w:rFonts w:ascii="Times New Roman" w:eastAsia="Times New Roman" w:hAnsi="Times New Roman" w:cs="Times New Roman"/>
          <w:sz w:val="28"/>
          <w:szCs w:val="28"/>
          <w:lang w:eastAsia="ru-RU"/>
        </w:rPr>
        <w:tab/>
        <w:t>Поняття доходів державного бюджету, їх класифікація</w:t>
      </w:r>
    </w:p>
    <w:p w:rsidR="000E2136" w:rsidRPr="000E2136" w:rsidRDefault="000E2136" w:rsidP="000E2136">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0E2136">
        <w:rPr>
          <w:rFonts w:ascii="Times New Roman" w:eastAsia="Times New Roman" w:hAnsi="Times New Roman" w:cs="Times New Roman"/>
          <w:sz w:val="28"/>
          <w:szCs w:val="28"/>
          <w:lang w:eastAsia="ru-RU"/>
        </w:rPr>
        <w:t>.</w:t>
      </w:r>
      <w:r w:rsidRPr="000E2136">
        <w:rPr>
          <w:rFonts w:ascii="Times New Roman" w:eastAsia="Times New Roman" w:hAnsi="Times New Roman" w:cs="Times New Roman"/>
          <w:sz w:val="28"/>
          <w:szCs w:val="28"/>
          <w:lang w:eastAsia="ru-RU"/>
        </w:rPr>
        <w:tab/>
        <w:t>Поняття видатків державного бюджету, їх класифікація</w:t>
      </w:r>
    </w:p>
    <w:p w:rsidR="000E2136" w:rsidRDefault="000E2136" w:rsidP="000E2136">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0E2136">
        <w:rPr>
          <w:rFonts w:ascii="Times New Roman" w:eastAsia="Times New Roman" w:hAnsi="Times New Roman" w:cs="Times New Roman"/>
          <w:sz w:val="28"/>
          <w:szCs w:val="28"/>
          <w:lang w:eastAsia="ru-RU"/>
        </w:rPr>
        <w:t>.</w:t>
      </w:r>
      <w:r w:rsidRPr="000E2136">
        <w:rPr>
          <w:rFonts w:ascii="Times New Roman" w:eastAsia="Times New Roman" w:hAnsi="Times New Roman" w:cs="Times New Roman"/>
          <w:sz w:val="28"/>
          <w:szCs w:val="28"/>
          <w:lang w:eastAsia="ru-RU"/>
        </w:rPr>
        <w:tab/>
        <w:t>Показники, що характеризують стан бюджету (бюджетна рівновага, бюджетний профіцит, бюджетний дефіцит)</w:t>
      </w:r>
    </w:p>
    <w:p w:rsidR="000E2136" w:rsidRDefault="00414F60" w:rsidP="000E2136">
      <w:pPr>
        <w:spacing w:after="0" w:line="240" w:lineRule="auto"/>
        <w:ind w:firstLine="709"/>
        <w:rPr>
          <w:rFonts w:ascii="Times New Roman" w:eastAsia="Times New Roman" w:hAnsi="Times New Roman" w:cs="Times New Roman"/>
          <w:b/>
          <w:sz w:val="28"/>
          <w:szCs w:val="28"/>
          <w:lang w:val="ru-RU" w:eastAsia="ru-RU"/>
        </w:rPr>
      </w:pPr>
      <w:r w:rsidRPr="006C0655">
        <w:rPr>
          <w:rFonts w:ascii="Times New Roman" w:eastAsia="Times New Roman" w:hAnsi="Times New Roman" w:cs="Times New Roman"/>
          <w:b/>
          <w:sz w:val="28"/>
          <w:szCs w:val="28"/>
          <w:lang w:eastAsia="ru-RU"/>
        </w:rPr>
        <w:lastRenderedPageBreak/>
        <w:t>Тема 7.</w:t>
      </w:r>
      <w:r>
        <w:rPr>
          <w:rFonts w:ascii="Times New Roman" w:eastAsia="Times New Roman" w:hAnsi="Times New Roman" w:cs="Times New Roman"/>
          <w:b/>
          <w:sz w:val="28"/>
          <w:szCs w:val="28"/>
          <w:lang w:val="ru-RU" w:eastAsia="ru-RU"/>
        </w:rPr>
        <w:t xml:space="preserve"> </w:t>
      </w:r>
      <w:r w:rsidRPr="00414F60">
        <w:rPr>
          <w:rFonts w:ascii="Times New Roman" w:eastAsia="Times New Roman" w:hAnsi="Times New Roman" w:cs="Times New Roman"/>
          <w:b/>
          <w:sz w:val="28"/>
          <w:szCs w:val="28"/>
          <w:lang w:val="ru-RU" w:eastAsia="ru-RU"/>
        </w:rPr>
        <w:t>Бюджетний процес в Україні</w:t>
      </w:r>
      <w:r w:rsidR="00A93E93">
        <w:rPr>
          <w:rFonts w:ascii="Times New Roman" w:eastAsia="Times New Roman" w:hAnsi="Times New Roman" w:cs="Times New Roman"/>
          <w:b/>
          <w:sz w:val="28"/>
          <w:szCs w:val="28"/>
          <w:lang w:val="ru-RU" w:eastAsia="ru-RU"/>
        </w:rPr>
        <w:t xml:space="preserve"> </w:t>
      </w:r>
      <w:r w:rsidR="00A93E93" w:rsidRPr="00094F2B">
        <w:rPr>
          <w:rFonts w:ascii="Times New Roman" w:eastAsia="Times New Roman" w:hAnsi="Times New Roman" w:cs="Times New Roman"/>
          <w:b/>
          <w:sz w:val="28"/>
          <w:szCs w:val="28"/>
          <w:lang w:eastAsia="ru-RU"/>
        </w:rPr>
        <w:t xml:space="preserve">(ЗК01, ЗК02, ЗК06, ЗК08, ЗК14, СК02, СК08, </w:t>
      </w:r>
      <w:r w:rsidR="00A93E93">
        <w:rPr>
          <w:rFonts w:ascii="Times New Roman" w:eastAsia="Times New Roman" w:hAnsi="Times New Roman" w:cs="Times New Roman"/>
          <w:b/>
          <w:sz w:val="28"/>
          <w:szCs w:val="28"/>
          <w:lang w:eastAsia="ru-RU"/>
        </w:rPr>
        <w:t>ПР01,</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ПР02,</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ПР03,</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ПР10, ПР11,</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ПР13, ПР14,</w:t>
      </w:r>
      <w:r w:rsidR="00A93E93" w:rsidRPr="00094F2B">
        <w:rPr>
          <w:rFonts w:ascii="Times New Roman" w:eastAsia="Times New Roman" w:hAnsi="Times New Roman" w:cs="Times New Roman"/>
          <w:b/>
          <w:sz w:val="28"/>
          <w:szCs w:val="28"/>
          <w:lang w:eastAsia="ru-RU"/>
        </w:rPr>
        <w:t xml:space="preserve"> П</w:t>
      </w:r>
      <w:r w:rsidR="00A93E93">
        <w:rPr>
          <w:rFonts w:ascii="Times New Roman" w:eastAsia="Times New Roman" w:hAnsi="Times New Roman" w:cs="Times New Roman"/>
          <w:b/>
          <w:sz w:val="28"/>
          <w:szCs w:val="28"/>
          <w:lang w:eastAsia="ru-RU"/>
        </w:rPr>
        <w:t>Р16,</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ПР23</w:t>
      </w:r>
      <w:r w:rsidR="00A93E93" w:rsidRPr="00094F2B">
        <w:rPr>
          <w:rFonts w:ascii="Times New Roman" w:eastAsia="Times New Roman" w:hAnsi="Times New Roman" w:cs="Times New Roman"/>
          <w:b/>
          <w:sz w:val="28"/>
          <w:szCs w:val="28"/>
          <w:lang w:eastAsia="ru-RU"/>
        </w:rPr>
        <w:t>)</w:t>
      </w:r>
    </w:p>
    <w:p w:rsidR="00414F60" w:rsidRPr="00414F60" w:rsidRDefault="00414F60" w:rsidP="00414F60">
      <w:pPr>
        <w:spacing w:after="0" w:line="240" w:lineRule="auto"/>
        <w:ind w:firstLine="709"/>
        <w:rPr>
          <w:rFonts w:ascii="Times New Roman" w:eastAsia="Times New Roman" w:hAnsi="Times New Roman" w:cs="Times New Roman"/>
          <w:sz w:val="28"/>
          <w:szCs w:val="28"/>
          <w:lang w:eastAsia="ru-RU"/>
        </w:rPr>
      </w:pPr>
      <w:r w:rsidRPr="00414F60">
        <w:rPr>
          <w:rFonts w:ascii="Times New Roman" w:eastAsia="Times New Roman" w:hAnsi="Times New Roman" w:cs="Times New Roman"/>
          <w:sz w:val="28"/>
          <w:szCs w:val="28"/>
          <w:lang w:eastAsia="ru-RU"/>
        </w:rPr>
        <w:t>1.</w:t>
      </w:r>
      <w:r w:rsidRPr="00414F60">
        <w:rPr>
          <w:rFonts w:ascii="Times New Roman" w:eastAsia="Times New Roman" w:hAnsi="Times New Roman" w:cs="Times New Roman"/>
          <w:sz w:val="28"/>
          <w:szCs w:val="28"/>
          <w:lang w:eastAsia="ru-RU"/>
        </w:rPr>
        <w:tab/>
        <w:t>Загальна характеристика бюджетного процесу</w:t>
      </w:r>
    </w:p>
    <w:p w:rsidR="00414F60" w:rsidRPr="00414F60" w:rsidRDefault="00414F60" w:rsidP="00414F60">
      <w:pPr>
        <w:spacing w:after="0" w:line="240" w:lineRule="auto"/>
        <w:ind w:firstLine="709"/>
        <w:rPr>
          <w:rFonts w:ascii="Times New Roman" w:eastAsia="Times New Roman" w:hAnsi="Times New Roman" w:cs="Times New Roman"/>
          <w:sz w:val="28"/>
          <w:szCs w:val="28"/>
          <w:lang w:eastAsia="ru-RU"/>
        </w:rPr>
      </w:pPr>
      <w:r w:rsidRPr="00414F60">
        <w:rPr>
          <w:rFonts w:ascii="Times New Roman" w:eastAsia="Times New Roman" w:hAnsi="Times New Roman" w:cs="Times New Roman"/>
          <w:sz w:val="28"/>
          <w:szCs w:val="28"/>
          <w:lang w:eastAsia="ru-RU"/>
        </w:rPr>
        <w:t>2.</w:t>
      </w:r>
      <w:r w:rsidRPr="00414F60">
        <w:rPr>
          <w:rFonts w:ascii="Times New Roman" w:eastAsia="Times New Roman" w:hAnsi="Times New Roman" w:cs="Times New Roman"/>
          <w:sz w:val="28"/>
          <w:szCs w:val="28"/>
          <w:lang w:eastAsia="ru-RU"/>
        </w:rPr>
        <w:tab/>
      </w:r>
      <w:r w:rsidR="00A72E76" w:rsidRPr="00A72E76">
        <w:rPr>
          <w:rFonts w:ascii="Times New Roman" w:eastAsia="Times New Roman" w:hAnsi="Times New Roman" w:cs="Times New Roman"/>
          <w:sz w:val="28"/>
          <w:szCs w:val="28"/>
          <w:lang w:eastAsia="ru-RU"/>
        </w:rPr>
        <w:t>Середньострокове бюджетне планування</w:t>
      </w:r>
    </w:p>
    <w:p w:rsidR="00414F60" w:rsidRDefault="00414F60" w:rsidP="00414F60">
      <w:pPr>
        <w:spacing w:after="0" w:line="240" w:lineRule="auto"/>
        <w:ind w:firstLine="709"/>
        <w:rPr>
          <w:rFonts w:ascii="Times New Roman" w:eastAsia="Times New Roman" w:hAnsi="Times New Roman" w:cs="Times New Roman"/>
          <w:sz w:val="28"/>
          <w:szCs w:val="28"/>
          <w:lang w:eastAsia="ru-RU"/>
        </w:rPr>
      </w:pPr>
      <w:r w:rsidRPr="00414F60">
        <w:rPr>
          <w:rFonts w:ascii="Times New Roman" w:eastAsia="Times New Roman" w:hAnsi="Times New Roman" w:cs="Times New Roman"/>
          <w:sz w:val="28"/>
          <w:szCs w:val="28"/>
          <w:lang w:eastAsia="ru-RU"/>
        </w:rPr>
        <w:t>3.</w:t>
      </w:r>
      <w:r w:rsidRPr="00414F60">
        <w:rPr>
          <w:rFonts w:ascii="Times New Roman" w:eastAsia="Times New Roman" w:hAnsi="Times New Roman" w:cs="Times New Roman"/>
          <w:sz w:val="28"/>
          <w:szCs w:val="28"/>
          <w:lang w:eastAsia="ru-RU"/>
        </w:rPr>
        <w:tab/>
        <w:t>Стадії бюджетного процесу в Україні, його учасники</w:t>
      </w:r>
    </w:p>
    <w:p w:rsidR="004376F8" w:rsidRPr="00A93E93" w:rsidRDefault="004376F8" w:rsidP="00414F60">
      <w:pPr>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Тема 8</w:t>
      </w:r>
      <w:r w:rsidRPr="006C0655">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Місцеві фінанси</w:t>
      </w:r>
      <w:r w:rsidR="00A93E93" w:rsidRPr="00A93E93">
        <w:rPr>
          <w:rFonts w:ascii="Times New Roman" w:eastAsia="Times New Roman" w:hAnsi="Times New Roman" w:cs="Times New Roman"/>
          <w:b/>
          <w:sz w:val="28"/>
          <w:szCs w:val="28"/>
          <w:lang w:eastAsia="ru-RU"/>
        </w:rPr>
        <w:t xml:space="preserve"> </w:t>
      </w:r>
      <w:r w:rsidR="00A93E93" w:rsidRPr="00094F2B">
        <w:rPr>
          <w:rFonts w:ascii="Times New Roman" w:eastAsia="Times New Roman" w:hAnsi="Times New Roman" w:cs="Times New Roman"/>
          <w:b/>
          <w:sz w:val="28"/>
          <w:szCs w:val="28"/>
          <w:lang w:eastAsia="ru-RU"/>
        </w:rPr>
        <w:t xml:space="preserve">(ЗК01, ЗК02, ЗК06, ЗК08, ЗК14, СК02, СК08, </w:t>
      </w:r>
      <w:r w:rsidR="00A93E93">
        <w:rPr>
          <w:rFonts w:ascii="Times New Roman" w:eastAsia="Times New Roman" w:hAnsi="Times New Roman" w:cs="Times New Roman"/>
          <w:b/>
          <w:sz w:val="28"/>
          <w:szCs w:val="28"/>
          <w:lang w:eastAsia="ru-RU"/>
        </w:rPr>
        <w:t>ПР01,</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ПР02,</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ПР03,</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ПР10, ПР11,</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ПР13, ПР14,</w:t>
      </w:r>
      <w:r w:rsidR="00A93E93" w:rsidRPr="00094F2B">
        <w:rPr>
          <w:rFonts w:ascii="Times New Roman" w:eastAsia="Times New Roman" w:hAnsi="Times New Roman" w:cs="Times New Roman"/>
          <w:b/>
          <w:sz w:val="28"/>
          <w:szCs w:val="28"/>
          <w:lang w:eastAsia="ru-RU"/>
        </w:rPr>
        <w:t xml:space="preserve"> П</w:t>
      </w:r>
      <w:r w:rsidR="00A93E93">
        <w:rPr>
          <w:rFonts w:ascii="Times New Roman" w:eastAsia="Times New Roman" w:hAnsi="Times New Roman" w:cs="Times New Roman"/>
          <w:b/>
          <w:sz w:val="28"/>
          <w:szCs w:val="28"/>
          <w:lang w:eastAsia="ru-RU"/>
        </w:rPr>
        <w:t>Р16,</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ПР23</w:t>
      </w:r>
      <w:r w:rsidR="00A93E93" w:rsidRPr="00094F2B">
        <w:rPr>
          <w:rFonts w:ascii="Times New Roman" w:eastAsia="Times New Roman" w:hAnsi="Times New Roman" w:cs="Times New Roman"/>
          <w:b/>
          <w:sz w:val="28"/>
          <w:szCs w:val="28"/>
          <w:lang w:eastAsia="ru-RU"/>
        </w:rPr>
        <w:t>)</w:t>
      </w:r>
    </w:p>
    <w:p w:rsidR="004376F8" w:rsidRPr="004376F8" w:rsidRDefault="004376F8" w:rsidP="004376F8">
      <w:pPr>
        <w:pStyle w:val="a7"/>
        <w:numPr>
          <w:ilvl w:val="0"/>
          <w:numId w:val="11"/>
        </w:numPr>
        <w:spacing w:after="0" w:line="240" w:lineRule="auto"/>
        <w:rPr>
          <w:rFonts w:ascii="Times New Roman" w:eastAsia="Times New Roman" w:hAnsi="Times New Roman" w:cs="Times New Roman"/>
          <w:sz w:val="28"/>
          <w:szCs w:val="28"/>
          <w:lang w:eastAsia="ru-RU"/>
        </w:rPr>
      </w:pPr>
      <w:r w:rsidRPr="004376F8">
        <w:rPr>
          <w:rFonts w:ascii="Times New Roman" w:eastAsia="Times New Roman" w:hAnsi="Times New Roman" w:cs="Times New Roman"/>
          <w:sz w:val="28"/>
          <w:szCs w:val="28"/>
          <w:lang w:eastAsia="ru-RU"/>
        </w:rPr>
        <w:t>Сутність місцевих фінансів, їх структура та функції</w:t>
      </w:r>
    </w:p>
    <w:p w:rsidR="004376F8" w:rsidRDefault="004376F8" w:rsidP="004376F8">
      <w:pPr>
        <w:pStyle w:val="a7"/>
        <w:numPr>
          <w:ilvl w:val="0"/>
          <w:numId w:val="11"/>
        </w:numPr>
        <w:spacing w:after="0" w:line="240" w:lineRule="auto"/>
        <w:rPr>
          <w:rFonts w:ascii="Times New Roman" w:eastAsia="Times New Roman" w:hAnsi="Times New Roman" w:cs="Times New Roman"/>
          <w:sz w:val="28"/>
          <w:szCs w:val="28"/>
          <w:lang w:eastAsia="ru-RU"/>
        </w:rPr>
      </w:pPr>
      <w:r w:rsidRPr="004376F8">
        <w:rPr>
          <w:rFonts w:ascii="Times New Roman" w:eastAsia="Times New Roman" w:hAnsi="Times New Roman" w:cs="Times New Roman"/>
          <w:sz w:val="28"/>
          <w:szCs w:val="28"/>
          <w:lang w:eastAsia="ru-RU"/>
        </w:rPr>
        <w:t>Доходи та видатки місцевих бюджетів</w:t>
      </w:r>
    </w:p>
    <w:p w:rsidR="004376F8" w:rsidRPr="004376F8" w:rsidRDefault="004376F8" w:rsidP="004376F8">
      <w:pPr>
        <w:pStyle w:val="a7"/>
        <w:numPr>
          <w:ilvl w:val="0"/>
          <w:numId w:val="11"/>
        </w:numPr>
        <w:spacing w:after="0" w:line="240" w:lineRule="auto"/>
        <w:rPr>
          <w:rFonts w:ascii="Times New Roman" w:eastAsia="Times New Roman" w:hAnsi="Times New Roman" w:cs="Times New Roman"/>
          <w:sz w:val="28"/>
          <w:szCs w:val="28"/>
          <w:lang w:eastAsia="ru-RU"/>
        </w:rPr>
      </w:pPr>
      <w:r w:rsidRPr="004376F8">
        <w:rPr>
          <w:rFonts w:ascii="Times New Roman" w:eastAsia="Times New Roman" w:hAnsi="Times New Roman" w:cs="Times New Roman"/>
          <w:sz w:val="28"/>
          <w:szCs w:val="28"/>
          <w:lang w:eastAsia="ru-RU"/>
        </w:rPr>
        <w:t>Роль місцевих фінансів у здійсненні політики</w:t>
      </w:r>
      <w:r>
        <w:rPr>
          <w:rFonts w:ascii="Times New Roman" w:eastAsia="Times New Roman" w:hAnsi="Times New Roman" w:cs="Times New Roman"/>
          <w:sz w:val="28"/>
          <w:szCs w:val="28"/>
          <w:lang w:eastAsia="ru-RU"/>
        </w:rPr>
        <w:t xml:space="preserve"> </w:t>
      </w:r>
      <w:r w:rsidRPr="004376F8">
        <w:rPr>
          <w:rFonts w:ascii="Times New Roman" w:eastAsia="Times New Roman" w:hAnsi="Times New Roman" w:cs="Times New Roman"/>
          <w:sz w:val="28"/>
          <w:szCs w:val="28"/>
          <w:lang w:eastAsia="ru-RU"/>
        </w:rPr>
        <w:t>зміцнення економічної самостійності адміністративно-територіальних формувань</w:t>
      </w:r>
      <w:r>
        <w:rPr>
          <w:rFonts w:ascii="Times New Roman" w:eastAsia="Times New Roman" w:hAnsi="Times New Roman" w:cs="Times New Roman"/>
          <w:sz w:val="28"/>
          <w:szCs w:val="28"/>
          <w:lang w:eastAsia="ru-RU"/>
        </w:rPr>
        <w:t xml:space="preserve"> </w:t>
      </w:r>
      <w:r w:rsidRPr="004376F8">
        <w:rPr>
          <w:rFonts w:ascii="Times New Roman" w:eastAsia="Times New Roman" w:hAnsi="Times New Roman" w:cs="Times New Roman"/>
          <w:sz w:val="28"/>
          <w:szCs w:val="28"/>
          <w:lang w:eastAsia="ru-RU"/>
        </w:rPr>
        <w:t>в умовах ринкових відносин</w:t>
      </w:r>
    </w:p>
    <w:p w:rsidR="006657F4" w:rsidRPr="00A93E93" w:rsidRDefault="006657F4" w:rsidP="006657F4">
      <w:pPr>
        <w:spacing w:after="0" w:line="240" w:lineRule="auto"/>
        <w:ind w:firstLine="709"/>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Тема 9</w:t>
      </w:r>
      <w:r w:rsidRPr="00B26A63">
        <w:rPr>
          <w:rFonts w:ascii="Times New Roman" w:eastAsia="Times New Roman" w:hAnsi="Times New Roman" w:cs="Times New Roman"/>
          <w:b/>
          <w:sz w:val="28"/>
          <w:szCs w:val="28"/>
          <w:lang w:eastAsia="ru-RU"/>
        </w:rPr>
        <w:t>. Державний кредит та державний борг</w:t>
      </w:r>
      <w:r w:rsidR="00A93E93">
        <w:rPr>
          <w:rFonts w:ascii="Times New Roman" w:eastAsia="Times New Roman" w:hAnsi="Times New Roman" w:cs="Times New Roman"/>
          <w:b/>
          <w:sz w:val="28"/>
          <w:szCs w:val="28"/>
          <w:lang w:val="ru-RU" w:eastAsia="ru-RU"/>
        </w:rPr>
        <w:t xml:space="preserve"> </w:t>
      </w:r>
      <w:r w:rsidR="00A93E93" w:rsidRPr="00094F2B">
        <w:rPr>
          <w:rFonts w:ascii="Times New Roman" w:eastAsia="Times New Roman" w:hAnsi="Times New Roman" w:cs="Times New Roman"/>
          <w:b/>
          <w:sz w:val="28"/>
          <w:szCs w:val="28"/>
          <w:lang w:eastAsia="ru-RU"/>
        </w:rPr>
        <w:t xml:space="preserve">(ЗК01, ЗК02, ЗК06, ЗК08, ЗК14, СК02, СК08, </w:t>
      </w:r>
      <w:r w:rsidR="00A93E93">
        <w:rPr>
          <w:rFonts w:ascii="Times New Roman" w:eastAsia="Times New Roman" w:hAnsi="Times New Roman" w:cs="Times New Roman"/>
          <w:b/>
          <w:sz w:val="28"/>
          <w:szCs w:val="28"/>
          <w:lang w:eastAsia="ru-RU"/>
        </w:rPr>
        <w:t>ПР01,</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ПР02,</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ПР03,</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ПР10, ПР11,</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ПР13, ПР14,</w:t>
      </w:r>
      <w:r w:rsidR="00A93E93" w:rsidRPr="00094F2B">
        <w:rPr>
          <w:rFonts w:ascii="Times New Roman" w:eastAsia="Times New Roman" w:hAnsi="Times New Roman" w:cs="Times New Roman"/>
          <w:b/>
          <w:sz w:val="28"/>
          <w:szCs w:val="28"/>
          <w:lang w:eastAsia="ru-RU"/>
        </w:rPr>
        <w:t xml:space="preserve"> П</w:t>
      </w:r>
      <w:r w:rsidR="00A93E93">
        <w:rPr>
          <w:rFonts w:ascii="Times New Roman" w:eastAsia="Times New Roman" w:hAnsi="Times New Roman" w:cs="Times New Roman"/>
          <w:b/>
          <w:sz w:val="28"/>
          <w:szCs w:val="28"/>
          <w:lang w:eastAsia="ru-RU"/>
        </w:rPr>
        <w:t>Р16,</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ПР23</w:t>
      </w:r>
      <w:r w:rsidR="00A93E93" w:rsidRPr="00094F2B">
        <w:rPr>
          <w:rFonts w:ascii="Times New Roman" w:eastAsia="Times New Roman" w:hAnsi="Times New Roman" w:cs="Times New Roman"/>
          <w:b/>
          <w:sz w:val="28"/>
          <w:szCs w:val="28"/>
          <w:lang w:eastAsia="ru-RU"/>
        </w:rPr>
        <w:t>)</w:t>
      </w:r>
    </w:p>
    <w:p w:rsidR="006657F4" w:rsidRPr="00B54B41"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B54B41">
        <w:rPr>
          <w:rFonts w:ascii="Times New Roman" w:eastAsia="Times New Roman" w:hAnsi="Times New Roman" w:cs="Times New Roman"/>
          <w:sz w:val="28"/>
          <w:szCs w:val="28"/>
          <w:lang w:eastAsia="ru-RU"/>
        </w:rPr>
        <w:t>1.</w:t>
      </w:r>
      <w:r w:rsidRPr="00B54B41">
        <w:rPr>
          <w:rFonts w:ascii="Times New Roman" w:eastAsia="Times New Roman" w:hAnsi="Times New Roman" w:cs="Times New Roman"/>
          <w:sz w:val="28"/>
          <w:szCs w:val="28"/>
          <w:lang w:eastAsia="ru-RU"/>
        </w:rPr>
        <w:tab/>
        <w:t>Сутність державного кредиту як економічної категорії, його форми та види (зовнішній та внутрішній)</w:t>
      </w:r>
    </w:p>
    <w:p w:rsidR="006657F4" w:rsidRPr="00B54B41"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B54B41">
        <w:rPr>
          <w:rFonts w:ascii="Times New Roman" w:eastAsia="Times New Roman" w:hAnsi="Times New Roman" w:cs="Times New Roman"/>
          <w:sz w:val="28"/>
          <w:szCs w:val="28"/>
          <w:lang w:eastAsia="ru-RU"/>
        </w:rPr>
        <w:t>2.</w:t>
      </w:r>
      <w:r w:rsidRPr="00B54B41">
        <w:rPr>
          <w:rFonts w:ascii="Times New Roman" w:eastAsia="Times New Roman" w:hAnsi="Times New Roman" w:cs="Times New Roman"/>
          <w:sz w:val="28"/>
          <w:szCs w:val="28"/>
          <w:lang w:eastAsia="ru-RU"/>
        </w:rPr>
        <w:tab/>
        <w:t>Державні позики, їх характеристика</w:t>
      </w:r>
    </w:p>
    <w:p w:rsidR="006657F4" w:rsidRPr="00B54B41"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B54B41">
        <w:rPr>
          <w:rFonts w:ascii="Times New Roman" w:eastAsia="Times New Roman" w:hAnsi="Times New Roman" w:cs="Times New Roman"/>
          <w:sz w:val="28"/>
          <w:szCs w:val="28"/>
          <w:lang w:eastAsia="ru-RU"/>
        </w:rPr>
        <w:t>3.</w:t>
      </w:r>
      <w:r w:rsidRPr="00B54B41">
        <w:rPr>
          <w:rFonts w:ascii="Times New Roman" w:eastAsia="Times New Roman" w:hAnsi="Times New Roman" w:cs="Times New Roman"/>
          <w:sz w:val="28"/>
          <w:szCs w:val="28"/>
          <w:lang w:eastAsia="ru-RU"/>
        </w:rPr>
        <w:tab/>
        <w:t>Державні гарантії, їх призначення</w:t>
      </w:r>
    </w:p>
    <w:p w:rsidR="006657F4" w:rsidRPr="00B54B41"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B54B41">
        <w:rPr>
          <w:rFonts w:ascii="Times New Roman" w:eastAsia="Times New Roman" w:hAnsi="Times New Roman" w:cs="Times New Roman"/>
          <w:sz w:val="28"/>
          <w:szCs w:val="28"/>
          <w:lang w:eastAsia="ru-RU"/>
        </w:rPr>
        <w:t>4.</w:t>
      </w:r>
      <w:r w:rsidRPr="00B54B41">
        <w:rPr>
          <w:rFonts w:ascii="Times New Roman" w:eastAsia="Times New Roman" w:hAnsi="Times New Roman" w:cs="Times New Roman"/>
          <w:sz w:val="28"/>
          <w:szCs w:val="28"/>
          <w:lang w:eastAsia="ru-RU"/>
        </w:rPr>
        <w:tab/>
        <w:t>Державний борг, його види та управління ним</w:t>
      </w:r>
    </w:p>
    <w:p w:rsidR="006657F4" w:rsidRPr="00A93E93" w:rsidRDefault="006657F4" w:rsidP="006657F4">
      <w:pPr>
        <w:tabs>
          <w:tab w:val="left" w:pos="284"/>
          <w:tab w:val="left" w:pos="567"/>
        </w:tabs>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Тема 10</w:t>
      </w:r>
      <w:r w:rsidRPr="00892D32">
        <w:rPr>
          <w:rFonts w:ascii="Times New Roman" w:eastAsia="Times New Roman" w:hAnsi="Times New Roman" w:cs="Times New Roman"/>
          <w:b/>
          <w:sz w:val="28"/>
          <w:szCs w:val="28"/>
          <w:lang w:eastAsia="ru-RU"/>
        </w:rPr>
        <w:t>. Соціальний захист</w:t>
      </w:r>
      <w:r w:rsidR="00A93E93" w:rsidRPr="00A93E93">
        <w:rPr>
          <w:rFonts w:ascii="Times New Roman" w:eastAsia="Times New Roman" w:hAnsi="Times New Roman" w:cs="Times New Roman"/>
          <w:b/>
          <w:sz w:val="28"/>
          <w:szCs w:val="28"/>
          <w:lang w:eastAsia="ru-RU"/>
        </w:rPr>
        <w:t xml:space="preserve"> </w:t>
      </w:r>
      <w:r w:rsidR="00A93E93" w:rsidRPr="00094F2B">
        <w:rPr>
          <w:rFonts w:ascii="Times New Roman" w:eastAsia="Times New Roman" w:hAnsi="Times New Roman" w:cs="Times New Roman"/>
          <w:b/>
          <w:sz w:val="28"/>
          <w:szCs w:val="28"/>
          <w:lang w:eastAsia="ru-RU"/>
        </w:rPr>
        <w:t xml:space="preserve">(ЗК01, ЗК02, ЗК06, ЗК08, ЗК14, СК02, СК08, </w:t>
      </w:r>
      <w:r w:rsidR="00A93E93">
        <w:rPr>
          <w:rFonts w:ascii="Times New Roman" w:eastAsia="Times New Roman" w:hAnsi="Times New Roman" w:cs="Times New Roman"/>
          <w:b/>
          <w:sz w:val="28"/>
          <w:szCs w:val="28"/>
          <w:lang w:eastAsia="ru-RU"/>
        </w:rPr>
        <w:t>ПР01,</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ПР02,</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ПР03,</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ПР10, ПР11,</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ПР13, ПР14,</w:t>
      </w:r>
      <w:r w:rsidR="00A93E93" w:rsidRPr="00094F2B">
        <w:rPr>
          <w:rFonts w:ascii="Times New Roman" w:eastAsia="Times New Roman" w:hAnsi="Times New Roman" w:cs="Times New Roman"/>
          <w:b/>
          <w:sz w:val="28"/>
          <w:szCs w:val="28"/>
          <w:lang w:eastAsia="ru-RU"/>
        </w:rPr>
        <w:t xml:space="preserve"> П</w:t>
      </w:r>
      <w:r w:rsidR="00A93E93">
        <w:rPr>
          <w:rFonts w:ascii="Times New Roman" w:eastAsia="Times New Roman" w:hAnsi="Times New Roman" w:cs="Times New Roman"/>
          <w:b/>
          <w:sz w:val="28"/>
          <w:szCs w:val="28"/>
          <w:lang w:eastAsia="ru-RU"/>
        </w:rPr>
        <w:t>Р16,</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ПР23</w:t>
      </w:r>
      <w:r w:rsidR="00A93E93" w:rsidRPr="00094F2B">
        <w:rPr>
          <w:rFonts w:ascii="Times New Roman" w:eastAsia="Times New Roman" w:hAnsi="Times New Roman" w:cs="Times New Roman"/>
          <w:b/>
          <w:sz w:val="28"/>
          <w:szCs w:val="28"/>
          <w:lang w:eastAsia="ru-RU"/>
        </w:rPr>
        <w:t>)</w:t>
      </w:r>
    </w:p>
    <w:p w:rsidR="006657F4" w:rsidRPr="00892D32" w:rsidRDefault="006657F4" w:rsidP="006657F4">
      <w:pPr>
        <w:spacing w:after="0" w:line="240" w:lineRule="auto"/>
        <w:ind w:firstLine="709"/>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1.</w:t>
      </w:r>
      <w:r w:rsidRPr="00892D32">
        <w:rPr>
          <w:rFonts w:ascii="Times New Roman" w:eastAsia="Times New Roman" w:hAnsi="Times New Roman" w:cs="Times New Roman"/>
          <w:sz w:val="28"/>
          <w:szCs w:val="28"/>
          <w:lang w:eastAsia="ru-RU"/>
        </w:rPr>
        <w:tab/>
        <w:t>Поняття соціального захисту, його система в Україні.</w:t>
      </w:r>
    </w:p>
    <w:p w:rsidR="006657F4" w:rsidRPr="00892D32" w:rsidRDefault="006657F4" w:rsidP="006657F4">
      <w:pPr>
        <w:spacing w:after="0" w:line="240" w:lineRule="auto"/>
        <w:ind w:firstLine="709"/>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2.</w:t>
      </w:r>
      <w:r w:rsidRPr="00892D32">
        <w:rPr>
          <w:rFonts w:ascii="Times New Roman" w:eastAsia="Times New Roman" w:hAnsi="Times New Roman" w:cs="Times New Roman"/>
          <w:sz w:val="28"/>
          <w:szCs w:val="28"/>
          <w:lang w:eastAsia="ru-RU"/>
        </w:rPr>
        <w:tab/>
        <w:t>Поняття державних цільових фондів, їх призначення, шляхи утворення, класифікація.</w:t>
      </w:r>
    </w:p>
    <w:p w:rsidR="006657F4" w:rsidRPr="00892D32" w:rsidRDefault="006657F4" w:rsidP="006657F4">
      <w:pPr>
        <w:spacing w:after="0" w:line="240" w:lineRule="auto"/>
        <w:ind w:firstLine="709"/>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3.</w:t>
      </w:r>
      <w:r w:rsidRPr="00892D32">
        <w:rPr>
          <w:rFonts w:ascii="Times New Roman" w:eastAsia="Times New Roman" w:hAnsi="Times New Roman" w:cs="Times New Roman"/>
          <w:sz w:val="28"/>
          <w:szCs w:val="28"/>
          <w:lang w:eastAsia="ru-RU"/>
        </w:rPr>
        <w:tab/>
        <w:t>Характеристика фондів загальнообов’язкового державного соціального страхування</w:t>
      </w:r>
    </w:p>
    <w:p w:rsidR="006657F4" w:rsidRPr="00892D32" w:rsidRDefault="006657F4" w:rsidP="006657F4">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Тема 11</w:t>
      </w:r>
      <w:r w:rsidRPr="00892D32">
        <w:rPr>
          <w:rFonts w:ascii="Times New Roman" w:eastAsia="Times New Roman" w:hAnsi="Times New Roman" w:cs="Times New Roman"/>
          <w:b/>
          <w:sz w:val="28"/>
          <w:szCs w:val="28"/>
          <w:lang w:eastAsia="ru-RU"/>
        </w:rPr>
        <w:t>. Фінансовий контроль</w:t>
      </w:r>
      <w:r w:rsidR="00A93E93">
        <w:rPr>
          <w:rFonts w:ascii="Times New Roman" w:eastAsia="Times New Roman" w:hAnsi="Times New Roman" w:cs="Times New Roman"/>
          <w:b/>
          <w:sz w:val="28"/>
          <w:szCs w:val="28"/>
          <w:lang w:val="ru-RU" w:eastAsia="ru-RU"/>
        </w:rPr>
        <w:t xml:space="preserve"> </w:t>
      </w:r>
      <w:r w:rsidR="00A93E93" w:rsidRPr="00094F2B">
        <w:rPr>
          <w:rFonts w:ascii="Times New Roman" w:eastAsia="Times New Roman" w:hAnsi="Times New Roman" w:cs="Times New Roman"/>
          <w:b/>
          <w:sz w:val="28"/>
          <w:szCs w:val="28"/>
          <w:lang w:eastAsia="ru-RU"/>
        </w:rPr>
        <w:t xml:space="preserve">(ЗК01, ЗК02, ЗК06, ЗК08, ЗК14, СК02, СК08, </w:t>
      </w:r>
      <w:r w:rsidR="00A93E93">
        <w:rPr>
          <w:rFonts w:ascii="Times New Roman" w:eastAsia="Times New Roman" w:hAnsi="Times New Roman" w:cs="Times New Roman"/>
          <w:b/>
          <w:sz w:val="28"/>
          <w:szCs w:val="28"/>
          <w:lang w:eastAsia="ru-RU"/>
        </w:rPr>
        <w:t>ПР01,</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ПР02,</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ПР03,</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ПР10, ПР11,</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ПР13, ПР14,</w:t>
      </w:r>
      <w:r w:rsidR="00A93E93" w:rsidRPr="00094F2B">
        <w:rPr>
          <w:rFonts w:ascii="Times New Roman" w:eastAsia="Times New Roman" w:hAnsi="Times New Roman" w:cs="Times New Roman"/>
          <w:b/>
          <w:sz w:val="28"/>
          <w:szCs w:val="28"/>
          <w:lang w:eastAsia="ru-RU"/>
        </w:rPr>
        <w:t xml:space="preserve"> П</w:t>
      </w:r>
      <w:r w:rsidR="00A93E93">
        <w:rPr>
          <w:rFonts w:ascii="Times New Roman" w:eastAsia="Times New Roman" w:hAnsi="Times New Roman" w:cs="Times New Roman"/>
          <w:b/>
          <w:sz w:val="28"/>
          <w:szCs w:val="28"/>
          <w:lang w:eastAsia="ru-RU"/>
        </w:rPr>
        <w:t>Р16,</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ПР23</w:t>
      </w:r>
      <w:r w:rsidR="00A93E93" w:rsidRPr="00094F2B">
        <w:rPr>
          <w:rFonts w:ascii="Times New Roman" w:eastAsia="Times New Roman" w:hAnsi="Times New Roman" w:cs="Times New Roman"/>
          <w:b/>
          <w:sz w:val="28"/>
          <w:szCs w:val="28"/>
          <w:lang w:eastAsia="ru-RU"/>
        </w:rPr>
        <w:t>)</w:t>
      </w:r>
    </w:p>
    <w:p w:rsidR="006657F4" w:rsidRPr="00892D32" w:rsidRDefault="006657F4" w:rsidP="006657F4">
      <w:pPr>
        <w:widowControl w:val="0"/>
        <w:numPr>
          <w:ilvl w:val="0"/>
          <w:numId w:val="3"/>
        </w:numPr>
        <w:tabs>
          <w:tab w:val="num" w:pos="1440"/>
        </w:tabs>
        <w:adjustRightInd w:val="0"/>
        <w:spacing w:after="0" w:line="240" w:lineRule="auto"/>
        <w:ind w:left="1440" w:hanging="720"/>
        <w:jc w:val="both"/>
        <w:textAlignment w:val="baseline"/>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Поняття фінансового контролю, його виникнення</w:t>
      </w:r>
    </w:p>
    <w:p w:rsidR="006657F4" w:rsidRPr="00892D32" w:rsidRDefault="006657F4" w:rsidP="006657F4">
      <w:pPr>
        <w:widowControl w:val="0"/>
        <w:numPr>
          <w:ilvl w:val="0"/>
          <w:numId w:val="3"/>
        </w:numPr>
        <w:tabs>
          <w:tab w:val="num" w:pos="1440"/>
        </w:tabs>
        <w:adjustRightInd w:val="0"/>
        <w:spacing w:after="0" w:line="240" w:lineRule="auto"/>
        <w:ind w:left="1440" w:hanging="720"/>
        <w:jc w:val="both"/>
        <w:textAlignment w:val="baseline"/>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Форми та види фінансового контролю</w:t>
      </w:r>
    </w:p>
    <w:p w:rsidR="006657F4" w:rsidRPr="00892D32" w:rsidRDefault="006657F4" w:rsidP="006657F4">
      <w:pPr>
        <w:widowControl w:val="0"/>
        <w:numPr>
          <w:ilvl w:val="0"/>
          <w:numId w:val="3"/>
        </w:numPr>
        <w:tabs>
          <w:tab w:val="num" w:pos="1440"/>
        </w:tabs>
        <w:adjustRightInd w:val="0"/>
        <w:spacing w:after="0" w:line="240" w:lineRule="auto"/>
        <w:ind w:left="1440" w:hanging="720"/>
        <w:jc w:val="both"/>
        <w:textAlignment w:val="baseline"/>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Державний фінансовий контроль, його зміст</w:t>
      </w:r>
    </w:p>
    <w:p w:rsidR="006657F4" w:rsidRPr="00892D32" w:rsidRDefault="006657F4" w:rsidP="006657F4">
      <w:pPr>
        <w:widowControl w:val="0"/>
        <w:numPr>
          <w:ilvl w:val="0"/>
          <w:numId w:val="3"/>
        </w:numPr>
        <w:tabs>
          <w:tab w:val="num" w:pos="1440"/>
        </w:tabs>
        <w:adjustRightInd w:val="0"/>
        <w:spacing w:after="0" w:line="240" w:lineRule="auto"/>
        <w:ind w:left="1440" w:hanging="720"/>
        <w:jc w:val="both"/>
        <w:textAlignment w:val="baseline"/>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Недержавний фінансовий контроль, його характеристика</w:t>
      </w:r>
    </w:p>
    <w:p w:rsidR="006657F4" w:rsidRPr="00892D32" w:rsidRDefault="006657F4" w:rsidP="006657F4">
      <w:pPr>
        <w:widowControl w:val="0"/>
        <w:numPr>
          <w:ilvl w:val="0"/>
          <w:numId w:val="3"/>
        </w:numPr>
        <w:tabs>
          <w:tab w:val="num" w:pos="1440"/>
        </w:tabs>
        <w:adjustRightInd w:val="0"/>
        <w:spacing w:after="0" w:line="240" w:lineRule="auto"/>
        <w:ind w:left="1440" w:hanging="720"/>
        <w:jc w:val="both"/>
        <w:textAlignment w:val="baseline"/>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Особливості та тенденції розвитку фінансового контролю в Україні</w:t>
      </w:r>
    </w:p>
    <w:p w:rsidR="006657F4" w:rsidRPr="00A93E93" w:rsidRDefault="006657F4" w:rsidP="006657F4">
      <w:pPr>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Тема 12</w:t>
      </w:r>
      <w:r w:rsidRPr="00892D32">
        <w:rPr>
          <w:rFonts w:ascii="Times New Roman" w:eastAsia="Times New Roman" w:hAnsi="Times New Roman" w:cs="Times New Roman"/>
          <w:b/>
          <w:sz w:val="28"/>
          <w:szCs w:val="28"/>
          <w:lang w:eastAsia="ru-RU"/>
        </w:rPr>
        <w:t>. Фінансовий моніторинг</w:t>
      </w:r>
      <w:r w:rsidR="00A93E93" w:rsidRPr="00A93E93">
        <w:rPr>
          <w:rFonts w:ascii="Times New Roman" w:eastAsia="Times New Roman" w:hAnsi="Times New Roman" w:cs="Times New Roman"/>
          <w:b/>
          <w:sz w:val="28"/>
          <w:szCs w:val="28"/>
          <w:lang w:eastAsia="ru-RU"/>
        </w:rPr>
        <w:t xml:space="preserve"> </w:t>
      </w:r>
      <w:r w:rsidR="00A93E93" w:rsidRPr="00094F2B">
        <w:rPr>
          <w:rFonts w:ascii="Times New Roman" w:eastAsia="Times New Roman" w:hAnsi="Times New Roman" w:cs="Times New Roman"/>
          <w:b/>
          <w:sz w:val="28"/>
          <w:szCs w:val="28"/>
          <w:lang w:eastAsia="ru-RU"/>
        </w:rPr>
        <w:t xml:space="preserve">(ЗК01, ЗК02, ЗК06, ЗК08, ЗК14, СК02, СК08, </w:t>
      </w:r>
      <w:r w:rsidR="00A93E93">
        <w:rPr>
          <w:rFonts w:ascii="Times New Roman" w:eastAsia="Times New Roman" w:hAnsi="Times New Roman" w:cs="Times New Roman"/>
          <w:b/>
          <w:sz w:val="28"/>
          <w:szCs w:val="28"/>
          <w:lang w:eastAsia="ru-RU"/>
        </w:rPr>
        <w:t>ПР01,</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ПР02,</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ПР03,</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ПР10, ПР11,</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ПР13, ПР14,</w:t>
      </w:r>
      <w:r w:rsidR="00A93E93" w:rsidRPr="00094F2B">
        <w:rPr>
          <w:rFonts w:ascii="Times New Roman" w:eastAsia="Times New Roman" w:hAnsi="Times New Roman" w:cs="Times New Roman"/>
          <w:b/>
          <w:sz w:val="28"/>
          <w:szCs w:val="28"/>
          <w:lang w:eastAsia="ru-RU"/>
        </w:rPr>
        <w:t xml:space="preserve"> П</w:t>
      </w:r>
      <w:r w:rsidR="00A93E93">
        <w:rPr>
          <w:rFonts w:ascii="Times New Roman" w:eastAsia="Times New Roman" w:hAnsi="Times New Roman" w:cs="Times New Roman"/>
          <w:b/>
          <w:sz w:val="28"/>
          <w:szCs w:val="28"/>
          <w:lang w:eastAsia="ru-RU"/>
        </w:rPr>
        <w:t>Р16,</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ПР23</w:t>
      </w:r>
      <w:r w:rsidR="00A93E93" w:rsidRPr="00094F2B">
        <w:rPr>
          <w:rFonts w:ascii="Times New Roman" w:eastAsia="Times New Roman" w:hAnsi="Times New Roman" w:cs="Times New Roman"/>
          <w:b/>
          <w:sz w:val="28"/>
          <w:szCs w:val="28"/>
          <w:lang w:eastAsia="ru-RU"/>
        </w:rPr>
        <w:t>)</w:t>
      </w:r>
    </w:p>
    <w:p w:rsidR="006657F4" w:rsidRPr="00892D32" w:rsidRDefault="006657F4" w:rsidP="006657F4">
      <w:pPr>
        <w:spacing w:after="0" w:line="240" w:lineRule="auto"/>
        <w:ind w:firstLine="709"/>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1.</w:t>
      </w:r>
      <w:r w:rsidRPr="00892D32">
        <w:rPr>
          <w:rFonts w:ascii="Times New Roman" w:eastAsia="Times New Roman" w:hAnsi="Times New Roman" w:cs="Times New Roman"/>
          <w:sz w:val="28"/>
          <w:szCs w:val="28"/>
          <w:lang w:eastAsia="ru-RU"/>
        </w:rPr>
        <w:tab/>
        <w:t xml:space="preserve">Поняття фінансового моніторингу. </w:t>
      </w:r>
    </w:p>
    <w:p w:rsidR="006657F4" w:rsidRPr="00892D32"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2.</w:t>
      </w:r>
      <w:r w:rsidRPr="00892D32">
        <w:rPr>
          <w:rFonts w:ascii="Times New Roman" w:eastAsia="Times New Roman" w:hAnsi="Times New Roman" w:cs="Times New Roman"/>
          <w:sz w:val="28"/>
          <w:szCs w:val="28"/>
          <w:lang w:eastAsia="ru-RU"/>
        </w:rPr>
        <w:tab/>
        <w:t xml:space="preserve">Операції, що підлягають фінансовому моніторингу. </w:t>
      </w:r>
    </w:p>
    <w:p w:rsidR="006657F4" w:rsidRPr="00892D32"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3.</w:t>
      </w:r>
      <w:r w:rsidRPr="00892D32">
        <w:rPr>
          <w:rFonts w:ascii="Times New Roman" w:eastAsia="Times New Roman" w:hAnsi="Times New Roman" w:cs="Times New Roman"/>
          <w:sz w:val="28"/>
          <w:szCs w:val="28"/>
          <w:lang w:eastAsia="ru-RU"/>
        </w:rPr>
        <w:tab/>
        <w:t>Суб’єкти фінансового моніторингу.</w:t>
      </w:r>
    </w:p>
    <w:p w:rsidR="006657F4"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4.</w:t>
      </w:r>
      <w:r w:rsidRPr="00892D32">
        <w:rPr>
          <w:rFonts w:ascii="Times New Roman" w:eastAsia="Times New Roman" w:hAnsi="Times New Roman" w:cs="Times New Roman"/>
          <w:sz w:val="28"/>
          <w:szCs w:val="28"/>
          <w:lang w:eastAsia="ru-RU"/>
        </w:rPr>
        <w:tab/>
        <w:t>Особливості розвитку фінансового моніторингу в Україні</w:t>
      </w:r>
    </w:p>
    <w:p w:rsidR="006657F4" w:rsidRPr="00A93E93" w:rsidRDefault="006657F4" w:rsidP="006657F4">
      <w:pPr>
        <w:spacing w:after="0" w:line="240" w:lineRule="auto"/>
        <w:ind w:firstLine="709"/>
        <w:jc w:val="both"/>
        <w:rPr>
          <w:rFonts w:ascii="Times New Roman" w:eastAsia="Times New Roman" w:hAnsi="Times New Roman" w:cs="Times New Roman"/>
          <w:b/>
          <w:sz w:val="28"/>
          <w:szCs w:val="28"/>
          <w:lang w:val="ru-RU" w:eastAsia="ru-RU"/>
        </w:rPr>
      </w:pPr>
      <w:r w:rsidRPr="00892D32">
        <w:rPr>
          <w:rFonts w:ascii="Times New Roman" w:eastAsia="Times New Roman" w:hAnsi="Times New Roman" w:cs="Times New Roman"/>
          <w:b/>
          <w:sz w:val="28"/>
          <w:szCs w:val="28"/>
          <w:lang w:eastAsia="ru-RU"/>
        </w:rPr>
        <w:t>Тема 13. Фінанси домогосподарств</w:t>
      </w:r>
      <w:r w:rsidR="00A93E93">
        <w:rPr>
          <w:rFonts w:ascii="Times New Roman" w:eastAsia="Times New Roman" w:hAnsi="Times New Roman" w:cs="Times New Roman"/>
          <w:b/>
          <w:sz w:val="28"/>
          <w:szCs w:val="28"/>
          <w:lang w:val="ru-RU" w:eastAsia="ru-RU"/>
        </w:rPr>
        <w:t xml:space="preserve"> </w:t>
      </w:r>
      <w:r w:rsidR="00A93E93" w:rsidRPr="00094F2B">
        <w:rPr>
          <w:rFonts w:ascii="Times New Roman" w:eastAsia="Times New Roman" w:hAnsi="Times New Roman" w:cs="Times New Roman"/>
          <w:b/>
          <w:sz w:val="28"/>
          <w:szCs w:val="28"/>
          <w:lang w:eastAsia="ru-RU"/>
        </w:rPr>
        <w:t xml:space="preserve">(ЗК01, ЗК02, ЗК06, ЗК08, ЗК14, СК02, СК08, </w:t>
      </w:r>
      <w:r w:rsidR="00A93E93">
        <w:rPr>
          <w:rFonts w:ascii="Times New Roman" w:eastAsia="Times New Roman" w:hAnsi="Times New Roman" w:cs="Times New Roman"/>
          <w:b/>
          <w:sz w:val="28"/>
          <w:szCs w:val="28"/>
          <w:lang w:eastAsia="ru-RU"/>
        </w:rPr>
        <w:t>ПР01,</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ПР02,</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ПР03,</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ПР10, ПР11,</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ПР13, ПР14,</w:t>
      </w:r>
      <w:r w:rsidR="00A93E93" w:rsidRPr="00094F2B">
        <w:rPr>
          <w:rFonts w:ascii="Times New Roman" w:eastAsia="Times New Roman" w:hAnsi="Times New Roman" w:cs="Times New Roman"/>
          <w:b/>
          <w:sz w:val="28"/>
          <w:szCs w:val="28"/>
          <w:lang w:eastAsia="ru-RU"/>
        </w:rPr>
        <w:t xml:space="preserve"> П</w:t>
      </w:r>
      <w:r w:rsidR="00A93E93">
        <w:rPr>
          <w:rFonts w:ascii="Times New Roman" w:eastAsia="Times New Roman" w:hAnsi="Times New Roman" w:cs="Times New Roman"/>
          <w:b/>
          <w:sz w:val="28"/>
          <w:szCs w:val="28"/>
          <w:lang w:eastAsia="ru-RU"/>
        </w:rPr>
        <w:t>Р16,</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ПР23</w:t>
      </w:r>
      <w:r w:rsidR="00A93E93" w:rsidRPr="00094F2B">
        <w:rPr>
          <w:rFonts w:ascii="Times New Roman" w:eastAsia="Times New Roman" w:hAnsi="Times New Roman" w:cs="Times New Roman"/>
          <w:b/>
          <w:sz w:val="28"/>
          <w:szCs w:val="28"/>
          <w:lang w:eastAsia="ru-RU"/>
        </w:rPr>
        <w:t>)</w:t>
      </w:r>
    </w:p>
    <w:p w:rsidR="006657F4" w:rsidRPr="00892D32"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1.</w:t>
      </w:r>
      <w:r w:rsidRPr="00892D32">
        <w:rPr>
          <w:rFonts w:ascii="Times New Roman" w:eastAsia="Times New Roman" w:hAnsi="Times New Roman" w:cs="Times New Roman"/>
          <w:sz w:val="28"/>
          <w:szCs w:val="28"/>
          <w:lang w:eastAsia="ru-RU"/>
        </w:rPr>
        <w:tab/>
        <w:t>Сутність фінансів домогосподарств</w:t>
      </w:r>
    </w:p>
    <w:p w:rsidR="006657F4" w:rsidRPr="00892D32"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2.</w:t>
      </w:r>
      <w:r w:rsidRPr="00892D32">
        <w:rPr>
          <w:rFonts w:ascii="Times New Roman" w:eastAsia="Times New Roman" w:hAnsi="Times New Roman" w:cs="Times New Roman"/>
          <w:sz w:val="28"/>
          <w:szCs w:val="28"/>
          <w:lang w:eastAsia="ru-RU"/>
        </w:rPr>
        <w:tab/>
        <w:t>Доходи та витрати домогосподарства</w:t>
      </w:r>
    </w:p>
    <w:p w:rsidR="006657F4"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lastRenderedPageBreak/>
        <w:t>3.</w:t>
      </w:r>
      <w:r w:rsidRPr="00892D32">
        <w:rPr>
          <w:rFonts w:ascii="Times New Roman" w:eastAsia="Times New Roman" w:hAnsi="Times New Roman" w:cs="Times New Roman"/>
          <w:sz w:val="28"/>
          <w:szCs w:val="28"/>
          <w:lang w:eastAsia="ru-RU"/>
        </w:rPr>
        <w:tab/>
        <w:t>Інвестиційна діяльність домогосподарств</w:t>
      </w:r>
    </w:p>
    <w:p w:rsidR="006657F4" w:rsidRPr="00A93E93" w:rsidRDefault="006657F4" w:rsidP="006657F4">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Тема 14</w:t>
      </w:r>
      <w:r w:rsidRPr="004C64A9">
        <w:rPr>
          <w:rFonts w:ascii="Times New Roman" w:eastAsia="Times New Roman" w:hAnsi="Times New Roman" w:cs="Times New Roman"/>
          <w:b/>
          <w:sz w:val="28"/>
          <w:szCs w:val="28"/>
          <w:lang w:eastAsia="ru-RU"/>
        </w:rPr>
        <w:t>. Фінанси підприємств, основи їх організації</w:t>
      </w:r>
      <w:r w:rsidR="00A93E93" w:rsidRPr="00A93E93">
        <w:rPr>
          <w:rFonts w:ascii="Times New Roman" w:eastAsia="Times New Roman" w:hAnsi="Times New Roman" w:cs="Times New Roman"/>
          <w:b/>
          <w:sz w:val="28"/>
          <w:szCs w:val="28"/>
          <w:lang w:eastAsia="ru-RU"/>
        </w:rPr>
        <w:t xml:space="preserve"> </w:t>
      </w:r>
      <w:r w:rsidR="00A93E93" w:rsidRPr="00094F2B">
        <w:rPr>
          <w:rFonts w:ascii="Times New Roman" w:eastAsia="Times New Roman" w:hAnsi="Times New Roman" w:cs="Times New Roman"/>
          <w:b/>
          <w:sz w:val="28"/>
          <w:szCs w:val="28"/>
          <w:lang w:eastAsia="ru-RU"/>
        </w:rPr>
        <w:t xml:space="preserve">(ЗК01, ЗК02, ЗК06, ЗК08, ЗК14, СК02, СК08, </w:t>
      </w:r>
      <w:r w:rsidR="00A93E93">
        <w:rPr>
          <w:rFonts w:ascii="Times New Roman" w:eastAsia="Times New Roman" w:hAnsi="Times New Roman" w:cs="Times New Roman"/>
          <w:b/>
          <w:sz w:val="28"/>
          <w:szCs w:val="28"/>
          <w:lang w:eastAsia="ru-RU"/>
        </w:rPr>
        <w:t>ПР01,</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ПР02,</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ПР03,</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ПР10, ПР11,</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ПР13, ПР14,</w:t>
      </w:r>
      <w:r w:rsidR="00A93E93" w:rsidRPr="00094F2B">
        <w:rPr>
          <w:rFonts w:ascii="Times New Roman" w:eastAsia="Times New Roman" w:hAnsi="Times New Roman" w:cs="Times New Roman"/>
          <w:b/>
          <w:sz w:val="28"/>
          <w:szCs w:val="28"/>
          <w:lang w:eastAsia="ru-RU"/>
        </w:rPr>
        <w:t xml:space="preserve"> П</w:t>
      </w:r>
      <w:r w:rsidR="00A93E93">
        <w:rPr>
          <w:rFonts w:ascii="Times New Roman" w:eastAsia="Times New Roman" w:hAnsi="Times New Roman" w:cs="Times New Roman"/>
          <w:b/>
          <w:sz w:val="28"/>
          <w:szCs w:val="28"/>
          <w:lang w:eastAsia="ru-RU"/>
        </w:rPr>
        <w:t>Р16,</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ПР23</w:t>
      </w:r>
      <w:r w:rsidR="00A93E93" w:rsidRPr="00094F2B">
        <w:rPr>
          <w:rFonts w:ascii="Times New Roman" w:eastAsia="Times New Roman" w:hAnsi="Times New Roman" w:cs="Times New Roman"/>
          <w:b/>
          <w:sz w:val="28"/>
          <w:szCs w:val="28"/>
          <w:lang w:eastAsia="ru-RU"/>
        </w:rPr>
        <w:t>)</w:t>
      </w:r>
    </w:p>
    <w:p w:rsidR="006657F4" w:rsidRPr="00A93E93"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40133B">
        <w:rPr>
          <w:rFonts w:ascii="Times New Roman" w:eastAsia="Times New Roman" w:hAnsi="Times New Roman" w:cs="Times New Roman"/>
          <w:sz w:val="24"/>
          <w:lang w:eastAsia="ru-RU"/>
        </w:rPr>
        <w:t>1.</w:t>
      </w:r>
      <w:r w:rsidRPr="0040133B">
        <w:rPr>
          <w:rFonts w:ascii="Times New Roman" w:eastAsia="Times New Roman" w:hAnsi="Times New Roman" w:cs="Times New Roman"/>
          <w:sz w:val="24"/>
          <w:lang w:eastAsia="ru-RU"/>
        </w:rPr>
        <w:tab/>
      </w:r>
      <w:r w:rsidRPr="00A93E93">
        <w:rPr>
          <w:rFonts w:ascii="Times New Roman" w:eastAsia="Times New Roman" w:hAnsi="Times New Roman" w:cs="Times New Roman"/>
          <w:sz w:val="28"/>
          <w:szCs w:val="28"/>
          <w:lang w:eastAsia="ru-RU"/>
        </w:rPr>
        <w:t>Сутність фінансів підприємств</w:t>
      </w:r>
    </w:p>
    <w:p w:rsidR="006657F4" w:rsidRPr="00A93E93"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A93E93">
        <w:rPr>
          <w:rFonts w:ascii="Times New Roman" w:eastAsia="Times New Roman" w:hAnsi="Times New Roman" w:cs="Times New Roman"/>
          <w:sz w:val="28"/>
          <w:szCs w:val="28"/>
          <w:lang w:eastAsia="ru-RU"/>
        </w:rPr>
        <w:t>2.</w:t>
      </w:r>
      <w:r w:rsidRPr="00A93E93">
        <w:rPr>
          <w:rFonts w:ascii="Times New Roman" w:eastAsia="Times New Roman" w:hAnsi="Times New Roman" w:cs="Times New Roman"/>
          <w:sz w:val="28"/>
          <w:szCs w:val="28"/>
          <w:lang w:eastAsia="ru-RU"/>
        </w:rPr>
        <w:tab/>
        <w:t xml:space="preserve">Фінансові ресурси підприємства </w:t>
      </w:r>
    </w:p>
    <w:p w:rsidR="006657F4" w:rsidRPr="00A93E93"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A93E93">
        <w:rPr>
          <w:rFonts w:ascii="Times New Roman" w:eastAsia="Times New Roman" w:hAnsi="Times New Roman" w:cs="Times New Roman"/>
          <w:sz w:val="28"/>
          <w:szCs w:val="28"/>
          <w:lang w:eastAsia="ru-RU"/>
        </w:rPr>
        <w:t>3.</w:t>
      </w:r>
      <w:r w:rsidRPr="00A93E93">
        <w:rPr>
          <w:rFonts w:ascii="Times New Roman" w:eastAsia="Times New Roman" w:hAnsi="Times New Roman" w:cs="Times New Roman"/>
          <w:sz w:val="28"/>
          <w:szCs w:val="28"/>
          <w:lang w:eastAsia="ru-RU"/>
        </w:rPr>
        <w:tab/>
        <w:t>Дохід підприємства, порядок його розподілу</w:t>
      </w:r>
    </w:p>
    <w:p w:rsidR="006657F4" w:rsidRPr="00A93E93"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A93E93">
        <w:rPr>
          <w:rFonts w:ascii="Times New Roman" w:eastAsia="Times New Roman" w:hAnsi="Times New Roman" w:cs="Times New Roman"/>
          <w:sz w:val="28"/>
          <w:szCs w:val="28"/>
          <w:lang w:eastAsia="ru-RU"/>
        </w:rPr>
        <w:t>4.</w:t>
      </w:r>
      <w:r w:rsidRPr="00A93E93">
        <w:rPr>
          <w:rFonts w:ascii="Times New Roman" w:eastAsia="Times New Roman" w:hAnsi="Times New Roman" w:cs="Times New Roman"/>
          <w:sz w:val="28"/>
          <w:szCs w:val="28"/>
          <w:lang w:eastAsia="ru-RU"/>
        </w:rPr>
        <w:tab/>
        <w:t>Активи підприємства</w:t>
      </w:r>
    </w:p>
    <w:p w:rsidR="006657F4" w:rsidRPr="00A93E93" w:rsidRDefault="006657F4" w:rsidP="006657F4">
      <w:pPr>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Тема 15</w:t>
      </w:r>
      <w:r w:rsidRPr="00892D32">
        <w:rPr>
          <w:rFonts w:ascii="Times New Roman" w:eastAsia="Times New Roman" w:hAnsi="Times New Roman" w:cs="Times New Roman"/>
          <w:b/>
          <w:sz w:val="28"/>
          <w:szCs w:val="28"/>
          <w:lang w:eastAsia="ru-RU"/>
        </w:rPr>
        <w:t>. Фінансовий ринок</w:t>
      </w:r>
      <w:r w:rsidR="00A93E93" w:rsidRPr="00A93E93">
        <w:rPr>
          <w:rFonts w:ascii="Times New Roman" w:eastAsia="Times New Roman" w:hAnsi="Times New Roman" w:cs="Times New Roman"/>
          <w:b/>
          <w:sz w:val="28"/>
          <w:szCs w:val="28"/>
          <w:lang w:eastAsia="ru-RU"/>
        </w:rPr>
        <w:t xml:space="preserve"> </w:t>
      </w:r>
      <w:r w:rsidR="00A93E93" w:rsidRPr="00094F2B">
        <w:rPr>
          <w:rFonts w:ascii="Times New Roman" w:eastAsia="Times New Roman" w:hAnsi="Times New Roman" w:cs="Times New Roman"/>
          <w:b/>
          <w:sz w:val="28"/>
          <w:szCs w:val="28"/>
          <w:lang w:eastAsia="ru-RU"/>
        </w:rPr>
        <w:t xml:space="preserve">(ЗК01, ЗК02, ЗК06, ЗК08, ЗК14, СК02, СК08, </w:t>
      </w:r>
      <w:r w:rsidR="00A93E93">
        <w:rPr>
          <w:rFonts w:ascii="Times New Roman" w:eastAsia="Times New Roman" w:hAnsi="Times New Roman" w:cs="Times New Roman"/>
          <w:b/>
          <w:sz w:val="28"/>
          <w:szCs w:val="28"/>
          <w:lang w:eastAsia="ru-RU"/>
        </w:rPr>
        <w:t>ПР01,</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ПР02,</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ПР03,</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ПР10, ПР11,</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ПР13, ПР14,</w:t>
      </w:r>
      <w:r w:rsidR="00A93E93" w:rsidRPr="00094F2B">
        <w:rPr>
          <w:rFonts w:ascii="Times New Roman" w:eastAsia="Times New Roman" w:hAnsi="Times New Roman" w:cs="Times New Roman"/>
          <w:b/>
          <w:sz w:val="28"/>
          <w:szCs w:val="28"/>
          <w:lang w:eastAsia="ru-RU"/>
        </w:rPr>
        <w:t xml:space="preserve"> П</w:t>
      </w:r>
      <w:r w:rsidR="00A93E93">
        <w:rPr>
          <w:rFonts w:ascii="Times New Roman" w:eastAsia="Times New Roman" w:hAnsi="Times New Roman" w:cs="Times New Roman"/>
          <w:b/>
          <w:sz w:val="28"/>
          <w:szCs w:val="28"/>
          <w:lang w:eastAsia="ru-RU"/>
        </w:rPr>
        <w:t>Р16,</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ПР23</w:t>
      </w:r>
      <w:r w:rsidR="00A93E93" w:rsidRPr="00094F2B">
        <w:rPr>
          <w:rFonts w:ascii="Times New Roman" w:eastAsia="Times New Roman" w:hAnsi="Times New Roman" w:cs="Times New Roman"/>
          <w:b/>
          <w:sz w:val="28"/>
          <w:szCs w:val="28"/>
          <w:lang w:eastAsia="ru-RU"/>
        </w:rPr>
        <w:t>)</w:t>
      </w:r>
    </w:p>
    <w:p w:rsidR="006657F4" w:rsidRPr="00892D32"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1.</w:t>
      </w:r>
      <w:r w:rsidRPr="00892D32">
        <w:rPr>
          <w:rFonts w:ascii="Times New Roman" w:eastAsia="Times New Roman" w:hAnsi="Times New Roman" w:cs="Times New Roman"/>
          <w:sz w:val="28"/>
          <w:szCs w:val="28"/>
          <w:lang w:eastAsia="ru-RU"/>
        </w:rPr>
        <w:tab/>
        <w:t>Сутність фінансового ринку, його структура</w:t>
      </w:r>
    </w:p>
    <w:p w:rsidR="006657F4" w:rsidRPr="00892D32"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2.</w:t>
      </w:r>
      <w:r w:rsidRPr="00892D32">
        <w:rPr>
          <w:rFonts w:ascii="Times New Roman" w:eastAsia="Times New Roman" w:hAnsi="Times New Roman" w:cs="Times New Roman"/>
          <w:sz w:val="28"/>
          <w:szCs w:val="28"/>
          <w:lang w:eastAsia="ru-RU"/>
        </w:rPr>
        <w:tab/>
        <w:t>Ринок цінних паперів</w:t>
      </w:r>
    </w:p>
    <w:p w:rsidR="006657F4" w:rsidRPr="00892D32"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3.</w:t>
      </w:r>
      <w:r w:rsidRPr="00892D32">
        <w:rPr>
          <w:rFonts w:ascii="Times New Roman" w:eastAsia="Times New Roman" w:hAnsi="Times New Roman" w:cs="Times New Roman"/>
          <w:sz w:val="28"/>
          <w:szCs w:val="28"/>
          <w:lang w:eastAsia="ru-RU"/>
        </w:rPr>
        <w:tab/>
        <w:t>Кредитний ринок</w:t>
      </w:r>
    </w:p>
    <w:p w:rsidR="006657F4" w:rsidRPr="00892D32"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4.</w:t>
      </w:r>
      <w:r w:rsidRPr="00892D32">
        <w:rPr>
          <w:rFonts w:ascii="Times New Roman" w:eastAsia="Times New Roman" w:hAnsi="Times New Roman" w:cs="Times New Roman"/>
          <w:sz w:val="28"/>
          <w:szCs w:val="28"/>
          <w:lang w:eastAsia="ru-RU"/>
        </w:rPr>
        <w:tab/>
        <w:t>Державне регулювання фінансового ринку України</w:t>
      </w:r>
    </w:p>
    <w:p w:rsidR="006657F4" w:rsidRPr="00A93E93" w:rsidRDefault="006657F4" w:rsidP="006657F4">
      <w:pPr>
        <w:spacing w:after="0" w:line="240" w:lineRule="auto"/>
        <w:ind w:firstLine="709"/>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Тема 16</w:t>
      </w:r>
      <w:r w:rsidRPr="00892D32">
        <w:rPr>
          <w:rFonts w:ascii="Times New Roman" w:eastAsia="Times New Roman" w:hAnsi="Times New Roman" w:cs="Times New Roman"/>
          <w:b/>
          <w:sz w:val="28"/>
          <w:szCs w:val="28"/>
          <w:lang w:eastAsia="ru-RU"/>
        </w:rPr>
        <w:t>. Страхування. Страховий ринок</w:t>
      </w:r>
      <w:r w:rsidR="00A93E93">
        <w:rPr>
          <w:rFonts w:ascii="Times New Roman" w:eastAsia="Times New Roman" w:hAnsi="Times New Roman" w:cs="Times New Roman"/>
          <w:b/>
          <w:sz w:val="28"/>
          <w:szCs w:val="28"/>
          <w:lang w:val="ru-RU" w:eastAsia="ru-RU"/>
        </w:rPr>
        <w:t xml:space="preserve"> </w:t>
      </w:r>
      <w:r w:rsidR="00A93E93" w:rsidRPr="00094F2B">
        <w:rPr>
          <w:rFonts w:ascii="Times New Roman" w:eastAsia="Times New Roman" w:hAnsi="Times New Roman" w:cs="Times New Roman"/>
          <w:b/>
          <w:sz w:val="28"/>
          <w:szCs w:val="28"/>
          <w:lang w:eastAsia="ru-RU"/>
        </w:rPr>
        <w:t xml:space="preserve">(ЗК01, ЗК02, ЗК06, ЗК08, ЗК14, СК02, СК08, </w:t>
      </w:r>
      <w:r w:rsidR="00A93E93">
        <w:rPr>
          <w:rFonts w:ascii="Times New Roman" w:eastAsia="Times New Roman" w:hAnsi="Times New Roman" w:cs="Times New Roman"/>
          <w:b/>
          <w:sz w:val="28"/>
          <w:szCs w:val="28"/>
          <w:lang w:eastAsia="ru-RU"/>
        </w:rPr>
        <w:t>ПР01,</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ПР02,</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ПР03,</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ПР10, ПР11,</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ПР13, ПР14,</w:t>
      </w:r>
      <w:r w:rsidR="00A93E93" w:rsidRPr="00094F2B">
        <w:rPr>
          <w:rFonts w:ascii="Times New Roman" w:eastAsia="Times New Roman" w:hAnsi="Times New Roman" w:cs="Times New Roman"/>
          <w:b/>
          <w:sz w:val="28"/>
          <w:szCs w:val="28"/>
          <w:lang w:eastAsia="ru-RU"/>
        </w:rPr>
        <w:t xml:space="preserve"> П</w:t>
      </w:r>
      <w:r w:rsidR="00A93E93">
        <w:rPr>
          <w:rFonts w:ascii="Times New Roman" w:eastAsia="Times New Roman" w:hAnsi="Times New Roman" w:cs="Times New Roman"/>
          <w:b/>
          <w:sz w:val="28"/>
          <w:szCs w:val="28"/>
          <w:lang w:eastAsia="ru-RU"/>
        </w:rPr>
        <w:t>Р16,</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ПР23</w:t>
      </w:r>
      <w:r w:rsidR="00A93E93" w:rsidRPr="00094F2B">
        <w:rPr>
          <w:rFonts w:ascii="Times New Roman" w:eastAsia="Times New Roman" w:hAnsi="Times New Roman" w:cs="Times New Roman"/>
          <w:b/>
          <w:sz w:val="28"/>
          <w:szCs w:val="28"/>
          <w:lang w:eastAsia="ru-RU"/>
        </w:rPr>
        <w:t>)</w:t>
      </w:r>
    </w:p>
    <w:p w:rsidR="006657F4" w:rsidRPr="00892D32"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1.</w:t>
      </w:r>
      <w:r w:rsidRPr="00892D32">
        <w:rPr>
          <w:rFonts w:ascii="Times New Roman" w:eastAsia="Times New Roman" w:hAnsi="Times New Roman" w:cs="Times New Roman"/>
          <w:sz w:val="28"/>
          <w:szCs w:val="28"/>
          <w:lang w:eastAsia="ru-RU"/>
        </w:rPr>
        <w:tab/>
        <w:t>Сутність страхування, його принципи та функції</w:t>
      </w:r>
    </w:p>
    <w:p w:rsidR="006657F4" w:rsidRPr="00892D32"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2.</w:t>
      </w:r>
      <w:r w:rsidRPr="00892D32">
        <w:rPr>
          <w:rFonts w:ascii="Times New Roman" w:eastAsia="Times New Roman" w:hAnsi="Times New Roman" w:cs="Times New Roman"/>
          <w:sz w:val="28"/>
          <w:szCs w:val="28"/>
          <w:lang w:eastAsia="ru-RU"/>
        </w:rPr>
        <w:tab/>
        <w:t>Класифікація у страхуванні</w:t>
      </w:r>
    </w:p>
    <w:p w:rsidR="006657F4" w:rsidRPr="00892D32"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3.</w:t>
      </w:r>
      <w:r w:rsidRPr="00892D32">
        <w:rPr>
          <w:rFonts w:ascii="Times New Roman" w:eastAsia="Times New Roman" w:hAnsi="Times New Roman" w:cs="Times New Roman"/>
          <w:sz w:val="28"/>
          <w:szCs w:val="28"/>
          <w:lang w:eastAsia="ru-RU"/>
        </w:rPr>
        <w:tab/>
        <w:t>Страховий ринок України, його структурна побудова</w:t>
      </w:r>
    </w:p>
    <w:p w:rsidR="006657F4" w:rsidRPr="00892D32"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4.</w:t>
      </w:r>
      <w:r w:rsidRPr="00892D32">
        <w:rPr>
          <w:rFonts w:ascii="Times New Roman" w:eastAsia="Times New Roman" w:hAnsi="Times New Roman" w:cs="Times New Roman"/>
          <w:sz w:val="28"/>
          <w:szCs w:val="28"/>
          <w:lang w:eastAsia="ru-RU"/>
        </w:rPr>
        <w:tab/>
        <w:t>Регулювання страхової діяльності в Україні</w:t>
      </w:r>
    </w:p>
    <w:p w:rsidR="006657F4" w:rsidRPr="00A93E93" w:rsidRDefault="006657F4" w:rsidP="006657F4">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Тема 17</w:t>
      </w:r>
      <w:r w:rsidRPr="00892D32">
        <w:rPr>
          <w:rFonts w:ascii="Times New Roman" w:eastAsia="Times New Roman" w:hAnsi="Times New Roman" w:cs="Times New Roman"/>
          <w:b/>
          <w:sz w:val="28"/>
          <w:szCs w:val="28"/>
          <w:lang w:eastAsia="ru-RU"/>
        </w:rPr>
        <w:t>. Міжнародні фінанси</w:t>
      </w:r>
      <w:r w:rsidR="00A93E93" w:rsidRPr="00A93E93">
        <w:rPr>
          <w:rFonts w:ascii="Times New Roman" w:eastAsia="Times New Roman" w:hAnsi="Times New Roman" w:cs="Times New Roman"/>
          <w:b/>
          <w:sz w:val="28"/>
          <w:szCs w:val="28"/>
          <w:lang w:eastAsia="ru-RU"/>
        </w:rPr>
        <w:t xml:space="preserve"> </w:t>
      </w:r>
      <w:r w:rsidR="00A93E93" w:rsidRPr="00094F2B">
        <w:rPr>
          <w:rFonts w:ascii="Times New Roman" w:eastAsia="Times New Roman" w:hAnsi="Times New Roman" w:cs="Times New Roman"/>
          <w:b/>
          <w:sz w:val="28"/>
          <w:szCs w:val="28"/>
          <w:lang w:eastAsia="ru-RU"/>
        </w:rPr>
        <w:t xml:space="preserve">(ЗК01, ЗК02, ЗК06, ЗК08, ЗК14, СК02, СК08, </w:t>
      </w:r>
      <w:r w:rsidR="00A93E93">
        <w:rPr>
          <w:rFonts w:ascii="Times New Roman" w:eastAsia="Times New Roman" w:hAnsi="Times New Roman" w:cs="Times New Roman"/>
          <w:b/>
          <w:sz w:val="28"/>
          <w:szCs w:val="28"/>
          <w:lang w:eastAsia="ru-RU"/>
        </w:rPr>
        <w:t>ПР01,</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ПР02,</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ПР03,</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ПР10, ПР11,</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ПР13, ПР14,</w:t>
      </w:r>
      <w:r w:rsidR="00A93E93" w:rsidRPr="00094F2B">
        <w:rPr>
          <w:rFonts w:ascii="Times New Roman" w:eastAsia="Times New Roman" w:hAnsi="Times New Roman" w:cs="Times New Roman"/>
          <w:b/>
          <w:sz w:val="28"/>
          <w:szCs w:val="28"/>
          <w:lang w:eastAsia="ru-RU"/>
        </w:rPr>
        <w:t xml:space="preserve"> П</w:t>
      </w:r>
      <w:r w:rsidR="00A93E93">
        <w:rPr>
          <w:rFonts w:ascii="Times New Roman" w:eastAsia="Times New Roman" w:hAnsi="Times New Roman" w:cs="Times New Roman"/>
          <w:b/>
          <w:sz w:val="28"/>
          <w:szCs w:val="28"/>
          <w:lang w:eastAsia="ru-RU"/>
        </w:rPr>
        <w:t>Р16,</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ПР23</w:t>
      </w:r>
      <w:r w:rsidR="00A93E93" w:rsidRPr="00094F2B">
        <w:rPr>
          <w:rFonts w:ascii="Times New Roman" w:eastAsia="Times New Roman" w:hAnsi="Times New Roman" w:cs="Times New Roman"/>
          <w:b/>
          <w:sz w:val="28"/>
          <w:szCs w:val="28"/>
          <w:lang w:eastAsia="ru-RU"/>
        </w:rPr>
        <w:t>)</w:t>
      </w:r>
    </w:p>
    <w:p w:rsidR="006657F4" w:rsidRPr="00892D32"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1.</w:t>
      </w:r>
      <w:r w:rsidRPr="00892D32">
        <w:rPr>
          <w:rFonts w:ascii="Times New Roman" w:eastAsia="Times New Roman" w:hAnsi="Times New Roman" w:cs="Times New Roman"/>
          <w:sz w:val="28"/>
          <w:szCs w:val="28"/>
          <w:lang w:eastAsia="ru-RU"/>
        </w:rPr>
        <w:tab/>
        <w:t>Поняття, призначення та функції міжнародних фінансів</w:t>
      </w:r>
    </w:p>
    <w:p w:rsidR="006657F4" w:rsidRPr="00892D32"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2.</w:t>
      </w:r>
      <w:r w:rsidRPr="00892D32">
        <w:rPr>
          <w:rFonts w:ascii="Times New Roman" w:eastAsia="Times New Roman" w:hAnsi="Times New Roman" w:cs="Times New Roman"/>
          <w:sz w:val="28"/>
          <w:szCs w:val="28"/>
          <w:lang w:eastAsia="ru-RU"/>
        </w:rPr>
        <w:tab/>
        <w:t>Характеристика світового фінансового ринку</w:t>
      </w:r>
    </w:p>
    <w:p w:rsidR="006657F4" w:rsidRPr="00892D32"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3.</w:t>
      </w:r>
      <w:r w:rsidRPr="00892D32">
        <w:rPr>
          <w:rFonts w:ascii="Times New Roman" w:eastAsia="Times New Roman" w:hAnsi="Times New Roman" w:cs="Times New Roman"/>
          <w:sz w:val="28"/>
          <w:szCs w:val="28"/>
          <w:lang w:eastAsia="ru-RU"/>
        </w:rPr>
        <w:tab/>
        <w:t>Міжнародні валютні системи</w:t>
      </w:r>
    </w:p>
    <w:p w:rsidR="006657F4"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892D32">
        <w:rPr>
          <w:rFonts w:ascii="Times New Roman" w:eastAsia="Times New Roman" w:hAnsi="Times New Roman" w:cs="Times New Roman"/>
          <w:sz w:val="28"/>
          <w:szCs w:val="28"/>
          <w:lang w:eastAsia="ru-RU"/>
        </w:rPr>
        <w:t>4.</w:t>
      </w:r>
      <w:r w:rsidRPr="00892D32">
        <w:rPr>
          <w:rFonts w:ascii="Times New Roman" w:eastAsia="Times New Roman" w:hAnsi="Times New Roman" w:cs="Times New Roman"/>
          <w:sz w:val="28"/>
          <w:szCs w:val="28"/>
          <w:lang w:eastAsia="ru-RU"/>
        </w:rPr>
        <w:tab/>
        <w:t>Міжнародні фінансові організації та їх функції</w:t>
      </w:r>
    </w:p>
    <w:p w:rsidR="006657F4" w:rsidRPr="00A93E93" w:rsidRDefault="006657F4" w:rsidP="006657F4">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Тема 18</w:t>
      </w:r>
      <w:r w:rsidRPr="006C0655">
        <w:rPr>
          <w:rFonts w:ascii="Times New Roman" w:eastAsia="Times New Roman" w:hAnsi="Times New Roman" w:cs="Times New Roman"/>
          <w:b/>
          <w:sz w:val="28"/>
          <w:szCs w:val="28"/>
          <w:lang w:eastAsia="ru-RU"/>
        </w:rPr>
        <w:t>. Генезис та еволюція фінансів</w:t>
      </w:r>
      <w:r w:rsidR="00A93E93" w:rsidRPr="00A93E93">
        <w:rPr>
          <w:rFonts w:ascii="Times New Roman" w:eastAsia="Times New Roman" w:hAnsi="Times New Roman" w:cs="Times New Roman"/>
          <w:b/>
          <w:sz w:val="28"/>
          <w:szCs w:val="28"/>
          <w:lang w:eastAsia="ru-RU"/>
        </w:rPr>
        <w:t xml:space="preserve"> </w:t>
      </w:r>
      <w:r w:rsidR="00A93E93" w:rsidRPr="00094F2B">
        <w:rPr>
          <w:rFonts w:ascii="Times New Roman" w:eastAsia="Times New Roman" w:hAnsi="Times New Roman" w:cs="Times New Roman"/>
          <w:b/>
          <w:sz w:val="28"/>
          <w:szCs w:val="28"/>
          <w:lang w:eastAsia="ru-RU"/>
        </w:rPr>
        <w:t xml:space="preserve">(ЗК01, ЗК02, ЗК06, ЗК08, ЗК14, СК02, СК08, </w:t>
      </w:r>
      <w:r w:rsidR="00A93E93">
        <w:rPr>
          <w:rFonts w:ascii="Times New Roman" w:eastAsia="Times New Roman" w:hAnsi="Times New Roman" w:cs="Times New Roman"/>
          <w:b/>
          <w:sz w:val="28"/>
          <w:szCs w:val="28"/>
          <w:lang w:eastAsia="ru-RU"/>
        </w:rPr>
        <w:t>ПР01,</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ПР02,</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ПР03,</w:t>
      </w:r>
      <w:r w:rsidR="00A93E93" w:rsidRPr="00094F2B">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ПР10, ПР11,</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ПР13, ПР14,</w:t>
      </w:r>
      <w:r w:rsidR="00A93E93" w:rsidRPr="00094F2B">
        <w:rPr>
          <w:rFonts w:ascii="Times New Roman" w:eastAsia="Times New Roman" w:hAnsi="Times New Roman" w:cs="Times New Roman"/>
          <w:b/>
          <w:sz w:val="28"/>
          <w:szCs w:val="28"/>
          <w:lang w:eastAsia="ru-RU"/>
        </w:rPr>
        <w:t xml:space="preserve"> П</w:t>
      </w:r>
      <w:r w:rsidR="00A93E93">
        <w:rPr>
          <w:rFonts w:ascii="Times New Roman" w:eastAsia="Times New Roman" w:hAnsi="Times New Roman" w:cs="Times New Roman"/>
          <w:b/>
          <w:sz w:val="28"/>
          <w:szCs w:val="28"/>
          <w:lang w:eastAsia="ru-RU"/>
        </w:rPr>
        <w:t>Р16,</w:t>
      </w:r>
      <w:r w:rsidR="00A93E93" w:rsidRPr="00A93E93">
        <w:rPr>
          <w:rFonts w:ascii="Times New Roman" w:eastAsia="Times New Roman" w:hAnsi="Times New Roman" w:cs="Times New Roman"/>
          <w:b/>
          <w:sz w:val="28"/>
          <w:szCs w:val="28"/>
          <w:lang w:eastAsia="ru-RU"/>
        </w:rPr>
        <w:t xml:space="preserve"> </w:t>
      </w:r>
      <w:r w:rsidR="00A93E93">
        <w:rPr>
          <w:rFonts w:ascii="Times New Roman" w:eastAsia="Times New Roman" w:hAnsi="Times New Roman" w:cs="Times New Roman"/>
          <w:b/>
          <w:sz w:val="28"/>
          <w:szCs w:val="28"/>
          <w:lang w:eastAsia="ru-RU"/>
        </w:rPr>
        <w:t>ПР23</w:t>
      </w:r>
      <w:r w:rsidR="00A93E93" w:rsidRPr="00094F2B">
        <w:rPr>
          <w:rFonts w:ascii="Times New Roman" w:eastAsia="Times New Roman" w:hAnsi="Times New Roman" w:cs="Times New Roman"/>
          <w:b/>
          <w:sz w:val="28"/>
          <w:szCs w:val="28"/>
          <w:lang w:eastAsia="ru-RU"/>
        </w:rPr>
        <w:t>)</w:t>
      </w:r>
    </w:p>
    <w:p w:rsidR="006657F4" w:rsidRPr="006C0655" w:rsidRDefault="006657F4" w:rsidP="006657F4">
      <w:pPr>
        <w:spacing w:after="0" w:line="240" w:lineRule="auto"/>
        <w:ind w:firstLine="709"/>
        <w:jc w:val="both"/>
        <w:rPr>
          <w:rFonts w:ascii="Times New Roman" w:eastAsia="Times New Roman" w:hAnsi="Times New Roman" w:cs="Times New Roman"/>
          <w:sz w:val="28"/>
          <w:szCs w:val="28"/>
          <w:lang w:eastAsia="ru-RU"/>
        </w:rPr>
      </w:pPr>
      <w:r w:rsidRPr="006C0655">
        <w:rPr>
          <w:rFonts w:ascii="Times New Roman" w:eastAsia="Times New Roman" w:hAnsi="Times New Roman" w:cs="Times New Roman"/>
          <w:sz w:val="28"/>
          <w:szCs w:val="28"/>
          <w:lang w:eastAsia="ru-RU"/>
        </w:rPr>
        <w:t>1.</w:t>
      </w:r>
      <w:r w:rsidRPr="006C0655">
        <w:rPr>
          <w:rFonts w:ascii="Times New Roman" w:eastAsia="Times New Roman" w:hAnsi="Times New Roman" w:cs="Times New Roman"/>
          <w:sz w:val="28"/>
          <w:szCs w:val="28"/>
          <w:lang w:eastAsia="ru-RU"/>
        </w:rPr>
        <w:tab/>
        <w:t>Історичний характер фінансів</w:t>
      </w:r>
    </w:p>
    <w:p w:rsidR="006657F4" w:rsidRPr="006C0655" w:rsidRDefault="006657F4" w:rsidP="006657F4">
      <w:pPr>
        <w:spacing w:after="0" w:line="240" w:lineRule="auto"/>
        <w:ind w:left="1414" w:hanging="705"/>
        <w:jc w:val="both"/>
        <w:rPr>
          <w:rFonts w:ascii="Times New Roman" w:eastAsia="Times New Roman" w:hAnsi="Times New Roman" w:cs="Times New Roman"/>
          <w:sz w:val="28"/>
          <w:szCs w:val="28"/>
          <w:lang w:eastAsia="ru-RU"/>
        </w:rPr>
      </w:pPr>
      <w:r w:rsidRPr="006C0655">
        <w:rPr>
          <w:rFonts w:ascii="Times New Roman" w:eastAsia="Times New Roman" w:hAnsi="Times New Roman" w:cs="Times New Roman"/>
          <w:sz w:val="28"/>
          <w:szCs w:val="28"/>
          <w:lang w:eastAsia="ru-RU"/>
        </w:rPr>
        <w:t>2.</w:t>
      </w:r>
      <w:r w:rsidRPr="006C0655">
        <w:rPr>
          <w:rFonts w:ascii="Times New Roman" w:eastAsia="Times New Roman" w:hAnsi="Times New Roman" w:cs="Times New Roman"/>
          <w:sz w:val="28"/>
          <w:szCs w:val="28"/>
          <w:lang w:eastAsia="ru-RU"/>
        </w:rPr>
        <w:tab/>
        <w:t>Причини виникнення та умови існування фінансів</w:t>
      </w:r>
    </w:p>
    <w:p w:rsidR="006657F4" w:rsidRPr="006C0655" w:rsidRDefault="006657F4" w:rsidP="006657F4">
      <w:pPr>
        <w:spacing w:after="0" w:line="240" w:lineRule="auto"/>
        <w:ind w:left="1414" w:hanging="705"/>
        <w:jc w:val="both"/>
        <w:rPr>
          <w:rFonts w:ascii="Times New Roman" w:eastAsia="Times New Roman" w:hAnsi="Times New Roman" w:cs="Times New Roman"/>
          <w:sz w:val="28"/>
          <w:szCs w:val="28"/>
          <w:lang w:eastAsia="ru-RU"/>
        </w:rPr>
      </w:pPr>
      <w:r w:rsidRPr="006C0655">
        <w:rPr>
          <w:rFonts w:ascii="Times New Roman" w:eastAsia="Times New Roman" w:hAnsi="Times New Roman" w:cs="Times New Roman"/>
          <w:sz w:val="28"/>
          <w:szCs w:val="28"/>
          <w:lang w:eastAsia="ru-RU"/>
        </w:rPr>
        <w:t>3.</w:t>
      </w:r>
      <w:r w:rsidRPr="006C0655">
        <w:rPr>
          <w:rFonts w:ascii="Times New Roman" w:eastAsia="Times New Roman" w:hAnsi="Times New Roman" w:cs="Times New Roman"/>
          <w:sz w:val="28"/>
          <w:szCs w:val="28"/>
          <w:lang w:eastAsia="ru-RU"/>
        </w:rPr>
        <w:tab/>
        <w:t>Етапи розвитку фінансів (стародавній, середньовічний, капіталістичний, новітній), їх характеристика</w:t>
      </w:r>
    </w:p>
    <w:p w:rsidR="00A435EE" w:rsidRDefault="00A435E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344AC2" w:rsidRDefault="00344AC2" w:rsidP="006C0655">
      <w:pPr>
        <w:spacing w:after="0" w:line="240" w:lineRule="auto"/>
        <w:ind w:firstLine="709"/>
        <w:jc w:val="both"/>
        <w:rPr>
          <w:rFonts w:ascii="Times New Roman" w:eastAsia="Times New Roman" w:hAnsi="Times New Roman" w:cs="Times New Roman"/>
          <w:sz w:val="28"/>
          <w:szCs w:val="28"/>
          <w:lang w:eastAsia="ru-RU"/>
        </w:rPr>
      </w:pPr>
    </w:p>
    <w:p w:rsidR="00DA770C" w:rsidRPr="00DA770C" w:rsidRDefault="00DA770C" w:rsidP="00DA770C">
      <w:pPr>
        <w:spacing w:after="0" w:line="240"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b/>
          <w:sz w:val="28"/>
          <w:szCs w:val="28"/>
          <w:lang w:eastAsia="ru-RU"/>
        </w:rPr>
        <w:t>4. Структура (тематичний план) навчальної дисципліни</w:t>
      </w:r>
    </w:p>
    <w:tbl>
      <w:tblPr>
        <w:tblpPr w:leftFromText="180" w:rightFromText="180" w:vertAnchor="text" w:tblpX="108" w:tblpY="1"/>
        <w:tblOverlap w:val="neve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273"/>
        <w:gridCol w:w="880"/>
        <w:gridCol w:w="812"/>
        <w:gridCol w:w="747"/>
        <w:gridCol w:w="896"/>
      </w:tblGrid>
      <w:tr w:rsidR="00DA770C" w:rsidRPr="00DA770C" w:rsidTr="008F0DB0">
        <w:trPr>
          <w:cantSplit/>
        </w:trPr>
        <w:tc>
          <w:tcPr>
            <w:tcW w:w="468" w:type="dxa"/>
            <w:vMerge w:val="restart"/>
            <w:textDirection w:val="btLr"/>
            <w:vAlign w:val="center"/>
          </w:tcPr>
          <w:p w:rsidR="00DA770C" w:rsidRPr="00DA770C" w:rsidRDefault="00DA770C" w:rsidP="00DA770C">
            <w:pPr>
              <w:tabs>
                <w:tab w:val="left" w:pos="993"/>
              </w:tabs>
              <w:spacing w:after="0" w:line="240" w:lineRule="auto"/>
              <w:ind w:left="113" w:right="113"/>
              <w:jc w:val="center"/>
              <w:rPr>
                <w:rFonts w:ascii="Times New Roman" w:eastAsia="Times New Roman" w:hAnsi="Times New Roman" w:cs="Times New Roman"/>
                <w:spacing w:val="-4"/>
                <w:lang w:eastAsia="ru-RU"/>
              </w:rPr>
            </w:pPr>
            <w:r w:rsidRPr="00DA770C">
              <w:rPr>
                <w:rFonts w:ascii="Times New Roman" w:eastAsia="Times New Roman" w:hAnsi="Times New Roman" w:cs="Times New Roman"/>
                <w:spacing w:val="-4"/>
                <w:lang w:eastAsia="ru-RU"/>
              </w:rPr>
              <w:t>Кредитні модулі</w:t>
            </w:r>
          </w:p>
        </w:tc>
        <w:tc>
          <w:tcPr>
            <w:tcW w:w="6273" w:type="dxa"/>
            <w:vMerge w:val="restart"/>
            <w:vAlign w:val="center"/>
          </w:tcPr>
          <w:p w:rsidR="00DA770C" w:rsidRPr="00DA770C" w:rsidRDefault="00DA770C" w:rsidP="00DA770C">
            <w:pPr>
              <w:tabs>
                <w:tab w:val="left" w:pos="993"/>
              </w:tabs>
              <w:spacing w:after="0" w:line="288" w:lineRule="auto"/>
              <w:jc w:val="center"/>
              <w:rPr>
                <w:rFonts w:ascii="Times New Roman" w:eastAsia="Times New Roman" w:hAnsi="Times New Roman" w:cs="Times New Roman"/>
                <w:spacing w:val="-4"/>
                <w:lang w:eastAsia="ru-RU"/>
              </w:rPr>
            </w:pPr>
            <w:r w:rsidRPr="00DA770C">
              <w:rPr>
                <w:rFonts w:ascii="Times New Roman" w:eastAsia="Times New Roman" w:hAnsi="Times New Roman" w:cs="Times New Roman"/>
                <w:spacing w:val="-4"/>
                <w:lang w:eastAsia="ru-RU"/>
              </w:rPr>
              <w:t>Змістові модулі</w:t>
            </w:r>
          </w:p>
        </w:tc>
        <w:tc>
          <w:tcPr>
            <w:tcW w:w="3335" w:type="dxa"/>
            <w:gridSpan w:val="4"/>
            <w:vAlign w:val="center"/>
          </w:tcPr>
          <w:p w:rsidR="00DA770C" w:rsidRPr="00DA770C" w:rsidRDefault="00DA770C" w:rsidP="00DA770C">
            <w:pPr>
              <w:tabs>
                <w:tab w:val="left" w:pos="993"/>
              </w:tabs>
              <w:spacing w:after="0" w:line="288" w:lineRule="auto"/>
              <w:jc w:val="center"/>
              <w:rPr>
                <w:rFonts w:ascii="Times New Roman" w:eastAsia="Times New Roman" w:hAnsi="Times New Roman" w:cs="Times New Roman"/>
                <w:spacing w:val="-4"/>
                <w:lang w:eastAsia="ru-RU"/>
              </w:rPr>
            </w:pPr>
            <w:r w:rsidRPr="00DA770C">
              <w:rPr>
                <w:rFonts w:ascii="Times New Roman" w:eastAsia="Times New Roman" w:hAnsi="Times New Roman" w:cs="Times New Roman"/>
                <w:spacing w:val="-4"/>
                <w:lang w:eastAsia="ru-RU"/>
              </w:rPr>
              <w:t>Кількість годин</w:t>
            </w:r>
          </w:p>
        </w:tc>
      </w:tr>
      <w:tr w:rsidR="00DA770C" w:rsidRPr="00DA770C" w:rsidTr="008F0DB0">
        <w:trPr>
          <w:cantSplit/>
          <w:trHeight w:val="1387"/>
        </w:trPr>
        <w:tc>
          <w:tcPr>
            <w:tcW w:w="468" w:type="dxa"/>
            <w:vMerge/>
            <w:vAlign w:val="center"/>
          </w:tcPr>
          <w:p w:rsidR="00DA770C" w:rsidRPr="00DA770C" w:rsidRDefault="00DA770C" w:rsidP="00DA770C">
            <w:pPr>
              <w:tabs>
                <w:tab w:val="left" w:pos="993"/>
              </w:tabs>
              <w:spacing w:after="0" w:line="288" w:lineRule="auto"/>
              <w:jc w:val="center"/>
              <w:rPr>
                <w:rFonts w:ascii="Times New Roman" w:eastAsia="Times New Roman" w:hAnsi="Times New Roman" w:cs="Times New Roman"/>
                <w:spacing w:val="-4"/>
                <w:lang w:eastAsia="ru-RU"/>
              </w:rPr>
            </w:pPr>
          </w:p>
        </w:tc>
        <w:tc>
          <w:tcPr>
            <w:tcW w:w="6273" w:type="dxa"/>
            <w:vMerge/>
            <w:vAlign w:val="center"/>
          </w:tcPr>
          <w:p w:rsidR="00DA770C" w:rsidRPr="00DA770C" w:rsidRDefault="00DA770C" w:rsidP="00DA770C">
            <w:pPr>
              <w:tabs>
                <w:tab w:val="left" w:pos="993"/>
              </w:tabs>
              <w:spacing w:after="0" w:line="288" w:lineRule="auto"/>
              <w:jc w:val="center"/>
              <w:rPr>
                <w:rFonts w:ascii="Times New Roman" w:eastAsia="Times New Roman" w:hAnsi="Times New Roman" w:cs="Times New Roman"/>
                <w:spacing w:val="-4"/>
                <w:lang w:eastAsia="ru-RU"/>
              </w:rPr>
            </w:pPr>
          </w:p>
        </w:tc>
        <w:tc>
          <w:tcPr>
            <w:tcW w:w="880" w:type="dxa"/>
            <w:textDirection w:val="btLr"/>
            <w:vAlign w:val="center"/>
          </w:tcPr>
          <w:p w:rsidR="00DA770C" w:rsidRPr="00DA770C" w:rsidRDefault="00DA770C" w:rsidP="00DA770C">
            <w:pPr>
              <w:tabs>
                <w:tab w:val="left" w:pos="993"/>
              </w:tabs>
              <w:spacing w:after="0" w:line="288" w:lineRule="auto"/>
              <w:ind w:left="113" w:right="113"/>
              <w:jc w:val="center"/>
              <w:rPr>
                <w:rFonts w:ascii="Times New Roman" w:eastAsia="Times New Roman" w:hAnsi="Times New Roman" w:cs="Times New Roman"/>
                <w:spacing w:val="-4"/>
                <w:lang w:eastAsia="ru-RU"/>
              </w:rPr>
            </w:pPr>
            <w:r w:rsidRPr="00DA770C">
              <w:rPr>
                <w:rFonts w:ascii="Times New Roman" w:eastAsia="Times New Roman" w:hAnsi="Times New Roman" w:cs="Times New Roman"/>
                <w:spacing w:val="-4"/>
                <w:lang w:eastAsia="ru-RU"/>
              </w:rPr>
              <w:t>Всього</w:t>
            </w:r>
          </w:p>
        </w:tc>
        <w:tc>
          <w:tcPr>
            <w:tcW w:w="812" w:type="dxa"/>
            <w:textDirection w:val="btLr"/>
            <w:vAlign w:val="center"/>
          </w:tcPr>
          <w:p w:rsidR="00DA770C" w:rsidRPr="00DA770C" w:rsidRDefault="00DA770C" w:rsidP="00DA770C">
            <w:pPr>
              <w:tabs>
                <w:tab w:val="left" w:pos="993"/>
              </w:tabs>
              <w:spacing w:after="0" w:line="288" w:lineRule="auto"/>
              <w:ind w:left="113" w:right="113"/>
              <w:jc w:val="center"/>
              <w:rPr>
                <w:rFonts w:ascii="Times New Roman" w:eastAsia="Times New Roman" w:hAnsi="Times New Roman" w:cs="Times New Roman"/>
                <w:spacing w:val="-4"/>
                <w:lang w:eastAsia="ru-RU"/>
              </w:rPr>
            </w:pPr>
            <w:r w:rsidRPr="00DA770C">
              <w:rPr>
                <w:rFonts w:ascii="Times New Roman" w:eastAsia="Times New Roman" w:hAnsi="Times New Roman" w:cs="Times New Roman"/>
                <w:spacing w:val="-4"/>
                <w:lang w:eastAsia="ru-RU"/>
              </w:rPr>
              <w:t>Лекції</w:t>
            </w:r>
          </w:p>
        </w:tc>
        <w:tc>
          <w:tcPr>
            <w:tcW w:w="747" w:type="dxa"/>
            <w:textDirection w:val="btLr"/>
            <w:vAlign w:val="center"/>
          </w:tcPr>
          <w:p w:rsidR="00DA770C" w:rsidRPr="00DA770C" w:rsidRDefault="00DA770C" w:rsidP="00DA770C">
            <w:pPr>
              <w:tabs>
                <w:tab w:val="left" w:pos="993"/>
              </w:tabs>
              <w:spacing w:after="0" w:line="288" w:lineRule="auto"/>
              <w:ind w:left="113" w:right="113"/>
              <w:jc w:val="center"/>
              <w:rPr>
                <w:rFonts w:ascii="Times New Roman" w:eastAsia="Times New Roman" w:hAnsi="Times New Roman" w:cs="Times New Roman"/>
                <w:spacing w:val="-4"/>
                <w:lang w:eastAsia="ru-RU"/>
              </w:rPr>
            </w:pPr>
            <w:r w:rsidRPr="00DA770C">
              <w:rPr>
                <w:rFonts w:ascii="Times New Roman" w:eastAsia="Times New Roman" w:hAnsi="Times New Roman" w:cs="Times New Roman"/>
                <w:spacing w:val="-4"/>
                <w:lang w:eastAsia="ru-RU"/>
              </w:rPr>
              <w:t>Практичні</w:t>
            </w:r>
          </w:p>
        </w:tc>
        <w:tc>
          <w:tcPr>
            <w:tcW w:w="896" w:type="dxa"/>
            <w:textDirection w:val="btLr"/>
            <w:vAlign w:val="center"/>
          </w:tcPr>
          <w:p w:rsidR="00DA770C" w:rsidRPr="00DA770C" w:rsidRDefault="00DA770C" w:rsidP="00DA770C">
            <w:pPr>
              <w:tabs>
                <w:tab w:val="left" w:pos="993"/>
              </w:tabs>
              <w:spacing w:after="0" w:line="288" w:lineRule="auto"/>
              <w:ind w:left="113" w:right="113"/>
              <w:jc w:val="both"/>
              <w:rPr>
                <w:rFonts w:ascii="Times New Roman" w:eastAsia="Times New Roman" w:hAnsi="Times New Roman" w:cs="Times New Roman"/>
                <w:spacing w:val="-4"/>
                <w:lang w:eastAsia="ru-RU"/>
              </w:rPr>
            </w:pPr>
            <w:r w:rsidRPr="00DA770C">
              <w:rPr>
                <w:rFonts w:ascii="Times New Roman" w:eastAsia="Times New Roman" w:hAnsi="Times New Roman" w:cs="Times New Roman"/>
                <w:spacing w:val="-4"/>
                <w:lang w:eastAsia="ru-RU"/>
              </w:rPr>
              <w:t>Сам остійна</w:t>
            </w:r>
          </w:p>
          <w:p w:rsidR="00DA770C" w:rsidRPr="00DA770C" w:rsidRDefault="00DA770C" w:rsidP="00DA770C">
            <w:pPr>
              <w:tabs>
                <w:tab w:val="left" w:pos="993"/>
              </w:tabs>
              <w:spacing w:after="0" w:line="288" w:lineRule="auto"/>
              <w:ind w:left="113" w:right="113"/>
              <w:jc w:val="center"/>
              <w:rPr>
                <w:rFonts w:ascii="Times New Roman" w:eastAsia="Times New Roman" w:hAnsi="Times New Roman" w:cs="Times New Roman"/>
                <w:spacing w:val="-4"/>
                <w:lang w:eastAsia="ru-RU"/>
              </w:rPr>
            </w:pPr>
            <w:r w:rsidRPr="00DA770C">
              <w:rPr>
                <w:rFonts w:ascii="Times New Roman" w:eastAsia="Times New Roman" w:hAnsi="Times New Roman" w:cs="Times New Roman"/>
                <w:spacing w:val="-4"/>
                <w:lang w:eastAsia="ru-RU"/>
              </w:rPr>
              <w:t>Робота</w:t>
            </w:r>
          </w:p>
        </w:tc>
      </w:tr>
      <w:tr w:rsidR="00DA770C" w:rsidRPr="00DA770C" w:rsidTr="008F0DB0">
        <w:trPr>
          <w:cantSplit/>
          <w:trHeight w:val="70"/>
        </w:trPr>
        <w:tc>
          <w:tcPr>
            <w:tcW w:w="468" w:type="dxa"/>
            <w:vAlign w:val="center"/>
          </w:tcPr>
          <w:p w:rsidR="00DA770C" w:rsidRPr="00DA770C" w:rsidRDefault="00DA770C" w:rsidP="00DA770C">
            <w:pPr>
              <w:tabs>
                <w:tab w:val="left" w:pos="993"/>
              </w:tabs>
              <w:spacing w:after="0" w:line="288" w:lineRule="auto"/>
              <w:jc w:val="center"/>
              <w:rPr>
                <w:rFonts w:ascii="Times New Roman" w:eastAsia="Times New Roman" w:hAnsi="Times New Roman" w:cs="Times New Roman"/>
                <w:spacing w:val="-4"/>
                <w:lang w:eastAsia="ru-RU"/>
              </w:rPr>
            </w:pPr>
            <w:r w:rsidRPr="00DA770C">
              <w:rPr>
                <w:rFonts w:ascii="Times New Roman" w:eastAsia="Times New Roman" w:hAnsi="Times New Roman" w:cs="Times New Roman"/>
                <w:spacing w:val="-4"/>
                <w:lang w:eastAsia="ru-RU"/>
              </w:rPr>
              <w:t>1</w:t>
            </w:r>
          </w:p>
        </w:tc>
        <w:tc>
          <w:tcPr>
            <w:tcW w:w="6273" w:type="dxa"/>
            <w:vAlign w:val="center"/>
          </w:tcPr>
          <w:p w:rsidR="00DA770C" w:rsidRPr="00DA770C" w:rsidRDefault="00DA770C" w:rsidP="00DA770C">
            <w:pPr>
              <w:tabs>
                <w:tab w:val="left" w:pos="993"/>
              </w:tabs>
              <w:spacing w:after="0" w:line="288" w:lineRule="auto"/>
              <w:jc w:val="center"/>
              <w:rPr>
                <w:rFonts w:ascii="Times New Roman" w:eastAsia="Times New Roman" w:hAnsi="Times New Roman" w:cs="Times New Roman"/>
                <w:spacing w:val="-4"/>
                <w:lang w:eastAsia="ru-RU"/>
              </w:rPr>
            </w:pPr>
            <w:r w:rsidRPr="00DA770C">
              <w:rPr>
                <w:rFonts w:ascii="Times New Roman" w:eastAsia="Times New Roman" w:hAnsi="Times New Roman" w:cs="Times New Roman"/>
                <w:spacing w:val="-4"/>
                <w:lang w:eastAsia="ru-RU"/>
              </w:rPr>
              <w:t>2</w:t>
            </w:r>
          </w:p>
        </w:tc>
        <w:tc>
          <w:tcPr>
            <w:tcW w:w="880" w:type="dxa"/>
            <w:vAlign w:val="center"/>
          </w:tcPr>
          <w:p w:rsidR="00DA770C" w:rsidRPr="00DA770C" w:rsidRDefault="00DA770C" w:rsidP="00DA770C">
            <w:pPr>
              <w:tabs>
                <w:tab w:val="left" w:pos="993"/>
              </w:tabs>
              <w:spacing w:after="0" w:line="288" w:lineRule="auto"/>
              <w:jc w:val="center"/>
              <w:rPr>
                <w:rFonts w:ascii="Times New Roman" w:eastAsia="Times New Roman" w:hAnsi="Times New Roman" w:cs="Times New Roman"/>
                <w:spacing w:val="-4"/>
                <w:lang w:eastAsia="ru-RU"/>
              </w:rPr>
            </w:pPr>
            <w:r w:rsidRPr="00DA770C">
              <w:rPr>
                <w:rFonts w:ascii="Times New Roman" w:eastAsia="Times New Roman" w:hAnsi="Times New Roman" w:cs="Times New Roman"/>
                <w:spacing w:val="-4"/>
                <w:lang w:eastAsia="ru-RU"/>
              </w:rPr>
              <w:t>3</w:t>
            </w:r>
          </w:p>
        </w:tc>
        <w:tc>
          <w:tcPr>
            <w:tcW w:w="812" w:type="dxa"/>
            <w:vAlign w:val="center"/>
          </w:tcPr>
          <w:p w:rsidR="00DA770C" w:rsidRPr="00DA770C" w:rsidRDefault="00DA770C" w:rsidP="00DA770C">
            <w:pPr>
              <w:tabs>
                <w:tab w:val="left" w:pos="993"/>
              </w:tabs>
              <w:spacing w:after="0" w:line="288" w:lineRule="auto"/>
              <w:jc w:val="center"/>
              <w:rPr>
                <w:rFonts w:ascii="Times New Roman" w:eastAsia="Times New Roman" w:hAnsi="Times New Roman" w:cs="Times New Roman"/>
                <w:spacing w:val="-4"/>
                <w:lang w:eastAsia="ru-RU"/>
              </w:rPr>
            </w:pPr>
            <w:r w:rsidRPr="00DA770C">
              <w:rPr>
                <w:rFonts w:ascii="Times New Roman" w:eastAsia="Times New Roman" w:hAnsi="Times New Roman" w:cs="Times New Roman"/>
                <w:spacing w:val="-4"/>
                <w:lang w:eastAsia="ru-RU"/>
              </w:rPr>
              <w:t>4</w:t>
            </w:r>
          </w:p>
        </w:tc>
        <w:tc>
          <w:tcPr>
            <w:tcW w:w="747" w:type="dxa"/>
            <w:vAlign w:val="center"/>
          </w:tcPr>
          <w:p w:rsidR="00DA770C" w:rsidRPr="00DA770C" w:rsidRDefault="00DA770C" w:rsidP="00DA770C">
            <w:pPr>
              <w:tabs>
                <w:tab w:val="left" w:pos="993"/>
              </w:tabs>
              <w:spacing w:after="0" w:line="288" w:lineRule="auto"/>
              <w:jc w:val="center"/>
              <w:rPr>
                <w:rFonts w:ascii="Times New Roman" w:eastAsia="Times New Roman" w:hAnsi="Times New Roman" w:cs="Times New Roman"/>
                <w:spacing w:val="-4"/>
                <w:lang w:eastAsia="ru-RU"/>
              </w:rPr>
            </w:pPr>
            <w:r w:rsidRPr="00DA770C">
              <w:rPr>
                <w:rFonts w:ascii="Times New Roman" w:eastAsia="Times New Roman" w:hAnsi="Times New Roman" w:cs="Times New Roman"/>
                <w:spacing w:val="-4"/>
                <w:lang w:eastAsia="ru-RU"/>
              </w:rPr>
              <w:t>5</w:t>
            </w:r>
          </w:p>
        </w:tc>
        <w:tc>
          <w:tcPr>
            <w:tcW w:w="896" w:type="dxa"/>
            <w:vAlign w:val="center"/>
          </w:tcPr>
          <w:p w:rsidR="00DA770C" w:rsidRPr="00DA770C" w:rsidRDefault="00DA770C" w:rsidP="00DA770C">
            <w:pPr>
              <w:tabs>
                <w:tab w:val="left" w:pos="993"/>
              </w:tabs>
              <w:spacing w:after="0" w:line="288" w:lineRule="auto"/>
              <w:jc w:val="center"/>
              <w:rPr>
                <w:rFonts w:ascii="Times New Roman" w:eastAsia="Times New Roman" w:hAnsi="Times New Roman" w:cs="Times New Roman"/>
                <w:spacing w:val="-4"/>
                <w:lang w:eastAsia="ru-RU"/>
              </w:rPr>
            </w:pPr>
            <w:r w:rsidRPr="00DA770C">
              <w:rPr>
                <w:rFonts w:ascii="Times New Roman" w:eastAsia="Times New Roman" w:hAnsi="Times New Roman" w:cs="Times New Roman"/>
                <w:spacing w:val="-4"/>
                <w:lang w:eastAsia="ru-RU"/>
              </w:rPr>
              <w:t>6</w:t>
            </w:r>
          </w:p>
        </w:tc>
      </w:tr>
      <w:tr w:rsidR="00DA770C" w:rsidRPr="00DA770C" w:rsidTr="008F0DB0">
        <w:trPr>
          <w:cantSplit/>
          <w:trHeight w:val="138"/>
        </w:trPr>
        <w:tc>
          <w:tcPr>
            <w:tcW w:w="10076" w:type="dxa"/>
            <w:gridSpan w:val="6"/>
            <w:vAlign w:val="center"/>
          </w:tcPr>
          <w:p w:rsidR="00DA770C" w:rsidRPr="006657F4" w:rsidRDefault="00DA770C" w:rsidP="00DA770C">
            <w:pPr>
              <w:tabs>
                <w:tab w:val="left" w:pos="993"/>
              </w:tabs>
              <w:spacing w:after="0" w:line="288" w:lineRule="auto"/>
              <w:ind w:left="113" w:right="113"/>
              <w:jc w:val="center"/>
              <w:rPr>
                <w:rFonts w:ascii="Times New Roman" w:eastAsia="Times New Roman" w:hAnsi="Times New Roman" w:cs="Times New Roman"/>
                <w:b/>
                <w:spacing w:val="-4"/>
                <w:lang w:val="ru-RU" w:eastAsia="ru-RU"/>
              </w:rPr>
            </w:pPr>
            <w:r w:rsidRPr="00DA770C">
              <w:rPr>
                <w:rFonts w:ascii="Times New Roman" w:eastAsia="Times New Roman" w:hAnsi="Times New Roman" w:cs="Times New Roman"/>
                <w:b/>
                <w:spacing w:val="-4"/>
                <w:lang w:eastAsia="ru-RU"/>
              </w:rPr>
              <w:t>Модуль 1</w:t>
            </w:r>
            <w:r w:rsidR="006657F4">
              <w:rPr>
                <w:rFonts w:ascii="Times New Roman" w:eastAsia="Times New Roman" w:hAnsi="Times New Roman" w:cs="Times New Roman"/>
                <w:b/>
                <w:spacing w:val="-4"/>
                <w:lang w:val="ru-RU" w:eastAsia="ru-RU"/>
              </w:rPr>
              <w:t xml:space="preserve"> (1-й курс; 2-й семестр)</w:t>
            </w:r>
          </w:p>
        </w:tc>
      </w:tr>
      <w:tr w:rsidR="007525F7" w:rsidRPr="00DA770C" w:rsidTr="008F0DB0">
        <w:trPr>
          <w:cantSplit/>
        </w:trPr>
        <w:tc>
          <w:tcPr>
            <w:tcW w:w="468" w:type="dxa"/>
            <w:vMerge w:val="restart"/>
            <w:vAlign w:val="center"/>
          </w:tcPr>
          <w:p w:rsidR="007525F7" w:rsidRPr="00DA770C" w:rsidRDefault="007525F7" w:rsidP="007525F7">
            <w:pPr>
              <w:tabs>
                <w:tab w:val="left" w:pos="993"/>
              </w:tabs>
              <w:spacing w:after="0" w:line="288" w:lineRule="auto"/>
              <w:jc w:val="center"/>
              <w:rPr>
                <w:rFonts w:ascii="Times New Roman" w:eastAsia="Times New Roman" w:hAnsi="Times New Roman" w:cs="Times New Roman"/>
                <w:spacing w:val="-4"/>
                <w:lang w:eastAsia="ru-RU"/>
              </w:rPr>
            </w:pPr>
            <w:r w:rsidRPr="00DA770C">
              <w:rPr>
                <w:rFonts w:ascii="Times New Roman" w:eastAsia="Times New Roman" w:hAnsi="Times New Roman" w:cs="Times New Roman"/>
                <w:spacing w:val="-4"/>
                <w:lang w:eastAsia="ru-RU"/>
              </w:rPr>
              <w:t>№1</w:t>
            </w:r>
          </w:p>
        </w:tc>
        <w:tc>
          <w:tcPr>
            <w:tcW w:w="6273" w:type="dxa"/>
          </w:tcPr>
          <w:p w:rsidR="007525F7" w:rsidRPr="00DA770C" w:rsidRDefault="007525F7" w:rsidP="007525F7">
            <w:pPr>
              <w:spacing w:after="0" w:line="240" w:lineRule="auto"/>
              <w:rPr>
                <w:rFonts w:ascii="Times New Roman" w:eastAsia="Times New Roman" w:hAnsi="Times New Roman" w:cs="Times New Roman"/>
                <w:bCs/>
                <w:sz w:val="24"/>
                <w:szCs w:val="24"/>
                <w:lang w:eastAsia="ru-RU"/>
              </w:rPr>
            </w:pPr>
            <w:r w:rsidRPr="003A0A30">
              <w:rPr>
                <w:rFonts w:ascii="Times New Roman" w:eastAsia="Times New Roman" w:hAnsi="Times New Roman" w:cs="Times New Roman"/>
                <w:bCs/>
                <w:sz w:val="24"/>
                <w:szCs w:val="24"/>
                <w:lang w:eastAsia="ru-RU"/>
              </w:rPr>
              <w:t>Тема 1. Поняття фінансів</w:t>
            </w:r>
          </w:p>
        </w:tc>
        <w:tc>
          <w:tcPr>
            <w:tcW w:w="880" w:type="dxa"/>
            <w:vAlign w:val="center"/>
          </w:tcPr>
          <w:p w:rsidR="007525F7" w:rsidRPr="00DA770C" w:rsidRDefault="007525F7" w:rsidP="007525F7">
            <w:pPr>
              <w:tabs>
                <w:tab w:val="left" w:pos="993"/>
              </w:tabs>
              <w:spacing w:after="0" w:line="288" w:lineRule="auto"/>
              <w:jc w:val="center"/>
              <w:rPr>
                <w:rFonts w:ascii="Times New Roman" w:eastAsia="Times New Roman" w:hAnsi="Times New Roman" w:cs="Times New Roman"/>
                <w:spacing w:val="-4"/>
                <w:lang w:eastAsia="ru-RU"/>
              </w:rPr>
            </w:pPr>
            <w:r w:rsidRPr="00DA770C">
              <w:rPr>
                <w:rFonts w:ascii="Times New Roman" w:eastAsia="Times New Roman" w:hAnsi="Times New Roman" w:cs="Times New Roman"/>
                <w:spacing w:val="-4"/>
                <w:lang w:eastAsia="ru-RU"/>
              </w:rPr>
              <w:t>1</w:t>
            </w:r>
            <w:r>
              <w:rPr>
                <w:rFonts w:ascii="Times New Roman" w:eastAsia="Times New Roman" w:hAnsi="Times New Roman" w:cs="Times New Roman"/>
                <w:spacing w:val="-4"/>
                <w:lang w:eastAsia="ru-RU"/>
              </w:rPr>
              <w:t>3</w:t>
            </w:r>
          </w:p>
        </w:tc>
        <w:tc>
          <w:tcPr>
            <w:tcW w:w="812"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747"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6" w:type="dxa"/>
            <w:vAlign w:val="center"/>
          </w:tcPr>
          <w:p w:rsidR="007525F7" w:rsidRPr="00DA770C" w:rsidRDefault="007525F7" w:rsidP="007525F7">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7</w:t>
            </w:r>
          </w:p>
        </w:tc>
      </w:tr>
      <w:tr w:rsidR="007525F7" w:rsidRPr="00DA770C" w:rsidTr="008F0DB0">
        <w:trPr>
          <w:cantSplit/>
        </w:trPr>
        <w:tc>
          <w:tcPr>
            <w:tcW w:w="468" w:type="dxa"/>
            <w:vMerge/>
          </w:tcPr>
          <w:p w:rsidR="007525F7" w:rsidRPr="00DA770C" w:rsidRDefault="007525F7" w:rsidP="007525F7">
            <w:pPr>
              <w:tabs>
                <w:tab w:val="left" w:pos="993"/>
              </w:tabs>
              <w:spacing w:after="0" w:line="288" w:lineRule="auto"/>
              <w:jc w:val="both"/>
              <w:rPr>
                <w:rFonts w:ascii="Times New Roman" w:eastAsia="Times New Roman" w:hAnsi="Times New Roman" w:cs="Times New Roman"/>
                <w:spacing w:val="-4"/>
                <w:lang w:eastAsia="ru-RU"/>
              </w:rPr>
            </w:pPr>
          </w:p>
        </w:tc>
        <w:tc>
          <w:tcPr>
            <w:tcW w:w="6273" w:type="dxa"/>
          </w:tcPr>
          <w:p w:rsidR="007525F7" w:rsidRPr="00DA770C" w:rsidRDefault="007525F7" w:rsidP="007525F7">
            <w:pPr>
              <w:spacing w:after="0" w:line="240" w:lineRule="auto"/>
              <w:rPr>
                <w:rFonts w:ascii="Times New Roman" w:eastAsia="Times New Roman" w:hAnsi="Times New Roman" w:cs="Times New Roman"/>
                <w:bCs/>
                <w:sz w:val="24"/>
                <w:szCs w:val="24"/>
                <w:lang w:eastAsia="ru-RU"/>
              </w:rPr>
            </w:pPr>
            <w:r w:rsidRPr="003A0A30">
              <w:rPr>
                <w:rFonts w:ascii="Times New Roman" w:eastAsia="Times New Roman" w:hAnsi="Times New Roman" w:cs="Times New Roman"/>
                <w:bCs/>
                <w:sz w:val="24"/>
                <w:szCs w:val="24"/>
                <w:lang w:eastAsia="ru-RU"/>
              </w:rPr>
              <w:t>Тема 2. Фінансова система</w:t>
            </w:r>
          </w:p>
        </w:tc>
        <w:tc>
          <w:tcPr>
            <w:tcW w:w="880" w:type="dxa"/>
            <w:vAlign w:val="center"/>
          </w:tcPr>
          <w:p w:rsidR="007525F7" w:rsidRPr="00DA770C" w:rsidRDefault="007525F7" w:rsidP="007525F7">
            <w:pPr>
              <w:tabs>
                <w:tab w:val="left" w:pos="993"/>
              </w:tabs>
              <w:spacing w:after="0" w:line="288" w:lineRule="auto"/>
              <w:jc w:val="center"/>
              <w:rPr>
                <w:rFonts w:ascii="Times New Roman" w:eastAsia="Times New Roman" w:hAnsi="Times New Roman" w:cs="Times New Roman"/>
                <w:spacing w:val="-4"/>
                <w:lang w:eastAsia="ru-RU"/>
              </w:rPr>
            </w:pPr>
            <w:r>
              <w:rPr>
                <w:rFonts w:ascii="Times New Roman" w:eastAsia="Times New Roman" w:hAnsi="Times New Roman" w:cs="Times New Roman"/>
                <w:spacing w:val="-4"/>
                <w:lang w:eastAsia="ru-RU"/>
              </w:rPr>
              <w:t>14</w:t>
            </w:r>
          </w:p>
        </w:tc>
        <w:tc>
          <w:tcPr>
            <w:tcW w:w="812"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747"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896" w:type="dxa"/>
            <w:vAlign w:val="center"/>
          </w:tcPr>
          <w:p w:rsidR="007525F7" w:rsidRPr="00DA770C" w:rsidRDefault="007525F7" w:rsidP="007525F7">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6</w:t>
            </w:r>
          </w:p>
        </w:tc>
      </w:tr>
      <w:tr w:rsidR="007525F7" w:rsidRPr="00DA770C" w:rsidTr="008F0DB0">
        <w:trPr>
          <w:cantSplit/>
        </w:trPr>
        <w:tc>
          <w:tcPr>
            <w:tcW w:w="468" w:type="dxa"/>
            <w:vMerge/>
          </w:tcPr>
          <w:p w:rsidR="007525F7" w:rsidRPr="00DA770C" w:rsidRDefault="007525F7" w:rsidP="007525F7">
            <w:pPr>
              <w:tabs>
                <w:tab w:val="left" w:pos="993"/>
              </w:tabs>
              <w:spacing w:after="0" w:line="288" w:lineRule="auto"/>
              <w:jc w:val="both"/>
              <w:rPr>
                <w:rFonts w:ascii="Times New Roman" w:eastAsia="Times New Roman" w:hAnsi="Times New Roman" w:cs="Times New Roman"/>
                <w:spacing w:val="-4"/>
                <w:lang w:eastAsia="ru-RU"/>
              </w:rPr>
            </w:pPr>
          </w:p>
        </w:tc>
        <w:tc>
          <w:tcPr>
            <w:tcW w:w="6273" w:type="dxa"/>
          </w:tcPr>
          <w:p w:rsidR="007525F7" w:rsidRPr="00DA770C" w:rsidRDefault="007525F7" w:rsidP="007525F7">
            <w:pPr>
              <w:spacing w:after="0" w:line="240" w:lineRule="auto"/>
              <w:rPr>
                <w:rFonts w:ascii="Times New Roman" w:eastAsia="Times New Roman" w:hAnsi="Times New Roman" w:cs="Times New Roman"/>
                <w:bCs/>
                <w:sz w:val="24"/>
                <w:szCs w:val="24"/>
                <w:lang w:eastAsia="ru-RU"/>
              </w:rPr>
            </w:pPr>
            <w:r w:rsidRPr="003A0A30">
              <w:rPr>
                <w:rFonts w:ascii="Times New Roman" w:eastAsia="Times New Roman" w:hAnsi="Times New Roman" w:cs="Times New Roman"/>
                <w:bCs/>
                <w:sz w:val="24"/>
                <w:szCs w:val="24"/>
                <w:lang w:eastAsia="ru-RU"/>
              </w:rPr>
              <w:t>Тема 3. Фінансова політика</w:t>
            </w:r>
          </w:p>
        </w:tc>
        <w:tc>
          <w:tcPr>
            <w:tcW w:w="880" w:type="dxa"/>
            <w:vAlign w:val="center"/>
          </w:tcPr>
          <w:p w:rsidR="007525F7" w:rsidRPr="007525F7" w:rsidRDefault="007525F7" w:rsidP="007525F7">
            <w:pPr>
              <w:tabs>
                <w:tab w:val="left" w:pos="993"/>
              </w:tabs>
              <w:spacing w:after="0" w:line="288" w:lineRule="auto"/>
              <w:jc w:val="center"/>
              <w:rPr>
                <w:rFonts w:ascii="Times New Roman" w:eastAsia="Times New Roman" w:hAnsi="Times New Roman" w:cs="Times New Roman"/>
                <w:spacing w:val="-4"/>
                <w:lang w:val="ru-RU" w:eastAsia="ru-RU"/>
              </w:rPr>
            </w:pPr>
            <w:r>
              <w:rPr>
                <w:rFonts w:ascii="Times New Roman" w:eastAsia="Times New Roman" w:hAnsi="Times New Roman" w:cs="Times New Roman"/>
                <w:spacing w:val="-4"/>
                <w:lang w:val="ru-RU" w:eastAsia="ru-RU"/>
              </w:rPr>
              <w:t>14</w:t>
            </w:r>
          </w:p>
        </w:tc>
        <w:tc>
          <w:tcPr>
            <w:tcW w:w="812"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747"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896" w:type="dxa"/>
            <w:vAlign w:val="center"/>
          </w:tcPr>
          <w:p w:rsidR="007525F7" w:rsidRPr="00DA770C" w:rsidRDefault="007525F7" w:rsidP="007525F7">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6</w:t>
            </w:r>
          </w:p>
        </w:tc>
      </w:tr>
      <w:tr w:rsidR="007525F7" w:rsidRPr="00DA770C" w:rsidTr="008F0DB0">
        <w:trPr>
          <w:cantSplit/>
        </w:trPr>
        <w:tc>
          <w:tcPr>
            <w:tcW w:w="468" w:type="dxa"/>
            <w:vMerge/>
          </w:tcPr>
          <w:p w:rsidR="007525F7" w:rsidRPr="00DA770C" w:rsidRDefault="007525F7" w:rsidP="007525F7">
            <w:pPr>
              <w:tabs>
                <w:tab w:val="left" w:pos="993"/>
              </w:tabs>
              <w:spacing w:after="0" w:line="288" w:lineRule="auto"/>
              <w:jc w:val="both"/>
              <w:rPr>
                <w:rFonts w:ascii="Times New Roman" w:eastAsia="Times New Roman" w:hAnsi="Times New Roman" w:cs="Times New Roman"/>
                <w:spacing w:val="-4"/>
                <w:lang w:eastAsia="ru-RU"/>
              </w:rPr>
            </w:pPr>
          </w:p>
        </w:tc>
        <w:tc>
          <w:tcPr>
            <w:tcW w:w="6273" w:type="dxa"/>
          </w:tcPr>
          <w:p w:rsidR="007525F7" w:rsidRPr="00DA770C" w:rsidRDefault="007525F7" w:rsidP="007525F7">
            <w:pPr>
              <w:widowControl w:val="0"/>
              <w:spacing w:after="0" w:line="264" w:lineRule="auto"/>
              <w:jc w:val="both"/>
              <w:rPr>
                <w:rFonts w:ascii="Times New Roman" w:eastAsia="Times New Roman" w:hAnsi="Times New Roman" w:cs="Times New Roman"/>
                <w:sz w:val="24"/>
                <w:szCs w:val="24"/>
              </w:rPr>
            </w:pPr>
            <w:r w:rsidRPr="003A0A30">
              <w:rPr>
                <w:rFonts w:ascii="Times New Roman" w:eastAsia="Times New Roman" w:hAnsi="Times New Roman" w:cs="Times New Roman"/>
                <w:bCs/>
                <w:sz w:val="24"/>
                <w:szCs w:val="24"/>
              </w:rPr>
              <w:t>Тема 4. Податки. Податкова система</w:t>
            </w:r>
          </w:p>
        </w:tc>
        <w:tc>
          <w:tcPr>
            <w:tcW w:w="880" w:type="dxa"/>
            <w:vAlign w:val="center"/>
          </w:tcPr>
          <w:p w:rsidR="007525F7" w:rsidRPr="007525F7" w:rsidRDefault="007525F7" w:rsidP="007525F7">
            <w:pPr>
              <w:tabs>
                <w:tab w:val="left" w:pos="993"/>
              </w:tabs>
              <w:spacing w:after="0" w:line="288" w:lineRule="auto"/>
              <w:jc w:val="center"/>
              <w:rPr>
                <w:rFonts w:ascii="Times New Roman" w:eastAsia="Times New Roman" w:hAnsi="Times New Roman" w:cs="Times New Roman"/>
                <w:spacing w:val="-4"/>
                <w:lang w:val="ru-RU" w:eastAsia="ru-RU"/>
              </w:rPr>
            </w:pPr>
            <w:r>
              <w:rPr>
                <w:rFonts w:ascii="Times New Roman" w:eastAsia="Times New Roman" w:hAnsi="Times New Roman" w:cs="Times New Roman"/>
                <w:spacing w:val="-4"/>
                <w:lang w:val="ru-RU" w:eastAsia="ru-RU"/>
              </w:rPr>
              <w:t>14</w:t>
            </w:r>
          </w:p>
        </w:tc>
        <w:tc>
          <w:tcPr>
            <w:tcW w:w="812"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747"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896" w:type="dxa"/>
            <w:vAlign w:val="center"/>
          </w:tcPr>
          <w:p w:rsidR="007525F7" w:rsidRPr="00DA770C" w:rsidRDefault="007525F7" w:rsidP="007525F7">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6</w:t>
            </w:r>
          </w:p>
        </w:tc>
      </w:tr>
      <w:tr w:rsidR="007525F7" w:rsidRPr="00DA770C" w:rsidTr="008F0DB0">
        <w:trPr>
          <w:cantSplit/>
          <w:trHeight w:val="216"/>
        </w:trPr>
        <w:tc>
          <w:tcPr>
            <w:tcW w:w="468" w:type="dxa"/>
            <w:vMerge/>
          </w:tcPr>
          <w:p w:rsidR="007525F7" w:rsidRPr="00DA770C" w:rsidRDefault="007525F7" w:rsidP="007525F7">
            <w:pPr>
              <w:tabs>
                <w:tab w:val="left" w:pos="993"/>
              </w:tabs>
              <w:spacing w:after="0" w:line="288" w:lineRule="auto"/>
              <w:jc w:val="both"/>
              <w:rPr>
                <w:rFonts w:ascii="Times New Roman" w:eastAsia="Times New Roman" w:hAnsi="Times New Roman" w:cs="Times New Roman"/>
                <w:spacing w:val="-4"/>
                <w:lang w:eastAsia="ru-RU"/>
              </w:rPr>
            </w:pPr>
          </w:p>
        </w:tc>
        <w:tc>
          <w:tcPr>
            <w:tcW w:w="6273" w:type="dxa"/>
          </w:tcPr>
          <w:p w:rsidR="007525F7" w:rsidRPr="00DA770C" w:rsidRDefault="007525F7" w:rsidP="007525F7">
            <w:pPr>
              <w:spacing w:after="0" w:line="240" w:lineRule="auto"/>
              <w:rPr>
                <w:rFonts w:ascii="Times New Roman" w:eastAsia="Times New Roman" w:hAnsi="Times New Roman" w:cs="Times New Roman"/>
                <w:bCs/>
                <w:sz w:val="24"/>
                <w:szCs w:val="24"/>
                <w:lang w:eastAsia="ru-RU"/>
              </w:rPr>
            </w:pPr>
            <w:r w:rsidRPr="003A0A30">
              <w:rPr>
                <w:rFonts w:ascii="Times New Roman" w:eastAsia="Times New Roman" w:hAnsi="Times New Roman" w:cs="Times New Roman"/>
                <w:bCs/>
                <w:sz w:val="24"/>
                <w:szCs w:val="24"/>
                <w:lang w:eastAsia="ru-RU"/>
              </w:rPr>
              <w:t>Тема 5. Бюджетна система. Бюджетний устрій України</w:t>
            </w:r>
          </w:p>
        </w:tc>
        <w:tc>
          <w:tcPr>
            <w:tcW w:w="880" w:type="dxa"/>
            <w:vAlign w:val="center"/>
          </w:tcPr>
          <w:p w:rsidR="007525F7" w:rsidRPr="00DA770C" w:rsidRDefault="007525F7" w:rsidP="007525F7">
            <w:pPr>
              <w:tabs>
                <w:tab w:val="left" w:pos="993"/>
              </w:tabs>
              <w:spacing w:after="0" w:line="288" w:lineRule="auto"/>
              <w:jc w:val="center"/>
              <w:rPr>
                <w:rFonts w:ascii="Times New Roman" w:eastAsia="Times New Roman" w:hAnsi="Times New Roman" w:cs="Times New Roman"/>
                <w:spacing w:val="-4"/>
                <w:lang w:eastAsia="ru-RU"/>
              </w:rPr>
            </w:pPr>
            <w:r>
              <w:rPr>
                <w:rFonts w:ascii="Times New Roman" w:eastAsia="Times New Roman" w:hAnsi="Times New Roman" w:cs="Times New Roman"/>
                <w:spacing w:val="-4"/>
                <w:lang w:eastAsia="ru-RU"/>
              </w:rPr>
              <w:t>12</w:t>
            </w:r>
          </w:p>
        </w:tc>
        <w:tc>
          <w:tcPr>
            <w:tcW w:w="812"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47"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96" w:type="dxa"/>
            <w:vAlign w:val="center"/>
          </w:tcPr>
          <w:p w:rsidR="007525F7" w:rsidRPr="00DA770C" w:rsidRDefault="007525F7" w:rsidP="007525F7">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6</w:t>
            </w:r>
          </w:p>
        </w:tc>
      </w:tr>
      <w:tr w:rsidR="007525F7" w:rsidRPr="00DA770C" w:rsidTr="008F0DB0">
        <w:trPr>
          <w:cantSplit/>
          <w:trHeight w:val="70"/>
        </w:trPr>
        <w:tc>
          <w:tcPr>
            <w:tcW w:w="468" w:type="dxa"/>
            <w:vMerge/>
          </w:tcPr>
          <w:p w:rsidR="007525F7" w:rsidRPr="00DA770C" w:rsidRDefault="007525F7" w:rsidP="007525F7">
            <w:pPr>
              <w:tabs>
                <w:tab w:val="left" w:pos="993"/>
              </w:tabs>
              <w:spacing w:after="0" w:line="288" w:lineRule="auto"/>
              <w:jc w:val="both"/>
              <w:rPr>
                <w:rFonts w:ascii="Times New Roman" w:eastAsia="Times New Roman" w:hAnsi="Times New Roman" w:cs="Times New Roman"/>
                <w:spacing w:val="-4"/>
                <w:lang w:eastAsia="ru-RU"/>
              </w:rPr>
            </w:pPr>
          </w:p>
        </w:tc>
        <w:tc>
          <w:tcPr>
            <w:tcW w:w="6273" w:type="dxa"/>
          </w:tcPr>
          <w:p w:rsidR="007525F7" w:rsidRPr="00DA770C" w:rsidRDefault="007525F7" w:rsidP="007525F7">
            <w:pPr>
              <w:spacing w:after="0" w:line="240" w:lineRule="auto"/>
              <w:rPr>
                <w:rFonts w:ascii="Times New Roman" w:eastAsia="Times New Roman" w:hAnsi="Times New Roman" w:cs="Times New Roman"/>
                <w:bCs/>
                <w:sz w:val="24"/>
                <w:szCs w:val="24"/>
                <w:lang w:eastAsia="ru-RU"/>
              </w:rPr>
            </w:pPr>
            <w:r w:rsidRPr="003A0A30">
              <w:rPr>
                <w:rFonts w:ascii="Times New Roman" w:eastAsia="Times New Roman" w:hAnsi="Times New Roman" w:cs="Times New Roman"/>
                <w:bCs/>
                <w:sz w:val="24"/>
                <w:szCs w:val="24"/>
                <w:lang w:eastAsia="ru-RU"/>
              </w:rPr>
              <w:t>Тема 6. Державний бюджет, його призначення та роль в суспільстві</w:t>
            </w:r>
          </w:p>
        </w:tc>
        <w:tc>
          <w:tcPr>
            <w:tcW w:w="880" w:type="dxa"/>
            <w:vAlign w:val="center"/>
          </w:tcPr>
          <w:p w:rsidR="007525F7" w:rsidRPr="00DA770C" w:rsidRDefault="007525F7" w:rsidP="007525F7">
            <w:pPr>
              <w:tabs>
                <w:tab w:val="left" w:pos="993"/>
              </w:tabs>
              <w:spacing w:after="0" w:line="288" w:lineRule="auto"/>
              <w:jc w:val="center"/>
              <w:rPr>
                <w:rFonts w:ascii="Times New Roman" w:eastAsia="Times New Roman" w:hAnsi="Times New Roman" w:cs="Times New Roman"/>
                <w:spacing w:val="-4"/>
                <w:lang w:eastAsia="ru-RU"/>
              </w:rPr>
            </w:pPr>
            <w:r>
              <w:rPr>
                <w:rFonts w:ascii="Times New Roman" w:eastAsia="Times New Roman" w:hAnsi="Times New Roman" w:cs="Times New Roman"/>
                <w:spacing w:val="-4"/>
                <w:lang w:eastAsia="ru-RU"/>
              </w:rPr>
              <w:t>14</w:t>
            </w:r>
          </w:p>
        </w:tc>
        <w:tc>
          <w:tcPr>
            <w:tcW w:w="812"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747"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896" w:type="dxa"/>
            <w:vAlign w:val="center"/>
          </w:tcPr>
          <w:p w:rsidR="007525F7" w:rsidRPr="00DA770C" w:rsidRDefault="007525F7" w:rsidP="007525F7">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6</w:t>
            </w:r>
          </w:p>
        </w:tc>
      </w:tr>
      <w:tr w:rsidR="007525F7" w:rsidRPr="00DA770C" w:rsidTr="008F0DB0">
        <w:trPr>
          <w:cantSplit/>
          <w:trHeight w:val="70"/>
        </w:trPr>
        <w:tc>
          <w:tcPr>
            <w:tcW w:w="468" w:type="dxa"/>
            <w:vMerge/>
          </w:tcPr>
          <w:p w:rsidR="007525F7" w:rsidRPr="00DA770C" w:rsidRDefault="007525F7" w:rsidP="007525F7">
            <w:pPr>
              <w:tabs>
                <w:tab w:val="left" w:pos="993"/>
              </w:tabs>
              <w:spacing w:after="0" w:line="288" w:lineRule="auto"/>
              <w:jc w:val="both"/>
              <w:rPr>
                <w:rFonts w:ascii="Times New Roman" w:eastAsia="Times New Roman" w:hAnsi="Times New Roman" w:cs="Times New Roman"/>
                <w:spacing w:val="-4"/>
                <w:lang w:eastAsia="ru-RU"/>
              </w:rPr>
            </w:pPr>
          </w:p>
        </w:tc>
        <w:tc>
          <w:tcPr>
            <w:tcW w:w="6273" w:type="dxa"/>
          </w:tcPr>
          <w:p w:rsidR="007525F7" w:rsidRPr="003A0A30" w:rsidRDefault="007525F7" w:rsidP="007525F7">
            <w:pPr>
              <w:spacing w:after="0" w:line="240" w:lineRule="auto"/>
              <w:rPr>
                <w:rFonts w:ascii="Times New Roman" w:eastAsia="Times New Roman" w:hAnsi="Times New Roman" w:cs="Times New Roman"/>
                <w:bCs/>
                <w:sz w:val="24"/>
                <w:szCs w:val="24"/>
                <w:lang w:eastAsia="ru-RU"/>
              </w:rPr>
            </w:pPr>
            <w:r w:rsidRPr="003A0A30">
              <w:rPr>
                <w:rFonts w:ascii="Times New Roman" w:eastAsia="Times New Roman" w:hAnsi="Times New Roman" w:cs="Times New Roman"/>
                <w:bCs/>
                <w:sz w:val="24"/>
                <w:szCs w:val="24"/>
                <w:lang w:eastAsia="ru-RU"/>
              </w:rPr>
              <w:t>Тема 7. Бюджетний процес в Україні</w:t>
            </w:r>
          </w:p>
        </w:tc>
        <w:tc>
          <w:tcPr>
            <w:tcW w:w="880" w:type="dxa"/>
            <w:vAlign w:val="center"/>
          </w:tcPr>
          <w:p w:rsidR="007525F7" w:rsidRPr="00DA770C" w:rsidRDefault="007525F7" w:rsidP="007525F7">
            <w:pPr>
              <w:tabs>
                <w:tab w:val="left" w:pos="993"/>
              </w:tabs>
              <w:spacing w:after="0" w:line="288" w:lineRule="auto"/>
              <w:jc w:val="center"/>
              <w:rPr>
                <w:rFonts w:ascii="Times New Roman" w:eastAsia="Times New Roman" w:hAnsi="Times New Roman" w:cs="Times New Roman"/>
                <w:spacing w:val="-4"/>
                <w:lang w:eastAsia="ru-RU"/>
              </w:rPr>
            </w:pPr>
            <w:r>
              <w:rPr>
                <w:rFonts w:ascii="Times New Roman" w:eastAsia="Times New Roman" w:hAnsi="Times New Roman" w:cs="Times New Roman"/>
                <w:spacing w:val="-4"/>
                <w:lang w:eastAsia="ru-RU"/>
              </w:rPr>
              <w:t>12</w:t>
            </w:r>
          </w:p>
        </w:tc>
        <w:tc>
          <w:tcPr>
            <w:tcW w:w="812"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747"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6" w:type="dxa"/>
            <w:vAlign w:val="center"/>
          </w:tcPr>
          <w:p w:rsidR="007525F7" w:rsidRPr="00FC3480" w:rsidRDefault="007525F7" w:rsidP="007525F7">
            <w:pPr>
              <w:tabs>
                <w:tab w:val="left" w:pos="993"/>
              </w:tabs>
              <w:spacing w:after="0" w:line="240" w:lineRule="auto"/>
              <w:jc w:val="center"/>
              <w:rPr>
                <w:rFonts w:ascii="Times New Roman" w:eastAsia="Times New Roman" w:hAnsi="Times New Roman" w:cs="Times New Roman"/>
                <w:spacing w:val="-4"/>
                <w:sz w:val="28"/>
                <w:szCs w:val="28"/>
                <w:lang w:val="ru-RU" w:eastAsia="ru-RU"/>
              </w:rPr>
            </w:pPr>
            <w:r>
              <w:rPr>
                <w:rFonts w:ascii="Times New Roman" w:eastAsia="Times New Roman" w:hAnsi="Times New Roman" w:cs="Times New Roman"/>
                <w:spacing w:val="-4"/>
                <w:sz w:val="28"/>
                <w:szCs w:val="28"/>
                <w:lang w:val="ru-RU" w:eastAsia="ru-RU"/>
              </w:rPr>
              <w:t>6</w:t>
            </w:r>
          </w:p>
        </w:tc>
      </w:tr>
      <w:tr w:rsidR="007525F7" w:rsidRPr="00DA770C" w:rsidTr="008F0DB0">
        <w:trPr>
          <w:cantSplit/>
          <w:trHeight w:val="70"/>
        </w:trPr>
        <w:tc>
          <w:tcPr>
            <w:tcW w:w="468" w:type="dxa"/>
            <w:vMerge/>
          </w:tcPr>
          <w:p w:rsidR="007525F7" w:rsidRPr="00DA770C" w:rsidRDefault="007525F7" w:rsidP="007525F7">
            <w:pPr>
              <w:tabs>
                <w:tab w:val="left" w:pos="993"/>
              </w:tabs>
              <w:spacing w:after="0" w:line="288" w:lineRule="auto"/>
              <w:jc w:val="both"/>
              <w:rPr>
                <w:rFonts w:ascii="Times New Roman" w:eastAsia="Times New Roman" w:hAnsi="Times New Roman" w:cs="Times New Roman"/>
                <w:spacing w:val="-4"/>
                <w:lang w:eastAsia="ru-RU"/>
              </w:rPr>
            </w:pPr>
          </w:p>
        </w:tc>
        <w:tc>
          <w:tcPr>
            <w:tcW w:w="6273" w:type="dxa"/>
          </w:tcPr>
          <w:p w:rsidR="007525F7" w:rsidRPr="003A0A30" w:rsidRDefault="007525F7" w:rsidP="007525F7">
            <w:pPr>
              <w:spacing w:after="0" w:line="240" w:lineRule="auto"/>
              <w:rPr>
                <w:rFonts w:ascii="Times New Roman" w:eastAsia="Times New Roman" w:hAnsi="Times New Roman" w:cs="Times New Roman"/>
                <w:bCs/>
                <w:sz w:val="24"/>
                <w:szCs w:val="24"/>
                <w:lang w:eastAsia="ru-RU"/>
              </w:rPr>
            </w:pPr>
            <w:r w:rsidRPr="003A0A30">
              <w:rPr>
                <w:rFonts w:ascii="Times New Roman" w:eastAsia="Times New Roman" w:hAnsi="Times New Roman" w:cs="Times New Roman"/>
                <w:bCs/>
                <w:sz w:val="24"/>
                <w:szCs w:val="24"/>
                <w:lang w:eastAsia="ru-RU"/>
              </w:rPr>
              <w:t>Тема 8. Місцеві фінанси</w:t>
            </w:r>
          </w:p>
        </w:tc>
        <w:tc>
          <w:tcPr>
            <w:tcW w:w="880" w:type="dxa"/>
            <w:vAlign w:val="center"/>
          </w:tcPr>
          <w:p w:rsidR="007525F7" w:rsidRPr="00DA770C" w:rsidRDefault="007525F7" w:rsidP="007525F7">
            <w:pPr>
              <w:tabs>
                <w:tab w:val="left" w:pos="993"/>
              </w:tabs>
              <w:spacing w:after="0" w:line="288" w:lineRule="auto"/>
              <w:jc w:val="center"/>
              <w:rPr>
                <w:rFonts w:ascii="Times New Roman" w:eastAsia="Times New Roman" w:hAnsi="Times New Roman" w:cs="Times New Roman"/>
                <w:spacing w:val="-4"/>
                <w:lang w:eastAsia="ru-RU"/>
              </w:rPr>
            </w:pPr>
            <w:r>
              <w:rPr>
                <w:rFonts w:ascii="Times New Roman" w:eastAsia="Times New Roman" w:hAnsi="Times New Roman" w:cs="Times New Roman"/>
                <w:spacing w:val="-4"/>
                <w:lang w:eastAsia="ru-RU"/>
              </w:rPr>
              <w:t>14</w:t>
            </w:r>
          </w:p>
        </w:tc>
        <w:tc>
          <w:tcPr>
            <w:tcW w:w="812"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747"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896" w:type="dxa"/>
            <w:vAlign w:val="center"/>
          </w:tcPr>
          <w:p w:rsidR="007525F7" w:rsidRPr="00FC3480" w:rsidRDefault="007525F7" w:rsidP="007525F7">
            <w:pPr>
              <w:tabs>
                <w:tab w:val="left" w:pos="993"/>
              </w:tabs>
              <w:spacing w:after="0" w:line="240" w:lineRule="auto"/>
              <w:jc w:val="center"/>
              <w:rPr>
                <w:rFonts w:ascii="Times New Roman" w:eastAsia="Times New Roman" w:hAnsi="Times New Roman" w:cs="Times New Roman"/>
                <w:spacing w:val="-4"/>
                <w:sz w:val="28"/>
                <w:szCs w:val="28"/>
                <w:lang w:val="ru-RU" w:eastAsia="ru-RU"/>
              </w:rPr>
            </w:pPr>
            <w:r>
              <w:rPr>
                <w:rFonts w:ascii="Times New Roman" w:eastAsia="Times New Roman" w:hAnsi="Times New Roman" w:cs="Times New Roman"/>
                <w:spacing w:val="-4"/>
                <w:sz w:val="28"/>
                <w:szCs w:val="28"/>
                <w:lang w:val="ru-RU" w:eastAsia="ru-RU"/>
              </w:rPr>
              <w:t>6</w:t>
            </w:r>
          </w:p>
        </w:tc>
      </w:tr>
      <w:tr w:rsidR="007525F7" w:rsidRPr="00DA770C" w:rsidTr="008F0DB0">
        <w:trPr>
          <w:cantSplit/>
          <w:trHeight w:val="70"/>
        </w:trPr>
        <w:tc>
          <w:tcPr>
            <w:tcW w:w="468" w:type="dxa"/>
            <w:vMerge/>
          </w:tcPr>
          <w:p w:rsidR="007525F7" w:rsidRPr="00DA770C" w:rsidRDefault="007525F7" w:rsidP="007525F7">
            <w:pPr>
              <w:tabs>
                <w:tab w:val="left" w:pos="993"/>
              </w:tabs>
              <w:spacing w:after="0" w:line="288" w:lineRule="auto"/>
              <w:jc w:val="both"/>
              <w:rPr>
                <w:rFonts w:ascii="Times New Roman" w:eastAsia="Times New Roman" w:hAnsi="Times New Roman" w:cs="Times New Roman"/>
                <w:spacing w:val="-4"/>
                <w:lang w:eastAsia="ru-RU"/>
              </w:rPr>
            </w:pPr>
          </w:p>
        </w:tc>
        <w:tc>
          <w:tcPr>
            <w:tcW w:w="6273" w:type="dxa"/>
          </w:tcPr>
          <w:p w:rsidR="007525F7" w:rsidRPr="003A0A30" w:rsidRDefault="007525F7" w:rsidP="007525F7">
            <w:pPr>
              <w:spacing w:after="0" w:line="240" w:lineRule="auto"/>
              <w:rPr>
                <w:rFonts w:ascii="Times New Roman" w:eastAsia="Times New Roman" w:hAnsi="Times New Roman" w:cs="Times New Roman"/>
                <w:bCs/>
                <w:sz w:val="24"/>
                <w:szCs w:val="24"/>
                <w:lang w:eastAsia="ru-RU"/>
              </w:rPr>
            </w:pPr>
            <w:r w:rsidRPr="006657F4">
              <w:rPr>
                <w:rFonts w:ascii="Times New Roman" w:eastAsia="Times New Roman" w:hAnsi="Times New Roman" w:cs="Times New Roman"/>
                <w:bCs/>
                <w:sz w:val="24"/>
                <w:szCs w:val="24"/>
                <w:lang w:eastAsia="ru-RU"/>
              </w:rPr>
              <w:t>Тема 9. Державний кредит та державний борг</w:t>
            </w:r>
          </w:p>
        </w:tc>
        <w:tc>
          <w:tcPr>
            <w:tcW w:w="880" w:type="dxa"/>
            <w:vAlign w:val="center"/>
          </w:tcPr>
          <w:p w:rsidR="007525F7" w:rsidRPr="007525F7" w:rsidRDefault="007525F7" w:rsidP="007525F7">
            <w:pPr>
              <w:tabs>
                <w:tab w:val="left" w:pos="993"/>
              </w:tabs>
              <w:spacing w:after="0" w:line="288" w:lineRule="auto"/>
              <w:jc w:val="center"/>
              <w:rPr>
                <w:rFonts w:ascii="Times New Roman" w:eastAsia="Times New Roman" w:hAnsi="Times New Roman" w:cs="Times New Roman"/>
                <w:spacing w:val="-4"/>
                <w:lang w:val="ru-RU" w:eastAsia="ru-RU"/>
              </w:rPr>
            </w:pPr>
            <w:r>
              <w:rPr>
                <w:rFonts w:ascii="Times New Roman" w:eastAsia="Times New Roman" w:hAnsi="Times New Roman" w:cs="Times New Roman"/>
                <w:spacing w:val="-4"/>
                <w:lang w:val="ru-RU" w:eastAsia="ru-RU"/>
              </w:rPr>
              <w:t>13</w:t>
            </w:r>
          </w:p>
        </w:tc>
        <w:tc>
          <w:tcPr>
            <w:tcW w:w="812" w:type="dxa"/>
            <w:vAlign w:val="center"/>
          </w:tcPr>
          <w:p w:rsidR="007525F7"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747" w:type="dxa"/>
            <w:vAlign w:val="center"/>
          </w:tcPr>
          <w:p w:rsidR="007525F7"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6" w:type="dxa"/>
            <w:vAlign w:val="center"/>
          </w:tcPr>
          <w:p w:rsidR="007525F7" w:rsidRDefault="007525F7" w:rsidP="007525F7">
            <w:pPr>
              <w:tabs>
                <w:tab w:val="left" w:pos="993"/>
              </w:tabs>
              <w:spacing w:after="0" w:line="240" w:lineRule="auto"/>
              <w:jc w:val="center"/>
              <w:rPr>
                <w:rFonts w:ascii="Times New Roman" w:eastAsia="Times New Roman" w:hAnsi="Times New Roman" w:cs="Times New Roman"/>
                <w:spacing w:val="-4"/>
                <w:sz w:val="28"/>
                <w:szCs w:val="28"/>
                <w:lang w:val="ru-RU" w:eastAsia="ru-RU"/>
              </w:rPr>
            </w:pPr>
            <w:r>
              <w:rPr>
                <w:rFonts w:ascii="Times New Roman" w:eastAsia="Times New Roman" w:hAnsi="Times New Roman" w:cs="Times New Roman"/>
                <w:spacing w:val="-4"/>
                <w:sz w:val="28"/>
                <w:szCs w:val="28"/>
                <w:lang w:val="ru-RU" w:eastAsia="ru-RU"/>
              </w:rPr>
              <w:t>7</w:t>
            </w:r>
          </w:p>
        </w:tc>
      </w:tr>
      <w:tr w:rsidR="00FC3480" w:rsidRPr="00DA770C" w:rsidTr="008F0DB0">
        <w:trPr>
          <w:cantSplit/>
        </w:trPr>
        <w:tc>
          <w:tcPr>
            <w:tcW w:w="468" w:type="dxa"/>
            <w:vMerge/>
          </w:tcPr>
          <w:p w:rsidR="00FC3480" w:rsidRPr="00DA770C" w:rsidRDefault="00FC3480" w:rsidP="00FC3480">
            <w:pPr>
              <w:tabs>
                <w:tab w:val="left" w:pos="993"/>
              </w:tabs>
              <w:spacing w:after="0" w:line="288" w:lineRule="auto"/>
              <w:jc w:val="both"/>
              <w:rPr>
                <w:rFonts w:ascii="Times New Roman" w:eastAsia="Times New Roman" w:hAnsi="Times New Roman" w:cs="Times New Roman"/>
                <w:spacing w:val="-4"/>
                <w:lang w:eastAsia="ru-RU"/>
              </w:rPr>
            </w:pPr>
          </w:p>
        </w:tc>
        <w:tc>
          <w:tcPr>
            <w:tcW w:w="6273" w:type="dxa"/>
          </w:tcPr>
          <w:p w:rsidR="00FC3480" w:rsidRPr="00DA770C" w:rsidRDefault="00FC3480" w:rsidP="00FC3480">
            <w:pPr>
              <w:tabs>
                <w:tab w:val="left" w:pos="993"/>
              </w:tabs>
              <w:spacing w:after="0" w:line="288" w:lineRule="auto"/>
              <w:jc w:val="right"/>
              <w:rPr>
                <w:rFonts w:ascii="Times New Roman" w:eastAsia="Times New Roman" w:hAnsi="Times New Roman" w:cs="Times New Roman"/>
                <w:b/>
                <w:i/>
                <w:spacing w:val="-4"/>
                <w:lang w:eastAsia="ru-RU"/>
              </w:rPr>
            </w:pPr>
            <w:r w:rsidRPr="00DA770C">
              <w:rPr>
                <w:rFonts w:ascii="Times New Roman" w:eastAsia="Times New Roman" w:hAnsi="Times New Roman" w:cs="Times New Roman"/>
                <w:b/>
                <w:i/>
                <w:spacing w:val="-4"/>
                <w:lang w:eastAsia="ru-RU"/>
              </w:rPr>
              <w:t>Разом змістовий модуль 1</w:t>
            </w:r>
          </w:p>
        </w:tc>
        <w:tc>
          <w:tcPr>
            <w:tcW w:w="880" w:type="dxa"/>
            <w:vAlign w:val="center"/>
          </w:tcPr>
          <w:p w:rsidR="00FC3480" w:rsidRPr="00DA770C" w:rsidRDefault="006657F4" w:rsidP="00FC3480">
            <w:pPr>
              <w:tabs>
                <w:tab w:val="left" w:pos="993"/>
              </w:tabs>
              <w:spacing w:after="0" w:line="288" w:lineRule="auto"/>
              <w:jc w:val="center"/>
              <w:rPr>
                <w:rFonts w:ascii="Times New Roman" w:eastAsia="Times New Roman" w:hAnsi="Times New Roman" w:cs="Times New Roman"/>
                <w:b/>
                <w:i/>
                <w:spacing w:val="-4"/>
                <w:lang w:eastAsia="ru-RU"/>
              </w:rPr>
            </w:pPr>
            <w:r>
              <w:rPr>
                <w:rFonts w:ascii="Times New Roman" w:eastAsia="Times New Roman" w:hAnsi="Times New Roman" w:cs="Times New Roman"/>
                <w:b/>
                <w:i/>
                <w:spacing w:val="-4"/>
                <w:lang w:eastAsia="ru-RU"/>
              </w:rPr>
              <w:t>120</w:t>
            </w:r>
          </w:p>
        </w:tc>
        <w:tc>
          <w:tcPr>
            <w:tcW w:w="812" w:type="dxa"/>
            <w:vAlign w:val="center"/>
          </w:tcPr>
          <w:p w:rsidR="00FC3480" w:rsidRPr="00DA770C" w:rsidRDefault="006657F4" w:rsidP="00FC3480">
            <w:pPr>
              <w:tabs>
                <w:tab w:val="left" w:pos="993"/>
              </w:tabs>
              <w:spacing w:after="0" w:line="288" w:lineRule="auto"/>
              <w:jc w:val="center"/>
              <w:rPr>
                <w:rFonts w:ascii="Times New Roman" w:eastAsia="Times New Roman" w:hAnsi="Times New Roman" w:cs="Times New Roman"/>
                <w:b/>
                <w:i/>
                <w:spacing w:val="-4"/>
                <w:lang w:val="ru-RU" w:eastAsia="ru-RU"/>
              </w:rPr>
            </w:pPr>
            <w:r>
              <w:rPr>
                <w:rFonts w:ascii="Times New Roman" w:eastAsia="Times New Roman" w:hAnsi="Times New Roman" w:cs="Times New Roman"/>
                <w:b/>
                <w:i/>
                <w:spacing w:val="-4"/>
                <w:lang w:val="ru-RU" w:eastAsia="ru-RU"/>
              </w:rPr>
              <w:t>32</w:t>
            </w:r>
          </w:p>
        </w:tc>
        <w:tc>
          <w:tcPr>
            <w:tcW w:w="747" w:type="dxa"/>
            <w:vAlign w:val="center"/>
          </w:tcPr>
          <w:p w:rsidR="00FC3480" w:rsidRPr="00DA770C" w:rsidRDefault="006657F4" w:rsidP="00FC3480">
            <w:pPr>
              <w:tabs>
                <w:tab w:val="left" w:pos="993"/>
              </w:tabs>
              <w:spacing w:after="0" w:line="288" w:lineRule="auto"/>
              <w:jc w:val="center"/>
              <w:rPr>
                <w:rFonts w:ascii="Times New Roman" w:eastAsia="Times New Roman" w:hAnsi="Times New Roman" w:cs="Times New Roman"/>
                <w:b/>
                <w:i/>
                <w:spacing w:val="-4"/>
                <w:lang w:val="ru-RU" w:eastAsia="ru-RU"/>
              </w:rPr>
            </w:pPr>
            <w:r>
              <w:rPr>
                <w:rFonts w:ascii="Times New Roman" w:eastAsia="Times New Roman" w:hAnsi="Times New Roman" w:cs="Times New Roman"/>
                <w:b/>
                <w:i/>
                <w:spacing w:val="-4"/>
                <w:lang w:val="ru-RU" w:eastAsia="ru-RU"/>
              </w:rPr>
              <w:t>32</w:t>
            </w:r>
          </w:p>
        </w:tc>
        <w:tc>
          <w:tcPr>
            <w:tcW w:w="896" w:type="dxa"/>
            <w:vAlign w:val="center"/>
          </w:tcPr>
          <w:p w:rsidR="00FC3480" w:rsidRPr="00DA770C" w:rsidRDefault="006657F4" w:rsidP="00FC3480">
            <w:pPr>
              <w:tabs>
                <w:tab w:val="left" w:pos="993"/>
              </w:tabs>
              <w:spacing w:after="0" w:line="288" w:lineRule="auto"/>
              <w:jc w:val="center"/>
              <w:rPr>
                <w:rFonts w:ascii="Times New Roman" w:eastAsia="Times New Roman" w:hAnsi="Times New Roman" w:cs="Times New Roman"/>
                <w:b/>
                <w:i/>
                <w:spacing w:val="-4"/>
                <w:lang w:val="ru-RU" w:eastAsia="ru-RU"/>
              </w:rPr>
            </w:pPr>
            <w:r>
              <w:rPr>
                <w:rFonts w:ascii="Times New Roman" w:eastAsia="Times New Roman" w:hAnsi="Times New Roman" w:cs="Times New Roman"/>
                <w:b/>
                <w:i/>
                <w:spacing w:val="-4"/>
                <w:lang w:val="ru-RU" w:eastAsia="ru-RU"/>
              </w:rPr>
              <w:t>56</w:t>
            </w:r>
          </w:p>
        </w:tc>
      </w:tr>
      <w:tr w:rsidR="00DA770C" w:rsidRPr="00DA770C" w:rsidTr="008F0DB0">
        <w:trPr>
          <w:cantSplit/>
        </w:trPr>
        <w:tc>
          <w:tcPr>
            <w:tcW w:w="10076" w:type="dxa"/>
            <w:gridSpan w:val="6"/>
          </w:tcPr>
          <w:p w:rsidR="00DA770C" w:rsidRPr="006657F4" w:rsidRDefault="00DA770C" w:rsidP="00DA770C">
            <w:pPr>
              <w:tabs>
                <w:tab w:val="left" w:pos="993"/>
              </w:tabs>
              <w:spacing w:after="0" w:line="288" w:lineRule="auto"/>
              <w:jc w:val="center"/>
              <w:rPr>
                <w:rFonts w:ascii="Times New Roman" w:eastAsia="Times New Roman" w:hAnsi="Times New Roman" w:cs="Times New Roman"/>
                <w:b/>
                <w:spacing w:val="-4"/>
                <w:lang w:val="ru-RU" w:eastAsia="ru-RU"/>
              </w:rPr>
            </w:pPr>
            <w:r w:rsidRPr="00DA770C">
              <w:rPr>
                <w:rFonts w:ascii="Times New Roman" w:eastAsia="Times New Roman" w:hAnsi="Times New Roman" w:cs="Times New Roman"/>
                <w:b/>
                <w:spacing w:val="-4"/>
                <w:lang w:eastAsia="ru-RU"/>
              </w:rPr>
              <w:t>Модуль 2</w:t>
            </w:r>
            <w:r w:rsidR="006657F4">
              <w:rPr>
                <w:rFonts w:ascii="Times New Roman" w:eastAsia="Times New Roman" w:hAnsi="Times New Roman" w:cs="Times New Roman"/>
                <w:b/>
                <w:spacing w:val="-4"/>
                <w:lang w:val="ru-RU" w:eastAsia="ru-RU"/>
              </w:rPr>
              <w:t xml:space="preserve"> (2-й курс; 1-й семестр)</w:t>
            </w:r>
          </w:p>
        </w:tc>
      </w:tr>
      <w:tr w:rsidR="007525F7" w:rsidRPr="00DA770C" w:rsidTr="008F0DB0">
        <w:trPr>
          <w:cantSplit/>
        </w:trPr>
        <w:tc>
          <w:tcPr>
            <w:tcW w:w="468" w:type="dxa"/>
            <w:vMerge w:val="restart"/>
            <w:vAlign w:val="center"/>
          </w:tcPr>
          <w:p w:rsidR="007525F7" w:rsidRPr="00DA770C" w:rsidRDefault="007525F7" w:rsidP="007525F7">
            <w:pPr>
              <w:tabs>
                <w:tab w:val="left" w:pos="993"/>
              </w:tabs>
              <w:spacing w:after="0" w:line="288" w:lineRule="auto"/>
              <w:jc w:val="center"/>
              <w:rPr>
                <w:rFonts w:ascii="Times New Roman" w:eastAsia="Times New Roman" w:hAnsi="Times New Roman" w:cs="Times New Roman"/>
                <w:spacing w:val="-4"/>
                <w:lang w:eastAsia="ru-RU"/>
              </w:rPr>
            </w:pPr>
            <w:r w:rsidRPr="00DA770C">
              <w:rPr>
                <w:rFonts w:ascii="Times New Roman" w:eastAsia="Times New Roman" w:hAnsi="Times New Roman" w:cs="Times New Roman"/>
                <w:spacing w:val="-4"/>
                <w:lang w:eastAsia="ru-RU"/>
              </w:rPr>
              <w:t>№2</w:t>
            </w:r>
          </w:p>
        </w:tc>
        <w:tc>
          <w:tcPr>
            <w:tcW w:w="6273" w:type="dxa"/>
          </w:tcPr>
          <w:p w:rsidR="007525F7" w:rsidRPr="00DA770C" w:rsidRDefault="007525F7" w:rsidP="007525F7">
            <w:pPr>
              <w:widowControl w:val="0"/>
              <w:spacing w:after="0" w:line="264" w:lineRule="auto"/>
              <w:jc w:val="both"/>
              <w:rPr>
                <w:rFonts w:ascii="Times New Roman" w:eastAsia="Times New Roman" w:hAnsi="Times New Roman" w:cs="Times New Roman"/>
                <w:bCs/>
                <w:sz w:val="28"/>
                <w:szCs w:val="20"/>
              </w:rPr>
            </w:pPr>
            <w:r>
              <w:rPr>
                <w:rFonts w:ascii="Times New Roman" w:eastAsia="Times New Roman" w:hAnsi="Times New Roman" w:cs="Times New Roman"/>
                <w:bCs/>
                <w:sz w:val="24"/>
                <w:szCs w:val="24"/>
              </w:rPr>
              <w:t>Тема 10</w:t>
            </w:r>
            <w:r w:rsidRPr="003A0A30">
              <w:rPr>
                <w:rFonts w:ascii="Times New Roman" w:eastAsia="Times New Roman" w:hAnsi="Times New Roman" w:cs="Times New Roman"/>
                <w:bCs/>
                <w:sz w:val="24"/>
                <w:szCs w:val="24"/>
              </w:rPr>
              <w:t>. Соціальний захист</w:t>
            </w:r>
          </w:p>
        </w:tc>
        <w:tc>
          <w:tcPr>
            <w:tcW w:w="880" w:type="dxa"/>
            <w:vAlign w:val="center"/>
          </w:tcPr>
          <w:p w:rsidR="007525F7" w:rsidRPr="00DA770C" w:rsidRDefault="007525F7" w:rsidP="007525F7">
            <w:pPr>
              <w:tabs>
                <w:tab w:val="left" w:pos="993"/>
              </w:tabs>
              <w:spacing w:after="0" w:line="288" w:lineRule="auto"/>
              <w:jc w:val="center"/>
              <w:rPr>
                <w:rFonts w:ascii="Times New Roman" w:eastAsia="Times New Roman" w:hAnsi="Times New Roman" w:cs="Times New Roman"/>
                <w:spacing w:val="-4"/>
                <w:lang w:eastAsia="ru-RU"/>
              </w:rPr>
            </w:pPr>
            <w:r w:rsidRPr="00DA770C">
              <w:rPr>
                <w:rFonts w:ascii="Times New Roman" w:eastAsia="Times New Roman" w:hAnsi="Times New Roman" w:cs="Times New Roman"/>
                <w:spacing w:val="-4"/>
                <w:lang w:eastAsia="ru-RU"/>
              </w:rPr>
              <w:t>1</w:t>
            </w:r>
            <w:r w:rsidR="002A71E0">
              <w:rPr>
                <w:rFonts w:ascii="Times New Roman" w:eastAsia="Times New Roman" w:hAnsi="Times New Roman" w:cs="Times New Roman"/>
                <w:spacing w:val="-4"/>
                <w:lang w:eastAsia="ru-RU"/>
              </w:rPr>
              <w:t>4</w:t>
            </w:r>
          </w:p>
        </w:tc>
        <w:tc>
          <w:tcPr>
            <w:tcW w:w="812" w:type="dxa"/>
            <w:vAlign w:val="center"/>
          </w:tcPr>
          <w:p w:rsidR="007525F7" w:rsidRPr="00DA770C" w:rsidRDefault="002A71E0"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747"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6" w:type="dxa"/>
            <w:vAlign w:val="center"/>
          </w:tcPr>
          <w:p w:rsidR="007525F7" w:rsidRPr="00DA770C" w:rsidRDefault="002A71E0" w:rsidP="007525F7">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5</w:t>
            </w:r>
          </w:p>
        </w:tc>
      </w:tr>
      <w:tr w:rsidR="007525F7" w:rsidRPr="00DA770C" w:rsidTr="008F0DB0">
        <w:trPr>
          <w:cantSplit/>
        </w:trPr>
        <w:tc>
          <w:tcPr>
            <w:tcW w:w="468" w:type="dxa"/>
            <w:vMerge/>
            <w:vAlign w:val="center"/>
          </w:tcPr>
          <w:p w:rsidR="007525F7" w:rsidRPr="00DA770C" w:rsidRDefault="007525F7" w:rsidP="007525F7">
            <w:pPr>
              <w:tabs>
                <w:tab w:val="left" w:pos="993"/>
              </w:tabs>
              <w:spacing w:after="0" w:line="288" w:lineRule="auto"/>
              <w:jc w:val="center"/>
              <w:rPr>
                <w:rFonts w:ascii="Times New Roman" w:eastAsia="Times New Roman" w:hAnsi="Times New Roman" w:cs="Times New Roman"/>
                <w:spacing w:val="-4"/>
                <w:lang w:eastAsia="ru-RU"/>
              </w:rPr>
            </w:pPr>
          </w:p>
        </w:tc>
        <w:tc>
          <w:tcPr>
            <w:tcW w:w="6273" w:type="dxa"/>
          </w:tcPr>
          <w:p w:rsidR="007525F7" w:rsidRPr="00DA770C" w:rsidRDefault="007525F7" w:rsidP="007525F7">
            <w:pPr>
              <w:widowControl w:val="0"/>
              <w:spacing w:after="0" w:line="264"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Тема 11</w:t>
            </w:r>
            <w:r w:rsidRPr="003A0A30">
              <w:rPr>
                <w:rFonts w:ascii="Times New Roman" w:eastAsia="Times New Roman" w:hAnsi="Times New Roman" w:cs="Times New Roman"/>
                <w:bCs/>
                <w:sz w:val="24"/>
                <w:szCs w:val="24"/>
              </w:rPr>
              <w:t>. Фінансовий контроль</w:t>
            </w:r>
          </w:p>
        </w:tc>
        <w:tc>
          <w:tcPr>
            <w:tcW w:w="880" w:type="dxa"/>
            <w:vAlign w:val="center"/>
          </w:tcPr>
          <w:p w:rsidR="007525F7" w:rsidRPr="00DA770C" w:rsidRDefault="007525F7" w:rsidP="007525F7">
            <w:pPr>
              <w:tabs>
                <w:tab w:val="left" w:pos="993"/>
              </w:tabs>
              <w:spacing w:after="0" w:line="288" w:lineRule="auto"/>
              <w:jc w:val="center"/>
              <w:rPr>
                <w:rFonts w:ascii="Times New Roman" w:eastAsia="Times New Roman" w:hAnsi="Times New Roman" w:cs="Times New Roman"/>
                <w:spacing w:val="-4"/>
                <w:lang w:eastAsia="ru-RU"/>
              </w:rPr>
            </w:pPr>
            <w:r>
              <w:rPr>
                <w:rFonts w:ascii="Times New Roman" w:eastAsia="Times New Roman" w:hAnsi="Times New Roman" w:cs="Times New Roman"/>
                <w:spacing w:val="-4"/>
                <w:lang w:eastAsia="ru-RU"/>
              </w:rPr>
              <w:t>14</w:t>
            </w:r>
          </w:p>
        </w:tc>
        <w:tc>
          <w:tcPr>
            <w:tcW w:w="812" w:type="dxa"/>
            <w:vAlign w:val="center"/>
          </w:tcPr>
          <w:p w:rsidR="007525F7" w:rsidRPr="00DA770C" w:rsidRDefault="002A71E0"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747"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896" w:type="dxa"/>
            <w:vAlign w:val="center"/>
          </w:tcPr>
          <w:p w:rsidR="007525F7" w:rsidRPr="00DA770C" w:rsidRDefault="00A435EE" w:rsidP="007525F7">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4</w:t>
            </w:r>
          </w:p>
        </w:tc>
      </w:tr>
      <w:tr w:rsidR="007525F7" w:rsidRPr="00DA770C" w:rsidTr="008F0DB0">
        <w:trPr>
          <w:cantSplit/>
        </w:trPr>
        <w:tc>
          <w:tcPr>
            <w:tcW w:w="468" w:type="dxa"/>
            <w:vMerge/>
          </w:tcPr>
          <w:p w:rsidR="007525F7" w:rsidRPr="00DA770C" w:rsidRDefault="007525F7" w:rsidP="007525F7">
            <w:pPr>
              <w:tabs>
                <w:tab w:val="left" w:pos="993"/>
              </w:tabs>
              <w:spacing w:after="0" w:line="288" w:lineRule="auto"/>
              <w:jc w:val="both"/>
              <w:rPr>
                <w:rFonts w:ascii="Times New Roman" w:eastAsia="Times New Roman" w:hAnsi="Times New Roman" w:cs="Times New Roman"/>
                <w:spacing w:val="-4"/>
                <w:lang w:eastAsia="ru-RU"/>
              </w:rPr>
            </w:pPr>
          </w:p>
        </w:tc>
        <w:tc>
          <w:tcPr>
            <w:tcW w:w="6273" w:type="dxa"/>
          </w:tcPr>
          <w:p w:rsidR="007525F7" w:rsidRPr="00DA770C" w:rsidRDefault="007525F7" w:rsidP="007525F7">
            <w:pPr>
              <w:widowControl w:val="0"/>
              <w:spacing w:after="0" w:line="264"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Тема 12</w:t>
            </w:r>
            <w:r w:rsidRPr="003A0A30">
              <w:rPr>
                <w:rFonts w:ascii="Times New Roman" w:eastAsia="Times New Roman" w:hAnsi="Times New Roman" w:cs="Times New Roman"/>
                <w:bCs/>
                <w:sz w:val="24"/>
                <w:szCs w:val="24"/>
              </w:rPr>
              <w:t>. Фінансовий моніторинг</w:t>
            </w:r>
          </w:p>
        </w:tc>
        <w:tc>
          <w:tcPr>
            <w:tcW w:w="880" w:type="dxa"/>
            <w:vAlign w:val="center"/>
          </w:tcPr>
          <w:p w:rsidR="007525F7" w:rsidRPr="007525F7" w:rsidRDefault="007525F7" w:rsidP="007525F7">
            <w:pPr>
              <w:tabs>
                <w:tab w:val="left" w:pos="993"/>
              </w:tabs>
              <w:spacing w:after="0" w:line="288" w:lineRule="auto"/>
              <w:jc w:val="center"/>
              <w:rPr>
                <w:rFonts w:ascii="Times New Roman" w:eastAsia="Times New Roman" w:hAnsi="Times New Roman" w:cs="Times New Roman"/>
                <w:spacing w:val="-4"/>
                <w:lang w:val="ru-RU" w:eastAsia="ru-RU"/>
              </w:rPr>
            </w:pPr>
            <w:r>
              <w:rPr>
                <w:rFonts w:ascii="Times New Roman" w:eastAsia="Times New Roman" w:hAnsi="Times New Roman" w:cs="Times New Roman"/>
                <w:spacing w:val="-4"/>
                <w:lang w:val="ru-RU" w:eastAsia="ru-RU"/>
              </w:rPr>
              <w:t>14</w:t>
            </w:r>
          </w:p>
        </w:tc>
        <w:tc>
          <w:tcPr>
            <w:tcW w:w="812" w:type="dxa"/>
            <w:vAlign w:val="center"/>
          </w:tcPr>
          <w:p w:rsidR="007525F7" w:rsidRPr="00DA770C" w:rsidRDefault="002A71E0"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p>
        </w:tc>
        <w:tc>
          <w:tcPr>
            <w:tcW w:w="747"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896" w:type="dxa"/>
            <w:vAlign w:val="center"/>
          </w:tcPr>
          <w:p w:rsidR="007525F7" w:rsidRPr="00DA770C" w:rsidRDefault="002A71E0" w:rsidP="007525F7">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5</w:t>
            </w:r>
          </w:p>
        </w:tc>
      </w:tr>
      <w:tr w:rsidR="007525F7" w:rsidRPr="00DA770C" w:rsidTr="008F0DB0">
        <w:trPr>
          <w:cantSplit/>
        </w:trPr>
        <w:tc>
          <w:tcPr>
            <w:tcW w:w="468" w:type="dxa"/>
            <w:vMerge/>
          </w:tcPr>
          <w:p w:rsidR="007525F7" w:rsidRPr="00DA770C" w:rsidRDefault="007525F7" w:rsidP="007525F7">
            <w:pPr>
              <w:tabs>
                <w:tab w:val="left" w:pos="993"/>
              </w:tabs>
              <w:spacing w:after="0" w:line="288" w:lineRule="auto"/>
              <w:jc w:val="both"/>
              <w:rPr>
                <w:rFonts w:ascii="Times New Roman" w:eastAsia="Times New Roman" w:hAnsi="Times New Roman" w:cs="Times New Roman"/>
                <w:spacing w:val="-4"/>
                <w:lang w:eastAsia="ru-RU"/>
              </w:rPr>
            </w:pPr>
          </w:p>
        </w:tc>
        <w:tc>
          <w:tcPr>
            <w:tcW w:w="6273" w:type="dxa"/>
          </w:tcPr>
          <w:p w:rsidR="007525F7" w:rsidRPr="00DA770C" w:rsidRDefault="007525F7" w:rsidP="007525F7">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13</w:t>
            </w:r>
            <w:r w:rsidRPr="003A0A30">
              <w:rPr>
                <w:rFonts w:ascii="Times New Roman" w:eastAsia="Times New Roman" w:hAnsi="Times New Roman" w:cs="Times New Roman"/>
                <w:bCs/>
                <w:sz w:val="24"/>
                <w:szCs w:val="24"/>
                <w:lang w:eastAsia="ru-RU"/>
              </w:rPr>
              <w:t>. Фінанси домогосподарств</w:t>
            </w:r>
          </w:p>
        </w:tc>
        <w:tc>
          <w:tcPr>
            <w:tcW w:w="880" w:type="dxa"/>
            <w:vAlign w:val="center"/>
          </w:tcPr>
          <w:p w:rsidR="007525F7" w:rsidRPr="007525F7" w:rsidRDefault="002A71E0" w:rsidP="007525F7">
            <w:pPr>
              <w:tabs>
                <w:tab w:val="left" w:pos="993"/>
              </w:tabs>
              <w:spacing w:after="0" w:line="288" w:lineRule="auto"/>
              <w:jc w:val="center"/>
              <w:rPr>
                <w:rFonts w:ascii="Times New Roman" w:eastAsia="Times New Roman" w:hAnsi="Times New Roman" w:cs="Times New Roman"/>
                <w:spacing w:val="-4"/>
                <w:lang w:val="ru-RU" w:eastAsia="ru-RU"/>
              </w:rPr>
            </w:pPr>
            <w:r>
              <w:rPr>
                <w:rFonts w:ascii="Times New Roman" w:eastAsia="Times New Roman" w:hAnsi="Times New Roman" w:cs="Times New Roman"/>
                <w:spacing w:val="-4"/>
                <w:lang w:val="ru-RU" w:eastAsia="ru-RU"/>
              </w:rPr>
              <w:t>13</w:t>
            </w:r>
          </w:p>
        </w:tc>
        <w:tc>
          <w:tcPr>
            <w:tcW w:w="812" w:type="dxa"/>
            <w:vAlign w:val="center"/>
          </w:tcPr>
          <w:p w:rsidR="007525F7" w:rsidRPr="00DA770C" w:rsidRDefault="002A71E0"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p>
        </w:tc>
        <w:tc>
          <w:tcPr>
            <w:tcW w:w="747"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896" w:type="dxa"/>
            <w:vAlign w:val="center"/>
          </w:tcPr>
          <w:p w:rsidR="007525F7" w:rsidRPr="00DA770C" w:rsidRDefault="002A71E0" w:rsidP="007525F7">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4</w:t>
            </w:r>
          </w:p>
        </w:tc>
      </w:tr>
      <w:tr w:rsidR="007525F7" w:rsidRPr="00DA770C" w:rsidTr="008F0DB0">
        <w:trPr>
          <w:cantSplit/>
          <w:trHeight w:val="70"/>
        </w:trPr>
        <w:tc>
          <w:tcPr>
            <w:tcW w:w="468" w:type="dxa"/>
            <w:vMerge/>
          </w:tcPr>
          <w:p w:rsidR="007525F7" w:rsidRPr="00DA770C" w:rsidRDefault="007525F7" w:rsidP="007525F7">
            <w:pPr>
              <w:tabs>
                <w:tab w:val="left" w:pos="993"/>
              </w:tabs>
              <w:spacing w:after="0" w:line="288" w:lineRule="auto"/>
              <w:jc w:val="both"/>
              <w:rPr>
                <w:rFonts w:ascii="Times New Roman" w:eastAsia="Times New Roman" w:hAnsi="Times New Roman" w:cs="Times New Roman"/>
                <w:spacing w:val="-4"/>
                <w:lang w:eastAsia="ru-RU"/>
              </w:rPr>
            </w:pPr>
          </w:p>
        </w:tc>
        <w:tc>
          <w:tcPr>
            <w:tcW w:w="6273" w:type="dxa"/>
          </w:tcPr>
          <w:p w:rsidR="007525F7" w:rsidRPr="00DA770C" w:rsidRDefault="007525F7" w:rsidP="007525F7">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14</w:t>
            </w:r>
            <w:r w:rsidRPr="003A0A30">
              <w:rPr>
                <w:rFonts w:ascii="Times New Roman" w:eastAsia="Times New Roman" w:hAnsi="Times New Roman" w:cs="Times New Roman"/>
                <w:bCs/>
                <w:sz w:val="24"/>
                <w:szCs w:val="24"/>
                <w:lang w:eastAsia="ru-RU"/>
              </w:rPr>
              <w:t xml:space="preserve">. </w:t>
            </w:r>
            <w:r w:rsidRPr="006657F4">
              <w:rPr>
                <w:rFonts w:ascii="Times New Roman" w:eastAsia="Times New Roman" w:hAnsi="Times New Roman" w:cs="Times New Roman"/>
                <w:bCs/>
                <w:sz w:val="24"/>
                <w:szCs w:val="24"/>
                <w:lang w:eastAsia="ru-RU"/>
              </w:rPr>
              <w:t>Фінанси підприємств, основи їх організації</w:t>
            </w:r>
          </w:p>
        </w:tc>
        <w:tc>
          <w:tcPr>
            <w:tcW w:w="880" w:type="dxa"/>
            <w:vAlign w:val="center"/>
          </w:tcPr>
          <w:p w:rsidR="007525F7" w:rsidRPr="00DA770C" w:rsidRDefault="007525F7" w:rsidP="007525F7">
            <w:pPr>
              <w:tabs>
                <w:tab w:val="left" w:pos="993"/>
              </w:tabs>
              <w:spacing w:after="0" w:line="288" w:lineRule="auto"/>
              <w:jc w:val="center"/>
              <w:rPr>
                <w:rFonts w:ascii="Times New Roman" w:eastAsia="Times New Roman" w:hAnsi="Times New Roman" w:cs="Times New Roman"/>
                <w:spacing w:val="-4"/>
                <w:lang w:eastAsia="ru-RU"/>
              </w:rPr>
            </w:pPr>
            <w:r>
              <w:rPr>
                <w:rFonts w:ascii="Times New Roman" w:eastAsia="Times New Roman" w:hAnsi="Times New Roman" w:cs="Times New Roman"/>
                <w:spacing w:val="-4"/>
                <w:lang w:eastAsia="ru-RU"/>
              </w:rPr>
              <w:t>12</w:t>
            </w:r>
          </w:p>
        </w:tc>
        <w:tc>
          <w:tcPr>
            <w:tcW w:w="812" w:type="dxa"/>
            <w:vAlign w:val="center"/>
          </w:tcPr>
          <w:p w:rsidR="007525F7" w:rsidRPr="00DA770C" w:rsidRDefault="002A71E0" w:rsidP="007525F7">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47"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96" w:type="dxa"/>
            <w:vAlign w:val="center"/>
          </w:tcPr>
          <w:p w:rsidR="007525F7" w:rsidRPr="00DA770C" w:rsidRDefault="002A71E0" w:rsidP="007525F7">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4</w:t>
            </w:r>
          </w:p>
        </w:tc>
      </w:tr>
      <w:tr w:rsidR="007525F7" w:rsidRPr="00DA770C" w:rsidTr="008F0DB0">
        <w:trPr>
          <w:cantSplit/>
          <w:trHeight w:val="70"/>
        </w:trPr>
        <w:tc>
          <w:tcPr>
            <w:tcW w:w="468" w:type="dxa"/>
            <w:vMerge/>
          </w:tcPr>
          <w:p w:rsidR="007525F7" w:rsidRPr="00DA770C" w:rsidRDefault="007525F7" w:rsidP="007525F7">
            <w:pPr>
              <w:tabs>
                <w:tab w:val="left" w:pos="993"/>
              </w:tabs>
              <w:spacing w:after="0" w:line="288" w:lineRule="auto"/>
              <w:jc w:val="both"/>
              <w:rPr>
                <w:rFonts w:ascii="Times New Roman" w:eastAsia="Times New Roman" w:hAnsi="Times New Roman" w:cs="Times New Roman"/>
                <w:spacing w:val="-4"/>
                <w:lang w:eastAsia="ru-RU"/>
              </w:rPr>
            </w:pPr>
          </w:p>
        </w:tc>
        <w:tc>
          <w:tcPr>
            <w:tcW w:w="6273" w:type="dxa"/>
          </w:tcPr>
          <w:p w:rsidR="007525F7" w:rsidRPr="00DA770C" w:rsidRDefault="007525F7" w:rsidP="007525F7">
            <w:pPr>
              <w:keepNext/>
              <w:spacing w:after="0" w:line="240" w:lineRule="auto"/>
              <w:jc w:val="both"/>
              <w:outlineLvl w:val="3"/>
              <w:rPr>
                <w:rFonts w:ascii="Times New Roman" w:eastAsia="Times New Roman" w:hAnsi="Times New Roman" w:cs="Times New Roman"/>
                <w:sz w:val="24"/>
                <w:szCs w:val="20"/>
              </w:rPr>
            </w:pPr>
            <w:r>
              <w:rPr>
                <w:rFonts w:ascii="Times New Roman" w:eastAsia="Times New Roman" w:hAnsi="Times New Roman" w:cs="Times New Roman"/>
                <w:sz w:val="24"/>
                <w:szCs w:val="20"/>
              </w:rPr>
              <w:t>Тема 15</w:t>
            </w:r>
            <w:r w:rsidRPr="003A0A30">
              <w:rPr>
                <w:rFonts w:ascii="Times New Roman" w:eastAsia="Times New Roman" w:hAnsi="Times New Roman" w:cs="Times New Roman"/>
                <w:sz w:val="24"/>
                <w:szCs w:val="20"/>
              </w:rPr>
              <w:t>. Фінансовий ринок</w:t>
            </w:r>
          </w:p>
        </w:tc>
        <w:tc>
          <w:tcPr>
            <w:tcW w:w="880" w:type="dxa"/>
            <w:vAlign w:val="center"/>
          </w:tcPr>
          <w:p w:rsidR="007525F7" w:rsidRPr="00DA770C" w:rsidRDefault="002A71E0" w:rsidP="007525F7">
            <w:pPr>
              <w:tabs>
                <w:tab w:val="left" w:pos="993"/>
              </w:tabs>
              <w:spacing w:after="0" w:line="288" w:lineRule="auto"/>
              <w:jc w:val="center"/>
              <w:rPr>
                <w:rFonts w:ascii="Times New Roman" w:eastAsia="Times New Roman" w:hAnsi="Times New Roman" w:cs="Times New Roman"/>
                <w:spacing w:val="-4"/>
                <w:lang w:eastAsia="ru-RU"/>
              </w:rPr>
            </w:pPr>
            <w:r>
              <w:rPr>
                <w:rFonts w:ascii="Times New Roman" w:eastAsia="Times New Roman" w:hAnsi="Times New Roman" w:cs="Times New Roman"/>
                <w:spacing w:val="-4"/>
                <w:lang w:eastAsia="ru-RU"/>
              </w:rPr>
              <w:t>15</w:t>
            </w:r>
          </w:p>
        </w:tc>
        <w:tc>
          <w:tcPr>
            <w:tcW w:w="812" w:type="dxa"/>
            <w:vAlign w:val="center"/>
          </w:tcPr>
          <w:p w:rsidR="007525F7" w:rsidRPr="00DA770C" w:rsidRDefault="002A71E0"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747"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896" w:type="dxa"/>
            <w:vAlign w:val="center"/>
          </w:tcPr>
          <w:p w:rsidR="007525F7" w:rsidRPr="00DA770C" w:rsidRDefault="002A71E0" w:rsidP="007525F7">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5</w:t>
            </w:r>
          </w:p>
        </w:tc>
      </w:tr>
      <w:tr w:rsidR="007525F7" w:rsidRPr="00DA770C" w:rsidTr="008F0DB0">
        <w:trPr>
          <w:cantSplit/>
          <w:trHeight w:val="70"/>
        </w:trPr>
        <w:tc>
          <w:tcPr>
            <w:tcW w:w="468" w:type="dxa"/>
            <w:vMerge/>
          </w:tcPr>
          <w:p w:rsidR="007525F7" w:rsidRPr="00DA770C" w:rsidRDefault="007525F7" w:rsidP="007525F7">
            <w:pPr>
              <w:tabs>
                <w:tab w:val="left" w:pos="993"/>
              </w:tabs>
              <w:spacing w:after="0" w:line="288" w:lineRule="auto"/>
              <w:jc w:val="both"/>
              <w:rPr>
                <w:rFonts w:ascii="Times New Roman" w:eastAsia="Times New Roman" w:hAnsi="Times New Roman" w:cs="Times New Roman"/>
                <w:spacing w:val="-4"/>
                <w:lang w:eastAsia="ru-RU"/>
              </w:rPr>
            </w:pPr>
          </w:p>
        </w:tc>
        <w:tc>
          <w:tcPr>
            <w:tcW w:w="6273" w:type="dxa"/>
          </w:tcPr>
          <w:p w:rsidR="007525F7" w:rsidRPr="00DA770C" w:rsidRDefault="007525F7" w:rsidP="007525F7">
            <w:pPr>
              <w:keepNext/>
              <w:spacing w:after="0" w:line="240" w:lineRule="auto"/>
              <w:jc w:val="both"/>
              <w:outlineLvl w:val="3"/>
              <w:rPr>
                <w:rFonts w:ascii="Times New Roman" w:eastAsia="Times New Roman" w:hAnsi="Times New Roman" w:cs="Times New Roman"/>
                <w:sz w:val="24"/>
                <w:szCs w:val="20"/>
              </w:rPr>
            </w:pPr>
            <w:r>
              <w:rPr>
                <w:rFonts w:ascii="Times New Roman" w:eastAsia="Times New Roman" w:hAnsi="Times New Roman" w:cs="Times New Roman"/>
                <w:sz w:val="24"/>
                <w:szCs w:val="20"/>
              </w:rPr>
              <w:t>Тема 16</w:t>
            </w:r>
            <w:r w:rsidRPr="003A0A30">
              <w:rPr>
                <w:rFonts w:ascii="Times New Roman" w:eastAsia="Times New Roman" w:hAnsi="Times New Roman" w:cs="Times New Roman"/>
                <w:sz w:val="24"/>
                <w:szCs w:val="20"/>
              </w:rPr>
              <w:t>. Страхування. Страховий ринок</w:t>
            </w:r>
          </w:p>
        </w:tc>
        <w:tc>
          <w:tcPr>
            <w:tcW w:w="880" w:type="dxa"/>
            <w:vAlign w:val="center"/>
          </w:tcPr>
          <w:p w:rsidR="007525F7" w:rsidRPr="00DA770C" w:rsidRDefault="007525F7" w:rsidP="007525F7">
            <w:pPr>
              <w:tabs>
                <w:tab w:val="left" w:pos="993"/>
              </w:tabs>
              <w:spacing w:after="0" w:line="288" w:lineRule="auto"/>
              <w:jc w:val="center"/>
              <w:rPr>
                <w:rFonts w:ascii="Times New Roman" w:eastAsia="Times New Roman" w:hAnsi="Times New Roman" w:cs="Times New Roman"/>
                <w:spacing w:val="-4"/>
                <w:lang w:eastAsia="ru-RU"/>
              </w:rPr>
            </w:pPr>
            <w:r>
              <w:rPr>
                <w:rFonts w:ascii="Times New Roman" w:eastAsia="Times New Roman" w:hAnsi="Times New Roman" w:cs="Times New Roman"/>
                <w:spacing w:val="-4"/>
                <w:lang w:eastAsia="ru-RU"/>
              </w:rPr>
              <w:t>12</w:t>
            </w:r>
          </w:p>
        </w:tc>
        <w:tc>
          <w:tcPr>
            <w:tcW w:w="812" w:type="dxa"/>
            <w:vAlign w:val="center"/>
          </w:tcPr>
          <w:p w:rsidR="007525F7" w:rsidRPr="00DA770C" w:rsidRDefault="002A71E0"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p>
        </w:tc>
        <w:tc>
          <w:tcPr>
            <w:tcW w:w="747"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6" w:type="dxa"/>
            <w:vAlign w:val="center"/>
          </w:tcPr>
          <w:p w:rsidR="007525F7" w:rsidRPr="00FC3480" w:rsidRDefault="002A71E0" w:rsidP="007525F7">
            <w:pPr>
              <w:tabs>
                <w:tab w:val="left" w:pos="993"/>
              </w:tabs>
              <w:spacing w:after="0" w:line="240" w:lineRule="auto"/>
              <w:jc w:val="center"/>
              <w:rPr>
                <w:rFonts w:ascii="Times New Roman" w:eastAsia="Times New Roman" w:hAnsi="Times New Roman" w:cs="Times New Roman"/>
                <w:spacing w:val="-4"/>
                <w:sz w:val="28"/>
                <w:szCs w:val="28"/>
                <w:lang w:val="ru-RU" w:eastAsia="ru-RU"/>
              </w:rPr>
            </w:pPr>
            <w:r>
              <w:rPr>
                <w:rFonts w:ascii="Times New Roman" w:eastAsia="Times New Roman" w:hAnsi="Times New Roman" w:cs="Times New Roman"/>
                <w:spacing w:val="-4"/>
                <w:sz w:val="28"/>
                <w:szCs w:val="28"/>
                <w:lang w:val="ru-RU" w:eastAsia="ru-RU"/>
              </w:rPr>
              <w:t>4</w:t>
            </w:r>
          </w:p>
        </w:tc>
      </w:tr>
      <w:tr w:rsidR="007525F7" w:rsidRPr="00DA770C" w:rsidTr="008F0DB0">
        <w:trPr>
          <w:cantSplit/>
          <w:trHeight w:val="70"/>
        </w:trPr>
        <w:tc>
          <w:tcPr>
            <w:tcW w:w="468" w:type="dxa"/>
            <w:vMerge/>
          </w:tcPr>
          <w:p w:rsidR="007525F7" w:rsidRPr="00DA770C" w:rsidRDefault="007525F7" w:rsidP="007525F7">
            <w:pPr>
              <w:tabs>
                <w:tab w:val="left" w:pos="993"/>
              </w:tabs>
              <w:spacing w:after="0" w:line="288" w:lineRule="auto"/>
              <w:jc w:val="both"/>
              <w:rPr>
                <w:rFonts w:ascii="Times New Roman" w:eastAsia="Times New Roman" w:hAnsi="Times New Roman" w:cs="Times New Roman"/>
                <w:spacing w:val="-4"/>
                <w:lang w:eastAsia="ru-RU"/>
              </w:rPr>
            </w:pPr>
          </w:p>
        </w:tc>
        <w:tc>
          <w:tcPr>
            <w:tcW w:w="6273" w:type="dxa"/>
          </w:tcPr>
          <w:p w:rsidR="007525F7" w:rsidRPr="00DA770C" w:rsidRDefault="007525F7" w:rsidP="007525F7">
            <w:pPr>
              <w:keepNext/>
              <w:spacing w:after="0" w:line="240" w:lineRule="auto"/>
              <w:jc w:val="both"/>
              <w:outlineLvl w:val="3"/>
              <w:rPr>
                <w:rFonts w:ascii="Times New Roman" w:eastAsia="Times New Roman" w:hAnsi="Times New Roman" w:cs="Times New Roman"/>
                <w:sz w:val="24"/>
                <w:szCs w:val="20"/>
              </w:rPr>
            </w:pPr>
            <w:r>
              <w:rPr>
                <w:rFonts w:ascii="Times New Roman" w:eastAsia="Times New Roman" w:hAnsi="Times New Roman" w:cs="Times New Roman"/>
                <w:sz w:val="24"/>
                <w:szCs w:val="20"/>
              </w:rPr>
              <w:t>Тема 17</w:t>
            </w:r>
            <w:r w:rsidRPr="003A0A30">
              <w:rPr>
                <w:rFonts w:ascii="Times New Roman" w:eastAsia="Times New Roman" w:hAnsi="Times New Roman" w:cs="Times New Roman"/>
                <w:sz w:val="24"/>
                <w:szCs w:val="20"/>
              </w:rPr>
              <w:t>. Міжнародні фінанси</w:t>
            </w:r>
          </w:p>
        </w:tc>
        <w:tc>
          <w:tcPr>
            <w:tcW w:w="880" w:type="dxa"/>
            <w:vAlign w:val="center"/>
          </w:tcPr>
          <w:p w:rsidR="007525F7" w:rsidRPr="00DA770C" w:rsidRDefault="002A71E0" w:rsidP="007525F7">
            <w:pPr>
              <w:tabs>
                <w:tab w:val="left" w:pos="993"/>
              </w:tabs>
              <w:spacing w:after="0" w:line="288" w:lineRule="auto"/>
              <w:jc w:val="center"/>
              <w:rPr>
                <w:rFonts w:ascii="Times New Roman" w:eastAsia="Times New Roman" w:hAnsi="Times New Roman" w:cs="Times New Roman"/>
                <w:spacing w:val="-4"/>
                <w:lang w:eastAsia="ru-RU"/>
              </w:rPr>
            </w:pPr>
            <w:r>
              <w:rPr>
                <w:rFonts w:ascii="Times New Roman" w:eastAsia="Times New Roman" w:hAnsi="Times New Roman" w:cs="Times New Roman"/>
                <w:spacing w:val="-4"/>
                <w:lang w:eastAsia="ru-RU"/>
              </w:rPr>
              <w:t>13</w:t>
            </w:r>
          </w:p>
        </w:tc>
        <w:tc>
          <w:tcPr>
            <w:tcW w:w="812" w:type="dxa"/>
            <w:vAlign w:val="center"/>
          </w:tcPr>
          <w:p w:rsidR="007525F7" w:rsidRPr="00DA770C" w:rsidRDefault="002A71E0"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p>
        </w:tc>
        <w:tc>
          <w:tcPr>
            <w:tcW w:w="747" w:type="dxa"/>
            <w:vAlign w:val="center"/>
          </w:tcPr>
          <w:p w:rsidR="007525F7" w:rsidRPr="00DA770C"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896" w:type="dxa"/>
            <w:vAlign w:val="center"/>
          </w:tcPr>
          <w:p w:rsidR="007525F7" w:rsidRPr="00FC3480" w:rsidRDefault="002A71E0" w:rsidP="007525F7">
            <w:pPr>
              <w:tabs>
                <w:tab w:val="left" w:pos="993"/>
              </w:tabs>
              <w:spacing w:after="0" w:line="240" w:lineRule="auto"/>
              <w:jc w:val="center"/>
              <w:rPr>
                <w:rFonts w:ascii="Times New Roman" w:eastAsia="Times New Roman" w:hAnsi="Times New Roman" w:cs="Times New Roman"/>
                <w:spacing w:val="-4"/>
                <w:sz w:val="28"/>
                <w:szCs w:val="28"/>
                <w:lang w:val="ru-RU" w:eastAsia="ru-RU"/>
              </w:rPr>
            </w:pPr>
            <w:r>
              <w:rPr>
                <w:rFonts w:ascii="Times New Roman" w:eastAsia="Times New Roman" w:hAnsi="Times New Roman" w:cs="Times New Roman"/>
                <w:spacing w:val="-4"/>
                <w:sz w:val="28"/>
                <w:szCs w:val="28"/>
                <w:lang w:val="ru-RU" w:eastAsia="ru-RU"/>
              </w:rPr>
              <w:t>4</w:t>
            </w:r>
          </w:p>
        </w:tc>
      </w:tr>
      <w:tr w:rsidR="007525F7" w:rsidRPr="00DA770C" w:rsidTr="008F0DB0">
        <w:trPr>
          <w:cantSplit/>
          <w:trHeight w:val="70"/>
        </w:trPr>
        <w:tc>
          <w:tcPr>
            <w:tcW w:w="468" w:type="dxa"/>
            <w:vMerge/>
          </w:tcPr>
          <w:p w:rsidR="007525F7" w:rsidRPr="00DA770C" w:rsidRDefault="007525F7" w:rsidP="007525F7">
            <w:pPr>
              <w:tabs>
                <w:tab w:val="left" w:pos="993"/>
              </w:tabs>
              <w:spacing w:after="0" w:line="288" w:lineRule="auto"/>
              <w:jc w:val="both"/>
              <w:rPr>
                <w:rFonts w:ascii="Times New Roman" w:eastAsia="Times New Roman" w:hAnsi="Times New Roman" w:cs="Times New Roman"/>
                <w:spacing w:val="-4"/>
                <w:lang w:eastAsia="ru-RU"/>
              </w:rPr>
            </w:pPr>
          </w:p>
        </w:tc>
        <w:tc>
          <w:tcPr>
            <w:tcW w:w="6273" w:type="dxa"/>
          </w:tcPr>
          <w:p w:rsidR="007525F7" w:rsidRDefault="007525F7" w:rsidP="007525F7">
            <w:pPr>
              <w:keepNext/>
              <w:spacing w:after="0" w:line="240" w:lineRule="auto"/>
              <w:jc w:val="both"/>
              <w:outlineLvl w:val="3"/>
              <w:rPr>
                <w:rFonts w:ascii="Times New Roman" w:eastAsia="Times New Roman" w:hAnsi="Times New Roman" w:cs="Times New Roman"/>
                <w:sz w:val="24"/>
                <w:szCs w:val="20"/>
              </w:rPr>
            </w:pPr>
            <w:r w:rsidRPr="006657F4">
              <w:rPr>
                <w:rFonts w:ascii="Times New Roman" w:eastAsia="Times New Roman" w:hAnsi="Times New Roman" w:cs="Times New Roman"/>
                <w:sz w:val="24"/>
                <w:szCs w:val="20"/>
              </w:rPr>
              <w:t>Тема 18. Генезис та еволюція фінансів</w:t>
            </w:r>
          </w:p>
        </w:tc>
        <w:tc>
          <w:tcPr>
            <w:tcW w:w="880" w:type="dxa"/>
            <w:vAlign w:val="center"/>
          </w:tcPr>
          <w:p w:rsidR="007525F7" w:rsidRPr="007525F7" w:rsidRDefault="007525F7" w:rsidP="007525F7">
            <w:pPr>
              <w:tabs>
                <w:tab w:val="left" w:pos="993"/>
              </w:tabs>
              <w:spacing w:after="0" w:line="288" w:lineRule="auto"/>
              <w:jc w:val="center"/>
              <w:rPr>
                <w:rFonts w:ascii="Times New Roman" w:eastAsia="Times New Roman" w:hAnsi="Times New Roman" w:cs="Times New Roman"/>
                <w:spacing w:val="-4"/>
                <w:lang w:val="ru-RU" w:eastAsia="ru-RU"/>
              </w:rPr>
            </w:pPr>
            <w:r>
              <w:rPr>
                <w:rFonts w:ascii="Times New Roman" w:eastAsia="Times New Roman" w:hAnsi="Times New Roman" w:cs="Times New Roman"/>
                <w:spacing w:val="-4"/>
                <w:lang w:val="ru-RU" w:eastAsia="ru-RU"/>
              </w:rPr>
              <w:t>13</w:t>
            </w:r>
          </w:p>
        </w:tc>
        <w:tc>
          <w:tcPr>
            <w:tcW w:w="812" w:type="dxa"/>
            <w:vAlign w:val="center"/>
          </w:tcPr>
          <w:p w:rsidR="007525F7" w:rsidRDefault="002A71E0"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p>
        </w:tc>
        <w:tc>
          <w:tcPr>
            <w:tcW w:w="747" w:type="dxa"/>
            <w:vAlign w:val="center"/>
          </w:tcPr>
          <w:p w:rsidR="007525F7" w:rsidRDefault="007525F7" w:rsidP="007525F7">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6" w:type="dxa"/>
            <w:vAlign w:val="center"/>
          </w:tcPr>
          <w:p w:rsidR="007525F7" w:rsidRDefault="002A71E0" w:rsidP="007525F7">
            <w:pPr>
              <w:tabs>
                <w:tab w:val="left" w:pos="993"/>
              </w:tabs>
              <w:spacing w:after="0" w:line="240" w:lineRule="auto"/>
              <w:jc w:val="center"/>
              <w:rPr>
                <w:rFonts w:ascii="Times New Roman" w:eastAsia="Times New Roman" w:hAnsi="Times New Roman" w:cs="Times New Roman"/>
                <w:spacing w:val="-4"/>
                <w:sz w:val="28"/>
                <w:szCs w:val="28"/>
                <w:lang w:val="ru-RU" w:eastAsia="ru-RU"/>
              </w:rPr>
            </w:pPr>
            <w:r>
              <w:rPr>
                <w:rFonts w:ascii="Times New Roman" w:eastAsia="Times New Roman" w:hAnsi="Times New Roman" w:cs="Times New Roman"/>
                <w:spacing w:val="-4"/>
                <w:sz w:val="28"/>
                <w:szCs w:val="28"/>
                <w:lang w:val="ru-RU" w:eastAsia="ru-RU"/>
              </w:rPr>
              <w:t>5</w:t>
            </w:r>
          </w:p>
        </w:tc>
      </w:tr>
      <w:tr w:rsidR="007525F7" w:rsidRPr="00DA770C" w:rsidTr="008F0DB0">
        <w:trPr>
          <w:cantSplit/>
        </w:trPr>
        <w:tc>
          <w:tcPr>
            <w:tcW w:w="468" w:type="dxa"/>
            <w:vMerge/>
          </w:tcPr>
          <w:p w:rsidR="007525F7" w:rsidRPr="00DA770C" w:rsidRDefault="007525F7" w:rsidP="007525F7">
            <w:pPr>
              <w:tabs>
                <w:tab w:val="left" w:pos="993"/>
              </w:tabs>
              <w:spacing w:after="0" w:line="288" w:lineRule="auto"/>
              <w:jc w:val="both"/>
              <w:rPr>
                <w:rFonts w:ascii="Times New Roman" w:eastAsia="Times New Roman" w:hAnsi="Times New Roman" w:cs="Times New Roman"/>
                <w:spacing w:val="-4"/>
                <w:lang w:eastAsia="ru-RU"/>
              </w:rPr>
            </w:pPr>
          </w:p>
        </w:tc>
        <w:tc>
          <w:tcPr>
            <w:tcW w:w="6273" w:type="dxa"/>
          </w:tcPr>
          <w:p w:rsidR="007525F7" w:rsidRPr="00DA770C" w:rsidRDefault="007525F7" w:rsidP="007525F7">
            <w:pPr>
              <w:tabs>
                <w:tab w:val="left" w:pos="993"/>
              </w:tabs>
              <w:spacing w:after="0" w:line="288" w:lineRule="auto"/>
              <w:jc w:val="right"/>
              <w:rPr>
                <w:rFonts w:ascii="Times New Roman" w:eastAsia="Times New Roman" w:hAnsi="Times New Roman" w:cs="Times New Roman"/>
                <w:b/>
                <w:i/>
                <w:spacing w:val="-4"/>
                <w:lang w:eastAsia="ru-RU"/>
              </w:rPr>
            </w:pPr>
            <w:r w:rsidRPr="00DA770C">
              <w:rPr>
                <w:rFonts w:ascii="Times New Roman" w:eastAsia="Times New Roman" w:hAnsi="Times New Roman" w:cs="Times New Roman"/>
                <w:b/>
                <w:i/>
                <w:spacing w:val="-4"/>
                <w:lang w:eastAsia="ru-RU"/>
              </w:rPr>
              <w:t>Разом змістовий модуль 2</w:t>
            </w:r>
          </w:p>
        </w:tc>
        <w:tc>
          <w:tcPr>
            <w:tcW w:w="880" w:type="dxa"/>
            <w:vAlign w:val="center"/>
          </w:tcPr>
          <w:p w:rsidR="007525F7" w:rsidRPr="00DA770C" w:rsidRDefault="007525F7" w:rsidP="007525F7">
            <w:pPr>
              <w:tabs>
                <w:tab w:val="left" w:pos="993"/>
              </w:tabs>
              <w:spacing w:after="0" w:line="288" w:lineRule="auto"/>
              <w:jc w:val="center"/>
              <w:rPr>
                <w:rFonts w:ascii="Times New Roman" w:eastAsia="Times New Roman" w:hAnsi="Times New Roman" w:cs="Times New Roman"/>
                <w:b/>
                <w:i/>
                <w:spacing w:val="-4"/>
                <w:lang w:eastAsia="ru-RU"/>
              </w:rPr>
            </w:pPr>
            <w:r>
              <w:rPr>
                <w:rFonts w:ascii="Times New Roman" w:eastAsia="Times New Roman" w:hAnsi="Times New Roman" w:cs="Times New Roman"/>
                <w:b/>
                <w:i/>
                <w:spacing w:val="-4"/>
                <w:lang w:eastAsia="ru-RU"/>
              </w:rPr>
              <w:t>120</w:t>
            </w:r>
          </w:p>
        </w:tc>
        <w:tc>
          <w:tcPr>
            <w:tcW w:w="812" w:type="dxa"/>
            <w:vAlign w:val="center"/>
          </w:tcPr>
          <w:p w:rsidR="007525F7" w:rsidRPr="00DA770C" w:rsidRDefault="00A435EE" w:rsidP="007525F7">
            <w:pPr>
              <w:tabs>
                <w:tab w:val="left" w:pos="993"/>
              </w:tabs>
              <w:spacing w:after="0" w:line="288" w:lineRule="auto"/>
              <w:jc w:val="center"/>
              <w:rPr>
                <w:rFonts w:ascii="Times New Roman" w:eastAsia="Times New Roman" w:hAnsi="Times New Roman" w:cs="Times New Roman"/>
                <w:b/>
                <w:i/>
                <w:spacing w:val="-4"/>
                <w:lang w:val="ru-RU" w:eastAsia="ru-RU"/>
              </w:rPr>
            </w:pPr>
            <w:r>
              <w:rPr>
                <w:rFonts w:ascii="Times New Roman" w:eastAsia="Times New Roman" w:hAnsi="Times New Roman" w:cs="Times New Roman"/>
                <w:b/>
                <w:i/>
                <w:spacing w:val="-4"/>
                <w:lang w:val="ru-RU" w:eastAsia="ru-RU"/>
              </w:rPr>
              <w:t>48</w:t>
            </w:r>
          </w:p>
        </w:tc>
        <w:tc>
          <w:tcPr>
            <w:tcW w:w="747" w:type="dxa"/>
            <w:vAlign w:val="center"/>
          </w:tcPr>
          <w:p w:rsidR="007525F7" w:rsidRPr="00DA770C" w:rsidRDefault="007525F7" w:rsidP="007525F7">
            <w:pPr>
              <w:tabs>
                <w:tab w:val="left" w:pos="993"/>
              </w:tabs>
              <w:spacing w:after="0" w:line="288" w:lineRule="auto"/>
              <w:jc w:val="center"/>
              <w:rPr>
                <w:rFonts w:ascii="Times New Roman" w:eastAsia="Times New Roman" w:hAnsi="Times New Roman" w:cs="Times New Roman"/>
                <w:b/>
                <w:i/>
                <w:spacing w:val="-4"/>
                <w:lang w:val="ru-RU" w:eastAsia="ru-RU"/>
              </w:rPr>
            </w:pPr>
            <w:r>
              <w:rPr>
                <w:rFonts w:ascii="Times New Roman" w:eastAsia="Times New Roman" w:hAnsi="Times New Roman" w:cs="Times New Roman"/>
                <w:b/>
                <w:i/>
                <w:spacing w:val="-4"/>
                <w:lang w:val="ru-RU" w:eastAsia="ru-RU"/>
              </w:rPr>
              <w:t>32</w:t>
            </w:r>
          </w:p>
        </w:tc>
        <w:tc>
          <w:tcPr>
            <w:tcW w:w="896" w:type="dxa"/>
            <w:vAlign w:val="center"/>
          </w:tcPr>
          <w:p w:rsidR="007525F7" w:rsidRPr="00DA770C" w:rsidRDefault="00A435EE" w:rsidP="007525F7">
            <w:pPr>
              <w:tabs>
                <w:tab w:val="left" w:pos="993"/>
              </w:tabs>
              <w:spacing w:after="0" w:line="288" w:lineRule="auto"/>
              <w:jc w:val="center"/>
              <w:rPr>
                <w:rFonts w:ascii="Times New Roman" w:eastAsia="Times New Roman" w:hAnsi="Times New Roman" w:cs="Times New Roman"/>
                <w:b/>
                <w:i/>
                <w:spacing w:val="-4"/>
                <w:lang w:val="ru-RU" w:eastAsia="ru-RU"/>
              </w:rPr>
            </w:pPr>
            <w:r>
              <w:rPr>
                <w:rFonts w:ascii="Times New Roman" w:eastAsia="Times New Roman" w:hAnsi="Times New Roman" w:cs="Times New Roman"/>
                <w:b/>
                <w:i/>
                <w:spacing w:val="-4"/>
                <w:lang w:val="ru-RU" w:eastAsia="ru-RU"/>
              </w:rPr>
              <w:t>40</w:t>
            </w:r>
          </w:p>
        </w:tc>
      </w:tr>
      <w:tr w:rsidR="00DA770C" w:rsidRPr="00DA770C" w:rsidTr="008F0DB0">
        <w:tc>
          <w:tcPr>
            <w:tcW w:w="6741" w:type="dxa"/>
            <w:gridSpan w:val="2"/>
          </w:tcPr>
          <w:p w:rsidR="00DA770C" w:rsidRPr="00DA770C" w:rsidRDefault="00DA770C" w:rsidP="00DA770C">
            <w:pPr>
              <w:tabs>
                <w:tab w:val="left" w:pos="993"/>
              </w:tabs>
              <w:spacing w:after="0" w:line="288" w:lineRule="auto"/>
              <w:jc w:val="right"/>
              <w:rPr>
                <w:rFonts w:ascii="Times New Roman" w:eastAsia="Times New Roman" w:hAnsi="Times New Roman" w:cs="Times New Roman"/>
                <w:b/>
                <w:spacing w:val="-4"/>
                <w:lang w:eastAsia="ru-RU"/>
              </w:rPr>
            </w:pPr>
            <w:r w:rsidRPr="00DA770C">
              <w:rPr>
                <w:rFonts w:ascii="Times New Roman" w:eastAsia="Times New Roman" w:hAnsi="Times New Roman" w:cs="Times New Roman"/>
                <w:b/>
                <w:spacing w:val="-4"/>
                <w:lang w:eastAsia="ru-RU"/>
              </w:rPr>
              <w:t>ВСЬОГО</w:t>
            </w:r>
          </w:p>
        </w:tc>
        <w:tc>
          <w:tcPr>
            <w:tcW w:w="880" w:type="dxa"/>
            <w:tcMar>
              <w:left w:w="0" w:type="dxa"/>
              <w:right w:w="0" w:type="dxa"/>
            </w:tcMar>
            <w:vAlign w:val="center"/>
          </w:tcPr>
          <w:p w:rsidR="00DA770C" w:rsidRPr="007525F7" w:rsidRDefault="007525F7" w:rsidP="00DA770C">
            <w:pPr>
              <w:tabs>
                <w:tab w:val="left" w:pos="993"/>
              </w:tabs>
              <w:spacing w:after="0" w:line="288" w:lineRule="auto"/>
              <w:jc w:val="center"/>
              <w:rPr>
                <w:rFonts w:ascii="Times New Roman" w:eastAsia="Times New Roman" w:hAnsi="Times New Roman" w:cs="Times New Roman"/>
                <w:b/>
                <w:spacing w:val="-4"/>
                <w:lang w:val="ru-RU" w:eastAsia="ru-RU"/>
              </w:rPr>
            </w:pPr>
            <w:r>
              <w:rPr>
                <w:rFonts w:ascii="Times New Roman" w:eastAsia="Times New Roman" w:hAnsi="Times New Roman" w:cs="Times New Roman"/>
                <w:b/>
                <w:spacing w:val="-4"/>
                <w:lang w:val="ru-RU" w:eastAsia="ru-RU"/>
              </w:rPr>
              <w:t>240</w:t>
            </w:r>
          </w:p>
        </w:tc>
        <w:tc>
          <w:tcPr>
            <w:tcW w:w="812" w:type="dxa"/>
            <w:tcMar>
              <w:left w:w="0" w:type="dxa"/>
              <w:right w:w="0" w:type="dxa"/>
            </w:tcMar>
            <w:vAlign w:val="center"/>
          </w:tcPr>
          <w:p w:rsidR="00DA770C" w:rsidRPr="00DA770C" w:rsidRDefault="00A93E93" w:rsidP="00DA770C">
            <w:pPr>
              <w:tabs>
                <w:tab w:val="left" w:pos="993"/>
              </w:tabs>
              <w:spacing w:after="0" w:line="288" w:lineRule="auto"/>
              <w:jc w:val="center"/>
              <w:rPr>
                <w:rFonts w:ascii="Times New Roman" w:eastAsia="Times New Roman" w:hAnsi="Times New Roman" w:cs="Times New Roman"/>
                <w:b/>
                <w:spacing w:val="-4"/>
                <w:lang w:val="ru-RU" w:eastAsia="ru-RU"/>
              </w:rPr>
            </w:pPr>
            <w:r>
              <w:rPr>
                <w:rFonts w:ascii="Times New Roman" w:eastAsia="Times New Roman" w:hAnsi="Times New Roman" w:cs="Times New Roman"/>
                <w:b/>
                <w:spacing w:val="-4"/>
                <w:lang w:val="ru-RU" w:eastAsia="ru-RU"/>
              </w:rPr>
              <w:t>80</w:t>
            </w:r>
          </w:p>
        </w:tc>
        <w:tc>
          <w:tcPr>
            <w:tcW w:w="747" w:type="dxa"/>
            <w:tcMar>
              <w:left w:w="0" w:type="dxa"/>
              <w:right w:w="0" w:type="dxa"/>
            </w:tcMar>
            <w:vAlign w:val="center"/>
          </w:tcPr>
          <w:p w:rsidR="00DA770C" w:rsidRPr="00DA770C" w:rsidRDefault="007525F7" w:rsidP="00DA770C">
            <w:pPr>
              <w:tabs>
                <w:tab w:val="left" w:pos="993"/>
              </w:tabs>
              <w:spacing w:after="0" w:line="288" w:lineRule="auto"/>
              <w:jc w:val="center"/>
              <w:rPr>
                <w:rFonts w:ascii="Times New Roman" w:eastAsia="Times New Roman" w:hAnsi="Times New Roman" w:cs="Times New Roman"/>
                <w:b/>
                <w:spacing w:val="-4"/>
                <w:lang w:val="ru-RU" w:eastAsia="ru-RU"/>
              </w:rPr>
            </w:pPr>
            <w:r>
              <w:rPr>
                <w:rFonts w:ascii="Times New Roman" w:eastAsia="Times New Roman" w:hAnsi="Times New Roman" w:cs="Times New Roman"/>
                <w:b/>
                <w:spacing w:val="-4"/>
                <w:lang w:val="ru-RU" w:eastAsia="ru-RU"/>
              </w:rPr>
              <w:t>64</w:t>
            </w:r>
          </w:p>
        </w:tc>
        <w:tc>
          <w:tcPr>
            <w:tcW w:w="896" w:type="dxa"/>
            <w:tcMar>
              <w:left w:w="0" w:type="dxa"/>
              <w:right w:w="0" w:type="dxa"/>
            </w:tcMar>
            <w:vAlign w:val="center"/>
          </w:tcPr>
          <w:p w:rsidR="00DA770C" w:rsidRPr="007525F7" w:rsidRDefault="00A93E93" w:rsidP="00DA770C">
            <w:pPr>
              <w:tabs>
                <w:tab w:val="left" w:pos="993"/>
              </w:tabs>
              <w:spacing w:after="0" w:line="288" w:lineRule="auto"/>
              <w:jc w:val="center"/>
              <w:rPr>
                <w:rFonts w:ascii="Times New Roman" w:eastAsia="Times New Roman" w:hAnsi="Times New Roman" w:cs="Times New Roman"/>
                <w:b/>
                <w:spacing w:val="-4"/>
                <w:lang w:val="ru-RU" w:eastAsia="ru-RU"/>
              </w:rPr>
            </w:pPr>
            <w:r>
              <w:rPr>
                <w:rFonts w:ascii="Times New Roman" w:eastAsia="Times New Roman" w:hAnsi="Times New Roman" w:cs="Times New Roman"/>
                <w:b/>
                <w:spacing w:val="-4"/>
                <w:lang w:val="ru-RU" w:eastAsia="ru-RU"/>
              </w:rPr>
              <w:t>96</w:t>
            </w:r>
          </w:p>
        </w:tc>
      </w:tr>
    </w:tbl>
    <w:p w:rsidR="00DA770C" w:rsidRPr="00DA770C" w:rsidRDefault="00DA770C" w:rsidP="00DA770C">
      <w:pPr>
        <w:spacing w:after="0" w:line="240" w:lineRule="auto"/>
        <w:jc w:val="center"/>
        <w:rPr>
          <w:rFonts w:ascii="Times New Roman" w:eastAsia="Times New Roman" w:hAnsi="Times New Roman" w:cs="Times New Roman"/>
          <w:b/>
          <w:sz w:val="28"/>
          <w:szCs w:val="28"/>
          <w:lang w:eastAsia="ru-RU"/>
        </w:rPr>
      </w:pPr>
      <w:r w:rsidRPr="00DA770C">
        <w:rPr>
          <w:rFonts w:ascii="Times New Roman" w:eastAsia="Times New Roman" w:hAnsi="Times New Roman" w:cs="Times New Roman"/>
          <w:sz w:val="24"/>
          <w:szCs w:val="24"/>
          <w:lang w:eastAsia="ru-RU"/>
        </w:rPr>
        <w:br w:type="page"/>
      </w:r>
      <w:r w:rsidRPr="00DA770C">
        <w:rPr>
          <w:rFonts w:ascii="Times New Roman" w:eastAsia="Times New Roman" w:hAnsi="Times New Roman" w:cs="Times New Roman"/>
          <w:b/>
          <w:sz w:val="28"/>
          <w:szCs w:val="28"/>
          <w:lang w:eastAsia="ru-RU"/>
        </w:rPr>
        <w:lastRenderedPageBreak/>
        <w:t>5. Теми семінарських (практичних) занять</w:t>
      </w:r>
    </w:p>
    <w:p w:rsidR="00DA770C" w:rsidRPr="00DA770C" w:rsidRDefault="00DA770C" w:rsidP="00DA770C">
      <w:pPr>
        <w:spacing w:after="0" w:line="240" w:lineRule="auto"/>
        <w:rPr>
          <w:rFonts w:ascii="Times New Roman" w:eastAsia="Times New Roman" w:hAnsi="Times New Roman" w:cs="Times New Roman"/>
          <w:sz w:val="24"/>
          <w:szCs w:val="24"/>
          <w:lang w:eastAsia="ru-RU"/>
        </w:rPr>
      </w:pPr>
    </w:p>
    <w:tbl>
      <w:tblPr>
        <w:tblW w:w="96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923"/>
        <w:gridCol w:w="1177"/>
      </w:tblGrid>
      <w:tr w:rsidR="00DA770C" w:rsidRPr="00DA770C" w:rsidTr="008F0DB0">
        <w:tc>
          <w:tcPr>
            <w:tcW w:w="567" w:type="dxa"/>
            <w:shd w:val="clear" w:color="auto" w:fill="auto"/>
          </w:tcPr>
          <w:p w:rsidR="00DA770C" w:rsidRPr="00DA770C" w:rsidRDefault="00DA770C" w:rsidP="00DA770C">
            <w:pPr>
              <w:spacing w:after="0" w:line="240" w:lineRule="auto"/>
              <w:ind w:left="142" w:hanging="142"/>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w:t>
            </w:r>
          </w:p>
          <w:p w:rsidR="00DA770C" w:rsidRPr="00DA770C" w:rsidRDefault="00DA770C" w:rsidP="00DA770C">
            <w:pPr>
              <w:spacing w:after="0" w:line="240" w:lineRule="auto"/>
              <w:ind w:left="142" w:hanging="142"/>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з/п</w:t>
            </w:r>
          </w:p>
        </w:tc>
        <w:tc>
          <w:tcPr>
            <w:tcW w:w="7923" w:type="dxa"/>
            <w:shd w:val="clear" w:color="auto" w:fill="auto"/>
            <w:vAlign w:val="center"/>
          </w:tcPr>
          <w:p w:rsidR="00DA770C" w:rsidRPr="00DA770C" w:rsidRDefault="00DA770C" w:rsidP="00DA770C">
            <w:pPr>
              <w:spacing w:after="0" w:line="240"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Назва теми</w:t>
            </w:r>
          </w:p>
        </w:tc>
        <w:tc>
          <w:tcPr>
            <w:tcW w:w="1177" w:type="dxa"/>
            <w:shd w:val="clear" w:color="auto" w:fill="auto"/>
          </w:tcPr>
          <w:p w:rsidR="00DA770C" w:rsidRPr="00DA770C" w:rsidRDefault="00DA770C" w:rsidP="00DA770C">
            <w:pPr>
              <w:spacing w:after="0" w:line="240"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Кількість</w:t>
            </w:r>
          </w:p>
          <w:p w:rsidR="00DA770C" w:rsidRPr="00DA770C" w:rsidRDefault="00DA770C" w:rsidP="00DA770C">
            <w:pPr>
              <w:spacing w:after="0" w:line="240"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годин</w:t>
            </w:r>
          </w:p>
        </w:tc>
      </w:tr>
      <w:tr w:rsidR="002A71E0" w:rsidRPr="00DA770C" w:rsidTr="00BE46C4">
        <w:tc>
          <w:tcPr>
            <w:tcW w:w="9667" w:type="dxa"/>
            <w:gridSpan w:val="3"/>
            <w:shd w:val="clear" w:color="auto" w:fill="auto"/>
          </w:tcPr>
          <w:p w:rsidR="002A71E0" w:rsidRDefault="002A71E0" w:rsidP="006821F4">
            <w:pPr>
              <w:spacing w:after="0" w:line="216" w:lineRule="auto"/>
              <w:jc w:val="center"/>
              <w:rPr>
                <w:rFonts w:ascii="Times New Roman" w:eastAsia="Times New Roman" w:hAnsi="Times New Roman" w:cs="Times New Roman"/>
                <w:sz w:val="24"/>
                <w:szCs w:val="24"/>
                <w:lang w:val="ru-RU" w:eastAsia="ru-RU"/>
              </w:rPr>
            </w:pPr>
            <w:r w:rsidRPr="00DA770C">
              <w:rPr>
                <w:rFonts w:ascii="Times New Roman" w:eastAsia="Times New Roman" w:hAnsi="Times New Roman" w:cs="Times New Roman"/>
                <w:b/>
                <w:spacing w:val="-4"/>
                <w:lang w:eastAsia="ru-RU"/>
              </w:rPr>
              <w:t>Модуль 1</w:t>
            </w:r>
            <w:r>
              <w:rPr>
                <w:rFonts w:ascii="Times New Roman" w:eastAsia="Times New Roman" w:hAnsi="Times New Roman" w:cs="Times New Roman"/>
                <w:b/>
                <w:spacing w:val="-4"/>
                <w:lang w:val="ru-RU" w:eastAsia="ru-RU"/>
              </w:rPr>
              <w:t xml:space="preserve"> (1-й курс; 2-й семестр)</w:t>
            </w:r>
          </w:p>
        </w:tc>
      </w:tr>
      <w:tr w:rsidR="006821F4" w:rsidRPr="00DA770C" w:rsidTr="008F0DB0">
        <w:tc>
          <w:tcPr>
            <w:tcW w:w="567" w:type="dxa"/>
            <w:shd w:val="clear" w:color="auto" w:fill="auto"/>
          </w:tcPr>
          <w:p w:rsidR="006821F4" w:rsidRPr="00DA770C" w:rsidRDefault="006821F4" w:rsidP="006821F4">
            <w:pPr>
              <w:keepNext/>
              <w:spacing w:after="0" w:line="240" w:lineRule="auto"/>
              <w:jc w:val="center"/>
              <w:outlineLvl w:val="3"/>
              <w:rPr>
                <w:rFonts w:ascii="Times New Roman" w:eastAsia="Times New Roman" w:hAnsi="Times New Roman" w:cs="Times New Roman"/>
                <w:sz w:val="24"/>
                <w:szCs w:val="20"/>
              </w:rPr>
            </w:pPr>
            <w:r w:rsidRPr="00DA770C">
              <w:rPr>
                <w:rFonts w:ascii="Times New Roman" w:eastAsia="Times New Roman" w:hAnsi="Times New Roman" w:cs="Times New Roman"/>
                <w:sz w:val="24"/>
                <w:szCs w:val="20"/>
              </w:rPr>
              <w:t>1</w:t>
            </w:r>
          </w:p>
        </w:tc>
        <w:tc>
          <w:tcPr>
            <w:tcW w:w="7923" w:type="dxa"/>
            <w:shd w:val="clear" w:color="auto" w:fill="auto"/>
          </w:tcPr>
          <w:p w:rsidR="006821F4" w:rsidRPr="00DA770C" w:rsidRDefault="006821F4" w:rsidP="006821F4">
            <w:pPr>
              <w:spacing w:after="0" w:line="240" w:lineRule="auto"/>
              <w:rPr>
                <w:rFonts w:ascii="Times New Roman" w:eastAsia="Times New Roman" w:hAnsi="Times New Roman" w:cs="Times New Roman"/>
                <w:bCs/>
                <w:sz w:val="24"/>
                <w:szCs w:val="24"/>
                <w:lang w:eastAsia="ru-RU"/>
              </w:rPr>
            </w:pPr>
            <w:r w:rsidRPr="003A0A30">
              <w:rPr>
                <w:rFonts w:ascii="Times New Roman" w:eastAsia="Times New Roman" w:hAnsi="Times New Roman" w:cs="Times New Roman"/>
                <w:bCs/>
                <w:sz w:val="24"/>
                <w:szCs w:val="24"/>
                <w:lang w:eastAsia="ru-RU"/>
              </w:rPr>
              <w:t>Тема 1. Поняття фінансів</w:t>
            </w:r>
          </w:p>
        </w:tc>
        <w:tc>
          <w:tcPr>
            <w:tcW w:w="1177" w:type="dxa"/>
            <w:shd w:val="clear" w:color="auto" w:fill="auto"/>
            <w:vAlign w:val="center"/>
          </w:tcPr>
          <w:p w:rsidR="006821F4" w:rsidRPr="00DA770C" w:rsidRDefault="006821F4" w:rsidP="006821F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r>
      <w:tr w:rsidR="006821F4" w:rsidRPr="00DA770C" w:rsidTr="008F0DB0">
        <w:tc>
          <w:tcPr>
            <w:tcW w:w="567" w:type="dxa"/>
            <w:shd w:val="clear" w:color="auto" w:fill="auto"/>
          </w:tcPr>
          <w:p w:rsidR="006821F4" w:rsidRPr="00DA770C" w:rsidRDefault="006821F4" w:rsidP="006821F4">
            <w:pPr>
              <w:keepNext/>
              <w:spacing w:after="0" w:line="240" w:lineRule="auto"/>
              <w:jc w:val="center"/>
              <w:outlineLvl w:val="3"/>
              <w:rPr>
                <w:rFonts w:ascii="Times New Roman" w:eastAsia="Times New Roman" w:hAnsi="Times New Roman" w:cs="Times New Roman"/>
                <w:sz w:val="24"/>
                <w:szCs w:val="20"/>
              </w:rPr>
            </w:pPr>
            <w:r w:rsidRPr="00DA770C">
              <w:rPr>
                <w:rFonts w:ascii="Times New Roman" w:eastAsia="Times New Roman" w:hAnsi="Times New Roman" w:cs="Times New Roman"/>
                <w:sz w:val="24"/>
                <w:szCs w:val="20"/>
              </w:rPr>
              <w:t>2</w:t>
            </w:r>
          </w:p>
        </w:tc>
        <w:tc>
          <w:tcPr>
            <w:tcW w:w="7923" w:type="dxa"/>
            <w:shd w:val="clear" w:color="auto" w:fill="auto"/>
          </w:tcPr>
          <w:p w:rsidR="006821F4" w:rsidRPr="00DA770C" w:rsidRDefault="006821F4" w:rsidP="006821F4">
            <w:pPr>
              <w:spacing w:after="0" w:line="240" w:lineRule="auto"/>
              <w:rPr>
                <w:rFonts w:ascii="Times New Roman" w:eastAsia="Times New Roman" w:hAnsi="Times New Roman" w:cs="Times New Roman"/>
                <w:bCs/>
                <w:sz w:val="24"/>
                <w:szCs w:val="24"/>
                <w:lang w:eastAsia="ru-RU"/>
              </w:rPr>
            </w:pPr>
            <w:r w:rsidRPr="003A0A30">
              <w:rPr>
                <w:rFonts w:ascii="Times New Roman" w:eastAsia="Times New Roman" w:hAnsi="Times New Roman" w:cs="Times New Roman"/>
                <w:bCs/>
                <w:sz w:val="24"/>
                <w:szCs w:val="24"/>
                <w:lang w:eastAsia="ru-RU"/>
              </w:rPr>
              <w:t>Тема 2. Фінансова система</w:t>
            </w:r>
          </w:p>
        </w:tc>
        <w:tc>
          <w:tcPr>
            <w:tcW w:w="1177" w:type="dxa"/>
            <w:shd w:val="clear" w:color="auto" w:fill="auto"/>
            <w:vAlign w:val="center"/>
          </w:tcPr>
          <w:p w:rsidR="006821F4" w:rsidRPr="00DA770C" w:rsidRDefault="006821F4" w:rsidP="006821F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r>
      <w:tr w:rsidR="006821F4" w:rsidRPr="00DA770C" w:rsidTr="008F0DB0">
        <w:tc>
          <w:tcPr>
            <w:tcW w:w="567" w:type="dxa"/>
            <w:shd w:val="clear" w:color="auto" w:fill="auto"/>
          </w:tcPr>
          <w:p w:rsidR="006821F4" w:rsidRPr="00DA770C" w:rsidRDefault="006821F4" w:rsidP="006821F4">
            <w:pPr>
              <w:keepNext/>
              <w:spacing w:after="0" w:line="240" w:lineRule="auto"/>
              <w:jc w:val="center"/>
              <w:outlineLvl w:val="3"/>
              <w:rPr>
                <w:rFonts w:ascii="Times New Roman" w:eastAsia="Times New Roman" w:hAnsi="Times New Roman" w:cs="Times New Roman"/>
                <w:sz w:val="24"/>
                <w:szCs w:val="20"/>
              </w:rPr>
            </w:pPr>
            <w:r w:rsidRPr="00DA770C">
              <w:rPr>
                <w:rFonts w:ascii="Times New Roman" w:eastAsia="Times New Roman" w:hAnsi="Times New Roman" w:cs="Times New Roman"/>
                <w:sz w:val="24"/>
                <w:szCs w:val="20"/>
              </w:rPr>
              <w:t>3</w:t>
            </w:r>
          </w:p>
        </w:tc>
        <w:tc>
          <w:tcPr>
            <w:tcW w:w="7923" w:type="dxa"/>
            <w:shd w:val="clear" w:color="auto" w:fill="auto"/>
          </w:tcPr>
          <w:p w:rsidR="006821F4" w:rsidRPr="00DA770C" w:rsidRDefault="006821F4" w:rsidP="006821F4">
            <w:pPr>
              <w:spacing w:after="0" w:line="240" w:lineRule="auto"/>
              <w:rPr>
                <w:rFonts w:ascii="Times New Roman" w:eastAsia="Times New Roman" w:hAnsi="Times New Roman" w:cs="Times New Roman"/>
                <w:bCs/>
                <w:sz w:val="24"/>
                <w:szCs w:val="24"/>
                <w:lang w:eastAsia="ru-RU"/>
              </w:rPr>
            </w:pPr>
            <w:r w:rsidRPr="003A0A30">
              <w:rPr>
                <w:rFonts w:ascii="Times New Roman" w:eastAsia="Times New Roman" w:hAnsi="Times New Roman" w:cs="Times New Roman"/>
                <w:bCs/>
                <w:sz w:val="24"/>
                <w:szCs w:val="24"/>
                <w:lang w:eastAsia="ru-RU"/>
              </w:rPr>
              <w:t>Тема 3. Фінансова політика</w:t>
            </w:r>
          </w:p>
        </w:tc>
        <w:tc>
          <w:tcPr>
            <w:tcW w:w="1177" w:type="dxa"/>
            <w:shd w:val="clear" w:color="auto" w:fill="auto"/>
            <w:vAlign w:val="center"/>
          </w:tcPr>
          <w:p w:rsidR="006821F4" w:rsidRPr="00DA770C" w:rsidRDefault="006821F4" w:rsidP="006821F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r>
      <w:tr w:rsidR="006821F4" w:rsidRPr="00DA770C" w:rsidTr="008F0DB0">
        <w:tc>
          <w:tcPr>
            <w:tcW w:w="567" w:type="dxa"/>
            <w:shd w:val="clear" w:color="auto" w:fill="auto"/>
          </w:tcPr>
          <w:p w:rsidR="006821F4" w:rsidRPr="00DA770C" w:rsidRDefault="006821F4" w:rsidP="006821F4">
            <w:pPr>
              <w:keepNext/>
              <w:spacing w:after="0" w:line="240" w:lineRule="auto"/>
              <w:jc w:val="center"/>
              <w:outlineLvl w:val="3"/>
              <w:rPr>
                <w:rFonts w:ascii="Times New Roman" w:eastAsia="Times New Roman" w:hAnsi="Times New Roman" w:cs="Times New Roman"/>
                <w:sz w:val="24"/>
                <w:szCs w:val="20"/>
              </w:rPr>
            </w:pPr>
            <w:r w:rsidRPr="00DA770C">
              <w:rPr>
                <w:rFonts w:ascii="Times New Roman" w:eastAsia="Times New Roman" w:hAnsi="Times New Roman" w:cs="Times New Roman"/>
                <w:sz w:val="24"/>
                <w:szCs w:val="20"/>
              </w:rPr>
              <w:t>4</w:t>
            </w:r>
          </w:p>
        </w:tc>
        <w:tc>
          <w:tcPr>
            <w:tcW w:w="7923" w:type="dxa"/>
            <w:shd w:val="clear" w:color="auto" w:fill="auto"/>
          </w:tcPr>
          <w:p w:rsidR="006821F4" w:rsidRPr="00DA770C" w:rsidRDefault="006821F4" w:rsidP="006821F4">
            <w:pPr>
              <w:widowControl w:val="0"/>
              <w:spacing w:after="0" w:line="264" w:lineRule="auto"/>
              <w:jc w:val="both"/>
              <w:rPr>
                <w:rFonts w:ascii="Times New Roman" w:eastAsia="Times New Roman" w:hAnsi="Times New Roman" w:cs="Times New Roman"/>
                <w:sz w:val="24"/>
                <w:szCs w:val="24"/>
              </w:rPr>
            </w:pPr>
            <w:r w:rsidRPr="003A0A30">
              <w:rPr>
                <w:rFonts w:ascii="Times New Roman" w:eastAsia="Times New Roman" w:hAnsi="Times New Roman" w:cs="Times New Roman"/>
                <w:bCs/>
                <w:sz w:val="24"/>
                <w:szCs w:val="24"/>
              </w:rPr>
              <w:t>Тема 4. Податки. Податкова система</w:t>
            </w:r>
          </w:p>
        </w:tc>
        <w:tc>
          <w:tcPr>
            <w:tcW w:w="1177" w:type="dxa"/>
            <w:shd w:val="clear" w:color="auto" w:fill="auto"/>
            <w:vAlign w:val="center"/>
          </w:tcPr>
          <w:p w:rsidR="006821F4" w:rsidRPr="00DA770C" w:rsidRDefault="006821F4" w:rsidP="006821F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r>
      <w:tr w:rsidR="006821F4" w:rsidRPr="00DA770C" w:rsidTr="008F0DB0">
        <w:tc>
          <w:tcPr>
            <w:tcW w:w="567" w:type="dxa"/>
            <w:shd w:val="clear" w:color="auto" w:fill="auto"/>
          </w:tcPr>
          <w:p w:rsidR="006821F4" w:rsidRPr="00DA770C" w:rsidRDefault="006821F4" w:rsidP="006821F4">
            <w:pPr>
              <w:keepNext/>
              <w:spacing w:after="0" w:line="240" w:lineRule="auto"/>
              <w:jc w:val="center"/>
              <w:outlineLvl w:val="3"/>
              <w:rPr>
                <w:rFonts w:ascii="Times New Roman" w:eastAsia="Times New Roman" w:hAnsi="Times New Roman" w:cs="Times New Roman"/>
                <w:sz w:val="24"/>
                <w:szCs w:val="20"/>
              </w:rPr>
            </w:pPr>
            <w:r w:rsidRPr="00DA770C">
              <w:rPr>
                <w:rFonts w:ascii="Times New Roman" w:eastAsia="Times New Roman" w:hAnsi="Times New Roman" w:cs="Times New Roman"/>
                <w:sz w:val="24"/>
                <w:szCs w:val="20"/>
              </w:rPr>
              <w:t>5</w:t>
            </w:r>
          </w:p>
        </w:tc>
        <w:tc>
          <w:tcPr>
            <w:tcW w:w="7923" w:type="dxa"/>
            <w:shd w:val="clear" w:color="auto" w:fill="auto"/>
          </w:tcPr>
          <w:p w:rsidR="006821F4" w:rsidRPr="00DA770C" w:rsidRDefault="006821F4" w:rsidP="006821F4">
            <w:pPr>
              <w:spacing w:after="0" w:line="240" w:lineRule="auto"/>
              <w:rPr>
                <w:rFonts w:ascii="Times New Roman" w:eastAsia="Times New Roman" w:hAnsi="Times New Roman" w:cs="Times New Roman"/>
                <w:bCs/>
                <w:sz w:val="24"/>
                <w:szCs w:val="24"/>
                <w:lang w:eastAsia="ru-RU"/>
              </w:rPr>
            </w:pPr>
            <w:r w:rsidRPr="003A0A30">
              <w:rPr>
                <w:rFonts w:ascii="Times New Roman" w:eastAsia="Times New Roman" w:hAnsi="Times New Roman" w:cs="Times New Roman"/>
                <w:bCs/>
                <w:sz w:val="24"/>
                <w:szCs w:val="24"/>
                <w:lang w:eastAsia="ru-RU"/>
              </w:rPr>
              <w:t>Тема 5. Бюджетна система. Бюджетний устрій України</w:t>
            </w:r>
          </w:p>
        </w:tc>
        <w:tc>
          <w:tcPr>
            <w:tcW w:w="1177" w:type="dxa"/>
            <w:shd w:val="clear" w:color="auto" w:fill="auto"/>
            <w:vAlign w:val="center"/>
          </w:tcPr>
          <w:p w:rsidR="006821F4" w:rsidRPr="00DA770C" w:rsidRDefault="006821F4" w:rsidP="006821F4">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6821F4" w:rsidRPr="00DA770C" w:rsidTr="008F0DB0">
        <w:tc>
          <w:tcPr>
            <w:tcW w:w="567" w:type="dxa"/>
            <w:shd w:val="clear" w:color="auto" w:fill="auto"/>
          </w:tcPr>
          <w:p w:rsidR="006821F4" w:rsidRPr="00DA770C" w:rsidRDefault="006821F4" w:rsidP="006821F4">
            <w:pPr>
              <w:keepNext/>
              <w:spacing w:after="0" w:line="240" w:lineRule="auto"/>
              <w:jc w:val="center"/>
              <w:outlineLvl w:val="3"/>
              <w:rPr>
                <w:rFonts w:ascii="Times New Roman" w:eastAsia="Times New Roman" w:hAnsi="Times New Roman" w:cs="Times New Roman"/>
                <w:sz w:val="24"/>
                <w:szCs w:val="20"/>
              </w:rPr>
            </w:pPr>
            <w:r w:rsidRPr="00DA770C">
              <w:rPr>
                <w:rFonts w:ascii="Times New Roman" w:eastAsia="Times New Roman" w:hAnsi="Times New Roman" w:cs="Times New Roman"/>
                <w:sz w:val="24"/>
                <w:szCs w:val="20"/>
              </w:rPr>
              <w:t>6</w:t>
            </w:r>
          </w:p>
        </w:tc>
        <w:tc>
          <w:tcPr>
            <w:tcW w:w="7923" w:type="dxa"/>
            <w:shd w:val="clear" w:color="auto" w:fill="auto"/>
          </w:tcPr>
          <w:p w:rsidR="006821F4" w:rsidRPr="00DA770C" w:rsidRDefault="006821F4" w:rsidP="006821F4">
            <w:pPr>
              <w:spacing w:after="0" w:line="240" w:lineRule="auto"/>
              <w:rPr>
                <w:rFonts w:ascii="Times New Roman" w:eastAsia="Times New Roman" w:hAnsi="Times New Roman" w:cs="Times New Roman"/>
                <w:bCs/>
                <w:sz w:val="24"/>
                <w:szCs w:val="24"/>
                <w:lang w:eastAsia="ru-RU"/>
              </w:rPr>
            </w:pPr>
            <w:r w:rsidRPr="003A0A30">
              <w:rPr>
                <w:rFonts w:ascii="Times New Roman" w:eastAsia="Times New Roman" w:hAnsi="Times New Roman" w:cs="Times New Roman"/>
                <w:bCs/>
                <w:sz w:val="24"/>
                <w:szCs w:val="24"/>
                <w:lang w:eastAsia="ru-RU"/>
              </w:rPr>
              <w:t>Тема 6. Державний бюджет, його призначення та роль в суспільстві</w:t>
            </w:r>
          </w:p>
        </w:tc>
        <w:tc>
          <w:tcPr>
            <w:tcW w:w="1177" w:type="dxa"/>
            <w:shd w:val="clear" w:color="auto" w:fill="auto"/>
            <w:vAlign w:val="center"/>
          </w:tcPr>
          <w:p w:rsidR="006821F4" w:rsidRPr="00DA770C" w:rsidRDefault="006821F4" w:rsidP="006821F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r>
      <w:tr w:rsidR="006821F4" w:rsidRPr="00DA770C" w:rsidTr="008F0DB0">
        <w:tc>
          <w:tcPr>
            <w:tcW w:w="567" w:type="dxa"/>
            <w:shd w:val="clear" w:color="auto" w:fill="auto"/>
          </w:tcPr>
          <w:p w:rsidR="006821F4" w:rsidRPr="00DA770C" w:rsidRDefault="006821F4" w:rsidP="006821F4">
            <w:pPr>
              <w:keepNext/>
              <w:spacing w:after="0" w:line="240" w:lineRule="auto"/>
              <w:jc w:val="center"/>
              <w:outlineLvl w:val="3"/>
              <w:rPr>
                <w:rFonts w:ascii="Times New Roman" w:eastAsia="Times New Roman" w:hAnsi="Times New Roman" w:cs="Times New Roman"/>
                <w:sz w:val="24"/>
                <w:szCs w:val="20"/>
              </w:rPr>
            </w:pPr>
            <w:r w:rsidRPr="00DA770C">
              <w:rPr>
                <w:rFonts w:ascii="Times New Roman" w:eastAsia="Times New Roman" w:hAnsi="Times New Roman" w:cs="Times New Roman"/>
                <w:sz w:val="24"/>
                <w:szCs w:val="20"/>
              </w:rPr>
              <w:t>7</w:t>
            </w:r>
          </w:p>
        </w:tc>
        <w:tc>
          <w:tcPr>
            <w:tcW w:w="7923" w:type="dxa"/>
            <w:shd w:val="clear" w:color="auto" w:fill="auto"/>
          </w:tcPr>
          <w:p w:rsidR="006821F4" w:rsidRPr="003A0A30" w:rsidRDefault="006821F4" w:rsidP="006821F4">
            <w:pPr>
              <w:spacing w:after="0" w:line="240" w:lineRule="auto"/>
              <w:rPr>
                <w:rFonts w:ascii="Times New Roman" w:eastAsia="Times New Roman" w:hAnsi="Times New Roman" w:cs="Times New Roman"/>
                <w:bCs/>
                <w:sz w:val="24"/>
                <w:szCs w:val="24"/>
                <w:lang w:eastAsia="ru-RU"/>
              </w:rPr>
            </w:pPr>
            <w:r w:rsidRPr="003A0A30">
              <w:rPr>
                <w:rFonts w:ascii="Times New Roman" w:eastAsia="Times New Roman" w:hAnsi="Times New Roman" w:cs="Times New Roman"/>
                <w:bCs/>
                <w:sz w:val="24"/>
                <w:szCs w:val="24"/>
                <w:lang w:eastAsia="ru-RU"/>
              </w:rPr>
              <w:t>Тема 7. Бюджетний процес в Україні</w:t>
            </w:r>
          </w:p>
        </w:tc>
        <w:tc>
          <w:tcPr>
            <w:tcW w:w="1177" w:type="dxa"/>
            <w:shd w:val="clear" w:color="auto" w:fill="auto"/>
            <w:vAlign w:val="center"/>
          </w:tcPr>
          <w:p w:rsidR="006821F4" w:rsidRPr="00DA770C" w:rsidRDefault="006821F4" w:rsidP="006821F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r>
      <w:tr w:rsidR="006821F4" w:rsidRPr="00DA770C" w:rsidTr="008F0DB0">
        <w:tc>
          <w:tcPr>
            <w:tcW w:w="567" w:type="dxa"/>
            <w:shd w:val="clear" w:color="auto" w:fill="auto"/>
          </w:tcPr>
          <w:p w:rsidR="006821F4" w:rsidRPr="00DA770C" w:rsidRDefault="006821F4" w:rsidP="006821F4">
            <w:pPr>
              <w:keepNext/>
              <w:spacing w:after="0" w:line="240" w:lineRule="auto"/>
              <w:jc w:val="center"/>
              <w:outlineLvl w:val="3"/>
              <w:rPr>
                <w:rFonts w:ascii="Times New Roman" w:eastAsia="Times New Roman" w:hAnsi="Times New Roman" w:cs="Times New Roman"/>
                <w:sz w:val="24"/>
                <w:szCs w:val="20"/>
              </w:rPr>
            </w:pPr>
            <w:r w:rsidRPr="00DA770C">
              <w:rPr>
                <w:rFonts w:ascii="Times New Roman" w:eastAsia="Times New Roman" w:hAnsi="Times New Roman" w:cs="Times New Roman"/>
                <w:sz w:val="24"/>
                <w:szCs w:val="20"/>
              </w:rPr>
              <w:t>8</w:t>
            </w:r>
          </w:p>
        </w:tc>
        <w:tc>
          <w:tcPr>
            <w:tcW w:w="7923" w:type="dxa"/>
            <w:shd w:val="clear" w:color="auto" w:fill="auto"/>
          </w:tcPr>
          <w:p w:rsidR="006821F4" w:rsidRPr="003A0A30" w:rsidRDefault="006821F4" w:rsidP="006821F4">
            <w:pPr>
              <w:spacing w:after="0" w:line="240" w:lineRule="auto"/>
              <w:rPr>
                <w:rFonts w:ascii="Times New Roman" w:eastAsia="Times New Roman" w:hAnsi="Times New Roman" w:cs="Times New Roman"/>
                <w:bCs/>
                <w:sz w:val="24"/>
                <w:szCs w:val="24"/>
                <w:lang w:eastAsia="ru-RU"/>
              </w:rPr>
            </w:pPr>
            <w:r w:rsidRPr="003A0A30">
              <w:rPr>
                <w:rFonts w:ascii="Times New Roman" w:eastAsia="Times New Roman" w:hAnsi="Times New Roman" w:cs="Times New Roman"/>
                <w:bCs/>
                <w:sz w:val="24"/>
                <w:szCs w:val="24"/>
                <w:lang w:eastAsia="ru-RU"/>
              </w:rPr>
              <w:t>Тема 8. Місцеві фінанси</w:t>
            </w:r>
          </w:p>
        </w:tc>
        <w:tc>
          <w:tcPr>
            <w:tcW w:w="1177" w:type="dxa"/>
            <w:vMerge w:val="restart"/>
            <w:shd w:val="clear" w:color="auto" w:fill="auto"/>
            <w:vAlign w:val="center"/>
          </w:tcPr>
          <w:p w:rsidR="006821F4" w:rsidRDefault="006821F4" w:rsidP="006821F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p w:rsidR="006821F4" w:rsidRPr="00DA770C" w:rsidRDefault="006821F4" w:rsidP="006821F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r>
      <w:tr w:rsidR="00FC3480" w:rsidRPr="00DA770C" w:rsidTr="008F0DB0">
        <w:trPr>
          <w:trHeight w:val="70"/>
        </w:trPr>
        <w:tc>
          <w:tcPr>
            <w:tcW w:w="567" w:type="dxa"/>
            <w:shd w:val="clear" w:color="auto" w:fill="auto"/>
          </w:tcPr>
          <w:p w:rsidR="00FC3480" w:rsidRPr="00DA770C" w:rsidRDefault="00FC3480" w:rsidP="00FC3480">
            <w:pPr>
              <w:keepNext/>
              <w:spacing w:after="0" w:line="240" w:lineRule="auto"/>
              <w:jc w:val="center"/>
              <w:outlineLvl w:val="3"/>
              <w:rPr>
                <w:rFonts w:ascii="Times New Roman" w:eastAsia="Times New Roman" w:hAnsi="Times New Roman" w:cs="Times New Roman"/>
                <w:sz w:val="24"/>
                <w:szCs w:val="20"/>
              </w:rPr>
            </w:pPr>
            <w:r w:rsidRPr="00DA770C">
              <w:rPr>
                <w:rFonts w:ascii="Times New Roman" w:eastAsia="Times New Roman" w:hAnsi="Times New Roman" w:cs="Times New Roman"/>
                <w:sz w:val="24"/>
                <w:szCs w:val="20"/>
              </w:rPr>
              <w:t>9</w:t>
            </w:r>
          </w:p>
        </w:tc>
        <w:tc>
          <w:tcPr>
            <w:tcW w:w="7923" w:type="dxa"/>
            <w:shd w:val="clear" w:color="auto" w:fill="auto"/>
          </w:tcPr>
          <w:p w:rsidR="00FC3480" w:rsidRPr="00DA770C" w:rsidRDefault="006821F4" w:rsidP="00FC3480">
            <w:pPr>
              <w:widowControl w:val="0"/>
              <w:spacing w:after="0" w:line="264" w:lineRule="auto"/>
              <w:jc w:val="both"/>
              <w:rPr>
                <w:rFonts w:ascii="Times New Roman" w:eastAsia="Times New Roman" w:hAnsi="Times New Roman" w:cs="Times New Roman"/>
                <w:bCs/>
                <w:sz w:val="28"/>
                <w:szCs w:val="20"/>
              </w:rPr>
            </w:pPr>
            <w:r w:rsidRPr="006657F4">
              <w:rPr>
                <w:rFonts w:ascii="Times New Roman" w:eastAsia="Times New Roman" w:hAnsi="Times New Roman" w:cs="Times New Roman"/>
                <w:bCs/>
                <w:sz w:val="24"/>
                <w:szCs w:val="24"/>
                <w:lang w:eastAsia="ru-RU"/>
              </w:rPr>
              <w:t>Тема 9. Державний кредит та державний борг</w:t>
            </w:r>
          </w:p>
        </w:tc>
        <w:tc>
          <w:tcPr>
            <w:tcW w:w="1177" w:type="dxa"/>
            <w:vMerge/>
            <w:shd w:val="clear" w:color="auto" w:fill="auto"/>
            <w:vAlign w:val="center"/>
          </w:tcPr>
          <w:p w:rsidR="00FC3480" w:rsidRPr="00DA770C" w:rsidRDefault="00FC3480" w:rsidP="00FC3480">
            <w:pPr>
              <w:spacing w:after="0" w:line="216" w:lineRule="auto"/>
              <w:jc w:val="center"/>
              <w:rPr>
                <w:rFonts w:ascii="Times New Roman" w:eastAsia="Times New Roman" w:hAnsi="Times New Roman" w:cs="Times New Roman"/>
                <w:sz w:val="24"/>
                <w:szCs w:val="24"/>
                <w:lang w:val="ru-RU" w:eastAsia="ru-RU"/>
              </w:rPr>
            </w:pPr>
          </w:p>
        </w:tc>
      </w:tr>
      <w:tr w:rsidR="004D657F" w:rsidRPr="004D657F" w:rsidTr="00AC1BF7">
        <w:trPr>
          <w:trHeight w:val="70"/>
        </w:trPr>
        <w:tc>
          <w:tcPr>
            <w:tcW w:w="8490" w:type="dxa"/>
            <w:gridSpan w:val="2"/>
            <w:shd w:val="clear" w:color="auto" w:fill="auto"/>
          </w:tcPr>
          <w:p w:rsidR="004D657F" w:rsidRPr="004D657F" w:rsidRDefault="004D657F" w:rsidP="00FC3480">
            <w:pPr>
              <w:widowControl w:val="0"/>
              <w:spacing w:after="0" w:line="264" w:lineRule="auto"/>
              <w:jc w:val="both"/>
              <w:rPr>
                <w:rFonts w:ascii="Times New Roman" w:eastAsia="Times New Roman" w:hAnsi="Times New Roman" w:cs="Times New Roman"/>
                <w:b/>
                <w:bCs/>
                <w:sz w:val="24"/>
                <w:szCs w:val="24"/>
                <w:lang w:eastAsia="ru-RU"/>
              </w:rPr>
            </w:pPr>
            <w:r w:rsidRPr="004D657F">
              <w:rPr>
                <w:rFonts w:ascii="Times New Roman" w:eastAsia="Times New Roman" w:hAnsi="Times New Roman" w:cs="Times New Roman"/>
                <w:b/>
                <w:bCs/>
                <w:sz w:val="24"/>
                <w:szCs w:val="24"/>
                <w:lang w:eastAsia="ru-RU"/>
              </w:rPr>
              <w:t>РАЗОМ ЗА МОДУЛЕМ 1</w:t>
            </w:r>
          </w:p>
        </w:tc>
        <w:tc>
          <w:tcPr>
            <w:tcW w:w="1177" w:type="dxa"/>
            <w:shd w:val="clear" w:color="auto" w:fill="auto"/>
            <w:vAlign w:val="center"/>
          </w:tcPr>
          <w:p w:rsidR="004D657F" w:rsidRPr="004D657F" w:rsidRDefault="004D657F" w:rsidP="00FC3480">
            <w:pPr>
              <w:spacing w:after="0" w:line="216" w:lineRule="auto"/>
              <w:jc w:val="center"/>
              <w:rPr>
                <w:rFonts w:ascii="Times New Roman" w:eastAsia="Times New Roman" w:hAnsi="Times New Roman" w:cs="Times New Roman"/>
                <w:b/>
                <w:sz w:val="24"/>
                <w:szCs w:val="24"/>
                <w:lang w:val="ru-RU" w:eastAsia="ru-RU"/>
              </w:rPr>
            </w:pPr>
            <w:r w:rsidRPr="004D657F">
              <w:rPr>
                <w:rFonts w:ascii="Times New Roman" w:eastAsia="Times New Roman" w:hAnsi="Times New Roman" w:cs="Times New Roman"/>
                <w:b/>
                <w:sz w:val="24"/>
                <w:szCs w:val="24"/>
                <w:lang w:val="ru-RU" w:eastAsia="ru-RU"/>
              </w:rPr>
              <w:t>32</w:t>
            </w:r>
          </w:p>
        </w:tc>
      </w:tr>
      <w:tr w:rsidR="002A71E0" w:rsidRPr="00DA770C" w:rsidTr="00C60898">
        <w:tc>
          <w:tcPr>
            <w:tcW w:w="9667" w:type="dxa"/>
            <w:gridSpan w:val="3"/>
            <w:shd w:val="clear" w:color="auto" w:fill="auto"/>
          </w:tcPr>
          <w:p w:rsidR="002A71E0" w:rsidRDefault="002A71E0" w:rsidP="006821F4">
            <w:pPr>
              <w:spacing w:after="0" w:line="216" w:lineRule="auto"/>
              <w:jc w:val="center"/>
              <w:rPr>
                <w:rFonts w:ascii="Times New Roman" w:eastAsia="Times New Roman" w:hAnsi="Times New Roman" w:cs="Times New Roman"/>
                <w:sz w:val="24"/>
                <w:szCs w:val="24"/>
                <w:lang w:val="ru-RU" w:eastAsia="ru-RU"/>
              </w:rPr>
            </w:pPr>
            <w:r w:rsidRPr="004D657F">
              <w:rPr>
                <w:rFonts w:ascii="Times New Roman" w:eastAsia="Times New Roman" w:hAnsi="Times New Roman" w:cs="Times New Roman"/>
                <w:b/>
                <w:spacing w:val="-4"/>
                <w:lang w:eastAsia="ru-RU"/>
              </w:rPr>
              <w:t>Модуль 2 (2-й курс; 1-й семестр)</w:t>
            </w:r>
          </w:p>
        </w:tc>
      </w:tr>
      <w:tr w:rsidR="006821F4" w:rsidRPr="00DA770C" w:rsidTr="008F0DB0">
        <w:tc>
          <w:tcPr>
            <w:tcW w:w="567" w:type="dxa"/>
            <w:shd w:val="clear" w:color="auto" w:fill="auto"/>
          </w:tcPr>
          <w:p w:rsidR="006821F4" w:rsidRPr="00DA770C" w:rsidRDefault="006821F4" w:rsidP="006821F4">
            <w:pPr>
              <w:keepNext/>
              <w:spacing w:after="0" w:line="240" w:lineRule="auto"/>
              <w:jc w:val="center"/>
              <w:outlineLvl w:val="3"/>
              <w:rPr>
                <w:rFonts w:ascii="Times New Roman" w:eastAsia="Times New Roman" w:hAnsi="Times New Roman" w:cs="Times New Roman"/>
                <w:sz w:val="24"/>
                <w:szCs w:val="20"/>
              </w:rPr>
            </w:pPr>
            <w:r w:rsidRPr="00DA770C">
              <w:rPr>
                <w:rFonts w:ascii="Times New Roman" w:eastAsia="Times New Roman" w:hAnsi="Times New Roman" w:cs="Times New Roman"/>
                <w:sz w:val="24"/>
                <w:szCs w:val="20"/>
              </w:rPr>
              <w:t>10</w:t>
            </w:r>
          </w:p>
        </w:tc>
        <w:tc>
          <w:tcPr>
            <w:tcW w:w="7923" w:type="dxa"/>
            <w:shd w:val="clear" w:color="auto" w:fill="auto"/>
          </w:tcPr>
          <w:p w:rsidR="006821F4" w:rsidRPr="00DA770C" w:rsidRDefault="006821F4" w:rsidP="006821F4">
            <w:pPr>
              <w:widowControl w:val="0"/>
              <w:spacing w:after="0" w:line="264" w:lineRule="auto"/>
              <w:jc w:val="both"/>
              <w:rPr>
                <w:rFonts w:ascii="Times New Roman" w:eastAsia="Times New Roman" w:hAnsi="Times New Roman" w:cs="Times New Roman"/>
                <w:bCs/>
                <w:sz w:val="28"/>
                <w:szCs w:val="20"/>
              </w:rPr>
            </w:pPr>
            <w:r>
              <w:rPr>
                <w:rFonts w:ascii="Times New Roman" w:eastAsia="Times New Roman" w:hAnsi="Times New Roman" w:cs="Times New Roman"/>
                <w:bCs/>
                <w:sz w:val="24"/>
                <w:szCs w:val="24"/>
              </w:rPr>
              <w:t>Тема 10</w:t>
            </w:r>
            <w:r w:rsidRPr="003A0A30">
              <w:rPr>
                <w:rFonts w:ascii="Times New Roman" w:eastAsia="Times New Roman" w:hAnsi="Times New Roman" w:cs="Times New Roman"/>
                <w:bCs/>
                <w:sz w:val="24"/>
                <w:szCs w:val="24"/>
              </w:rPr>
              <w:t>. Соціальний захист</w:t>
            </w:r>
          </w:p>
        </w:tc>
        <w:tc>
          <w:tcPr>
            <w:tcW w:w="1177" w:type="dxa"/>
            <w:vMerge w:val="restart"/>
            <w:shd w:val="clear" w:color="auto" w:fill="auto"/>
            <w:vAlign w:val="center"/>
          </w:tcPr>
          <w:p w:rsidR="006821F4" w:rsidRPr="00DA770C" w:rsidRDefault="006821F4" w:rsidP="006821F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p w:rsidR="006821F4" w:rsidRPr="00DA770C" w:rsidRDefault="006821F4" w:rsidP="006821F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r>
      <w:tr w:rsidR="006821F4" w:rsidRPr="00DA770C" w:rsidTr="008F0DB0">
        <w:tc>
          <w:tcPr>
            <w:tcW w:w="567" w:type="dxa"/>
            <w:shd w:val="clear" w:color="auto" w:fill="auto"/>
          </w:tcPr>
          <w:p w:rsidR="006821F4" w:rsidRPr="00DA770C" w:rsidRDefault="006821F4" w:rsidP="006821F4">
            <w:pPr>
              <w:keepNext/>
              <w:spacing w:after="0" w:line="240" w:lineRule="auto"/>
              <w:jc w:val="center"/>
              <w:outlineLvl w:val="3"/>
              <w:rPr>
                <w:rFonts w:ascii="Times New Roman" w:eastAsia="Times New Roman" w:hAnsi="Times New Roman" w:cs="Times New Roman"/>
                <w:sz w:val="24"/>
                <w:szCs w:val="20"/>
              </w:rPr>
            </w:pPr>
            <w:r w:rsidRPr="00DA770C">
              <w:rPr>
                <w:rFonts w:ascii="Times New Roman" w:eastAsia="Times New Roman" w:hAnsi="Times New Roman" w:cs="Times New Roman"/>
                <w:sz w:val="24"/>
                <w:szCs w:val="20"/>
              </w:rPr>
              <w:t>11</w:t>
            </w:r>
          </w:p>
        </w:tc>
        <w:tc>
          <w:tcPr>
            <w:tcW w:w="7923" w:type="dxa"/>
            <w:shd w:val="clear" w:color="auto" w:fill="auto"/>
          </w:tcPr>
          <w:p w:rsidR="006821F4" w:rsidRPr="00DA770C" w:rsidRDefault="006821F4" w:rsidP="006821F4">
            <w:pPr>
              <w:widowControl w:val="0"/>
              <w:spacing w:after="0" w:line="264"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Тема 11</w:t>
            </w:r>
            <w:r w:rsidRPr="003A0A30">
              <w:rPr>
                <w:rFonts w:ascii="Times New Roman" w:eastAsia="Times New Roman" w:hAnsi="Times New Roman" w:cs="Times New Roman"/>
                <w:bCs/>
                <w:sz w:val="24"/>
                <w:szCs w:val="24"/>
              </w:rPr>
              <w:t>. Фінансовий контроль</w:t>
            </w:r>
          </w:p>
        </w:tc>
        <w:tc>
          <w:tcPr>
            <w:tcW w:w="1177" w:type="dxa"/>
            <w:vMerge/>
            <w:shd w:val="clear" w:color="auto" w:fill="auto"/>
            <w:vAlign w:val="center"/>
          </w:tcPr>
          <w:p w:rsidR="006821F4" w:rsidRPr="00DA770C" w:rsidRDefault="006821F4" w:rsidP="006821F4">
            <w:pPr>
              <w:spacing w:after="0" w:line="216" w:lineRule="auto"/>
              <w:jc w:val="center"/>
              <w:rPr>
                <w:rFonts w:ascii="Times New Roman" w:eastAsia="Times New Roman" w:hAnsi="Times New Roman" w:cs="Times New Roman"/>
                <w:sz w:val="24"/>
                <w:szCs w:val="24"/>
                <w:lang w:val="ru-RU" w:eastAsia="ru-RU"/>
              </w:rPr>
            </w:pPr>
          </w:p>
        </w:tc>
      </w:tr>
      <w:tr w:rsidR="006821F4" w:rsidRPr="00DA770C" w:rsidTr="008F0DB0">
        <w:tc>
          <w:tcPr>
            <w:tcW w:w="567" w:type="dxa"/>
            <w:shd w:val="clear" w:color="auto" w:fill="auto"/>
          </w:tcPr>
          <w:p w:rsidR="006821F4" w:rsidRPr="00DA770C" w:rsidRDefault="006821F4" w:rsidP="006821F4">
            <w:pPr>
              <w:keepNext/>
              <w:spacing w:after="0" w:line="240" w:lineRule="auto"/>
              <w:jc w:val="center"/>
              <w:outlineLvl w:val="3"/>
              <w:rPr>
                <w:rFonts w:ascii="Times New Roman" w:eastAsia="Times New Roman" w:hAnsi="Times New Roman" w:cs="Times New Roman"/>
                <w:sz w:val="24"/>
                <w:szCs w:val="20"/>
              </w:rPr>
            </w:pPr>
            <w:r w:rsidRPr="00DA770C">
              <w:rPr>
                <w:rFonts w:ascii="Times New Roman" w:eastAsia="Times New Roman" w:hAnsi="Times New Roman" w:cs="Times New Roman"/>
                <w:sz w:val="24"/>
                <w:szCs w:val="20"/>
              </w:rPr>
              <w:t>12</w:t>
            </w:r>
          </w:p>
        </w:tc>
        <w:tc>
          <w:tcPr>
            <w:tcW w:w="7923" w:type="dxa"/>
            <w:shd w:val="clear" w:color="auto" w:fill="auto"/>
          </w:tcPr>
          <w:p w:rsidR="006821F4" w:rsidRPr="00DA770C" w:rsidRDefault="006821F4" w:rsidP="006821F4">
            <w:pPr>
              <w:widowControl w:val="0"/>
              <w:spacing w:after="0" w:line="264"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Тема 12</w:t>
            </w:r>
            <w:r w:rsidRPr="003A0A30">
              <w:rPr>
                <w:rFonts w:ascii="Times New Roman" w:eastAsia="Times New Roman" w:hAnsi="Times New Roman" w:cs="Times New Roman"/>
                <w:bCs/>
                <w:sz w:val="24"/>
                <w:szCs w:val="24"/>
              </w:rPr>
              <w:t>. Фінансовий моніторинг</w:t>
            </w:r>
          </w:p>
        </w:tc>
        <w:tc>
          <w:tcPr>
            <w:tcW w:w="1177" w:type="dxa"/>
            <w:vMerge w:val="restart"/>
            <w:shd w:val="clear" w:color="auto" w:fill="auto"/>
            <w:vAlign w:val="center"/>
          </w:tcPr>
          <w:p w:rsidR="006821F4" w:rsidRPr="00DA770C" w:rsidRDefault="006821F4" w:rsidP="006821F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p w:rsidR="006821F4" w:rsidRPr="00DA770C" w:rsidRDefault="006821F4" w:rsidP="006821F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r>
      <w:tr w:rsidR="006821F4" w:rsidRPr="00DA770C" w:rsidTr="008F0DB0">
        <w:tc>
          <w:tcPr>
            <w:tcW w:w="567" w:type="dxa"/>
            <w:shd w:val="clear" w:color="auto" w:fill="auto"/>
          </w:tcPr>
          <w:p w:rsidR="006821F4" w:rsidRPr="00DA770C" w:rsidRDefault="006821F4" w:rsidP="006821F4">
            <w:pPr>
              <w:keepNext/>
              <w:spacing w:after="0" w:line="240" w:lineRule="auto"/>
              <w:jc w:val="center"/>
              <w:outlineLvl w:val="3"/>
              <w:rPr>
                <w:rFonts w:ascii="Times New Roman" w:eastAsia="Times New Roman" w:hAnsi="Times New Roman" w:cs="Times New Roman"/>
                <w:sz w:val="24"/>
                <w:szCs w:val="20"/>
              </w:rPr>
            </w:pPr>
            <w:r w:rsidRPr="00DA770C">
              <w:rPr>
                <w:rFonts w:ascii="Times New Roman" w:eastAsia="Times New Roman" w:hAnsi="Times New Roman" w:cs="Times New Roman"/>
                <w:sz w:val="24"/>
                <w:szCs w:val="20"/>
              </w:rPr>
              <w:t>13</w:t>
            </w:r>
          </w:p>
        </w:tc>
        <w:tc>
          <w:tcPr>
            <w:tcW w:w="7923" w:type="dxa"/>
            <w:shd w:val="clear" w:color="auto" w:fill="auto"/>
          </w:tcPr>
          <w:p w:rsidR="006821F4" w:rsidRPr="00DA770C" w:rsidRDefault="006821F4" w:rsidP="006821F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13</w:t>
            </w:r>
            <w:r w:rsidRPr="003A0A30">
              <w:rPr>
                <w:rFonts w:ascii="Times New Roman" w:eastAsia="Times New Roman" w:hAnsi="Times New Roman" w:cs="Times New Roman"/>
                <w:bCs/>
                <w:sz w:val="24"/>
                <w:szCs w:val="24"/>
                <w:lang w:eastAsia="ru-RU"/>
              </w:rPr>
              <w:t>. Фінанси домогосподарств</w:t>
            </w:r>
          </w:p>
        </w:tc>
        <w:tc>
          <w:tcPr>
            <w:tcW w:w="1177" w:type="dxa"/>
            <w:vMerge/>
            <w:shd w:val="clear" w:color="auto" w:fill="auto"/>
            <w:vAlign w:val="center"/>
          </w:tcPr>
          <w:p w:rsidR="006821F4" w:rsidRPr="00DA770C" w:rsidRDefault="006821F4" w:rsidP="006821F4">
            <w:pPr>
              <w:spacing w:after="0" w:line="216" w:lineRule="auto"/>
              <w:jc w:val="center"/>
              <w:rPr>
                <w:rFonts w:ascii="Times New Roman" w:eastAsia="Times New Roman" w:hAnsi="Times New Roman" w:cs="Times New Roman"/>
                <w:sz w:val="24"/>
                <w:szCs w:val="24"/>
                <w:lang w:val="ru-RU" w:eastAsia="ru-RU"/>
              </w:rPr>
            </w:pPr>
          </w:p>
        </w:tc>
      </w:tr>
      <w:tr w:rsidR="006821F4" w:rsidRPr="00DA770C" w:rsidTr="008F0DB0">
        <w:tc>
          <w:tcPr>
            <w:tcW w:w="567" w:type="dxa"/>
            <w:shd w:val="clear" w:color="auto" w:fill="auto"/>
          </w:tcPr>
          <w:p w:rsidR="006821F4" w:rsidRPr="00DA770C" w:rsidRDefault="006821F4" w:rsidP="006821F4">
            <w:pPr>
              <w:keepNext/>
              <w:spacing w:after="0" w:line="240" w:lineRule="auto"/>
              <w:jc w:val="center"/>
              <w:outlineLvl w:val="3"/>
              <w:rPr>
                <w:rFonts w:ascii="Times New Roman" w:eastAsia="Times New Roman" w:hAnsi="Times New Roman" w:cs="Times New Roman"/>
                <w:sz w:val="24"/>
                <w:szCs w:val="20"/>
              </w:rPr>
            </w:pPr>
            <w:r w:rsidRPr="00DA770C">
              <w:rPr>
                <w:rFonts w:ascii="Times New Roman" w:eastAsia="Times New Roman" w:hAnsi="Times New Roman" w:cs="Times New Roman"/>
                <w:sz w:val="24"/>
                <w:szCs w:val="20"/>
              </w:rPr>
              <w:t>14</w:t>
            </w:r>
          </w:p>
        </w:tc>
        <w:tc>
          <w:tcPr>
            <w:tcW w:w="7923" w:type="dxa"/>
            <w:shd w:val="clear" w:color="auto" w:fill="auto"/>
          </w:tcPr>
          <w:p w:rsidR="006821F4" w:rsidRPr="00DA770C" w:rsidRDefault="006821F4" w:rsidP="006821F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14</w:t>
            </w:r>
            <w:r w:rsidRPr="003A0A30">
              <w:rPr>
                <w:rFonts w:ascii="Times New Roman" w:eastAsia="Times New Roman" w:hAnsi="Times New Roman" w:cs="Times New Roman"/>
                <w:bCs/>
                <w:sz w:val="24"/>
                <w:szCs w:val="24"/>
                <w:lang w:eastAsia="ru-RU"/>
              </w:rPr>
              <w:t xml:space="preserve">. </w:t>
            </w:r>
            <w:r w:rsidRPr="006657F4">
              <w:rPr>
                <w:rFonts w:ascii="Times New Roman" w:eastAsia="Times New Roman" w:hAnsi="Times New Roman" w:cs="Times New Roman"/>
                <w:bCs/>
                <w:sz w:val="24"/>
                <w:szCs w:val="24"/>
                <w:lang w:eastAsia="ru-RU"/>
              </w:rPr>
              <w:t>Фінанси підприємств, основи їх організації</w:t>
            </w:r>
          </w:p>
        </w:tc>
        <w:tc>
          <w:tcPr>
            <w:tcW w:w="1177" w:type="dxa"/>
            <w:shd w:val="clear" w:color="auto" w:fill="auto"/>
            <w:vAlign w:val="center"/>
          </w:tcPr>
          <w:p w:rsidR="006821F4" w:rsidRPr="00DA770C" w:rsidRDefault="006821F4" w:rsidP="006821F4">
            <w:pPr>
              <w:spacing w:after="0" w:line="216" w:lineRule="auto"/>
              <w:jc w:val="center"/>
              <w:rPr>
                <w:rFonts w:ascii="Times New Roman" w:eastAsia="Times New Roman" w:hAnsi="Times New Roman" w:cs="Times New Roman"/>
                <w:sz w:val="24"/>
                <w:szCs w:val="24"/>
                <w:lang w:val="ru-RU" w:eastAsia="ru-RU"/>
              </w:rPr>
            </w:pPr>
            <w:r w:rsidRPr="00DA770C">
              <w:rPr>
                <w:rFonts w:ascii="Times New Roman" w:eastAsia="Times New Roman" w:hAnsi="Times New Roman" w:cs="Times New Roman"/>
                <w:sz w:val="24"/>
                <w:szCs w:val="24"/>
                <w:lang w:val="ru-RU" w:eastAsia="ru-RU"/>
              </w:rPr>
              <w:t>3</w:t>
            </w:r>
          </w:p>
        </w:tc>
      </w:tr>
      <w:tr w:rsidR="006821F4" w:rsidRPr="00DA770C" w:rsidTr="008F0DB0">
        <w:tc>
          <w:tcPr>
            <w:tcW w:w="567" w:type="dxa"/>
            <w:shd w:val="clear" w:color="auto" w:fill="auto"/>
          </w:tcPr>
          <w:p w:rsidR="006821F4" w:rsidRPr="00DA770C" w:rsidRDefault="006821F4" w:rsidP="006821F4">
            <w:pPr>
              <w:keepNext/>
              <w:spacing w:after="0" w:line="240" w:lineRule="auto"/>
              <w:jc w:val="center"/>
              <w:outlineLvl w:val="3"/>
              <w:rPr>
                <w:rFonts w:ascii="Times New Roman" w:eastAsia="Times New Roman" w:hAnsi="Times New Roman" w:cs="Times New Roman"/>
                <w:sz w:val="24"/>
                <w:szCs w:val="20"/>
              </w:rPr>
            </w:pPr>
            <w:r w:rsidRPr="00DA770C">
              <w:rPr>
                <w:rFonts w:ascii="Times New Roman" w:eastAsia="Times New Roman" w:hAnsi="Times New Roman" w:cs="Times New Roman"/>
                <w:sz w:val="24"/>
                <w:szCs w:val="20"/>
              </w:rPr>
              <w:t>15</w:t>
            </w:r>
          </w:p>
        </w:tc>
        <w:tc>
          <w:tcPr>
            <w:tcW w:w="7923" w:type="dxa"/>
            <w:shd w:val="clear" w:color="auto" w:fill="auto"/>
          </w:tcPr>
          <w:p w:rsidR="006821F4" w:rsidRPr="00DA770C" w:rsidRDefault="006821F4" w:rsidP="006821F4">
            <w:pPr>
              <w:keepNext/>
              <w:spacing w:after="0" w:line="240" w:lineRule="auto"/>
              <w:jc w:val="both"/>
              <w:outlineLvl w:val="3"/>
              <w:rPr>
                <w:rFonts w:ascii="Times New Roman" w:eastAsia="Times New Roman" w:hAnsi="Times New Roman" w:cs="Times New Roman"/>
                <w:sz w:val="24"/>
                <w:szCs w:val="20"/>
              </w:rPr>
            </w:pPr>
            <w:r>
              <w:rPr>
                <w:rFonts w:ascii="Times New Roman" w:eastAsia="Times New Roman" w:hAnsi="Times New Roman" w:cs="Times New Roman"/>
                <w:sz w:val="24"/>
                <w:szCs w:val="20"/>
              </w:rPr>
              <w:t>Тема 15</w:t>
            </w:r>
            <w:r w:rsidRPr="003A0A30">
              <w:rPr>
                <w:rFonts w:ascii="Times New Roman" w:eastAsia="Times New Roman" w:hAnsi="Times New Roman" w:cs="Times New Roman"/>
                <w:sz w:val="24"/>
                <w:szCs w:val="20"/>
              </w:rPr>
              <w:t>. Фінансовий ринок</w:t>
            </w:r>
          </w:p>
        </w:tc>
        <w:tc>
          <w:tcPr>
            <w:tcW w:w="1177" w:type="dxa"/>
            <w:shd w:val="clear" w:color="auto" w:fill="auto"/>
            <w:vAlign w:val="center"/>
          </w:tcPr>
          <w:p w:rsidR="006821F4" w:rsidRPr="00DA770C" w:rsidRDefault="006821F4" w:rsidP="006821F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r>
      <w:tr w:rsidR="006821F4" w:rsidRPr="00DA770C" w:rsidTr="008F0DB0">
        <w:tc>
          <w:tcPr>
            <w:tcW w:w="567" w:type="dxa"/>
            <w:shd w:val="clear" w:color="auto" w:fill="auto"/>
          </w:tcPr>
          <w:p w:rsidR="006821F4" w:rsidRPr="00ED0707" w:rsidRDefault="006821F4" w:rsidP="006821F4">
            <w:pPr>
              <w:keepNext/>
              <w:spacing w:after="0" w:line="240" w:lineRule="auto"/>
              <w:jc w:val="center"/>
              <w:outlineLvl w:val="3"/>
              <w:rPr>
                <w:rFonts w:ascii="Times New Roman" w:eastAsia="Times New Roman" w:hAnsi="Times New Roman" w:cs="Times New Roman"/>
                <w:sz w:val="24"/>
                <w:szCs w:val="20"/>
                <w:lang w:val="ru-RU"/>
              </w:rPr>
            </w:pPr>
            <w:r>
              <w:rPr>
                <w:rFonts w:ascii="Times New Roman" w:eastAsia="Times New Roman" w:hAnsi="Times New Roman" w:cs="Times New Roman"/>
                <w:sz w:val="24"/>
                <w:szCs w:val="20"/>
                <w:lang w:val="ru-RU"/>
              </w:rPr>
              <w:t>16</w:t>
            </w:r>
          </w:p>
        </w:tc>
        <w:tc>
          <w:tcPr>
            <w:tcW w:w="7923" w:type="dxa"/>
            <w:shd w:val="clear" w:color="auto" w:fill="auto"/>
          </w:tcPr>
          <w:p w:rsidR="006821F4" w:rsidRPr="00DA770C" w:rsidRDefault="006821F4" w:rsidP="006821F4">
            <w:pPr>
              <w:keepNext/>
              <w:spacing w:after="0" w:line="240" w:lineRule="auto"/>
              <w:jc w:val="both"/>
              <w:outlineLvl w:val="3"/>
              <w:rPr>
                <w:rFonts w:ascii="Times New Roman" w:eastAsia="Times New Roman" w:hAnsi="Times New Roman" w:cs="Times New Roman"/>
                <w:sz w:val="24"/>
                <w:szCs w:val="20"/>
              </w:rPr>
            </w:pPr>
            <w:r>
              <w:rPr>
                <w:rFonts w:ascii="Times New Roman" w:eastAsia="Times New Roman" w:hAnsi="Times New Roman" w:cs="Times New Roman"/>
                <w:sz w:val="24"/>
                <w:szCs w:val="20"/>
              </w:rPr>
              <w:t>Тема 16</w:t>
            </w:r>
            <w:r w:rsidRPr="003A0A30">
              <w:rPr>
                <w:rFonts w:ascii="Times New Roman" w:eastAsia="Times New Roman" w:hAnsi="Times New Roman" w:cs="Times New Roman"/>
                <w:sz w:val="24"/>
                <w:szCs w:val="20"/>
              </w:rPr>
              <w:t>. Страхування. Страховий ринок</w:t>
            </w:r>
          </w:p>
        </w:tc>
        <w:tc>
          <w:tcPr>
            <w:tcW w:w="1177" w:type="dxa"/>
            <w:shd w:val="clear" w:color="auto" w:fill="auto"/>
            <w:vAlign w:val="center"/>
          </w:tcPr>
          <w:p w:rsidR="006821F4" w:rsidRPr="00DA770C" w:rsidRDefault="006821F4" w:rsidP="006821F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r>
      <w:tr w:rsidR="006821F4" w:rsidRPr="00DA770C" w:rsidTr="008F0DB0">
        <w:tc>
          <w:tcPr>
            <w:tcW w:w="567" w:type="dxa"/>
            <w:shd w:val="clear" w:color="auto" w:fill="auto"/>
          </w:tcPr>
          <w:p w:rsidR="006821F4" w:rsidRDefault="006821F4" w:rsidP="006821F4">
            <w:pPr>
              <w:keepNext/>
              <w:spacing w:after="0" w:line="240" w:lineRule="auto"/>
              <w:jc w:val="center"/>
              <w:outlineLvl w:val="3"/>
              <w:rPr>
                <w:rFonts w:ascii="Times New Roman" w:eastAsia="Times New Roman" w:hAnsi="Times New Roman" w:cs="Times New Roman"/>
                <w:sz w:val="24"/>
                <w:szCs w:val="20"/>
                <w:lang w:val="ru-RU"/>
              </w:rPr>
            </w:pPr>
            <w:r>
              <w:rPr>
                <w:rFonts w:ascii="Times New Roman" w:eastAsia="Times New Roman" w:hAnsi="Times New Roman" w:cs="Times New Roman"/>
                <w:sz w:val="24"/>
                <w:szCs w:val="20"/>
                <w:lang w:val="ru-RU"/>
              </w:rPr>
              <w:t>17</w:t>
            </w:r>
          </w:p>
        </w:tc>
        <w:tc>
          <w:tcPr>
            <w:tcW w:w="7923" w:type="dxa"/>
            <w:shd w:val="clear" w:color="auto" w:fill="auto"/>
          </w:tcPr>
          <w:p w:rsidR="006821F4" w:rsidRPr="00DA770C" w:rsidRDefault="006821F4" w:rsidP="006821F4">
            <w:pPr>
              <w:keepNext/>
              <w:spacing w:after="0" w:line="240" w:lineRule="auto"/>
              <w:jc w:val="both"/>
              <w:outlineLvl w:val="3"/>
              <w:rPr>
                <w:rFonts w:ascii="Times New Roman" w:eastAsia="Times New Roman" w:hAnsi="Times New Roman" w:cs="Times New Roman"/>
                <w:sz w:val="24"/>
                <w:szCs w:val="20"/>
              </w:rPr>
            </w:pPr>
            <w:r>
              <w:rPr>
                <w:rFonts w:ascii="Times New Roman" w:eastAsia="Times New Roman" w:hAnsi="Times New Roman" w:cs="Times New Roman"/>
                <w:sz w:val="24"/>
                <w:szCs w:val="20"/>
              </w:rPr>
              <w:t>Тема 17</w:t>
            </w:r>
            <w:r w:rsidRPr="003A0A30">
              <w:rPr>
                <w:rFonts w:ascii="Times New Roman" w:eastAsia="Times New Roman" w:hAnsi="Times New Roman" w:cs="Times New Roman"/>
                <w:sz w:val="24"/>
                <w:szCs w:val="20"/>
              </w:rPr>
              <w:t>. Міжнародні фінанси</w:t>
            </w:r>
          </w:p>
        </w:tc>
        <w:tc>
          <w:tcPr>
            <w:tcW w:w="1177" w:type="dxa"/>
            <w:shd w:val="clear" w:color="auto" w:fill="auto"/>
            <w:vAlign w:val="center"/>
          </w:tcPr>
          <w:p w:rsidR="006821F4" w:rsidRPr="00DA770C" w:rsidRDefault="006821F4" w:rsidP="006821F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r>
      <w:tr w:rsidR="006821F4" w:rsidRPr="00DA770C" w:rsidTr="008F0DB0">
        <w:tc>
          <w:tcPr>
            <w:tcW w:w="567" w:type="dxa"/>
            <w:shd w:val="clear" w:color="auto" w:fill="auto"/>
          </w:tcPr>
          <w:p w:rsidR="006821F4" w:rsidRDefault="006821F4" w:rsidP="006821F4">
            <w:pPr>
              <w:keepNext/>
              <w:spacing w:after="0" w:line="240" w:lineRule="auto"/>
              <w:jc w:val="center"/>
              <w:outlineLvl w:val="3"/>
              <w:rPr>
                <w:rFonts w:ascii="Times New Roman" w:eastAsia="Times New Roman" w:hAnsi="Times New Roman" w:cs="Times New Roman"/>
                <w:sz w:val="24"/>
                <w:szCs w:val="20"/>
                <w:lang w:val="ru-RU"/>
              </w:rPr>
            </w:pPr>
            <w:r>
              <w:rPr>
                <w:rFonts w:ascii="Times New Roman" w:eastAsia="Times New Roman" w:hAnsi="Times New Roman" w:cs="Times New Roman"/>
                <w:sz w:val="24"/>
                <w:szCs w:val="20"/>
                <w:lang w:val="ru-RU"/>
              </w:rPr>
              <w:t>18</w:t>
            </w:r>
          </w:p>
        </w:tc>
        <w:tc>
          <w:tcPr>
            <w:tcW w:w="7923" w:type="dxa"/>
            <w:shd w:val="clear" w:color="auto" w:fill="auto"/>
          </w:tcPr>
          <w:p w:rsidR="006821F4" w:rsidRDefault="006821F4" w:rsidP="006821F4">
            <w:pPr>
              <w:keepNext/>
              <w:spacing w:after="0" w:line="240" w:lineRule="auto"/>
              <w:jc w:val="both"/>
              <w:outlineLvl w:val="3"/>
              <w:rPr>
                <w:rFonts w:ascii="Times New Roman" w:eastAsia="Times New Roman" w:hAnsi="Times New Roman" w:cs="Times New Roman"/>
                <w:sz w:val="24"/>
                <w:szCs w:val="20"/>
              </w:rPr>
            </w:pPr>
            <w:r w:rsidRPr="006657F4">
              <w:rPr>
                <w:rFonts w:ascii="Times New Roman" w:eastAsia="Times New Roman" w:hAnsi="Times New Roman" w:cs="Times New Roman"/>
                <w:sz w:val="24"/>
                <w:szCs w:val="20"/>
              </w:rPr>
              <w:t>Тема 18. Генезис та еволюція фінансів</w:t>
            </w:r>
          </w:p>
        </w:tc>
        <w:tc>
          <w:tcPr>
            <w:tcW w:w="1177" w:type="dxa"/>
            <w:shd w:val="clear" w:color="auto" w:fill="auto"/>
            <w:vAlign w:val="center"/>
          </w:tcPr>
          <w:p w:rsidR="006821F4" w:rsidRDefault="006821F4" w:rsidP="006821F4">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r>
      <w:tr w:rsidR="004D657F" w:rsidRPr="004D657F" w:rsidTr="00F4466B">
        <w:trPr>
          <w:trHeight w:val="70"/>
        </w:trPr>
        <w:tc>
          <w:tcPr>
            <w:tcW w:w="8490" w:type="dxa"/>
            <w:gridSpan w:val="2"/>
            <w:shd w:val="clear" w:color="auto" w:fill="auto"/>
          </w:tcPr>
          <w:p w:rsidR="004D657F" w:rsidRPr="004D657F" w:rsidRDefault="004D657F" w:rsidP="00F4466B">
            <w:pPr>
              <w:widowControl w:val="0"/>
              <w:spacing w:after="0" w:line="264"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РАЗОМ ЗА МОДУЛЕМ 2</w:t>
            </w:r>
          </w:p>
        </w:tc>
        <w:tc>
          <w:tcPr>
            <w:tcW w:w="1177" w:type="dxa"/>
            <w:shd w:val="clear" w:color="auto" w:fill="auto"/>
            <w:vAlign w:val="center"/>
          </w:tcPr>
          <w:p w:rsidR="004D657F" w:rsidRPr="004D657F" w:rsidRDefault="004D657F" w:rsidP="00F4466B">
            <w:pPr>
              <w:spacing w:after="0" w:line="216" w:lineRule="auto"/>
              <w:jc w:val="center"/>
              <w:rPr>
                <w:rFonts w:ascii="Times New Roman" w:eastAsia="Times New Roman" w:hAnsi="Times New Roman" w:cs="Times New Roman"/>
                <w:b/>
                <w:sz w:val="24"/>
                <w:szCs w:val="24"/>
                <w:lang w:val="ru-RU" w:eastAsia="ru-RU"/>
              </w:rPr>
            </w:pPr>
            <w:r w:rsidRPr="004D657F">
              <w:rPr>
                <w:rFonts w:ascii="Times New Roman" w:eastAsia="Times New Roman" w:hAnsi="Times New Roman" w:cs="Times New Roman"/>
                <w:b/>
                <w:sz w:val="24"/>
                <w:szCs w:val="24"/>
                <w:lang w:val="ru-RU" w:eastAsia="ru-RU"/>
              </w:rPr>
              <w:t>32</w:t>
            </w:r>
          </w:p>
        </w:tc>
      </w:tr>
      <w:tr w:rsidR="00DA770C" w:rsidRPr="00DA770C" w:rsidTr="008F0DB0">
        <w:tc>
          <w:tcPr>
            <w:tcW w:w="8490" w:type="dxa"/>
            <w:gridSpan w:val="2"/>
            <w:shd w:val="clear" w:color="auto" w:fill="auto"/>
          </w:tcPr>
          <w:p w:rsidR="00DA770C" w:rsidRPr="00DA770C" w:rsidRDefault="00DA770C" w:rsidP="00DA770C">
            <w:pPr>
              <w:spacing w:after="0" w:line="240" w:lineRule="auto"/>
              <w:rPr>
                <w:rFonts w:ascii="Times New Roman" w:eastAsia="Times New Roman" w:hAnsi="Times New Roman" w:cs="Times New Roman"/>
                <w:b/>
                <w:spacing w:val="-6"/>
                <w:sz w:val="24"/>
                <w:szCs w:val="24"/>
                <w:lang w:eastAsia="ru-RU"/>
              </w:rPr>
            </w:pPr>
            <w:r w:rsidRPr="00DA770C">
              <w:rPr>
                <w:rFonts w:ascii="Times New Roman" w:eastAsia="Times New Roman" w:hAnsi="Times New Roman" w:cs="Times New Roman"/>
                <w:b/>
                <w:spacing w:val="-6"/>
                <w:sz w:val="24"/>
                <w:szCs w:val="24"/>
                <w:lang w:eastAsia="ru-RU"/>
              </w:rPr>
              <w:t>Разом</w:t>
            </w:r>
          </w:p>
        </w:tc>
        <w:tc>
          <w:tcPr>
            <w:tcW w:w="1177" w:type="dxa"/>
            <w:shd w:val="clear" w:color="auto" w:fill="auto"/>
          </w:tcPr>
          <w:p w:rsidR="00DA770C" w:rsidRPr="006821F4" w:rsidRDefault="006821F4" w:rsidP="00DA770C">
            <w:pPr>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64</w:t>
            </w:r>
          </w:p>
        </w:tc>
      </w:tr>
    </w:tbl>
    <w:p w:rsidR="004D657F" w:rsidRDefault="004D657F" w:rsidP="00DA770C">
      <w:pPr>
        <w:keepNext/>
        <w:tabs>
          <w:tab w:val="left" w:pos="0"/>
        </w:tabs>
        <w:spacing w:after="0" w:line="240" w:lineRule="auto"/>
        <w:jc w:val="center"/>
        <w:outlineLvl w:val="0"/>
        <w:rPr>
          <w:rFonts w:ascii="Times New Roman" w:eastAsia="Times New Roman" w:hAnsi="Times New Roman" w:cs="Times New Roman"/>
          <w:b/>
          <w:sz w:val="28"/>
          <w:szCs w:val="20"/>
          <w:lang w:eastAsia="ru-RU"/>
        </w:rPr>
      </w:pPr>
    </w:p>
    <w:p w:rsidR="004D657F" w:rsidRDefault="004D657F">
      <w:pP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br w:type="page"/>
      </w:r>
    </w:p>
    <w:p w:rsidR="006821F4" w:rsidRPr="00DA770C" w:rsidRDefault="004D657F" w:rsidP="004D657F">
      <w:pPr>
        <w:keepNext/>
        <w:tabs>
          <w:tab w:val="left" w:pos="0"/>
        </w:tabs>
        <w:spacing w:after="240" w:line="240" w:lineRule="auto"/>
        <w:jc w:val="center"/>
        <w:outlineLvl w:val="0"/>
        <w:rPr>
          <w:rFonts w:ascii="Times New Roman" w:eastAsia="Times New Roman" w:hAnsi="Times New Roman" w:cs="Times New Roman"/>
          <w:sz w:val="28"/>
          <w:szCs w:val="28"/>
          <w:lang w:eastAsia="ru-RU"/>
        </w:rPr>
      </w:pPr>
      <w:r w:rsidRPr="00FC592B">
        <w:rPr>
          <w:rFonts w:ascii="Times New Roman" w:eastAsia="Times New Roman" w:hAnsi="Times New Roman" w:cs="Times New Roman"/>
          <w:b/>
          <w:sz w:val="28"/>
          <w:szCs w:val="20"/>
          <w:lang w:eastAsia="ru-RU"/>
        </w:rPr>
        <w:lastRenderedPageBreak/>
        <w:t>6. Завдання для самостійної роботи</w:t>
      </w: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541"/>
        <w:gridCol w:w="1553"/>
      </w:tblGrid>
      <w:tr w:rsidR="00DA770C" w:rsidRPr="00DA770C" w:rsidTr="004D657F">
        <w:tc>
          <w:tcPr>
            <w:tcW w:w="823" w:type="dxa"/>
            <w:shd w:val="clear" w:color="auto" w:fill="auto"/>
            <w:vAlign w:val="center"/>
          </w:tcPr>
          <w:p w:rsidR="00DA770C" w:rsidRPr="00DA770C" w:rsidRDefault="00DA770C" w:rsidP="00DA770C">
            <w:pPr>
              <w:spacing w:after="0" w:line="228" w:lineRule="auto"/>
              <w:ind w:left="142" w:hanging="142"/>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w:t>
            </w:r>
          </w:p>
          <w:p w:rsidR="00DA770C" w:rsidRPr="00DA770C" w:rsidRDefault="00DA770C" w:rsidP="00DA770C">
            <w:pPr>
              <w:spacing w:after="0" w:line="228" w:lineRule="auto"/>
              <w:ind w:left="142" w:hanging="142"/>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з/п</w:t>
            </w:r>
          </w:p>
        </w:tc>
        <w:tc>
          <w:tcPr>
            <w:tcW w:w="7541" w:type="dxa"/>
            <w:shd w:val="clear" w:color="auto" w:fill="auto"/>
            <w:vAlign w:val="center"/>
          </w:tcPr>
          <w:p w:rsidR="00DA770C" w:rsidRPr="00DA770C" w:rsidRDefault="00DA770C" w:rsidP="00DA770C">
            <w:pPr>
              <w:spacing w:after="0" w:line="228"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Назва теми</w:t>
            </w:r>
          </w:p>
        </w:tc>
        <w:tc>
          <w:tcPr>
            <w:tcW w:w="1553" w:type="dxa"/>
            <w:shd w:val="clear" w:color="auto" w:fill="auto"/>
            <w:vAlign w:val="center"/>
          </w:tcPr>
          <w:p w:rsidR="00DA770C" w:rsidRPr="00DA770C" w:rsidRDefault="00DA770C" w:rsidP="00DA770C">
            <w:pPr>
              <w:spacing w:after="0" w:line="240"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Кількість</w:t>
            </w:r>
          </w:p>
          <w:p w:rsidR="00DA770C" w:rsidRPr="00DA770C" w:rsidRDefault="00DA770C" w:rsidP="00DA770C">
            <w:pPr>
              <w:spacing w:after="0" w:line="240"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годин</w:t>
            </w:r>
          </w:p>
          <w:p w:rsidR="00DA770C" w:rsidRPr="00DA770C" w:rsidRDefault="00DA770C" w:rsidP="00DA770C">
            <w:pPr>
              <w:spacing w:after="0" w:line="240"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(денна ф.н.)</w:t>
            </w:r>
          </w:p>
        </w:tc>
      </w:tr>
      <w:tr w:rsidR="004D657F" w:rsidRPr="00DA770C" w:rsidTr="004D657F">
        <w:tc>
          <w:tcPr>
            <w:tcW w:w="9917" w:type="dxa"/>
            <w:gridSpan w:val="3"/>
            <w:shd w:val="clear" w:color="auto" w:fill="auto"/>
          </w:tcPr>
          <w:p w:rsidR="004D657F" w:rsidRDefault="004D657F" w:rsidP="00F4466B">
            <w:pPr>
              <w:spacing w:after="0" w:line="216" w:lineRule="auto"/>
              <w:jc w:val="center"/>
              <w:rPr>
                <w:rFonts w:ascii="Times New Roman" w:eastAsia="Times New Roman" w:hAnsi="Times New Roman" w:cs="Times New Roman"/>
                <w:sz w:val="24"/>
                <w:szCs w:val="24"/>
                <w:lang w:val="ru-RU" w:eastAsia="ru-RU"/>
              </w:rPr>
            </w:pPr>
            <w:r w:rsidRPr="00DA770C">
              <w:rPr>
                <w:rFonts w:ascii="Times New Roman" w:eastAsia="Times New Roman" w:hAnsi="Times New Roman" w:cs="Times New Roman"/>
                <w:b/>
                <w:spacing w:val="-4"/>
                <w:lang w:eastAsia="ru-RU"/>
              </w:rPr>
              <w:t>Модуль 1</w:t>
            </w:r>
            <w:r>
              <w:rPr>
                <w:rFonts w:ascii="Times New Roman" w:eastAsia="Times New Roman" w:hAnsi="Times New Roman" w:cs="Times New Roman"/>
                <w:b/>
                <w:spacing w:val="-4"/>
                <w:lang w:val="ru-RU" w:eastAsia="ru-RU"/>
              </w:rPr>
              <w:t xml:space="preserve"> (1-й курс; 2-й семестр)</w:t>
            </w:r>
          </w:p>
        </w:tc>
      </w:tr>
      <w:tr w:rsidR="006821F4" w:rsidRPr="00DA770C" w:rsidTr="004D657F">
        <w:tc>
          <w:tcPr>
            <w:tcW w:w="823" w:type="dxa"/>
            <w:shd w:val="clear" w:color="auto" w:fill="auto"/>
          </w:tcPr>
          <w:p w:rsidR="006821F4" w:rsidRPr="00DA770C" w:rsidRDefault="006821F4" w:rsidP="006821F4">
            <w:pPr>
              <w:spacing w:after="0" w:line="228"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1</w:t>
            </w:r>
          </w:p>
        </w:tc>
        <w:tc>
          <w:tcPr>
            <w:tcW w:w="7541" w:type="dxa"/>
            <w:shd w:val="clear" w:color="auto" w:fill="auto"/>
          </w:tcPr>
          <w:p w:rsidR="006821F4" w:rsidRPr="004D657F" w:rsidRDefault="006821F4" w:rsidP="006821F4">
            <w:pPr>
              <w:spacing w:after="0" w:line="240" w:lineRule="auto"/>
              <w:rPr>
                <w:rFonts w:ascii="Times New Roman" w:eastAsia="Times New Roman" w:hAnsi="Times New Roman" w:cs="Times New Roman"/>
                <w:b/>
                <w:bCs/>
                <w:sz w:val="24"/>
                <w:szCs w:val="24"/>
                <w:lang w:eastAsia="ru-RU"/>
              </w:rPr>
            </w:pPr>
            <w:r w:rsidRPr="004D657F">
              <w:rPr>
                <w:rFonts w:ascii="Times New Roman" w:eastAsia="Times New Roman" w:hAnsi="Times New Roman" w:cs="Times New Roman"/>
                <w:b/>
                <w:bCs/>
                <w:sz w:val="24"/>
                <w:szCs w:val="24"/>
                <w:lang w:eastAsia="ru-RU"/>
              </w:rPr>
              <w:t>Тема 1. Поняття фінансів</w:t>
            </w:r>
          </w:p>
          <w:p w:rsidR="004D657F" w:rsidRDefault="004D657F" w:rsidP="004D657F">
            <w:pPr>
              <w:tabs>
                <w:tab w:val="left" w:pos="993"/>
              </w:tabs>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5E6F9E">
              <w:rPr>
                <w:rFonts w:ascii="Times New Roman" w:eastAsia="Times New Roman" w:hAnsi="Times New Roman" w:cs="Times New Roman"/>
                <w:bCs/>
                <w:spacing w:val="-4"/>
                <w:sz w:val="24"/>
                <w:szCs w:val="24"/>
                <w:lang w:eastAsia="ru-RU"/>
              </w:rPr>
              <w:t>Роль фінансів у суспільстві</w:t>
            </w:r>
          </w:p>
          <w:p w:rsidR="004D657F" w:rsidRPr="00DA770C" w:rsidRDefault="004D657F" w:rsidP="004D657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pacing w:val="-4"/>
                <w:sz w:val="24"/>
                <w:szCs w:val="24"/>
                <w:lang w:eastAsia="ru-RU"/>
              </w:rPr>
              <w:t xml:space="preserve">2. </w:t>
            </w:r>
            <w:r w:rsidRPr="005E6F9E">
              <w:rPr>
                <w:rFonts w:ascii="Times New Roman" w:eastAsia="Times New Roman" w:hAnsi="Times New Roman" w:cs="Times New Roman"/>
                <w:bCs/>
                <w:spacing w:val="-4"/>
                <w:sz w:val="24"/>
                <w:szCs w:val="24"/>
                <w:lang w:eastAsia="ru-RU"/>
              </w:rPr>
              <w:t>Концепції фінансів та основні їх відмінності.</w:t>
            </w:r>
          </w:p>
        </w:tc>
        <w:tc>
          <w:tcPr>
            <w:tcW w:w="1553" w:type="dxa"/>
            <w:shd w:val="clear" w:color="auto" w:fill="auto"/>
            <w:vAlign w:val="center"/>
          </w:tcPr>
          <w:p w:rsidR="006821F4" w:rsidRPr="00DA770C" w:rsidRDefault="006821F4" w:rsidP="006821F4">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7</w:t>
            </w:r>
          </w:p>
        </w:tc>
      </w:tr>
      <w:tr w:rsidR="006821F4" w:rsidRPr="00DA770C" w:rsidTr="004D657F">
        <w:tc>
          <w:tcPr>
            <w:tcW w:w="823" w:type="dxa"/>
            <w:shd w:val="clear" w:color="auto" w:fill="auto"/>
          </w:tcPr>
          <w:p w:rsidR="006821F4" w:rsidRPr="00DA770C" w:rsidRDefault="006821F4" w:rsidP="006821F4">
            <w:pPr>
              <w:spacing w:after="0" w:line="228"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2</w:t>
            </w:r>
          </w:p>
        </w:tc>
        <w:tc>
          <w:tcPr>
            <w:tcW w:w="7541" w:type="dxa"/>
            <w:shd w:val="clear" w:color="auto" w:fill="auto"/>
          </w:tcPr>
          <w:p w:rsidR="006821F4" w:rsidRPr="004D657F" w:rsidRDefault="006821F4" w:rsidP="006821F4">
            <w:pPr>
              <w:spacing w:after="0" w:line="240" w:lineRule="auto"/>
              <w:rPr>
                <w:rFonts w:ascii="Times New Roman" w:eastAsia="Times New Roman" w:hAnsi="Times New Roman" w:cs="Times New Roman"/>
                <w:b/>
                <w:bCs/>
                <w:sz w:val="24"/>
                <w:szCs w:val="24"/>
                <w:lang w:eastAsia="ru-RU"/>
              </w:rPr>
            </w:pPr>
            <w:r w:rsidRPr="004D657F">
              <w:rPr>
                <w:rFonts w:ascii="Times New Roman" w:eastAsia="Times New Roman" w:hAnsi="Times New Roman" w:cs="Times New Roman"/>
                <w:b/>
                <w:bCs/>
                <w:sz w:val="24"/>
                <w:szCs w:val="24"/>
                <w:lang w:eastAsia="ru-RU"/>
              </w:rPr>
              <w:t>Тема 2. Фінансова система</w:t>
            </w:r>
          </w:p>
          <w:p w:rsidR="004D657F" w:rsidRPr="005E6F9E" w:rsidRDefault="004D657F" w:rsidP="004D657F">
            <w:pPr>
              <w:tabs>
                <w:tab w:val="left" w:pos="993"/>
              </w:tabs>
              <w:spacing w:after="0" w:line="240" w:lineRule="auto"/>
              <w:rPr>
                <w:rFonts w:ascii="Times New Roman" w:eastAsia="Times New Roman" w:hAnsi="Times New Roman" w:cs="Times New Roman"/>
                <w:bCs/>
                <w:spacing w:val="-4"/>
                <w:sz w:val="24"/>
                <w:szCs w:val="24"/>
                <w:lang w:eastAsia="ru-RU"/>
              </w:rPr>
            </w:pPr>
            <w:r w:rsidRPr="005E6F9E">
              <w:rPr>
                <w:rFonts w:ascii="Times New Roman" w:eastAsia="Times New Roman" w:hAnsi="Times New Roman" w:cs="Times New Roman"/>
                <w:bCs/>
                <w:spacing w:val="-4"/>
                <w:sz w:val="24"/>
                <w:szCs w:val="24"/>
                <w:lang w:val="ru-RU" w:eastAsia="ru-RU"/>
              </w:rPr>
              <w:t>1.</w:t>
            </w:r>
            <w:r w:rsidRPr="005E6F9E">
              <w:rPr>
                <w:rFonts w:ascii="Times New Roman" w:eastAsia="Times New Roman" w:hAnsi="Times New Roman" w:cs="Times New Roman"/>
                <w:spacing w:val="-4"/>
                <w:sz w:val="24"/>
                <w:szCs w:val="24"/>
                <w:lang w:val="ru-RU" w:eastAsia="ru-RU"/>
              </w:rPr>
              <w:t xml:space="preserve"> </w:t>
            </w:r>
            <w:r w:rsidRPr="005E6F9E">
              <w:rPr>
                <w:rFonts w:ascii="Times New Roman" w:eastAsia="Times New Roman" w:hAnsi="Times New Roman" w:cs="Times New Roman"/>
                <w:bCs/>
                <w:spacing w:val="-4"/>
                <w:sz w:val="24"/>
                <w:szCs w:val="24"/>
                <w:lang w:eastAsia="ru-RU"/>
              </w:rPr>
              <w:t>Завдання та функції Міністерства фінансів України</w:t>
            </w:r>
          </w:p>
          <w:p w:rsidR="004D657F" w:rsidRPr="005E6F9E" w:rsidRDefault="004D657F" w:rsidP="004D657F">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2. </w:t>
            </w:r>
            <w:r w:rsidRPr="005E6F9E">
              <w:rPr>
                <w:rFonts w:ascii="Times New Roman" w:eastAsia="Times New Roman" w:hAnsi="Times New Roman" w:cs="Times New Roman"/>
                <w:bCs/>
                <w:spacing w:val="-4"/>
                <w:sz w:val="24"/>
                <w:szCs w:val="24"/>
                <w:lang w:eastAsia="ru-RU"/>
              </w:rPr>
              <w:t>Завдання та функції Державної податкової служби України</w:t>
            </w:r>
          </w:p>
          <w:p w:rsidR="004D657F" w:rsidRPr="005E6F9E" w:rsidRDefault="004D657F" w:rsidP="004D657F">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3. </w:t>
            </w:r>
            <w:r w:rsidRPr="005E6F9E">
              <w:rPr>
                <w:rFonts w:ascii="Times New Roman" w:eastAsia="Times New Roman" w:hAnsi="Times New Roman" w:cs="Times New Roman"/>
                <w:bCs/>
                <w:spacing w:val="-4"/>
                <w:sz w:val="24"/>
                <w:szCs w:val="24"/>
                <w:lang w:eastAsia="ru-RU"/>
              </w:rPr>
              <w:t>Завдання та функції Державної митної служби України</w:t>
            </w:r>
          </w:p>
          <w:p w:rsidR="004D657F" w:rsidRPr="007762F0" w:rsidRDefault="004D657F" w:rsidP="007762F0">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4. </w:t>
            </w:r>
            <w:r w:rsidRPr="005E6F9E">
              <w:rPr>
                <w:rFonts w:ascii="Times New Roman" w:eastAsia="Times New Roman" w:hAnsi="Times New Roman" w:cs="Times New Roman"/>
                <w:bCs/>
                <w:spacing w:val="-4"/>
                <w:sz w:val="24"/>
                <w:szCs w:val="24"/>
                <w:lang w:eastAsia="ru-RU"/>
              </w:rPr>
              <w:t>Завдання та функції Національного банку України</w:t>
            </w:r>
            <w:r w:rsidR="007762F0">
              <w:rPr>
                <w:rFonts w:ascii="Times New Roman" w:eastAsia="Times New Roman" w:hAnsi="Times New Roman" w:cs="Times New Roman"/>
                <w:bCs/>
                <w:spacing w:val="-4"/>
                <w:sz w:val="24"/>
                <w:szCs w:val="24"/>
                <w:lang w:val="ru-RU" w:eastAsia="ru-RU"/>
              </w:rPr>
              <w:t>.</w:t>
            </w:r>
          </w:p>
        </w:tc>
        <w:tc>
          <w:tcPr>
            <w:tcW w:w="1553" w:type="dxa"/>
            <w:shd w:val="clear" w:color="auto" w:fill="auto"/>
            <w:vAlign w:val="center"/>
          </w:tcPr>
          <w:p w:rsidR="006821F4" w:rsidRPr="00DA770C" w:rsidRDefault="006821F4" w:rsidP="006821F4">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6</w:t>
            </w:r>
          </w:p>
        </w:tc>
      </w:tr>
      <w:tr w:rsidR="006821F4" w:rsidRPr="00DA770C" w:rsidTr="004D657F">
        <w:tc>
          <w:tcPr>
            <w:tcW w:w="823" w:type="dxa"/>
            <w:shd w:val="clear" w:color="auto" w:fill="auto"/>
          </w:tcPr>
          <w:p w:rsidR="006821F4" w:rsidRPr="00DA770C" w:rsidRDefault="006821F4" w:rsidP="006821F4">
            <w:pPr>
              <w:spacing w:after="0" w:line="228"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3</w:t>
            </w:r>
          </w:p>
        </w:tc>
        <w:tc>
          <w:tcPr>
            <w:tcW w:w="7541" w:type="dxa"/>
            <w:shd w:val="clear" w:color="auto" w:fill="auto"/>
          </w:tcPr>
          <w:p w:rsidR="006821F4" w:rsidRPr="004D657F" w:rsidRDefault="006821F4" w:rsidP="006821F4">
            <w:pPr>
              <w:spacing w:after="0" w:line="240" w:lineRule="auto"/>
              <w:rPr>
                <w:rFonts w:ascii="Times New Roman" w:eastAsia="Times New Roman" w:hAnsi="Times New Roman" w:cs="Times New Roman"/>
                <w:b/>
                <w:bCs/>
                <w:sz w:val="24"/>
                <w:szCs w:val="24"/>
                <w:lang w:eastAsia="ru-RU"/>
              </w:rPr>
            </w:pPr>
            <w:r w:rsidRPr="004D657F">
              <w:rPr>
                <w:rFonts w:ascii="Times New Roman" w:eastAsia="Times New Roman" w:hAnsi="Times New Roman" w:cs="Times New Roman"/>
                <w:b/>
                <w:bCs/>
                <w:sz w:val="24"/>
                <w:szCs w:val="24"/>
                <w:lang w:eastAsia="ru-RU"/>
              </w:rPr>
              <w:t>Тема 3. Фінансова політика</w:t>
            </w:r>
          </w:p>
          <w:p w:rsidR="004D657F" w:rsidRPr="00DA770C" w:rsidRDefault="004D657F" w:rsidP="006821F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pacing w:val="-4"/>
                <w:sz w:val="24"/>
                <w:szCs w:val="24"/>
                <w:lang w:eastAsia="ru-RU"/>
              </w:rPr>
              <w:t xml:space="preserve">1. </w:t>
            </w:r>
            <w:r w:rsidRPr="005E6F9E">
              <w:rPr>
                <w:rFonts w:ascii="Times New Roman" w:eastAsia="Times New Roman" w:hAnsi="Times New Roman" w:cs="Times New Roman"/>
                <w:bCs/>
                <w:spacing w:val="-4"/>
                <w:sz w:val="24"/>
                <w:szCs w:val="24"/>
                <w:lang w:eastAsia="ru-RU"/>
              </w:rPr>
              <w:t>Поняття фінансової стратегії та фінансової тактики</w:t>
            </w:r>
          </w:p>
        </w:tc>
        <w:tc>
          <w:tcPr>
            <w:tcW w:w="1553" w:type="dxa"/>
            <w:shd w:val="clear" w:color="auto" w:fill="auto"/>
            <w:vAlign w:val="center"/>
          </w:tcPr>
          <w:p w:rsidR="006821F4" w:rsidRPr="00DA770C" w:rsidRDefault="006821F4" w:rsidP="006821F4">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6</w:t>
            </w:r>
          </w:p>
        </w:tc>
      </w:tr>
      <w:tr w:rsidR="006821F4" w:rsidRPr="00DA770C" w:rsidTr="004D657F">
        <w:tc>
          <w:tcPr>
            <w:tcW w:w="823" w:type="dxa"/>
            <w:shd w:val="clear" w:color="auto" w:fill="auto"/>
          </w:tcPr>
          <w:p w:rsidR="006821F4" w:rsidRPr="00DA770C" w:rsidRDefault="006821F4" w:rsidP="006821F4">
            <w:pPr>
              <w:spacing w:after="0" w:line="228"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4</w:t>
            </w:r>
          </w:p>
        </w:tc>
        <w:tc>
          <w:tcPr>
            <w:tcW w:w="7541" w:type="dxa"/>
            <w:shd w:val="clear" w:color="auto" w:fill="auto"/>
          </w:tcPr>
          <w:p w:rsidR="006821F4" w:rsidRPr="0066632F" w:rsidRDefault="006821F4" w:rsidP="006821F4">
            <w:pPr>
              <w:widowControl w:val="0"/>
              <w:spacing w:after="0" w:line="264" w:lineRule="auto"/>
              <w:jc w:val="both"/>
              <w:rPr>
                <w:rFonts w:ascii="Times New Roman" w:eastAsia="Times New Roman" w:hAnsi="Times New Roman" w:cs="Times New Roman"/>
                <w:b/>
                <w:bCs/>
                <w:sz w:val="24"/>
                <w:szCs w:val="24"/>
              </w:rPr>
            </w:pPr>
            <w:r w:rsidRPr="0066632F">
              <w:rPr>
                <w:rFonts w:ascii="Times New Roman" w:eastAsia="Times New Roman" w:hAnsi="Times New Roman" w:cs="Times New Roman"/>
                <w:b/>
                <w:bCs/>
                <w:sz w:val="24"/>
                <w:szCs w:val="24"/>
              </w:rPr>
              <w:t>Тема 4. Податки. Податкова система</w:t>
            </w:r>
          </w:p>
          <w:p w:rsidR="004D657F" w:rsidRDefault="0066632F" w:rsidP="006821F4">
            <w:pPr>
              <w:widowControl w:val="0"/>
              <w:spacing w:after="0" w:line="264" w:lineRule="auto"/>
              <w:jc w:val="both"/>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5E6F9E">
              <w:rPr>
                <w:rFonts w:ascii="Times New Roman" w:eastAsia="Times New Roman" w:hAnsi="Times New Roman" w:cs="Times New Roman"/>
                <w:bCs/>
                <w:spacing w:val="-4"/>
                <w:sz w:val="24"/>
                <w:szCs w:val="24"/>
                <w:lang w:eastAsia="ru-RU"/>
              </w:rPr>
              <w:t>Спрощена система оподаткування та її особливості в Україні</w:t>
            </w:r>
          </w:p>
          <w:p w:rsidR="0066632F" w:rsidRPr="00DA770C" w:rsidRDefault="0066632F" w:rsidP="006821F4">
            <w:pPr>
              <w:widowControl w:val="0"/>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66632F">
              <w:rPr>
                <w:rFonts w:ascii="Times New Roman" w:eastAsia="Times New Roman" w:hAnsi="Times New Roman" w:cs="Times New Roman"/>
                <w:sz w:val="24"/>
                <w:szCs w:val="24"/>
              </w:rPr>
              <w:t>Прямі та непрямі податки: вплив на формування доходної частини бюджету.</w:t>
            </w:r>
          </w:p>
        </w:tc>
        <w:tc>
          <w:tcPr>
            <w:tcW w:w="1553" w:type="dxa"/>
            <w:shd w:val="clear" w:color="auto" w:fill="auto"/>
            <w:vAlign w:val="center"/>
          </w:tcPr>
          <w:p w:rsidR="006821F4" w:rsidRPr="00DA770C" w:rsidRDefault="006821F4" w:rsidP="006821F4">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6</w:t>
            </w:r>
          </w:p>
        </w:tc>
      </w:tr>
      <w:tr w:rsidR="006821F4" w:rsidRPr="00DA770C" w:rsidTr="004D657F">
        <w:tc>
          <w:tcPr>
            <w:tcW w:w="823" w:type="dxa"/>
            <w:shd w:val="clear" w:color="auto" w:fill="auto"/>
          </w:tcPr>
          <w:p w:rsidR="006821F4" w:rsidRPr="00DA770C" w:rsidRDefault="006821F4" w:rsidP="006821F4">
            <w:pPr>
              <w:spacing w:after="0" w:line="228"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5</w:t>
            </w:r>
          </w:p>
        </w:tc>
        <w:tc>
          <w:tcPr>
            <w:tcW w:w="7541" w:type="dxa"/>
            <w:shd w:val="clear" w:color="auto" w:fill="auto"/>
          </w:tcPr>
          <w:p w:rsidR="006821F4" w:rsidRPr="0066632F" w:rsidRDefault="006821F4" w:rsidP="006821F4">
            <w:pPr>
              <w:spacing w:after="0" w:line="240" w:lineRule="auto"/>
              <w:rPr>
                <w:rFonts w:ascii="Times New Roman" w:eastAsia="Times New Roman" w:hAnsi="Times New Roman" w:cs="Times New Roman"/>
                <w:b/>
                <w:bCs/>
                <w:sz w:val="24"/>
                <w:szCs w:val="24"/>
                <w:lang w:eastAsia="ru-RU"/>
              </w:rPr>
            </w:pPr>
            <w:r w:rsidRPr="0066632F">
              <w:rPr>
                <w:rFonts w:ascii="Times New Roman" w:eastAsia="Times New Roman" w:hAnsi="Times New Roman" w:cs="Times New Roman"/>
                <w:b/>
                <w:bCs/>
                <w:sz w:val="24"/>
                <w:szCs w:val="24"/>
                <w:lang w:eastAsia="ru-RU"/>
              </w:rPr>
              <w:t>Тема 5. Бюджетна система. Бюджетний устрій України</w:t>
            </w:r>
          </w:p>
          <w:p w:rsidR="0066632F" w:rsidRPr="00DA770C" w:rsidRDefault="0066632F" w:rsidP="006821F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Бюджетний устрій унітарної та федеративної держави</w:t>
            </w:r>
          </w:p>
        </w:tc>
        <w:tc>
          <w:tcPr>
            <w:tcW w:w="1553" w:type="dxa"/>
            <w:shd w:val="clear" w:color="auto" w:fill="auto"/>
            <w:vAlign w:val="center"/>
          </w:tcPr>
          <w:p w:rsidR="006821F4" w:rsidRPr="00DA770C" w:rsidRDefault="006821F4" w:rsidP="006821F4">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6</w:t>
            </w:r>
          </w:p>
        </w:tc>
      </w:tr>
      <w:tr w:rsidR="006821F4" w:rsidRPr="00DA770C" w:rsidTr="004D657F">
        <w:tc>
          <w:tcPr>
            <w:tcW w:w="823" w:type="dxa"/>
            <w:shd w:val="clear" w:color="auto" w:fill="auto"/>
          </w:tcPr>
          <w:p w:rsidR="006821F4" w:rsidRPr="00DA770C" w:rsidRDefault="006821F4" w:rsidP="006821F4">
            <w:pPr>
              <w:spacing w:after="0" w:line="228"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6</w:t>
            </w:r>
          </w:p>
        </w:tc>
        <w:tc>
          <w:tcPr>
            <w:tcW w:w="7541" w:type="dxa"/>
            <w:shd w:val="clear" w:color="auto" w:fill="auto"/>
          </w:tcPr>
          <w:p w:rsidR="006821F4" w:rsidRPr="0066632F" w:rsidRDefault="006821F4" w:rsidP="006821F4">
            <w:pPr>
              <w:spacing w:after="0" w:line="240" w:lineRule="auto"/>
              <w:rPr>
                <w:rFonts w:ascii="Times New Roman" w:eastAsia="Times New Roman" w:hAnsi="Times New Roman" w:cs="Times New Roman"/>
                <w:b/>
                <w:bCs/>
                <w:sz w:val="24"/>
                <w:szCs w:val="24"/>
                <w:lang w:eastAsia="ru-RU"/>
              </w:rPr>
            </w:pPr>
            <w:r w:rsidRPr="0066632F">
              <w:rPr>
                <w:rFonts w:ascii="Times New Roman" w:eastAsia="Times New Roman" w:hAnsi="Times New Roman" w:cs="Times New Roman"/>
                <w:b/>
                <w:bCs/>
                <w:sz w:val="24"/>
                <w:szCs w:val="24"/>
                <w:lang w:eastAsia="ru-RU"/>
              </w:rPr>
              <w:t>Тема 6. Державний бюджет, його призначення та роль в суспільстві</w:t>
            </w:r>
          </w:p>
          <w:p w:rsidR="0066632F" w:rsidRDefault="0066632F" w:rsidP="006821F4">
            <w:pPr>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Бюджетна класифікація, її призначення</w:t>
            </w:r>
          </w:p>
          <w:p w:rsidR="0066632F" w:rsidRPr="00DA770C" w:rsidRDefault="0066632F" w:rsidP="006821F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Показники, що характеризують стан бюджету (бюджетна рівновага, бюджетний профіцит, бюджетний дефіцит)</w:t>
            </w:r>
          </w:p>
        </w:tc>
        <w:tc>
          <w:tcPr>
            <w:tcW w:w="1553" w:type="dxa"/>
            <w:shd w:val="clear" w:color="auto" w:fill="auto"/>
            <w:vAlign w:val="center"/>
          </w:tcPr>
          <w:p w:rsidR="006821F4" w:rsidRPr="00DA770C" w:rsidRDefault="006821F4" w:rsidP="006821F4">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6</w:t>
            </w:r>
          </w:p>
        </w:tc>
      </w:tr>
      <w:tr w:rsidR="006821F4" w:rsidRPr="00DA770C" w:rsidTr="004D657F">
        <w:tc>
          <w:tcPr>
            <w:tcW w:w="823" w:type="dxa"/>
            <w:shd w:val="clear" w:color="auto" w:fill="auto"/>
          </w:tcPr>
          <w:p w:rsidR="006821F4" w:rsidRPr="00DA770C" w:rsidRDefault="006821F4" w:rsidP="006821F4">
            <w:pPr>
              <w:spacing w:after="0" w:line="228"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7</w:t>
            </w:r>
          </w:p>
        </w:tc>
        <w:tc>
          <w:tcPr>
            <w:tcW w:w="7541" w:type="dxa"/>
            <w:shd w:val="clear" w:color="auto" w:fill="auto"/>
          </w:tcPr>
          <w:p w:rsidR="006821F4" w:rsidRPr="0066632F" w:rsidRDefault="006821F4" w:rsidP="006821F4">
            <w:pPr>
              <w:spacing w:after="0" w:line="240" w:lineRule="auto"/>
              <w:rPr>
                <w:rFonts w:ascii="Times New Roman" w:eastAsia="Times New Roman" w:hAnsi="Times New Roman" w:cs="Times New Roman"/>
                <w:b/>
                <w:bCs/>
                <w:sz w:val="24"/>
                <w:szCs w:val="24"/>
                <w:lang w:eastAsia="ru-RU"/>
              </w:rPr>
            </w:pPr>
            <w:r w:rsidRPr="0066632F">
              <w:rPr>
                <w:rFonts w:ascii="Times New Roman" w:eastAsia="Times New Roman" w:hAnsi="Times New Roman" w:cs="Times New Roman"/>
                <w:b/>
                <w:bCs/>
                <w:sz w:val="24"/>
                <w:szCs w:val="24"/>
                <w:lang w:eastAsia="ru-RU"/>
              </w:rPr>
              <w:t>Тема 7. Бюджетний процес в Україні</w:t>
            </w:r>
          </w:p>
          <w:p w:rsidR="0066632F" w:rsidRPr="003A0A30" w:rsidRDefault="0066632F" w:rsidP="006821F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Поняття бюджетного планування, його методи</w:t>
            </w:r>
          </w:p>
        </w:tc>
        <w:tc>
          <w:tcPr>
            <w:tcW w:w="1553" w:type="dxa"/>
            <w:shd w:val="clear" w:color="auto" w:fill="auto"/>
            <w:vAlign w:val="center"/>
          </w:tcPr>
          <w:p w:rsidR="006821F4" w:rsidRPr="00FC3480" w:rsidRDefault="006821F4" w:rsidP="006821F4">
            <w:pPr>
              <w:tabs>
                <w:tab w:val="left" w:pos="993"/>
              </w:tabs>
              <w:spacing w:after="0" w:line="240" w:lineRule="auto"/>
              <w:jc w:val="center"/>
              <w:rPr>
                <w:rFonts w:ascii="Times New Roman" w:eastAsia="Times New Roman" w:hAnsi="Times New Roman" w:cs="Times New Roman"/>
                <w:spacing w:val="-4"/>
                <w:sz w:val="28"/>
                <w:szCs w:val="28"/>
                <w:lang w:val="ru-RU" w:eastAsia="ru-RU"/>
              </w:rPr>
            </w:pPr>
            <w:r>
              <w:rPr>
                <w:rFonts w:ascii="Times New Roman" w:eastAsia="Times New Roman" w:hAnsi="Times New Roman" w:cs="Times New Roman"/>
                <w:spacing w:val="-4"/>
                <w:sz w:val="28"/>
                <w:szCs w:val="28"/>
                <w:lang w:val="ru-RU" w:eastAsia="ru-RU"/>
              </w:rPr>
              <w:t>6</w:t>
            </w:r>
          </w:p>
        </w:tc>
      </w:tr>
      <w:tr w:rsidR="006821F4" w:rsidRPr="00DA770C" w:rsidTr="004D657F">
        <w:tc>
          <w:tcPr>
            <w:tcW w:w="823" w:type="dxa"/>
            <w:shd w:val="clear" w:color="auto" w:fill="auto"/>
          </w:tcPr>
          <w:p w:rsidR="006821F4" w:rsidRPr="00DA770C" w:rsidRDefault="006821F4" w:rsidP="006821F4">
            <w:pPr>
              <w:spacing w:after="0" w:line="228"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8</w:t>
            </w:r>
          </w:p>
        </w:tc>
        <w:tc>
          <w:tcPr>
            <w:tcW w:w="7541" w:type="dxa"/>
            <w:shd w:val="clear" w:color="auto" w:fill="auto"/>
          </w:tcPr>
          <w:p w:rsidR="006821F4" w:rsidRPr="0066632F" w:rsidRDefault="006821F4" w:rsidP="006821F4">
            <w:pPr>
              <w:spacing w:after="0" w:line="240" w:lineRule="auto"/>
              <w:rPr>
                <w:rFonts w:ascii="Times New Roman" w:eastAsia="Times New Roman" w:hAnsi="Times New Roman" w:cs="Times New Roman"/>
                <w:b/>
                <w:bCs/>
                <w:sz w:val="24"/>
                <w:szCs w:val="24"/>
                <w:lang w:eastAsia="ru-RU"/>
              </w:rPr>
            </w:pPr>
            <w:r w:rsidRPr="0066632F">
              <w:rPr>
                <w:rFonts w:ascii="Times New Roman" w:eastAsia="Times New Roman" w:hAnsi="Times New Roman" w:cs="Times New Roman"/>
                <w:b/>
                <w:bCs/>
                <w:sz w:val="24"/>
                <w:szCs w:val="24"/>
                <w:lang w:eastAsia="ru-RU"/>
              </w:rPr>
              <w:t>Тема 8. Місцеві фінанси</w:t>
            </w:r>
          </w:p>
          <w:p w:rsidR="0066632F" w:rsidRPr="003A0A30" w:rsidRDefault="0066632F" w:rsidP="006821F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Роль місцевих бюджетів у розвитку регіонів</w:t>
            </w:r>
          </w:p>
        </w:tc>
        <w:tc>
          <w:tcPr>
            <w:tcW w:w="1553" w:type="dxa"/>
            <w:shd w:val="clear" w:color="auto" w:fill="auto"/>
            <w:vAlign w:val="center"/>
          </w:tcPr>
          <w:p w:rsidR="006821F4" w:rsidRPr="00FC3480" w:rsidRDefault="006821F4" w:rsidP="006821F4">
            <w:pPr>
              <w:tabs>
                <w:tab w:val="left" w:pos="993"/>
              </w:tabs>
              <w:spacing w:after="0" w:line="240" w:lineRule="auto"/>
              <w:jc w:val="center"/>
              <w:rPr>
                <w:rFonts w:ascii="Times New Roman" w:eastAsia="Times New Roman" w:hAnsi="Times New Roman" w:cs="Times New Roman"/>
                <w:spacing w:val="-4"/>
                <w:sz w:val="28"/>
                <w:szCs w:val="28"/>
                <w:lang w:val="ru-RU" w:eastAsia="ru-RU"/>
              </w:rPr>
            </w:pPr>
            <w:r>
              <w:rPr>
                <w:rFonts w:ascii="Times New Roman" w:eastAsia="Times New Roman" w:hAnsi="Times New Roman" w:cs="Times New Roman"/>
                <w:spacing w:val="-4"/>
                <w:sz w:val="28"/>
                <w:szCs w:val="28"/>
                <w:lang w:val="ru-RU" w:eastAsia="ru-RU"/>
              </w:rPr>
              <w:t>6</w:t>
            </w:r>
          </w:p>
        </w:tc>
      </w:tr>
      <w:tr w:rsidR="006821F4" w:rsidRPr="00DA770C" w:rsidTr="004D657F">
        <w:tc>
          <w:tcPr>
            <w:tcW w:w="823" w:type="dxa"/>
            <w:shd w:val="clear" w:color="auto" w:fill="auto"/>
          </w:tcPr>
          <w:p w:rsidR="006821F4" w:rsidRPr="00DA770C" w:rsidRDefault="006821F4" w:rsidP="006821F4">
            <w:pPr>
              <w:spacing w:after="0" w:line="228"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9</w:t>
            </w:r>
          </w:p>
        </w:tc>
        <w:tc>
          <w:tcPr>
            <w:tcW w:w="7541" w:type="dxa"/>
            <w:shd w:val="clear" w:color="auto" w:fill="auto"/>
          </w:tcPr>
          <w:p w:rsidR="006821F4" w:rsidRPr="0066632F" w:rsidRDefault="006821F4" w:rsidP="006821F4">
            <w:pPr>
              <w:widowControl w:val="0"/>
              <w:spacing w:after="0" w:line="264" w:lineRule="auto"/>
              <w:jc w:val="both"/>
              <w:rPr>
                <w:rFonts w:ascii="Times New Roman" w:eastAsia="Times New Roman" w:hAnsi="Times New Roman" w:cs="Times New Roman"/>
                <w:b/>
                <w:bCs/>
                <w:sz w:val="24"/>
                <w:szCs w:val="24"/>
                <w:lang w:eastAsia="ru-RU"/>
              </w:rPr>
            </w:pPr>
            <w:r w:rsidRPr="0066632F">
              <w:rPr>
                <w:rFonts w:ascii="Times New Roman" w:eastAsia="Times New Roman" w:hAnsi="Times New Roman" w:cs="Times New Roman"/>
                <w:b/>
                <w:bCs/>
                <w:sz w:val="24"/>
                <w:szCs w:val="24"/>
                <w:lang w:eastAsia="ru-RU"/>
              </w:rPr>
              <w:t>Тема 9. Державний кредит та державний борг</w:t>
            </w:r>
          </w:p>
          <w:p w:rsidR="0066632F" w:rsidRPr="00A634E4" w:rsidRDefault="0066632F" w:rsidP="0066632F">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Державні гарантії, їх призначення</w:t>
            </w:r>
          </w:p>
          <w:p w:rsidR="0066632F" w:rsidRPr="00DA770C" w:rsidRDefault="0066632F" w:rsidP="0066632F">
            <w:pPr>
              <w:widowControl w:val="0"/>
              <w:spacing w:after="0" w:line="264" w:lineRule="auto"/>
              <w:jc w:val="both"/>
              <w:rPr>
                <w:rFonts w:ascii="Times New Roman" w:eastAsia="Times New Roman" w:hAnsi="Times New Roman" w:cs="Times New Roman"/>
                <w:bCs/>
                <w:sz w:val="28"/>
                <w:szCs w:val="20"/>
              </w:rPr>
            </w:pPr>
            <w:r>
              <w:rPr>
                <w:rFonts w:ascii="Times New Roman" w:eastAsia="Times New Roman" w:hAnsi="Times New Roman" w:cs="Times New Roman"/>
                <w:spacing w:val="-4"/>
                <w:sz w:val="24"/>
                <w:szCs w:val="24"/>
                <w:lang w:eastAsia="ru-RU"/>
              </w:rPr>
              <w:t>2. Аналіз сучасного стану державного боргу України</w:t>
            </w:r>
          </w:p>
        </w:tc>
        <w:tc>
          <w:tcPr>
            <w:tcW w:w="1553" w:type="dxa"/>
            <w:shd w:val="clear" w:color="auto" w:fill="auto"/>
            <w:vAlign w:val="center"/>
          </w:tcPr>
          <w:p w:rsidR="006821F4" w:rsidRDefault="006821F4" w:rsidP="006821F4">
            <w:pPr>
              <w:tabs>
                <w:tab w:val="left" w:pos="993"/>
              </w:tabs>
              <w:spacing w:after="0" w:line="240" w:lineRule="auto"/>
              <w:jc w:val="center"/>
              <w:rPr>
                <w:rFonts w:ascii="Times New Roman" w:eastAsia="Times New Roman" w:hAnsi="Times New Roman" w:cs="Times New Roman"/>
                <w:spacing w:val="-4"/>
                <w:sz w:val="28"/>
                <w:szCs w:val="28"/>
                <w:lang w:val="ru-RU" w:eastAsia="ru-RU"/>
              </w:rPr>
            </w:pPr>
            <w:r>
              <w:rPr>
                <w:rFonts w:ascii="Times New Roman" w:eastAsia="Times New Roman" w:hAnsi="Times New Roman" w:cs="Times New Roman"/>
                <w:spacing w:val="-4"/>
                <w:sz w:val="28"/>
                <w:szCs w:val="28"/>
                <w:lang w:val="ru-RU" w:eastAsia="ru-RU"/>
              </w:rPr>
              <w:t>7</w:t>
            </w:r>
          </w:p>
        </w:tc>
      </w:tr>
      <w:tr w:rsidR="004D657F" w:rsidRPr="00DA770C" w:rsidTr="00B362E7">
        <w:tc>
          <w:tcPr>
            <w:tcW w:w="8364" w:type="dxa"/>
            <w:gridSpan w:val="2"/>
            <w:shd w:val="clear" w:color="auto" w:fill="auto"/>
          </w:tcPr>
          <w:p w:rsidR="004D657F" w:rsidRPr="006657F4" w:rsidRDefault="004D657F" w:rsidP="006821F4">
            <w:pPr>
              <w:widowControl w:val="0"/>
              <w:spacing w:after="0" w:line="264" w:lineRule="auto"/>
              <w:jc w:val="both"/>
              <w:rPr>
                <w:rFonts w:ascii="Times New Roman" w:eastAsia="Times New Roman" w:hAnsi="Times New Roman" w:cs="Times New Roman"/>
                <w:bCs/>
                <w:sz w:val="24"/>
                <w:szCs w:val="24"/>
                <w:lang w:eastAsia="ru-RU"/>
              </w:rPr>
            </w:pPr>
            <w:r w:rsidRPr="004D657F">
              <w:rPr>
                <w:rFonts w:ascii="Times New Roman" w:eastAsia="Times New Roman" w:hAnsi="Times New Roman" w:cs="Times New Roman"/>
                <w:b/>
                <w:bCs/>
                <w:sz w:val="24"/>
                <w:szCs w:val="24"/>
                <w:lang w:eastAsia="ru-RU"/>
              </w:rPr>
              <w:t>РАЗОМ ЗА МОДУЛЕМ 1</w:t>
            </w:r>
          </w:p>
        </w:tc>
        <w:tc>
          <w:tcPr>
            <w:tcW w:w="1553" w:type="dxa"/>
            <w:shd w:val="clear" w:color="auto" w:fill="auto"/>
            <w:vAlign w:val="center"/>
          </w:tcPr>
          <w:p w:rsidR="004D657F" w:rsidRPr="004D657F" w:rsidRDefault="004D657F" w:rsidP="006821F4">
            <w:pPr>
              <w:tabs>
                <w:tab w:val="left" w:pos="993"/>
              </w:tabs>
              <w:spacing w:after="0" w:line="240" w:lineRule="auto"/>
              <w:jc w:val="center"/>
              <w:rPr>
                <w:rFonts w:ascii="Times New Roman" w:eastAsia="Times New Roman" w:hAnsi="Times New Roman" w:cs="Times New Roman"/>
                <w:b/>
                <w:spacing w:val="-4"/>
                <w:sz w:val="28"/>
                <w:szCs w:val="28"/>
                <w:lang w:val="ru-RU" w:eastAsia="ru-RU"/>
              </w:rPr>
            </w:pPr>
            <w:r w:rsidRPr="004D657F">
              <w:rPr>
                <w:rFonts w:ascii="Times New Roman" w:eastAsia="Times New Roman" w:hAnsi="Times New Roman" w:cs="Times New Roman"/>
                <w:b/>
                <w:spacing w:val="-4"/>
                <w:sz w:val="28"/>
                <w:szCs w:val="28"/>
                <w:lang w:val="ru-RU" w:eastAsia="ru-RU"/>
              </w:rPr>
              <w:t>56</w:t>
            </w:r>
          </w:p>
        </w:tc>
      </w:tr>
      <w:tr w:rsidR="004D657F" w:rsidRPr="00DA770C" w:rsidTr="00F4466B">
        <w:tc>
          <w:tcPr>
            <w:tcW w:w="9917" w:type="dxa"/>
            <w:gridSpan w:val="3"/>
            <w:shd w:val="clear" w:color="auto" w:fill="auto"/>
          </w:tcPr>
          <w:p w:rsidR="004D657F" w:rsidRDefault="004D657F" w:rsidP="00F4466B">
            <w:pPr>
              <w:spacing w:after="0" w:line="216" w:lineRule="auto"/>
              <w:jc w:val="center"/>
              <w:rPr>
                <w:rFonts w:ascii="Times New Roman" w:eastAsia="Times New Roman" w:hAnsi="Times New Roman" w:cs="Times New Roman"/>
                <w:sz w:val="24"/>
                <w:szCs w:val="24"/>
                <w:lang w:val="ru-RU" w:eastAsia="ru-RU"/>
              </w:rPr>
            </w:pPr>
            <w:r w:rsidRPr="004D657F">
              <w:rPr>
                <w:rFonts w:ascii="Times New Roman" w:eastAsia="Times New Roman" w:hAnsi="Times New Roman" w:cs="Times New Roman"/>
                <w:b/>
                <w:spacing w:val="-4"/>
                <w:lang w:eastAsia="ru-RU"/>
              </w:rPr>
              <w:t>Модуль 2 (2-й курс; 1-й семестр)</w:t>
            </w:r>
          </w:p>
        </w:tc>
      </w:tr>
      <w:tr w:rsidR="004D657F" w:rsidRPr="00DA770C" w:rsidTr="004D657F">
        <w:tc>
          <w:tcPr>
            <w:tcW w:w="823" w:type="dxa"/>
            <w:shd w:val="clear" w:color="auto" w:fill="auto"/>
          </w:tcPr>
          <w:p w:rsidR="004D657F" w:rsidRPr="00DA770C" w:rsidRDefault="004D657F" w:rsidP="004D657F">
            <w:pPr>
              <w:spacing w:after="0" w:line="228"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10</w:t>
            </w:r>
          </w:p>
        </w:tc>
        <w:tc>
          <w:tcPr>
            <w:tcW w:w="7541" w:type="dxa"/>
            <w:shd w:val="clear" w:color="auto" w:fill="auto"/>
          </w:tcPr>
          <w:p w:rsidR="004D657F" w:rsidRPr="007762F0" w:rsidRDefault="004D657F" w:rsidP="004D657F">
            <w:pPr>
              <w:widowControl w:val="0"/>
              <w:spacing w:after="0" w:line="264" w:lineRule="auto"/>
              <w:jc w:val="both"/>
              <w:rPr>
                <w:rFonts w:ascii="Times New Roman" w:eastAsia="Times New Roman" w:hAnsi="Times New Roman" w:cs="Times New Roman"/>
                <w:b/>
                <w:bCs/>
                <w:sz w:val="24"/>
                <w:szCs w:val="24"/>
              </w:rPr>
            </w:pPr>
            <w:r w:rsidRPr="007762F0">
              <w:rPr>
                <w:rFonts w:ascii="Times New Roman" w:eastAsia="Times New Roman" w:hAnsi="Times New Roman" w:cs="Times New Roman"/>
                <w:b/>
                <w:bCs/>
                <w:sz w:val="24"/>
                <w:szCs w:val="24"/>
              </w:rPr>
              <w:t>Тема 10. Соціальний захист</w:t>
            </w:r>
          </w:p>
          <w:p w:rsidR="0066632F" w:rsidRDefault="0066632F" w:rsidP="004D657F">
            <w:pPr>
              <w:widowControl w:val="0"/>
              <w:spacing w:after="0" w:line="264"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Розвиток Пенсійного фонду України</w:t>
            </w:r>
          </w:p>
          <w:p w:rsidR="0066632F" w:rsidRDefault="0066632F" w:rsidP="004D657F">
            <w:pPr>
              <w:widowControl w:val="0"/>
              <w:spacing w:after="0" w:line="264"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Система недержавного пенсійного страхування</w:t>
            </w:r>
          </w:p>
          <w:p w:rsidR="0066632F" w:rsidRPr="00DA770C" w:rsidRDefault="0066632F" w:rsidP="004D657F">
            <w:pPr>
              <w:widowControl w:val="0"/>
              <w:spacing w:after="0" w:line="264" w:lineRule="auto"/>
              <w:jc w:val="both"/>
              <w:rPr>
                <w:rFonts w:ascii="Times New Roman" w:eastAsia="Times New Roman" w:hAnsi="Times New Roman" w:cs="Times New Roman"/>
                <w:bCs/>
                <w:sz w:val="28"/>
                <w:szCs w:val="20"/>
              </w:rPr>
            </w:pPr>
            <w:r>
              <w:rPr>
                <w:rFonts w:ascii="Times New Roman" w:eastAsia="Times New Roman" w:hAnsi="Times New Roman" w:cs="Times New Roman"/>
                <w:bCs/>
                <w:sz w:val="24"/>
                <w:szCs w:val="24"/>
              </w:rPr>
              <w:t>3. Розвиток недержавних пенсійних фондів в Україні</w:t>
            </w:r>
          </w:p>
        </w:tc>
        <w:tc>
          <w:tcPr>
            <w:tcW w:w="1553" w:type="dxa"/>
            <w:shd w:val="clear" w:color="auto" w:fill="auto"/>
            <w:vAlign w:val="center"/>
          </w:tcPr>
          <w:p w:rsidR="004D657F" w:rsidRPr="00DA770C" w:rsidRDefault="004D657F" w:rsidP="004D657F">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5</w:t>
            </w:r>
          </w:p>
        </w:tc>
      </w:tr>
      <w:tr w:rsidR="004D657F" w:rsidRPr="00DA770C" w:rsidTr="004D657F">
        <w:tc>
          <w:tcPr>
            <w:tcW w:w="823" w:type="dxa"/>
            <w:shd w:val="clear" w:color="auto" w:fill="auto"/>
          </w:tcPr>
          <w:p w:rsidR="004D657F" w:rsidRPr="00DA770C" w:rsidRDefault="004D657F" w:rsidP="004D657F">
            <w:pPr>
              <w:spacing w:after="0" w:line="228"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11</w:t>
            </w:r>
          </w:p>
        </w:tc>
        <w:tc>
          <w:tcPr>
            <w:tcW w:w="7541" w:type="dxa"/>
            <w:shd w:val="clear" w:color="auto" w:fill="auto"/>
          </w:tcPr>
          <w:p w:rsidR="004D657F" w:rsidRPr="007762F0" w:rsidRDefault="004D657F" w:rsidP="004D657F">
            <w:pPr>
              <w:widowControl w:val="0"/>
              <w:spacing w:after="0" w:line="264" w:lineRule="auto"/>
              <w:jc w:val="both"/>
              <w:rPr>
                <w:rFonts w:ascii="Times New Roman" w:eastAsia="Times New Roman" w:hAnsi="Times New Roman" w:cs="Times New Roman"/>
                <w:b/>
                <w:bCs/>
                <w:sz w:val="24"/>
                <w:szCs w:val="24"/>
              </w:rPr>
            </w:pPr>
            <w:r w:rsidRPr="007762F0">
              <w:rPr>
                <w:rFonts w:ascii="Times New Roman" w:eastAsia="Times New Roman" w:hAnsi="Times New Roman" w:cs="Times New Roman"/>
                <w:b/>
                <w:bCs/>
                <w:sz w:val="24"/>
                <w:szCs w:val="24"/>
              </w:rPr>
              <w:t>Тема 11. Фінансовий контроль</w:t>
            </w:r>
          </w:p>
          <w:p w:rsidR="007762F0" w:rsidRPr="007762F0" w:rsidRDefault="0066632F" w:rsidP="007762F0">
            <w:pPr>
              <w:widowControl w:val="0"/>
              <w:spacing w:after="0" w:line="264"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rPr>
              <w:t xml:space="preserve">1. </w:t>
            </w:r>
            <w:r w:rsidR="007762F0" w:rsidRPr="007762F0">
              <w:rPr>
                <w:rFonts w:ascii="Times New Roman" w:eastAsia="Times New Roman" w:hAnsi="Times New Roman" w:cs="Times New Roman"/>
                <w:bCs/>
                <w:sz w:val="24"/>
                <w:szCs w:val="24"/>
              </w:rPr>
              <w:t>Завдання та функції Рахункової палати України</w:t>
            </w:r>
          </w:p>
          <w:p w:rsidR="0066632F" w:rsidRPr="00DA770C" w:rsidRDefault="007762F0" w:rsidP="007762F0">
            <w:pPr>
              <w:widowControl w:val="0"/>
              <w:spacing w:after="0" w:line="264"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ru-RU"/>
              </w:rPr>
              <w:t>2</w:t>
            </w:r>
            <w:r w:rsidRPr="007762F0">
              <w:rPr>
                <w:rFonts w:ascii="Times New Roman" w:eastAsia="Times New Roman" w:hAnsi="Times New Roman" w:cs="Times New Roman"/>
                <w:bCs/>
                <w:sz w:val="24"/>
                <w:szCs w:val="24"/>
                <w:lang w:val="ru-RU"/>
              </w:rPr>
              <w:t xml:space="preserve">. </w:t>
            </w:r>
            <w:r w:rsidRPr="007762F0">
              <w:rPr>
                <w:rFonts w:ascii="Times New Roman" w:eastAsia="Times New Roman" w:hAnsi="Times New Roman" w:cs="Times New Roman"/>
                <w:bCs/>
                <w:sz w:val="24"/>
                <w:szCs w:val="24"/>
              </w:rPr>
              <w:t>Завдання та функції Державної аудиторської служби України</w:t>
            </w:r>
          </w:p>
        </w:tc>
        <w:tc>
          <w:tcPr>
            <w:tcW w:w="1553" w:type="dxa"/>
            <w:shd w:val="clear" w:color="auto" w:fill="auto"/>
            <w:vAlign w:val="center"/>
          </w:tcPr>
          <w:p w:rsidR="004D657F" w:rsidRPr="00DA770C" w:rsidRDefault="004D657F" w:rsidP="004D657F">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4</w:t>
            </w:r>
          </w:p>
        </w:tc>
      </w:tr>
      <w:tr w:rsidR="004D657F" w:rsidRPr="00DA770C" w:rsidTr="004D657F">
        <w:tc>
          <w:tcPr>
            <w:tcW w:w="823" w:type="dxa"/>
            <w:shd w:val="clear" w:color="auto" w:fill="auto"/>
          </w:tcPr>
          <w:p w:rsidR="004D657F" w:rsidRPr="00DA770C" w:rsidRDefault="004D657F" w:rsidP="004D657F">
            <w:pPr>
              <w:spacing w:after="0" w:line="228"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12</w:t>
            </w:r>
          </w:p>
        </w:tc>
        <w:tc>
          <w:tcPr>
            <w:tcW w:w="7541" w:type="dxa"/>
            <w:shd w:val="clear" w:color="auto" w:fill="auto"/>
          </w:tcPr>
          <w:p w:rsidR="004D657F" w:rsidRPr="00BF3819" w:rsidRDefault="004D657F" w:rsidP="004D657F">
            <w:pPr>
              <w:widowControl w:val="0"/>
              <w:spacing w:after="0" w:line="264" w:lineRule="auto"/>
              <w:jc w:val="both"/>
              <w:rPr>
                <w:rFonts w:ascii="Times New Roman" w:eastAsia="Times New Roman" w:hAnsi="Times New Roman" w:cs="Times New Roman"/>
                <w:b/>
                <w:bCs/>
                <w:sz w:val="24"/>
                <w:szCs w:val="24"/>
              </w:rPr>
            </w:pPr>
            <w:r w:rsidRPr="00BF3819">
              <w:rPr>
                <w:rFonts w:ascii="Times New Roman" w:eastAsia="Times New Roman" w:hAnsi="Times New Roman" w:cs="Times New Roman"/>
                <w:b/>
                <w:bCs/>
                <w:sz w:val="24"/>
                <w:szCs w:val="24"/>
              </w:rPr>
              <w:t>Тема 12. Фінансовий моніторинг</w:t>
            </w:r>
          </w:p>
          <w:p w:rsidR="007762F0" w:rsidRDefault="00BF3819" w:rsidP="004D657F">
            <w:pPr>
              <w:widowControl w:val="0"/>
              <w:spacing w:after="0" w:line="264"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7762F0">
              <w:rPr>
                <w:rFonts w:ascii="Times New Roman" w:eastAsia="Times New Roman" w:hAnsi="Times New Roman" w:cs="Times New Roman"/>
                <w:bCs/>
                <w:sz w:val="24"/>
                <w:szCs w:val="24"/>
              </w:rPr>
              <w:t>Розвиток системи фінансового моніторингу в Україні</w:t>
            </w:r>
          </w:p>
          <w:p w:rsidR="007762F0" w:rsidRPr="00DA770C" w:rsidRDefault="00BF3819" w:rsidP="004D657F">
            <w:pPr>
              <w:widowControl w:val="0"/>
              <w:spacing w:after="0" w:line="264"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7762F0">
              <w:rPr>
                <w:rFonts w:ascii="Times New Roman" w:eastAsia="Times New Roman" w:hAnsi="Times New Roman" w:cs="Times New Roman"/>
                <w:bCs/>
                <w:sz w:val="24"/>
                <w:szCs w:val="24"/>
              </w:rPr>
              <w:t>Державна служба фінансового моніторингу України</w:t>
            </w:r>
          </w:p>
        </w:tc>
        <w:tc>
          <w:tcPr>
            <w:tcW w:w="1553" w:type="dxa"/>
            <w:shd w:val="clear" w:color="auto" w:fill="auto"/>
            <w:vAlign w:val="center"/>
          </w:tcPr>
          <w:p w:rsidR="004D657F" w:rsidRPr="00DA770C" w:rsidRDefault="004D657F" w:rsidP="004D657F">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5</w:t>
            </w:r>
          </w:p>
        </w:tc>
      </w:tr>
      <w:tr w:rsidR="004D657F" w:rsidRPr="00DA770C" w:rsidTr="004D657F">
        <w:tc>
          <w:tcPr>
            <w:tcW w:w="823" w:type="dxa"/>
            <w:shd w:val="clear" w:color="auto" w:fill="auto"/>
          </w:tcPr>
          <w:p w:rsidR="004D657F" w:rsidRPr="00DA770C" w:rsidRDefault="004D657F" w:rsidP="004D657F">
            <w:pPr>
              <w:spacing w:after="0" w:line="228"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13</w:t>
            </w:r>
          </w:p>
        </w:tc>
        <w:tc>
          <w:tcPr>
            <w:tcW w:w="7541" w:type="dxa"/>
            <w:shd w:val="clear" w:color="auto" w:fill="auto"/>
          </w:tcPr>
          <w:p w:rsidR="004D657F" w:rsidRPr="00BF3819" w:rsidRDefault="004D657F" w:rsidP="004D657F">
            <w:pPr>
              <w:spacing w:after="0" w:line="240" w:lineRule="auto"/>
              <w:rPr>
                <w:rFonts w:ascii="Times New Roman" w:eastAsia="Times New Roman" w:hAnsi="Times New Roman" w:cs="Times New Roman"/>
                <w:b/>
                <w:bCs/>
                <w:sz w:val="24"/>
                <w:szCs w:val="24"/>
                <w:lang w:eastAsia="ru-RU"/>
              </w:rPr>
            </w:pPr>
            <w:r w:rsidRPr="00BF3819">
              <w:rPr>
                <w:rFonts w:ascii="Times New Roman" w:eastAsia="Times New Roman" w:hAnsi="Times New Roman" w:cs="Times New Roman"/>
                <w:b/>
                <w:bCs/>
                <w:sz w:val="24"/>
                <w:szCs w:val="24"/>
                <w:lang w:eastAsia="ru-RU"/>
              </w:rPr>
              <w:t>Тема 13. Фінанси домогосподарств</w:t>
            </w:r>
          </w:p>
          <w:p w:rsidR="0066632F" w:rsidRDefault="00BF3819" w:rsidP="004D657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Напрями інвестування домогосподарств</w:t>
            </w:r>
          </w:p>
          <w:p w:rsidR="00BF3819" w:rsidRPr="00DA770C" w:rsidRDefault="00BF3819" w:rsidP="004D657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Структура витрат домогосподарств</w:t>
            </w:r>
          </w:p>
        </w:tc>
        <w:tc>
          <w:tcPr>
            <w:tcW w:w="1553" w:type="dxa"/>
            <w:shd w:val="clear" w:color="auto" w:fill="auto"/>
            <w:vAlign w:val="center"/>
          </w:tcPr>
          <w:p w:rsidR="004D657F" w:rsidRPr="00DA770C" w:rsidRDefault="004D657F" w:rsidP="004D657F">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4</w:t>
            </w:r>
          </w:p>
        </w:tc>
      </w:tr>
      <w:tr w:rsidR="004D657F" w:rsidRPr="00DA770C" w:rsidTr="004D657F">
        <w:tc>
          <w:tcPr>
            <w:tcW w:w="823" w:type="dxa"/>
            <w:shd w:val="clear" w:color="auto" w:fill="auto"/>
          </w:tcPr>
          <w:p w:rsidR="004D657F" w:rsidRPr="00DA770C" w:rsidRDefault="004D657F" w:rsidP="004D657F">
            <w:pPr>
              <w:spacing w:after="0" w:line="228"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lastRenderedPageBreak/>
              <w:t>14</w:t>
            </w:r>
          </w:p>
        </w:tc>
        <w:tc>
          <w:tcPr>
            <w:tcW w:w="7541" w:type="dxa"/>
            <w:shd w:val="clear" w:color="auto" w:fill="auto"/>
          </w:tcPr>
          <w:p w:rsidR="004D657F" w:rsidRPr="0066632F" w:rsidRDefault="004D657F" w:rsidP="004D657F">
            <w:pPr>
              <w:spacing w:after="0" w:line="240" w:lineRule="auto"/>
              <w:rPr>
                <w:rFonts w:ascii="Times New Roman" w:eastAsia="Times New Roman" w:hAnsi="Times New Roman" w:cs="Times New Roman"/>
                <w:b/>
                <w:bCs/>
                <w:sz w:val="24"/>
                <w:szCs w:val="24"/>
                <w:lang w:eastAsia="ru-RU"/>
              </w:rPr>
            </w:pPr>
            <w:r w:rsidRPr="0066632F">
              <w:rPr>
                <w:rFonts w:ascii="Times New Roman" w:eastAsia="Times New Roman" w:hAnsi="Times New Roman" w:cs="Times New Roman"/>
                <w:b/>
                <w:bCs/>
                <w:sz w:val="24"/>
                <w:szCs w:val="24"/>
                <w:lang w:eastAsia="ru-RU"/>
              </w:rPr>
              <w:t>Тема 14. Фінанси підприємств, основи їх організації</w:t>
            </w:r>
          </w:p>
          <w:p w:rsidR="0066632F" w:rsidRPr="00DA770C" w:rsidRDefault="0066632F" w:rsidP="004D657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Дохід підприємства, порядок його розподілу</w:t>
            </w:r>
          </w:p>
        </w:tc>
        <w:tc>
          <w:tcPr>
            <w:tcW w:w="1553" w:type="dxa"/>
            <w:shd w:val="clear" w:color="auto" w:fill="auto"/>
            <w:vAlign w:val="center"/>
          </w:tcPr>
          <w:p w:rsidR="004D657F" w:rsidRPr="00DA770C" w:rsidRDefault="004D657F" w:rsidP="004D657F">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4</w:t>
            </w:r>
          </w:p>
        </w:tc>
      </w:tr>
      <w:tr w:rsidR="004D657F" w:rsidRPr="00DA770C" w:rsidTr="004D657F">
        <w:tc>
          <w:tcPr>
            <w:tcW w:w="823" w:type="dxa"/>
            <w:shd w:val="clear" w:color="auto" w:fill="auto"/>
          </w:tcPr>
          <w:p w:rsidR="004D657F" w:rsidRPr="00DA770C" w:rsidRDefault="004D657F" w:rsidP="004D657F">
            <w:pPr>
              <w:spacing w:after="0" w:line="228" w:lineRule="auto"/>
              <w:jc w:val="center"/>
              <w:rPr>
                <w:rFonts w:ascii="Times New Roman" w:eastAsia="Times New Roman" w:hAnsi="Times New Roman" w:cs="Times New Roman"/>
                <w:sz w:val="24"/>
                <w:szCs w:val="24"/>
                <w:lang w:eastAsia="ru-RU"/>
              </w:rPr>
            </w:pPr>
            <w:r w:rsidRPr="00DA770C">
              <w:rPr>
                <w:rFonts w:ascii="Times New Roman" w:eastAsia="Times New Roman" w:hAnsi="Times New Roman" w:cs="Times New Roman"/>
                <w:sz w:val="24"/>
                <w:szCs w:val="24"/>
                <w:lang w:eastAsia="ru-RU"/>
              </w:rPr>
              <w:t>15</w:t>
            </w:r>
          </w:p>
        </w:tc>
        <w:tc>
          <w:tcPr>
            <w:tcW w:w="7541" w:type="dxa"/>
            <w:shd w:val="clear" w:color="auto" w:fill="auto"/>
          </w:tcPr>
          <w:p w:rsidR="004D657F" w:rsidRPr="0066632F" w:rsidRDefault="004D657F" w:rsidP="004D657F">
            <w:pPr>
              <w:keepNext/>
              <w:spacing w:after="0" w:line="240" w:lineRule="auto"/>
              <w:jc w:val="both"/>
              <w:outlineLvl w:val="3"/>
              <w:rPr>
                <w:rFonts w:ascii="Times New Roman" w:eastAsia="Times New Roman" w:hAnsi="Times New Roman" w:cs="Times New Roman"/>
                <w:b/>
                <w:sz w:val="24"/>
                <w:szCs w:val="20"/>
              </w:rPr>
            </w:pPr>
            <w:r w:rsidRPr="0066632F">
              <w:rPr>
                <w:rFonts w:ascii="Times New Roman" w:eastAsia="Times New Roman" w:hAnsi="Times New Roman" w:cs="Times New Roman"/>
                <w:b/>
                <w:sz w:val="24"/>
                <w:szCs w:val="20"/>
              </w:rPr>
              <w:t>Тема 15. Фінансовий ринок</w:t>
            </w:r>
          </w:p>
          <w:p w:rsidR="0066632F" w:rsidRPr="00A634E4" w:rsidRDefault="0066632F" w:rsidP="0066632F">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Державне регулювання фінансового ринку України</w:t>
            </w:r>
          </w:p>
          <w:p w:rsidR="0066632F" w:rsidRPr="00DA770C" w:rsidRDefault="0066632F" w:rsidP="0066632F">
            <w:pPr>
              <w:keepNext/>
              <w:spacing w:after="0" w:line="240" w:lineRule="auto"/>
              <w:jc w:val="both"/>
              <w:outlineLvl w:val="3"/>
              <w:rPr>
                <w:rFonts w:ascii="Times New Roman" w:eastAsia="Times New Roman" w:hAnsi="Times New Roman" w:cs="Times New Roman"/>
                <w:sz w:val="24"/>
                <w:szCs w:val="20"/>
              </w:rPr>
            </w:pPr>
            <w:r>
              <w:rPr>
                <w:rFonts w:ascii="Times New Roman" w:eastAsia="Times New Roman" w:hAnsi="Times New Roman" w:cs="Times New Roman"/>
                <w:spacing w:val="-4"/>
                <w:sz w:val="24"/>
                <w:szCs w:val="24"/>
                <w:lang w:eastAsia="ru-RU"/>
              </w:rPr>
              <w:t>2. Види фінансових інструментів та їх характеристика</w:t>
            </w:r>
          </w:p>
        </w:tc>
        <w:tc>
          <w:tcPr>
            <w:tcW w:w="1553" w:type="dxa"/>
            <w:shd w:val="clear" w:color="auto" w:fill="auto"/>
            <w:vAlign w:val="center"/>
          </w:tcPr>
          <w:p w:rsidR="004D657F" w:rsidRPr="00DA770C" w:rsidRDefault="004D657F" w:rsidP="004D657F">
            <w:pPr>
              <w:tabs>
                <w:tab w:val="left" w:pos="993"/>
              </w:tabs>
              <w:spacing w:after="0" w:line="240" w:lineRule="auto"/>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5</w:t>
            </w:r>
          </w:p>
        </w:tc>
      </w:tr>
      <w:tr w:rsidR="004D657F" w:rsidRPr="00DA770C" w:rsidTr="004D657F">
        <w:tc>
          <w:tcPr>
            <w:tcW w:w="823" w:type="dxa"/>
            <w:shd w:val="clear" w:color="auto" w:fill="auto"/>
          </w:tcPr>
          <w:p w:rsidR="004D657F" w:rsidRPr="006821F4" w:rsidRDefault="004D657F" w:rsidP="004D657F">
            <w:pPr>
              <w:spacing w:after="0" w:line="228"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16</w:t>
            </w:r>
          </w:p>
        </w:tc>
        <w:tc>
          <w:tcPr>
            <w:tcW w:w="7541" w:type="dxa"/>
            <w:shd w:val="clear" w:color="auto" w:fill="auto"/>
          </w:tcPr>
          <w:p w:rsidR="004D657F" w:rsidRPr="0066632F" w:rsidRDefault="004D657F" w:rsidP="004D657F">
            <w:pPr>
              <w:keepNext/>
              <w:spacing w:after="0" w:line="240" w:lineRule="auto"/>
              <w:jc w:val="both"/>
              <w:outlineLvl w:val="3"/>
              <w:rPr>
                <w:rFonts w:ascii="Times New Roman" w:eastAsia="Times New Roman" w:hAnsi="Times New Roman" w:cs="Times New Roman"/>
                <w:b/>
                <w:sz w:val="24"/>
                <w:szCs w:val="20"/>
              </w:rPr>
            </w:pPr>
            <w:r w:rsidRPr="0066632F">
              <w:rPr>
                <w:rFonts w:ascii="Times New Roman" w:eastAsia="Times New Roman" w:hAnsi="Times New Roman" w:cs="Times New Roman"/>
                <w:b/>
                <w:sz w:val="24"/>
                <w:szCs w:val="20"/>
              </w:rPr>
              <w:t>Тема 16. Страхування. Страховий ринок</w:t>
            </w:r>
          </w:p>
          <w:p w:rsidR="0066632F" w:rsidRPr="00A634E4" w:rsidRDefault="0066632F" w:rsidP="0066632F">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Страховий ринок України, його основні суб’єкти</w:t>
            </w:r>
          </w:p>
          <w:p w:rsidR="0066632F" w:rsidRPr="00DA770C" w:rsidRDefault="0066632F" w:rsidP="0066632F">
            <w:pPr>
              <w:keepNext/>
              <w:spacing w:after="0" w:line="240" w:lineRule="auto"/>
              <w:jc w:val="both"/>
              <w:outlineLvl w:val="3"/>
              <w:rPr>
                <w:rFonts w:ascii="Times New Roman" w:eastAsia="Times New Roman" w:hAnsi="Times New Roman" w:cs="Times New Roman"/>
                <w:sz w:val="24"/>
                <w:szCs w:val="20"/>
              </w:rPr>
            </w:pPr>
            <w:r>
              <w:rPr>
                <w:rFonts w:ascii="Times New Roman" w:eastAsia="Times New Roman" w:hAnsi="Times New Roman" w:cs="Times New Roman"/>
                <w:spacing w:val="-4"/>
                <w:sz w:val="24"/>
                <w:szCs w:val="24"/>
                <w:lang w:eastAsia="ru-RU"/>
              </w:rPr>
              <w:t>2. Класифікація у страхуванні</w:t>
            </w:r>
          </w:p>
        </w:tc>
        <w:tc>
          <w:tcPr>
            <w:tcW w:w="1553" w:type="dxa"/>
            <w:shd w:val="clear" w:color="auto" w:fill="auto"/>
            <w:vAlign w:val="center"/>
          </w:tcPr>
          <w:p w:rsidR="004D657F" w:rsidRPr="00FC3480" w:rsidRDefault="004D657F" w:rsidP="004D657F">
            <w:pPr>
              <w:tabs>
                <w:tab w:val="left" w:pos="993"/>
              </w:tabs>
              <w:spacing w:after="0" w:line="240" w:lineRule="auto"/>
              <w:jc w:val="center"/>
              <w:rPr>
                <w:rFonts w:ascii="Times New Roman" w:eastAsia="Times New Roman" w:hAnsi="Times New Roman" w:cs="Times New Roman"/>
                <w:spacing w:val="-4"/>
                <w:sz w:val="28"/>
                <w:szCs w:val="28"/>
                <w:lang w:val="ru-RU" w:eastAsia="ru-RU"/>
              </w:rPr>
            </w:pPr>
            <w:r>
              <w:rPr>
                <w:rFonts w:ascii="Times New Roman" w:eastAsia="Times New Roman" w:hAnsi="Times New Roman" w:cs="Times New Roman"/>
                <w:spacing w:val="-4"/>
                <w:sz w:val="28"/>
                <w:szCs w:val="28"/>
                <w:lang w:val="ru-RU" w:eastAsia="ru-RU"/>
              </w:rPr>
              <w:t>4</w:t>
            </w:r>
          </w:p>
        </w:tc>
      </w:tr>
      <w:tr w:rsidR="004D657F" w:rsidRPr="00DA770C" w:rsidTr="004D657F">
        <w:tc>
          <w:tcPr>
            <w:tcW w:w="823" w:type="dxa"/>
            <w:shd w:val="clear" w:color="auto" w:fill="auto"/>
          </w:tcPr>
          <w:p w:rsidR="004D657F" w:rsidRPr="006821F4" w:rsidRDefault="004D657F" w:rsidP="004D657F">
            <w:pPr>
              <w:spacing w:after="0" w:line="228" w:lineRule="auto"/>
              <w:jc w:val="center"/>
              <w:rPr>
                <w:rFonts w:ascii="Times New Roman" w:eastAsia="Times New Roman" w:hAnsi="Times New Roman" w:cs="Times New Roman"/>
                <w:sz w:val="24"/>
                <w:szCs w:val="24"/>
                <w:lang w:eastAsia="ru-RU"/>
              </w:rPr>
            </w:pPr>
            <w:r w:rsidRPr="006821F4">
              <w:rPr>
                <w:rFonts w:ascii="Times New Roman" w:eastAsia="Times New Roman" w:hAnsi="Times New Roman" w:cs="Times New Roman"/>
                <w:sz w:val="24"/>
                <w:szCs w:val="24"/>
                <w:lang w:eastAsia="ru-RU"/>
              </w:rPr>
              <w:t>17</w:t>
            </w:r>
          </w:p>
        </w:tc>
        <w:tc>
          <w:tcPr>
            <w:tcW w:w="7541" w:type="dxa"/>
            <w:shd w:val="clear" w:color="auto" w:fill="auto"/>
          </w:tcPr>
          <w:p w:rsidR="004D657F" w:rsidRPr="00BF3819" w:rsidRDefault="004D657F" w:rsidP="004D657F">
            <w:pPr>
              <w:keepNext/>
              <w:spacing w:after="0" w:line="240" w:lineRule="auto"/>
              <w:jc w:val="both"/>
              <w:outlineLvl w:val="3"/>
              <w:rPr>
                <w:rFonts w:ascii="Times New Roman" w:eastAsia="Times New Roman" w:hAnsi="Times New Roman" w:cs="Times New Roman"/>
                <w:b/>
                <w:sz w:val="24"/>
                <w:szCs w:val="20"/>
              </w:rPr>
            </w:pPr>
            <w:r w:rsidRPr="00BF3819">
              <w:rPr>
                <w:rFonts w:ascii="Times New Roman" w:eastAsia="Times New Roman" w:hAnsi="Times New Roman" w:cs="Times New Roman"/>
                <w:b/>
                <w:sz w:val="24"/>
                <w:szCs w:val="20"/>
              </w:rPr>
              <w:t>Тема 17. Міжнародні фінанси</w:t>
            </w:r>
          </w:p>
          <w:p w:rsidR="00BF3819" w:rsidRPr="00BF3819" w:rsidRDefault="00BF3819" w:rsidP="00BF3819">
            <w:pPr>
              <w:keepNext/>
              <w:spacing w:after="0" w:line="240" w:lineRule="auto"/>
              <w:jc w:val="both"/>
              <w:outlineLvl w:val="3"/>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 </w:t>
            </w:r>
            <w:r w:rsidRPr="00BF3819">
              <w:rPr>
                <w:rFonts w:ascii="Times New Roman" w:eastAsia="Times New Roman" w:hAnsi="Times New Roman" w:cs="Times New Roman"/>
                <w:sz w:val="24"/>
                <w:szCs w:val="20"/>
              </w:rPr>
              <w:t>Діяльність Міжнародного валютного фонду в Україні.</w:t>
            </w:r>
          </w:p>
          <w:p w:rsidR="00BF3819" w:rsidRPr="00DA770C" w:rsidRDefault="00BF3819" w:rsidP="00BF3819">
            <w:pPr>
              <w:keepNext/>
              <w:spacing w:after="0" w:line="240" w:lineRule="auto"/>
              <w:jc w:val="both"/>
              <w:outlineLvl w:val="3"/>
              <w:rPr>
                <w:rFonts w:ascii="Times New Roman" w:eastAsia="Times New Roman" w:hAnsi="Times New Roman" w:cs="Times New Roman"/>
                <w:sz w:val="24"/>
                <w:szCs w:val="20"/>
              </w:rPr>
            </w:pPr>
            <w:r w:rsidRPr="00BF3819">
              <w:rPr>
                <w:rFonts w:ascii="Times New Roman" w:eastAsia="Times New Roman" w:hAnsi="Times New Roman" w:cs="Times New Roman"/>
                <w:sz w:val="24"/>
                <w:szCs w:val="20"/>
              </w:rPr>
              <w:t>2. Діяльність Світового банку в Україні.</w:t>
            </w:r>
          </w:p>
        </w:tc>
        <w:tc>
          <w:tcPr>
            <w:tcW w:w="1553" w:type="dxa"/>
            <w:shd w:val="clear" w:color="auto" w:fill="auto"/>
            <w:vAlign w:val="center"/>
          </w:tcPr>
          <w:p w:rsidR="004D657F" w:rsidRPr="00FC3480" w:rsidRDefault="004D657F" w:rsidP="004D657F">
            <w:pPr>
              <w:tabs>
                <w:tab w:val="left" w:pos="993"/>
              </w:tabs>
              <w:spacing w:after="0" w:line="240" w:lineRule="auto"/>
              <w:jc w:val="center"/>
              <w:rPr>
                <w:rFonts w:ascii="Times New Roman" w:eastAsia="Times New Roman" w:hAnsi="Times New Roman" w:cs="Times New Roman"/>
                <w:spacing w:val="-4"/>
                <w:sz w:val="28"/>
                <w:szCs w:val="28"/>
                <w:lang w:val="ru-RU" w:eastAsia="ru-RU"/>
              </w:rPr>
            </w:pPr>
            <w:r>
              <w:rPr>
                <w:rFonts w:ascii="Times New Roman" w:eastAsia="Times New Roman" w:hAnsi="Times New Roman" w:cs="Times New Roman"/>
                <w:spacing w:val="-4"/>
                <w:sz w:val="28"/>
                <w:szCs w:val="28"/>
                <w:lang w:val="ru-RU" w:eastAsia="ru-RU"/>
              </w:rPr>
              <w:t>4</w:t>
            </w:r>
          </w:p>
        </w:tc>
      </w:tr>
      <w:tr w:rsidR="004D657F" w:rsidRPr="00DA770C" w:rsidTr="004D657F">
        <w:tc>
          <w:tcPr>
            <w:tcW w:w="823" w:type="dxa"/>
            <w:shd w:val="clear" w:color="auto" w:fill="auto"/>
          </w:tcPr>
          <w:p w:rsidR="004D657F" w:rsidRPr="006821F4" w:rsidRDefault="004D657F" w:rsidP="004D657F">
            <w:pPr>
              <w:spacing w:after="0" w:line="228" w:lineRule="auto"/>
              <w:jc w:val="center"/>
              <w:rPr>
                <w:rFonts w:ascii="Times New Roman" w:eastAsia="Times New Roman" w:hAnsi="Times New Roman" w:cs="Times New Roman"/>
                <w:sz w:val="24"/>
                <w:szCs w:val="24"/>
                <w:lang w:eastAsia="ru-RU"/>
              </w:rPr>
            </w:pPr>
            <w:r w:rsidRPr="006821F4">
              <w:rPr>
                <w:rFonts w:ascii="Times New Roman" w:eastAsia="Times New Roman" w:hAnsi="Times New Roman" w:cs="Times New Roman"/>
                <w:sz w:val="24"/>
                <w:szCs w:val="24"/>
                <w:lang w:eastAsia="ru-RU"/>
              </w:rPr>
              <w:t>18</w:t>
            </w:r>
          </w:p>
        </w:tc>
        <w:tc>
          <w:tcPr>
            <w:tcW w:w="7541" w:type="dxa"/>
            <w:shd w:val="clear" w:color="auto" w:fill="auto"/>
          </w:tcPr>
          <w:p w:rsidR="004D657F" w:rsidRPr="00BF3819" w:rsidRDefault="004D657F" w:rsidP="004D657F">
            <w:pPr>
              <w:keepNext/>
              <w:spacing w:after="0" w:line="240" w:lineRule="auto"/>
              <w:jc w:val="both"/>
              <w:outlineLvl w:val="3"/>
              <w:rPr>
                <w:rFonts w:ascii="Times New Roman" w:eastAsia="Times New Roman" w:hAnsi="Times New Roman" w:cs="Times New Roman"/>
                <w:b/>
                <w:sz w:val="24"/>
                <w:szCs w:val="20"/>
              </w:rPr>
            </w:pPr>
            <w:r w:rsidRPr="00BF3819">
              <w:rPr>
                <w:rFonts w:ascii="Times New Roman" w:eastAsia="Times New Roman" w:hAnsi="Times New Roman" w:cs="Times New Roman"/>
                <w:b/>
                <w:sz w:val="24"/>
                <w:szCs w:val="20"/>
              </w:rPr>
              <w:t>Тема 18. Генезис та еволюція фінансів</w:t>
            </w:r>
          </w:p>
          <w:p w:rsidR="00BF3819" w:rsidRDefault="00BF3819" w:rsidP="00BF3819">
            <w:pPr>
              <w:keepNext/>
              <w:spacing w:after="0" w:line="240" w:lineRule="auto"/>
              <w:jc w:val="both"/>
              <w:outlineLvl w:val="3"/>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 </w:t>
            </w:r>
            <w:r w:rsidRPr="00BF3819">
              <w:rPr>
                <w:rFonts w:ascii="Times New Roman" w:eastAsia="Times New Roman" w:hAnsi="Times New Roman" w:cs="Times New Roman"/>
                <w:sz w:val="24"/>
                <w:szCs w:val="20"/>
              </w:rPr>
              <w:t>Етапи розвитку фінансів, їх характеристика</w:t>
            </w:r>
          </w:p>
        </w:tc>
        <w:tc>
          <w:tcPr>
            <w:tcW w:w="1553" w:type="dxa"/>
            <w:shd w:val="clear" w:color="auto" w:fill="auto"/>
            <w:vAlign w:val="center"/>
          </w:tcPr>
          <w:p w:rsidR="004D657F" w:rsidRDefault="004D657F" w:rsidP="004D657F">
            <w:pPr>
              <w:tabs>
                <w:tab w:val="left" w:pos="993"/>
              </w:tabs>
              <w:spacing w:after="0" w:line="240" w:lineRule="auto"/>
              <w:jc w:val="center"/>
              <w:rPr>
                <w:rFonts w:ascii="Times New Roman" w:eastAsia="Times New Roman" w:hAnsi="Times New Roman" w:cs="Times New Roman"/>
                <w:spacing w:val="-4"/>
                <w:sz w:val="28"/>
                <w:szCs w:val="28"/>
                <w:lang w:val="ru-RU" w:eastAsia="ru-RU"/>
              </w:rPr>
            </w:pPr>
            <w:r>
              <w:rPr>
                <w:rFonts w:ascii="Times New Roman" w:eastAsia="Times New Roman" w:hAnsi="Times New Roman" w:cs="Times New Roman"/>
                <w:spacing w:val="-4"/>
                <w:sz w:val="28"/>
                <w:szCs w:val="28"/>
                <w:lang w:val="ru-RU" w:eastAsia="ru-RU"/>
              </w:rPr>
              <w:t>5</w:t>
            </w:r>
          </w:p>
        </w:tc>
      </w:tr>
      <w:tr w:rsidR="004D657F" w:rsidRPr="00DA770C" w:rsidTr="0018317E">
        <w:tc>
          <w:tcPr>
            <w:tcW w:w="8364" w:type="dxa"/>
            <w:gridSpan w:val="2"/>
            <w:shd w:val="clear" w:color="auto" w:fill="auto"/>
          </w:tcPr>
          <w:p w:rsidR="004D657F" w:rsidRPr="006657F4" w:rsidRDefault="004D657F" w:rsidP="004D657F">
            <w:pPr>
              <w:keepNext/>
              <w:spacing w:after="0" w:line="240" w:lineRule="auto"/>
              <w:jc w:val="both"/>
              <w:outlineLvl w:val="3"/>
              <w:rPr>
                <w:rFonts w:ascii="Times New Roman" w:eastAsia="Times New Roman" w:hAnsi="Times New Roman" w:cs="Times New Roman"/>
                <w:sz w:val="24"/>
                <w:szCs w:val="20"/>
              </w:rPr>
            </w:pPr>
            <w:r>
              <w:rPr>
                <w:rFonts w:ascii="Times New Roman" w:eastAsia="Times New Roman" w:hAnsi="Times New Roman" w:cs="Times New Roman"/>
                <w:b/>
                <w:bCs/>
                <w:sz w:val="24"/>
                <w:szCs w:val="24"/>
                <w:lang w:eastAsia="ru-RU"/>
              </w:rPr>
              <w:t>РАЗОМ ЗА МОДУЛЕМ 2</w:t>
            </w:r>
          </w:p>
        </w:tc>
        <w:tc>
          <w:tcPr>
            <w:tcW w:w="1553" w:type="dxa"/>
            <w:shd w:val="clear" w:color="auto" w:fill="auto"/>
            <w:vAlign w:val="center"/>
          </w:tcPr>
          <w:p w:rsidR="004D657F" w:rsidRPr="004D657F" w:rsidRDefault="004D657F" w:rsidP="004D657F">
            <w:pPr>
              <w:tabs>
                <w:tab w:val="left" w:pos="993"/>
              </w:tabs>
              <w:spacing w:after="0" w:line="240" w:lineRule="auto"/>
              <w:jc w:val="center"/>
              <w:rPr>
                <w:rFonts w:ascii="Times New Roman" w:eastAsia="Times New Roman" w:hAnsi="Times New Roman" w:cs="Times New Roman"/>
                <w:b/>
                <w:spacing w:val="-4"/>
                <w:sz w:val="28"/>
                <w:szCs w:val="28"/>
                <w:lang w:val="ru-RU" w:eastAsia="ru-RU"/>
              </w:rPr>
            </w:pPr>
            <w:r w:rsidRPr="004D657F">
              <w:rPr>
                <w:rFonts w:ascii="Times New Roman" w:eastAsia="Times New Roman" w:hAnsi="Times New Roman" w:cs="Times New Roman"/>
                <w:b/>
                <w:spacing w:val="-4"/>
                <w:sz w:val="28"/>
                <w:szCs w:val="28"/>
                <w:lang w:val="ru-RU" w:eastAsia="ru-RU"/>
              </w:rPr>
              <w:t>40</w:t>
            </w:r>
          </w:p>
        </w:tc>
      </w:tr>
      <w:tr w:rsidR="004D657F" w:rsidRPr="00DA770C" w:rsidTr="004D657F">
        <w:tc>
          <w:tcPr>
            <w:tcW w:w="8364" w:type="dxa"/>
            <w:gridSpan w:val="2"/>
            <w:shd w:val="clear" w:color="auto" w:fill="auto"/>
          </w:tcPr>
          <w:p w:rsidR="004D657F" w:rsidRPr="00DA770C" w:rsidRDefault="004D657F" w:rsidP="004D657F">
            <w:pPr>
              <w:keepNext/>
              <w:spacing w:after="0" w:line="240" w:lineRule="auto"/>
              <w:jc w:val="both"/>
              <w:outlineLvl w:val="3"/>
              <w:rPr>
                <w:rFonts w:ascii="Times New Roman" w:eastAsia="Times New Roman" w:hAnsi="Times New Roman" w:cs="Times New Roman"/>
                <w:sz w:val="24"/>
                <w:szCs w:val="20"/>
                <w:lang w:val="ru-RU"/>
              </w:rPr>
            </w:pPr>
            <w:r w:rsidRPr="004D657F">
              <w:rPr>
                <w:rFonts w:ascii="Times New Roman" w:eastAsia="Times New Roman" w:hAnsi="Times New Roman" w:cs="Times New Roman"/>
                <w:b/>
                <w:bCs/>
                <w:sz w:val="24"/>
                <w:szCs w:val="24"/>
                <w:lang w:eastAsia="ru-RU"/>
              </w:rPr>
              <w:t>Разом</w:t>
            </w:r>
          </w:p>
        </w:tc>
        <w:tc>
          <w:tcPr>
            <w:tcW w:w="1553" w:type="dxa"/>
            <w:shd w:val="clear" w:color="auto" w:fill="auto"/>
            <w:vAlign w:val="center"/>
          </w:tcPr>
          <w:p w:rsidR="004D657F" w:rsidRPr="004D657F" w:rsidRDefault="004D657F" w:rsidP="004D657F">
            <w:pPr>
              <w:tabs>
                <w:tab w:val="left" w:pos="993"/>
              </w:tabs>
              <w:spacing w:after="0" w:line="240" w:lineRule="auto"/>
              <w:jc w:val="center"/>
              <w:rPr>
                <w:rFonts w:ascii="Times New Roman" w:eastAsia="Times New Roman" w:hAnsi="Times New Roman" w:cs="Times New Roman"/>
                <w:b/>
                <w:spacing w:val="-4"/>
                <w:sz w:val="28"/>
                <w:szCs w:val="28"/>
                <w:lang w:val="ru-RU" w:eastAsia="ru-RU"/>
              </w:rPr>
            </w:pPr>
            <w:r w:rsidRPr="004D657F">
              <w:rPr>
                <w:rFonts w:ascii="Times New Roman" w:eastAsia="Times New Roman" w:hAnsi="Times New Roman" w:cs="Times New Roman"/>
                <w:b/>
                <w:spacing w:val="-4"/>
                <w:sz w:val="28"/>
                <w:szCs w:val="28"/>
                <w:lang w:val="ru-RU" w:eastAsia="ru-RU"/>
              </w:rPr>
              <w:t>96</w:t>
            </w:r>
          </w:p>
        </w:tc>
      </w:tr>
    </w:tbl>
    <w:p w:rsidR="00DA770C" w:rsidRPr="00DA770C" w:rsidRDefault="00DA770C" w:rsidP="00DA770C">
      <w:pPr>
        <w:spacing w:after="0" w:line="240" w:lineRule="auto"/>
        <w:rPr>
          <w:rFonts w:ascii="Times New Roman" w:eastAsia="Times New Roman" w:hAnsi="Times New Roman" w:cs="Times New Roman"/>
          <w:sz w:val="24"/>
          <w:szCs w:val="24"/>
          <w:lang w:eastAsia="ru-RU"/>
        </w:rPr>
      </w:pPr>
    </w:p>
    <w:p w:rsidR="00BF3819" w:rsidRPr="00EE17A2" w:rsidRDefault="00BF3819" w:rsidP="00BF3819">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uk-UA"/>
        </w:rPr>
      </w:pPr>
      <w:r w:rsidRPr="00EE17A2">
        <w:rPr>
          <w:rFonts w:ascii="Times New Roman" w:eastAsia="Times New Roman" w:hAnsi="Times New Roman" w:cs="Times New Roman"/>
          <w:b/>
          <w:sz w:val="28"/>
          <w:szCs w:val="28"/>
          <w:lang w:eastAsia="uk-UA"/>
        </w:rPr>
        <w:t xml:space="preserve">7. Індивідуальні </w:t>
      </w:r>
      <w:r w:rsidRPr="00EE17A2">
        <w:rPr>
          <w:rFonts w:ascii="Times New Roman" w:eastAsia="Times New Roman" w:hAnsi="Times New Roman" w:cs="Times New Roman"/>
          <w:b/>
          <w:sz w:val="28"/>
          <w:szCs w:val="28"/>
          <w:shd w:val="clear" w:color="auto" w:fill="FFFFFF"/>
          <w:lang w:eastAsia="ru-RU"/>
        </w:rPr>
        <w:t xml:space="preserve">самостійні </w:t>
      </w:r>
      <w:r w:rsidRPr="00EE17A2">
        <w:rPr>
          <w:rFonts w:ascii="Times New Roman" w:eastAsia="Times New Roman" w:hAnsi="Times New Roman" w:cs="Times New Roman"/>
          <w:b/>
          <w:sz w:val="28"/>
          <w:szCs w:val="28"/>
          <w:lang w:eastAsia="uk-UA"/>
        </w:rPr>
        <w:t>завдання</w:t>
      </w:r>
    </w:p>
    <w:p w:rsidR="00BF3819" w:rsidRDefault="00BF3819" w:rsidP="00BF3819">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uk-UA"/>
        </w:rPr>
      </w:pPr>
    </w:p>
    <w:p w:rsidR="00BF3819" w:rsidRPr="00EE17A2" w:rsidRDefault="00BF3819" w:rsidP="00BF3819">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Cs/>
          <w:sz w:val="28"/>
          <w:szCs w:val="28"/>
          <w:lang w:eastAsia="uk-UA"/>
        </w:rPr>
        <w:t>Обсяг:</w:t>
      </w:r>
      <w:r w:rsidRPr="00EE17A2">
        <w:rPr>
          <w:rFonts w:ascii="Times New Roman" w:eastAsia="Times New Roman" w:hAnsi="Times New Roman" w:cs="Times New Roman"/>
          <w:sz w:val="28"/>
          <w:szCs w:val="28"/>
          <w:lang w:eastAsia="uk-UA"/>
        </w:rPr>
        <w:t xml:space="preserve"> 5-10 сторінок.</w:t>
      </w:r>
    </w:p>
    <w:p w:rsidR="00BF3819" w:rsidRPr="00EE17A2" w:rsidRDefault="00BF3819" w:rsidP="00BF3819">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 xml:space="preserve">Завдання 1. </w:t>
      </w:r>
      <w:r w:rsidRPr="00EE17A2">
        <w:rPr>
          <w:rFonts w:ascii="Times New Roman" w:eastAsia="Times New Roman" w:hAnsi="Times New Roman" w:cs="Times New Roman"/>
          <w:sz w:val="28"/>
          <w:szCs w:val="28"/>
          <w:lang w:eastAsia="uk-UA"/>
        </w:rPr>
        <w:t xml:space="preserve">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Передумови виникнення фінансів, їх роль у різні історичні періоди</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 xml:space="preserve">. </w:t>
      </w:r>
    </w:p>
    <w:p w:rsidR="00BF3819" w:rsidRPr="00EE17A2" w:rsidRDefault="00BF3819" w:rsidP="00BF3819">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2:</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Розвиток фінансової системи України на сучасному етапі</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 xml:space="preserve">. </w:t>
      </w:r>
    </w:p>
    <w:p w:rsidR="00BF3819" w:rsidRPr="00EE17A2" w:rsidRDefault="00BF3819" w:rsidP="00BF3819">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3.</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Роль окремих видів податків у наповненні державного бюджету України</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BF3819" w:rsidRPr="00EE17A2" w:rsidRDefault="00BF3819" w:rsidP="00BF3819">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4.</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Становлення та розвиток банківської системи України</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BF3819" w:rsidRPr="00EE17A2" w:rsidRDefault="00BF3819" w:rsidP="00BF3819">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5.</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«С</w:t>
      </w:r>
      <w:r w:rsidRPr="004700F2">
        <w:rPr>
          <w:rFonts w:ascii="Times New Roman" w:eastAsia="Times New Roman" w:hAnsi="Times New Roman" w:cs="Times New Roman"/>
          <w:sz w:val="28"/>
          <w:szCs w:val="28"/>
          <w:lang w:eastAsia="uk-UA"/>
        </w:rPr>
        <w:t>утність та переваги середньострокового бюджетного планування</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BF3819" w:rsidRPr="00EE17A2" w:rsidRDefault="00BF3819" w:rsidP="00BF3819">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6.</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Pr="004700F2">
        <w:rPr>
          <w:rFonts w:ascii="Times New Roman" w:eastAsia="Times New Roman" w:hAnsi="Times New Roman" w:cs="Times New Roman"/>
          <w:bCs/>
          <w:sz w:val="28"/>
          <w:szCs w:val="28"/>
          <w:lang w:eastAsia="ru-RU"/>
        </w:rPr>
        <w:t>Державні гарантії та їх роль у формуванні державного боргу</w:t>
      </w:r>
      <w:r>
        <w:rPr>
          <w:rFonts w:ascii="Times New Roman" w:eastAsia="Times New Roman" w:hAnsi="Times New Roman" w:cs="Times New Roman"/>
          <w:bCs/>
          <w:sz w:val="28"/>
          <w:szCs w:val="28"/>
          <w:lang w:eastAsia="ru-RU"/>
        </w:rPr>
        <w:t>»</w:t>
      </w:r>
      <w:r w:rsidRPr="00EE17A2">
        <w:rPr>
          <w:rFonts w:ascii="Times New Roman" w:eastAsia="Times New Roman" w:hAnsi="Times New Roman" w:cs="Times New Roman"/>
          <w:sz w:val="28"/>
          <w:szCs w:val="28"/>
          <w:lang w:eastAsia="uk-UA"/>
        </w:rPr>
        <w:t>.</w:t>
      </w:r>
    </w:p>
    <w:p w:rsidR="00BF3819" w:rsidRPr="00EE17A2" w:rsidRDefault="00BF3819" w:rsidP="00BF3819">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7.</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«Особливості інвестиційної діяльності</w:t>
      </w:r>
      <w:r w:rsidRPr="004700F2">
        <w:rPr>
          <w:rFonts w:ascii="Times New Roman" w:eastAsia="Times New Roman" w:hAnsi="Times New Roman" w:cs="Times New Roman"/>
          <w:sz w:val="28"/>
          <w:szCs w:val="28"/>
          <w:lang w:eastAsia="uk-UA"/>
        </w:rPr>
        <w:t xml:space="preserve"> домогосподарств</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BF3819" w:rsidRPr="00EE17A2" w:rsidRDefault="00BF3819" w:rsidP="00BF3819">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8.</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«Види</w:t>
      </w:r>
      <w:r w:rsidRPr="004700F2">
        <w:rPr>
          <w:rFonts w:ascii="Times New Roman" w:eastAsia="Times New Roman" w:hAnsi="Times New Roman" w:cs="Times New Roman"/>
          <w:sz w:val="28"/>
          <w:szCs w:val="28"/>
          <w:lang w:eastAsia="uk-UA"/>
        </w:rPr>
        <w:t xml:space="preserve"> цінних паперів та </w:t>
      </w:r>
      <w:r>
        <w:rPr>
          <w:rFonts w:ascii="Times New Roman" w:eastAsia="Times New Roman" w:hAnsi="Times New Roman" w:cs="Times New Roman"/>
          <w:sz w:val="28"/>
          <w:szCs w:val="28"/>
          <w:lang w:eastAsia="uk-UA"/>
        </w:rPr>
        <w:t>їх</w:t>
      </w:r>
      <w:r w:rsidRPr="004700F2">
        <w:rPr>
          <w:rFonts w:ascii="Times New Roman" w:eastAsia="Times New Roman" w:hAnsi="Times New Roman" w:cs="Times New Roman"/>
          <w:sz w:val="28"/>
          <w:szCs w:val="28"/>
          <w:lang w:eastAsia="uk-UA"/>
        </w:rPr>
        <w:t xml:space="preserve"> характеристика</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BF3819" w:rsidRPr="00EE17A2" w:rsidRDefault="00BF3819" w:rsidP="00BF3819">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9.</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«Розвиток цифрових валют центральних банків</w:t>
      </w:r>
      <w:r w:rsidRPr="00EE17A2">
        <w:rPr>
          <w:rFonts w:ascii="Times New Roman" w:eastAsia="Times New Roman" w:hAnsi="Times New Roman" w:cs="Times New Roman"/>
          <w:sz w:val="28"/>
          <w:szCs w:val="28"/>
          <w:lang w:eastAsia="uk-UA"/>
        </w:rPr>
        <w:t>.</w:t>
      </w:r>
    </w:p>
    <w:p w:rsidR="00BF3819" w:rsidRDefault="00BF3819" w:rsidP="00BF3819">
      <w:pPr>
        <w:autoSpaceDE w:val="0"/>
        <w:autoSpaceDN w:val="0"/>
        <w:spacing w:after="0" w:line="240" w:lineRule="auto"/>
        <w:ind w:firstLine="567"/>
        <w:jc w:val="center"/>
        <w:rPr>
          <w:rFonts w:ascii="Times New Roman" w:eastAsia="Times New Roman" w:hAnsi="Times New Roman" w:cs="Times New Roman"/>
          <w:b/>
          <w:sz w:val="28"/>
          <w:szCs w:val="28"/>
          <w:lang w:eastAsia="uk-UA"/>
        </w:rPr>
      </w:pPr>
    </w:p>
    <w:p w:rsidR="00BF3819" w:rsidRDefault="00BF3819" w:rsidP="00BF3819">
      <w:pPr>
        <w:autoSpaceDE w:val="0"/>
        <w:autoSpaceDN w:val="0"/>
        <w:spacing w:after="0" w:line="240" w:lineRule="auto"/>
        <w:ind w:firstLine="567"/>
        <w:jc w:val="center"/>
        <w:rPr>
          <w:rFonts w:ascii="Times New Roman" w:eastAsia="Times New Roman" w:hAnsi="Times New Roman" w:cs="Times New Roman"/>
          <w:b/>
          <w:sz w:val="28"/>
          <w:szCs w:val="28"/>
          <w:lang w:eastAsia="uk-UA"/>
        </w:rPr>
      </w:pPr>
    </w:p>
    <w:p w:rsidR="00BF3819" w:rsidRDefault="00BF3819">
      <w:pP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br w:type="page"/>
      </w:r>
    </w:p>
    <w:p w:rsidR="00BF3819" w:rsidRPr="00EC5841" w:rsidRDefault="00BF3819" w:rsidP="00BF3819">
      <w:pPr>
        <w:autoSpaceDE w:val="0"/>
        <w:autoSpaceDN w:val="0"/>
        <w:spacing w:after="0" w:line="240" w:lineRule="auto"/>
        <w:ind w:firstLine="567"/>
        <w:jc w:val="center"/>
        <w:rPr>
          <w:rFonts w:ascii="Times New Roman" w:eastAsia="Times New Roman" w:hAnsi="Times New Roman" w:cs="Times New Roman"/>
          <w:b/>
          <w:sz w:val="28"/>
          <w:szCs w:val="28"/>
          <w:lang w:eastAsia="uk-UA"/>
        </w:rPr>
      </w:pPr>
      <w:r w:rsidRPr="00EC5841">
        <w:rPr>
          <w:rFonts w:ascii="Times New Roman" w:eastAsia="Times New Roman" w:hAnsi="Times New Roman" w:cs="Times New Roman"/>
          <w:b/>
          <w:sz w:val="28"/>
          <w:szCs w:val="28"/>
          <w:lang w:eastAsia="uk-UA"/>
        </w:rPr>
        <w:lastRenderedPageBreak/>
        <w:t>8. Методи навчання</w:t>
      </w:r>
    </w:p>
    <w:p w:rsidR="00BF3819" w:rsidRPr="00EC5841" w:rsidRDefault="00BF3819" w:rsidP="00BF3819">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uk-UA"/>
        </w:rPr>
      </w:pPr>
    </w:p>
    <w:p w:rsidR="00BF3819" w:rsidRPr="00EC5841" w:rsidRDefault="00BF3819" w:rsidP="00BF3819">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C5841">
        <w:rPr>
          <w:rFonts w:ascii="Times New Roman" w:eastAsia="Times New Roman" w:hAnsi="Times New Roman" w:cs="Times New Roman"/>
          <w:sz w:val="28"/>
          <w:szCs w:val="28"/>
          <w:lang w:eastAsia="ru-RU"/>
        </w:rPr>
        <w:t xml:space="preserve">Під час викладання навчальної дисципліни використовуються </w:t>
      </w:r>
      <w:r w:rsidRPr="00EC5841">
        <w:rPr>
          <w:rFonts w:ascii="Times New Roman" w:eastAsia="Times New Roman" w:hAnsi="Times New Roman" w:cs="Times New Roman"/>
          <w:sz w:val="28"/>
          <w:szCs w:val="28"/>
          <w:lang w:eastAsia="uk-UA"/>
        </w:rPr>
        <w:t xml:space="preserve">методи навчання, що сприяють досягненню відповідних програмних результатів. </w:t>
      </w:r>
    </w:p>
    <w:p w:rsidR="00BF3819" w:rsidRPr="00EC5841" w:rsidRDefault="00BF3819" w:rsidP="00BF3819">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78"/>
      </w:tblGrid>
      <w:tr w:rsidR="00BF3819" w:rsidRPr="00EC5841" w:rsidTr="00F4466B">
        <w:trPr>
          <w:trHeight w:val="397"/>
          <w:tblHeader/>
        </w:trPr>
        <w:tc>
          <w:tcPr>
            <w:tcW w:w="5211" w:type="dxa"/>
            <w:shd w:val="clear" w:color="auto" w:fill="auto"/>
            <w:vAlign w:val="center"/>
            <w:hideMark/>
          </w:tcPr>
          <w:p w:rsidR="00BF3819" w:rsidRPr="00EC5841" w:rsidRDefault="00BF3819" w:rsidP="00BF3819">
            <w:pPr>
              <w:widowControl w:val="0"/>
              <w:numPr>
                <w:ilvl w:val="0"/>
                <w:numId w:val="16"/>
              </w:numPr>
              <w:adjustRightInd w:val="0"/>
              <w:spacing w:after="0" w:line="240" w:lineRule="auto"/>
              <w:ind w:left="0" w:firstLine="0"/>
              <w:jc w:val="center"/>
              <w:textAlignment w:val="baseline"/>
              <w:rPr>
                <w:rFonts w:ascii="Times New Roman" w:eastAsia="Calibri" w:hAnsi="Times New Roman" w:cs="Times New Roman"/>
                <w:sz w:val="24"/>
                <w:szCs w:val="24"/>
                <w:lang w:eastAsia="uk-UA"/>
              </w:rPr>
            </w:pPr>
            <w:r w:rsidRPr="00EC5841">
              <w:rPr>
                <w:rFonts w:ascii="Times New Roman" w:eastAsia="Times New Roman" w:hAnsi="Times New Roman" w:cs="Times New Roman"/>
                <w:sz w:val="24"/>
                <w:szCs w:val="24"/>
                <w:lang w:eastAsia="uk-UA"/>
              </w:rPr>
              <w:br w:type="page"/>
            </w:r>
            <w:r w:rsidRPr="00EC5841">
              <w:rPr>
                <w:rFonts w:ascii="Times New Roman" w:eastAsia="Times New Roman" w:hAnsi="Times New Roman" w:cs="Times New Roman"/>
                <w:sz w:val="24"/>
                <w:szCs w:val="24"/>
                <w:lang w:eastAsia="uk-UA"/>
              </w:rPr>
              <w:br w:type="page"/>
            </w:r>
            <w:r w:rsidRPr="00EC5841">
              <w:rPr>
                <w:rFonts w:ascii="Times New Roman" w:eastAsia="Calibri" w:hAnsi="Times New Roman" w:cs="Times New Roman"/>
                <w:sz w:val="24"/>
                <w:szCs w:val="24"/>
                <w:lang w:eastAsia="uk-UA"/>
              </w:rPr>
              <w:t>Результат навчання</w:t>
            </w:r>
          </w:p>
        </w:tc>
        <w:tc>
          <w:tcPr>
            <w:tcW w:w="4678" w:type="dxa"/>
            <w:shd w:val="clear" w:color="auto" w:fill="auto"/>
            <w:vAlign w:val="center"/>
            <w:hideMark/>
          </w:tcPr>
          <w:p w:rsidR="00BF3819" w:rsidRPr="00EC5841" w:rsidRDefault="00BF3819" w:rsidP="00BF3819">
            <w:pPr>
              <w:widowControl w:val="0"/>
              <w:numPr>
                <w:ilvl w:val="0"/>
                <w:numId w:val="16"/>
              </w:numPr>
              <w:adjustRightInd w:val="0"/>
              <w:spacing w:after="0" w:line="240" w:lineRule="auto"/>
              <w:ind w:left="0" w:firstLine="0"/>
              <w:jc w:val="center"/>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Методи навчання</w:t>
            </w:r>
          </w:p>
        </w:tc>
      </w:tr>
      <w:tr w:rsidR="00BF3819" w:rsidRPr="00EC5841" w:rsidTr="00F4466B">
        <w:trPr>
          <w:trHeight w:val="1125"/>
        </w:trPr>
        <w:tc>
          <w:tcPr>
            <w:tcW w:w="5211" w:type="dxa"/>
            <w:shd w:val="clear" w:color="auto" w:fill="auto"/>
          </w:tcPr>
          <w:p w:rsidR="00BF3819" w:rsidRPr="00BF3819" w:rsidRDefault="00BF3819" w:rsidP="00BF3819">
            <w:pPr>
              <w:spacing w:after="0" w:line="240" w:lineRule="auto"/>
              <w:jc w:val="both"/>
              <w:rPr>
                <w:rFonts w:ascii="Times New Roman" w:eastAsia="Times New Roman" w:hAnsi="Times New Roman" w:cs="Times New Roman"/>
                <w:i/>
                <w:sz w:val="24"/>
                <w:szCs w:val="24"/>
                <w:lang w:eastAsia="ru-RU"/>
              </w:rPr>
            </w:pPr>
            <w:r w:rsidRPr="00BF3819">
              <w:rPr>
                <w:rFonts w:ascii="Times New Roman" w:eastAsia="Times New Roman" w:hAnsi="Times New Roman" w:cs="Times New Roman"/>
                <w:i/>
                <w:sz w:val="24"/>
                <w:szCs w:val="24"/>
                <w:lang w:eastAsia="ru-RU"/>
              </w:rPr>
              <w:t xml:space="preserve">ПР01. </w:t>
            </w:r>
            <w:r w:rsidRPr="00BF3819">
              <w:rPr>
                <w:rFonts w:ascii="Times New Roman" w:eastAsia="Times New Roman" w:hAnsi="Times New Roman" w:cs="Times New Roman"/>
                <w:sz w:val="24"/>
                <w:szCs w:val="24"/>
                <w:lang w:eastAsia="ru-RU"/>
              </w:rP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p w:rsidR="00BF3819" w:rsidRPr="00BF3819" w:rsidRDefault="00BF3819" w:rsidP="00BF3819">
            <w:pPr>
              <w:spacing w:after="0" w:line="240" w:lineRule="auto"/>
              <w:jc w:val="both"/>
              <w:rPr>
                <w:rFonts w:ascii="Times New Roman" w:eastAsia="Times New Roman" w:hAnsi="Times New Roman" w:cs="Times New Roman"/>
                <w:i/>
                <w:sz w:val="24"/>
                <w:szCs w:val="24"/>
                <w:lang w:eastAsia="ru-RU"/>
              </w:rPr>
            </w:pPr>
            <w:r w:rsidRPr="00BF3819">
              <w:rPr>
                <w:rFonts w:ascii="Times New Roman" w:eastAsia="Times New Roman" w:hAnsi="Times New Roman" w:cs="Times New Roman"/>
                <w:i/>
                <w:sz w:val="24"/>
                <w:szCs w:val="24"/>
                <w:lang w:eastAsia="ru-RU"/>
              </w:rPr>
              <w:t xml:space="preserve">ПР02. </w:t>
            </w:r>
            <w:r w:rsidRPr="00BF3819">
              <w:rPr>
                <w:rFonts w:ascii="Times New Roman" w:eastAsia="Times New Roman" w:hAnsi="Times New Roman" w:cs="Times New Roman"/>
                <w:sz w:val="24"/>
                <w:szCs w:val="24"/>
                <w:lang w:eastAsia="ru-RU"/>
              </w:rPr>
              <w:t>Знати і розуміти теоретичні основи та принципи фінансової науки, особливості функціонування фінансових систем.</w:t>
            </w:r>
          </w:p>
          <w:p w:rsidR="00BF3819" w:rsidRPr="00BF3819" w:rsidRDefault="00BF3819" w:rsidP="00BF3819">
            <w:pPr>
              <w:spacing w:after="0" w:line="240" w:lineRule="auto"/>
              <w:jc w:val="both"/>
              <w:rPr>
                <w:rFonts w:ascii="Times New Roman" w:eastAsia="Times New Roman" w:hAnsi="Times New Roman" w:cs="Times New Roman"/>
                <w:sz w:val="24"/>
                <w:szCs w:val="24"/>
                <w:lang w:eastAsia="ru-RU"/>
              </w:rPr>
            </w:pPr>
            <w:r w:rsidRPr="00BF3819">
              <w:rPr>
                <w:rFonts w:ascii="Times New Roman" w:eastAsia="Times New Roman" w:hAnsi="Times New Roman" w:cs="Times New Roman"/>
                <w:i/>
                <w:sz w:val="24"/>
                <w:szCs w:val="24"/>
                <w:lang w:eastAsia="ru-RU"/>
              </w:rPr>
              <w:t xml:space="preserve">ПР03. </w:t>
            </w:r>
            <w:r w:rsidRPr="00BF3819">
              <w:rPr>
                <w:rFonts w:ascii="Times New Roman" w:eastAsia="Times New Roman" w:hAnsi="Times New Roman" w:cs="Times New Roman"/>
                <w:sz w:val="24"/>
                <w:szCs w:val="24"/>
                <w:lang w:eastAsia="ru-RU"/>
              </w:rPr>
              <w:t xml:space="preserve">Визначати особливості функціонування сучасних світових та національних фінансових систем та їх структури. </w:t>
            </w:r>
          </w:p>
          <w:p w:rsidR="00BF3819" w:rsidRPr="00BF3819" w:rsidRDefault="00BF3819" w:rsidP="00BF3819">
            <w:pPr>
              <w:spacing w:after="0" w:line="240" w:lineRule="auto"/>
              <w:jc w:val="both"/>
              <w:rPr>
                <w:rFonts w:ascii="Times New Roman" w:eastAsia="Times New Roman" w:hAnsi="Times New Roman" w:cs="Times New Roman"/>
                <w:sz w:val="24"/>
                <w:szCs w:val="24"/>
                <w:lang w:eastAsia="ru-RU"/>
              </w:rPr>
            </w:pPr>
            <w:r w:rsidRPr="00BF3819">
              <w:rPr>
                <w:rFonts w:ascii="Times New Roman" w:eastAsia="Times New Roman" w:hAnsi="Times New Roman" w:cs="Times New Roman"/>
                <w:i/>
                <w:sz w:val="24"/>
                <w:szCs w:val="24"/>
                <w:lang w:eastAsia="ru-RU"/>
              </w:rPr>
              <w:t xml:space="preserve">ПР10. </w:t>
            </w:r>
            <w:r w:rsidRPr="00BF3819">
              <w:rPr>
                <w:rFonts w:ascii="Times New Roman" w:eastAsia="Times New Roman" w:hAnsi="Times New Roman" w:cs="Times New Roman"/>
                <w:sz w:val="24"/>
                <w:szCs w:val="24"/>
                <w:lang w:eastAsia="ru-RU"/>
              </w:rPr>
              <w:t xml:space="preserve">Ідентифікувати джерела та розуміти методологію визначення і методи отримання економічних даних, збирати та аналізувати необхідну фінансову інформацію, розраховувати показники, що характеризують стан фінансових систем. </w:t>
            </w:r>
          </w:p>
          <w:p w:rsidR="00BF3819" w:rsidRPr="00BF3819" w:rsidRDefault="00BF3819" w:rsidP="00BF3819">
            <w:pPr>
              <w:spacing w:after="0" w:line="240" w:lineRule="auto"/>
              <w:jc w:val="both"/>
              <w:rPr>
                <w:rFonts w:ascii="Times New Roman" w:eastAsia="Times New Roman" w:hAnsi="Times New Roman" w:cs="Times New Roman"/>
                <w:sz w:val="24"/>
                <w:szCs w:val="24"/>
                <w:lang w:eastAsia="ru-RU"/>
              </w:rPr>
            </w:pPr>
            <w:r w:rsidRPr="00BF3819">
              <w:rPr>
                <w:rFonts w:ascii="Times New Roman" w:eastAsia="Times New Roman" w:hAnsi="Times New Roman" w:cs="Times New Roman"/>
                <w:i/>
                <w:sz w:val="24"/>
                <w:szCs w:val="24"/>
                <w:lang w:eastAsia="ru-RU"/>
              </w:rPr>
              <w:t xml:space="preserve">ПР11. </w:t>
            </w:r>
            <w:r w:rsidRPr="00BF3819">
              <w:rPr>
                <w:rFonts w:ascii="Times New Roman" w:eastAsia="Times New Roman" w:hAnsi="Times New Roman" w:cs="Times New Roman"/>
                <w:sz w:val="24"/>
                <w:szCs w:val="24"/>
                <w:lang w:eastAsia="ru-RU"/>
              </w:rPr>
              <w:t>Володіти методичним інструментарієм здійснення контрольних функцій у сфері фінансів, банківської справи та страхування.</w:t>
            </w:r>
          </w:p>
          <w:p w:rsidR="00BF3819" w:rsidRPr="00BF3819" w:rsidRDefault="00BF3819" w:rsidP="00BF3819">
            <w:pPr>
              <w:spacing w:after="0" w:line="240" w:lineRule="auto"/>
              <w:jc w:val="both"/>
              <w:rPr>
                <w:rFonts w:ascii="Times New Roman" w:eastAsia="Times New Roman" w:hAnsi="Times New Roman" w:cs="Times New Roman"/>
                <w:sz w:val="24"/>
                <w:szCs w:val="24"/>
                <w:lang w:eastAsia="ru-RU"/>
              </w:rPr>
            </w:pPr>
            <w:r w:rsidRPr="00BF3819">
              <w:rPr>
                <w:rFonts w:ascii="Times New Roman" w:eastAsia="Times New Roman" w:hAnsi="Times New Roman" w:cs="Times New Roman"/>
                <w:i/>
                <w:sz w:val="24"/>
                <w:szCs w:val="24"/>
                <w:lang w:eastAsia="ru-RU"/>
              </w:rPr>
              <w:t xml:space="preserve">ПР13. </w:t>
            </w:r>
            <w:r w:rsidRPr="00BF3819">
              <w:rPr>
                <w:rFonts w:ascii="Times New Roman" w:eastAsia="Times New Roman" w:hAnsi="Times New Roman" w:cs="Times New Roman"/>
                <w:sz w:val="24"/>
                <w:szCs w:val="24"/>
                <w:lang w:eastAsia="ru-RU"/>
              </w:rPr>
              <w:t>Володіти загальнонауковими та спеціальними методами дослідження фінансових процесів.</w:t>
            </w:r>
          </w:p>
          <w:p w:rsidR="00BF3819" w:rsidRPr="00BF3819" w:rsidRDefault="00BF3819" w:rsidP="00BF3819">
            <w:pPr>
              <w:spacing w:after="0" w:line="240" w:lineRule="auto"/>
              <w:jc w:val="both"/>
              <w:rPr>
                <w:rFonts w:ascii="Times New Roman" w:eastAsia="Times New Roman" w:hAnsi="Times New Roman" w:cs="Times New Roman"/>
                <w:sz w:val="24"/>
                <w:szCs w:val="24"/>
                <w:lang w:eastAsia="ru-RU"/>
              </w:rPr>
            </w:pPr>
            <w:r w:rsidRPr="00BF3819">
              <w:rPr>
                <w:rFonts w:ascii="Times New Roman" w:eastAsia="Times New Roman" w:hAnsi="Times New Roman" w:cs="Times New Roman"/>
                <w:i/>
                <w:sz w:val="24"/>
                <w:szCs w:val="24"/>
                <w:lang w:eastAsia="ru-RU"/>
              </w:rPr>
              <w:t xml:space="preserve">ПР14. </w:t>
            </w:r>
            <w:r w:rsidRPr="00BF3819">
              <w:rPr>
                <w:rFonts w:ascii="Times New Roman" w:eastAsia="Times New Roman" w:hAnsi="Times New Roman" w:cs="Times New Roman"/>
                <w:sz w:val="24"/>
                <w:szCs w:val="24"/>
                <w:lang w:eastAsia="ru-RU"/>
              </w:rPr>
              <w:t>Вміти абстрактно мислити, застосовувати аналіз та синтез для виявлення ключових характеристик фінансових систем, а також особливостей поведінки їх суб’єктів.</w:t>
            </w:r>
          </w:p>
          <w:p w:rsidR="00BF3819" w:rsidRPr="00BF3819" w:rsidRDefault="00BF3819" w:rsidP="00BF3819">
            <w:pPr>
              <w:spacing w:after="0" w:line="240" w:lineRule="auto"/>
              <w:jc w:val="both"/>
              <w:rPr>
                <w:rFonts w:ascii="Times New Roman" w:eastAsia="Times New Roman" w:hAnsi="Times New Roman" w:cs="Times New Roman"/>
                <w:sz w:val="24"/>
                <w:szCs w:val="24"/>
                <w:lang w:eastAsia="ru-RU"/>
              </w:rPr>
            </w:pPr>
            <w:r w:rsidRPr="00BF3819">
              <w:rPr>
                <w:rFonts w:ascii="Times New Roman" w:eastAsia="Times New Roman" w:hAnsi="Times New Roman" w:cs="Times New Roman"/>
                <w:i/>
                <w:sz w:val="24"/>
                <w:szCs w:val="24"/>
                <w:lang w:eastAsia="ru-RU"/>
              </w:rPr>
              <w:t xml:space="preserve">ПР16. </w:t>
            </w:r>
            <w:r w:rsidRPr="00BF3819">
              <w:rPr>
                <w:rFonts w:ascii="Times New Roman" w:eastAsia="Times New Roman" w:hAnsi="Times New Roman" w:cs="Times New Roman"/>
                <w:sz w:val="24"/>
                <w:szCs w:val="24"/>
                <w:lang w:eastAsia="ru-RU"/>
              </w:rPr>
              <w:t>Застосовувати набуті теоретичні знання для розв’язання практичних завдань та змістовно інтерпретувати отримані результати.</w:t>
            </w:r>
          </w:p>
          <w:p w:rsidR="00BF3819" w:rsidRPr="00EC5841" w:rsidRDefault="00BF3819" w:rsidP="00BF3819">
            <w:pPr>
              <w:spacing w:after="0" w:line="240" w:lineRule="auto"/>
              <w:jc w:val="both"/>
              <w:rPr>
                <w:rFonts w:ascii="Times New Roman" w:eastAsia="Times New Roman" w:hAnsi="Times New Roman" w:cs="Times New Roman"/>
                <w:sz w:val="24"/>
                <w:szCs w:val="24"/>
                <w:lang w:eastAsia="ru-RU"/>
              </w:rPr>
            </w:pPr>
            <w:r w:rsidRPr="00BF3819">
              <w:rPr>
                <w:rFonts w:ascii="Times New Roman" w:eastAsia="Times New Roman" w:hAnsi="Times New Roman" w:cs="Times New Roman"/>
                <w:i/>
                <w:sz w:val="24"/>
                <w:szCs w:val="24"/>
                <w:lang w:eastAsia="ru-RU"/>
              </w:rPr>
              <w:t xml:space="preserve">ПР23. </w:t>
            </w:r>
            <w:r w:rsidRPr="00BF3819">
              <w:rPr>
                <w:rFonts w:ascii="Times New Roman" w:eastAsia="Times New Roman" w:hAnsi="Times New Roman" w:cs="Times New Roman"/>
                <w:sz w:val="24"/>
                <w:szCs w:val="24"/>
                <w:lang w:eastAsia="ru-RU"/>
              </w:rPr>
              <w:t>Визначати досягнення і ідентифікувати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w:t>
            </w:r>
          </w:p>
        </w:tc>
        <w:tc>
          <w:tcPr>
            <w:tcW w:w="4678" w:type="dxa"/>
            <w:shd w:val="clear" w:color="auto" w:fill="auto"/>
            <w:hideMark/>
          </w:tcPr>
          <w:p w:rsidR="00BF3819" w:rsidRPr="00EC5841" w:rsidRDefault="00BF3819" w:rsidP="00BF3819">
            <w:pPr>
              <w:widowControl w:val="0"/>
              <w:numPr>
                <w:ilvl w:val="0"/>
                <w:numId w:val="15"/>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Вербальні методи (лекція, пояснення)</w:t>
            </w:r>
          </w:p>
          <w:p w:rsidR="00BF3819" w:rsidRPr="00EC5841" w:rsidRDefault="00BF3819" w:rsidP="00BF3819">
            <w:pPr>
              <w:widowControl w:val="0"/>
              <w:numPr>
                <w:ilvl w:val="0"/>
                <w:numId w:val="15"/>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Наочні методи (спостереження, демонстрація, ілюстрація)</w:t>
            </w:r>
          </w:p>
          <w:p w:rsidR="00BF3819" w:rsidRPr="00EC5841" w:rsidRDefault="00BF3819" w:rsidP="00BF3819">
            <w:pPr>
              <w:widowControl w:val="0"/>
              <w:numPr>
                <w:ilvl w:val="0"/>
                <w:numId w:val="15"/>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Практичні методи (виконання різних видів вправ, практичних завдань, кейсів)</w:t>
            </w:r>
          </w:p>
          <w:p w:rsidR="00BF3819" w:rsidRPr="00EC5841" w:rsidRDefault="00BF3819" w:rsidP="00BF3819">
            <w:pPr>
              <w:widowControl w:val="0"/>
              <w:numPr>
                <w:ilvl w:val="0"/>
                <w:numId w:val="15"/>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Дискусійний метод</w:t>
            </w:r>
          </w:p>
          <w:p w:rsidR="00BF3819" w:rsidRPr="00EC5841" w:rsidRDefault="00BF3819" w:rsidP="00BF3819">
            <w:pPr>
              <w:widowControl w:val="0"/>
              <w:numPr>
                <w:ilvl w:val="0"/>
                <w:numId w:val="15"/>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Метод активного навчання (проведення ділових ігор, мозковий штурм, командна робота)</w:t>
            </w:r>
          </w:p>
          <w:p w:rsidR="00BF3819" w:rsidRPr="00EC5841" w:rsidRDefault="00BF3819" w:rsidP="00BF3819">
            <w:pPr>
              <w:widowControl w:val="0"/>
              <w:numPr>
                <w:ilvl w:val="0"/>
                <w:numId w:val="15"/>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Ситуаційний метод</w:t>
            </w:r>
          </w:p>
          <w:p w:rsidR="00BF3819" w:rsidRPr="00EC5841" w:rsidRDefault="00BF3819" w:rsidP="00BF3819">
            <w:pPr>
              <w:widowControl w:val="0"/>
              <w:numPr>
                <w:ilvl w:val="0"/>
                <w:numId w:val="15"/>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Методи самостійної роботи (</w:t>
            </w:r>
            <w:r w:rsidRPr="00EC5841">
              <w:rPr>
                <w:rFonts w:ascii="Times New Roman" w:eastAsia="Times New Roman" w:hAnsi="Times New Roman" w:cs="Times New Roman"/>
                <w:sz w:val="24"/>
                <w:szCs w:val="24"/>
                <w:lang w:eastAsia="uk-UA"/>
              </w:rPr>
              <w:t xml:space="preserve">анотування опрацьованого матеріалу, вирішення задач, проведення розрахунків, підготовка доповідей, написання наукових статей </w:t>
            </w:r>
            <w:r w:rsidRPr="00EC5841">
              <w:rPr>
                <w:rFonts w:ascii="Times New Roman" w:eastAsia="Times New Roman" w:hAnsi="Times New Roman" w:cs="Times New Roman"/>
                <w:i/>
                <w:sz w:val="24"/>
                <w:szCs w:val="24"/>
                <w:lang w:eastAsia="uk-UA"/>
              </w:rPr>
              <w:t>(за бажанням студента)</w:t>
            </w:r>
            <w:r w:rsidRPr="00EC5841">
              <w:rPr>
                <w:rFonts w:ascii="Times New Roman" w:eastAsia="Times New Roman" w:hAnsi="Times New Roman" w:cs="Times New Roman"/>
                <w:sz w:val="24"/>
                <w:szCs w:val="24"/>
                <w:lang w:eastAsia="ru-RU"/>
              </w:rPr>
              <w:t>)</w:t>
            </w:r>
          </w:p>
        </w:tc>
      </w:tr>
    </w:tbl>
    <w:p w:rsidR="00BF3819" w:rsidRDefault="00BF3819" w:rsidP="00BF3819">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p>
    <w:p w:rsidR="00BF3819" w:rsidRDefault="00BF3819">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br w:type="page"/>
      </w:r>
    </w:p>
    <w:p w:rsidR="00BF3819" w:rsidRPr="00EC5841" w:rsidRDefault="00BF3819" w:rsidP="00BF3819">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uk-UA"/>
        </w:rPr>
      </w:pPr>
      <w:r w:rsidRPr="00EC5841">
        <w:rPr>
          <w:rFonts w:ascii="Times New Roman" w:eastAsia="Times New Roman" w:hAnsi="Times New Roman" w:cs="Times New Roman"/>
          <w:b/>
          <w:sz w:val="28"/>
          <w:szCs w:val="28"/>
          <w:lang w:eastAsia="uk-UA"/>
        </w:rPr>
        <w:lastRenderedPageBreak/>
        <w:t>9. Методи контролю</w:t>
      </w:r>
    </w:p>
    <w:p w:rsidR="00BF3819" w:rsidRPr="00EC5841" w:rsidRDefault="00BF3819" w:rsidP="00BF3819">
      <w:pPr>
        <w:autoSpaceDE w:val="0"/>
        <w:autoSpaceDN w:val="0"/>
        <w:spacing w:after="0" w:line="240" w:lineRule="auto"/>
        <w:ind w:firstLine="567"/>
        <w:jc w:val="center"/>
        <w:rPr>
          <w:rFonts w:ascii="Times New Roman" w:eastAsia="Times New Roman" w:hAnsi="Times New Roman" w:cs="Times New Roman"/>
          <w:b/>
          <w:sz w:val="24"/>
          <w:szCs w:val="24"/>
          <w:lang w:eastAsia="uk-UA"/>
        </w:rPr>
      </w:pPr>
    </w:p>
    <w:p w:rsidR="00BF3819" w:rsidRPr="00EC5841" w:rsidRDefault="00BF3819" w:rsidP="00BF3819">
      <w:pPr>
        <w:autoSpaceDE w:val="0"/>
        <w:autoSpaceDN w:val="0"/>
        <w:spacing w:after="0" w:line="240" w:lineRule="auto"/>
        <w:ind w:firstLine="567"/>
        <w:jc w:val="both"/>
        <w:rPr>
          <w:rFonts w:ascii="Times New Roman" w:eastAsia="Times New Roman" w:hAnsi="Times New Roman" w:cs="Times New Roman"/>
          <w:sz w:val="28"/>
          <w:szCs w:val="28"/>
          <w:lang w:eastAsia="uk-UA"/>
        </w:rPr>
      </w:pPr>
      <w:r w:rsidRPr="00EC5841">
        <w:rPr>
          <w:rFonts w:ascii="Times New Roman" w:eastAsia="Times New Roman" w:hAnsi="Times New Roman" w:cs="Times New Roman"/>
          <w:sz w:val="28"/>
          <w:szCs w:val="28"/>
          <w:lang w:eastAsia="uk-UA"/>
        </w:rPr>
        <w:t>Перевірка досягнення програмних результатів навчання здійснюється з використанням наступних методів.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5302"/>
      </w:tblGrid>
      <w:tr w:rsidR="00BF3819" w:rsidRPr="00EC5841" w:rsidTr="00F4466B">
        <w:trPr>
          <w:trHeight w:val="397"/>
          <w:tblHeader/>
        </w:trPr>
        <w:tc>
          <w:tcPr>
            <w:tcW w:w="2310" w:type="pct"/>
            <w:shd w:val="clear" w:color="auto" w:fill="auto"/>
            <w:vAlign w:val="center"/>
            <w:hideMark/>
          </w:tcPr>
          <w:p w:rsidR="00BF3819" w:rsidRPr="00EC5841" w:rsidRDefault="00BF3819" w:rsidP="00F4466B">
            <w:pPr>
              <w:autoSpaceDE w:val="0"/>
              <w:autoSpaceDN w:val="0"/>
              <w:spacing w:after="0" w:line="240" w:lineRule="auto"/>
              <w:jc w:val="center"/>
              <w:rPr>
                <w:rFonts w:ascii="Times New Roman" w:eastAsia="Calibri" w:hAnsi="Times New Roman" w:cs="Times New Roman"/>
                <w:sz w:val="24"/>
                <w:szCs w:val="24"/>
                <w:lang w:eastAsia="uk-UA"/>
              </w:rPr>
            </w:pPr>
            <w:r w:rsidRPr="00EC5841">
              <w:rPr>
                <w:rFonts w:ascii="Times New Roman" w:eastAsia="Times New Roman" w:hAnsi="Times New Roman" w:cs="Times New Roman"/>
                <w:sz w:val="28"/>
                <w:szCs w:val="28"/>
                <w:lang w:eastAsia="uk-UA"/>
              </w:rPr>
              <w:br w:type="page"/>
            </w:r>
            <w:r w:rsidRPr="00EC5841">
              <w:rPr>
                <w:rFonts w:ascii="Times New Roman" w:eastAsia="Calibri" w:hAnsi="Times New Roman" w:cs="Times New Roman"/>
                <w:sz w:val="24"/>
                <w:szCs w:val="24"/>
                <w:lang w:eastAsia="uk-UA"/>
              </w:rPr>
              <w:t>Результат навчання</w:t>
            </w:r>
          </w:p>
        </w:tc>
        <w:tc>
          <w:tcPr>
            <w:tcW w:w="2690" w:type="pct"/>
            <w:shd w:val="clear" w:color="auto" w:fill="auto"/>
            <w:vAlign w:val="center"/>
            <w:hideMark/>
          </w:tcPr>
          <w:p w:rsidR="00BF3819" w:rsidRPr="00EC5841" w:rsidRDefault="00BF3819" w:rsidP="00F4466B">
            <w:pPr>
              <w:autoSpaceDE w:val="0"/>
              <w:autoSpaceDN w:val="0"/>
              <w:spacing w:after="0" w:line="240" w:lineRule="auto"/>
              <w:jc w:val="center"/>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Методи контролю</w:t>
            </w:r>
          </w:p>
        </w:tc>
      </w:tr>
      <w:tr w:rsidR="00BF3819" w:rsidRPr="00EC5841" w:rsidTr="00F4466B">
        <w:tc>
          <w:tcPr>
            <w:tcW w:w="2310" w:type="pct"/>
            <w:shd w:val="clear" w:color="auto" w:fill="auto"/>
            <w:hideMark/>
          </w:tcPr>
          <w:p w:rsidR="00BF3819" w:rsidRPr="00BF3819" w:rsidRDefault="00BF3819" w:rsidP="00BF3819">
            <w:pPr>
              <w:spacing w:after="0" w:line="240" w:lineRule="auto"/>
              <w:jc w:val="both"/>
              <w:rPr>
                <w:rFonts w:ascii="Times New Roman" w:eastAsia="Times New Roman" w:hAnsi="Times New Roman" w:cs="Times New Roman"/>
                <w:i/>
                <w:sz w:val="24"/>
                <w:szCs w:val="24"/>
                <w:lang w:eastAsia="ru-RU"/>
              </w:rPr>
            </w:pPr>
            <w:r w:rsidRPr="00BF3819">
              <w:rPr>
                <w:rFonts w:ascii="Times New Roman" w:eastAsia="Times New Roman" w:hAnsi="Times New Roman" w:cs="Times New Roman"/>
                <w:i/>
                <w:sz w:val="24"/>
                <w:szCs w:val="24"/>
                <w:lang w:eastAsia="ru-RU"/>
              </w:rPr>
              <w:t xml:space="preserve">ПР01. </w:t>
            </w:r>
            <w:r w:rsidRPr="00BF3819">
              <w:rPr>
                <w:rFonts w:ascii="Times New Roman" w:eastAsia="Times New Roman" w:hAnsi="Times New Roman" w:cs="Times New Roman"/>
                <w:sz w:val="24"/>
                <w:szCs w:val="24"/>
                <w:lang w:eastAsia="ru-RU"/>
              </w:rP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p w:rsidR="00BF3819" w:rsidRPr="00BF3819" w:rsidRDefault="00BF3819" w:rsidP="00BF3819">
            <w:pPr>
              <w:spacing w:after="0" w:line="240" w:lineRule="auto"/>
              <w:jc w:val="both"/>
              <w:rPr>
                <w:rFonts w:ascii="Times New Roman" w:eastAsia="Times New Roman" w:hAnsi="Times New Roman" w:cs="Times New Roman"/>
                <w:i/>
                <w:sz w:val="24"/>
                <w:szCs w:val="24"/>
                <w:lang w:eastAsia="ru-RU"/>
              </w:rPr>
            </w:pPr>
            <w:r w:rsidRPr="00BF3819">
              <w:rPr>
                <w:rFonts w:ascii="Times New Roman" w:eastAsia="Times New Roman" w:hAnsi="Times New Roman" w:cs="Times New Roman"/>
                <w:i/>
                <w:sz w:val="24"/>
                <w:szCs w:val="24"/>
                <w:lang w:eastAsia="ru-RU"/>
              </w:rPr>
              <w:t xml:space="preserve">ПР02. </w:t>
            </w:r>
            <w:r w:rsidRPr="00BF3819">
              <w:rPr>
                <w:rFonts w:ascii="Times New Roman" w:eastAsia="Times New Roman" w:hAnsi="Times New Roman" w:cs="Times New Roman"/>
                <w:sz w:val="24"/>
                <w:szCs w:val="24"/>
                <w:lang w:eastAsia="ru-RU"/>
              </w:rPr>
              <w:t>Знати і розуміти теоретичні основи та принципи фінансової науки, особливості функціонування фінансових систем.</w:t>
            </w:r>
          </w:p>
          <w:p w:rsidR="00BF3819" w:rsidRPr="00BF3819" w:rsidRDefault="00BF3819" w:rsidP="00BF3819">
            <w:pPr>
              <w:spacing w:after="0" w:line="240" w:lineRule="auto"/>
              <w:jc w:val="both"/>
              <w:rPr>
                <w:rFonts w:ascii="Times New Roman" w:eastAsia="Times New Roman" w:hAnsi="Times New Roman" w:cs="Times New Roman"/>
                <w:sz w:val="24"/>
                <w:szCs w:val="24"/>
                <w:lang w:eastAsia="ru-RU"/>
              </w:rPr>
            </w:pPr>
            <w:r w:rsidRPr="00BF3819">
              <w:rPr>
                <w:rFonts w:ascii="Times New Roman" w:eastAsia="Times New Roman" w:hAnsi="Times New Roman" w:cs="Times New Roman"/>
                <w:i/>
                <w:sz w:val="24"/>
                <w:szCs w:val="24"/>
                <w:lang w:eastAsia="ru-RU"/>
              </w:rPr>
              <w:t xml:space="preserve">ПР03. </w:t>
            </w:r>
            <w:r w:rsidRPr="00BF3819">
              <w:rPr>
                <w:rFonts w:ascii="Times New Roman" w:eastAsia="Times New Roman" w:hAnsi="Times New Roman" w:cs="Times New Roman"/>
                <w:sz w:val="24"/>
                <w:szCs w:val="24"/>
                <w:lang w:eastAsia="ru-RU"/>
              </w:rPr>
              <w:t xml:space="preserve">Визначати особливості функціонування сучасних світових та національних фінансових систем та їх структури. </w:t>
            </w:r>
          </w:p>
          <w:p w:rsidR="00BF3819" w:rsidRPr="00BF3819" w:rsidRDefault="00BF3819" w:rsidP="00BF3819">
            <w:pPr>
              <w:spacing w:after="0" w:line="240" w:lineRule="auto"/>
              <w:jc w:val="both"/>
              <w:rPr>
                <w:rFonts w:ascii="Times New Roman" w:eastAsia="Times New Roman" w:hAnsi="Times New Roman" w:cs="Times New Roman"/>
                <w:sz w:val="24"/>
                <w:szCs w:val="24"/>
                <w:lang w:eastAsia="ru-RU"/>
              </w:rPr>
            </w:pPr>
            <w:r w:rsidRPr="00BF3819">
              <w:rPr>
                <w:rFonts w:ascii="Times New Roman" w:eastAsia="Times New Roman" w:hAnsi="Times New Roman" w:cs="Times New Roman"/>
                <w:i/>
                <w:sz w:val="24"/>
                <w:szCs w:val="24"/>
                <w:lang w:eastAsia="ru-RU"/>
              </w:rPr>
              <w:t xml:space="preserve">ПР10. </w:t>
            </w:r>
            <w:r w:rsidRPr="00BF3819">
              <w:rPr>
                <w:rFonts w:ascii="Times New Roman" w:eastAsia="Times New Roman" w:hAnsi="Times New Roman" w:cs="Times New Roman"/>
                <w:sz w:val="24"/>
                <w:szCs w:val="24"/>
                <w:lang w:eastAsia="ru-RU"/>
              </w:rPr>
              <w:t xml:space="preserve">Ідентифікувати джерела та розуміти методологію визначення і методи отримання економічних даних, збирати та аналізувати необхідну фінансову інформацію, розраховувати показники, що характеризують стан фінансових систем. </w:t>
            </w:r>
          </w:p>
          <w:p w:rsidR="00BF3819" w:rsidRPr="00BF3819" w:rsidRDefault="00BF3819" w:rsidP="00BF3819">
            <w:pPr>
              <w:spacing w:after="0" w:line="240" w:lineRule="auto"/>
              <w:jc w:val="both"/>
              <w:rPr>
                <w:rFonts w:ascii="Times New Roman" w:eastAsia="Times New Roman" w:hAnsi="Times New Roman" w:cs="Times New Roman"/>
                <w:sz w:val="24"/>
                <w:szCs w:val="24"/>
                <w:lang w:eastAsia="ru-RU"/>
              </w:rPr>
            </w:pPr>
            <w:r w:rsidRPr="00BF3819">
              <w:rPr>
                <w:rFonts w:ascii="Times New Roman" w:eastAsia="Times New Roman" w:hAnsi="Times New Roman" w:cs="Times New Roman"/>
                <w:i/>
                <w:sz w:val="24"/>
                <w:szCs w:val="24"/>
                <w:lang w:eastAsia="ru-RU"/>
              </w:rPr>
              <w:t xml:space="preserve">ПР11. </w:t>
            </w:r>
            <w:r w:rsidRPr="00BF3819">
              <w:rPr>
                <w:rFonts w:ascii="Times New Roman" w:eastAsia="Times New Roman" w:hAnsi="Times New Roman" w:cs="Times New Roman"/>
                <w:sz w:val="24"/>
                <w:szCs w:val="24"/>
                <w:lang w:eastAsia="ru-RU"/>
              </w:rPr>
              <w:t>Володіти методичним інструментарієм здійснення контрольних функцій у сфері фінансів, банківської справи та страхування.</w:t>
            </w:r>
          </w:p>
          <w:p w:rsidR="00BF3819" w:rsidRPr="00BF3819" w:rsidRDefault="00BF3819" w:rsidP="00BF3819">
            <w:pPr>
              <w:spacing w:after="0" w:line="240" w:lineRule="auto"/>
              <w:jc w:val="both"/>
              <w:rPr>
                <w:rFonts w:ascii="Times New Roman" w:eastAsia="Times New Roman" w:hAnsi="Times New Roman" w:cs="Times New Roman"/>
                <w:sz w:val="24"/>
                <w:szCs w:val="24"/>
                <w:lang w:eastAsia="ru-RU"/>
              </w:rPr>
            </w:pPr>
            <w:r w:rsidRPr="00BF3819">
              <w:rPr>
                <w:rFonts w:ascii="Times New Roman" w:eastAsia="Times New Roman" w:hAnsi="Times New Roman" w:cs="Times New Roman"/>
                <w:i/>
                <w:sz w:val="24"/>
                <w:szCs w:val="24"/>
                <w:lang w:eastAsia="ru-RU"/>
              </w:rPr>
              <w:t xml:space="preserve">ПР13. </w:t>
            </w:r>
            <w:r w:rsidRPr="00BF3819">
              <w:rPr>
                <w:rFonts w:ascii="Times New Roman" w:eastAsia="Times New Roman" w:hAnsi="Times New Roman" w:cs="Times New Roman"/>
                <w:sz w:val="24"/>
                <w:szCs w:val="24"/>
                <w:lang w:eastAsia="ru-RU"/>
              </w:rPr>
              <w:t>Володіти загальнонауковими та спеціальними методами дослідження фінансових процесів.</w:t>
            </w:r>
          </w:p>
          <w:p w:rsidR="00BF3819" w:rsidRPr="00BF3819" w:rsidRDefault="00BF3819" w:rsidP="00BF3819">
            <w:pPr>
              <w:spacing w:after="0" w:line="240" w:lineRule="auto"/>
              <w:jc w:val="both"/>
              <w:rPr>
                <w:rFonts w:ascii="Times New Roman" w:eastAsia="Times New Roman" w:hAnsi="Times New Roman" w:cs="Times New Roman"/>
                <w:sz w:val="24"/>
                <w:szCs w:val="24"/>
                <w:lang w:eastAsia="ru-RU"/>
              </w:rPr>
            </w:pPr>
            <w:r w:rsidRPr="00BF3819">
              <w:rPr>
                <w:rFonts w:ascii="Times New Roman" w:eastAsia="Times New Roman" w:hAnsi="Times New Roman" w:cs="Times New Roman"/>
                <w:i/>
                <w:sz w:val="24"/>
                <w:szCs w:val="24"/>
                <w:lang w:eastAsia="ru-RU"/>
              </w:rPr>
              <w:t xml:space="preserve">ПР14. </w:t>
            </w:r>
            <w:r w:rsidRPr="00BF3819">
              <w:rPr>
                <w:rFonts w:ascii="Times New Roman" w:eastAsia="Times New Roman" w:hAnsi="Times New Roman" w:cs="Times New Roman"/>
                <w:sz w:val="24"/>
                <w:szCs w:val="24"/>
                <w:lang w:eastAsia="ru-RU"/>
              </w:rPr>
              <w:t>Вміти абстрактно мислити, застосовувати аналіз та синтез для виявлення ключових характеристик фінансових систем, а також особливостей поведінки їх суб’єктів.</w:t>
            </w:r>
          </w:p>
          <w:p w:rsidR="00BF3819" w:rsidRPr="00BF3819" w:rsidRDefault="00BF3819" w:rsidP="00BF3819">
            <w:pPr>
              <w:spacing w:after="0" w:line="240" w:lineRule="auto"/>
              <w:jc w:val="both"/>
              <w:rPr>
                <w:rFonts w:ascii="Times New Roman" w:eastAsia="Times New Roman" w:hAnsi="Times New Roman" w:cs="Times New Roman"/>
                <w:sz w:val="24"/>
                <w:szCs w:val="24"/>
                <w:lang w:eastAsia="ru-RU"/>
              </w:rPr>
            </w:pPr>
            <w:r w:rsidRPr="00BF3819">
              <w:rPr>
                <w:rFonts w:ascii="Times New Roman" w:eastAsia="Times New Roman" w:hAnsi="Times New Roman" w:cs="Times New Roman"/>
                <w:i/>
                <w:sz w:val="24"/>
                <w:szCs w:val="24"/>
                <w:lang w:eastAsia="ru-RU"/>
              </w:rPr>
              <w:t xml:space="preserve">ПР16. </w:t>
            </w:r>
            <w:r w:rsidRPr="00BF3819">
              <w:rPr>
                <w:rFonts w:ascii="Times New Roman" w:eastAsia="Times New Roman" w:hAnsi="Times New Roman" w:cs="Times New Roman"/>
                <w:sz w:val="24"/>
                <w:szCs w:val="24"/>
                <w:lang w:eastAsia="ru-RU"/>
              </w:rPr>
              <w:t>Застосовувати набуті теоретичні знання для розв’язання практичних завдань та змістовно інтерпретувати отримані результати.</w:t>
            </w:r>
          </w:p>
          <w:p w:rsidR="00BF3819" w:rsidRPr="00EC5841" w:rsidRDefault="00BF3819" w:rsidP="00BF3819">
            <w:pPr>
              <w:spacing w:after="0" w:line="240" w:lineRule="auto"/>
              <w:jc w:val="both"/>
              <w:rPr>
                <w:rFonts w:ascii="Times New Roman" w:eastAsia="Times New Roman" w:hAnsi="Times New Roman" w:cs="Times New Roman"/>
                <w:sz w:val="24"/>
                <w:szCs w:val="24"/>
                <w:lang w:eastAsia="ru-RU"/>
              </w:rPr>
            </w:pPr>
            <w:r w:rsidRPr="00BF3819">
              <w:rPr>
                <w:rFonts w:ascii="Times New Roman" w:eastAsia="Times New Roman" w:hAnsi="Times New Roman" w:cs="Times New Roman"/>
                <w:i/>
                <w:sz w:val="24"/>
                <w:szCs w:val="24"/>
                <w:lang w:eastAsia="ru-RU"/>
              </w:rPr>
              <w:t xml:space="preserve">ПР23. </w:t>
            </w:r>
            <w:r w:rsidRPr="00BF3819">
              <w:rPr>
                <w:rFonts w:ascii="Times New Roman" w:eastAsia="Times New Roman" w:hAnsi="Times New Roman" w:cs="Times New Roman"/>
                <w:sz w:val="24"/>
                <w:szCs w:val="24"/>
                <w:lang w:eastAsia="ru-RU"/>
              </w:rPr>
              <w:t>Визначати досягнення і ідентифікувати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w:t>
            </w:r>
          </w:p>
        </w:tc>
        <w:tc>
          <w:tcPr>
            <w:tcW w:w="2690" w:type="pct"/>
            <w:shd w:val="clear" w:color="auto" w:fill="auto"/>
            <w:hideMark/>
          </w:tcPr>
          <w:p w:rsidR="00BF3819" w:rsidRPr="00EC5841" w:rsidRDefault="00BF3819" w:rsidP="00BF3819">
            <w:pPr>
              <w:widowControl w:val="0"/>
              <w:numPr>
                <w:ilvl w:val="0"/>
                <w:numId w:val="17"/>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Усне опитування, участь у дискусії, відповіді на проблемні запитання</w:t>
            </w:r>
          </w:p>
          <w:p w:rsidR="00BF3819" w:rsidRPr="00EC5841" w:rsidRDefault="00BF3819" w:rsidP="00BF3819">
            <w:pPr>
              <w:widowControl w:val="0"/>
              <w:numPr>
                <w:ilvl w:val="0"/>
                <w:numId w:val="17"/>
              </w:numPr>
              <w:shd w:val="clear" w:color="auto" w:fill="FFFFFF"/>
              <w:autoSpaceDE w:val="0"/>
              <w:autoSpaceDN w:val="0"/>
              <w:adjustRightInd w:val="0"/>
              <w:spacing w:after="0" w:line="240" w:lineRule="auto"/>
              <w:ind w:left="317" w:hanging="284"/>
              <w:jc w:val="both"/>
              <w:textAlignment w:val="baseline"/>
              <w:rPr>
                <w:rFonts w:ascii="Times New Roman" w:eastAsia="Times New Roman" w:hAnsi="Times New Roman" w:cs="Times New Roman"/>
                <w:bCs/>
                <w:iCs/>
                <w:sz w:val="24"/>
                <w:szCs w:val="24"/>
                <w:lang w:eastAsia="uk-UA"/>
              </w:rPr>
            </w:pPr>
            <w:r w:rsidRPr="00EC5841">
              <w:rPr>
                <w:rFonts w:ascii="Times New Roman" w:eastAsia="Times New Roman" w:hAnsi="Times New Roman" w:cs="Times New Roman"/>
                <w:bCs/>
                <w:iCs/>
                <w:sz w:val="24"/>
                <w:szCs w:val="24"/>
                <w:lang w:eastAsia="uk-UA"/>
              </w:rPr>
              <w:t>Перевірка виконання домашніх завдань, практичних завдань, вправ, кейсів</w:t>
            </w:r>
          </w:p>
          <w:p w:rsidR="00BF3819" w:rsidRPr="00EC5841" w:rsidRDefault="00BF3819" w:rsidP="00BF3819">
            <w:pPr>
              <w:widowControl w:val="0"/>
              <w:numPr>
                <w:ilvl w:val="0"/>
                <w:numId w:val="17"/>
              </w:numPr>
              <w:shd w:val="clear" w:color="auto" w:fill="FFFFFF"/>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Times New Roman" w:hAnsi="Times New Roman" w:cs="Times New Roman"/>
                <w:bCs/>
                <w:iCs/>
                <w:sz w:val="24"/>
                <w:szCs w:val="24"/>
                <w:lang w:eastAsia="uk-UA"/>
              </w:rPr>
              <w:t>Експрес-тестування</w:t>
            </w:r>
          </w:p>
          <w:p w:rsidR="00BF3819" w:rsidRPr="00EC5841" w:rsidRDefault="00BF3819" w:rsidP="00BF3819">
            <w:pPr>
              <w:widowControl w:val="0"/>
              <w:numPr>
                <w:ilvl w:val="0"/>
                <w:numId w:val="17"/>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Times New Roman" w:hAnsi="Times New Roman" w:cs="Times New Roman"/>
                <w:bCs/>
                <w:iCs/>
                <w:sz w:val="24"/>
                <w:szCs w:val="24"/>
                <w:lang w:eastAsia="uk-UA"/>
              </w:rPr>
              <w:t>Перевірка виконання та захист індивідуальних завдань</w:t>
            </w:r>
          </w:p>
          <w:p w:rsidR="00BF3819" w:rsidRPr="00EC5841" w:rsidRDefault="00BF3819" w:rsidP="00BF3819">
            <w:pPr>
              <w:widowControl w:val="0"/>
              <w:numPr>
                <w:ilvl w:val="0"/>
                <w:numId w:val="17"/>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 xml:space="preserve">Самооцінювання та взаємооцінювання </w:t>
            </w:r>
          </w:p>
          <w:p w:rsidR="00BF3819" w:rsidRPr="00EC5841" w:rsidRDefault="00BF3819" w:rsidP="00BF3819">
            <w:pPr>
              <w:widowControl w:val="0"/>
              <w:numPr>
                <w:ilvl w:val="0"/>
                <w:numId w:val="17"/>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Перевірка виконання завдань модульного контролю</w:t>
            </w:r>
          </w:p>
          <w:p w:rsidR="00BF3819" w:rsidRPr="00EC5841" w:rsidRDefault="00BF3819" w:rsidP="00BF3819">
            <w:pPr>
              <w:widowControl w:val="0"/>
              <w:numPr>
                <w:ilvl w:val="0"/>
                <w:numId w:val="17"/>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Залік/Екзамен</w:t>
            </w:r>
          </w:p>
        </w:tc>
      </w:tr>
    </w:tbl>
    <w:p w:rsidR="00BF3819" w:rsidRDefault="00BF3819" w:rsidP="00BF3819">
      <w:pP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br w:type="page"/>
      </w:r>
    </w:p>
    <w:p w:rsidR="00002DED" w:rsidRPr="00002DED" w:rsidRDefault="00002DED" w:rsidP="00002DED">
      <w:pPr>
        <w:spacing w:after="0" w:line="240" w:lineRule="auto"/>
        <w:jc w:val="center"/>
        <w:rPr>
          <w:rFonts w:ascii="Times New Roman" w:eastAsia="Times New Roman" w:hAnsi="Times New Roman" w:cs="Times New Roman"/>
          <w:b/>
          <w:sz w:val="28"/>
          <w:szCs w:val="28"/>
          <w:lang w:eastAsia="ru-RU"/>
        </w:rPr>
      </w:pPr>
      <w:r w:rsidRPr="00002DED">
        <w:rPr>
          <w:rFonts w:ascii="Times New Roman" w:eastAsia="Times New Roman" w:hAnsi="Times New Roman" w:cs="Times New Roman"/>
          <w:b/>
          <w:sz w:val="28"/>
          <w:szCs w:val="28"/>
          <w:lang w:eastAsia="uk-UA"/>
        </w:rPr>
        <w:lastRenderedPageBreak/>
        <w:t>10. </w:t>
      </w:r>
      <w:r w:rsidRPr="00002DED">
        <w:rPr>
          <w:rFonts w:ascii="Times New Roman" w:eastAsia="Times New Roman" w:hAnsi="Times New Roman" w:cs="Times New Roman"/>
          <w:b/>
          <w:sz w:val="28"/>
          <w:szCs w:val="28"/>
          <w:lang w:eastAsia="ru-RU"/>
        </w:rPr>
        <w:t>Оцінювання результатів навчання здобувачів вищої освіти</w:t>
      </w:r>
    </w:p>
    <w:p w:rsidR="00002DED" w:rsidRPr="00002DED" w:rsidRDefault="00002DED" w:rsidP="00002DED">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02DED" w:rsidRPr="00002DED" w:rsidRDefault="00002DED" w:rsidP="00002DED">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002DED">
        <w:rPr>
          <w:rFonts w:ascii="Times New Roman" w:eastAsia="Times New Roman" w:hAnsi="Times New Roman" w:cs="Times New Roman"/>
          <w:sz w:val="28"/>
          <w:szCs w:val="28"/>
          <w:lang w:eastAsia="ru-RU"/>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002DED" w:rsidRPr="00002DED" w:rsidRDefault="00002DED" w:rsidP="00002DE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02DED">
        <w:rPr>
          <w:rFonts w:ascii="Times New Roman" w:eastAsia="Times New Roman" w:hAnsi="Times New Roman" w:cs="Times New Roman"/>
          <w:sz w:val="28"/>
          <w:szCs w:val="28"/>
          <w:lang w:eastAsia="ru-RU"/>
        </w:rPr>
        <w:t>Система оцінювання результатів навчання здобувачів вищої освіти з навчальної дисципліни включає поточний, модульний та підсумковий контроль у всіх семестрах вивчення навчальної дисципліни.</w:t>
      </w:r>
    </w:p>
    <w:p w:rsidR="00002DED" w:rsidRPr="00002DED" w:rsidRDefault="00002DED" w:rsidP="00002DE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02DED">
        <w:rPr>
          <w:rFonts w:ascii="Times New Roman" w:eastAsia="Times New Roman" w:hAnsi="Times New Roman" w:cs="Times New Roman"/>
          <w:sz w:val="28"/>
          <w:szCs w:val="28"/>
          <w:lang w:eastAsia="ru-RU"/>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навчальної дисципліни. Поточний контроль здійснюється під час проведення навчальних занять. </w:t>
      </w:r>
    </w:p>
    <w:p w:rsidR="00002DED" w:rsidRPr="00002DED" w:rsidRDefault="00002DED" w:rsidP="00002DED">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eastAsia="ru-RU"/>
        </w:rPr>
      </w:pPr>
      <w:r w:rsidRPr="00002DED">
        <w:rPr>
          <w:rFonts w:ascii="Times New Roman" w:eastAsia="Times New Roman" w:hAnsi="Times New Roman" w:cs="Times New Roman"/>
          <w:sz w:val="28"/>
          <w:szCs w:val="28"/>
          <w:lang w:eastAsia="ru-RU"/>
        </w:rPr>
        <w:t xml:space="preserve">Модульний контроль проводиться з метою оцінювання </w:t>
      </w:r>
      <w:r w:rsidRPr="00002DED">
        <w:rPr>
          <w:rFonts w:ascii="Times New Roman" w:eastAsia="Times New Roman" w:hAnsi="Times New Roman" w:cs="Times New Roman"/>
          <w:spacing w:val="-4"/>
          <w:sz w:val="28"/>
          <w:szCs w:val="28"/>
          <w:lang w:eastAsia="ru-RU"/>
        </w:rPr>
        <w:t>результатів навчання здобувачів вищої освіти</w:t>
      </w:r>
      <w:r w:rsidRPr="00002DED">
        <w:rPr>
          <w:rFonts w:ascii="Times New Roman" w:eastAsia="Times New Roman" w:hAnsi="Times New Roman" w:cs="Times New Roman"/>
          <w:spacing w:val="-4"/>
          <w:sz w:val="28"/>
          <w:szCs w:val="28"/>
          <w:lang w:val="ru-RU" w:eastAsia="ru-RU"/>
        </w:rPr>
        <w:t xml:space="preserve"> </w:t>
      </w:r>
      <w:r w:rsidRPr="00002DED">
        <w:rPr>
          <w:rFonts w:ascii="Times New Roman" w:eastAsia="Times New Roman" w:hAnsi="Times New Roman" w:cs="Times New Roman"/>
          <w:spacing w:val="-4"/>
          <w:sz w:val="28"/>
          <w:szCs w:val="28"/>
          <w:lang w:eastAsia="ru-RU"/>
        </w:rPr>
        <w:t xml:space="preserve">за модуль </w:t>
      </w:r>
      <w:r w:rsidRPr="00002DED">
        <w:rPr>
          <w:rFonts w:ascii="Times New Roman" w:eastAsia="Times New Roman" w:hAnsi="Times New Roman" w:cs="Times New Roman"/>
          <w:sz w:val="28"/>
          <w:szCs w:val="28"/>
          <w:lang w:eastAsia="ru-RU"/>
        </w:rPr>
        <w:t>навчальної дисципліни</w:t>
      </w:r>
      <w:r w:rsidRPr="00002DED">
        <w:rPr>
          <w:rFonts w:ascii="Times New Roman" w:eastAsia="Times New Roman" w:hAnsi="Times New Roman" w:cs="Times New Roman"/>
          <w:spacing w:val="-4"/>
          <w:sz w:val="28"/>
          <w:szCs w:val="28"/>
          <w:lang w:eastAsia="ru-RU"/>
        </w:rPr>
        <w:t>.</w:t>
      </w:r>
      <w:r w:rsidRPr="00002DED">
        <w:rPr>
          <w:rFonts w:ascii="Times New Roman" w:eastAsia="Times New Roman" w:hAnsi="Times New Roman" w:cs="Times New Roman"/>
          <w:b/>
          <w:spacing w:val="-4"/>
          <w:sz w:val="28"/>
          <w:szCs w:val="28"/>
          <w:lang w:eastAsia="ru-RU"/>
        </w:rPr>
        <w:t xml:space="preserve"> </w:t>
      </w:r>
      <w:r w:rsidRPr="00002DED">
        <w:rPr>
          <w:rFonts w:ascii="Times New Roman" w:eastAsia="Times New Roman" w:hAnsi="Times New Roman" w:cs="Times New Roman"/>
          <w:sz w:val="28"/>
          <w:szCs w:val="28"/>
          <w:lang w:eastAsia="ru-RU"/>
        </w:rPr>
        <w:t>Модульний контроль проводиться під час навчального заняття після завершення вивчення матеріалу модуля навчальної дисципліни. Модульний контроль здійснюється у формі підсумкового тестування.</w:t>
      </w:r>
    </w:p>
    <w:p w:rsidR="00002DED" w:rsidRPr="00002DED" w:rsidRDefault="00002DED" w:rsidP="00002DE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02DED">
        <w:rPr>
          <w:rFonts w:ascii="Times New Roman" w:eastAsia="Times New Roman" w:hAnsi="Times New Roman" w:cs="Times New Roman"/>
          <w:sz w:val="28"/>
          <w:szCs w:val="28"/>
          <w:lang w:eastAsia="ru-RU"/>
        </w:rPr>
        <w:t xml:space="preserve">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у формі заліку проводиться </w:t>
      </w:r>
      <w:r w:rsidR="00F20070" w:rsidRPr="00F20070">
        <w:rPr>
          <w:rFonts w:ascii="Times New Roman" w:eastAsia="Times New Roman" w:hAnsi="Times New Roman" w:cs="Times New Roman"/>
          <w:sz w:val="28"/>
          <w:szCs w:val="28"/>
          <w:lang w:eastAsia="ru-RU"/>
        </w:rPr>
        <w:t>третьому</w:t>
      </w:r>
      <w:r w:rsidRPr="00002DED">
        <w:rPr>
          <w:rFonts w:ascii="Times New Roman" w:eastAsia="Times New Roman" w:hAnsi="Times New Roman" w:cs="Times New Roman"/>
          <w:sz w:val="28"/>
          <w:szCs w:val="28"/>
          <w:lang w:eastAsia="ru-RU"/>
        </w:rPr>
        <w:t xml:space="preserve"> семестрі, у формі екзамену – у </w:t>
      </w:r>
      <w:r w:rsidR="00F20070">
        <w:rPr>
          <w:rFonts w:ascii="Times New Roman" w:eastAsia="Times New Roman" w:hAnsi="Times New Roman" w:cs="Times New Roman"/>
          <w:sz w:val="28"/>
          <w:szCs w:val="28"/>
          <w:lang w:eastAsia="ru-RU"/>
        </w:rPr>
        <w:t>четвертому</w:t>
      </w:r>
      <w:r w:rsidRPr="00002DED">
        <w:rPr>
          <w:rFonts w:ascii="Times New Roman" w:eastAsia="Times New Roman" w:hAnsi="Times New Roman" w:cs="Times New Roman"/>
          <w:sz w:val="28"/>
          <w:szCs w:val="28"/>
          <w:lang w:eastAsia="ru-RU"/>
        </w:rPr>
        <w:t xml:space="preserve"> семестрі вивчення навчальної дисципліни. Процедура складання заліку та екзамену визначена у Положенні про організацію освітнього процесу у Державному університеті «Житомирська політехніка».</w:t>
      </w:r>
    </w:p>
    <w:p w:rsidR="00002DED" w:rsidRPr="00002DED" w:rsidRDefault="00002DED" w:rsidP="00002DED">
      <w:pPr>
        <w:widowControl w:val="0"/>
        <w:adjustRightInd w:val="0"/>
        <w:spacing w:after="0" w:line="240" w:lineRule="auto"/>
        <w:ind w:firstLine="567"/>
        <w:jc w:val="right"/>
        <w:textAlignment w:val="baseline"/>
        <w:rPr>
          <w:rFonts w:ascii="Times New Roman" w:eastAsia="Times New Roman" w:hAnsi="Times New Roman" w:cs="Times New Roman"/>
          <w:sz w:val="28"/>
          <w:szCs w:val="28"/>
          <w:lang w:eastAsia="ru-RU"/>
        </w:rPr>
      </w:pPr>
    </w:p>
    <w:p w:rsidR="00002DED" w:rsidRPr="00002DED" w:rsidRDefault="00002DED" w:rsidP="00002DED">
      <w:pPr>
        <w:widowControl w:val="0"/>
        <w:adjustRightInd w:val="0"/>
        <w:spacing w:after="0" w:line="240" w:lineRule="auto"/>
        <w:ind w:firstLine="567"/>
        <w:jc w:val="center"/>
        <w:textAlignment w:val="baseline"/>
        <w:rPr>
          <w:rFonts w:ascii="Times New Roman" w:eastAsia="Times New Roman" w:hAnsi="Times New Roman" w:cs="Times New Roman"/>
          <w:b/>
          <w:sz w:val="28"/>
          <w:szCs w:val="28"/>
          <w:lang w:eastAsia="ru-RU"/>
        </w:rPr>
      </w:pPr>
      <w:r w:rsidRPr="00002DED">
        <w:rPr>
          <w:rFonts w:ascii="Times New Roman" w:eastAsia="Times New Roman" w:hAnsi="Times New Roman" w:cs="Times New Roman"/>
          <w:b/>
          <w:sz w:val="28"/>
          <w:szCs w:val="28"/>
          <w:lang w:eastAsia="ru-RU"/>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3"/>
        <w:gridCol w:w="2247"/>
        <w:gridCol w:w="2245"/>
      </w:tblGrid>
      <w:tr w:rsidR="00002DED" w:rsidRPr="00002DED" w:rsidTr="00002DED">
        <w:trPr>
          <w:trHeight w:val="340"/>
          <w:tblHeader/>
        </w:trPr>
        <w:tc>
          <w:tcPr>
            <w:tcW w:w="2721" w:type="pct"/>
            <w:vMerge w:val="restart"/>
            <w:vAlign w:val="center"/>
          </w:tcPr>
          <w:p w:rsidR="00002DED" w:rsidRPr="00002DED" w:rsidRDefault="00002DED" w:rsidP="00002DED">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2279" w:type="pct"/>
            <w:gridSpan w:val="2"/>
            <w:vAlign w:val="center"/>
          </w:tcPr>
          <w:p w:rsidR="00002DED" w:rsidRPr="00002DED" w:rsidRDefault="00002DED" w:rsidP="00002DED">
            <w:pPr>
              <w:widowControl w:val="0"/>
              <w:adjustRightInd w:val="0"/>
              <w:spacing w:after="0" w:line="240" w:lineRule="auto"/>
              <w:ind w:left="-57" w:right="-57"/>
              <w:jc w:val="center"/>
              <w:textAlignment w:val="baseline"/>
              <w:rPr>
                <w:rFonts w:ascii="Times New Roman" w:eastAsia="Times New Roman" w:hAnsi="Times New Roman" w:cs="Times New Roman"/>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 xml:space="preserve">Кількість балів за </w:t>
            </w:r>
            <w:r w:rsidRPr="00002DED">
              <w:rPr>
                <w:rFonts w:ascii="Times New Roman" w:eastAsia="Times New Roman" w:hAnsi="Times New Roman" w:cs="Times New Roman"/>
                <w:sz w:val="24"/>
                <w:szCs w:val="24"/>
                <w:lang w:eastAsia="ru-RU"/>
              </w:rPr>
              <w:t>семестр</w:t>
            </w:r>
          </w:p>
        </w:tc>
      </w:tr>
      <w:tr w:rsidR="00002DED" w:rsidRPr="00002DED" w:rsidTr="00002DED">
        <w:trPr>
          <w:trHeight w:val="340"/>
          <w:tblHeader/>
        </w:trPr>
        <w:tc>
          <w:tcPr>
            <w:tcW w:w="2721" w:type="pct"/>
            <w:vMerge/>
            <w:vAlign w:val="center"/>
          </w:tcPr>
          <w:p w:rsidR="00002DED" w:rsidRPr="00002DED" w:rsidRDefault="00002DED" w:rsidP="00002DED">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tc>
        <w:tc>
          <w:tcPr>
            <w:tcW w:w="1140" w:type="pct"/>
            <w:vAlign w:val="center"/>
          </w:tcPr>
          <w:p w:rsidR="00002DED" w:rsidRPr="00002DED" w:rsidRDefault="00002DED" w:rsidP="00002DED">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002DED">
              <w:rPr>
                <w:rFonts w:ascii="Times New Roman" w:eastAsia="Times New Roman" w:hAnsi="Times New Roman" w:cs="Times New Roman"/>
                <w:sz w:val="24"/>
                <w:szCs w:val="24"/>
                <w:lang w:eastAsia="ru-RU"/>
              </w:rPr>
              <w:t>денна форма</w:t>
            </w:r>
          </w:p>
        </w:tc>
        <w:tc>
          <w:tcPr>
            <w:tcW w:w="1139" w:type="pct"/>
            <w:vAlign w:val="center"/>
          </w:tcPr>
          <w:p w:rsidR="00002DED" w:rsidRPr="00002DED" w:rsidRDefault="00002DED" w:rsidP="00002DED">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002DED">
              <w:rPr>
                <w:rFonts w:ascii="Times New Roman" w:eastAsia="Times New Roman" w:hAnsi="Times New Roman" w:cs="Times New Roman"/>
                <w:sz w:val="24"/>
                <w:szCs w:val="24"/>
                <w:lang w:eastAsia="ru-RU"/>
              </w:rPr>
              <w:t>заочна форма</w:t>
            </w:r>
          </w:p>
        </w:tc>
      </w:tr>
      <w:tr w:rsidR="00002DED" w:rsidRPr="00002DED" w:rsidTr="00002DED">
        <w:trPr>
          <w:trHeight w:val="312"/>
        </w:trPr>
        <w:tc>
          <w:tcPr>
            <w:tcW w:w="5000" w:type="pct"/>
            <w:gridSpan w:val="3"/>
            <w:vAlign w:val="center"/>
          </w:tcPr>
          <w:p w:rsidR="00002DED" w:rsidRPr="00002DED" w:rsidRDefault="00002DED" w:rsidP="00002DED">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bCs/>
                <w:sz w:val="24"/>
                <w:szCs w:val="24"/>
                <w:shd w:val="clear" w:color="auto" w:fill="FFFFFF"/>
                <w:lang w:eastAsia="ru-RU"/>
              </w:rPr>
              <w:t>Семестр 3</w:t>
            </w:r>
          </w:p>
        </w:tc>
      </w:tr>
      <w:tr w:rsidR="00002DED" w:rsidRPr="00002DED" w:rsidTr="00002DED">
        <w:trPr>
          <w:trHeight w:val="312"/>
        </w:trPr>
        <w:tc>
          <w:tcPr>
            <w:tcW w:w="2721" w:type="pct"/>
            <w:vAlign w:val="center"/>
          </w:tcPr>
          <w:p w:rsidR="00002DED" w:rsidRPr="00002DED" w:rsidRDefault="00002DED" w:rsidP="00002DED">
            <w:pPr>
              <w:widowControl w:val="0"/>
              <w:adjustRightInd w:val="0"/>
              <w:spacing w:after="0" w:line="240" w:lineRule="auto"/>
              <w:ind w:right="-108"/>
              <w:jc w:val="both"/>
              <w:textAlignment w:val="baseline"/>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Виконання завдань поточного контролю</w:t>
            </w:r>
          </w:p>
        </w:tc>
        <w:tc>
          <w:tcPr>
            <w:tcW w:w="1140" w:type="pct"/>
            <w:vAlign w:val="center"/>
          </w:tcPr>
          <w:p w:rsidR="00002DED" w:rsidRPr="00002DED" w:rsidRDefault="00002DED" w:rsidP="00002DED">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60</w:t>
            </w:r>
          </w:p>
        </w:tc>
        <w:tc>
          <w:tcPr>
            <w:tcW w:w="1139" w:type="pct"/>
            <w:vAlign w:val="center"/>
          </w:tcPr>
          <w:p w:rsidR="00002DED" w:rsidRPr="00002DED" w:rsidRDefault="00002DED" w:rsidP="00002DED">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6</w:t>
            </w:r>
            <w:r w:rsidRPr="00002DED">
              <w:rPr>
                <w:rFonts w:ascii="Times New Roman" w:eastAsia="Times New Roman" w:hAnsi="Times New Roman" w:cs="Times New Roman"/>
                <w:sz w:val="24"/>
                <w:szCs w:val="24"/>
                <w:shd w:val="clear" w:color="auto" w:fill="FFFFFF"/>
                <w:lang w:val="en-US" w:eastAsia="ru-RU"/>
              </w:rPr>
              <w:t>0</w:t>
            </w:r>
          </w:p>
        </w:tc>
      </w:tr>
      <w:tr w:rsidR="00002DED" w:rsidRPr="00002DED" w:rsidTr="00002DED">
        <w:trPr>
          <w:trHeight w:val="312"/>
        </w:trPr>
        <w:tc>
          <w:tcPr>
            <w:tcW w:w="2721" w:type="pct"/>
            <w:vAlign w:val="center"/>
          </w:tcPr>
          <w:p w:rsidR="00002DED" w:rsidRPr="00002DED" w:rsidRDefault="00002DED" w:rsidP="00002DED">
            <w:pPr>
              <w:widowControl w:val="0"/>
              <w:adjustRightInd w:val="0"/>
              <w:spacing w:after="0" w:line="240" w:lineRule="auto"/>
              <w:ind w:right="-108"/>
              <w:jc w:val="both"/>
              <w:textAlignment w:val="baseline"/>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Виконання завдань модульного контролю</w:t>
            </w:r>
          </w:p>
        </w:tc>
        <w:tc>
          <w:tcPr>
            <w:tcW w:w="1140" w:type="pct"/>
            <w:vAlign w:val="center"/>
          </w:tcPr>
          <w:p w:rsidR="00002DED" w:rsidRPr="00002DED" w:rsidRDefault="00002DED" w:rsidP="00002DED">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40</w:t>
            </w:r>
          </w:p>
        </w:tc>
        <w:tc>
          <w:tcPr>
            <w:tcW w:w="1139" w:type="pct"/>
            <w:vAlign w:val="center"/>
          </w:tcPr>
          <w:p w:rsidR="00002DED" w:rsidRPr="00002DED" w:rsidRDefault="00002DED" w:rsidP="00002DED">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40</w:t>
            </w:r>
          </w:p>
        </w:tc>
      </w:tr>
      <w:tr w:rsidR="00002DED" w:rsidRPr="00002DED" w:rsidTr="00002DED">
        <w:trPr>
          <w:trHeight w:val="312"/>
        </w:trPr>
        <w:tc>
          <w:tcPr>
            <w:tcW w:w="2721" w:type="pct"/>
            <w:vAlign w:val="center"/>
          </w:tcPr>
          <w:p w:rsidR="00002DED" w:rsidRPr="00002DED" w:rsidRDefault="00002DED" w:rsidP="00002DED">
            <w:pPr>
              <w:widowControl w:val="0"/>
              <w:adjustRightInd w:val="0"/>
              <w:spacing w:after="0" w:line="240" w:lineRule="auto"/>
              <w:ind w:right="-108"/>
              <w:jc w:val="both"/>
              <w:textAlignment w:val="baseline"/>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b/>
                <w:sz w:val="24"/>
                <w:szCs w:val="24"/>
                <w:shd w:val="clear" w:color="auto" w:fill="FFFFFF"/>
                <w:lang w:eastAsia="ru-RU"/>
              </w:rPr>
              <w:t>Підсумкова семестрова оцінка</w:t>
            </w:r>
          </w:p>
        </w:tc>
        <w:tc>
          <w:tcPr>
            <w:tcW w:w="1140" w:type="pct"/>
            <w:vAlign w:val="center"/>
          </w:tcPr>
          <w:p w:rsidR="00002DED" w:rsidRPr="00002DED" w:rsidRDefault="00002DED" w:rsidP="00002DED">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b/>
                <w:sz w:val="24"/>
                <w:szCs w:val="24"/>
                <w:shd w:val="clear" w:color="auto" w:fill="FFFFFF"/>
                <w:lang w:eastAsia="ru-RU"/>
              </w:rPr>
              <w:t>100</w:t>
            </w:r>
          </w:p>
        </w:tc>
        <w:tc>
          <w:tcPr>
            <w:tcW w:w="1139" w:type="pct"/>
            <w:vAlign w:val="center"/>
          </w:tcPr>
          <w:p w:rsidR="00002DED" w:rsidRPr="00002DED" w:rsidRDefault="00002DED" w:rsidP="00002DED">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b/>
                <w:sz w:val="24"/>
                <w:szCs w:val="24"/>
                <w:shd w:val="clear" w:color="auto" w:fill="FFFFFF"/>
                <w:lang w:eastAsia="ru-RU"/>
              </w:rPr>
              <w:t>100</w:t>
            </w:r>
          </w:p>
        </w:tc>
      </w:tr>
      <w:tr w:rsidR="00002DED" w:rsidRPr="00002DED" w:rsidTr="00002DED">
        <w:trPr>
          <w:trHeight w:val="312"/>
        </w:trPr>
        <w:tc>
          <w:tcPr>
            <w:tcW w:w="5000" w:type="pct"/>
            <w:gridSpan w:val="3"/>
            <w:vAlign w:val="center"/>
          </w:tcPr>
          <w:p w:rsidR="00002DED" w:rsidRPr="00002DED" w:rsidRDefault="00002DED" w:rsidP="00002DED">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bCs/>
                <w:sz w:val="24"/>
                <w:szCs w:val="24"/>
                <w:shd w:val="clear" w:color="auto" w:fill="FFFFFF"/>
                <w:lang w:eastAsia="ru-RU"/>
              </w:rPr>
              <w:t>Семестр 4</w:t>
            </w:r>
          </w:p>
        </w:tc>
      </w:tr>
      <w:tr w:rsidR="00002DED" w:rsidRPr="00002DED" w:rsidTr="00002DED">
        <w:trPr>
          <w:trHeight w:val="312"/>
        </w:trPr>
        <w:tc>
          <w:tcPr>
            <w:tcW w:w="2721" w:type="pct"/>
            <w:vAlign w:val="center"/>
          </w:tcPr>
          <w:p w:rsidR="00002DED" w:rsidRPr="00002DED" w:rsidRDefault="00002DED" w:rsidP="00002DED">
            <w:pPr>
              <w:widowControl w:val="0"/>
              <w:adjustRightInd w:val="0"/>
              <w:spacing w:after="0" w:line="240" w:lineRule="auto"/>
              <w:ind w:right="-108"/>
              <w:jc w:val="both"/>
              <w:textAlignment w:val="baseline"/>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Виконання завдань поточного контролю</w:t>
            </w:r>
          </w:p>
        </w:tc>
        <w:tc>
          <w:tcPr>
            <w:tcW w:w="1140" w:type="pct"/>
            <w:vAlign w:val="center"/>
          </w:tcPr>
          <w:p w:rsidR="00002DED" w:rsidRPr="00002DED" w:rsidRDefault="00002DED" w:rsidP="00002DED">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60</w:t>
            </w:r>
          </w:p>
        </w:tc>
        <w:tc>
          <w:tcPr>
            <w:tcW w:w="1139" w:type="pct"/>
            <w:vAlign w:val="center"/>
          </w:tcPr>
          <w:p w:rsidR="00002DED" w:rsidRPr="00002DED" w:rsidRDefault="00002DED" w:rsidP="00002DED">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6</w:t>
            </w:r>
            <w:r w:rsidRPr="00002DED">
              <w:rPr>
                <w:rFonts w:ascii="Times New Roman" w:eastAsia="Times New Roman" w:hAnsi="Times New Roman" w:cs="Times New Roman"/>
                <w:sz w:val="24"/>
                <w:szCs w:val="24"/>
                <w:shd w:val="clear" w:color="auto" w:fill="FFFFFF"/>
                <w:lang w:val="en-US" w:eastAsia="ru-RU"/>
              </w:rPr>
              <w:t>0</w:t>
            </w:r>
          </w:p>
        </w:tc>
      </w:tr>
      <w:tr w:rsidR="00002DED" w:rsidRPr="00002DED" w:rsidTr="00002DED">
        <w:trPr>
          <w:trHeight w:val="312"/>
        </w:trPr>
        <w:tc>
          <w:tcPr>
            <w:tcW w:w="2721" w:type="pct"/>
            <w:vAlign w:val="center"/>
          </w:tcPr>
          <w:p w:rsidR="00002DED" w:rsidRPr="00002DED" w:rsidRDefault="00002DED" w:rsidP="00002DED">
            <w:pPr>
              <w:widowControl w:val="0"/>
              <w:adjustRightInd w:val="0"/>
              <w:spacing w:after="0" w:line="240" w:lineRule="auto"/>
              <w:ind w:right="-108"/>
              <w:jc w:val="both"/>
              <w:textAlignment w:val="baseline"/>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Виконання завдань модульного контролю</w:t>
            </w:r>
          </w:p>
        </w:tc>
        <w:tc>
          <w:tcPr>
            <w:tcW w:w="1140" w:type="pct"/>
            <w:vAlign w:val="center"/>
          </w:tcPr>
          <w:p w:rsidR="00002DED" w:rsidRPr="00002DED" w:rsidRDefault="00002DED" w:rsidP="00002DED">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40</w:t>
            </w:r>
          </w:p>
        </w:tc>
        <w:tc>
          <w:tcPr>
            <w:tcW w:w="1139" w:type="pct"/>
            <w:vAlign w:val="center"/>
          </w:tcPr>
          <w:p w:rsidR="00002DED" w:rsidRPr="00002DED" w:rsidRDefault="00002DED" w:rsidP="00002DED">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40</w:t>
            </w:r>
          </w:p>
        </w:tc>
      </w:tr>
      <w:tr w:rsidR="00002DED" w:rsidRPr="00002DED" w:rsidTr="00002DED">
        <w:trPr>
          <w:trHeight w:val="312"/>
        </w:trPr>
        <w:tc>
          <w:tcPr>
            <w:tcW w:w="2721" w:type="pct"/>
            <w:vAlign w:val="center"/>
          </w:tcPr>
          <w:p w:rsidR="00002DED" w:rsidRPr="00002DED" w:rsidRDefault="00002DED" w:rsidP="00002DED">
            <w:pPr>
              <w:widowControl w:val="0"/>
              <w:adjustRightInd w:val="0"/>
              <w:spacing w:after="0" w:line="240" w:lineRule="auto"/>
              <w:ind w:right="-108"/>
              <w:jc w:val="both"/>
              <w:textAlignment w:val="baseline"/>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b/>
                <w:sz w:val="24"/>
                <w:szCs w:val="24"/>
                <w:shd w:val="clear" w:color="auto" w:fill="FFFFFF"/>
                <w:lang w:eastAsia="ru-RU"/>
              </w:rPr>
              <w:t>Підсумкова семестрова оцінка</w:t>
            </w:r>
          </w:p>
        </w:tc>
        <w:tc>
          <w:tcPr>
            <w:tcW w:w="1140" w:type="pct"/>
            <w:vAlign w:val="center"/>
          </w:tcPr>
          <w:p w:rsidR="00002DED" w:rsidRPr="00002DED" w:rsidRDefault="00002DED" w:rsidP="00002DED">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b/>
                <w:sz w:val="24"/>
                <w:szCs w:val="24"/>
                <w:shd w:val="clear" w:color="auto" w:fill="FFFFFF"/>
                <w:lang w:eastAsia="ru-RU"/>
              </w:rPr>
              <w:t>100</w:t>
            </w:r>
          </w:p>
        </w:tc>
        <w:tc>
          <w:tcPr>
            <w:tcW w:w="1139" w:type="pct"/>
            <w:vAlign w:val="center"/>
          </w:tcPr>
          <w:p w:rsidR="00002DED" w:rsidRPr="00002DED" w:rsidRDefault="00002DED" w:rsidP="00002DED">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b/>
                <w:sz w:val="24"/>
                <w:szCs w:val="24"/>
                <w:shd w:val="clear" w:color="auto" w:fill="FFFFFF"/>
                <w:lang w:eastAsia="ru-RU"/>
              </w:rPr>
              <w:t>100</w:t>
            </w:r>
          </w:p>
        </w:tc>
      </w:tr>
    </w:tbl>
    <w:p w:rsidR="00002DED" w:rsidRPr="00002DED" w:rsidRDefault="00002DED" w:rsidP="00002DED">
      <w:pPr>
        <w:widowControl w:val="0"/>
        <w:adjustRightInd w:val="0"/>
        <w:spacing w:after="0" w:line="240" w:lineRule="auto"/>
        <w:ind w:firstLine="567"/>
        <w:jc w:val="center"/>
        <w:rPr>
          <w:rFonts w:ascii="Times New Roman" w:eastAsia="Times New Roman" w:hAnsi="Times New Roman" w:cs="Times New Roman"/>
          <w:b/>
          <w:sz w:val="28"/>
          <w:szCs w:val="28"/>
          <w:lang w:eastAsia="ru-RU"/>
        </w:rPr>
      </w:pPr>
    </w:p>
    <w:p w:rsidR="00002DED" w:rsidRPr="00002DED" w:rsidRDefault="00002DED" w:rsidP="00002DED">
      <w:pPr>
        <w:widowControl w:val="0"/>
        <w:adjustRightInd w:val="0"/>
        <w:spacing w:after="0" w:line="240" w:lineRule="auto"/>
        <w:ind w:firstLine="567"/>
        <w:jc w:val="center"/>
        <w:rPr>
          <w:rFonts w:ascii="Times New Roman" w:eastAsia="Times New Roman" w:hAnsi="Times New Roman" w:cs="Times New Roman"/>
          <w:b/>
          <w:sz w:val="28"/>
          <w:szCs w:val="28"/>
          <w:lang w:eastAsia="ru-RU"/>
        </w:rPr>
      </w:pPr>
    </w:p>
    <w:p w:rsidR="00002DED" w:rsidRPr="00002DED" w:rsidRDefault="00002DED" w:rsidP="00002DED">
      <w:pPr>
        <w:widowControl w:val="0"/>
        <w:adjustRightInd w:val="0"/>
        <w:spacing w:after="0" w:line="240" w:lineRule="auto"/>
        <w:ind w:firstLine="567"/>
        <w:jc w:val="center"/>
        <w:rPr>
          <w:rFonts w:ascii="Times New Roman" w:eastAsia="Times New Roman" w:hAnsi="Times New Roman" w:cs="Times New Roman"/>
          <w:b/>
          <w:sz w:val="28"/>
          <w:szCs w:val="28"/>
          <w:lang w:eastAsia="ru-RU"/>
        </w:rPr>
      </w:pPr>
    </w:p>
    <w:p w:rsidR="00002DED" w:rsidRPr="00002DED" w:rsidRDefault="00002DED" w:rsidP="00002DED">
      <w:pPr>
        <w:widowControl w:val="0"/>
        <w:adjustRightInd w:val="0"/>
        <w:spacing w:after="0" w:line="240" w:lineRule="auto"/>
        <w:ind w:firstLine="567"/>
        <w:jc w:val="center"/>
        <w:rPr>
          <w:rFonts w:ascii="Times New Roman" w:eastAsia="Times New Roman" w:hAnsi="Times New Roman" w:cs="Times New Roman"/>
          <w:b/>
          <w:sz w:val="28"/>
          <w:szCs w:val="28"/>
          <w:lang w:eastAsia="ru-RU"/>
        </w:rPr>
      </w:pPr>
    </w:p>
    <w:p w:rsidR="00002DED" w:rsidRPr="00002DED" w:rsidRDefault="00002DED" w:rsidP="00002DED">
      <w:pPr>
        <w:widowControl w:val="0"/>
        <w:adjustRightInd w:val="0"/>
        <w:spacing w:after="0" w:line="240" w:lineRule="auto"/>
        <w:ind w:firstLine="567"/>
        <w:jc w:val="center"/>
        <w:rPr>
          <w:rFonts w:ascii="Times New Roman" w:eastAsia="Times New Roman" w:hAnsi="Times New Roman" w:cs="Times New Roman"/>
          <w:b/>
          <w:sz w:val="28"/>
          <w:szCs w:val="28"/>
          <w:lang w:eastAsia="ru-RU"/>
        </w:rPr>
      </w:pPr>
    </w:p>
    <w:p w:rsidR="00002DED" w:rsidRPr="00002DED" w:rsidRDefault="00002DED" w:rsidP="00002DED">
      <w:pPr>
        <w:widowControl w:val="0"/>
        <w:adjustRightInd w:val="0"/>
        <w:spacing w:after="0" w:line="240" w:lineRule="auto"/>
        <w:ind w:firstLine="567"/>
        <w:jc w:val="center"/>
        <w:rPr>
          <w:rFonts w:ascii="Times New Roman" w:eastAsia="Times New Roman" w:hAnsi="Times New Roman" w:cs="Times New Roman"/>
          <w:b/>
          <w:sz w:val="28"/>
          <w:szCs w:val="28"/>
          <w:lang w:eastAsia="ru-RU"/>
        </w:rPr>
      </w:pPr>
    </w:p>
    <w:p w:rsidR="00002DED" w:rsidRPr="00002DED" w:rsidRDefault="00002DED" w:rsidP="00002DED">
      <w:pPr>
        <w:widowControl w:val="0"/>
        <w:adjustRightInd w:val="0"/>
        <w:spacing w:after="0" w:line="240" w:lineRule="auto"/>
        <w:ind w:firstLine="567"/>
        <w:jc w:val="center"/>
        <w:rPr>
          <w:rFonts w:ascii="Times New Roman" w:eastAsia="Times New Roman" w:hAnsi="Times New Roman" w:cs="Times New Roman"/>
          <w:b/>
          <w:sz w:val="28"/>
          <w:szCs w:val="28"/>
          <w:lang w:eastAsia="ru-RU"/>
        </w:rPr>
      </w:pPr>
    </w:p>
    <w:p w:rsidR="00002DED" w:rsidRPr="00002DED" w:rsidRDefault="00002DED" w:rsidP="00002DED">
      <w:pPr>
        <w:widowControl w:val="0"/>
        <w:adjustRightInd w:val="0"/>
        <w:spacing w:after="0" w:line="240" w:lineRule="auto"/>
        <w:ind w:firstLine="567"/>
        <w:jc w:val="center"/>
        <w:rPr>
          <w:rFonts w:ascii="Times New Roman" w:eastAsia="Times New Roman" w:hAnsi="Times New Roman" w:cs="Times New Roman"/>
          <w:b/>
          <w:sz w:val="28"/>
          <w:szCs w:val="28"/>
          <w:lang w:eastAsia="ru-RU"/>
        </w:rPr>
      </w:pPr>
      <w:r w:rsidRPr="00002DED">
        <w:rPr>
          <w:rFonts w:ascii="Times New Roman" w:eastAsia="Times New Roman" w:hAnsi="Times New Roman" w:cs="Times New Roman"/>
          <w:b/>
          <w:sz w:val="28"/>
          <w:szCs w:val="28"/>
          <w:lang w:eastAsia="ru-RU"/>
        </w:rPr>
        <w:lastRenderedPageBreak/>
        <w:t xml:space="preserve">Розподіл балів </w:t>
      </w:r>
      <w:r w:rsidRPr="00002DED">
        <w:rPr>
          <w:rFonts w:ascii="Times New Roman" w:eastAsia="Times New Roman" w:hAnsi="Times New Roman" w:cs="Times New Roman"/>
          <w:b/>
          <w:sz w:val="28"/>
          <w:szCs w:val="28"/>
          <w:shd w:val="clear" w:color="auto" w:fill="FFFFFF"/>
          <w:lang w:eastAsia="ru-RU"/>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1"/>
        <w:gridCol w:w="1462"/>
        <w:gridCol w:w="1462"/>
      </w:tblGrid>
      <w:tr w:rsidR="00002DED" w:rsidRPr="00002DED" w:rsidTr="00002DED">
        <w:trPr>
          <w:trHeight w:val="340"/>
          <w:tblHeader/>
        </w:trPr>
        <w:tc>
          <w:tcPr>
            <w:tcW w:w="3516" w:type="pct"/>
            <w:vMerge w:val="restar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1484" w:type="pct"/>
            <w:gridSpan w:val="2"/>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Кількість балів за семестр</w:t>
            </w:r>
          </w:p>
        </w:tc>
      </w:tr>
      <w:tr w:rsidR="00002DED" w:rsidRPr="00002DED" w:rsidTr="00002DED">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after="0" w:line="240" w:lineRule="auto"/>
              <w:rPr>
                <w:rFonts w:ascii="Times New Roman" w:eastAsia="Times New Roman" w:hAnsi="Times New Roman" w:cs="Times New Roman"/>
                <w:sz w:val="24"/>
                <w:szCs w:val="24"/>
                <w:shd w:val="clear" w:color="auto" w:fill="FFFFFF"/>
                <w:lang w:eastAsia="ru-RU"/>
              </w:rPr>
            </w:pPr>
          </w:p>
        </w:tc>
        <w:tc>
          <w:tcPr>
            <w:tcW w:w="742"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utoSpaceDE w:val="0"/>
              <w:autoSpaceDN w:val="0"/>
              <w:adjustRightInd w:val="0"/>
              <w:spacing w:after="0" w:line="240" w:lineRule="auto"/>
              <w:ind w:left="-57" w:right="-57"/>
              <w:jc w:val="center"/>
              <w:rPr>
                <w:rFonts w:ascii="Times New Roman" w:eastAsia="Calibri" w:hAnsi="Times New Roman" w:cs="Times New Roman"/>
                <w:sz w:val="24"/>
                <w:szCs w:val="24"/>
                <w:lang w:eastAsia="uk-UA"/>
              </w:rPr>
            </w:pPr>
            <w:r w:rsidRPr="00002DED">
              <w:rPr>
                <w:rFonts w:ascii="Times New Roman" w:eastAsia="Times New Roman" w:hAnsi="Times New Roman" w:cs="Times New Roman"/>
                <w:sz w:val="24"/>
                <w:szCs w:val="24"/>
                <w:lang w:eastAsia="ru-RU"/>
              </w:rPr>
              <w:t>денна форма</w:t>
            </w:r>
          </w:p>
        </w:tc>
        <w:tc>
          <w:tcPr>
            <w:tcW w:w="742"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utoSpaceDE w:val="0"/>
              <w:autoSpaceDN w:val="0"/>
              <w:adjustRightInd w:val="0"/>
              <w:spacing w:after="0" w:line="240" w:lineRule="auto"/>
              <w:ind w:left="-113" w:right="-113"/>
              <w:jc w:val="center"/>
              <w:rPr>
                <w:rFonts w:ascii="Times New Roman" w:eastAsia="Calibri" w:hAnsi="Times New Roman" w:cs="Times New Roman"/>
                <w:sz w:val="24"/>
                <w:szCs w:val="24"/>
                <w:lang w:eastAsia="uk-UA"/>
              </w:rPr>
            </w:pPr>
            <w:r w:rsidRPr="00002DED">
              <w:rPr>
                <w:rFonts w:ascii="Times New Roman" w:eastAsia="Times New Roman" w:hAnsi="Times New Roman" w:cs="Times New Roman"/>
                <w:sz w:val="24"/>
                <w:szCs w:val="24"/>
                <w:lang w:eastAsia="ru-RU"/>
              </w:rPr>
              <w:t>заочна форма</w:t>
            </w:r>
          </w:p>
        </w:tc>
      </w:tr>
      <w:tr w:rsidR="00002DED" w:rsidRPr="00002DED" w:rsidTr="00002DED">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
                <w:bCs/>
                <w:sz w:val="24"/>
                <w:szCs w:val="24"/>
                <w:shd w:val="clear" w:color="auto" w:fill="FFFFFF"/>
                <w:lang w:eastAsia="ru-RU"/>
              </w:rPr>
              <w:t>Семестр 3</w:t>
            </w:r>
          </w:p>
        </w:tc>
      </w:tr>
      <w:tr w:rsidR="00002DED" w:rsidRPr="00002DED" w:rsidTr="00002DED">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ind w:left="-57" w:right="-57"/>
              <w:jc w:val="both"/>
              <w:rPr>
                <w:rFonts w:ascii="Times New Roman" w:eastAsia="Times New Roman" w:hAnsi="Times New Roman" w:cs="Times New Roman"/>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Виконання завдань під час навчальних занять</w:t>
            </w:r>
          </w:p>
        </w:tc>
        <w:tc>
          <w:tcPr>
            <w:tcW w:w="742" w:type="pct"/>
            <w:tcBorders>
              <w:top w:val="single" w:sz="4" w:space="0" w:color="auto"/>
              <w:left w:val="single" w:sz="4" w:space="0" w:color="auto"/>
              <w:bottom w:val="single" w:sz="4" w:space="0" w:color="auto"/>
              <w:right w:val="single" w:sz="4" w:space="0" w:color="auto"/>
            </w:tcBorders>
            <w:vAlign w:val="center"/>
          </w:tcPr>
          <w:p w:rsidR="00002DED" w:rsidRPr="00002DED" w:rsidRDefault="004E5CD8" w:rsidP="00002DED">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58</w:t>
            </w:r>
          </w:p>
        </w:tc>
        <w:tc>
          <w:tcPr>
            <w:tcW w:w="742"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4E5CD8" w:rsidP="00002DED">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58</w:t>
            </w:r>
          </w:p>
        </w:tc>
      </w:tr>
      <w:tr w:rsidR="00002DED" w:rsidRPr="00002DED" w:rsidTr="00002DED">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ind w:left="-57" w:right="-57"/>
              <w:rPr>
                <w:rFonts w:ascii="Times New Roman" w:eastAsia="Times New Roman" w:hAnsi="Times New Roman" w:cs="Times New Roman"/>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Виконання та захист індивідуальних завдань</w:t>
            </w:r>
          </w:p>
        </w:tc>
        <w:tc>
          <w:tcPr>
            <w:tcW w:w="742" w:type="pct"/>
            <w:tcBorders>
              <w:top w:val="single" w:sz="4" w:space="0" w:color="auto"/>
              <w:left w:val="single" w:sz="4" w:space="0" w:color="auto"/>
              <w:bottom w:val="single" w:sz="4" w:space="0" w:color="auto"/>
              <w:right w:val="single" w:sz="4" w:space="0" w:color="auto"/>
            </w:tcBorders>
            <w:vAlign w:val="center"/>
          </w:tcPr>
          <w:p w:rsidR="00002DED" w:rsidRPr="00002DED" w:rsidRDefault="004E5CD8" w:rsidP="00002DED">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p>
        </w:tc>
        <w:tc>
          <w:tcPr>
            <w:tcW w:w="742"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4E5CD8" w:rsidP="00002DED">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p>
        </w:tc>
      </w:tr>
      <w:tr w:rsidR="00002DED" w:rsidRPr="00002DED" w:rsidTr="00002DED">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28" w:lineRule="auto"/>
              <w:ind w:left="-57" w:right="-57"/>
              <w:rPr>
                <w:rFonts w:ascii="Times New Roman" w:eastAsia="Times New Roman" w:hAnsi="Times New Roman" w:cs="Times New Roman"/>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Виконання науково-дослідної роботи та інших видів робіт (</w:t>
            </w:r>
            <w:r w:rsidRPr="00002DED">
              <w:rPr>
                <w:rFonts w:ascii="Times New Roman" w:eastAsia="Times New Roman" w:hAnsi="Times New Roman" w:cs="Times New Roman"/>
                <w:b/>
                <w:sz w:val="24"/>
                <w:szCs w:val="24"/>
                <w:shd w:val="clear" w:color="auto" w:fill="FFFFFF"/>
                <w:lang w:eastAsia="ru-RU"/>
              </w:rPr>
              <w:t>додаткові – заохочувальні бали</w:t>
            </w:r>
            <w:r w:rsidRPr="00002DED">
              <w:rPr>
                <w:rFonts w:ascii="Times New Roman" w:eastAsia="Times New Roman" w:hAnsi="Times New Roman" w:cs="Times New Roman"/>
                <w:sz w:val="24"/>
                <w:szCs w:val="24"/>
                <w:shd w:val="clear" w:color="auto" w:fill="FFFFFF"/>
                <w:lang w:eastAsia="ru-RU"/>
              </w:rPr>
              <w:t>):</w:t>
            </w:r>
          </w:p>
          <w:p w:rsidR="00002DED" w:rsidRPr="00002DED" w:rsidRDefault="00002DED" w:rsidP="00002DED">
            <w:pPr>
              <w:widowControl w:val="0"/>
              <w:numPr>
                <w:ilvl w:val="0"/>
                <w:numId w:val="13"/>
              </w:numPr>
              <w:adjustRightInd w:val="0"/>
              <w:spacing w:after="0" w:line="240" w:lineRule="auto"/>
              <w:ind w:left="142" w:right="-57" w:hanging="142"/>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участь у конференціях, семінарах або інших наукових заходах;</w:t>
            </w:r>
          </w:p>
          <w:p w:rsidR="00002DED" w:rsidRPr="00002DED" w:rsidRDefault="00002DED" w:rsidP="00002DED">
            <w:pPr>
              <w:widowControl w:val="0"/>
              <w:numPr>
                <w:ilvl w:val="0"/>
                <w:numId w:val="13"/>
              </w:numPr>
              <w:adjustRightInd w:val="0"/>
              <w:spacing w:after="0" w:line="240" w:lineRule="auto"/>
              <w:ind w:left="142" w:right="-57" w:hanging="142"/>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презентація інноваційних ідей на тему, що вивчається;</w:t>
            </w:r>
          </w:p>
          <w:p w:rsidR="00002DED" w:rsidRPr="00002DED" w:rsidRDefault="00002DED" w:rsidP="00002DED">
            <w:pPr>
              <w:widowControl w:val="0"/>
              <w:numPr>
                <w:ilvl w:val="0"/>
                <w:numId w:val="13"/>
              </w:numPr>
              <w:adjustRightInd w:val="0"/>
              <w:spacing w:after="0" w:line="240" w:lineRule="auto"/>
              <w:ind w:left="142" w:right="-57" w:hanging="142"/>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участь у наукових студентських конференціях (написання тези доповідей та презентація доповіді на конференції);</w:t>
            </w:r>
          </w:p>
          <w:p w:rsidR="00002DED" w:rsidRPr="00002DED" w:rsidRDefault="00002DED" w:rsidP="00002DED">
            <w:pPr>
              <w:widowControl w:val="0"/>
              <w:numPr>
                <w:ilvl w:val="0"/>
                <w:numId w:val="13"/>
              </w:numPr>
              <w:adjustRightInd w:val="0"/>
              <w:spacing w:after="0" w:line="240" w:lineRule="auto"/>
              <w:ind w:left="142" w:right="-57" w:hanging="142"/>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публікація наукових статей;</w:t>
            </w:r>
          </w:p>
          <w:p w:rsidR="00002DED" w:rsidRPr="00002DED" w:rsidRDefault="00002DED" w:rsidP="00002DED">
            <w:pPr>
              <w:widowControl w:val="0"/>
              <w:numPr>
                <w:ilvl w:val="0"/>
                <w:numId w:val="13"/>
              </w:numPr>
              <w:adjustRightInd w:val="0"/>
              <w:spacing w:after="0" w:line="240" w:lineRule="auto"/>
              <w:ind w:left="142" w:right="-57" w:hanging="142"/>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tc>
        <w:tc>
          <w:tcPr>
            <w:tcW w:w="742"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до 20</w:t>
            </w:r>
          </w:p>
        </w:tc>
        <w:tc>
          <w:tcPr>
            <w:tcW w:w="742"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до 20</w:t>
            </w:r>
          </w:p>
        </w:tc>
      </w:tr>
      <w:tr w:rsidR="00002DED" w:rsidRPr="00002DED" w:rsidTr="00002DED">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ind w:left="-57" w:right="-57"/>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b/>
                <w:sz w:val="24"/>
                <w:szCs w:val="24"/>
                <w:lang w:eastAsia="ru-RU"/>
              </w:rPr>
              <w:t xml:space="preserve">Разом за </w:t>
            </w:r>
            <w:r w:rsidRPr="00002DED">
              <w:rPr>
                <w:rFonts w:ascii="Times New Roman" w:eastAsia="Times New Roman" w:hAnsi="Times New Roman" w:cs="Times New Roman"/>
                <w:b/>
                <w:sz w:val="24"/>
                <w:szCs w:val="24"/>
                <w:shd w:val="clear" w:color="auto" w:fill="FFFFFF"/>
                <w:lang w:eastAsia="ru-RU"/>
              </w:rPr>
              <w:t>виконання завдань поточного контролю</w:t>
            </w:r>
          </w:p>
        </w:tc>
        <w:tc>
          <w:tcPr>
            <w:tcW w:w="742"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ind w:left="-57" w:right="-57"/>
              <w:jc w:val="center"/>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b/>
                <w:sz w:val="24"/>
                <w:szCs w:val="24"/>
                <w:shd w:val="clear" w:color="auto" w:fill="FFFFFF"/>
                <w:lang w:eastAsia="ru-RU"/>
              </w:rPr>
              <w:t>60</w:t>
            </w:r>
          </w:p>
        </w:tc>
        <w:tc>
          <w:tcPr>
            <w:tcW w:w="742"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ind w:left="-57" w:right="-57"/>
              <w:jc w:val="center"/>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b/>
                <w:sz w:val="24"/>
                <w:szCs w:val="24"/>
                <w:shd w:val="clear" w:color="auto" w:fill="FFFFFF"/>
                <w:lang w:eastAsia="ru-RU"/>
              </w:rPr>
              <w:t>60</w:t>
            </w:r>
          </w:p>
        </w:tc>
      </w:tr>
      <w:tr w:rsidR="00002DED" w:rsidRPr="00002DED" w:rsidTr="00002DED">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ind w:left="-57" w:right="-57"/>
              <w:jc w:val="center"/>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bCs/>
                <w:sz w:val="24"/>
                <w:szCs w:val="24"/>
                <w:shd w:val="clear" w:color="auto" w:fill="FFFFFF"/>
                <w:lang w:eastAsia="ru-RU"/>
              </w:rPr>
              <w:t>Семестр 4</w:t>
            </w:r>
          </w:p>
        </w:tc>
      </w:tr>
      <w:tr w:rsidR="004E5CD8" w:rsidRPr="00002DED" w:rsidTr="00002DED">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rsidR="004E5CD8" w:rsidRPr="00002DED" w:rsidRDefault="004E5CD8" w:rsidP="00002DED">
            <w:pPr>
              <w:widowControl w:val="0"/>
              <w:adjustRightInd w:val="0"/>
              <w:spacing w:after="0" w:line="240" w:lineRule="auto"/>
              <w:ind w:left="-57" w:right="-57"/>
              <w:rPr>
                <w:rFonts w:ascii="Times New Roman" w:eastAsia="Times New Roman" w:hAnsi="Times New Roman" w:cs="Times New Roman"/>
                <w:b/>
                <w:sz w:val="24"/>
                <w:szCs w:val="24"/>
                <w:lang w:eastAsia="ru-RU"/>
              </w:rPr>
            </w:pPr>
            <w:r w:rsidRPr="00002DED">
              <w:rPr>
                <w:rFonts w:ascii="Times New Roman" w:eastAsia="Times New Roman" w:hAnsi="Times New Roman" w:cs="Times New Roman"/>
                <w:sz w:val="24"/>
                <w:szCs w:val="24"/>
                <w:shd w:val="clear" w:color="auto" w:fill="FFFFFF"/>
                <w:lang w:eastAsia="ru-RU"/>
              </w:rPr>
              <w:t>Виконання завдань під час навчальних занять</w:t>
            </w:r>
          </w:p>
        </w:tc>
        <w:tc>
          <w:tcPr>
            <w:tcW w:w="742" w:type="pct"/>
            <w:tcBorders>
              <w:top w:val="single" w:sz="4" w:space="0" w:color="auto"/>
              <w:left w:val="single" w:sz="4" w:space="0" w:color="auto"/>
              <w:bottom w:val="single" w:sz="4" w:space="0" w:color="auto"/>
              <w:right w:val="single" w:sz="4" w:space="0" w:color="auto"/>
            </w:tcBorders>
            <w:vAlign w:val="center"/>
            <w:hideMark/>
          </w:tcPr>
          <w:p w:rsidR="004E5CD8" w:rsidRPr="00002DED" w:rsidRDefault="004E5CD8" w:rsidP="004E5CD8">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58</w:t>
            </w:r>
          </w:p>
        </w:tc>
        <w:tc>
          <w:tcPr>
            <w:tcW w:w="742" w:type="pct"/>
            <w:tcBorders>
              <w:top w:val="single" w:sz="4" w:space="0" w:color="auto"/>
              <w:left w:val="single" w:sz="4" w:space="0" w:color="auto"/>
              <w:bottom w:val="single" w:sz="4" w:space="0" w:color="auto"/>
              <w:right w:val="single" w:sz="4" w:space="0" w:color="auto"/>
            </w:tcBorders>
            <w:vAlign w:val="center"/>
            <w:hideMark/>
          </w:tcPr>
          <w:p w:rsidR="004E5CD8" w:rsidRPr="00002DED" w:rsidRDefault="004E5CD8" w:rsidP="004E5CD8">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58</w:t>
            </w:r>
          </w:p>
        </w:tc>
      </w:tr>
      <w:tr w:rsidR="004E5CD8" w:rsidRPr="00002DED" w:rsidTr="00002DED">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rsidR="004E5CD8" w:rsidRPr="00002DED" w:rsidRDefault="004E5CD8" w:rsidP="00002DED">
            <w:pPr>
              <w:widowControl w:val="0"/>
              <w:adjustRightInd w:val="0"/>
              <w:spacing w:after="0" w:line="240" w:lineRule="auto"/>
              <w:ind w:left="-57" w:right="-57"/>
              <w:rPr>
                <w:rFonts w:ascii="Times New Roman" w:eastAsia="Times New Roman" w:hAnsi="Times New Roman" w:cs="Times New Roman"/>
                <w:b/>
                <w:sz w:val="24"/>
                <w:szCs w:val="24"/>
                <w:lang w:eastAsia="ru-RU"/>
              </w:rPr>
            </w:pPr>
            <w:r w:rsidRPr="00002DED">
              <w:rPr>
                <w:rFonts w:ascii="Times New Roman" w:eastAsia="Times New Roman" w:hAnsi="Times New Roman" w:cs="Times New Roman"/>
                <w:sz w:val="24"/>
                <w:szCs w:val="24"/>
                <w:shd w:val="clear" w:color="auto" w:fill="FFFFFF"/>
                <w:lang w:eastAsia="ru-RU"/>
              </w:rPr>
              <w:t>Виконання та захист індивідуальних завдань</w:t>
            </w:r>
          </w:p>
        </w:tc>
        <w:tc>
          <w:tcPr>
            <w:tcW w:w="742" w:type="pct"/>
            <w:tcBorders>
              <w:top w:val="single" w:sz="4" w:space="0" w:color="auto"/>
              <w:left w:val="single" w:sz="4" w:space="0" w:color="auto"/>
              <w:bottom w:val="single" w:sz="4" w:space="0" w:color="auto"/>
              <w:right w:val="single" w:sz="4" w:space="0" w:color="auto"/>
            </w:tcBorders>
            <w:vAlign w:val="center"/>
            <w:hideMark/>
          </w:tcPr>
          <w:p w:rsidR="004E5CD8" w:rsidRPr="00002DED" w:rsidRDefault="004E5CD8" w:rsidP="004E5CD8">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p>
        </w:tc>
        <w:tc>
          <w:tcPr>
            <w:tcW w:w="742" w:type="pct"/>
            <w:tcBorders>
              <w:top w:val="single" w:sz="4" w:space="0" w:color="auto"/>
              <w:left w:val="single" w:sz="4" w:space="0" w:color="auto"/>
              <w:bottom w:val="single" w:sz="4" w:space="0" w:color="auto"/>
              <w:right w:val="single" w:sz="4" w:space="0" w:color="auto"/>
            </w:tcBorders>
            <w:vAlign w:val="center"/>
            <w:hideMark/>
          </w:tcPr>
          <w:p w:rsidR="004E5CD8" w:rsidRPr="00002DED" w:rsidRDefault="004E5CD8" w:rsidP="004E5CD8">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p>
        </w:tc>
      </w:tr>
      <w:tr w:rsidR="00002DED" w:rsidRPr="00002DED" w:rsidTr="00002DED">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28" w:lineRule="auto"/>
              <w:ind w:left="-57" w:right="-57"/>
              <w:rPr>
                <w:rFonts w:ascii="Times New Roman" w:eastAsia="Times New Roman" w:hAnsi="Times New Roman" w:cs="Times New Roman"/>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Виконання науково-дослідної роботи та інших видів робіт (</w:t>
            </w:r>
            <w:r w:rsidRPr="00002DED">
              <w:rPr>
                <w:rFonts w:ascii="Times New Roman" w:eastAsia="Times New Roman" w:hAnsi="Times New Roman" w:cs="Times New Roman"/>
                <w:b/>
                <w:sz w:val="24"/>
                <w:szCs w:val="24"/>
                <w:shd w:val="clear" w:color="auto" w:fill="FFFFFF"/>
                <w:lang w:eastAsia="ru-RU"/>
              </w:rPr>
              <w:t>додаткові – заохочувальні бали</w:t>
            </w:r>
            <w:r w:rsidRPr="00002DED">
              <w:rPr>
                <w:rFonts w:ascii="Times New Roman" w:eastAsia="Times New Roman" w:hAnsi="Times New Roman" w:cs="Times New Roman"/>
                <w:sz w:val="24"/>
                <w:szCs w:val="24"/>
                <w:shd w:val="clear" w:color="auto" w:fill="FFFFFF"/>
                <w:lang w:eastAsia="ru-RU"/>
              </w:rPr>
              <w:t>):</w:t>
            </w:r>
          </w:p>
          <w:p w:rsidR="00002DED" w:rsidRPr="00002DED" w:rsidRDefault="00002DED" w:rsidP="00002DED">
            <w:pPr>
              <w:widowControl w:val="0"/>
              <w:numPr>
                <w:ilvl w:val="0"/>
                <w:numId w:val="13"/>
              </w:numPr>
              <w:adjustRightInd w:val="0"/>
              <w:spacing w:after="0" w:line="240" w:lineRule="auto"/>
              <w:ind w:left="142" w:right="-57" w:hanging="142"/>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участь у конференціях, семінарах або інших наукових заходах;</w:t>
            </w:r>
          </w:p>
          <w:p w:rsidR="00002DED" w:rsidRPr="00002DED" w:rsidRDefault="00002DED" w:rsidP="00002DED">
            <w:pPr>
              <w:widowControl w:val="0"/>
              <w:numPr>
                <w:ilvl w:val="0"/>
                <w:numId w:val="13"/>
              </w:numPr>
              <w:adjustRightInd w:val="0"/>
              <w:spacing w:after="0" w:line="240" w:lineRule="auto"/>
              <w:ind w:left="142" w:right="-57" w:hanging="142"/>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презентація інноваційних ідей на тему, що вивчається;</w:t>
            </w:r>
          </w:p>
          <w:p w:rsidR="00002DED" w:rsidRPr="00002DED" w:rsidRDefault="00002DED" w:rsidP="00002DED">
            <w:pPr>
              <w:widowControl w:val="0"/>
              <w:numPr>
                <w:ilvl w:val="0"/>
                <w:numId w:val="13"/>
              </w:numPr>
              <w:adjustRightInd w:val="0"/>
              <w:spacing w:after="0" w:line="240" w:lineRule="auto"/>
              <w:ind w:left="142" w:right="-57" w:hanging="142"/>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участь у наукових студентських конференціях (написання тези доповідей та презентація доповіді на конференції);</w:t>
            </w:r>
          </w:p>
          <w:p w:rsidR="00002DED" w:rsidRPr="00002DED" w:rsidRDefault="00002DED" w:rsidP="00002DED">
            <w:pPr>
              <w:widowControl w:val="0"/>
              <w:numPr>
                <w:ilvl w:val="0"/>
                <w:numId w:val="13"/>
              </w:numPr>
              <w:adjustRightInd w:val="0"/>
              <w:spacing w:after="0" w:line="240" w:lineRule="auto"/>
              <w:ind w:left="142" w:right="-57" w:hanging="142"/>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публікація наукових статей;</w:t>
            </w:r>
          </w:p>
          <w:p w:rsidR="00002DED" w:rsidRPr="00002DED" w:rsidRDefault="00002DED" w:rsidP="00002DED">
            <w:pPr>
              <w:widowControl w:val="0"/>
              <w:numPr>
                <w:ilvl w:val="0"/>
                <w:numId w:val="13"/>
              </w:numPr>
              <w:adjustRightInd w:val="0"/>
              <w:spacing w:after="0" w:line="240" w:lineRule="auto"/>
              <w:ind w:left="142" w:right="-57" w:hanging="142"/>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tc>
        <w:tc>
          <w:tcPr>
            <w:tcW w:w="742"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до 20</w:t>
            </w:r>
          </w:p>
        </w:tc>
        <w:tc>
          <w:tcPr>
            <w:tcW w:w="742"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до 20</w:t>
            </w:r>
          </w:p>
        </w:tc>
      </w:tr>
      <w:tr w:rsidR="00002DED" w:rsidRPr="00002DED" w:rsidTr="00002DED">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28" w:lineRule="auto"/>
              <w:ind w:left="-57" w:right="-57"/>
              <w:rPr>
                <w:rFonts w:ascii="Times New Roman" w:eastAsia="Times New Roman" w:hAnsi="Times New Roman" w:cs="Times New Roman"/>
                <w:sz w:val="24"/>
                <w:szCs w:val="24"/>
                <w:shd w:val="clear" w:color="auto" w:fill="FFFFFF"/>
                <w:lang w:eastAsia="ru-RU"/>
              </w:rPr>
            </w:pPr>
            <w:r w:rsidRPr="00002DED">
              <w:rPr>
                <w:rFonts w:ascii="Times New Roman" w:eastAsia="Times New Roman" w:hAnsi="Times New Roman" w:cs="Times New Roman"/>
                <w:b/>
                <w:sz w:val="24"/>
                <w:szCs w:val="24"/>
                <w:lang w:eastAsia="ru-RU"/>
              </w:rPr>
              <w:t xml:space="preserve">Разом за </w:t>
            </w:r>
            <w:r w:rsidRPr="00002DED">
              <w:rPr>
                <w:rFonts w:ascii="Times New Roman" w:eastAsia="Times New Roman" w:hAnsi="Times New Roman" w:cs="Times New Roman"/>
                <w:b/>
                <w:sz w:val="24"/>
                <w:szCs w:val="24"/>
                <w:shd w:val="clear" w:color="auto" w:fill="FFFFFF"/>
                <w:lang w:eastAsia="ru-RU"/>
              </w:rPr>
              <w:t>виконання завдань поточного контролю</w:t>
            </w:r>
          </w:p>
        </w:tc>
        <w:tc>
          <w:tcPr>
            <w:tcW w:w="742"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ind w:left="-57" w:right="-57"/>
              <w:jc w:val="center"/>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b/>
                <w:sz w:val="24"/>
                <w:szCs w:val="24"/>
                <w:shd w:val="clear" w:color="auto" w:fill="FFFFFF"/>
                <w:lang w:eastAsia="ru-RU"/>
              </w:rPr>
              <w:t>60</w:t>
            </w:r>
          </w:p>
        </w:tc>
        <w:tc>
          <w:tcPr>
            <w:tcW w:w="742"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ind w:left="-57" w:right="-57"/>
              <w:jc w:val="center"/>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b/>
                <w:sz w:val="24"/>
                <w:szCs w:val="24"/>
                <w:shd w:val="clear" w:color="auto" w:fill="FFFFFF"/>
                <w:lang w:eastAsia="ru-RU"/>
              </w:rPr>
              <w:t>60</w:t>
            </w:r>
          </w:p>
        </w:tc>
      </w:tr>
    </w:tbl>
    <w:p w:rsidR="00002DED" w:rsidRPr="00002DED" w:rsidRDefault="00002DED" w:rsidP="00002DED">
      <w:pPr>
        <w:widowControl w:val="0"/>
        <w:adjustRightInd w:val="0"/>
        <w:spacing w:after="0" w:line="240" w:lineRule="auto"/>
        <w:ind w:firstLine="567"/>
        <w:jc w:val="center"/>
        <w:textAlignment w:val="baseline"/>
        <w:rPr>
          <w:rFonts w:ascii="Times New Roman" w:eastAsia="Times New Roman" w:hAnsi="Times New Roman" w:cs="Times New Roman"/>
          <w:sz w:val="28"/>
          <w:szCs w:val="28"/>
          <w:lang w:eastAsia="ru-RU"/>
        </w:rPr>
      </w:pPr>
    </w:p>
    <w:p w:rsidR="00002DED" w:rsidRPr="00002DED" w:rsidRDefault="00002DED" w:rsidP="00002DED">
      <w:pPr>
        <w:widowControl w:val="0"/>
        <w:adjustRightInd w:val="0"/>
        <w:spacing w:after="0" w:line="240" w:lineRule="auto"/>
        <w:ind w:firstLine="567"/>
        <w:jc w:val="center"/>
        <w:textAlignment w:val="baseline"/>
        <w:rPr>
          <w:rFonts w:ascii="Times New Roman" w:eastAsia="Times New Roman" w:hAnsi="Times New Roman" w:cs="Times New Roman"/>
          <w:b/>
          <w:sz w:val="28"/>
          <w:szCs w:val="28"/>
          <w:lang w:eastAsia="ru-RU"/>
        </w:rPr>
      </w:pPr>
      <w:r w:rsidRPr="00002DED">
        <w:rPr>
          <w:rFonts w:ascii="Times New Roman" w:eastAsia="Times New Roman" w:hAnsi="Times New Roman" w:cs="Times New Roman"/>
          <w:sz w:val="28"/>
          <w:szCs w:val="28"/>
          <w:lang w:eastAsia="ru-RU"/>
        </w:rPr>
        <w:br w:type="page"/>
      </w:r>
      <w:r w:rsidRPr="00002DED">
        <w:rPr>
          <w:rFonts w:ascii="Times New Roman" w:eastAsia="Times New Roman" w:hAnsi="Times New Roman" w:cs="Times New Roman"/>
          <w:b/>
          <w:sz w:val="28"/>
          <w:szCs w:val="28"/>
          <w:lang w:eastAsia="ru-RU"/>
        </w:rPr>
        <w:lastRenderedPageBreak/>
        <w:t xml:space="preserve">Розподіл балів </w:t>
      </w:r>
      <w:r w:rsidRPr="00002DED">
        <w:rPr>
          <w:rFonts w:ascii="Times New Roman" w:eastAsia="Times New Roman" w:hAnsi="Times New Roman" w:cs="Times New Roman"/>
          <w:b/>
          <w:sz w:val="28"/>
          <w:szCs w:val="28"/>
          <w:shd w:val="clear" w:color="auto" w:fill="FFFFFF"/>
          <w:lang w:eastAsia="ru-RU"/>
        </w:rPr>
        <w:t>за виконання завдань під час навчальних занять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740"/>
        <w:gridCol w:w="1736"/>
      </w:tblGrid>
      <w:tr w:rsidR="00002DED" w:rsidRPr="00002DED" w:rsidTr="00002DED">
        <w:trPr>
          <w:trHeight w:val="397"/>
          <w:tblHeader/>
        </w:trPr>
        <w:tc>
          <w:tcPr>
            <w:tcW w:w="3236" w:type="pct"/>
            <w:vMerge w:val="restar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sidRPr="00002DED">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1764" w:type="pct"/>
            <w:gridSpan w:val="2"/>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sidRPr="00002DED">
              <w:rPr>
                <w:rFonts w:ascii="Times New Roman" w:eastAsia="Times New Roman" w:hAnsi="Times New Roman" w:cs="Times New Roman"/>
                <w:sz w:val="24"/>
                <w:szCs w:val="24"/>
                <w:shd w:val="clear" w:color="auto" w:fill="FFFFFF"/>
                <w:lang w:eastAsia="ru-RU"/>
              </w:rPr>
              <w:t>Кількість балів за семестр</w:t>
            </w:r>
          </w:p>
        </w:tc>
      </w:tr>
      <w:tr w:rsidR="00002DED" w:rsidRPr="00002DED" w:rsidTr="00002DED">
        <w:trPr>
          <w:trHeight w:val="397"/>
          <w:tblHeader/>
        </w:trPr>
        <w:tc>
          <w:tcPr>
            <w:tcW w:w="3236" w:type="pct"/>
            <w:vMerge/>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after="0" w:line="240" w:lineRule="auto"/>
              <w:ind w:left="-57" w:right="-57"/>
              <w:rPr>
                <w:rFonts w:ascii="Times New Roman" w:eastAsia="Times New Roman" w:hAnsi="Times New Roman" w:cs="Times New Roman"/>
                <w:sz w:val="24"/>
                <w:szCs w:val="24"/>
                <w:lang w:eastAsia="uk-UA"/>
              </w:rPr>
            </w:pPr>
          </w:p>
        </w:tc>
        <w:tc>
          <w:tcPr>
            <w:tcW w:w="883"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sidRPr="00002DED">
              <w:rPr>
                <w:rFonts w:ascii="Times New Roman" w:eastAsia="Times New Roman" w:hAnsi="Times New Roman" w:cs="Times New Roman"/>
                <w:sz w:val="24"/>
                <w:szCs w:val="24"/>
                <w:lang w:eastAsia="uk-UA"/>
              </w:rPr>
              <w:t>денна форма</w:t>
            </w:r>
          </w:p>
        </w:tc>
        <w:tc>
          <w:tcPr>
            <w:tcW w:w="881"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sidRPr="00002DED">
              <w:rPr>
                <w:rFonts w:ascii="Times New Roman" w:eastAsia="Times New Roman" w:hAnsi="Times New Roman" w:cs="Times New Roman"/>
                <w:sz w:val="24"/>
                <w:szCs w:val="24"/>
                <w:lang w:eastAsia="uk-UA"/>
              </w:rPr>
              <w:t>заочна форма</w:t>
            </w:r>
          </w:p>
        </w:tc>
      </w:tr>
      <w:tr w:rsidR="00002DED" w:rsidRPr="00002DED" w:rsidTr="00002DED">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002DED" w:rsidRPr="00002DED" w:rsidRDefault="004E5CD8" w:rsidP="00002DED">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shd w:val="clear" w:color="auto" w:fill="FFFFFF"/>
                <w:lang w:eastAsia="ru-RU"/>
              </w:rPr>
              <w:t>Семестр 3</w:t>
            </w:r>
          </w:p>
        </w:tc>
      </w:tr>
      <w:tr w:rsidR="004E5CD8" w:rsidRPr="00002DED" w:rsidTr="00002DED">
        <w:trPr>
          <w:trHeight w:val="283"/>
        </w:trPr>
        <w:tc>
          <w:tcPr>
            <w:tcW w:w="3236" w:type="pct"/>
            <w:tcBorders>
              <w:top w:val="single" w:sz="4" w:space="0" w:color="auto"/>
              <w:left w:val="single" w:sz="4" w:space="0" w:color="auto"/>
              <w:bottom w:val="single" w:sz="4" w:space="0" w:color="auto"/>
              <w:right w:val="single" w:sz="4" w:space="0" w:color="auto"/>
            </w:tcBorders>
            <w:vAlign w:val="center"/>
            <w:hideMark/>
          </w:tcPr>
          <w:p w:rsidR="004E5CD8" w:rsidRPr="00002DED" w:rsidRDefault="004E5CD8" w:rsidP="00002DED">
            <w:pPr>
              <w:widowControl w:val="0"/>
              <w:adjustRightInd w:val="0"/>
              <w:spacing w:after="0" w:line="240" w:lineRule="auto"/>
              <w:ind w:left="-57" w:right="-57"/>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Відповіді (виступи) на заняттях</w:t>
            </w:r>
          </w:p>
        </w:tc>
        <w:tc>
          <w:tcPr>
            <w:tcW w:w="883" w:type="pct"/>
            <w:tcBorders>
              <w:top w:val="single" w:sz="4" w:space="0" w:color="auto"/>
              <w:left w:val="single" w:sz="4" w:space="0" w:color="auto"/>
              <w:bottom w:val="single" w:sz="4" w:space="0" w:color="auto"/>
              <w:right w:val="single" w:sz="4" w:space="0" w:color="auto"/>
            </w:tcBorders>
            <w:vAlign w:val="center"/>
          </w:tcPr>
          <w:p w:rsidR="004E5CD8" w:rsidRPr="00002DED" w:rsidRDefault="004E5CD8" w:rsidP="00002DED">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881" w:type="pct"/>
            <w:tcBorders>
              <w:top w:val="single" w:sz="4" w:space="0" w:color="auto"/>
              <w:left w:val="single" w:sz="4" w:space="0" w:color="auto"/>
              <w:bottom w:val="single" w:sz="4" w:space="0" w:color="auto"/>
              <w:right w:val="single" w:sz="4" w:space="0" w:color="auto"/>
            </w:tcBorders>
            <w:vAlign w:val="center"/>
          </w:tcPr>
          <w:p w:rsidR="004E5CD8" w:rsidRPr="00002DED" w:rsidRDefault="004E5CD8" w:rsidP="004E5CD8">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r>
      <w:tr w:rsidR="004E5CD8" w:rsidRPr="00002DED" w:rsidTr="00002DED">
        <w:trPr>
          <w:trHeight w:val="283"/>
        </w:trPr>
        <w:tc>
          <w:tcPr>
            <w:tcW w:w="3236" w:type="pct"/>
            <w:tcBorders>
              <w:top w:val="single" w:sz="4" w:space="0" w:color="auto"/>
              <w:left w:val="single" w:sz="4" w:space="0" w:color="auto"/>
              <w:bottom w:val="single" w:sz="4" w:space="0" w:color="auto"/>
              <w:right w:val="single" w:sz="4" w:space="0" w:color="auto"/>
            </w:tcBorders>
            <w:vAlign w:val="center"/>
            <w:hideMark/>
          </w:tcPr>
          <w:p w:rsidR="004E5CD8" w:rsidRPr="00002DED" w:rsidRDefault="004E5CD8" w:rsidP="00002DED">
            <w:pPr>
              <w:widowControl w:val="0"/>
              <w:adjustRightInd w:val="0"/>
              <w:spacing w:after="0" w:line="240" w:lineRule="auto"/>
              <w:ind w:left="-57" w:right="-57"/>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Участь у дискусії</w:t>
            </w:r>
          </w:p>
        </w:tc>
        <w:tc>
          <w:tcPr>
            <w:tcW w:w="883" w:type="pct"/>
            <w:tcBorders>
              <w:top w:val="single" w:sz="4" w:space="0" w:color="auto"/>
              <w:left w:val="single" w:sz="4" w:space="0" w:color="auto"/>
              <w:bottom w:val="single" w:sz="4" w:space="0" w:color="auto"/>
              <w:right w:val="single" w:sz="4" w:space="0" w:color="auto"/>
            </w:tcBorders>
            <w:vAlign w:val="center"/>
          </w:tcPr>
          <w:p w:rsidR="004E5CD8" w:rsidRPr="00002DED" w:rsidRDefault="004E5CD8" w:rsidP="00002DED">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881" w:type="pct"/>
            <w:tcBorders>
              <w:top w:val="single" w:sz="4" w:space="0" w:color="auto"/>
              <w:left w:val="single" w:sz="4" w:space="0" w:color="auto"/>
              <w:bottom w:val="single" w:sz="4" w:space="0" w:color="auto"/>
              <w:right w:val="single" w:sz="4" w:space="0" w:color="auto"/>
            </w:tcBorders>
            <w:vAlign w:val="center"/>
          </w:tcPr>
          <w:p w:rsidR="004E5CD8" w:rsidRPr="00002DED" w:rsidRDefault="004E5CD8" w:rsidP="004E5CD8">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r>
      <w:tr w:rsidR="004E5CD8" w:rsidRPr="00002DED" w:rsidTr="00002DED">
        <w:trPr>
          <w:trHeight w:val="283"/>
        </w:trPr>
        <w:tc>
          <w:tcPr>
            <w:tcW w:w="3236" w:type="pct"/>
            <w:tcBorders>
              <w:top w:val="single" w:sz="4" w:space="0" w:color="auto"/>
              <w:left w:val="single" w:sz="4" w:space="0" w:color="auto"/>
              <w:bottom w:val="single" w:sz="4" w:space="0" w:color="auto"/>
              <w:right w:val="single" w:sz="4" w:space="0" w:color="auto"/>
            </w:tcBorders>
            <w:vAlign w:val="center"/>
            <w:hideMark/>
          </w:tcPr>
          <w:p w:rsidR="004E5CD8" w:rsidRPr="00002DED" w:rsidRDefault="004E5CD8" w:rsidP="00002DED">
            <w:pPr>
              <w:widowControl w:val="0"/>
              <w:adjustRightInd w:val="0"/>
              <w:spacing w:after="0" w:line="240" w:lineRule="auto"/>
              <w:ind w:left="-57" w:right="-57"/>
              <w:rPr>
                <w:rFonts w:ascii="Times New Roman" w:eastAsia="Calibri" w:hAnsi="Times New Roman" w:cs="Times New Roman"/>
                <w:sz w:val="24"/>
                <w:szCs w:val="24"/>
                <w:lang w:eastAsia="uk-UA"/>
              </w:rPr>
            </w:pPr>
            <w:r w:rsidRPr="00002DED">
              <w:rPr>
                <w:rFonts w:ascii="Times New Roman" w:eastAsia="Times New Roman" w:hAnsi="Times New Roman" w:cs="Times New Roman"/>
                <w:sz w:val="24"/>
                <w:szCs w:val="24"/>
                <w:lang w:eastAsia="ru-RU"/>
              </w:rPr>
              <w:t>Виконання тестових завдань</w:t>
            </w:r>
          </w:p>
        </w:tc>
        <w:tc>
          <w:tcPr>
            <w:tcW w:w="883" w:type="pct"/>
            <w:tcBorders>
              <w:top w:val="single" w:sz="4" w:space="0" w:color="auto"/>
              <w:left w:val="single" w:sz="4" w:space="0" w:color="auto"/>
              <w:bottom w:val="single" w:sz="4" w:space="0" w:color="auto"/>
              <w:right w:val="single" w:sz="4" w:space="0" w:color="auto"/>
            </w:tcBorders>
            <w:vAlign w:val="center"/>
          </w:tcPr>
          <w:p w:rsidR="004E5CD8" w:rsidRPr="00002DED" w:rsidRDefault="004E5CD8" w:rsidP="00002DED">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54</w:t>
            </w:r>
          </w:p>
        </w:tc>
        <w:tc>
          <w:tcPr>
            <w:tcW w:w="881" w:type="pct"/>
            <w:tcBorders>
              <w:top w:val="single" w:sz="4" w:space="0" w:color="auto"/>
              <w:left w:val="single" w:sz="4" w:space="0" w:color="auto"/>
              <w:bottom w:val="single" w:sz="4" w:space="0" w:color="auto"/>
              <w:right w:val="single" w:sz="4" w:space="0" w:color="auto"/>
            </w:tcBorders>
            <w:vAlign w:val="center"/>
          </w:tcPr>
          <w:p w:rsidR="004E5CD8" w:rsidRPr="00002DED" w:rsidRDefault="004E5CD8" w:rsidP="004E5CD8">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54</w:t>
            </w:r>
          </w:p>
        </w:tc>
      </w:tr>
      <w:tr w:rsidR="004E5CD8" w:rsidRPr="00002DED" w:rsidTr="00002DED">
        <w:trPr>
          <w:trHeight w:val="283"/>
        </w:trPr>
        <w:tc>
          <w:tcPr>
            <w:tcW w:w="3236" w:type="pct"/>
            <w:tcBorders>
              <w:top w:val="single" w:sz="4" w:space="0" w:color="auto"/>
              <w:left w:val="single" w:sz="4" w:space="0" w:color="auto"/>
              <w:bottom w:val="single" w:sz="4" w:space="0" w:color="auto"/>
              <w:right w:val="single" w:sz="4" w:space="0" w:color="auto"/>
            </w:tcBorders>
            <w:vAlign w:val="center"/>
            <w:hideMark/>
          </w:tcPr>
          <w:p w:rsidR="004E5CD8" w:rsidRPr="00002DED" w:rsidRDefault="004E5CD8" w:rsidP="00002DED">
            <w:pPr>
              <w:widowControl w:val="0"/>
              <w:adjustRightInd w:val="0"/>
              <w:spacing w:after="0" w:line="240" w:lineRule="auto"/>
              <w:ind w:left="-57" w:right="-57"/>
              <w:jc w:val="both"/>
              <w:rPr>
                <w:rFonts w:ascii="Times New Roman" w:eastAsia="Times New Roman" w:hAnsi="Times New Roman" w:cs="Times New Roman"/>
                <w:b/>
                <w:sz w:val="24"/>
                <w:szCs w:val="24"/>
                <w:lang w:eastAsia="ru-RU"/>
              </w:rPr>
            </w:pPr>
            <w:r w:rsidRPr="00002DED">
              <w:rPr>
                <w:rFonts w:ascii="Times New Roman" w:eastAsia="Times New Roman" w:hAnsi="Times New Roman" w:cs="Times New Roman"/>
                <w:b/>
                <w:sz w:val="24"/>
                <w:szCs w:val="24"/>
                <w:lang w:eastAsia="ru-RU"/>
              </w:rPr>
              <w:t xml:space="preserve">Разом за </w:t>
            </w:r>
            <w:r w:rsidRPr="00002DED">
              <w:rPr>
                <w:rFonts w:ascii="Times New Roman" w:eastAsia="Times New Roman" w:hAnsi="Times New Roman" w:cs="Times New Roman"/>
                <w:b/>
                <w:sz w:val="24"/>
                <w:szCs w:val="24"/>
                <w:shd w:val="clear" w:color="auto" w:fill="FFFFFF"/>
                <w:lang w:eastAsia="ru-RU"/>
              </w:rPr>
              <w:t>виконання завдань під час навчальних занять</w:t>
            </w:r>
          </w:p>
        </w:tc>
        <w:tc>
          <w:tcPr>
            <w:tcW w:w="883" w:type="pct"/>
            <w:tcBorders>
              <w:top w:val="single" w:sz="4" w:space="0" w:color="auto"/>
              <w:left w:val="single" w:sz="4" w:space="0" w:color="auto"/>
              <w:bottom w:val="single" w:sz="4" w:space="0" w:color="auto"/>
              <w:right w:val="single" w:sz="4" w:space="0" w:color="auto"/>
            </w:tcBorders>
            <w:vAlign w:val="center"/>
            <w:hideMark/>
          </w:tcPr>
          <w:p w:rsidR="004E5CD8" w:rsidRPr="00002DED" w:rsidRDefault="004E5CD8" w:rsidP="00002DED">
            <w:pPr>
              <w:widowControl w:val="0"/>
              <w:adjustRightInd w:val="0"/>
              <w:spacing w:after="0" w:line="240" w:lineRule="auto"/>
              <w:ind w:left="-57" w:right="-57"/>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58</w:t>
            </w:r>
          </w:p>
        </w:tc>
        <w:tc>
          <w:tcPr>
            <w:tcW w:w="881" w:type="pct"/>
            <w:tcBorders>
              <w:top w:val="single" w:sz="4" w:space="0" w:color="auto"/>
              <w:left w:val="single" w:sz="4" w:space="0" w:color="auto"/>
              <w:bottom w:val="single" w:sz="4" w:space="0" w:color="auto"/>
              <w:right w:val="single" w:sz="4" w:space="0" w:color="auto"/>
            </w:tcBorders>
            <w:vAlign w:val="center"/>
          </w:tcPr>
          <w:p w:rsidR="004E5CD8" w:rsidRPr="00002DED" w:rsidRDefault="004E5CD8" w:rsidP="004E5CD8">
            <w:pPr>
              <w:widowControl w:val="0"/>
              <w:adjustRightInd w:val="0"/>
              <w:spacing w:after="0" w:line="240" w:lineRule="auto"/>
              <w:ind w:left="-57" w:right="-57"/>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58</w:t>
            </w:r>
          </w:p>
        </w:tc>
      </w:tr>
      <w:tr w:rsidR="00002DED" w:rsidRPr="00002DED" w:rsidTr="00002DED">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002DED" w:rsidRPr="00002DED" w:rsidRDefault="004E5CD8" w:rsidP="00002DED">
            <w:pPr>
              <w:widowControl w:val="0"/>
              <w:adjustRightInd w:val="0"/>
              <w:spacing w:after="0" w:line="240" w:lineRule="auto"/>
              <w:ind w:left="-57" w:right="-57"/>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bCs/>
                <w:sz w:val="24"/>
                <w:szCs w:val="24"/>
                <w:shd w:val="clear" w:color="auto" w:fill="FFFFFF"/>
                <w:lang w:eastAsia="ru-RU"/>
              </w:rPr>
              <w:t>Семестр 4</w:t>
            </w:r>
          </w:p>
        </w:tc>
      </w:tr>
      <w:tr w:rsidR="004E5CD8" w:rsidRPr="00002DED" w:rsidTr="00002DED">
        <w:trPr>
          <w:trHeight w:val="283"/>
        </w:trPr>
        <w:tc>
          <w:tcPr>
            <w:tcW w:w="3236" w:type="pct"/>
            <w:tcBorders>
              <w:top w:val="single" w:sz="4" w:space="0" w:color="auto"/>
              <w:left w:val="single" w:sz="4" w:space="0" w:color="auto"/>
              <w:bottom w:val="single" w:sz="4" w:space="0" w:color="auto"/>
              <w:right w:val="single" w:sz="4" w:space="0" w:color="auto"/>
            </w:tcBorders>
            <w:vAlign w:val="center"/>
          </w:tcPr>
          <w:p w:rsidR="004E5CD8" w:rsidRPr="00002DED" w:rsidRDefault="004E5CD8" w:rsidP="00002DED">
            <w:pPr>
              <w:widowControl w:val="0"/>
              <w:adjustRightInd w:val="0"/>
              <w:spacing w:after="0" w:line="240" w:lineRule="auto"/>
              <w:ind w:left="-57" w:right="-57"/>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Відповіді (виступи) на заняттях</w:t>
            </w:r>
          </w:p>
        </w:tc>
        <w:tc>
          <w:tcPr>
            <w:tcW w:w="883" w:type="pct"/>
            <w:tcBorders>
              <w:top w:val="single" w:sz="4" w:space="0" w:color="auto"/>
              <w:left w:val="single" w:sz="4" w:space="0" w:color="auto"/>
              <w:bottom w:val="single" w:sz="4" w:space="0" w:color="auto"/>
              <w:right w:val="single" w:sz="4" w:space="0" w:color="auto"/>
            </w:tcBorders>
            <w:vAlign w:val="center"/>
          </w:tcPr>
          <w:p w:rsidR="004E5CD8" w:rsidRPr="00002DED" w:rsidRDefault="004E5CD8" w:rsidP="004E5CD8">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881" w:type="pct"/>
            <w:tcBorders>
              <w:top w:val="single" w:sz="4" w:space="0" w:color="auto"/>
              <w:left w:val="single" w:sz="4" w:space="0" w:color="auto"/>
              <w:bottom w:val="single" w:sz="4" w:space="0" w:color="auto"/>
              <w:right w:val="single" w:sz="4" w:space="0" w:color="auto"/>
            </w:tcBorders>
            <w:vAlign w:val="center"/>
          </w:tcPr>
          <w:p w:rsidR="004E5CD8" w:rsidRPr="00002DED" w:rsidRDefault="004E5CD8" w:rsidP="004E5CD8">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r>
      <w:tr w:rsidR="004E5CD8" w:rsidRPr="00002DED" w:rsidTr="00002DED">
        <w:trPr>
          <w:trHeight w:val="283"/>
        </w:trPr>
        <w:tc>
          <w:tcPr>
            <w:tcW w:w="3236" w:type="pct"/>
            <w:tcBorders>
              <w:top w:val="single" w:sz="4" w:space="0" w:color="auto"/>
              <w:left w:val="single" w:sz="4" w:space="0" w:color="auto"/>
              <w:bottom w:val="single" w:sz="4" w:space="0" w:color="auto"/>
              <w:right w:val="single" w:sz="4" w:space="0" w:color="auto"/>
            </w:tcBorders>
            <w:vAlign w:val="center"/>
          </w:tcPr>
          <w:p w:rsidR="004E5CD8" w:rsidRPr="00002DED" w:rsidRDefault="004E5CD8" w:rsidP="00002DED">
            <w:pPr>
              <w:widowControl w:val="0"/>
              <w:adjustRightInd w:val="0"/>
              <w:spacing w:after="0" w:line="240" w:lineRule="auto"/>
              <w:ind w:left="-57" w:right="-57"/>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Участь у дискусії</w:t>
            </w:r>
          </w:p>
        </w:tc>
        <w:tc>
          <w:tcPr>
            <w:tcW w:w="883" w:type="pct"/>
            <w:tcBorders>
              <w:top w:val="single" w:sz="4" w:space="0" w:color="auto"/>
              <w:left w:val="single" w:sz="4" w:space="0" w:color="auto"/>
              <w:bottom w:val="single" w:sz="4" w:space="0" w:color="auto"/>
              <w:right w:val="single" w:sz="4" w:space="0" w:color="auto"/>
            </w:tcBorders>
            <w:vAlign w:val="center"/>
          </w:tcPr>
          <w:p w:rsidR="004E5CD8" w:rsidRPr="00002DED" w:rsidRDefault="004E5CD8" w:rsidP="004E5CD8">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881" w:type="pct"/>
            <w:tcBorders>
              <w:top w:val="single" w:sz="4" w:space="0" w:color="auto"/>
              <w:left w:val="single" w:sz="4" w:space="0" w:color="auto"/>
              <w:bottom w:val="single" w:sz="4" w:space="0" w:color="auto"/>
              <w:right w:val="single" w:sz="4" w:space="0" w:color="auto"/>
            </w:tcBorders>
            <w:vAlign w:val="center"/>
          </w:tcPr>
          <w:p w:rsidR="004E5CD8" w:rsidRPr="00002DED" w:rsidRDefault="004E5CD8" w:rsidP="004E5CD8">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r>
      <w:tr w:rsidR="004E5CD8" w:rsidRPr="00002DED" w:rsidTr="00002DED">
        <w:trPr>
          <w:trHeight w:val="283"/>
        </w:trPr>
        <w:tc>
          <w:tcPr>
            <w:tcW w:w="3236" w:type="pct"/>
            <w:tcBorders>
              <w:top w:val="single" w:sz="4" w:space="0" w:color="auto"/>
              <w:left w:val="single" w:sz="4" w:space="0" w:color="auto"/>
              <w:bottom w:val="single" w:sz="4" w:space="0" w:color="auto"/>
              <w:right w:val="single" w:sz="4" w:space="0" w:color="auto"/>
            </w:tcBorders>
            <w:vAlign w:val="center"/>
          </w:tcPr>
          <w:p w:rsidR="004E5CD8" w:rsidRPr="00002DED" w:rsidRDefault="004E5CD8" w:rsidP="00002DED">
            <w:pPr>
              <w:widowControl w:val="0"/>
              <w:adjustRightInd w:val="0"/>
              <w:spacing w:after="0" w:line="240" w:lineRule="auto"/>
              <w:ind w:left="-57" w:right="-57"/>
              <w:rPr>
                <w:rFonts w:ascii="Times New Roman" w:eastAsia="Calibri" w:hAnsi="Times New Roman" w:cs="Times New Roman"/>
                <w:sz w:val="24"/>
                <w:szCs w:val="24"/>
                <w:lang w:eastAsia="uk-UA"/>
              </w:rPr>
            </w:pPr>
            <w:r w:rsidRPr="00002DED">
              <w:rPr>
                <w:rFonts w:ascii="Times New Roman" w:eastAsia="Times New Roman" w:hAnsi="Times New Roman" w:cs="Times New Roman"/>
                <w:sz w:val="24"/>
                <w:szCs w:val="24"/>
                <w:lang w:eastAsia="ru-RU"/>
              </w:rPr>
              <w:t>Виконання тестових завдань</w:t>
            </w:r>
          </w:p>
        </w:tc>
        <w:tc>
          <w:tcPr>
            <w:tcW w:w="883" w:type="pct"/>
            <w:tcBorders>
              <w:top w:val="single" w:sz="4" w:space="0" w:color="auto"/>
              <w:left w:val="single" w:sz="4" w:space="0" w:color="auto"/>
              <w:bottom w:val="single" w:sz="4" w:space="0" w:color="auto"/>
              <w:right w:val="single" w:sz="4" w:space="0" w:color="auto"/>
            </w:tcBorders>
            <w:vAlign w:val="center"/>
          </w:tcPr>
          <w:p w:rsidR="004E5CD8" w:rsidRPr="00002DED" w:rsidRDefault="004E5CD8" w:rsidP="004E5CD8">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54</w:t>
            </w:r>
          </w:p>
        </w:tc>
        <w:tc>
          <w:tcPr>
            <w:tcW w:w="881" w:type="pct"/>
            <w:tcBorders>
              <w:top w:val="single" w:sz="4" w:space="0" w:color="auto"/>
              <w:left w:val="single" w:sz="4" w:space="0" w:color="auto"/>
              <w:bottom w:val="single" w:sz="4" w:space="0" w:color="auto"/>
              <w:right w:val="single" w:sz="4" w:space="0" w:color="auto"/>
            </w:tcBorders>
            <w:vAlign w:val="center"/>
          </w:tcPr>
          <w:p w:rsidR="004E5CD8" w:rsidRPr="00002DED" w:rsidRDefault="004E5CD8" w:rsidP="004E5CD8">
            <w:pPr>
              <w:widowControl w:val="0"/>
              <w:adjustRightInd w:val="0"/>
              <w:spacing w:after="0" w:line="240" w:lineRule="auto"/>
              <w:ind w:left="-57" w:right="-5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54</w:t>
            </w:r>
          </w:p>
        </w:tc>
      </w:tr>
      <w:tr w:rsidR="004E5CD8" w:rsidRPr="00002DED" w:rsidTr="00002DED">
        <w:trPr>
          <w:trHeight w:val="283"/>
        </w:trPr>
        <w:tc>
          <w:tcPr>
            <w:tcW w:w="3236" w:type="pct"/>
            <w:tcBorders>
              <w:top w:val="single" w:sz="4" w:space="0" w:color="auto"/>
              <w:left w:val="single" w:sz="4" w:space="0" w:color="auto"/>
              <w:bottom w:val="single" w:sz="4" w:space="0" w:color="auto"/>
              <w:right w:val="single" w:sz="4" w:space="0" w:color="auto"/>
            </w:tcBorders>
            <w:vAlign w:val="center"/>
            <w:hideMark/>
          </w:tcPr>
          <w:p w:rsidR="004E5CD8" w:rsidRPr="00002DED" w:rsidRDefault="004E5CD8" w:rsidP="00002DED">
            <w:pPr>
              <w:widowControl w:val="0"/>
              <w:adjustRightInd w:val="0"/>
              <w:spacing w:after="0" w:line="240" w:lineRule="auto"/>
              <w:ind w:left="-57" w:right="-57"/>
              <w:jc w:val="both"/>
              <w:rPr>
                <w:rFonts w:ascii="Times New Roman" w:eastAsia="Times New Roman" w:hAnsi="Times New Roman" w:cs="Times New Roman"/>
                <w:b/>
                <w:sz w:val="24"/>
                <w:szCs w:val="24"/>
                <w:lang w:eastAsia="ru-RU"/>
              </w:rPr>
            </w:pPr>
            <w:r w:rsidRPr="00002DED">
              <w:rPr>
                <w:rFonts w:ascii="Times New Roman" w:eastAsia="Times New Roman" w:hAnsi="Times New Roman" w:cs="Times New Roman"/>
                <w:b/>
                <w:sz w:val="24"/>
                <w:szCs w:val="24"/>
                <w:lang w:eastAsia="ru-RU"/>
              </w:rPr>
              <w:t xml:space="preserve">Разом за </w:t>
            </w:r>
            <w:r w:rsidRPr="00002DED">
              <w:rPr>
                <w:rFonts w:ascii="Times New Roman" w:eastAsia="Times New Roman" w:hAnsi="Times New Roman" w:cs="Times New Roman"/>
                <w:b/>
                <w:sz w:val="24"/>
                <w:szCs w:val="24"/>
                <w:shd w:val="clear" w:color="auto" w:fill="FFFFFF"/>
                <w:lang w:eastAsia="ru-RU"/>
              </w:rPr>
              <w:t>виконання завдань під час навчальних занять</w:t>
            </w:r>
          </w:p>
        </w:tc>
        <w:tc>
          <w:tcPr>
            <w:tcW w:w="883" w:type="pct"/>
            <w:tcBorders>
              <w:top w:val="single" w:sz="4" w:space="0" w:color="auto"/>
              <w:left w:val="single" w:sz="4" w:space="0" w:color="auto"/>
              <w:bottom w:val="single" w:sz="4" w:space="0" w:color="auto"/>
              <w:right w:val="single" w:sz="4" w:space="0" w:color="auto"/>
            </w:tcBorders>
            <w:vAlign w:val="center"/>
            <w:hideMark/>
          </w:tcPr>
          <w:p w:rsidR="004E5CD8" w:rsidRPr="00002DED" w:rsidRDefault="004E5CD8" w:rsidP="004E5CD8">
            <w:pPr>
              <w:widowControl w:val="0"/>
              <w:adjustRightInd w:val="0"/>
              <w:spacing w:after="0" w:line="240" w:lineRule="auto"/>
              <w:ind w:left="-57" w:right="-57"/>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58</w:t>
            </w:r>
          </w:p>
        </w:tc>
        <w:tc>
          <w:tcPr>
            <w:tcW w:w="881" w:type="pct"/>
            <w:tcBorders>
              <w:top w:val="single" w:sz="4" w:space="0" w:color="auto"/>
              <w:left w:val="single" w:sz="4" w:space="0" w:color="auto"/>
              <w:bottom w:val="single" w:sz="4" w:space="0" w:color="auto"/>
              <w:right w:val="single" w:sz="4" w:space="0" w:color="auto"/>
            </w:tcBorders>
            <w:vAlign w:val="center"/>
          </w:tcPr>
          <w:p w:rsidR="004E5CD8" w:rsidRPr="00002DED" w:rsidRDefault="004E5CD8" w:rsidP="004E5CD8">
            <w:pPr>
              <w:widowControl w:val="0"/>
              <w:adjustRightInd w:val="0"/>
              <w:spacing w:after="0" w:line="240" w:lineRule="auto"/>
              <w:ind w:left="-57" w:right="-57"/>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58</w:t>
            </w:r>
          </w:p>
        </w:tc>
      </w:tr>
    </w:tbl>
    <w:p w:rsidR="00002DED" w:rsidRPr="00002DED" w:rsidRDefault="00002DED" w:rsidP="00002DED">
      <w:pPr>
        <w:widowControl w:val="0"/>
        <w:adjustRightInd w:val="0"/>
        <w:spacing w:after="0" w:line="240" w:lineRule="auto"/>
        <w:ind w:firstLine="567"/>
        <w:jc w:val="both"/>
        <w:textAlignment w:val="baseline"/>
        <w:rPr>
          <w:rFonts w:ascii="Times New Roman" w:eastAsia="Times New Roman" w:hAnsi="Times New Roman" w:cs="Times New Roman"/>
          <w:sz w:val="28"/>
          <w:szCs w:val="28"/>
          <w:shd w:val="clear" w:color="auto" w:fill="FFFFFF"/>
          <w:lang w:eastAsia="ru-RU"/>
        </w:rPr>
      </w:pPr>
    </w:p>
    <w:p w:rsidR="00002DED" w:rsidRPr="00002DED" w:rsidRDefault="00002DED" w:rsidP="00002DED">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002DED">
        <w:rPr>
          <w:rFonts w:ascii="Times New Roman" w:eastAsia="Times New Roman" w:hAnsi="Times New Roman" w:cs="Times New Roman"/>
          <w:sz w:val="28"/>
          <w:szCs w:val="28"/>
          <w:shd w:val="clear" w:color="auto" w:fill="FFFFFF"/>
          <w:lang w:eastAsia="ru-RU"/>
        </w:rPr>
        <w:t xml:space="preserve">З метою застосування цілих чисел для оцінювання активностей здобувачів вищої освіти під час навчальних занять протягом семестру використовується 100-бальна шкала оцінювання кожного окремо виду робіт. </w:t>
      </w:r>
      <w:r w:rsidRPr="00002DED">
        <w:rPr>
          <w:rFonts w:ascii="Times New Roman" w:eastAsia="Times New Roman" w:hAnsi="Times New Roman" w:cs="Times New Roman"/>
          <w:sz w:val="28"/>
          <w:szCs w:val="28"/>
          <w:lang w:eastAsia="uk-UA"/>
        </w:rPr>
        <w:t>Розрахунок набраних здобувачем вищої освіти балів за виконання завдань під час навчальних занять за семестр проводиться за формулою:</w:t>
      </w:r>
    </w:p>
    <w:p w:rsidR="00002DED" w:rsidRPr="00002DED" w:rsidRDefault="00002DED" w:rsidP="00002DED">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p>
    <w:p w:rsidR="00002DED" w:rsidRPr="00002DED" w:rsidRDefault="00002DED" w:rsidP="00002DED">
      <w:pPr>
        <w:widowControl w:val="0"/>
        <w:adjustRightInd w:val="0"/>
        <w:spacing w:after="0" w:line="240" w:lineRule="auto"/>
        <w:jc w:val="right"/>
        <w:textAlignment w:val="baseline"/>
        <w:rPr>
          <w:rFonts w:ascii="Times New Roman" w:eastAsia="Times New Roman" w:hAnsi="Times New Roman" w:cs="Times New Roman"/>
          <w:sz w:val="28"/>
          <w:szCs w:val="28"/>
          <w:lang w:eastAsia="uk-UA"/>
        </w:rPr>
      </w:pPr>
      <w:r w:rsidRPr="00002DED">
        <w:rPr>
          <w:rFonts w:ascii="Times New Roman" w:eastAsia="Times New Roman" w:hAnsi="Times New Roman" w:cs="Times New Roman"/>
          <w:sz w:val="28"/>
          <w:szCs w:val="28"/>
          <w:lang w:eastAsia="uk-UA"/>
        </w:rPr>
        <w:t>Р</w:t>
      </w:r>
      <w:r w:rsidRPr="00002DED">
        <w:rPr>
          <w:rFonts w:ascii="Times New Roman" w:eastAsia="Times New Roman" w:hAnsi="Times New Roman" w:cs="Times New Roman"/>
          <w:sz w:val="28"/>
          <w:szCs w:val="28"/>
          <w:vertAlign w:val="subscript"/>
          <w:lang w:eastAsia="uk-UA"/>
        </w:rPr>
        <w:t>НЗ</w:t>
      </w:r>
      <w:r w:rsidRPr="00002DED">
        <w:rPr>
          <w:rFonts w:ascii="Times New Roman" w:eastAsia="Times New Roman" w:hAnsi="Times New Roman" w:cs="Times New Roman"/>
          <w:sz w:val="28"/>
          <w:szCs w:val="28"/>
          <w:lang w:eastAsia="uk-UA"/>
        </w:rPr>
        <w:t xml:space="preserve"> = (Р</w:t>
      </w:r>
      <w:r w:rsidRPr="00002DED">
        <w:rPr>
          <w:rFonts w:ascii="Times New Roman" w:eastAsia="Times New Roman" w:hAnsi="Times New Roman" w:cs="Times New Roman"/>
          <w:sz w:val="28"/>
          <w:szCs w:val="28"/>
          <w:vertAlign w:val="subscript"/>
          <w:lang w:eastAsia="uk-UA"/>
        </w:rPr>
        <w:t>В</w:t>
      </w:r>
      <w:r w:rsidRPr="00002DED">
        <w:rPr>
          <w:rFonts w:ascii="Times New Roman" w:eastAsia="Times New Roman" w:hAnsi="Times New Roman" w:cs="Times New Roman"/>
          <w:sz w:val="16"/>
          <w:szCs w:val="16"/>
          <w:vertAlign w:val="subscript"/>
          <w:lang w:eastAsia="uk-UA"/>
        </w:rPr>
        <w:t>100</w:t>
      </w:r>
      <w:r w:rsidRPr="00002DED">
        <w:rPr>
          <w:rFonts w:ascii="Times New Roman" w:eastAsia="Times New Roman" w:hAnsi="Times New Roman" w:cs="Times New Roman"/>
          <w:sz w:val="28"/>
          <w:szCs w:val="28"/>
          <w:lang w:eastAsia="uk-UA"/>
        </w:rPr>
        <w:t xml:space="preserve"> × ВК</w:t>
      </w:r>
      <w:r w:rsidRPr="00002DED">
        <w:rPr>
          <w:rFonts w:ascii="Times New Roman" w:eastAsia="Times New Roman" w:hAnsi="Times New Roman" w:cs="Times New Roman"/>
          <w:sz w:val="28"/>
          <w:szCs w:val="28"/>
          <w:vertAlign w:val="subscript"/>
          <w:lang w:eastAsia="uk-UA"/>
        </w:rPr>
        <w:t>В</w:t>
      </w:r>
      <w:r w:rsidRPr="00002DED">
        <w:rPr>
          <w:rFonts w:ascii="Times New Roman" w:eastAsia="Times New Roman" w:hAnsi="Times New Roman" w:cs="Times New Roman"/>
          <w:sz w:val="28"/>
          <w:szCs w:val="28"/>
          <w:lang w:eastAsia="uk-UA"/>
        </w:rPr>
        <w:t xml:space="preserve"> + Р</w:t>
      </w:r>
      <w:r w:rsidRPr="00002DED">
        <w:rPr>
          <w:rFonts w:ascii="Times New Roman" w:eastAsia="Times New Roman" w:hAnsi="Times New Roman" w:cs="Times New Roman"/>
          <w:sz w:val="28"/>
          <w:szCs w:val="28"/>
          <w:vertAlign w:val="subscript"/>
          <w:lang w:eastAsia="uk-UA"/>
        </w:rPr>
        <w:t>УД</w:t>
      </w:r>
      <w:r w:rsidRPr="00002DED">
        <w:rPr>
          <w:rFonts w:ascii="Times New Roman" w:eastAsia="Times New Roman" w:hAnsi="Times New Roman" w:cs="Times New Roman"/>
          <w:sz w:val="16"/>
          <w:szCs w:val="16"/>
          <w:vertAlign w:val="subscript"/>
          <w:lang w:eastAsia="uk-UA"/>
        </w:rPr>
        <w:t>100</w:t>
      </w:r>
      <w:r w:rsidRPr="00002DED">
        <w:rPr>
          <w:rFonts w:ascii="Times New Roman" w:eastAsia="Times New Roman" w:hAnsi="Times New Roman" w:cs="Times New Roman"/>
          <w:sz w:val="28"/>
          <w:szCs w:val="28"/>
          <w:lang w:eastAsia="uk-UA"/>
        </w:rPr>
        <w:t xml:space="preserve"> × ВК</w:t>
      </w:r>
      <w:r w:rsidRPr="00002DED">
        <w:rPr>
          <w:rFonts w:ascii="Times New Roman" w:eastAsia="Times New Roman" w:hAnsi="Times New Roman" w:cs="Times New Roman"/>
          <w:sz w:val="28"/>
          <w:szCs w:val="28"/>
          <w:vertAlign w:val="subscript"/>
          <w:lang w:eastAsia="uk-UA"/>
        </w:rPr>
        <w:t>УД</w:t>
      </w:r>
      <w:r w:rsidRPr="00002DED">
        <w:rPr>
          <w:rFonts w:ascii="Times New Roman" w:eastAsia="Times New Roman" w:hAnsi="Times New Roman" w:cs="Times New Roman"/>
          <w:sz w:val="28"/>
          <w:szCs w:val="28"/>
          <w:lang w:eastAsia="uk-UA"/>
        </w:rPr>
        <w:t xml:space="preserve"> + Р</w:t>
      </w:r>
      <w:r w:rsidRPr="00002DED">
        <w:rPr>
          <w:rFonts w:ascii="Times New Roman" w:eastAsia="Times New Roman" w:hAnsi="Times New Roman" w:cs="Times New Roman"/>
          <w:sz w:val="28"/>
          <w:szCs w:val="28"/>
          <w:vertAlign w:val="subscript"/>
          <w:lang w:eastAsia="uk-UA"/>
        </w:rPr>
        <w:t>ТЗ</w:t>
      </w:r>
      <w:r w:rsidRPr="00002DED">
        <w:rPr>
          <w:rFonts w:ascii="Times New Roman" w:eastAsia="Times New Roman" w:hAnsi="Times New Roman" w:cs="Times New Roman"/>
          <w:sz w:val="16"/>
          <w:szCs w:val="16"/>
          <w:vertAlign w:val="subscript"/>
          <w:lang w:eastAsia="uk-UA"/>
        </w:rPr>
        <w:t>100</w:t>
      </w:r>
      <w:r w:rsidRPr="00002DED">
        <w:rPr>
          <w:rFonts w:ascii="Times New Roman" w:eastAsia="Times New Roman" w:hAnsi="Times New Roman" w:cs="Times New Roman"/>
          <w:sz w:val="28"/>
          <w:szCs w:val="28"/>
          <w:lang w:eastAsia="uk-UA"/>
        </w:rPr>
        <w:t xml:space="preserve"> × ВК</w:t>
      </w:r>
      <w:r w:rsidRPr="00002DED">
        <w:rPr>
          <w:rFonts w:ascii="Times New Roman" w:eastAsia="Times New Roman" w:hAnsi="Times New Roman" w:cs="Times New Roman"/>
          <w:sz w:val="28"/>
          <w:szCs w:val="28"/>
          <w:vertAlign w:val="subscript"/>
          <w:lang w:eastAsia="uk-UA"/>
        </w:rPr>
        <w:t>ТЗ</w:t>
      </w:r>
      <w:r w:rsidRPr="00002DED">
        <w:rPr>
          <w:rFonts w:ascii="Times New Roman" w:eastAsia="Times New Roman" w:hAnsi="Times New Roman" w:cs="Times New Roman"/>
          <w:sz w:val="28"/>
          <w:szCs w:val="28"/>
          <w:lang w:eastAsia="uk-UA"/>
        </w:rPr>
        <w:t>) × К</w:t>
      </w:r>
      <w:r w:rsidRPr="00002DED">
        <w:rPr>
          <w:rFonts w:ascii="Times New Roman" w:eastAsia="Times New Roman" w:hAnsi="Times New Roman" w:cs="Times New Roman"/>
          <w:sz w:val="28"/>
          <w:szCs w:val="28"/>
          <w:vertAlign w:val="subscript"/>
          <w:lang w:eastAsia="uk-UA"/>
        </w:rPr>
        <w:t>НЗ</w:t>
      </w:r>
      <w:r w:rsidRPr="00002DED">
        <w:rPr>
          <w:rFonts w:ascii="Times New Roman" w:eastAsia="Times New Roman" w:hAnsi="Times New Roman" w:cs="Times New Roman"/>
          <w:sz w:val="28"/>
          <w:szCs w:val="28"/>
          <w:lang w:eastAsia="uk-UA"/>
        </w:rPr>
        <w:t>,              (1)</w:t>
      </w:r>
    </w:p>
    <w:p w:rsidR="00002DED" w:rsidRPr="00002DED" w:rsidRDefault="00002DED" w:rsidP="00002DED">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p>
    <w:p w:rsidR="00002DED" w:rsidRPr="00002DED" w:rsidRDefault="00002DED" w:rsidP="00002DED">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002DED">
        <w:rPr>
          <w:rFonts w:ascii="Times New Roman" w:eastAsia="Times New Roman" w:hAnsi="Times New Roman" w:cs="Times New Roman"/>
          <w:sz w:val="28"/>
          <w:szCs w:val="28"/>
          <w:lang w:eastAsia="uk-UA"/>
        </w:rPr>
        <w:t>де Р</w:t>
      </w:r>
      <w:r w:rsidRPr="00002DED">
        <w:rPr>
          <w:rFonts w:ascii="Times New Roman" w:eastAsia="Times New Roman" w:hAnsi="Times New Roman" w:cs="Times New Roman"/>
          <w:sz w:val="28"/>
          <w:szCs w:val="28"/>
          <w:vertAlign w:val="subscript"/>
          <w:lang w:eastAsia="uk-UA"/>
        </w:rPr>
        <w:t>НЗ</w:t>
      </w:r>
      <w:r w:rsidRPr="00002DED">
        <w:rPr>
          <w:rFonts w:ascii="Times New Roman" w:eastAsia="Times New Roman" w:hAnsi="Times New Roman" w:cs="Times New Roman"/>
          <w:sz w:val="28"/>
          <w:szCs w:val="28"/>
          <w:lang w:eastAsia="uk-UA"/>
        </w:rPr>
        <w:t xml:space="preserve"> – кількість набраних здобувачем вищої освіти балів за виконання завдань під час навчальних занять за семестр;</w:t>
      </w:r>
    </w:p>
    <w:p w:rsidR="00002DED" w:rsidRPr="00002DED" w:rsidRDefault="00002DED" w:rsidP="00002DED">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002DED">
        <w:rPr>
          <w:rFonts w:ascii="Times New Roman" w:eastAsia="Times New Roman" w:hAnsi="Times New Roman" w:cs="Times New Roman"/>
          <w:sz w:val="28"/>
          <w:szCs w:val="28"/>
          <w:lang w:eastAsia="uk-UA"/>
        </w:rPr>
        <w:t>Р</w:t>
      </w:r>
      <w:r w:rsidRPr="00002DED">
        <w:rPr>
          <w:rFonts w:ascii="Times New Roman" w:eastAsia="Times New Roman" w:hAnsi="Times New Roman" w:cs="Times New Roman"/>
          <w:sz w:val="28"/>
          <w:szCs w:val="28"/>
          <w:vertAlign w:val="subscript"/>
          <w:lang w:eastAsia="uk-UA"/>
        </w:rPr>
        <w:t>В</w:t>
      </w:r>
      <w:r w:rsidRPr="00002DED">
        <w:rPr>
          <w:rFonts w:ascii="Times New Roman" w:eastAsia="Times New Roman" w:hAnsi="Times New Roman" w:cs="Times New Roman"/>
          <w:sz w:val="16"/>
          <w:szCs w:val="16"/>
          <w:vertAlign w:val="subscript"/>
          <w:lang w:eastAsia="uk-UA"/>
        </w:rPr>
        <w:t>100</w:t>
      </w:r>
      <w:r w:rsidRPr="00002DED">
        <w:rPr>
          <w:rFonts w:ascii="Times New Roman" w:eastAsia="Times New Roman" w:hAnsi="Times New Roman" w:cs="Times New Roman"/>
          <w:sz w:val="28"/>
          <w:szCs w:val="28"/>
          <w:lang w:eastAsia="uk-UA"/>
        </w:rPr>
        <w:t>, Р</w:t>
      </w:r>
      <w:r w:rsidRPr="00002DED">
        <w:rPr>
          <w:rFonts w:ascii="Times New Roman" w:eastAsia="Times New Roman" w:hAnsi="Times New Roman" w:cs="Times New Roman"/>
          <w:sz w:val="28"/>
          <w:szCs w:val="28"/>
          <w:vertAlign w:val="subscript"/>
          <w:lang w:eastAsia="uk-UA"/>
        </w:rPr>
        <w:t>УД</w:t>
      </w:r>
      <w:r w:rsidRPr="00002DED">
        <w:rPr>
          <w:rFonts w:ascii="Times New Roman" w:eastAsia="Times New Roman" w:hAnsi="Times New Roman" w:cs="Times New Roman"/>
          <w:sz w:val="16"/>
          <w:szCs w:val="16"/>
          <w:vertAlign w:val="subscript"/>
          <w:lang w:eastAsia="uk-UA"/>
        </w:rPr>
        <w:t>100</w:t>
      </w:r>
      <w:r w:rsidRPr="00002DED">
        <w:rPr>
          <w:rFonts w:ascii="Times New Roman" w:eastAsia="Times New Roman" w:hAnsi="Times New Roman" w:cs="Times New Roman"/>
          <w:sz w:val="28"/>
          <w:szCs w:val="28"/>
          <w:lang w:eastAsia="uk-UA"/>
        </w:rPr>
        <w:t>, Р</w:t>
      </w:r>
      <w:r w:rsidRPr="00002DED">
        <w:rPr>
          <w:rFonts w:ascii="Times New Roman" w:eastAsia="Times New Roman" w:hAnsi="Times New Roman" w:cs="Times New Roman"/>
          <w:sz w:val="28"/>
          <w:szCs w:val="28"/>
          <w:vertAlign w:val="subscript"/>
          <w:lang w:eastAsia="uk-UA"/>
        </w:rPr>
        <w:t>ТЗ</w:t>
      </w:r>
      <w:r w:rsidRPr="00002DED">
        <w:rPr>
          <w:rFonts w:ascii="Times New Roman" w:eastAsia="Times New Roman" w:hAnsi="Times New Roman" w:cs="Times New Roman"/>
          <w:sz w:val="16"/>
          <w:szCs w:val="16"/>
          <w:vertAlign w:val="subscript"/>
          <w:lang w:eastAsia="uk-UA"/>
        </w:rPr>
        <w:t>100</w:t>
      </w:r>
      <w:r w:rsidRPr="00002DED">
        <w:rPr>
          <w:rFonts w:ascii="Times New Roman" w:eastAsia="Times New Roman" w:hAnsi="Times New Roman" w:cs="Times New Roman"/>
          <w:sz w:val="28"/>
          <w:szCs w:val="28"/>
          <w:lang w:eastAsia="uk-UA"/>
        </w:rPr>
        <w:t xml:space="preserve"> – кількість набраних здобувачем вищої освіти балів за семестр відповідно за </w:t>
      </w:r>
      <w:r w:rsidRPr="00002DED">
        <w:rPr>
          <w:rFonts w:ascii="Times New Roman" w:eastAsia="Calibri" w:hAnsi="Times New Roman" w:cs="Times New Roman"/>
          <w:sz w:val="28"/>
          <w:szCs w:val="28"/>
          <w:lang w:eastAsia="uk-UA"/>
        </w:rPr>
        <w:t>відповіді (виступи) на заняттях</w:t>
      </w:r>
      <w:r w:rsidRPr="00002DED">
        <w:rPr>
          <w:rFonts w:ascii="Times New Roman" w:eastAsia="Times New Roman" w:hAnsi="Times New Roman" w:cs="Times New Roman"/>
          <w:sz w:val="28"/>
          <w:szCs w:val="28"/>
          <w:lang w:eastAsia="uk-UA"/>
        </w:rPr>
        <w:t xml:space="preserve">, </w:t>
      </w:r>
      <w:r w:rsidRPr="00002DED">
        <w:rPr>
          <w:rFonts w:ascii="Times New Roman" w:eastAsia="Calibri" w:hAnsi="Times New Roman" w:cs="Times New Roman"/>
          <w:sz w:val="28"/>
          <w:szCs w:val="28"/>
          <w:lang w:eastAsia="uk-UA"/>
        </w:rPr>
        <w:t xml:space="preserve">за участь у дискусії, за </w:t>
      </w:r>
      <w:r w:rsidRPr="00002DED">
        <w:rPr>
          <w:rFonts w:ascii="Times New Roman" w:eastAsia="Times New Roman" w:hAnsi="Times New Roman" w:cs="Times New Roman"/>
          <w:sz w:val="28"/>
          <w:szCs w:val="28"/>
          <w:lang w:eastAsia="uk-UA"/>
        </w:rPr>
        <w:t>виконання тестових завдань (кожний окремо вид робіт на навчальних заняттях оцінюється за 100-бальною шкалою);</w:t>
      </w:r>
    </w:p>
    <w:p w:rsidR="00002DED" w:rsidRPr="00002DED" w:rsidRDefault="00002DED" w:rsidP="00002DED">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002DED">
        <w:rPr>
          <w:rFonts w:ascii="Times New Roman" w:eastAsia="Times New Roman" w:hAnsi="Times New Roman" w:cs="Times New Roman"/>
          <w:sz w:val="28"/>
          <w:szCs w:val="28"/>
          <w:lang w:eastAsia="uk-UA"/>
        </w:rPr>
        <w:t>ВК</w:t>
      </w:r>
      <w:r w:rsidRPr="00002DED">
        <w:rPr>
          <w:rFonts w:ascii="Times New Roman" w:eastAsia="Times New Roman" w:hAnsi="Times New Roman" w:cs="Times New Roman"/>
          <w:sz w:val="28"/>
          <w:szCs w:val="28"/>
          <w:vertAlign w:val="subscript"/>
          <w:lang w:eastAsia="uk-UA"/>
        </w:rPr>
        <w:t>В</w:t>
      </w:r>
      <w:r w:rsidRPr="00002DED">
        <w:rPr>
          <w:rFonts w:ascii="Times New Roman" w:eastAsia="Times New Roman" w:hAnsi="Times New Roman" w:cs="Times New Roman"/>
          <w:sz w:val="28"/>
          <w:szCs w:val="28"/>
          <w:lang w:eastAsia="uk-UA"/>
        </w:rPr>
        <w:t>, ВК</w:t>
      </w:r>
      <w:r w:rsidRPr="00002DED">
        <w:rPr>
          <w:rFonts w:ascii="Times New Roman" w:eastAsia="Times New Roman" w:hAnsi="Times New Roman" w:cs="Times New Roman"/>
          <w:sz w:val="28"/>
          <w:szCs w:val="28"/>
          <w:vertAlign w:val="subscript"/>
          <w:lang w:eastAsia="uk-UA"/>
        </w:rPr>
        <w:t>УД</w:t>
      </w:r>
      <w:r w:rsidRPr="00002DED">
        <w:rPr>
          <w:rFonts w:ascii="Times New Roman" w:eastAsia="Times New Roman" w:hAnsi="Times New Roman" w:cs="Times New Roman"/>
          <w:sz w:val="28"/>
          <w:szCs w:val="28"/>
          <w:lang w:eastAsia="uk-UA"/>
        </w:rPr>
        <w:t>, ВК</w:t>
      </w:r>
      <w:r w:rsidRPr="00002DED">
        <w:rPr>
          <w:rFonts w:ascii="Times New Roman" w:eastAsia="Times New Roman" w:hAnsi="Times New Roman" w:cs="Times New Roman"/>
          <w:sz w:val="28"/>
          <w:szCs w:val="28"/>
          <w:vertAlign w:val="subscript"/>
          <w:lang w:eastAsia="uk-UA"/>
        </w:rPr>
        <w:t>ТЗ</w:t>
      </w:r>
      <w:r w:rsidRPr="00002DED">
        <w:rPr>
          <w:rFonts w:ascii="Times New Roman" w:eastAsia="Times New Roman" w:hAnsi="Times New Roman" w:cs="Times New Roman"/>
          <w:sz w:val="28"/>
          <w:szCs w:val="28"/>
          <w:lang w:eastAsia="uk-UA"/>
        </w:rPr>
        <w:t xml:space="preserve"> – вагові коефіцієнти відповідно за </w:t>
      </w:r>
      <w:r w:rsidRPr="00002DED">
        <w:rPr>
          <w:rFonts w:ascii="Times New Roman" w:eastAsia="Calibri" w:hAnsi="Times New Roman" w:cs="Times New Roman"/>
          <w:sz w:val="28"/>
          <w:szCs w:val="28"/>
          <w:lang w:eastAsia="uk-UA"/>
        </w:rPr>
        <w:t>відповіді (виступи) на заняттях, за участь у дискусії, за виконання тестових завдань.</w:t>
      </w:r>
      <w:r w:rsidRPr="00002DED">
        <w:rPr>
          <w:rFonts w:ascii="Times New Roman" w:eastAsia="Times New Roman" w:hAnsi="Times New Roman" w:cs="Times New Roman"/>
          <w:sz w:val="28"/>
          <w:szCs w:val="28"/>
          <w:lang w:eastAsia="uk-UA"/>
        </w:rPr>
        <w:t xml:space="preserve"> </w:t>
      </w:r>
      <w:r w:rsidRPr="00002DED">
        <w:rPr>
          <w:rFonts w:ascii="Times New Roman" w:eastAsia="Times New Roman" w:hAnsi="Times New Roman" w:cs="Times New Roman"/>
          <w:sz w:val="28"/>
          <w:szCs w:val="28"/>
          <w:shd w:val="clear" w:color="auto" w:fill="FFFFFF"/>
          <w:lang w:eastAsia="ru-RU"/>
        </w:rPr>
        <w:t>З</w:t>
      </w:r>
      <w:r w:rsidRPr="00002DED">
        <w:rPr>
          <w:rFonts w:ascii="Times New Roman" w:eastAsia="Times New Roman" w:hAnsi="Times New Roman" w:cs="Times New Roman"/>
          <w:sz w:val="28"/>
          <w:szCs w:val="28"/>
          <w:lang w:eastAsia="ru-RU"/>
        </w:rPr>
        <w:t xml:space="preserve">начення </w:t>
      </w:r>
      <w:r w:rsidRPr="00002DED">
        <w:rPr>
          <w:rFonts w:ascii="Times New Roman" w:eastAsia="Times New Roman" w:hAnsi="Times New Roman" w:cs="Times New Roman"/>
          <w:sz w:val="28"/>
          <w:szCs w:val="28"/>
          <w:shd w:val="clear" w:color="auto" w:fill="FFFFFF"/>
          <w:lang w:eastAsia="ru-RU"/>
        </w:rPr>
        <w:t>вагових коефіцієнтів</w:t>
      </w:r>
      <w:r w:rsidRPr="00002DED">
        <w:rPr>
          <w:rFonts w:ascii="Times New Roman" w:eastAsia="Times New Roman" w:hAnsi="Times New Roman" w:cs="Times New Roman"/>
          <w:sz w:val="28"/>
          <w:szCs w:val="28"/>
          <w:lang w:eastAsia="ru-RU"/>
        </w:rPr>
        <w:t xml:space="preserve"> станов</w:t>
      </w:r>
      <w:r w:rsidRPr="00002DED">
        <w:rPr>
          <w:rFonts w:ascii="Times New Roman" w:eastAsia="Times New Roman" w:hAnsi="Times New Roman" w:cs="Times New Roman"/>
          <w:sz w:val="28"/>
          <w:szCs w:val="28"/>
          <w:lang w:val="ru-RU" w:eastAsia="ru-RU"/>
        </w:rPr>
        <w:t>и</w:t>
      </w:r>
      <w:r w:rsidRPr="00002DED">
        <w:rPr>
          <w:rFonts w:ascii="Times New Roman" w:eastAsia="Times New Roman" w:hAnsi="Times New Roman" w:cs="Times New Roman"/>
          <w:sz w:val="28"/>
          <w:szCs w:val="28"/>
          <w:lang w:eastAsia="ru-RU"/>
        </w:rPr>
        <w:t xml:space="preserve">ть: </w:t>
      </w:r>
    </w:p>
    <w:p w:rsidR="00002DED" w:rsidRPr="00002DED" w:rsidRDefault="00002DED" w:rsidP="00002DED">
      <w:pPr>
        <w:widowControl w:val="0"/>
        <w:numPr>
          <w:ilvl w:val="0"/>
          <w:numId w:val="14"/>
        </w:numPr>
        <w:tabs>
          <w:tab w:val="left" w:pos="426"/>
        </w:tabs>
        <w:adjustRightInd w:val="0"/>
        <w:spacing w:after="0" w:line="240" w:lineRule="auto"/>
        <w:jc w:val="both"/>
        <w:textAlignment w:val="baseline"/>
        <w:rPr>
          <w:rFonts w:ascii="Times New Roman" w:eastAsia="Times New Roman" w:hAnsi="Times New Roman" w:cs="Times New Roman"/>
          <w:sz w:val="28"/>
          <w:szCs w:val="28"/>
          <w:lang w:eastAsia="uk-UA"/>
        </w:rPr>
      </w:pPr>
      <w:r w:rsidRPr="00002DED">
        <w:rPr>
          <w:rFonts w:ascii="Times New Roman" w:eastAsia="Times New Roman" w:hAnsi="Times New Roman" w:cs="Times New Roman"/>
          <w:sz w:val="28"/>
          <w:szCs w:val="28"/>
          <w:lang w:eastAsia="ru-RU"/>
        </w:rPr>
        <w:t xml:space="preserve">для здобувачів денної (заочної) форми навчання (у кожному семестрі вивчення навчальної дисципліни): </w:t>
      </w:r>
    </w:p>
    <w:p w:rsidR="00002DED" w:rsidRPr="00002DED" w:rsidRDefault="00002DED" w:rsidP="00002DED">
      <w:pPr>
        <w:widowControl w:val="0"/>
        <w:adjustRightInd w:val="0"/>
        <w:spacing w:after="0" w:line="240" w:lineRule="auto"/>
        <w:jc w:val="both"/>
        <w:textAlignment w:val="baseline"/>
        <w:rPr>
          <w:rFonts w:ascii="Times New Roman" w:eastAsia="Times New Roman" w:hAnsi="Times New Roman" w:cs="Times New Roman"/>
          <w:sz w:val="28"/>
          <w:szCs w:val="28"/>
          <w:lang w:eastAsia="uk-UA"/>
        </w:rPr>
      </w:pPr>
      <w:r w:rsidRPr="00002DED">
        <w:rPr>
          <w:rFonts w:ascii="Times New Roman" w:eastAsia="Times New Roman" w:hAnsi="Times New Roman" w:cs="Times New Roman"/>
          <w:sz w:val="28"/>
          <w:szCs w:val="28"/>
          <w:lang w:eastAsia="uk-UA"/>
        </w:rPr>
        <w:t>ВК</w:t>
      </w:r>
      <w:r w:rsidRPr="00002DED">
        <w:rPr>
          <w:rFonts w:ascii="Times New Roman" w:eastAsia="Times New Roman" w:hAnsi="Times New Roman" w:cs="Times New Roman"/>
          <w:sz w:val="28"/>
          <w:szCs w:val="28"/>
          <w:vertAlign w:val="subscript"/>
          <w:lang w:eastAsia="uk-UA"/>
        </w:rPr>
        <w:t>В</w:t>
      </w:r>
      <w:r w:rsidR="004E5CD8">
        <w:rPr>
          <w:rFonts w:ascii="Times New Roman" w:eastAsia="Times New Roman" w:hAnsi="Times New Roman" w:cs="Times New Roman"/>
          <w:sz w:val="28"/>
          <w:szCs w:val="28"/>
          <w:lang w:eastAsia="uk-UA"/>
        </w:rPr>
        <w:t xml:space="preserve"> = 3 ÷ 58 = 0,05</w:t>
      </w:r>
      <w:r w:rsidRPr="00002DED">
        <w:rPr>
          <w:rFonts w:ascii="Times New Roman" w:eastAsia="Times New Roman" w:hAnsi="Times New Roman" w:cs="Times New Roman"/>
          <w:sz w:val="28"/>
          <w:szCs w:val="28"/>
          <w:lang w:eastAsia="uk-UA"/>
        </w:rPr>
        <w:t xml:space="preserve">; </w:t>
      </w:r>
    </w:p>
    <w:p w:rsidR="00002DED" w:rsidRPr="00002DED" w:rsidRDefault="00002DED" w:rsidP="00002DED">
      <w:pPr>
        <w:widowControl w:val="0"/>
        <w:adjustRightInd w:val="0"/>
        <w:spacing w:after="0" w:line="240" w:lineRule="auto"/>
        <w:jc w:val="both"/>
        <w:textAlignment w:val="baseline"/>
        <w:rPr>
          <w:rFonts w:ascii="Times New Roman" w:eastAsia="Times New Roman" w:hAnsi="Times New Roman" w:cs="Times New Roman"/>
          <w:sz w:val="28"/>
          <w:szCs w:val="28"/>
          <w:lang w:eastAsia="uk-UA"/>
        </w:rPr>
      </w:pPr>
      <w:r w:rsidRPr="00002DED">
        <w:rPr>
          <w:rFonts w:ascii="Times New Roman" w:eastAsia="Times New Roman" w:hAnsi="Times New Roman" w:cs="Times New Roman"/>
          <w:sz w:val="28"/>
          <w:szCs w:val="28"/>
          <w:lang w:eastAsia="uk-UA"/>
        </w:rPr>
        <w:t>ВК</w:t>
      </w:r>
      <w:r w:rsidRPr="00002DED">
        <w:rPr>
          <w:rFonts w:ascii="Times New Roman" w:eastAsia="Times New Roman" w:hAnsi="Times New Roman" w:cs="Times New Roman"/>
          <w:sz w:val="28"/>
          <w:szCs w:val="28"/>
          <w:vertAlign w:val="subscript"/>
          <w:lang w:eastAsia="uk-UA"/>
        </w:rPr>
        <w:t>УД</w:t>
      </w:r>
      <w:r w:rsidR="004E5CD8">
        <w:rPr>
          <w:rFonts w:ascii="Times New Roman" w:eastAsia="Times New Roman" w:hAnsi="Times New Roman" w:cs="Times New Roman"/>
          <w:sz w:val="28"/>
          <w:szCs w:val="28"/>
          <w:lang w:eastAsia="uk-UA"/>
        </w:rPr>
        <w:t xml:space="preserve"> = 1 ÷ 58 = 0,02</w:t>
      </w:r>
      <w:r w:rsidRPr="00002DED">
        <w:rPr>
          <w:rFonts w:ascii="Times New Roman" w:eastAsia="Times New Roman" w:hAnsi="Times New Roman" w:cs="Times New Roman"/>
          <w:sz w:val="28"/>
          <w:szCs w:val="28"/>
          <w:lang w:eastAsia="uk-UA"/>
        </w:rPr>
        <w:t xml:space="preserve">; </w:t>
      </w:r>
    </w:p>
    <w:p w:rsidR="00002DED" w:rsidRPr="00002DED" w:rsidRDefault="00002DED" w:rsidP="00002DED">
      <w:pPr>
        <w:widowControl w:val="0"/>
        <w:adjustRightInd w:val="0"/>
        <w:spacing w:after="0" w:line="240" w:lineRule="auto"/>
        <w:jc w:val="both"/>
        <w:textAlignment w:val="baseline"/>
        <w:rPr>
          <w:rFonts w:ascii="Times New Roman" w:eastAsia="Times New Roman" w:hAnsi="Times New Roman" w:cs="Times New Roman"/>
          <w:sz w:val="28"/>
          <w:szCs w:val="28"/>
          <w:lang w:eastAsia="uk-UA"/>
        </w:rPr>
      </w:pPr>
      <w:r w:rsidRPr="00002DED">
        <w:rPr>
          <w:rFonts w:ascii="Times New Roman" w:eastAsia="Times New Roman" w:hAnsi="Times New Roman" w:cs="Times New Roman"/>
          <w:sz w:val="28"/>
          <w:szCs w:val="28"/>
          <w:lang w:eastAsia="uk-UA"/>
        </w:rPr>
        <w:t>ВК</w:t>
      </w:r>
      <w:r w:rsidRPr="00002DED">
        <w:rPr>
          <w:rFonts w:ascii="Times New Roman" w:eastAsia="Times New Roman" w:hAnsi="Times New Roman" w:cs="Times New Roman"/>
          <w:sz w:val="28"/>
          <w:szCs w:val="28"/>
          <w:vertAlign w:val="subscript"/>
          <w:lang w:eastAsia="uk-UA"/>
        </w:rPr>
        <w:t>ТЗ</w:t>
      </w:r>
      <w:r w:rsidRPr="00002DED">
        <w:rPr>
          <w:rFonts w:ascii="Times New Roman" w:eastAsia="Times New Roman" w:hAnsi="Times New Roman" w:cs="Times New Roman"/>
          <w:sz w:val="28"/>
          <w:szCs w:val="28"/>
          <w:lang w:eastAsia="uk-UA"/>
        </w:rPr>
        <w:t xml:space="preserve"> = </w:t>
      </w:r>
      <w:r w:rsidR="004E5CD8">
        <w:rPr>
          <w:rFonts w:ascii="Times New Roman" w:eastAsia="Times New Roman" w:hAnsi="Times New Roman" w:cs="Times New Roman"/>
          <w:sz w:val="28"/>
          <w:szCs w:val="28"/>
          <w:lang w:eastAsia="uk-UA"/>
        </w:rPr>
        <w:t>54 ÷ 58 = 0,93</w:t>
      </w:r>
      <w:r w:rsidRPr="00002DED">
        <w:rPr>
          <w:rFonts w:ascii="Times New Roman" w:eastAsia="Times New Roman" w:hAnsi="Times New Roman" w:cs="Times New Roman"/>
          <w:sz w:val="28"/>
          <w:szCs w:val="28"/>
          <w:lang w:eastAsia="uk-UA"/>
        </w:rPr>
        <w:t xml:space="preserve">; </w:t>
      </w:r>
    </w:p>
    <w:p w:rsidR="00002DED" w:rsidRPr="00002DED" w:rsidRDefault="00002DED" w:rsidP="00002DED">
      <w:pPr>
        <w:widowControl w:val="0"/>
        <w:adjustRightInd w:val="0"/>
        <w:spacing w:after="0" w:line="240" w:lineRule="auto"/>
        <w:jc w:val="both"/>
        <w:textAlignment w:val="baseline"/>
        <w:rPr>
          <w:rFonts w:ascii="Times New Roman" w:eastAsia="Times New Roman" w:hAnsi="Times New Roman" w:cs="Times New Roman"/>
          <w:sz w:val="28"/>
          <w:szCs w:val="28"/>
          <w:lang w:eastAsia="uk-UA"/>
        </w:rPr>
      </w:pPr>
    </w:p>
    <w:p w:rsidR="00002DED" w:rsidRPr="00002DED" w:rsidRDefault="00002DED" w:rsidP="00002DED">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002DED">
        <w:rPr>
          <w:rFonts w:ascii="Times New Roman" w:eastAsia="Times New Roman" w:hAnsi="Times New Roman" w:cs="Times New Roman"/>
          <w:sz w:val="28"/>
          <w:szCs w:val="28"/>
          <w:lang w:eastAsia="uk-UA"/>
        </w:rPr>
        <w:t>К</w:t>
      </w:r>
      <w:r w:rsidRPr="00002DED">
        <w:rPr>
          <w:rFonts w:ascii="Times New Roman" w:eastAsia="Times New Roman" w:hAnsi="Times New Roman" w:cs="Times New Roman"/>
          <w:sz w:val="28"/>
          <w:szCs w:val="28"/>
          <w:vertAlign w:val="subscript"/>
          <w:lang w:eastAsia="uk-UA"/>
        </w:rPr>
        <w:t>НЗ</w:t>
      </w:r>
      <w:r w:rsidRPr="00002DED">
        <w:rPr>
          <w:rFonts w:ascii="Times New Roman" w:eastAsia="Times New Roman" w:hAnsi="Times New Roman" w:cs="Times New Roman"/>
          <w:sz w:val="28"/>
          <w:szCs w:val="28"/>
          <w:lang w:eastAsia="uk-UA"/>
        </w:rPr>
        <w:t xml:space="preserve"> – коригувальний коефіцієнт. </w:t>
      </w:r>
      <w:r w:rsidRPr="00002DED">
        <w:rPr>
          <w:rFonts w:ascii="Times New Roman" w:eastAsia="Times New Roman" w:hAnsi="Times New Roman" w:cs="Times New Roman"/>
          <w:sz w:val="28"/>
          <w:szCs w:val="28"/>
          <w:shd w:val="clear" w:color="auto" w:fill="FFFFFF"/>
          <w:lang w:eastAsia="ru-RU"/>
        </w:rPr>
        <w:t>З</w:t>
      </w:r>
      <w:r w:rsidRPr="00002DED">
        <w:rPr>
          <w:rFonts w:ascii="Times New Roman" w:eastAsia="Times New Roman" w:hAnsi="Times New Roman" w:cs="Times New Roman"/>
          <w:sz w:val="28"/>
          <w:szCs w:val="28"/>
          <w:lang w:eastAsia="ru-RU"/>
        </w:rPr>
        <w:t xml:space="preserve">начення </w:t>
      </w:r>
      <w:r w:rsidRPr="00002DED">
        <w:rPr>
          <w:rFonts w:ascii="Times New Roman" w:eastAsia="Times New Roman" w:hAnsi="Times New Roman" w:cs="Times New Roman"/>
          <w:sz w:val="28"/>
          <w:szCs w:val="28"/>
          <w:shd w:val="clear" w:color="auto" w:fill="FFFFFF"/>
          <w:lang w:eastAsia="ru-RU"/>
        </w:rPr>
        <w:t xml:space="preserve">коригувального коефіцієнту </w:t>
      </w:r>
      <w:r w:rsidRPr="00002DED">
        <w:rPr>
          <w:rFonts w:ascii="Times New Roman" w:eastAsia="Times New Roman" w:hAnsi="Times New Roman" w:cs="Times New Roman"/>
          <w:sz w:val="28"/>
          <w:szCs w:val="28"/>
          <w:lang w:eastAsia="ru-RU"/>
        </w:rPr>
        <w:t>становить:</w:t>
      </w:r>
    </w:p>
    <w:p w:rsidR="00002DED" w:rsidRPr="00002DED" w:rsidRDefault="00002DED" w:rsidP="00002DED">
      <w:pPr>
        <w:widowControl w:val="0"/>
        <w:numPr>
          <w:ilvl w:val="0"/>
          <w:numId w:val="14"/>
        </w:numPr>
        <w:tabs>
          <w:tab w:val="left" w:pos="426"/>
        </w:tabs>
        <w:adjustRightInd w:val="0"/>
        <w:spacing w:after="0" w:line="240" w:lineRule="auto"/>
        <w:jc w:val="both"/>
        <w:textAlignment w:val="baseline"/>
        <w:rPr>
          <w:rFonts w:ascii="Times New Roman" w:eastAsia="Times New Roman" w:hAnsi="Times New Roman" w:cs="Times New Roman"/>
          <w:sz w:val="28"/>
          <w:szCs w:val="28"/>
          <w:lang w:eastAsia="uk-UA"/>
        </w:rPr>
      </w:pPr>
      <w:r w:rsidRPr="00002DED">
        <w:rPr>
          <w:rFonts w:ascii="Times New Roman" w:eastAsia="Times New Roman" w:hAnsi="Times New Roman" w:cs="Times New Roman"/>
          <w:sz w:val="28"/>
          <w:szCs w:val="28"/>
          <w:lang w:eastAsia="ru-RU"/>
        </w:rPr>
        <w:t xml:space="preserve">для здобувачів денної форми навчання (у кожному семестрі вивчення навчальної дисципліни) </w:t>
      </w:r>
      <w:r w:rsidRPr="00002DED">
        <w:rPr>
          <w:rFonts w:ascii="Times New Roman" w:eastAsia="Times New Roman" w:hAnsi="Times New Roman" w:cs="Times New Roman"/>
          <w:sz w:val="28"/>
          <w:szCs w:val="28"/>
          <w:lang w:eastAsia="uk-UA"/>
        </w:rPr>
        <w:t>К</w:t>
      </w:r>
      <w:r w:rsidRPr="00002DED">
        <w:rPr>
          <w:rFonts w:ascii="Times New Roman" w:eastAsia="Times New Roman" w:hAnsi="Times New Roman" w:cs="Times New Roman"/>
          <w:sz w:val="28"/>
          <w:szCs w:val="28"/>
          <w:vertAlign w:val="subscript"/>
          <w:lang w:eastAsia="uk-UA"/>
        </w:rPr>
        <w:t>НЗ</w:t>
      </w:r>
      <w:r w:rsidR="004E5CD8">
        <w:rPr>
          <w:rFonts w:ascii="Times New Roman" w:eastAsia="Times New Roman" w:hAnsi="Times New Roman" w:cs="Times New Roman"/>
          <w:sz w:val="28"/>
          <w:szCs w:val="28"/>
          <w:lang w:eastAsia="uk-UA"/>
        </w:rPr>
        <w:t xml:space="preserve"> = 58 ÷ 100 = 0,58</w:t>
      </w:r>
      <w:r w:rsidRPr="00002DED">
        <w:rPr>
          <w:rFonts w:ascii="Times New Roman" w:eastAsia="Times New Roman" w:hAnsi="Times New Roman" w:cs="Times New Roman"/>
          <w:sz w:val="28"/>
          <w:szCs w:val="28"/>
          <w:lang w:eastAsia="uk-UA"/>
        </w:rPr>
        <w:t>;</w:t>
      </w:r>
    </w:p>
    <w:p w:rsidR="00002DED" w:rsidRPr="00002DED" w:rsidRDefault="00002DED" w:rsidP="00002DED">
      <w:pPr>
        <w:widowControl w:val="0"/>
        <w:numPr>
          <w:ilvl w:val="0"/>
          <w:numId w:val="14"/>
        </w:numPr>
        <w:tabs>
          <w:tab w:val="left" w:pos="426"/>
        </w:tabs>
        <w:adjustRightInd w:val="0"/>
        <w:spacing w:after="0" w:line="240" w:lineRule="auto"/>
        <w:jc w:val="both"/>
        <w:textAlignment w:val="baseline"/>
        <w:rPr>
          <w:rFonts w:ascii="Times New Roman" w:eastAsia="Times New Roman" w:hAnsi="Times New Roman" w:cs="Times New Roman"/>
          <w:sz w:val="28"/>
          <w:szCs w:val="28"/>
          <w:lang w:eastAsia="uk-UA"/>
        </w:rPr>
      </w:pPr>
      <w:r w:rsidRPr="00002DED">
        <w:rPr>
          <w:rFonts w:ascii="Times New Roman" w:eastAsia="Times New Roman" w:hAnsi="Times New Roman" w:cs="Times New Roman"/>
          <w:sz w:val="28"/>
          <w:szCs w:val="28"/>
          <w:lang w:eastAsia="ru-RU"/>
        </w:rPr>
        <w:t xml:space="preserve">для здобувачів заочної форми навчання (у кожному семестрі вивчення навчальної дисципліни) </w:t>
      </w:r>
      <w:r w:rsidRPr="00002DED">
        <w:rPr>
          <w:rFonts w:ascii="Times New Roman" w:eastAsia="Times New Roman" w:hAnsi="Times New Roman" w:cs="Times New Roman"/>
          <w:sz w:val="28"/>
          <w:szCs w:val="28"/>
          <w:lang w:eastAsia="uk-UA"/>
        </w:rPr>
        <w:t>К</w:t>
      </w:r>
      <w:r w:rsidRPr="00002DED">
        <w:rPr>
          <w:rFonts w:ascii="Times New Roman" w:eastAsia="Times New Roman" w:hAnsi="Times New Roman" w:cs="Times New Roman"/>
          <w:sz w:val="28"/>
          <w:szCs w:val="28"/>
          <w:vertAlign w:val="subscript"/>
          <w:lang w:eastAsia="uk-UA"/>
        </w:rPr>
        <w:t>НЗ</w:t>
      </w:r>
      <w:r w:rsidR="004E5CD8">
        <w:rPr>
          <w:rFonts w:ascii="Times New Roman" w:eastAsia="Times New Roman" w:hAnsi="Times New Roman" w:cs="Times New Roman"/>
          <w:sz w:val="28"/>
          <w:szCs w:val="28"/>
          <w:lang w:eastAsia="uk-UA"/>
        </w:rPr>
        <w:t xml:space="preserve"> = 58 ÷ 100 = 0,58</w:t>
      </w:r>
      <w:r w:rsidRPr="00002DED">
        <w:rPr>
          <w:rFonts w:ascii="Times New Roman" w:eastAsia="Times New Roman" w:hAnsi="Times New Roman" w:cs="Times New Roman"/>
          <w:sz w:val="28"/>
          <w:szCs w:val="28"/>
          <w:lang w:eastAsia="uk-UA"/>
        </w:rPr>
        <w:t>.</w:t>
      </w:r>
    </w:p>
    <w:p w:rsidR="00002DED" w:rsidRPr="00002DED" w:rsidRDefault="00002DED" w:rsidP="00002DED">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p>
    <w:p w:rsidR="00002DED" w:rsidRPr="00002DED" w:rsidRDefault="00002DED" w:rsidP="00002DED">
      <w:pPr>
        <w:widowControl w:val="0"/>
        <w:adjustRightInd w:val="0"/>
        <w:spacing w:after="0" w:line="240" w:lineRule="auto"/>
        <w:ind w:firstLine="567"/>
        <w:jc w:val="center"/>
        <w:rPr>
          <w:rFonts w:ascii="Times New Roman" w:eastAsia="Times New Roman" w:hAnsi="Times New Roman" w:cs="Times New Roman"/>
          <w:b/>
          <w:sz w:val="28"/>
          <w:szCs w:val="28"/>
          <w:lang w:eastAsia="ru-RU"/>
        </w:rPr>
      </w:pPr>
      <w:r w:rsidRPr="00002DED">
        <w:rPr>
          <w:rFonts w:ascii="Times New Roman" w:eastAsia="Times New Roman" w:hAnsi="Times New Roman" w:cs="Times New Roman"/>
          <w:b/>
          <w:sz w:val="28"/>
          <w:szCs w:val="28"/>
          <w:lang w:eastAsia="ru-RU"/>
        </w:rPr>
        <w:lastRenderedPageBreak/>
        <w:t xml:space="preserve">Розподіл балів </w:t>
      </w:r>
      <w:r w:rsidRPr="00002DED">
        <w:rPr>
          <w:rFonts w:ascii="Times New Roman" w:eastAsia="Times New Roman" w:hAnsi="Times New Roman" w:cs="Times New Roman"/>
          <w:b/>
          <w:sz w:val="28"/>
          <w:szCs w:val="28"/>
          <w:shd w:val="clear" w:color="auto" w:fill="FFFFFF"/>
          <w:lang w:eastAsia="ru-RU"/>
        </w:rPr>
        <w:t>за виконання завдань модульного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9"/>
        <w:gridCol w:w="1482"/>
        <w:gridCol w:w="1484"/>
      </w:tblGrid>
      <w:tr w:rsidR="00002DED" w:rsidRPr="00002DED" w:rsidTr="00002DED">
        <w:trPr>
          <w:trHeight w:val="20"/>
          <w:tblHeader/>
        </w:trPr>
        <w:tc>
          <w:tcPr>
            <w:tcW w:w="3495" w:type="pct"/>
            <w:vMerge w:val="restar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jc w:val="center"/>
              <w:rPr>
                <w:rFonts w:ascii="Times New Roman" w:eastAsia="Times New Roman" w:hAnsi="Times New Roman" w:cs="Times New Roman"/>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1505" w:type="pct"/>
            <w:gridSpan w:val="2"/>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Кількість балів за семестр</w:t>
            </w:r>
          </w:p>
        </w:tc>
      </w:tr>
      <w:tr w:rsidR="00002DED" w:rsidRPr="00002DED" w:rsidTr="00002DED">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spacing w:after="0" w:line="240" w:lineRule="auto"/>
              <w:rPr>
                <w:rFonts w:ascii="Times New Roman" w:eastAsia="Times New Roman" w:hAnsi="Times New Roman" w:cs="Times New Roman"/>
                <w:sz w:val="24"/>
                <w:szCs w:val="24"/>
                <w:shd w:val="clear" w:color="auto" w:fill="FFFFFF"/>
                <w:lang w:eastAsia="ru-RU"/>
              </w:rPr>
            </w:pPr>
          </w:p>
        </w:tc>
        <w:tc>
          <w:tcPr>
            <w:tcW w:w="752"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utoSpaceDE w:val="0"/>
              <w:autoSpaceDN w:val="0"/>
              <w:adjustRightInd w:val="0"/>
              <w:spacing w:after="0" w:line="240" w:lineRule="auto"/>
              <w:ind w:left="57" w:right="57"/>
              <w:jc w:val="center"/>
              <w:rPr>
                <w:rFonts w:ascii="Times New Roman" w:eastAsia="Calibri" w:hAnsi="Times New Roman" w:cs="Times New Roman"/>
                <w:sz w:val="24"/>
                <w:szCs w:val="24"/>
                <w:lang w:eastAsia="uk-UA"/>
              </w:rPr>
            </w:pPr>
            <w:r w:rsidRPr="00002DED">
              <w:rPr>
                <w:rFonts w:ascii="Times New Roman" w:eastAsia="Times New Roman" w:hAnsi="Times New Roman" w:cs="Times New Roman"/>
                <w:sz w:val="24"/>
                <w:szCs w:val="24"/>
                <w:lang w:eastAsia="ru-RU"/>
              </w:rPr>
              <w:t>денна форма</w:t>
            </w:r>
          </w:p>
        </w:tc>
        <w:tc>
          <w:tcPr>
            <w:tcW w:w="753"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002DED">
              <w:rPr>
                <w:rFonts w:ascii="Times New Roman" w:eastAsia="Times New Roman" w:hAnsi="Times New Roman" w:cs="Times New Roman"/>
                <w:sz w:val="24"/>
                <w:szCs w:val="24"/>
                <w:lang w:eastAsia="ru-RU"/>
              </w:rPr>
              <w:t>заочна форма</w:t>
            </w:r>
          </w:p>
        </w:tc>
      </w:tr>
      <w:tr w:rsidR="00002DED" w:rsidRPr="00002DED" w:rsidTr="00002DED">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002DED" w:rsidRPr="00002DED" w:rsidRDefault="004E5CD8" w:rsidP="00002DED">
            <w:pPr>
              <w:widowControl w:val="0"/>
              <w:adjustRightInd w:val="0"/>
              <w:spacing w:after="0" w:line="240" w:lineRule="auto"/>
              <w:jc w:val="cente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
                <w:bCs/>
                <w:sz w:val="24"/>
                <w:szCs w:val="24"/>
                <w:shd w:val="clear" w:color="auto" w:fill="FFFFFF"/>
                <w:lang w:eastAsia="ru-RU"/>
              </w:rPr>
              <w:t>Семестр 3</w:t>
            </w:r>
          </w:p>
        </w:tc>
      </w:tr>
      <w:tr w:rsidR="00002DED" w:rsidRPr="00002DED" w:rsidTr="00002DED">
        <w:trPr>
          <w:trHeight w:val="20"/>
        </w:trPr>
        <w:tc>
          <w:tcPr>
            <w:tcW w:w="3495"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Виконання завдань модульного контролю 1</w:t>
            </w:r>
          </w:p>
        </w:tc>
        <w:tc>
          <w:tcPr>
            <w:tcW w:w="752" w:type="pct"/>
            <w:tcBorders>
              <w:top w:val="single" w:sz="4" w:space="0" w:color="auto"/>
              <w:left w:val="single" w:sz="4" w:space="0" w:color="auto"/>
              <w:bottom w:val="single" w:sz="4" w:space="0" w:color="auto"/>
              <w:right w:val="single" w:sz="4" w:space="0" w:color="auto"/>
            </w:tcBorders>
            <w:vAlign w:val="center"/>
          </w:tcPr>
          <w:p w:rsidR="00002DED" w:rsidRPr="00002DED" w:rsidRDefault="00002DED" w:rsidP="00002DED">
            <w:pPr>
              <w:widowControl w:val="0"/>
              <w:adjustRightInd w:val="0"/>
              <w:spacing w:after="0" w:line="240" w:lineRule="auto"/>
              <w:jc w:val="center"/>
              <w:rPr>
                <w:rFonts w:ascii="Times New Roman" w:eastAsia="Times New Roman" w:hAnsi="Times New Roman" w:cs="Times New Roman"/>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40</w:t>
            </w:r>
          </w:p>
        </w:tc>
        <w:tc>
          <w:tcPr>
            <w:tcW w:w="753" w:type="pct"/>
            <w:tcBorders>
              <w:top w:val="single" w:sz="4" w:space="0" w:color="auto"/>
              <w:left w:val="single" w:sz="4" w:space="0" w:color="auto"/>
              <w:bottom w:val="single" w:sz="4" w:space="0" w:color="auto"/>
              <w:right w:val="single" w:sz="4" w:space="0" w:color="auto"/>
            </w:tcBorders>
            <w:vAlign w:val="center"/>
          </w:tcPr>
          <w:p w:rsidR="00002DED" w:rsidRPr="00002DED" w:rsidRDefault="00002DED" w:rsidP="00002DED">
            <w:pPr>
              <w:widowControl w:val="0"/>
              <w:adjustRightInd w:val="0"/>
              <w:spacing w:after="0" w:line="240" w:lineRule="auto"/>
              <w:jc w:val="center"/>
              <w:rPr>
                <w:rFonts w:ascii="Times New Roman" w:eastAsia="Times New Roman" w:hAnsi="Times New Roman" w:cs="Times New Roman"/>
                <w:sz w:val="24"/>
                <w:szCs w:val="24"/>
                <w:shd w:val="clear" w:color="auto" w:fill="FFFFFF"/>
                <w:lang w:eastAsia="ru-RU"/>
              </w:rPr>
            </w:pPr>
            <w:r w:rsidRPr="00002DED">
              <w:rPr>
                <w:rFonts w:ascii="Times New Roman" w:eastAsia="Times New Roman" w:hAnsi="Times New Roman" w:cs="Times New Roman"/>
                <w:sz w:val="24"/>
                <w:szCs w:val="24"/>
                <w:shd w:val="clear" w:color="auto" w:fill="FFFFFF"/>
                <w:lang w:eastAsia="ru-RU"/>
              </w:rPr>
              <w:t>40</w:t>
            </w:r>
          </w:p>
        </w:tc>
      </w:tr>
      <w:tr w:rsidR="00002DED" w:rsidRPr="00002DED" w:rsidTr="00002DED">
        <w:trPr>
          <w:trHeight w:val="20"/>
        </w:trPr>
        <w:tc>
          <w:tcPr>
            <w:tcW w:w="3495"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b/>
                <w:sz w:val="24"/>
                <w:szCs w:val="24"/>
                <w:lang w:eastAsia="ru-RU"/>
              </w:rPr>
              <w:t xml:space="preserve">Разом за </w:t>
            </w:r>
            <w:r w:rsidRPr="00002DED">
              <w:rPr>
                <w:rFonts w:ascii="Times New Roman" w:eastAsia="Times New Roman" w:hAnsi="Times New Roman" w:cs="Times New Roman"/>
                <w:b/>
                <w:sz w:val="24"/>
                <w:szCs w:val="24"/>
                <w:shd w:val="clear" w:color="auto" w:fill="FFFFFF"/>
                <w:lang w:eastAsia="ru-RU"/>
              </w:rPr>
              <w:t>виконання завдань модульного контролю</w:t>
            </w:r>
          </w:p>
        </w:tc>
        <w:tc>
          <w:tcPr>
            <w:tcW w:w="752"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jc w:val="center"/>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b/>
                <w:sz w:val="24"/>
                <w:szCs w:val="24"/>
                <w:shd w:val="clear" w:color="auto" w:fill="FFFFFF"/>
                <w:lang w:eastAsia="ru-RU"/>
              </w:rPr>
              <w:t>40</w:t>
            </w:r>
          </w:p>
        </w:tc>
        <w:tc>
          <w:tcPr>
            <w:tcW w:w="753"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jc w:val="center"/>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b/>
                <w:sz w:val="24"/>
                <w:szCs w:val="24"/>
                <w:shd w:val="clear" w:color="auto" w:fill="FFFFFF"/>
                <w:lang w:eastAsia="ru-RU"/>
              </w:rPr>
              <w:t>40</w:t>
            </w:r>
          </w:p>
        </w:tc>
      </w:tr>
      <w:tr w:rsidR="00002DED" w:rsidRPr="00002DED" w:rsidTr="00002DED">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002DED" w:rsidRPr="00002DED" w:rsidRDefault="004E5CD8" w:rsidP="00002DED">
            <w:pPr>
              <w:widowControl w:val="0"/>
              <w:adjustRightInd w:val="0"/>
              <w:spacing w:after="0" w:line="240" w:lineRule="auto"/>
              <w:jc w:val="center"/>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bCs/>
                <w:sz w:val="24"/>
                <w:szCs w:val="24"/>
                <w:shd w:val="clear" w:color="auto" w:fill="FFFFFF"/>
                <w:lang w:eastAsia="ru-RU"/>
              </w:rPr>
              <w:t>Семестр 4</w:t>
            </w:r>
          </w:p>
        </w:tc>
      </w:tr>
      <w:tr w:rsidR="00002DED" w:rsidRPr="00002DED" w:rsidTr="00002DED">
        <w:trPr>
          <w:trHeight w:val="20"/>
        </w:trPr>
        <w:tc>
          <w:tcPr>
            <w:tcW w:w="3495"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rPr>
                <w:rFonts w:ascii="Times New Roman" w:eastAsia="Times New Roman" w:hAnsi="Times New Roman" w:cs="Times New Roman"/>
                <w:b/>
                <w:sz w:val="24"/>
                <w:szCs w:val="24"/>
                <w:lang w:eastAsia="ru-RU"/>
              </w:rPr>
            </w:pPr>
            <w:r w:rsidRPr="00002DED">
              <w:rPr>
                <w:rFonts w:ascii="Times New Roman" w:eastAsia="Times New Roman" w:hAnsi="Times New Roman" w:cs="Times New Roman"/>
                <w:sz w:val="24"/>
                <w:szCs w:val="24"/>
                <w:shd w:val="clear" w:color="auto" w:fill="FFFFFF"/>
                <w:lang w:eastAsia="ru-RU"/>
              </w:rPr>
              <w:t>Виконання завдань модульного контролю 1</w:t>
            </w:r>
          </w:p>
        </w:tc>
        <w:tc>
          <w:tcPr>
            <w:tcW w:w="752" w:type="pct"/>
            <w:tcBorders>
              <w:top w:val="single" w:sz="4" w:space="0" w:color="auto"/>
              <w:left w:val="single" w:sz="4" w:space="0" w:color="auto"/>
              <w:bottom w:val="single" w:sz="4" w:space="0" w:color="auto"/>
              <w:right w:val="single" w:sz="4" w:space="0" w:color="auto"/>
            </w:tcBorders>
            <w:vAlign w:val="center"/>
          </w:tcPr>
          <w:p w:rsidR="00002DED" w:rsidRPr="00002DED" w:rsidRDefault="00002DED" w:rsidP="00002DED">
            <w:pPr>
              <w:widowControl w:val="0"/>
              <w:adjustRightInd w:val="0"/>
              <w:spacing w:after="0" w:line="240" w:lineRule="auto"/>
              <w:jc w:val="center"/>
              <w:rPr>
                <w:rFonts w:ascii="Times New Roman" w:eastAsia="Times New Roman" w:hAnsi="Times New Roman" w:cs="Times New Roman"/>
                <w:bCs/>
                <w:sz w:val="24"/>
                <w:szCs w:val="24"/>
                <w:shd w:val="clear" w:color="auto" w:fill="FFFFFF"/>
                <w:lang w:eastAsia="ru-RU"/>
              </w:rPr>
            </w:pPr>
            <w:r w:rsidRPr="00002DED">
              <w:rPr>
                <w:rFonts w:ascii="Times New Roman" w:eastAsia="Times New Roman" w:hAnsi="Times New Roman" w:cs="Times New Roman"/>
                <w:bCs/>
                <w:sz w:val="24"/>
                <w:szCs w:val="24"/>
                <w:shd w:val="clear" w:color="auto" w:fill="FFFFFF"/>
                <w:lang w:eastAsia="ru-RU"/>
              </w:rPr>
              <w:t>40</w:t>
            </w:r>
          </w:p>
        </w:tc>
        <w:tc>
          <w:tcPr>
            <w:tcW w:w="753" w:type="pct"/>
            <w:tcBorders>
              <w:top w:val="single" w:sz="4" w:space="0" w:color="auto"/>
              <w:left w:val="single" w:sz="4" w:space="0" w:color="auto"/>
              <w:bottom w:val="single" w:sz="4" w:space="0" w:color="auto"/>
              <w:right w:val="single" w:sz="4" w:space="0" w:color="auto"/>
            </w:tcBorders>
            <w:vAlign w:val="center"/>
          </w:tcPr>
          <w:p w:rsidR="00002DED" w:rsidRPr="00002DED" w:rsidRDefault="00002DED" w:rsidP="00002DED">
            <w:pPr>
              <w:widowControl w:val="0"/>
              <w:adjustRightInd w:val="0"/>
              <w:spacing w:after="0" w:line="240" w:lineRule="auto"/>
              <w:jc w:val="center"/>
              <w:rPr>
                <w:rFonts w:ascii="Times New Roman" w:eastAsia="Times New Roman" w:hAnsi="Times New Roman" w:cs="Times New Roman"/>
                <w:bCs/>
                <w:sz w:val="24"/>
                <w:szCs w:val="24"/>
                <w:shd w:val="clear" w:color="auto" w:fill="FFFFFF"/>
                <w:lang w:eastAsia="ru-RU"/>
              </w:rPr>
            </w:pPr>
            <w:r w:rsidRPr="00002DED">
              <w:rPr>
                <w:rFonts w:ascii="Times New Roman" w:eastAsia="Times New Roman" w:hAnsi="Times New Roman" w:cs="Times New Roman"/>
                <w:bCs/>
                <w:sz w:val="24"/>
                <w:szCs w:val="24"/>
                <w:shd w:val="clear" w:color="auto" w:fill="FFFFFF"/>
                <w:lang w:eastAsia="ru-RU"/>
              </w:rPr>
              <w:t>40</w:t>
            </w:r>
          </w:p>
        </w:tc>
      </w:tr>
      <w:tr w:rsidR="00002DED" w:rsidRPr="00002DED" w:rsidTr="00002DED">
        <w:trPr>
          <w:trHeight w:val="20"/>
        </w:trPr>
        <w:tc>
          <w:tcPr>
            <w:tcW w:w="3495"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rPr>
                <w:rFonts w:ascii="Times New Roman" w:eastAsia="Times New Roman" w:hAnsi="Times New Roman" w:cs="Times New Roman"/>
                <w:b/>
                <w:sz w:val="24"/>
                <w:szCs w:val="24"/>
                <w:lang w:eastAsia="ru-RU"/>
              </w:rPr>
            </w:pPr>
            <w:r w:rsidRPr="00002DED">
              <w:rPr>
                <w:rFonts w:ascii="Times New Roman" w:eastAsia="Times New Roman" w:hAnsi="Times New Roman" w:cs="Times New Roman"/>
                <w:b/>
                <w:sz w:val="24"/>
                <w:szCs w:val="24"/>
                <w:lang w:eastAsia="ru-RU"/>
              </w:rPr>
              <w:t xml:space="preserve">Разом за </w:t>
            </w:r>
            <w:r w:rsidRPr="00002DED">
              <w:rPr>
                <w:rFonts w:ascii="Times New Roman" w:eastAsia="Times New Roman" w:hAnsi="Times New Roman" w:cs="Times New Roman"/>
                <w:b/>
                <w:sz w:val="24"/>
                <w:szCs w:val="24"/>
                <w:shd w:val="clear" w:color="auto" w:fill="FFFFFF"/>
                <w:lang w:eastAsia="ru-RU"/>
              </w:rPr>
              <w:t>виконання завдань модульного контролю</w:t>
            </w:r>
          </w:p>
        </w:tc>
        <w:tc>
          <w:tcPr>
            <w:tcW w:w="752"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jc w:val="center"/>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b/>
                <w:sz w:val="24"/>
                <w:szCs w:val="24"/>
                <w:shd w:val="clear" w:color="auto" w:fill="FFFFFF"/>
                <w:lang w:eastAsia="ru-RU"/>
              </w:rPr>
              <w:t>40</w:t>
            </w:r>
          </w:p>
        </w:tc>
        <w:tc>
          <w:tcPr>
            <w:tcW w:w="753" w:type="pct"/>
            <w:tcBorders>
              <w:top w:val="single" w:sz="4" w:space="0" w:color="auto"/>
              <w:left w:val="single" w:sz="4" w:space="0" w:color="auto"/>
              <w:bottom w:val="single" w:sz="4" w:space="0" w:color="auto"/>
              <w:right w:val="single" w:sz="4" w:space="0" w:color="auto"/>
            </w:tcBorders>
            <w:vAlign w:val="center"/>
            <w:hideMark/>
          </w:tcPr>
          <w:p w:rsidR="00002DED" w:rsidRPr="00002DED" w:rsidRDefault="00002DED" w:rsidP="00002DED">
            <w:pPr>
              <w:widowControl w:val="0"/>
              <w:adjustRightInd w:val="0"/>
              <w:spacing w:after="0" w:line="240" w:lineRule="auto"/>
              <w:jc w:val="center"/>
              <w:rPr>
                <w:rFonts w:ascii="Times New Roman" w:eastAsia="Times New Roman" w:hAnsi="Times New Roman" w:cs="Times New Roman"/>
                <w:b/>
                <w:sz w:val="24"/>
                <w:szCs w:val="24"/>
                <w:shd w:val="clear" w:color="auto" w:fill="FFFFFF"/>
                <w:lang w:eastAsia="ru-RU"/>
              </w:rPr>
            </w:pPr>
            <w:r w:rsidRPr="00002DED">
              <w:rPr>
                <w:rFonts w:ascii="Times New Roman" w:eastAsia="Times New Roman" w:hAnsi="Times New Roman" w:cs="Times New Roman"/>
                <w:b/>
                <w:sz w:val="24"/>
                <w:szCs w:val="24"/>
                <w:shd w:val="clear" w:color="auto" w:fill="FFFFFF"/>
                <w:lang w:eastAsia="ru-RU"/>
              </w:rPr>
              <w:t>40</w:t>
            </w:r>
          </w:p>
        </w:tc>
      </w:tr>
    </w:tbl>
    <w:p w:rsidR="00002DED" w:rsidRPr="00002DED" w:rsidRDefault="00002DED" w:rsidP="00002DED">
      <w:pPr>
        <w:widowControl w:val="0"/>
        <w:adjustRightInd w:val="0"/>
        <w:spacing w:after="0" w:line="360" w:lineRule="atLeast"/>
        <w:ind w:firstLine="567"/>
        <w:jc w:val="both"/>
        <w:textAlignment w:val="baseline"/>
        <w:rPr>
          <w:rFonts w:ascii="Times New Roman" w:eastAsia="Times New Roman" w:hAnsi="Times New Roman" w:cs="Times New Roman"/>
          <w:sz w:val="28"/>
          <w:szCs w:val="28"/>
          <w:shd w:val="clear" w:color="auto" w:fill="FFFFFF"/>
          <w:lang w:eastAsia="ru-RU"/>
        </w:rPr>
      </w:pPr>
    </w:p>
    <w:p w:rsidR="00002DED" w:rsidRPr="00002DED" w:rsidRDefault="00002DED" w:rsidP="00002DED">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002DED">
        <w:rPr>
          <w:rFonts w:ascii="Times New Roman" w:eastAsia="Times New Roman" w:hAnsi="Times New Roman" w:cs="Times New Roman"/>
          <w:sz w:val="28"/>
          <w:szCs w:val="28"/>
          <w:lang w:eastAsia="ru-RU"/>
        </w:rPr>
        <w:t xml:space="preserve">Якщо здобувач вищої освіти виконав завдання модульного контролю і з урахуванням отриманих балів за поточний контроль набрав у сумі 60 балів або більше за семестр, він може погодити дану оцінку в електронному кабінеті і вона стане семестровою оцінкою за вивчення навчальної дисципліни. </w:t>
      </w:r>
    </w:p>
    <w:p w:rsidR="00002DED" w:rsidRPr="00002DED" w:rsidRDefault="00002DED" w:rsidP="00002DED">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002DED">
        <w:rPr>
          <w:rFonts w:ascii="Times New Roman" w:eastAsia="Times New Roman" w:hAnsi="Times New Roman" w:cs="Times New Roman"/>
          <w:sz w:val="28"/>
          <w:szCs w:val="28"/>
          <w:lang w:eastAsia="ru-RU"/>
        </w:rPr>
        <w:t xml:space="preserve">Якщо здобувач вищої освіти під час вивчення навчальної дисципліни за семестр набрав 60 балів або більше і бажає покращити свій результат успішності, він проходить процедуру підсумкового контролю у формі: заліку – у </w:t>
      </w:r>
      <w:r w:rsidR="004E5CD8">
        <w:rPr>
          <w:rFonts w:ascii="Times New Roman" w:eastAsia="Times New Roman" w:hAnsi="Times New Roman" w:cs="Times New Roman"/>
          <w:sz w:val="28"/>
          <w:szCs w:val="28"/>
          <w:lang w:eastAsia="ru-RU"/>
        </w:rPr>
        <w:t>третьому</w:t>
      </w:r>
      <w:r w:rsidRPr="00002DED">
        <w:rPr>
          <w:rFonts w:ascii="Times New Roman" w:eastAsia="Times New Roman" w:hAnsi="Times New Roman" w:cs="Times New Roman"/>
          <w:sz w:val="28"/>
          <w:szCs w:val="28"/>
          <w:lang w:eastAsia="ru-RU"/>
        </w:rPr>
        <w:t xml:space="preserve"> семестрі, екзамену – у </w:t>
      </w:r>
      <w:r w:rsidR="004E5CD8">
        <w:rPr>
          <w:rFonts w:ascii="Times New Roman" w:eastAsia="Times New Roman" w:hAnsi="Times New Roman" w:cs="Times New Roman"/>
          <w:sz w:val="28"/>
          <w:szCs w:val="28"/>
          <w:lang w:eastAsia="ru-RU"/>
        </w:rPr>
        <w:t>четвертому</w:t>
      </w:r>
      <w:r w:rsidRPr="00002DED">
        <w:rPr>
          <w:rFonts w:ascii="Times New Roman" w:eastAsia="Times New Roman" w:hAnsi="Times New Roman" w:cs="Times New Roman"/>
          <w:sz w:val="28"/>
          <w:szCs w:val="28"/>
          <w:lang w:eastAsia="ru-RU"/>
        </w:rPr>
        <w:t xml:space="preserve"> семестрі. </w:t>
      </w:r>
      <w:bookmarkStart w:id="1" w:name="_Hlk174396820"/>
      <w:r w:rsidRPr="00002DED">
        <w:rPr>
          <w:rFonts w:ascii="Times New Roman" w:eastAsia="Times New Roman" w:hAnsi="Times New Roman" w:cs="Times New Roman"/>
          <w:sz w:val="28"/>
          <w:szCs w:val="28"/>
          <w:lang w:eastAsia="ru-RU"/>
        </w:rPr>
        <w:t>На залік виносяться ключові питання за темами</w:t>
      </w:r>
      <w:r w:rsidRPr="00002DED">
        <w:rPr>
          <w:rFonts w:ascii="Calibri" w:eastAsia="Calibri" w:hAnsi="Calibri" w:cs="Times New Roman"/>
        </w:rPr>
        <w:t xml:space="preserve"> </w:t>
      </w:r>
      <w:r w:rsidRPr="00002DED">
        <w:rPr>
          <w:rFonts w:ascii="Times New Roman" w:eastAsia="Times New Roman" w:hAnsi="Times New Roman" w:cs="Times New Roman"/>
          <w:sz w:val="28"/>
          <w:szCs w:val="28"/>
          <w:lang w:eastAsia="ru-RU"/>
        </w:rPr>
        <w:t>навчальної дисципліни, які вивчалися у відповідному семестрі. На екзамен виносяться ключові питання з усієї навчальної дисципліни. За складання заліку або екзамену здобувач вищої освіти може набрати 40 балів. Набрані бали за виконання завдань підсумкового контролю, а також бали за поточний контроль сумуються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дисципліни.</w:t>
      </w:r>
      <w:bookmarkEnd w:id="1"/>
    </w:p>
    <w:p w:rsidR="00002DED" w:rsidRPr="00002DED" w:rsidRDefault="00002DED" w:rsidP="00002DED">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002DED">
        <w:rPr>
          <w:rFonts w:ascii="Times New Roman" w:eastAsia="Times New Roman" w:hAnsi="Times New Roman" w:cs="Times New Roman"/>
          <w:sz w:val="28"/>
          <w:szCs w:val="28"/>
          <w:lang w:eastAsia="ru-RU"/>
        </w:rPr>
        <w:t xml:space="preserve">Здобувач вищої освіти допускається до процедури підсумкового контролю, якщо </w:t>
      </w:r>
      <w:bookmarkStart w:id="2" w:name="_Hlk175782720"/>
      <w:r w:rsidRPr="00002DED">
        <w:rPr>
          <w:rFonts w:ascii="Times New Roman" w:eastAsia="Times New Roman" w:hAnsi="Times New Roman" w:cs="Times New Roman"/>
          <w:sz w:val="28"/>
          <w:szCs w:val="28"/>
          <w:lang w:eastAsia="ru-RU"/>
        </w:rPr>
        <w:t xml:space="preserve">протягом семестру </w:t>
      </w:r>
      <w:bookmarkEnd w:id="2"/>
      <w:r w:rsidRPr="00002DED">
        <w:rPr>
          <w:rFonts w:ascii="Times New Roman" w:eastAsia="Times New Roman" w:hAnsi="Times New Roman" w:cs="Times New Roman"/>
          <w:sz w:val="28"/>
          <w:szCs w:val="28"/>
          <w:lang w:eastAsia="ru-RU"/>
        </w:rPr>
        <w:t>за виконання завдань поточного контролю набрав 20 балів або більше.</w:t>
      </w:r>
    </w:p>
    <w:p w:rsidR="00002DED" w:rsidRPr="00002DED" w:rsidRDefault="00002DED" w:rsidP="00002DE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02DED">
        <w:rPr>
          <w:rFonts w:ascii="Times New Roman" w:eastAsia="Times New Roman" w:hAnsi="Times New Roman" w:cs="Times New Roman"/>
          <w:color w:val="000000"/>
          <w:sz w:val="28"/>
          <w:szCs w:val="28"/>
          <w:lang w:eastAsia="ru-RU"/>
        </w:rPr>
        <w:t>Якщо здобувач вищої освіти протягом семестру за результатами поточного контролю набрав 15</w:t>
      </w:r>
      <w:r w:rsidRPr="00002DED">
        <w:rPr>
          <w:rFonts w:ascii="Times New Roman" w:eastAsia="Times New Roman" w:hAnsi="Times New Roman" w:cs="Times New Roman"/>
          <w:color w:val="000000"/>
          <w:sz w:val="28"/>
          <w:szCs w:val="28"/>
          <w:lang w:eastAsia="ru-RU"/>
        </w:rPr>
        <w:sym w:font="Symbol" w:char="F02D"/>
      </w:r>
      <w:r w:rsidRPr="00002DED">
        <w:rPr>
          <w:rFonts w:ascii="Times New Roman" w:eastAsia="Times New Roman" w:hAnsi="Times New Roman" w:cs="Times New Roman"/>
          <w:color w:val="000000"/>
          <w:sz w:val="28"/>
          <w:szCs w:val="28"/>
          <w:lang w:eastAsia="ru-RU"/>
        </w:rPr>
        <w:t>19 балів, він отримує право за власною заявою повторно опанувати окремі теми (змістові модулі) навчальної дисципліни понад обсяги, встановлені навчальним планом освітньої програми</w:t>
      </w:r>
      <w:r w:rsidRPr="00002DED">
        <w:rPr>
          <w:rFonts w:ascii="Times New Roman" w:eastAsia="Times New Roman" w:hAnsi="Times New Roman" w:cs="Times New Roman"/>
          <w:color w:val="000000"/>
          <w:sz w:val="28"/>
          <w:szCs w:val="28"/>
          <w:vertAlign w:val="superscript"/>
          <w:lang w:eastAsia="ru-RU"/>
        </w:rPr>
        <w:footnoteReference w:id="1"/>
      </w:r>
      <w:r w:rsidRPr="00002DED">
        <w:rPr>
          <w:rFonts w:ascii="Times New Roman" w:eastAsia="Times New Roman" w:hAnsi="Times New Roman" w:cs="Times New Roman"/>
          <w:color w:val="000000"/>
          <w:sz w:val="28"/>
          <w:szCs w:val="28"/>
          <w:lang w:eastAsia="ru-RU"/>
        </w:rPr>
        <w:t>. Повторне вивчення окремих тем (змістових модулів)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002DED" w:rsidRPr="00002DED" w:rsidRDefault="00002DED" w:rsidP="00002DE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02DED">
        <w:rPr>
          <w:rFonts w:ascii="Times New Roman" w:eastAsia="Times New Roman" w:hAnsi="Times New Roman" w:cs="Times New Roman"/>
          <w:color w:val="000000"/>
          <w:sz w:val="28"/>
          <w:szCs w:val="28"/>
          <w:lang w:eastAsia="ru-RU"/>
        </w:rPr>
        <w:t xml:space="preserve">Якщо здобувач вищої освіти протягом семестру за результатами поточного контролю набрав від 0 до 14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w:t>
      </w:r>
      <w:r w:rsidRPr="00002DED">
        <w:rPr>
          <w:rFonts w:ascii="Times New Roman" w:eastAsia="Times New Roman" w:hAnsi="Times New Roman" w:cs="Times New Roman"/>
          <w:color w:val="000000"/>
          <w:sz w:val="28"/>
          <w:szCs w:val="28"/>
          <w:lang w:eastAsia="ru-RU"/>
        </w:rPr>
        <w:lastRenderedPageBreak/>
        <w:t xml:space="preserve">повторно опанувати навчальний матеріал </w:t>
      </w:r>
      <w:r w:rsidRPr="00002DED">
        <w:rPr>
          <w:rFonts w:ascii="Times New Roman" w:eastAsia="Times New Roman" w:hAnsi="Times New Roman" w:cs="Times New Roman"/>
          <w:color w:val="000000"/>
          <w:sz w:val="28"/>
          <w:szCs w:val="28"/>
          <w:lang w:val="ru-RU" w:eastAsia="ru-RU"/>
        </w:rPr>
        <w:t xml:space="preserve">дисципліни за </w:t>
      </w:r>
      <w:r w:rsidRPr="00002DED">
        <w:rPr>
          <w:rFonts w:ascii="Times New Roman" w:eastAsia="Times New Roman" w:hAnsi="Times New Roman" w:cs="Times New Roman"/>
          <w:color w:val="000000"/>
          <w:sz w:val="28"/>
          <w:szCs w:val="28"/>
          <w:lang w:eastAsia="ru-RU"/>
        </w:rPr>
        <w:t>даний семестр у наступному семестрі понад обсяги, встановлені навчальним планом освітньої програми</w:t>
      </w:r>
      <w:r w:rsidRPr="00002DED">
        <w:rPr>
          <w:rFonts w:ascii="Times New Roman" w:eastAsia="Times New Roman" w:hAnsi="Times New Roman" w:cs="Times New Roman"/>
          <w:color w:val="000000"/>
          <w:sz w:val="28"/>
          <w:szCs w:val="28"/>
          <w:vertAlign w:val="superscript"/>
          <w:lang w:eastAsia="ru-RU"/>
        </w:rPr>
        <w:t>1</w:t>
      </w:r>
      <w:r w:rsidRPr="00002DED">
        <w:rPr>
          <w:rFonts w:ascii="Times New Roman" w:eastAsia="Times New Roman" w:hAnsi="Times New Roman" w:cs="Times New Roman"/>
          <w:color w:val="000000"/>
          <w:sz w:val="28"/>
          <w:szCs w:val="28"/>
          <w:lang w:eastAsia="ru-RU"/>
        </w:rPr>
        <w:t>.</w:t>
      </w:r>
    </w:p>
    <w:p w:rsidR="00002DED" w:rsidRPr="00002DED" w:rsidRDefault="00002DED" w:rsidP="00002DE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02DED">
        <w:rPr>
          <w:rFonts w:ascii="Times New Roman" w:eastAsia="Times New Roman" w:hAnsi="Times New Roman" w:cs="Times New Roman"/>
          <w:color w:val="000000"/>
          <w:sz w:val="28"/>
          <w:szCs w:val="28"/>
          <w:lang w:eastAsia="ru-RU"/>
        </w:rPr>
        <w:t>Процедура надання додаткових освітніх послуг здобувачу вищої освіти з метою повторного вивчення навчального матеріалу дисципліни</w:t>
      </w:r>
      <w:r w:rsidRPr="00002DED">
        <w:rPr>
          <w:rFonts w:ascii="Calibri" w:eastAsia="Calibri" w:hAnsi="Calibri" w:cs="Times New Roman"/>
        </w:rPr>
        <w:t xml:space="preserve"> </w:t>
      </w:r>
      <w:r w:rsidRPr="00002DED">
        <w:rPr>
          <w:rFonts w:ascii="Times New Roman" w:eastAsia="Times New Roman" w:hAnsi="Times New Roman" w:cs="Times New Roman"/>
          <w:color w:val="000000"/>
          <w:sz w:val="28"/>
          <w:szCs w:val="28"/>
          <w:lang w:eastAsia="ru-RU"/>
        </w:rPr>
        <w:t>понад обсяги, встановлені навчальним планом освітньої програми, визначена у Положенні про надання</w:t>
      </w:r>
      <w:r w:rsidRPr="00002DED">
        <w:rPr>
          <w:rFonts w:ascii="Times New Roman" w:eastAsia="Times New Roman" w:hAnsi="Times New Roman" w:cs="Times New Roman"/>
          <w:color w:val="000000"/>
          <w:spacing w:val="-2"/>
          <w:sz w:val="28"/>
          <w:szCs w:val="28"/>
          <w:lang w:eastAsia="ru-RU"/>
        </w:rPr>
        <w:t xml:space="preserve"> </w:t>
      </w:r>
      <w:r w:rsidRPr="00002DED">
        <w:rPr>
          <w:rFonts w:ascii="Times New Roman" w:eastAsia="Times New Roman" w:hAnsi="Times New Roman" w:cs="Times New Roman"/>
          <w:color w:val="000000"/>
          <w:sz w:val="28"/>
          <w:szCs w:val="28"/>
          <w:lang w:eastAsia="ru-RU"/>
        </w:rPr>
        <w:t>додаткових освітніх послуг здобувачам вищої освіти</w:t>
      </w:r>
      <w:r w:rsidRPr="00002DED">
        <w:rPr>
          <w:rFonts w:ascii="Times New Roman" w:eastAsia="Times New Roman" w:hAnsi="Times New Roman" w:cs="Times New Roman"/>
          <w:bCs/>
          <w:color w:val="000000"/>
          <w:sz w:val="28"/>
          <w:szCs w:val="28"/>
          <w:lang w:eastAsia="uk-UA"/>
        </w:rPr>
        <w:t xml:space="preserve"> </w:t>
      </w:r>
      <w:r w:rsidRPr="00002DED">
        <w:rPr>
          <w:rFonts w:ascii="Times New Roman" w:eastAsia="Times New Roman" w:hAnsi="Times New Roman" w:cs="Times New Roman"/>
          <w:color w:val="000000"/>
          <w:sz w:val="28"/>
          <w:szCs w:val="28"/>
          <w:lang w:eastAsia="ru-RU"/>
        </w:rPr>
        <w:t>в Державному університеті «Житомирська політехніка».</w:t>
      </w:r>
    </w:p>
    <w:p w:rsidR="00002DED" w:rsidRPr="00002DED" w:rsidRDefault="00002DED" w:rsidP="00002DE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002DED" w:rsidRPr="00002DED" w:rsidRDefault="00002DED" w:rsidP="00002DED">
      <w:pPr>
        <w:autoSpaceDE w:val="0"/>
        <w:autoSpaceDN w:val="0"/>
        <w:adjustRightInd w:val="0"/>
        <w:spacing w:after="0" w:line="240" w:lineRule="auto"/>
        <w:ind w:firstLine="567"/>
        <w:jc w:val="center"/>
        <w:rPr>
          <w:rFonts w:ascii="Times New Roman" w:eastAsia="Times New Roman" w:hAnsi="Times New Roman" w:cs="Times New Roman"/>
          <w:b/>
          <w:bCs/>
          <w:color w:val="000000"/>
          <w:sz w:val="28"/>
          <w:szCs w:val="28"/>
          <w:lang w:eastAsia="ru-RU"/>
        </w:rPr>
      </w:pPr>
      <w:r w:rsidRPr="00002DED">
        <w:rPr>
          <w:rFonts w:ascii="Times New Roman" w:eastAsia="Times New Roman" w:hAnsi="Times New Roman" w:cs="Times New Roman"/>
          <w:b/>
          <w:bCs/>
          <w:color w:val="000000"/>
          <w:sz w:val="28"/>
          <w:szCs w:val="28"/>
          <w:lang w:eastAsia="ru-RU"/>
        </w:rPr>
        <w:t>Визнання результатів навчання, набутих у неформальній та/або інформальній освіті</w:t>
      </w:r>
    </w:p>
    <w:p w:rsidR="00002DED" w:rsidRPr="00002DED" w:rsidRDefault="00002DED" w:rsidP="00002DED">
      <w:pPr>
        <w:autoSpaceDE w:val="0"/>
        <w:autoSpaceDN w:val="0"/>
        <w:adjustRightInd w:val="0"/>
        <w:spacing w:after="0" w:line="240" w:lineRule="auto"/>
        <w:ind w:firstLine="567"/>
        <w:jc w:val="center"/>
        <w:rPr>
          <w:rFonts w:ascii="Times New Roman" w:eastAsia="Times New Roman" w:hAnsi="Times New Roman" w:cs="Times New Roman"/>
          <w:b/>
          <w:bCs/>
          <w:color w:val="000000"/>
          <w:sz w:val="28"/>
          <w:szCs w:val="28"/>
          <w:lang w:eastAsia="ru-RU"/>
        </w:rPr>
      </w:pPr>
    </w:p>
    <w:p w:rsidR="00002DED" w:rsidRPr="00002DED" w:rsidRDefault="00002DED" w:rsidP="00002DED">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02DED">
        <w:rPr>
          <w:rFonts w:ascii="Times New Roman" w:eastAsia="Times New Roman" w:hAnsi="Times New Roman" w:cs="Times New Roman"/>
          <w:color w:val="000000"/>
          <w:sz w:val="28"/>
          <w:szCs w:val="28"/>
          <w:lang w:eastAsia="ru-RU"/>
        </w:rPr>
        <w:t>Визнання результатів навчання, набутих у неформальній та/або інформальній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002DED" w:rsidRPr="00002DED" w:rsidRDefault="00002DED" w:rsidP="00002DED">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002DED">
        <w:rPr>
          <w:rFonts w:ascii="Times New Roman" w:eastAsia="Times New Roman" w:hAnsi="Times New Roman" w:cs="Times New Roman"/>
          <w:sz w:val="28"/>
          <w:szCs w:val="28"/>
          <w:lang w:eastAsia="ru-RU"/>
        </w:rPr>
        <w:t>Визнання результатів навчання, набутих у неформальній та/або інформальній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002DED" w:rsidRPr="00002DED" w:rsidRDefault="00002DED" w:rsidP="00002DED">
      <w:pPr>
        <w:keepNext/>
        <w:tabs>
          <w:tab w:val="left" w:pos="0"/>
        </w:tabs>
        <w:spacing w:after="240" w:line="240" w:lineRule="auto"/>
        <w:jc w:val="center"/>
        <w:outlineLvl w:val="0"/>
        <w:rPr>
          <w:rFonts w:ascii="Times New Roman" w:eastAsia="Times New Roman" w:hAnsi="Times New Roman" w:cs="Times New Roman"/>
          <w:b/>
          <w:sz w:val="28"/>
          <w:szCs w:val="20"/>
          <w:lang w:eastAsia="ru-RU"/>
        </w:rPr>
      </w:pPr>
    </w:p>
    <w:p w:rsidR="00002DED" w:rsidRPr="00002DED" w:rsidRDefault="00002DED" w:rsidP="00002DED">
      <w:pPr>
        <w:widowControl w:val="0"/>
        <w:autoSpaceDE w:val="0"/>
        <w:autoSpaceDN w:val="0"/>
        <w:adjustRightInd w:val="0"/>
        <w:spacing w:after="0" w:line="240" w:lineRule="auto"/>
        <w:ind w:firstLine="426"/>
        <w:jc w:val="center"/>
        <w:textAlignment w:val="baseline"/>
        <w:rPr>
          <w:rFonts w:ascii="Times New Roman" w:eastAsia="Times New Roman" w:hAnsi="Times New Roman" w:cs="Times New Roman"/>
          <w:b/>
          <w:sz w:val="28"/>
          <w:szCs w:val="28"/>
          <w:lang w:eastAsia="uk-UA"/>
        </w:rPr>
      </w:pPr>
      <w:r w:rsidRPr="00002DED">
        <w:rPr>
          <w:rFonts w:ascii="Times New Roman" w:eastAsia="Times New Roman" w:hAnsi="Times New Roman" w:cs="Times New Roman"/>
          <w:b/>
          <w:sz w:val="28"/>
          <w:szCs w:val="28"/>
          <w:lang w:eastAsia="uk-UA"/>
        </w:rPr>
        <w:t>Шкала оцінювання</w:t>
      </w:r>
    </w:p>
    <w:p w:rsidR="00002DED" w:rsidRPr="00002DED" w:rsidRDefault="00002DED" w:rsidP="00002DED">
      <w:pPr>
        <w:widowControl w:val="0"/>
        <w:autoSpaceDE w:val="0"/>
        <w:autoSpaceDN w:val="0"/>
        <w:adjustRightInd w:val="0"/>
        <w:spacing w:after="0" w:line="240" w:lineRule="auto"/>
        <w:ind w:firstLine="426"/>
        <w:jc w:val="center"/>
        <w:textAlignment w:val="baseline"/>
        <w:rPr>
          <w:rFonts w:ascii="Times New Roman" w:eastAsia="Times New Roman" w:hAnsi="Times New Roman" w:cs="Times New Roman"/>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66"/>
        <w:gridCol w:w="2466"/>
        <w:gridCol w:w="2464"/>
      </w:tblGrid>
      <w:tr w:rsidR="00002DED" w:rsidRPr="00002DED" w:rsidTr="00002DED">
        <w:trPr>
          <w:trHeight w:val="454"/>
        </w:trPr>
        <w:tc>
          <w:tcPr>
            <w:tcW w:w="1248" w:type="pct"/>
            <w:vMerge w:val="restart"/>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 xml:space="preserve">Шкала </w:t>
            </w:r>
            <w:r w:rsidRPr="00002DED">
              <w:rPr>
                <w:rFonts w:ascii="Times New Roman" w:eastAsia="Times New Roman" w:hAnsi="Times New Roman" w:cs="Times New Roman"/>
                <w:sz w:val="24"/>
                <w:szCs w:val="24"/>
                <w:shd w:val="clear" w:color="auto" w:fill="FFFFFF"/>
                <w:lang w:eastAsia="ru-RU"/>
              </w:rPr>
              <w:t>ЄКТС</w:t>
            </w:r>
          </w:p>
        </w:tc>
        <w:tc>
          <w:tcPr>
            <w:tcW w:w="2501" w:type="pct"/>
            <w:gridSpan w:val="2"/>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Національна шкала</w:t>
            </w:r>
          </w:p>
        </w:tc>
        <w:tc>
          <w:tcPr>
            <w:tcW w:w="1250" w:type="pct"/>
            <w:vMerge w:val="restart"/>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100-бальна шкала</w:t>
            </w:r>
          </w:p>
        </w:tc>
      </w:tr>
      <w:tr w:rsidR="00002DED" w:rsidRPr="00002DED" w:rsidTr="00002DED">
        <w:trPr>
          <w:trHeight w:val="454"/>
        </w:trPr>
        <w:tc>
          <w:tcPr>
            <w:tcW w:w="1248" w:type="pct"/>
            <w:vMerge/>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Екзамен</w:t>
            </w:r>
          </w:p>
        </w:tc>
        <w:tc>
          <w:tcPr>
            <w:tcW w:w="1251" w:type="pct"/>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Залік</w:t>
            </w:r>
          </w:p>
        </w:tc>
        <w:tc>
          <w:tcPr>
            <w:tcW w:w="1250" w:type="pct"/>
            <w:vMerge/>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r>
      <w:tr w:rsidR="00002DED" w:rsidRPr="00002DED" w:rsidTr="00002DED">
        <w:trPr>
          <w:trHeight w:val="340"/>
        </w:trPr>
        <w:tc>
          <w:tcPr>
            <w:tcW w:w="1248" w:type="pct"/>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A</w:t>
            </w:r>
          </w:p>
        </w:tc>
        <w:tc>
          <w:tcPr>
            <w:tcW w:w="1250" w:type="pct"/>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Відмінно</w:t>
            </w:r>
          </w:p>
        </w:tc>
        <w:tc>
          <w:tcPr>
            <w:tcW w:w="1251" w:type="pct"/>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Зараховано</w:t>
            </w:r>
          </w:p>
        </w:tc>
        <w:tc>
          <w:tcPr>
            <w:tcW w:w="1250" w:type="pct"/>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90-100</w:t>
            </w:r>
          </w:p>
        </w:tc>
      </w:tr>
      <w:tr w:rsidR="00002DED" w:rsidRPr="00002DED" w:rsidTr="00002DED">
        <w:trPr>
          <w:trHeight w:val="340"/>
        </w:trPr>
        <w:tc>
          <w:tcPr>
            <w:tcW w:w="1248" w:type="pct"/>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B</w:t>
            </w:r>
          </w:p>
        </w:tc>
        <w:tc>
          <w:tcPr>
            <w:tcW w:w="1250" w:type="pct"/>
            <w:vMerge w:val="restart"/>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Добре</w:t>
            </w:r>
          </w:p>
        </w:tc>
        <w:tc>
          <w:tcPr>
            <w:tcW w:w="1251" w:type="pct"/>
            <w:vMerge w:val="restart"/>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Зараховано</w:t>
            </w:r>
          </w:p>
        </w:tc>
        <w:tc>
          <w:tcPr>
            <w:tcW w:w="1250" w:type="pct"/>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82-89</w:t>
            </w:r>
          </w:p>
        </w:tc>
      </w:tr>
      <w:tr w:rsidR="00002DED" w:rsidRPr="00002DED" w:rsidTr="00002DED">
        <w:trPr>
          <w:trHeight w:val="340"/>
        </w:trPr>
        <w:tc>
          <w:tcPr>
            <w:tcW w:w="1248" w:type="pct"/>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C</w:t>
            </w:r>
          </w:p>
        </w:tc>
        <w:tc>
          <w:tcPr>
            <w:tcW w:w="1250" w:type="pct"/>
            <w:vMerge/>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vMerge/>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0" w:type="pct"/>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74-81</w:t>
            </w:r>
          </w:p>
        </w:tc>
      </w:tr>
      <w:tr w:rsidR="00002DED" w:rsidRPr="00002DED" w:rsidTr="00002DED">
        <w:trPr>
          <w:trHeight w:val="340"/>
        </w:trPr>
        <w:tc>
          <w:tcPr>
            <w:tcW w:w="1248" w:type="pct"/>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D</w:t>
            </w:r>
          </w:p>
        </w:tc>
        <w:tc>
          <w:tcPr>
            <w:tcW w:w="1250" w:type="pct"/>
            <w:vMerge w:val="restart"/>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Задовільно</w:t>
            </w:r>
          </w:p>
        </w:tc>
        <w:tc>
          <w:tcPr>
            <w:tcW w:w="1251" w:type="pct"/>
            <w:vMerge w:val="restart"/>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Зараховано</w:t>
            </w:r>
          </w:p>
        </w:tc>
        <w:tc>
          <w:tcPr>
            <w:tcW w:w="1250" w:type="pct"/>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64-73</w:t>
            </w:r>
          </w:p>
        </w:tc>
      </w:tr>
      <w:tr w:rsidR="00002DED" w:rsidRPr="00002DED" w:rsidTr="00002DED">
        <w:trPr>
          <w:trHeight w:val="340"/>
        </w:trPr>
        <w:tc>
          <w:tcPr>
            <w:tcW w:w="1248" w:type="pct"/>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E</w:t>
            </w:r>
          </w:p>
        </w:tc>
        <w:tc>
          <w:tcPr>
            <w:tcW w:w="1250" w:type="pct"/>
            <w:vMerge/>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vMerge/>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0" w:type="pct"/>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60-63</w:t>
            </w:r>
          </w:p>
        </w:tc>
      </w:tr>
      <w:tr w:rsidR="00002DED" w:rsidRPr="00002DED" w:rsidTr="00002DED">
        <w:trPr>
          <w:trHeight w:val="340"/>
        </w:trPr>
        <w:tc>
          <w:tcPr>
            <w:tcW w:w="1248" w:type="pct"/>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FX</w:t>
            </w:r>
          </w:p>
        </w:tc>
        <w:tc>
          <w:tcPr>
            <w:tcW w:w="1250" w:type="pct"/>
            <w:vMerge w:val="restart"/>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Незадовільно</w:t>
            </w:r>
          </w:p>
        </w:tc>
        <w:tc>
          <w:tcPr>
            <w:tcW w:w="1251" w:type="pct"/>
            <w:vMerge w:val="restart"/>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Не зараховано</w:t>
            </w:r>
          </w:p>
        </w:tc>
        <w:tc>
          <w:tcPr>
            <w:tcW w:w="1250" w:type="pct"/>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35-59</w:t>
            </w:r>
          </w:p>
        </w:tc>
      </w:tr>
      <w:tr w:rsidR="00002DED" w:rsidRPr="00002DED" w:rsidTr="00002DED">
        <w:trPr>
          <w:trHeight w:val="340"/>
        </w:trPr>
        <w:tc>
          <w:tcPr>
            <w:tcW w:w="1248" w:type="pct"/>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F</w:t>
            </w:r>
          </w:p>
        </w:tc>
        <w:tc>
          <w:tcPr>
            <w:tcW w:w="1250" w:type="pct"/>
            <w:vMerge/>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vMerge/>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0" w:type="pct"/>
            <w:shd w:val="clear" w:color="auto" w:fill="auto"/>
            <w:vAlign w:val="center"/>
          </w:tcPr>
          <w:p w:rsidR="00002DED" w:rsidRPr="00002DED" w:rsidRDefault="00002DED" w:rsidP="00002DED">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002DED">
              <w:rPr>
                <w:rFonts w:ascii="Times New Roman" w:eastAsia="Calibri" w:hAnsi="Times New Roman" w:cs="Times New Roman"/>
                <w:sz w:val="24"/>
                <w:szCs w:val="24"/>
                <w:lang w:eastAsia="uk-UA"/>
              </w:rPr>
              <w:t>0-34</w:t>
            </w:r>
          </w:p>
        </w:tc>
      </w:tr>
    </w:tbl>
    <w:p w:rsidR="006750D8" w:rsidRDefault="006750D8" w:rsidP="00002DED">
      <w:pPr>
        <w:tabs>
          <w:tab w:val="left" w:pos="5103"/>
        </w:tabs>
        <w:spacing w:after="0" w:line="247" w:lineRule="auto"/>
        <w:ind w:firstLine="567"/>
        <w:jc w:val="both"/>
        <w:rPr>
          <w:rFonts w:ascii="Times New Roman" w:eastAsia="Times New Roman" w:hAnsi="Times New Roman" w:cs="Times New Roman"/>
          <w:bCs/>
          <w:sz w:val="26"/>
          <w:szCs w:val="26"/>
          <w:lang w:eastAsia="ru-RU"/>
        </w:rPr>
      </w:pPr>
    </w:p>
    <w:p w:rsidR="006750D8" w:rsidRDefault="006750D8">
      <w:pP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br w:type="page"/>
      </w:r>
    </w:p>
    <w:p w:rsidR="00002DED" w:rsidRPr="00002DED" w:rsidRDefault="00002DED" w:rsidP="00002DED">
      <w:pPr>
        <w:tabs>
          <w:tab w:val="left" w:pos="5103"/>
        </w:tabs>
        <w:spacing w:after="0" w:line="247" w:lineRule="auto"/>
        <w:ind w:firstLine="567"/>
        <w:jc w:val="both"/>
        <w:rPr>
          <w:rFonts w:ascii="Times New Roman" w:eastAsia="Times New Roman" w:hAnsi="Times New Roman" w:cs="Times New Roman"/>
          <w:bCs/>
          <w:sz w:val="26"/>
          <w:szCs w:val="26"/>
          <w:lang w:eastAsia="ru-RU"/>
        </w:rPr>
      </w:pPr>
    </w:p>
    <w:p w:rsidR="00002DED" w:rsidRPr="00002DED" w:rsidRDefault="00002DED" w:rsidP="00002DED">
      <w:pPr>
        <w:autoSpaceDE w:val="0"/>
        <w:autoSpaceDN w:val="0"/>
        <w:spacing w:after="0" w:line="240" w:lineRule="auto"/>
        <w:jc w:val="center"/>
        <w:rPr>
          <w:rFonts w:ascii="Times New Roman" w:eastAsia="Times New Roman" w:hAnsi="Times New Roman" w:cs="Times New Roman"/>
          <w:b/>
          <w:color w:val="000000"/>
          <w:sz w:val="28"/>
          <w:szCs w:val="28"/>
          <w:lang w:eastAsia="uk-UA"/>
        </w:rPr>
      </w:pPr>
      <w:r w:rsidRPr="00002DED">
        <w:rPr>
          <w:rFonts w:ascii="Times New Roman" w:eastAsia="Times New Roman" w:hAnsi="Times New Roman" w:cs="Times New Roman"/>
          <w:b/>
          <w:color w:val="000000"/>
          <w:sz w:val="28"/>
          <w:szCs w:val="28"/>
          <w:lang w:eastAsia="uk-UA"/>
        </w:rPr>
        <w:t>1</w:t>
      </w:r>
      <w:r w:rsidRPr="00002DED">
        <w:rPr>
          <w:rFonts w:ascii="Times New Roman" w:eastAsia="Times New Roman" w:hAnsi="Times New Roman" w:cs="Times New Roman"/>
          <w:b/>
          <w:color w:val="000000"/>
          <w:sz w:val="28"/>
          <w:szCs w:val="28"/>
          <w:lang w:val="en-US" w:eastAsia="uk-UA"/>
        </w:rPr>
        <w:t>1</w:t>
      </w:r>
      <w:r w:rsidRPr="00002DED">
        <w:rPr>
          <w:rFonts w:ascii="Times New Roman" w:eastAsia="Times New Roman" w:hAnsi="Times New Roman" w:cs="Times New Roman"/>
          <w:b/>
          <w:color w:val="000000"/>
          <w:sz w:val="28"/>
          <w:szCs w:val="28"/>
          <w:lang w:eastAsia="uk-UA"/>
        </w:rPr>
        <w:t>. Глосарій</w:t>
      </w:r>
    </w:p>
    <w:p w:rsidR="00002DED" w:rsidRPr="00002DED" w:rsidRDefault="00002DED" w:rsidP="00002DED">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uk-UA"/>
        </w:rPr>
      </w:pPr>
    </w:p>
    <w:tbl>
      <w:tblPr>
        <w:tblW w:w="5043" w:type="pct"/>
        <w:tblCellMar>
          <w:left w:w="0" w:type="dxa"/>
          <w:right w:w="0" w:type="dxa"/>
        </w:tblCellMar>
        <w:tblLook w:val="04A0" w:firstRow="1" w:lastRow="0" w:firstColumn="1" w:lastColumn="0" w:noHBand="0" w:noVBand="1"/>
      </w:tblPr>
      <w:tblGrid>
        <w:gridCol w:w="755"/>
        <w:gridCol w:w="4470"/>
        <w:gridCol w:w="4612"/>
      </w:tblGrid>
      <w:tr w:rsidR="00002DED" w:rsidRPr="00002DED" w:rsidTr="00002DED">
        <w:trPr>
          <w:trHeight w:val="340"/>
          <w:tblHeader/>
        </w:trPr>
        <w:tc>
          <w:tcPr>
            <w:tcW w:w="38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002DED" w:rsidRPr="00002DED" w:rsidRDefault="00002DED" w:rsidP="00002DED">
            <w:pPr>
              <w:widowControl w:val="0"/>
              <w:adjustRightInd w:val="0"/>
              <w:spacing w:after="0" w:line="240" w:lineRule="auto"/>
              <w:contextualSpacing/>
              <w:jc w:val="center"/>
              <w:textAlignment w:val="baseline"/>
              <w:rPr>
                <w:rFonts w:ascii="Times New Roman" w:eastAsia="Times New Roman" w:hAnsi="Times New Roman" w:cs="Times New Roman"/>
                <w:b/>
                <w:bCs/>
                <w:sz w:val="24"/>
                <w:szCs w:val="24"/>
                <w:lang w:eastAsia="ru-RU"/>
              </w:rPr>
            </w:pPr>
            <w:r w:rsidRPr="00002DED">
              <w:rPr>
                <w:rFonts w:ascii="Times New Roman" w:eastAsia="Times New Roman" w:hAnsi="Times New Roman" w:cs="Times New Roman"/>
                <w:b/>
                <w:bCs/>
                <w:sz w:val="24"/>
                <w:szCs w:val="24"/>
                <w:lang w:eastAsia="ru-RU"/>
              </w:rPr>
              <w:t>№ з/п</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002DED" w:rsidRPr="00002DED" w:rsidRDefault="00002DED" w:rsidP="00002DED">
            <w:pPr>
              <w:widowControl w:val="0"/>
              <w:adjustRightInd w:val="0"/>
              <w:spacing w:after="0" w:line="240" w:lineRule="auto"/>
              <w:contextualSpacing/>
              <w:jc w:val="center"/>
              <w:textAlignment w:val="baseline"/>
              <w:rPr>
                <w:rFonts w:ascii="Times New Roman" w:eastAsia="Times New Roman" w:hAnsi="Times New Roman" w:cs="Times New Roman"/>
                <w:b/>
                <w:bCs/>
                <w:sz w:val="24"/>
                <w:szCs w:val="24"/>
                <w:lang w:eastAsia="ru-RU"/>
              </w:rPr>
            </w:pPr>
            <w:r w:rsidRPr="00002DED">
              <w:rPr>
                <w:rFonts w:ascii="Times New Roman" w:eastAsia="Times New Roman" w:hAnsi="Times New Roman" w:cs="Times New Roman"/>
                <w:b/>
                <w:bCs/>
                <w:sz w:val="24"/>
                <w:szCs w:val="24"/>
                <w:lang w:eastAsia="ru-RU"/>
              </w:rPr>
              <w:t>Термін державною мовою</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002DED" w:rsidRPr="00002DED" w:rsidRDefault="00002DED" w:rsidP="00002DED">
            <w:pPr>
              <w:widowControl w:val="0"/>
              <w:adjustRightInd w:val="0"/>
              <w:spacing w:after="0" w:line="240" w:lineRule="auto"/>
              <w:contextualSpacing/>
              <w:jc w:val="center"/>
              <w:textAlignment w:val="baseline"/>
              <w:rPr>
                <w:rFonts w:ascii="Times New Roman" w:eastAsia="Times New Roman" w:hAnsi="Times New Roman" w:cs="Times New Roman"/>
                <w:b/>
                <w:bCs/>
                <w:sz w:val="24"/>
                <w:szCs w:val="24"/>
                <w:lang w:eastAsia="ru-RU"/>
              </w:rPr>
            </w:pPr>
            <w:r w:rsidRPr="00002DED">
              <w:rPr>
                <w:rFonts w:ascii="Times New Roman" w:eastAsia="Times New Roman" w:hAnsi="Times New Roman" w:cs="Times New Roman"/>
                <w:b/>
                <w:bCs/>
                <w:sz w:val="24"/>
                <w:szCs w:val="24"/>
                <w:lang w:eastAsia="ru-RU"/>
              </w:rPr>
              <w:t>Відповідник англійською мовою</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uk-UA"/>
              </w:rPr>
            </w:pPr>
            <w:r w:rsidRPr="00002DED">
              <w:rPr>
                <w:rFonts w:ascii="Times New Roman" w:eastAsia="Times New Roman" w:hAnsi="Times New Roman" w:cs="Times New Roman"/>
                <w:color w:val="000000"/>
                <w:sz w:val="24"/>
                <w:szCs w:val="24"/>
                <w:lang w:eastAsia="ru-RU"/>
              </w:rPr>
              <w:t>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bank</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банківська діяльність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banking activity</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банківська холдингова компанія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bank holding company</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002DED">
              <w:rPr>
                <w:rFonts w:ascii="Times New Roman" w:eastAsia="Times New Roman" w:hAnsi="Times New Roman" w:cs="Times New Roman"/>
                <w:color w:val="333333"/>
                <w:sz w:val="24"/>
                <w:szCs w:val="24"/>
                <w:shd w:val="clear" w:color="auto" w:fill="FFFFFF"/>
                <w:lang w:eastAsia="ru-RU"/>
              </w:rPr>
              <w:t>банківський кредит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bank credit</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банківський платіжний інструмент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bank payment instrument</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банківські гарантії</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вank guarantees</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банківські рахунки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bank accounts</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002DED">
              <w:rPr>
                <w:rFonts w:ascii="Times New Roman" w:eastAsia="Times New Roman" w:hAnsi="Times New Roman" w:cs="Times New Roman"/>
                <w:bCs/>
                <w:sz w:val="24"/>
                <w:szCs w:val="24"/>
                <w:lang w:eastAsia="uk-UA"/>
              </w:rPr>
              <w:t>банкнота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banknote</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002DED">
              <w:rPr>
                <w:rFonts w:ascii="Times New Roman" w:eastAsia="Times New Roman" w:hAnsi="Times New Roman" w:cs="Times New Roman"/>
                <w:color w:val="333333"/>
                <w:sz w:val="24"/>
                <w:szCs w:val="24"/>
                <w:shd w:val="clear" w:color="auto" w:fill="FFFFFF"/>
                <w:lang w:eastAsia="ru-RU"/>
              </w:rPr>
              <w:t>безготівкові розрахунки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non-cash payments</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10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бюджет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budget</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11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валютна операція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currency transaction</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12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валютне регулювання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currency regulation</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13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валютний нагляд</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currency supervision</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14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валютний ринок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currency market</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15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валютні цінності</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currency values</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16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002DED">
              <w:rPr>
                <w:rFonts w:ascii="Times New Roman" w:eastAsia="Times New Roman" w:hAnsi="Times New Roman" w:cs="Times New Roman"/>
                <w:color w:val="333333"/>
                <w:sz w:val="24"/>
                <w:szCs w:val="24"/>
                <w:shd w:val="clear" w:color="auto" w:fill="FFFFFF"/>
                <w:lang w:eastAsia="ru-RU"/>
              </w:rPr>
              <w:t>вексель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bill</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17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вклад (депозит)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deposit</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18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власний капітал</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own capital</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19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готівка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cash</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20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002DED">
              <w:rPr>
                <w:rFonts w:ascii="Times New Roman" w:eastAsia="Times New Roman" w:hAnsi="Times New Roman" w:cs="Times New Roman"/>
                <w:color w:val="333333"/>
                <w:sz w:val="24"/>
                <w:szCs w:val="24"/>
                <w:shd w:val="clear" w:color="auto" w:fill="FFFFFF"/>
                <w:lang w:eastAsia="ru-RU"/>
              </w:rPr>
              <w:t>дата валютування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value date</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21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держатель платіжного інструменту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the holder of the payment instrument</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22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електронний гаманець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electronic wallet</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23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002DED">
              <w:rPr>
                <w:rFonts w:ascii="Times New Roman" w:eastAsia="Times New Roman" w:hAnsi="Times New Roman" w:cs="Times New Roman"/>
                <w:color w:val="333333"/>
                <w:sz w:val="24"/>
                <w:szCs w:val="24"/>
                <w:shd w:val="clear" w:color="auto" w:fill="FFFFFF"/>
                <w:lang w:eastAsia="ru-RU"/>
              </w:rPr>
              <w:t>електронний платіжний засіб</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electronic means of payment</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24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002DED">
              <w:rPr>
                <w:rFonts w:ascii="Times New Roman" w:eastAsia="Times New Roman" w:hAnsi="Times New Roman" w:cs="Times New Roman"/>
                <w:color w:val="333333"/>
                <w:sz w:val="24"/>
                <w:szCs w:val="24"/>
                <w:shd w:val="clear" w:color="auto" w:fill="FFFFFF"/>
                <w:lang w:eastAsia="ru-RU"/>
              </w:rPr>
              <w:t>електронні гроші</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electronic money</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25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інспекційна перевірка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bank inspection</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26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капітал статутний</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statutory capital</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27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клієнт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bank client</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28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кліринг</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clearing</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29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кошти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funds</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30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ліквідація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liquidation of the bank</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31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материнський 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parent bank</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32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Національний 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National Bank</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33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платіжна інструкція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payment instruction</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34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платіжна інфраструктура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payment infrastructure</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35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платіжна операція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payment transaction</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36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платіжна послуга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payment service</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37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платіжна система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payment system</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38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платіжна установа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payment institution</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39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платіжний інструмент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payment instrument</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40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платіжний рахунок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payment account</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lastRenderedPageBreak/>
              <w:t>41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платіжний ринок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payment market</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42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платник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payer</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43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 xml:space="preserve">регулятивний капітал </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regulatory capital</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44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002DED">
              <w:rPr>
                <w:rFonts w:ascii="Times New Roman" w:eastAsia="Times New Roman" w:hAnsi="Times New Roman" w:cs="Times New Roman"/>
                <w:color w:val="333333"/>
                <w:sz w:val="24"/>
                <w:szCs w:val="24"/>
                <w:shd w:val="clear" w:color="auto" w:fill="FFFFFF"/>
                <w:lang w:eastAsia="ru-RU"/>
              </w:rPr>
              <w:t>реорганізація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reorganization of the bank</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45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розкриті резерви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open reserves</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46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розрахункові банківські операції</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settlement banking operations</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47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val="en-US" w:eastAsia="ru-RU"/>
              </w:rPr>
            </w:pPr>
            <w:r w:rsidRPr="00002DED">
              <w:rPr>
                <w:rFonts w:ascii="Times New Roman" w:eastAsia="Times New Roman" w:hAnsi="Times New Roman" w:cs="Times New Roman"/>
                <w:color w:val="333333"/>
                <w:sz w:val="24"/>
                <w:szCs w:val="24"/>
                <w:shd w:val="clear" w:color="auto" w:fill="FFFFFF"/>
                <w:lang w:eastAsia="ru-RU"/>
              </w:rPr>
              <w:t>системно важливий 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a systemically important bank</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48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учасники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members of the bank</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49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фінанси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financе</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50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002DED">
              <w:rPr>
                <w:rFonts w:ascii="Times New Roman" w:eastAsia="Times New Roman" w:hAnsi="Times New Roman" w:cs="Times New Roman"/>
                <w:color w:val="333333"/>
                <w:sz w:val="24"/>
                <w:szCs w:val="24"/>
                <w:shd w:val="clear" w:color="auto" w:fill="FFFFFF"/>
                <w:lang w:eastAsia="ru-RU"/>
              </w:rPr>
              <w:t>фінансове оздоровлення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financial rehabilitation of the bank</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51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color w:val="333333"/>
                <w:sz w:val="24"/>
                <w:szCs w:val="24"/>
                <w:shd w:val="clear" w:color="auto" w:fill="FFFFFF"/>
                <w:lang w:eastAsia="ru-RU"/>
              </w:rPr>
              <w:t>фінансові відносини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financial attitudes(relations)</w:t>
            </w:r>
          </w:p>
        </w:tc>
      </w:tr>
      <w:tr w:rsidR="00002DED" w:rsidRPr="00002DED" w:rsidTr="00002DED">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002DED" w:rsidRPr="00002DED" w:rsidRDefault="00002DED" w:rsidP="00002DED">
            <w:pPr>
              <w:spacing w:after="0" w:line="240" w:lineRule="auto"/>
              <w:contextualSpacing/>
              <w:jc w:val="center"/>
              <w:rPr>
                <w:rFonts w:ascii="Times New Roman" w:eastAsia="Times New Roman" w:hAnsi="Times New Roman" w:cs="Times New Roman"/>
                <w:color w:val="000000"/>
                <w:sz w:val="24"/>
                <w:szCs w:val="24"/>
                <w:lang w:eastAsia="ru-RU"/>
              </w:rPr>
            </w:pPr>
            <w:r w:rsidRPr="00002DED">
              <w:rPr>
                <w:rFonts w:ascii="Times New Roman" w:eastAsia="Times New Roman" w:hAnsi="Times New Roman" w:cs="Times New Roman"/>
                <w:color w:val="000000"/>
                <w:sz w:val="24"/>
                <w:szCs w:val="24"/>
                <w:lang w:eastAsia="ru-RU"/>
              </w:rPr>
              <w:t>52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002DED">
              <w:rPr>
                <w:rFonts w:ascii="Times New Roman" w:eastAsia="Times New Roman" w:hAnsi="Times New Roman" w:cs="Times New Roman"/>
                <w:color w:val="333333"/>
                <w:sz w:val="24"/>
                <w:szCs w:val="24"/>
                <w:shd w:val="clear" w:color="auto" w:fill="FFFFFF"/>
                <w:lang w:eastAsia="ru-RU"/>
              </w:rPr>
              <w:t>цінні папери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002DED" w:rsidRPr="00002DED" w:rsidRDefault="00002DED" w:rsidP="00002DED">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002DED">
              <w:rPr>
                <w:rFonts w:ascii="Times New Roman" w:eastAsia="Times New Roman" w:hAnsi="Times New Roman" w:cs="Times New Roman"/>
                <w:sz w:val="24"/>
                <w:szCs w:val="24"/>
                <w:lang w:eastAsia="ru-RU"/>
              </w:rPr>
              <w:t>securities</w:t>
            </w:r>
          </w:p>
        </w:tc>
      </w:tr>
    </w:tbl>
    <w:p w:rsidR="00002DED" w:rsidRPr="00002DED" w:rsidRDefault="00002DED" w:rsidP="00002DED">
      <w:pPr>
        <w:autoSpaceDE w:val="0"/>
        <w:autoSpaceDN w:val="0"/>
        <w:spacing w:after="0" w:line="223" w:lineRule="auto"/>
        <w:jc w:val="center"/>
        <w:rPr>
          <w:rFonts w:ascii="Times New Roman" w:eastAsia="Times New Roman" w:hAnsi="Times New Roman" w:cs="Times New Roman"/>
          <w:b/>
          <w:color w:val="000000"/>
          <w:sz w:val="28"/>
          <w:szCs w:val="28"/>
          <w:lang w:eastAsia="uk-UA"/>
        </w:rPr>
      </w:pPr>
    </w:p>
    <w:p w:rsidR="006750D8" w:rsidRPr="00D85303" w:rsidRDefault="006750D8" w:rsidP="006750D8">
      <w:pPr>
        <w:autoSpaceDE w:val="0"/>
        <w:autoSpaceDN w:val="0"/>
        <w:spacing w:after="0" w:line="223" w:lineRule="auto"/>
        <w:jc w:val="center"/>
        <w:rPr>
          <w:rFonts w:ascii="Times New Roman" w:eastAsia="Times New Roman" w:hAnsi="Times New Roman" w:cs="Times New Roman"/>
          <w:b/>
          <w:color w:val="000000"/>
          <w:sz w:val="28"/>
          <w:szCs w:val="28"/>
          <w:lang w:eastAsia="uk-UA"/>
        </w:rPr>
      </w:pPr>
      <w:r w:rsidRPr="00D85303">
        <w:rPr>
          <w:rFonts w:ascii="Times New Roman" w:eastAsia="Times New Roman" w:hAnsi="Times New Roman" w:cs="Times New Roman"/>
          <w:b/>
          <w:color w:val="000000"/>
          <w:sz w:val="28"/>
          <w:szCs w:val="28"/>
          <w:lang w:eastAsia="uk-UA"/>
        </w:rPr>
        <w:t>12. Рекомендована література</w:t>
      </w:r>
    </w:p>
    <w:p w:rsidR="006750D8" w:rsidRPr="00D85303" w:rsidRDefault="006750D8" w:rsidP="006750D8">
      <w:pPr>
        <w:autoSpaceDE w:val="0"/>
        <w:autoSpaceDN w:val="0"/>
        <w:spacing w:after="0" w:line="223" w:lineRule="auto"/>
        <w:jc w:val="center"/>
        <w:rPr>
          <w:rFonts w:ascii="Times New Roman" w:eastAsia="Times New Roman" w:hAnsi="Times New Roman" w:cs="Times New Roman"/>
          <w:b/>
          <w:color w:val="000000"/>
          <w:sz w:val="28"/>
          <w:szCs w:val="28"/>
          <w:lang w:eastAsia="uk-UA"/>
        </w:rPr>
      </w:pPr>
    </w:p>
    <w:p w:rsidR="006750D8" w:rsidRPr="00D85303" w:rsidRDefault="006750D8" w:rsidP="006750D8">
      <w:pPr>
        <w:autoSpaceDE w:val="0"/>
        <w:autoSpaceDN w:val="0"/>
        <w:spacing w:after="0" w:line="223" w:lineRule="auto"/>
        <w:ind w:firstLine="709"/>
        <w:jc w:val="both"/>
        <w:rPr>
          <w:rFonts w:ascii="Times New Roman" w:eastAsia="Times New Roman" w:hAnsi="Times New Roman" w:cs="Times New Roman"/>
          <w:b/>
          <w:color w:val="000000"/>
          <w:sz w:val="28"/>
          <w:szCs w:val="28"/>
          <w:lang w:eastAsia="uk-UA"/>
        </w:rPr>
      </w:pPr>
      <w:r w:rsidRPr="00D85303">
        <w:rPr>
          <w:rFonts w:ascii="Times New Roman" w:eastAsia="Times New Roman" w:hAnsi="Times New Roman" w:cs="Times New Roman"/>
          <w:b/>
          <w:color w:val="000000"/>
          <w:sz w:val="28"/>
          <w:szCs w:val="28"/>
          <w:lang w:eastAsia="uk-UA"/>
        </w:rPr>
        <w:t>Основна</w:t>
      </w:r>
    </w:p>
    <w:p w:rsidR="006750D8" w:rsidRDefault="006750D8" w:rsidP="006750D8">
      <w:pPr>
        <w:numPr>
          <w:ilvl w:val="0"/>
          <w:numId w:val="18"/>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E804F0">
        <w:rPr>
          <w:rFonts w:ascii="Times New Roman" w:eastAsia="Calibri" w:hAnsi="Times New Roman" w:cs="Times New Roman"/>
          <w:sz w:val="28"/>
          <w:szCs w:val="28"/>
        </w:rPr>
        <w:t>Фінанси : підруч. / за ред. д.е.н., проф. А. І. Крисоватого. Тернопіль : Університетська думка, 2024. 632 с.</w:t>
      </w:r>
    </w:p>
    <w:p w:rsidR="006750D8" w:rsidRDefault="006750D8" w:rsidP="006750D8">
      <w:pPr>
        <w:numPr>
          <w:ilvl w:val="0"/>
          <w:numId w:val="18"/>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E804F0">
        <w:rPr>
          <w:rFonts w:ascii="Times New Roman" w:eastAsia="Calibri" w:hAnsi="Times New Roman" w:cs="Times New Roman"/>
          <w:sz w:val="28"/>
          <w:szCs w:val="28"/>
        </w:rPr>
        <w:t>Стойко О. Я., Дема Д. І. Фінанси : підручник / за ред. О. Я. Стойка. 2-ге вид. перероб. і доп. Житомир : Поліський університет, 2024. 317 с.</w:t>
      </w:r>
    </w:p>
    <w:p w:rsidR="006750D8" w:rsidRDefault="006750D8" w:rsidP="006750D8">
      <w:pPr>
        <w:numPr>
          <w:ilvl w:val="0"/>
          <w:numId w:val="18"/>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085558">
        <w:rPr>
          <w:rFonts w:ascii="Times New Roman" w:eastAsia="Calibri" w:hAnsi="Times New Roman" w:cs="Times New Roman"/>
          <w:sz w:val="28"/>
          <w:szCs w:val="28"/>
        </w:rPr>
        <w:t>Карлін М. І., Проць Н. В., Борисюк О. В., Публічні фінанси: навчальний посібник; за ред. д. е. н., проф. М. І. Карліна. Електронне видання. Луцьк: Волинський національний університет імені Лесі Українки, 2023. 358 с.</w:t>
      </w:r>
    </w:p>
    <w:p w:rsidR="006750D8" w:rsidRDefault="006750D8" w:rsidP="006750D8">
      <w:pPr>
        <w:numPr>
          <w:ilvl w:val="0"/>
          <w:numId w:val="18"/>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Волкова В.В., Волкова Н.</w:t>
      </w:r>
      <w:r w:rsidRPr="00E804F0">
        <w:rPr>
          <w:rFonts w:ascii="Times New Roman" w:eastAsia="Calibri" w:hAnsi="Times New Roman" w:cs="Times New Roman"/>
          <w:sz w:val="28"/>
          <w:szCs w:val="28"/>
        </w:rPr>
        <w:t>І. Гроші і кредит: навч. посіб. Вінниця: ДонНУ імені Василя Стуса, 2021. 300 с.</w:t>
      </w:r>
    </w:p>
    <w:p w:rsidR="006750D8" w:rsidRDefault="006750D8" w:rsidP="006750D8">
      <w:pPr>
        <w:numPr>
          <w:ilvl w:val="0"/>
          <w:numId w:val="18"/>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2A3271">
        <w:rPr>
          <w:rFonts w:ascii="Times New Roman" w:eastAsia="Calibri" w:hAnsi="Times New Roman" w:cs="Times New Roman"/>
          <w:sz w:val="28"/>
          <w:szCs w:val="28"/>
        </w:rPr>
        <w:t>Іванчук Н. В. Гроші і кредит : навчальний посібник. Острог : Видавництво Національного університету «Острозька академія», 2021. 332 с.</w:t>
      </w:r>
    </w:p>
    <w:p w:rsidR="006750D8" w:rsidRPr="00D85303" w:rsidRDefault="006750D8" w:rsidP="006750D8">
      <w:pPr>
        <w:numPr>
          <w:ilvl w:val="0"/>
          <w:numId w:val="18"/>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085558">
        <w:rPr>
          <w:rFonts w:ascii="Times New Roman" w:eastAsia="Calibri" w:hAnsi="Times New Roman" w:cs="Times New Roman"/>
          <w:sz w:val="28"/>
          <w:szCs w:val="28"/>
        </w:rPr>
        <w:t>Світлична В. Ю. Гроші і кредит : підручник; Харків. нац. ун-т міськ</w:t>
      </w:r>
      <w:r>
        <w:rPr>
          <w:rFonts w:ascii="Times New Roman" w:eastAsia="Calibri" w:hAnsi="Times New Roman" w:cs="Times New Roman"/>
          <w:sz w:val="28"/>
          <w:szCs w:val="28"/>
        </w:rPr>
        <w:t xml:space="preserve">. госп-ва ім. О. М. Бекетова. </w:t>
      </w:r>
      <w:r w:rsidRPr="00085558">
        <w:rPr>
          <w:rFonts w:ascii="Times New Roman" w:eastAsia="Calibri" w:hAnsi="Times New Roman" w:cs="Times New Roman"/>
          <w:sz w:val="28"/>
          <w:szCs w:val="28"/>
        </w:rPr>
        <w:t>Харків : ХН</w:t>
      </w:r>
      <w:r>
        <w:rPr>
          <w:rFonts w:ascii="Times New Roman" w:eastAsia="Calibri" w:hAnsi="Times New Roman" w:cs="Times New Roman"/>
          <w:sz w:val="28"/>
          <w:szCs w:val="28"/>
        </w:rPr>
        <w:t xml:space="preserve">УМГ ім. О. М. Бекетова, 2020. </w:t>
      </w:r>
      <w:r w:rsidRPr="00085558">
        <w:rPr>
          <w:rFonts w:ascii="Times New Roman" w:eastAsia="Calibri" w:hAnsi="Times New Roman" w:cs="Times New Roman"/>
          <w:sz w:val="28"/>
          <w:szCs w:val="28"/>
        </w:rPr>
        <w:t>191 с.</w:t>
      </w:r>
    </w:p>
    <w:p w:rsidR="006750D8" w:rsidRPr="00D85303" w:rsidRDefault="006750D8" w:rsidP="006750D8">
      <w:pPr>
        <w:numPr>
          <w:ilvl w:val="0"/>
          <w:numId w:val="18"/>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D85303">
        <w:rPr>
          <w:rFonts w:ascii="Times New Roman" w:eastAsia="Calibri" w:hAnsi="Times New Roman" w:cs="Times New Roman"/>
          <w:sz w:val="28"/>
          <w:szCs w:val="28"/>
        </w:rPr>
        <w:t>Банківська система : підручник / [М. Крупка, Є. Андрущак, Н. Пайтра та ін.]; за ред. д-ра екон. наук, проф. М. Крупки. 2-ге вид., переробл. і доповн. Львів: ЛНУ ім. Івана Франка, 2023. 524 с.</w:t>
      </w:r>
    </w:p>
    <w:p w:rsidR="006750D8" w:rsidRPr="00D85303" w:rsidRDefault="006750D8" w:rsidP="006750D8">
      <w:pPr>
        <w:numPr>
          <w:ilvl w:val="0"/>
          <w:numId w:val="18"/>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D85303">
        <w:rPr>
          <w:rFonts w:ascii="Times New Roman" w:eastAsia="Calibri" w:hAnsi="Times New Roman" w:cs="Times New Roman"/>
          <w:sz w:val="28"/>
          <w:szCs w:val="28"/>
        </w:rPr>
        <w:t>Банківські операції: в схемах, таблицях, коментарях : навч. посібник. / уклад.: О.М. Гладчук, І.Я. Ткачук, В.М. Харабара. Чернівці: Чернівец. нац. ун-т ім. Ю. Федьковича, 2020. 208 с.</w:t>
      </w:r>
    </w:p>
    <w:tbl>
      <w:tblPr>
        <w:tblW w:w="5000" w:type="pct"/>
        <w:tblCellMar>
          <w:left w:w="0" w:type="dxa"/>
          <w:right w:w="0" w:type="dxa"/>
        </w:tblCellMar>
        <w:tblLook w:val="04A0" w:firstRow="1" w:lastRow="0" w:firstColumn="1" w:lastColumn="0" w:noHBand="0" w:noVBand="1"/>
      </w:tblPr>
      <w:tblGrid>
        <w:gridCol w:w="9639"/>
      </w:tblGrid>
      <w:tr w:rsidR="00B3408E" w:rsidRPr="00B3408E" w:rsidTr="00877E1E">
        <w:tc>
          <w:tcPr>
            <w:tcW w:w="5000" w:type="pct"/>
            <w:shd w:val="clear" w:color="auto" w:fill="auto"/>
          </w:tcPr>
          <w:p w:rsidR="006750D8" w:rsidRDefault="006750D8" w:rsidP="00B3408E">
            <w:pPr>
              <w:spacing w:after="0" w:line="240" w:lineRule="auto"/>
              <w:jc w:val="center"/>
              <w:rPr>
                <w:rFonts w:ascii="Times New Roman" w:eastAsia="Times New Roman" w:hAnsi="Times New Roman" w:cs="Times New Roman"/>
                <w:sz w:val="24"/>
                <w:szCs w:val="24"/>
                <w:lang w:val="ru-RU" w:eastAsia="ru-RU"/>
              </w:rPr>
            </w:pPr>
            <w:r w:rsidRPr="00FC64A4">
              <w:rPr>
                <w:rFonts w:ascii="Times New Roman" w:eastAsia="Times New Roman" w:hAnsi="Times New Roman" w:cs="Times New Roman"/>
                <w:sz w:val="24"/>
                <w:szCs w:val="24"/>
                <w:lang w:val="ru-RU" w:eastAsia="ru-RU"/>
              </w:rPr>
              <w:t>  </w:t>
            </w:r>
          </w:p>
          <w:p w:rsidR="00B3408E" w:rsidRPr="00B3408E" w:rsidRDefault="00B3408E" w:rsidP="00B3408E">
            <w:pPr>
              <w:spacing w:after="0" w:line="240" w:lineRule="auto"/>
              <w:jc w:val="center"/>
              <w:rPr>
                <w:rFonts w:ascii="Times New Roman" w:eastAsia="Times New Roman" w:hAnsi="Times New Roman" w:cs="Times New Roman"/>
                <w:b/>
                <w:sz w:val="28"/>
                <w:szCs w:val="28"/>
                <w:lang w:eastAsia="ru-RU"/>
              </w:rPr>
            </w:pPr>
            <w:r w:rsidRPr="00B3408E">
              <w:rPr>
                <w:rFonts w:ascii="Times New Roman" w:eastAsia="Times New Roman" w:hAnsi="Times New Roman" w:cs="Times New Roman"/>
                <w:b/>
                <w:sz w:val="28"/>
                <w:szCs w:val="28"/>
                <w:lang w:eastAsia="ru-RU"/>
              </w:rPr>
              <w:t>Допоміжна</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Александрова М. М. Страхування: Навч.-метод. посібник. — К.: ЦУЛ, 2002. — 208 с.</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Бердар М. М. Фінанси підприємств. Навч. посіб. — К.: Центр учбової літератури, 2010. — 352 с</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Бечко П.К., Ролінський О.В. Місцеві фінанси: Навчальний посібник. - К.: ЦУЛ, 2007. - 192с.</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lastRenderedPageBreak/>
              <w:t>Богдан Т. П. Середньострокове бюджетне планування в Україні: системна сутність, функції, структурні елементи / Т. П. Богдан // Фінанси України. - 2017. - № 6. - C. 7-25.</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Бойко С. Публічні фінанси у контексті генези та еволюції понятійно-категоріального апарату фінансової науки. Економіст. 2015. № 10. С. 31–35.</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Бойцун Н.Є., Стуколо Н.В. Міжнародні фінанси: Навч. посібник. - 2-ге вид. - К.: ВД"Професіонал", 2005. - 336с.</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Буряченко А. Є. Функціональна децентралізація та вдосконалення системи бюджетних відносин. Фінанси України. 2014. № 2. С. 17–27.</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Бюджетний кодекс України.</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Бюджетний моніторинг: аналіз виконання бюджету за 2016 рік / Зубенко В. В. та ін.; ІБСЕД, Проект “Зміцнення місцевої фінансової ініціативи (ЗМФІ-II) впровадження”, USAID. Київ, 2017. 90 c.</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Василик О.А. Державні фінанси України: Навчальний посібник. - К.: Вища школа, 1997. - 383с.</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 xml:space="preserve">Василик О.Д., Павлюк К.В. Бюджетна система України: Підручник. - К.: ЦНЛ, 2004. - 544с. </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Василик О.Д., Павлюк К.В. Державні фінанси України: Підручник. - 2-ге вид., перероб. та доп. - К.: ЦНЛ, 2004. - 608с</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Вдовенко Л. О., Сушко Н. М., Фаю</w:t>
            </w:r>
            <w:r w:rsidR="006750D8">
              <w:rPr>
                <w:rFonts w:ascii="Times New Roman" w:eastAsia="Times New Roman" w:hAnsi="Times New Roman" w:cs="Times New Roman"/>
                <w:sz w:val="28"/>
                <w:szCs w:val="28"/>
                <w:lang w:eastAsia="ru-RU"/>
              </w:rPr>
              <w:t>ра Н. Д. Фінанси: Навч. посіб.</w:t>
            </w:r>
            <w:r w:rsidRPr="00B3408E">
              <w:rPr>
                <w:rFonts w:ascii="Times New Roman" w:eastAsia="Times New Roman" w:hAnsi="Times New Roman" w:cs="Times New Roman"/>
                <w:sz w:val="28"/>
                <w:szCs w:val="28"/>
                <w:lang w:eastAsia="ru-RU"/>
              </w:rPr>
              <w:t xml:space="preserve"> К.: Ц</w:t>
            </w:r>
            <w:r w:rsidR="006750D8">
              <w:rPr>
                <w:rFonts w:ascii="Times New Roman" w:eastAsia="Times New Roman" w:hAnsi="Times New Roman" w:cs="Times New Roman"/>
                <w:sz w:val="28"/>
                <w:szCs w:val="28"/>
                <w:lang w:eastAsia="ru-RU"/>
              </w:rPr>
              <w:t>ентр учбової літератури, 2010.</w:t>
            </w:r>
            <w:r w:rsidRPr="00B3408E">
              <w:rPr>
                <w:rFonts w:ascii="Times New Roman" w:eastAsia="Times New Roman" w:hAnsi="Times New Roman" w:cs="Times New Roman"/>
                <w:sz w:val="28"/>
                <w:szCs w:val="28"/>
                <w:lang w:eastAsia="ru-RU"/>
              </w:rPr>
              <w:t xml:space="preserve"> 152 с.</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Владимиров К.М., Абсава Л.О., Владимирова Л.В., Мінза Т.К. Бюджетна система: Навч. посібник. - К.: Кондор, 2009. - 220с.</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Владимиров К.М., Чуйко Н.Г., Рогальський О.Ф. Місцеві фінанси: Навчальний посібник. - Херсон: Олді-плюс, 2006. - 352с.</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Внукова Н.М., Кузьминчук Н.В. Соціальне страхування: Навч. посібник. - К.: Кондор, 2006. - 352с.</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Возняк Г. В. Бюджетне вирівнювання: теоретико-методологічні аспекти / Г. В. Возняк // Фінанси України. - 2017. - № 4. - C. 42-54.</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Гасанов С. С. Підвищення рівня транспарентності та функціональності державних фінансів в умовах структурних реформ</w:t>
            </w:r>
            <w:r w:rsidR="006750D8">
              <w:rPr>
                <w:rFonts w:ascii="Times New Roman" w:eastAsia="Times New Roman" w:hAnsi="Times New Roman" w:cs="Times New Roman"/>
                <w:sz w:val="28"/>
                <w:szCs w:val="28"/>
                <w:lang w:eastAsia="ru-RU"/>
              </w:rPr>
              <w:t>.</w:t>
            </w:r>
            <w:r w:rsidRPr="00B3408E">
              <w:rPr>
                <w:rFonts w:ascii="Times New Roman" w:eastAsia="Times New Roman" w:hAnsi="Times New Roman" w:cs="Times New Roman"/>
                <w:sz w:val="28"/>
                <w:szCs w:val="28"/>
                <w:lang w:eastAsia="ru-RU"/>
              </w:rPr>
              <w:t xml:space="preserve"> </w:t>
            </w:r>
            <w:r w:rsidR="006750D8">
              <w:rPr>
                <w:rFonts w:ascii="Times New Roman" w:eastAsia="Times New Roman" w:hAnsi="Times New Roman" w:cs="Times New Roman"/>
                <w:sz w:val="28"/>
                <w:szCs w:val="28"/>
                <w:lang w:eastAsia="ru-RU"/>
              </w:rPr>
              <w:t xml:space="preserve">Фінанси України. 2017. № 8. </w:t>
            </w:r>
            <w:r w:rsidRPr="00B3408E">
              <w:rPr>
                <w:rFonts w:ascii="Times New Roman" w:eastAsia="Times New Roman" w:hAnsi="Times New Roman" w:cs="Times New Roman"/>
                <w:sz w:val="28"/>
                <w:szCs w:val="28"/>
                <w:lang w:eastAsia="ru-RU"/>
              </w:rPr>
              <w:t>C. 7-32.</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Гасанов С. С. Структурна політика і державні фінанси в умовах і</w:t>
            </w:r>
            <w:r w:rsidR="006750D8">
              <w:rPr>
                <w:rFonts w:ascii="Times New Roman" w:eastAsia="Times New Roman" w:hAnsi="Times New Roman" w:cs="Times New Roman"/>
                <w:sz w:val="28"/>
                <w:szCs w:val="28"/>
                <w:lang w:eastAsia="ru-RU"/>
              </w:rPr>
              <w:t>нституціональної невизначеності. Фінанси України. 2017. № 3.</w:t>
            </w:r>
            <w:r w:rsidRPr="00B3408E">
              <w:rPr>
                <w:rFonts w:ascii="Times New Roman" w:eastAsia="Times New Roman" w:hAnsi="Times New Roman" w:cs="Times New Roman"/>
                <w:sz w:val="28"/>
                <w:szCs w:val="28"/>
                <w:lang w:eastAsia="ru-RU"/>
              </w:rPr>
              <w:t xml:space="preserve"> C. 7-18.</w:t>
            </w:r>
          </w:p>
          <w:p w:rsidR="00B3408E" w:rsidRPr="00B3408E" w:rsidRDefault="006750D8"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B3408E" w:rsidRPr="00B3408E">
              <w:rPr>
                <w:rFonts w:ascii="Times New Roman" w:eastAsia="Times New Roman" w:hAnsi="Times New Roman" w:cs="Times New Roman"/>
                <w:sz w:val="28"/>
                <w:szCs w:val="28"/>
                <w:lang w:eastAsia="ru-RU"/>
              </w:rPr>
              <w:t xml:space="preserve">ромадський проект / Інститут бюджету та соціально-економічних досліджень. URL: </w:t>
            </w:r>
            <w:hyperlink r:id="rId9" w:history="1">
              <w:r w:rsidR="00B3408E" w:rsidRPr="00B3408E">
                <w:rPr>
                  <w:rFonts w:ascii="Times New Roman" w:eastAsia="Times New Roman" w:hAnsi="Times New Roman" w:cs="Times New Roman"/>
                  <w:color w:val="0000FF"/>
                  <w:sz w:val="28"/>
                  <w:szCs w:val="28"/>
                  <w:u w:val="single"/>
                  <w:lang w:eastAsia="ru-RU"/>
                </w:rPr>
                <w:t>http://ibser.org.ua/gromadskyy-proekt</w:t>
              </w:r>
            </w:hyperlink>
            <w:r w:rsidR="00B3408E" w:rsidRPr="00B3408E">
              <w:rPr>
                <w:rFonts w:ascii="Times New Roman" w:eastAsia="Times New Roman" w:hAnsi="Times New Roman" w:cs="Times New Roman"/>
                <w:sz w:val="28"/>
                <w:szCs w:val="28"/>
                <w:lang w:eastAsia="ru-RU"/>
              </w:rPr>
              <w:t>.</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Децентралізація публічної влади: досвід європейських країн та перспективи України / Бориславська О. М. та ін.; Центр політ.-правов. реформ. Київ: Москаленко О. М., 2012. 212 с.</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Длугопольський О. В. Суспільний сектор економіки і публічні фінанси в епоху глобальних трансформацій: монографія. Тернопіль: Екон. думка: ТНЕУ, 2011. 632 с.</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 xml:space="preserve">Іваницька О. М., Кощук Т. В. Управління фіскальними ризиками, </w:t>
            </w:r>
            <w:r w:rsidRPr="00B3408E">
              <w:rPr>
                <w:rFonts w:ascii="Times New Roman" w:eastAsia="Times New Roman" w:hAnsi="Times New Roman" w:cs="Times New Roman"/>
                <w:sz w:val="28"/>
                <w:szCs w:val="28"/>
                <w:lang w:eastAsia="ru-RU"/>
              </w:rPr>
              <w:lastRenderedPageBreak/>
              <w:t>пов’язаними з діяльністю державних підприємств в Україні. Фінанси України. 2017. № 2. С. 64–80.</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Іванов Ю. Б. Нагальні проблеми формування державної податкової політики в Україні / Ю. Б. Іванов, К. І. Швабій // Фінанси України. - 2017. - № 5. - C. 39-52.</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Камінський А. Б. Запровадження в Україні державних облігацій, індексованих на показник інфляції: за і проти / А. Б. Камінський, І. М. Браткова // Фінанси України. - 2017. - № 1. - C. 75-89.</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Кириленко О. П. Формування інституційного забезпечення прозорості бюджетного процесу в Україні / О. П. Кириленко // Фінанси України. - 2017. - № 8. - C. 80-94.г</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 xml:space="preserve">Кілієвич О. Англо-український глосарій термінів і понять з аналізу </w:t>
            </w:r>
          </w:p>
          <w:p w:rsidR="00B3408E" w:rsidRPr="00B3408E" w:rsidRDefault="00B3408E" w:rsidP="00B3408E">
            <w:pPr>
              <w:spacing w:after="0" w:line="240" w:lineRule="auto"/>
              <w:ind w:left="567"/>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державної політики та економіки. Київ: Основи, 2003. 510 с.</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Кірейцев Г.Г., Виговська Н.Г., Петрук О.М. Фінанси підприємств: Навч. посібник. - Ж: ЖІТІ, 2002. - 272с.</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Клименко К. В. Самофінансування регуляторів ринків цінних паперів: зарубіжна практика та українські реалії / К. В. Клименко, Г. М. Терещенко // Фінанси України. - 2017. - № 2. - C. 27-42.</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Козак Ю.Г., Логвінова Н.С., Ковалевський В.В., Левицький М.А., Воронова О.В. Міжнародні фінанси: Навч. посібник. - 3-тє вид., перероб. та доп. - К.: ЦУЛ, 2007. - 640с.</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Колесников О.В., Бойко Д.І., Кононіхіна О.О. Історія грошей та фінансів: Навч. посібник. - К.: ЦНЛ, 2008. - 140с.</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Кудряшов</w:t>
            </w:r>
            <w:r w:rsidR="00367059">
              <w:rPr>
                <w:rFonts w:ascii="Times New Roman" w:eastAsia="Times New Roman" w:hAnsi="Times New Roman" w:cs="Times New Roman"/>
                <w:sz w:val="28"/>
                <w:szCs w:val="28"/>
                <w:lang w:eastAsia="ru-RU"/>
              </w:rPr>
              <w:t xml:space="preserve"> В.П. Фінанси: Навч. посібник. Херсон: Олді-плюс, 2006. -</w:t>
            </w:r>
            <w:r w:rsidRPr="00B3408E">
              <w:rPr>
                <w:rFonts w:ascii="Times New Roman" w:eastAsia="Times New Roman" w:hAnsi="Times New Roman" w:cs="Times New Roman"/>
                <w:sz w:val="28"/>
                <w:szCs w:val="28"/>
                <w:lang w:eastAsia="ru-RU"/>
              </w:rPr>
              <w:t xml:space="preserve">352с. </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Кульчицький М. І., Заброцька О. В. Фінансове територіальне вирівнювання в системі міжбюджетних відносин: монографія / Львів. нац. ун-т ім. Івана Франка. Львів, 2015. 336 c.</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Леоненко П.М., Юхименко П.І., Ільєнко А.А., Погорілий А.О., Гутко Л.М. Терія фінансів: Навч. посібник/ За ред. О.Д. Василика. - К.: ЦНЛ, 2005. - 480с.</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Луніна І. О. Ризики довгострокової платоспроможності держави / І. О. Луніна // Фінанси України. - 2017. - № 4. - C. 7-21.</w:t>
            </w:r>
          </w:p>
          <w:p w:rsid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Лютий І. О. Фінансова інфраструктура: інноваційний підхід до дослідження фінансів / І. О. Лютий // Фінанси України. - 2017. - № 4. - C. 121-125.</w:t>
            </w:r>
          </w:p>
          <w:p w:rsidR="00367059" w:rsidRPr="003F5CBD" w:rsidRDefault="00367059" w:rsidP="00367059">
            <w:pPr>
              <w:numPr>
                <w:ilvl w:val="0"/>
                <w:numId w:val="10"/>
              </w:numPr>
              <w:shd w:val="clear" w:color="auto" w:fill="FFFFFF"/>
              <w:tabs>
                <w:tab w:val="left" w:pos="1134"/>
              </w:tabs>
              <w:spacing w:after="0" w:line="240" w:lineRule="auto"/>
              <w:ind w:right="48"/>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Новак О.С., Петрук О.М. Розвиток комплексних методик оцінки кредитоспроможності підприємств-експортерів. Монографія. Житомир: ПП “Рута”, 2020. 232 с. (ISBN 978-617-581-427-7)</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Місцеві фінанси: підручник / за ред. О. П. Кириленко. 2-ге вид., перероб. і доп. Тернопіль: ТНЕУ, 2015. 460 с.</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Митний кодекс України.</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Нехай В. А., Гнедіна К. В. Податкові ризики: зміст та методи зниження. Науковий віс­ник Полісся. 2015. № 2 (2). С. 134–140.</w:t>
            </w:r>
          </w:p>
          <w:p w:rsidR="001D48D4" w:rsidRPr="00B3408E" w:rsidRDefault="001D48D4"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1D48D4">
              <w:rPr>
                <w:rFonts w:ascii="Times New Roman" w:eastAsia="Times New Roman" w:hAnsi="Times New Roman" w:cs="Times New Roman"/>
                <w:sz w:val="28"/>
                <w:szCs w:val="28"/>
                <w:lang w:eastAsia="ru-RU"/>
              </w:rPr>
              <w:t xml:space="preserve">Novak, O., Osadcha, T., &amp; Petruk, O. (2019). CONCEPT AND </w:t>
            </w:r>
            <w:r w:rsidRPr="001D48D4">
              <w:rPr>
                <w:rFonts w:ascii="Times New Roman" w:eastAsia="Times New Roman" w:hAnsi="Times New Roman" w:cs="Times New Roman"/>
                <w:sz w:val="28"/>
                <w:szCs w:val="28"/>
                <w:lang w:eastAsia="ru-RU"/>
              </w:rPr>
              <w:lastRenderedPageBreak/>
              <w:t>CLASSIFICATION OF DERIVATIVE FINANCIAL INSTRUMENTS AS A METHODOLOGICAL PRECISION ON THEIR REGULATION IN THE FINANCIAL SERVICES MARKET. </w:t>
            </w:r>
            <w:r w:rsidRPr="001D48D4">
              <w:rPr>
                <w:rFonts w:ascii="Times New Roman" w:eastAsia="Times New Roman" w:hAnsi="Times New Roman" w:cs="Times New Roman"/>
                <w:i/>
                <w:iCs/>
                <w:sz w:val="28"/>
                <w:szCs w:val="28"/>
                <w:lang w:eastAsia="ru-RU"/>
              </w:rPr>
              <w:t>Baltic Journal of Economic Studies</w:t>
            </w:r>
            <w:r w:rsidRPr="001D48D4">
              <w:rPr>
                <w:rFonts w:ascii="Times New Roman" w:eastAsia="Times New Roman" w:hAnsi="Times New Roman" w:cs="Times New Roman"/>
                <w:sz w:val="28"/>
                <w:szCs w:val="28"/>
                <w:lang w:eastAsia="ru-RU"/>
              </w:rPr>
              <w:t>, </w:t>
            </w:r>
            <w:r w:rsidRPr="001D48D4">
              <w:rPr>
                <w:rFonts w:ascii="Times New Roman" w:eastAsia="Times New Roman" w:hAnsi="Times New Roman" w:cs="Times New Roman"/>
                <w:i/>
                <w:iCs/>
                <w:sz w:val="28"/>
                <w:szCs w:val="28"/>
                <w:lang w:eastAsia="ru-RU"/>
              </w:rPr>
              <w:t>5</w:t>
            </w:r>
            <w:r w:rsidRPr="001D48D4">
              <w:rPr>
                <w:rFonts w:ascii="Times New Roman" w:eastAsia="Times New Roman" w:hAnsi="Times New Roman" w:cs="Times New Roman"/>
                <w:sz w:val="28"/>
                <w:szCs w:val="28"/>
                <w:lang w:eastAsia="ru-RU"/>
              </w:rPr>
              <w:t>(3), 135-144</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Опарін В. М. Домінанти та пріоритети фінансового вирівнювання в Україні. Фінанси України. 2015. № 6. С. 29–43.</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Опарін В. М. Публічні фінанси: ґенеза, теоретичні колізії та практична концептуалізація / В. М. Опарін, В. М. Федосов, П. І. Юхименко // Фінанси України. - 2017. - № 2. - C. 110-128.</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Опарін В.М. Фінанси ( Загальна теорія): Навчальний посібник. - 2-ге вид., доп. і перероб. - К.: КНЕУ, 2005. - 240с.</w:t>
            </w:r>
          </w:p>
          <w:p w:rsid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Петрук О.М. Банківські операції: навч. посібник/ за ред. О.М. Петрука. - Ж.: ЖИТОМИРСЬКА ПОЛІТЕХНІКА, 2011. - 568 с.</w:t>
            </w:r>
          </w:p>
          <w:p w:rsidR="00367059" w:rsidRPr="003F5CBD" w:rsidRDefault="00367059" w:rsidP="00367059">
            <w:pPr>
              <w:numPr>
                <w:ilvl w:val="0"/>
                <w:numId w:val="10"/>
              </w:numPr>
              <w:shd w:val="clear" w:color="auto" w:fill="FFFFFF"/>
              <w:tabs>
                <w:tab w:val="left" w:pos="1134"/>
              </w:tabs>
              <w:spacing w:after="0" w:line="240" w:lineRule="auto"/>
              <w:ind w:right="48"/>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Петрук О. М., Новак О.С. Стан та перспективи використання похідних фінансових інструментів на криптовалюти. Облік і фінанси, 2020. № 3. С. 60-65. </w:t>
            </w:r>
            <w:hyperlink r:id="rId10" w:history="1">
              <w:r w:rsidRPr="003F5CBD">
                <w:rPr>
                  <w:rFonts w:ascii="Times New Roman" w:eastAsia="Calibri" w:hAnsi="Times New Roman" w:cs="Times New Roman"/>
                  <w:sz w:val="28"/>
                  <w:szCs w:val="28"/>
                </w:rPr>
                <w:t>http://www.afj.org.ua/ua/article/769/</w:t>
              </w:r>
            </w:hyperlink>
            <w:r w:rsidRPr="003F5CBD">
              <w:rPr>
                <w:rFonts w:ascii="Times New Roman" w:eastAsia="Calibri" w:hAnsi="Times New Roman" w:cs="Times New Roman"/>
                <w:sz w:val="28"/>
                <w:szCs w:val="28"/>
              </w:rPr>
              <w:t xml:space="preserve"> (ISSN 2518-1181 (Online). DOI 10.33146/2307-9878)</w:t>
            </w:r>
          </w:p>
          <w:p w:rsidR="001D48D4" w:rsidRDefault="001D48D4"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1D48D4">
              <w:rPr>
                <w:rFonts w:ascii="Times New Roman" w:eastAsia="Times New Roman" w:hAnsi="Times New Roman" w:cs="Times New Roman"/>
                <w:sz w:val="28"/>
                <w:szCs w:val="28"/>
                <w:lang w:eastAsia="ru-RU"/>
              </w:rPr>
              <w:t>Петрук, О. М., &amp; Новак, О. С. (2017). Сутність криптовалюти як методологічна передумова її облікового відображення. </w:t>
            </w:r>
            <w:r w:rsidRPr="001D48D4">
              <w:rPr>
                <w:rFonts w:ascii="Times New Roman" w:eastAsia="Times New Roman" w:hAnsi="Times New Roman" w:cs="Times New Roman"/>
                <w:i/>
                <w:iCs/>
                <w:sz w:val="28"/>
                <w:szCs w:val="28"/>
                <w:lang w:eastAsia="ru-RU"/>
              </w:rPr>
              <w:t>«Вісник ЖДТУ»: Економіка, управління та адміністрування</w:t>
            </w:r>
            <w:r w:rsidRPr="001D48D4">
              <w:rPr>
                <w:rFonts w:ascii="Times New Roman" w:eastAsia="Times New Roman" w:hAnsi="Times New Roman" w:cs="Times New Roman"/>
                <w:sz w:val="28"/>
                <w:szCs w:val="28"/>
                <w:lang w:eastAsia="ru-RU"/>
              </w:rPr>
              <w:t>, (4(82), 48–55.</w:t>
            </w:r>
          </w:p>
          <w:p w:rsidR="00367059" w:rsidRPr="00367059" w:rsidRDefault="00367059" w:rsidP="00367059">
            <w:pPr>
              <w:numPr>
                <w:ilvl w:val="0"/>
                <w:numId w:val="10"/>
              </w:numPr>
              <w:shd w:val="clear" w:color="auto" w:fill="FFFFFF"/>
              <w:tabs>
                <w:tab w:val="left" w:pos="1134"/>
              </w:tabs>
              <w:spacing w:after="0" w:line="240" w:lineRule="auto"/>
              <w:ind w:right="48"/>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Петрук О.М., Новак О.С. Роль аграрних розписок у розвитку кредитування сільськогосподарських підприємств. Ефективна економіка, 2020. № 8. </w:t>
            </w:r>
            <w:hyperlink r:id="rId11" w:history="1">
              <w:r w:rsidRPr="003F5CBD">
                <w:rPr>
                  <w:rFonts w:ascii="Times New Roman" w:eastAsia="Calibri" w:hAnsi="Times New Roman" w:cs="Times New Roman"/>
                  <w:sz w:val="28"/>
                  <w:szCs w:val="28"/>
                </w:rPr>
                <w:t>http://www.economy.nayka.com.ua/?op=1&amp;z=8139</w:t>
              </w:r>
            </w:hyperlink>
            <w:r w:rsidRPr="003F5CBD">
              <w:rPr>
                <w:rFonts w:ascii="Times New Roman" w:eastAsia="Calibri" w:hAnsi="Times New Roman" w:cs="Times New Roman"/>
                <w:sz w:val="28"/>
                <w:szCs w:val="28"/>
              </w:rPr>
              <w:t xml:space="preserve"> (DOI: </w:t>
            </w:r>
            <w:hyperlink r:id="rId12" w:history="1">
              <w:r w:rsidRPr="003F5CBD">
                <w:rPr>
                  <w:rFonts w:ascii="Times New Roman" w:eastAsia="Calibri" w:hAnsi="Times New Roman" w:cs="Times New Roman"/>
                  <w:sz w:val="28"/>
                  <w:szCs w:val="28"/>
                </w:rPr>
                <w:t>10.32702/2307-2105-2020.8.14</w:t>
              </w:r>
            </w:hyperlink>
            <w:r w:rsidRPr="003F5CBD">
              <w:rPr>
                <w:rFonts w:ascii="Times New Roman" w:eastAsia="Calibri" w:hAnsi="Times New Roman" w:cs="Times New Roman"/>
                <w:sz w:val="28"/>
                <w:szCs w:val="28"/>
              </w:rPr>
              <w:t>)</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Податковий кодексу України.</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Про відкритість використання публічних коштів: закон України від 11.02.2015 № 183-VIII. URL: http://zakon4.rada_gov.ua/laws/show/183-19.</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Рязанова Н. С. Фінансове рахівництво як інформаційно-інфраструктурна підсистема сучасної макроекономіки / Н. С. Рязанова, В. М. Федосов // Фінанси України. - 2017. - № 1. - C. 26-51.</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Стратегія реформування системи управління державними фінансами на 2017–2021 роки. URL: http://www.kmu.gov.ua/control/uk/cardnpd?docid=249797370.</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Сушко Н. І. Становлення Державної казначейської служби України як складової модернізації управління державними фінансами / Н. І. Сушко // Фінанси України. - 2017. - № 6. - C. 56-73.</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Удосконалення управління державними фінансами та реформування податкової системи України / за ред. Т. І. Єфименко; ДННУ “Акад. фін. упр.”. Київ, 2015. 444 с.</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Філіпенко А. С. Економічна глобалістика. Світ-система глобалізму / А. С. Філіпенко // Фінанси України. - 2017. - № 1. - C. 127-128.</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Фінанси: підручник / Юрій С. І. та ін.; за ред. С. І. Юрія, В. М. Федосова. 2-ге вид, переробл. і допов. Київ: Знання, 2012. 687 с.</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 xml:space="preserve">Хомутенко А. В. Прагматика та семантика термінів фінансової науки </w:t>
            </w:r>
            <w:r w:rsidRPr="00B3408E">
              <w:rPr>
                <w:rFonts w:ascii="Times New Roman" w:eastAsia="Times New Roman" w:hAnsi="Times New Roman" w:cs="Times New Roman"/>
                <w:sz w:val="28"/>
                <w:szCs w:val="28"/>
                <w:lang w:eastAsia="ru-RU"/>
              </w:rPr>
              <w:lastRenderedPageBreak/>
              <w:t>“суспільні фінанси”, “публічні фінанси” та “державні фінанси” / А. В. Хомутенко // Фінанси України. - 2017. - № 1. - C. 111-126.</w:t>
            </w:r>
          </w:p>
          <w:p w:rsidR="00B3408E" w:rsidRPr="00B3408E" w:rsidRDefault="00B3408E" w:rsidP="00367059">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Цитович М. Місцеві видатки Прусії у зв’язку з теорією місцевих видатків. Фінансова думка України: хрестоматія: у 3 т. / авт.-упоряд.: С. І. Юрій та ін.; передм. П. М. Леоненка; за наук. ред. В. М. Федосова. Київ: Кондор, 2010. Ч. І. С. 439–461.</w:t>
            </w:r>
          </w:p>
          <w:p w:rsidR="00367059" w:rsidRPr="00B3408E" w:rsidRDefault="00B3408E" w:rsidP="00BC0517">
            <w:pPr>
              <w:widowControl w:val="0"/>
              <w:numPr>
                <w:ilvl w:val="0"/>
                <w:numId w:val="10"/>
              </w:numPr>
              <w:adjustRightInd w:val="0"/>
              <w:spacing w:after="0" w:line="240" w:lineRule="auto"/>
              <w:jc w:val="both"/>
              <w:textAlignment w:val="baseline"/>
              <w:rPr>
                <w:rFonts w:ascii="Times New Roman" w:eastAsia="Times New Roman" w:hAnsi="Times New Roman" w:cs="Times New Roman"/>
                <w:sz w:val="28"/>
                <w:szCs w:val="28"/>
                <w:lang w:eastAsia="ru-RU"/>
              </w:rPr>
            </w:pPr>
            <w:r w:rsidRPr="00B3408E">
              <w:rPr>
                <w:rFonts w:ascii="Times New Roman" w:eastAsia="Times New Roman" w:hAnsi="Times New Roman" w:cs="Times New Roman"/>
                <w:sz w:val="28"/>
                <w:szCs w:val="28"/>
                <w:lang w:eastAsia="ru-RU"/>
              </w:rPr>
              <w:t>Юхименко П. І., Федосов В. М., Лазебник Л. Л. та ін. Теорія фінансів: Підручник / За ред. проф. В. М. Федосова, С. І. Юрія. — К.: Центр учбової літератури, 2010. — 576 с.</w:t>
            </w:r>
          </w:p>
        </w:tc>
      </w:tr>
    </w:tbl>
    <w:p w:rsidR="00B3408E" w:rsidRPr="00B3408E" w:rsidRDefault="00B3408E" w:rsidP="00B3408E">
      <w:pPr>
        <w:keepNext/>
        <w:tabs>
          <w:tab w:val="left" w:pos="0"/>
        </w:tabs>
        <w:spacing w:after="0" w:line="240" w:lineRule="auto"/>
        <w:jc w:val="center"/>
        <w:outlineLvl w:val="0"/>
        <w:rPr>
          <w:rFonts w:ascii="Times New Roman" w:eastAsia="Times New Roman" w:hAnsi="Times New Roman" w:cs="Times New Roman"/>
          <w:b/>
          <w:sz w:val="28"/>
          <w:szCs w:val="20"/>
          <w:lang w:eastAsia="ru-RU"/>
        </w:rPr>
      </w:pPr>
    </w:p>
    <w:p w:rsidR="006750D8" w:rsidRPr="006750D8" w:rsidRDefault="006750D8" w:rsidP="006750D8">
      <w:pPr>
        <w:shd w:val="clear" w:color="auto" w:fill="FFFFFF"/>
        <w:tabs>
          <w:tab w:val="left" w:pos="365"/>
        </w:tabs>
        <w:spacing w:after="0" w:line="240" w:lineRule="auto"/>
        <w:jc w:val="center"/>
        <w:rPr>
          <w:rFonts w:ascii="Times New Roman" w:eastAsia="Times New Roman" w:hAnsi="Times New Roman" w:cs="Times New Roman"/>
          <w:sz w:val="24"/>
          <w:szCs w:val="24"/>
          <w:lang w:val="ru-RU" w:eastAsia="ru-RU"/>
        </w:rPr>
      </w:pPr>
    </w:p>
    <w:p w:rsidR="006750D8" w:rsidRPr="006750D8" w:rsidRDefault="006750D8" w:rsidP="006750D8">
      <w:pPr>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lang w:eastAsia="uk-UA"/>
        </w:rPr>
      </w:pPr>
      <w:r w:rsidRPr="006750D8">
        <w:rPr>
          <w:rFonts w:ascii="Times New Roman" w:eastAsia="Times New Roman" w:hAnsi="Times New Roman" w:cs="Times New Roman"/>
          <w:b/>
          <w:color w:val="000000"/>
          <w:sz w:val="28"/>
          <w:szCs w:val="28"/>
          <w:lang w:eastAsia="uk-UA"/>
        </w:rPr>
        <w:t>13. Інформаційні ресурси в Інтернеті</w:t>
      </w:r>
    </w:p>
    <w:p w:rsidR="006750D8" w:rsidRPr="006750D8" w:rsidRDefault="006750D8" w:rsidP="006750D8">
      <w:pPr>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lang w:eastAsia="uk-UA"/>
        </w:rPr>
      </w:pPr>
    </w:p>
    <w:p w:rsidR="006750D8" w:rsidRPr="006750D8" w:rsidRDefault="006750D8" w:rsidP="006750D8">
      <w:pPr>
        <w:widowControl w:val="0"/>
        <w:adjustRightInd w:val="0"/>
        <w:spacing w:after="0" w:line="288" w:lineRule="auto"/>
        <w:ind w:firstLine="567"/>
        <w:jc w:val="both"/>
        <w:textAlignment w:val="baseline"/>
        <w:rPr>
          <w:rFonts w:ascii="Times New Roman" w:eastAsia="Times New Roman" w:hAnsi="Times New Roman" w:cs="Times New Roman"/>
          <w:b/>
          <w:sz w:val="28"/>
          <w:szCs w:val="28"/>
          <w:lang w:eastAsia="ru-RU"/>
        </w:rPr>
      </w:pPr>
      <w:r w:rsidRPr="006750D8">
        <w:rPr>
          <w:rFonts w:ascii="Times New Roman" w:eastAsia="Times New Roman" w:hAnsi="Times New Roman" w:cs="Times New Roman"/>
          <w:b/>
          <w:sz w:val="28"/>
          <w:szCs w:val="28"/>
          <w:lang w:eastAsia="ru-RU"/>
        </w:rPr>
        <w:t>1. Освітній портал  Житомирської політехніки</w:t>
      </w:r>
    </w:p>
    <w:p w:rsidR="006750D8" w:rsidRPr="006750D8" w:rsidRDefault="006750D8" w:rsidP="006750D8">
      <w:pPr>
        <w:widowControl w:val="0"/>
        <w:adjustRightInd w:val="0"/>
        <w:spacing w:after="0" w:line="288" w:lineRule="auto"/>
        <w:ind w:firstLine="567"/>
        <w:jc w:val="both"/>
        <w:textAlignment w:val="baseline"/>
        <w:rPr>
          <w:rFonts w:ascii="Times New Roman" w:eastAsia="Times New Roman" w:hAnsi="Times New Roman" w:cs="Times New Roman"/>
          <w:b/>
          <w:sz w:val="28"/>
          <w:szCs w:val="28"/>
          <w:lang w:eastAsia="ru-RU"/>
        </w:rPr>
      </w:pPr>
      <w:r w:rsidRPr="006750D8">
        <w:rPr>
          <w:rFonts w:ascii="Times New Roman" w:eastAsia="Times New Roman" w:hAnsi="Times New Roman" w:cs="Times New Roman"/>
          <w:b/>
          <w:sz w:val="28"/>
          <w:szCs w:val="28"/>
          <w:lang w:eastAsia="ru-RU"/>
        </w:rPr>
        <w:t>2. Вітчизняні періодичні видання з фінансів та банківської справи</w:t>
      </w:r>
    </w:p>
    <w:p w:rsidR="006750D8" w:rsidRPr="006750D8" w:rsidRDefault="006750D8" w:rsidP="006750D8">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6750D8">
        <w:rPr>
          <w:rFonts w:ascii="Times New Roman" w:eastAsia="Times New Roman" w:hAnsi="Times New Roman" w:cs="Times New Roman"/>
          <w:sz w:val="28"/>
          <w:szCs w:val="28"/>
          <w:lang w:eastAsia="ru-RU"/>
        </w:rPr>
        <w:t>https://finukr.com.ua/index.php/journal – сайт журналу «ФІНАНСИ УКРАЇНИ»</w:t>
      </w:r>
    </w:p>
    <w:p w:rsidR="006750D8" w:rsidRPr="006750D8" w:rsidRDefault="006750D8" w:rsidP="006750D8">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6750D8">
        <w:rPr>
          <w:rFonts w:ascii="Times New Roman" w:eastAsia="Times New Roman" w:hAnsi="Times New Roman" w:cs="Times New Roman"/>
          <w:sz w:val="28"/>
          <w:szCs w:val="28"/>
          <w:lang w:eastAsia="ru-RU"/>
        </w:rPr>
        <w:t>https://journal.bank.gov.ua/ua/about – сайт журналу «Вісник Національного банку України»</w:t>
      </w:r>
    </w:p>
    <w:p w:rsidR="006750D8" w:rsidRPr="006750D8" w:rsidRDefault="006750D8" w:rsidP="006750D8">
      <w:pPr>
        <w:widowControl w:val="0"/>
        <w:adjustRightInd w:val="0"/>
        <w:spacing w:after="0" w:line="288" w:lineRule="auto"/>
        <w:ind w:firstLine="567"/>
        <w:jc w:val="both"/>
        <w:textAlignment w:val="baseline"/>
        <w:rPr>
          <w:rFonts w:ascii="Times New Roman" w:eastAsia="Times New Roman" w:hAnsi="Times New Roman" w:cs="Times New Roman"/>
          <w:b/>
          <w:sz w:val="28"/>
          <w:szCs w:val="28"/>
          <w:lang w:eastAsia="ru-RU"/>
        </w:rPr>
      </w:pPr>
      <w:r w:rsidRPr="006750D8">
        <w:rPr>
          <w:rFonts w:ascii="Times New Roman" w:eastAsia="Times New Roman" w:hAnsi="Times New Roman" w:cs="Times New Roman"/>
          <w:b/>
          <w:sz w:val="28"/>
          <w:szCs w:val="28"/>
          <w:lang w:eastAsia="ru-RU"/>
        </w:rPr>
        <w:t>3. Офіційні сайти:</w:t>
      </w:r>
    </w:p>
    <w:p w:rsidR="006750D8" w:rsidRPr="006750D8" w:rsidRDefault="006750D8" w:rsidP="006750D8">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6750D8">
        <w:rPr>
          <w:rFonts w:ascii="Times New Roman" w:eastAsia="Times New Roman" w:hAnsi="Times New Roman" w:cs="Times New Roman"/>
          <w:sz w:val="28"/>
          <w:szCs w:val="28"/>
          <w:lang w:eastAsia="ru-RU"/>
        </w:rPr>
        <w:t>Державної податкової служби України (</w:t>
      </w:r>
      <w:hyperlink r:id="rId13" w:history="1">
        <w:r w:rsidRPr="006750D8">
          <w:rPr>
            <w:rFonts w:ascii="Times New Roman" w:eastAsia="Times New Roman" w:hAnsi="Times New Roman" w:cs="Times New Roman"/>
            <w:color w:val="0000FF"/>
            <w:sz w:val="28"/>
            <w:szCs w:val="28"/>
            <w:u w:val="single"/>
            <w:lang w:eastAsia="ru-RU"/>
          </w:rPr>
          <w:t>https://tax.gov.ua/</w:t>
        </w:r>
      </w:hyperlink>
      <w:r w:rsidRPr="006750D8">
        <w:rPr>
          <w:rFonts w:ascii="Times New Roman" w:eastAsia="Times New Roman" w:hAnsi="Times New Roman" w:cs="Times New Roman"/>
          <w:sz w:val="28"/>
          <w:szCs w:val="28"/>
          <w:lang w:eastAsia="ru-RU"/>
        </w:rPr>
        <w:t>)</w:t>
      </w:r>
    </w:p>
    <w:p w:rsidR="006750D8" w:rsidRPr="006750D8" w:rsidRDefault="006750D8" w:rsidP="006750D8">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6750D8">
        <w:rPr>
          <w:rFonts w:ascii="Times New Roman" w:eastAsia="Times New Roman" w:hAnsi="Times New Roman" w:cs="Times New Roman"/>
          <w:sz w:val="28"/>
          <w:szCs w:val="28"/>
          <w:lang w:eastAsia="ru-RU"/>
        </w:rPr>
        <w:t>Верховної ради України (</w:t>
      </w:r>
      <w:hyperlink r:id="rId14" w:history="1">
        <w:r w:rsidRPr="006750D8">
          <w:rPr>
            <w:rFonts w:ascii="Times New Roman" w:eastAsia="Times New Roman" w:hAnsi="Times New Roman" w:cs="Times New Roman"/>
            <w:color w:val="0000FF"/>
            <w:sz w:val="28"/>
            <w:szCs w:val="28"/>
            <w:u w:val="single"/>
            <w:lang w:eastAsia="ru-RU"/>
          </w:rPr>
          <w:t>https://www.rada.gov.ua/</w:t>
        </w:r>
      </w:hyperlink>
      <w:r w:rsidRPr="006750D8">
        <w:rPr>
          <w:rFonts w:ascii="Times New Roman" w:eastAsia="Times New Roman" w:hAnsi="Times New Roman" w:cs="Times New Roman"/>
          <w:sz w:val="28"/>
          <w:szCs w:val="28"/>
          <w:u w:val="single"/>
          <w:lang w:eastAsia="ru-RU"/>
        </w:rPr>
        <w:t>)</w:t>
      </w:r>
    </w:p>
    <w:p w:rsidR="006750D8" w:rsidRPr="006750D8" w:rsidRDefault="006750D8" w:rsidP="006750D8">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6750D8">
        <w:rPr>
          <w:rFonts w:ascii="Times New Roman" w:eastAsia="Times New Roman" w:hAnsi="Times New Roman" w:cs="Times New Roman"/>
          <w:sz w:val="28"/>
          <w:szCs w:val="28"/>
          <w:lang w:eastAsia="ru-RU"/>
        </w:rPr>
        <w:t>Кабінету Міністрів України (</w:t>
      </w:r>
      <w:hyperlink r:id="rId15" w:history="1">
        <w:r w:rsidRPr="006750D8">
          <w:rPr>
            <w:rFonts w:ascii="Times New Roman" w:eastAsia="Times New Roman" w:hAnsi="Times New Roman" w:cs="Times New Roman"/>
            <w:color w:val="0000FF"/>
            <w:sz w:val="28"/>
            <w:szCs w:val="28"/>
            <w:u w:val="single"/>
            <w:lang w:eastAsia="ru-RU"/>
          </w:rPr>
          <w:t>www.kmu.gov.ua</w:t>
        </w:r>
      </w:hyperlink>
      <w:r w:rsidRPr="006750D8">
        <w:rPr>
          <w:rFonts w:ascii="Times New Roman" w:eastAsia="Times New Roman" w:hAnsi="Times New Roman" w:cs="Times New Roman"/>
          <w:sz w:val="28"/>
          <w:szCs w:val="28"/>
          <w:lang w:eastAsia="ru-RU"/>
        </w:rPr>
        <w:t>)</w:t>
      </w:r>
    </w:p>
    <w:p w:rsidR="006750D8" w:rsidRPr="006750D8" w:rsidRDefault="006750D8" w:rsidP="006750D8">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6750D8">
        <w:rPr>
          <w:rFonts w:ascii="Times New Roman" w:eastAsia="Times New Roman" w:hAnsi="Times New Roman" w:cs="Times New Roman"/>
          <w:sz w:val="28"/>
          <w:szCs w:val="28"/>
          <w:lang w:eastAsia="ru-RU"/>
        </w:rPr>
        <w:t>Національного банку України (</w:t>
      </w:r>
      <w:hyperlink r:id="rId16" w:history="1">
        <w:r w:rsidRPr="006750D8">
          <w:rPr>
            <w:rFonts w:ascii="Times New Roman" w:eastAsia="Times New Roman" w:hAnsi="Times New Roman" w:cs="Times New Roman"/>
            <w:color w:val="0000FF"/>
            <w:sz w:val="28"/>
            <w:szCs w:val="28"/>
            <w:u w:val="single"/>
            <w:lang w:eastAsia="ru-RU"/>
          </w:rPr>
          <w:t>www.bank.gov.ua</w:t>
        </w:r>
      </w:hyperlink>
      <w:r w:rsidRPr="006750D8">
        <w:rPr>
          <w:rFonts w:ascii="Times New Roman" w:eastAsia="Times New Roman" w:hAnsi="Times New Roman" w:cs="Times New Roman"/>
          <w:sz w:val="28"/>
          <w:szCs w:val="28"/>
          <w:lang w:eastAsia="ru-RU"/>
        </w:rPr>
        <w:t>)</w:t>
      </w:r>
    </w:p>
    <w:p w:rsidR="006750D8" w:rsidRPr="006750D8" w:rsidRDefault="006750D8" w:rsidP="006750D8">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6750D8">
        <w:rPr>
          <w:rFonts w:ascii="Times New Roman" w:eastAsia="Times New Roman" w:hAnsi="Times New Roman" w:cs="Times New Roman"/>
          <w:sz w:val="28"/>
          <w:szCs w:val="28"/>
          <w:lang w:eastAsia="ru-RU"/>
        </w:rPr>
        <w:t>Міністерства фінансів України (</w:t>
      </w:r>
      <w:hyperlink r:id="rId17" w:history="1">
        <w:r w:rsidRPr="006750D8">
          <w:rPr>
            <w:rFonts w:ascii="Times New Roman" w:eastAsia="Times New Roman" w:hAnsi="Times New Roman" w:cs="Times New Roman"/>
            <w:color w:val="0000FF"/>
            <w:sz w:val="28"/>
            <w:szCs w:val="28"/>
            <w:u w:val="single"/>
            <w:lang w:eastAsia="ru-RU"/>
          </w:rPr>
          <w:t>https://www.mof.gov.ua/uk/</w:t>
        </w:r>
      </w:hyperlink>
      <w:r w:rsidRPr="006750D8">
        <w:rPr>
          <w:rFonts w:ascii="Times New Roman" w:eastAsia="Times New Roman" w:hAnsi="Times New Roman" w:cs="Times New Roman"/>
          <w:sz w:val="28"/>
          <w:szCs w:val="28"/>
          <w:lang w:eastAsia="ru-RU"/>
        </w:rPr>
        <w:t>)</w:t>
      </w:r>
    </w:p>
    <w:p w:rsidR="006750D8" w:rsidRPr="006750D8" w:rsidRDefault="006750D8" w:rsidP="006750D8">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6750D8">
        <w:rPr>
          <w:rFonts w:ascii="Times New Roman" w:eastAsia="Times New Roman" w:hAnsi="Times New Roman" w:cs="Times New Roman"/>
          <w:sz w:val="28"/>
          <w:szCs w:val="28"/>
          <w:lang w:eastAsia="ru-RU"/>
        </w:rPr>
        <w:t>Державної митної служби України (</w:t>
      </w:r>
      <w:hyperlink r:id="rId18" w:history="1">
        <w:r w:rsidRPr="006750D8">
          <w:rPr>
            <w:rFonts w:ascii="Times New Roman" w:eastAsia="Times New Roman" w:hAnsi="Times New Roman" w:cs="Times New Roman"/>
            <w:color w:val="0000FF"/>
            <w:sz w:val="28"/>
            <w:szCs w:val="28"/>
            <w:u w:val="single"/>
            <w:lang w:eastAsia="ru-RU"/>
          </w:rPr>
          <w:t>https://customs.gov.ua/#</w:t>
        </w:r>
      </w:hyperlink>
      <w:r w:rsidRPr="006750D8">
        <w:rPr>
          <w:rFonts w:ascii="Times New Roman" w:eastAsia="Times New Roman" w:hAnsi="Times New Roman" w:cs="Times New Roman"/>
          <w:sz w:val="28"/>
          <w:szCs w:val="28"/>
          <w:lang w:eastAsia="ru-RU"/>
        </w:rPr>
        <w:t>)</w:t>
      </w:r>
    </w:p>
    <w:p w:rsidR="006750D8" w:rsidRPr="006750D8" w:rsidRDefault="006750D8" w:rsidP="006750D8">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6750D8">
        <w:rPr>
          <w:rFonts w:ascii="Times New Roman" w:eastAsia="Times New Roman" w:hAnsi="Times New Roman" w:cs="Times New Roman"/>
          <w:sz w:val="28"/>
          <w:szCs w:val="28"/>
          <w:lang w:eastAsia="ru-RU"/>
        </w:rPr>
        <w:t>Державна аудиторська служба України (https://dasu.gov.ua/)</w:t>
      </w:r>
    </w:p>
    <w:p w:rsidR="006750D8" w:rsidRPr="006750D8" w:rsidRDefault="006750D8" w:rsidP="006750D8">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6750D8">
        <w:rPr>
          <w:rFonts w:ascii="Times New Roman" w:eastAsia="Times New Roman" w:hAnsi="Times New Roman" w:cs="Times New Roman"/>
          <w:sz w:val="28"/>
          <w:szCs w:val="28"/>
          <w:lang w:eastAsia="ru-RU"/>
        </w:rPr>
        <w:t>Національної бібліотеки України ім. В.І. Вернадського (</w:t>
      </w:r>
      <w:hyperlink r:id="rId19" w:history="1">
        <w:r w:rsidRPr="006750D8">
          <w:rPr>
            <w:rFonts w:ascii="Times New Roman" w:eastAsia="Times New Roman" w:hAnsi="Times New Roman" w:cs="Times New Roman"/>
            <w:color w:val="0000FF"/>
            <w:sz w:val="28"/>
            <w:szCs w:val="28"/>
            <w:u w:val="single"/>
            <w:lang w:eastAsia="ru-RU"/>
          </w:rPr>
          <w:t>www.nbuv.gov.ua</w:t>
        </w:r>
      </w:hyperlink>
      <w:r w:rsidRPr="006750D8">
        <w:rPr>
          <w:rFonts w:ascii="Times New Roman" w:eastAsia="Times New Roman" w:hAnsi="Times New Roman" w:cs="Times New Roman"/>
          <w:sz w:val="28"/>
          <w:szCs w:val="28"/>
          <w:lang w:eastAsia="ru-RU"/>
        </w:rPr>
        <w:t>)</w:t>
      </w:r>
    </w:p>
    <w:p w:rsidR="00ED7BF7" w:rsidRPr="00ED7BF7" w:rsidRDefault="00ED7BF7" w:rsidP="00ED7BF7">
      <w:pPr>
        <w:spacing w:after="0" w:line="240" w:lineRule="auto"/>
        <w:ind w:firstLine="567"/>
        <w:jc w:val="both"/>
        <w:rPr>
          <w:rFonts w:ascii="Times New Roman" w:eastAsia="Times New Roman" w:hAnsi="Times New Roman" w:cs="Times New Roman"/>
          <w:b/>
          <w:i/>
          <w:sz w:val="28"/>
          <w:szCs w:val="28"/>
          <w:lang w:eastAsia="ru-RU"/>
        </w:rPr>
      </w:pPr>
    </w:p>
    <w:sectPr w:rsidR="00ED7BF7" w:rsidRPr="00ED7BF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DEB" w:rsidRDefault="001B3DEB" w:rsidP="00CB0DC1">
      <w:pPr>
        <w:spacing w:after="0" w:line="240" w:lineRule="auto"/>
      </w:pPr>
      <w:r>
        <w:separator/>
      </w:r>
    </w:p>
  </w:endnote>
  <w:endnote w:type="continuationSeparator" w:id="0">
    <w:p w:rsidR="001B3DEB" w:rsidRDefault="001B3DEB" w:rsidP="00CB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DEB" w:rsidRDefault="001B3DEB" w:rsidP="00CB0DC1">
      <w:pPr>
        <w:spacing w:after="0" w:line="240" w:lineRule="auto"/>
      </w:pPr>
      <w:r>
        <w:separator/>
      </w:r>
    </w:p>
  </w:footnote>
  <w:footnote w:type="continuationSeparator" w:id="0">
    <w:p w:rsidR="001B3DEB" w:rsidRDefault="001B3DEB" w:rsidP="00CB0DC1">
      <w:pPr>
        <w:spacing w:after="0" w:line="240" w:lineRule="auto"/>
      </w:pPr>
      <w:r>
        <w:continuationSeparator/>
      </w:r>
    </w:p>
  </w:footnote>
  <w:footnote w:id="1">
    <w:p w:rsidR="00094F2B" w:rsidRPr="002E54CB" w:rsidRDefault="00094F2B" w:rsidP="00002DED">
      <w:pPr>
        <w:pStyle w:val="ab"/>
        <w:jc w:val="both"/>
        <w:rPr>
          <w:rFonts w:ascii="Times New Roman" w:hAnsi="Times New Roman"/>
        </w:rPr>
      </w:pPr>
      <w:r w:rsidRPr="002E54CB">
        <w:rPr>
          <w:rStyle w:val="ad"/>
          <w:rFonts w:ascii="Times New Roman" w:hAnsi="Times New Roman"/>
        </w:rPr>
        <w:footnoteRef/>
      </w:r>
      <w:r w:rsidRPr="002E54CB">
        <w:rPr>
          <w:rFonts w:ascii="Times New Roman" w:hAnsi="Times New Roman"/>
        </w:rPr>
        <w:t xml:space="preserve"> </w:t>
      </w:r>
      <w:r w:rsidRPr="00FA6FC8">
        <w:rPr>
          <w:rFonts w:ascii="Times New Roman" w:hAnsi="Times New Roman"/>
        </w:rPr>
        <w:t xml:space="preserve">Положення </w:t>
      </w:r>
      <w:r>
        <w:rPr>
          <w:rFonts w:ascii="Times New Roman" w:hAnsi="Times New Roman"/>
        </w:rPr>
        <w:t>щодо</w:t>
      </w:r>
      <w:r w:rsidRPr="00FA6FC8">
        <w:rPr>
          <w:rFonts w:ascii="Times New Roman" w:hAnsi="Times New Roman"/>
        </w:rPr>
        <w:t xml:space="preserve"> повторного вивчення </w:t>
      </w:r>
      <w:r w:rsidRPr="009B47DE">
        <w:rPr>
          <w:rFonts w:ascii="Times New Roman" w:hAnsi="Times New Roman"/>
        </w:rPr>
        <w:t xml:space="preserve">навчального матеріалу дисципліни </w:t>
      </w:r>
      <w:r w:rsidRPr="00C86889">
        <w:rPr>
          <w:rFonts w:ascii="Times New Roman" w:hAnsi="Times New Roman"/>
        </w:rPr>
        <w:t xml:space="preserve">понад обсяги, встановлені навчальним планом освітньої програми, </w:t>
      </w:r>
      <w:r w:rsidRPr="00FA6FC8">
        <w:rPr>
          <w:rFonts w:ascii="Times New Roman" w:hAnsi="Times New Roman"/>
        </w:rPr>
        <w:t>не</w:t>
      </w:r>
      <w:r>
        <w:rPr>
          <w:rFonts w:ascii="Times New Roman" w:hAnsi="Times New Roman"/>
        </w:rPr>
        <w:t xml:space="preserve"> поширюється на останній семестр навчання на магістерському рівні вищої освіти.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60"/>
      <w:gridCol w:w="1992"/>
      <w:gridCol w:w="1993"/>
      <w:gridCol w:w="2261"/>
      <w:gridCol w:w="1749"/>
    </w:tblGrid>
    <w:tr w:rsidR="00094F2B" w:rsidRPr="00564A2B" w:rsidTr="00564A2B">
      <w:trPr>
        <w:cantSplit/>
        <w:trHeight w:val="567"/>
      </w:trPr>
      <w:tc>
        <w:tcPr>
          <w:tcW w:w="944" w:type="pct"/>
          <w:vMerge w:val="restart"/>
          <w:vAlign w:val="center"/>
        </w:tcPr>
        <w:p w:rsidR="00094F2B" w:rsidRPr="00564A2B" w:rsidRDefault="00094F2B" w:rsidP="00564A2B">
          <w:pPr>
            <w:widowControl w:val="0"/>
            <w:tabs>
              <w:tab w:val="center" w:pos="4819"/>
              <w:tab w:val="right" w:pos="9639"/>
            </w:tabs>
            <w:adjustRightInd w:val="0"/>
            <w:spacing w:after="0" w:line="240" w:lineRule="auto"/>
            <w:ind w:left="-57" w:right="-57"/>
            <w:jc w:val="center"/>
            <w:textAlignment w:val="baseline"/>
            <w:rPr>
              <w:rFonts w:ascii="Times New Roman" w:eastAsia="Times New Roman" w:hAnsi="Times New Roman" w:cs="Times New Roman"/>
              <w:b/>
              <w:sz w:val="16"/>
              <w:szCs w:val="16"/>
              <w:lang w:val="ru-RU" w:eastAsia="ru-RU"/>
            </w:rPr>
          </w:pPr>
          <w:r w:rsidRPr="00564A2B">
            <w:rPr>
              <w:rFonts w:ascii="Times New Roman" w:eastAsia="Times New Roman" w:hAnsi="Times New Roman" w:cs="Times New Roman"/>
              <w:b/>
              <w:sz w:val="16"/>
              <w:szCs w:val="16"/>
              <w:lang w:val="ru-RU" w:eastAsia="ru-RU"/>
            </w:rPr>
            <w:t>Житомирська політехніка</w:t>
          </w:r>
        </w:p>
      </w:tc>
      <w:tc>
        <w:tcPr>
          <w:tcW w:w="3169" w:type="pct"/>
          <w:gridSpan w:val="3"/>
        </w:tcPr>
        <w:p w:rsidR="00094F2B" w:rsidRPr="00564A2B" w:rsidRDefault="00094F2B" w:rsidP="00564A2B">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sz w:val="16"/>
              <w:szCs w:val="16"/>
              <w:lang w:val="ru-RU" w:eastAsia="uk-UA"/>
            </w:rPr>
          </w:pPr>
          <w:r w:rsidRPr="00564A2B">
            <w:rPr>
              <w:rFonts w:ascii="Times New Roman" w:eastAsia="Times New Roman" w:hAnsi="Times New Roman" w:cs="Times New Roman"/>
              <w:sz w:val="16"/>
              <w:szCs w:val="16"/>
              <w:lang w:val="ru-RU" w:eastAsia="uk-UA"/>
            </w:rPr>
            <w:t>МІНІСТЕРСТВО ОСВІТИ І НАУКИ УКРАЇНИ</w:t>
          </w:r>
        </w:p>
        <w:p w:rsidR="00094F2B" w:rsidRPr="00564A2B" w:rsidRDefault="00094F2B" w:rsidP="00564A2B">
          <w:pPr>
            <w:widowControl w:val="0"/>
            <w:tabs>
              <w:tab w:val="center" w:pos="4153"/>
              <w:tab w:val="right" w:pos="8306"/>
            </w:tabs>
            <w:adjustRightInd w:val="0"/>
            <w:spacing w:after="0" w:line="240" w:lineRule="auto"/>
            <w:ind w:right="-57"/>
            <w:jc w:val="center"/>
            <w:textAlignment w:val="baseline"/>
            <w:rPr>
              <w:rFonts w:ascii="Times New Roman" w:eastAsia="Times New Roman" w:hAnsi="Times New Roman" w:cs="Times New Roman"/>
              <w:b/>
              <w:spacing w:val="-4"/>
              <w:sz w:val="16"/>
              <w:szCs w:val="16"/>
              <w:lang w:val="ru-RU" w:eastAsia="uk-UA"/>
            </w:rPr>
          </w:pPr>
          <w:r w:rsidRPr="00564A2B">
            <w:rPr>
              <w:rFonts w:ascii="Times New Roman" w:eastAsia="Times New Roman" w:hAnsi="Times New Roman" w:cs="Times New Roman"/>
              <w:b/>
              <w:spacing w:val="-4"/>
              <w:sz w:val="16"/>
              <w:szCs w:val="16"/>
              <w:lang w:val="ru-RU" w:eastAsia="uk-UA"/>
            </w:rPr>
            <w:t>ДЕРЖАВНИЙ УНІВЕРСИТЕТ «ЖИТОМИРСЬКА ПОЛІТЕХНІКА»</w:t>
          </w:r>
        </w:p>
        <w:p w:rsidR="00094F2B" w:rsidRPr="00564A2B" w:rsidRDefault="00094F2B" w:rsidP="00564A2B">
          <w:pPr>
            <w:widowControl w:val="0"/>
            <w:tabs>
              <w:tab w:val="center" w:pos="4819"/>
              <w:tab w:val="right" w:pos="9639"/>
            </w:tabs>
            <w:adjustRightInd w:val="0"/>
            <w:spacing w:after="0" w:line="240" w:lineRule="auto"/>
            <w:jc w:val="center"/>
            <w:textAlignment w:val="baseline"/>
            <w:rPr>
              <w:rFonts w:ascii="Times New Roman" w:eastAsia="Times New Roman" w:hAnsi="Times New Roman" w:cs="Times New Roman"/>
              <w:b/>
              <w:sz w:val="16"/>
              <w:szCs w:val="16"/>
              <w:lang w:val="ru-RU" w:eastAsia="ru-RU"/>
            </w:rPr>
          </w:pPr>
          <w:r w:rsidRPr="00564A2B">
            <w:rPr>
              <w:rFonts w:ascii="Times New Roman" w:eastAsia="Times New Roman" w:hAnsi="Times New Roman" w:cs="Times New Roman"/>
              <w:b/>
              <w:sz w:val="16"/>
              <w:szCs w:val="16"/>
              <w:lang w:val="ru-RU" w:eastAsia="ru-RU"/>
            </w:rPr>
            <w:t>Система управління якістю відповідає ДСТУ ISO 9001:2015</w:t>
          </w:r>
        </w:p>
      </w:tc>
      <w:tc>
        <w:tcPr>
          <w:tcW w:w="887" w:type="pct"/>
          <w:vAlign w:val="center"/>
        </w:tcPr>
        <w:p w:rsidR="00094F2B" w:rsidRPr="00564A2B" w:rsidRDefault="00094F2B" w:rsidP="00564A2B">
          <w:pPr>
            <w:widowControl w:val="0"/>
            <w:tabs>
              <w:tab w:val="left" w:pos="34"/>
              <w:tab w:val="center" w:pos="4819"/>
              <w:tab w:val="right" w:pos="9639"/>
            </w:tabs>
            <w:adjustRightInd w:val="0"/>
            <w:spacing w:after="0" w:line="240" w:lineRule="auto"/>
            <w:ind w:right="-80"/>
            <w:jc w:val="center"/>
            <w:textAlignment w:val="baseline"/>
            <w:rPr>
              <w:rFonts w:ascii="Times New Roman" w:eastAsia="Times New Roman" w:hAnsi="Times New Roman" w:cs="Times New Roman"/>
              <w:b/>
              <w:sz w:val="16"/>
              <w:szCs w:val="16"/>
              <w:lang w:val="ru-RU" w:eastAsia="ru-RU"/>
            </w:rPr>
          </w:pPr>
          <w:r w:rsidRPr="00564A2B">
            <w:rPr>
              <w:rFonts w:ascii="Times New Roman" w:eastAsia="Times New Roman" w:hAnsi="Times New Roman" w:cs="Times New Roman"/>
              <w:b/>
              <w:sz w:val="16"/>
              <w:szCs w:val="16"/>
              <w:lang w:val="ru-RU" w:eastAsia="ru-RU"/>
            </w:rPr>
            <w:t>Ф-19.05-05.01/07</w:t>
          </w:r>
          <w:r w:rsidRPr="00564A2B">
            <w:rPr>
              <w:rFonts w:ascii="Times New Roman" w:eastAsia="Times New Roman" w:hAnsi="Times New Roman" w:cs="Times New Roman"/>
              <w:b/>
              <w:sz w:val="16"/>
              <w:szCs w:val="16"/>
              <w:lang w:eastAsia="ru-RU"/>
            </w:rPr>
            <w:t>2</w:t>
          </w:r>
          <w:r w:rsidRPr="00564A2B">
            <w:rPr>
              <w:rFonts w:ascii="Times New Roman" w:eastAsia="Times New Roman" w:hAnsi="Times New Roman" w:cs="Times New Roman"/>
              <w:b/>
              <w:sz w:val="16"/>
              <w:szCs w:val="16"/>
              <w:lang w:val="ru-RU" w:eastAsia="ru-RU"/>
            </w:rPr>
            <w:t>.00.</w:t>
          </w:r>
          <w:r w:rsidRPr="00564A2B">
            <w:rPr>
              <w:rFonts w:ascii="Times New Roman" w:eastAsia="Times New Roman" w:hAnsi="Times New Roman" w:cs="Times New Roman"/>
              <w:b/>
              <w:sz w:val="16"/>
              <w:szCs w:val="16"/>
              <w:lang w:eastAsia="ru-RU"/>
            </w:rPr>
            <w:t>2</w:t>
          </w:r>
          <w:r w:rsidRPr="00564A2B">
            <w:rPr>
              <w:rFonts w:ascii="Times New Roman" w:eastAsia="Times New Roman" w:hAnsi="Times New Roman" w:cs="Times New Roman"/>
              <w:b/>
              <w:sz w:val="16"/>
              <w:szCs w:val="16"/>
              <w:lang w:val="ru-RU" w:eastAsia="ru-RU"/>
            </w:rPr>
            <w:t>/Б/ОК19-1-2024</w:t>
          </w:r>
        </w:p>
      </w:tc>
    </w:tr>
    <w:tr w:rsidR="00094F2B" w:rsidRPr="00564A2B" w:rsidTr="00564A2B">
      <w:trPr>
        <w:cantSplit/>
        <w:trHeight w:val="227"/>
      </w:trPr>
      <w:tc>
        <w:tcPr>
          <w:tcW w:w="944" w:type="pct"/>
          <w:vMerge/>
        </w:tcPr>
        <w:p w:rsidR="00094F2B" w:rsidRPr="00564A2B" w:rsidRDefault="00094F2B" w:rsidP="00564A2B">
          <w:pPr>
            <w:widowControl w:val="0"/>
            <w:tabs>
              <w:tab w:val="center" w:pos="4819"/>
              <w:tab w:val="right" w:pos="9639"/>
            </w:tabs>
            <w:adjustRightInd w:val="0"/>
            <w:spacing w:after="0" w:line="240" w:lineRule="auto"/>
            <w:jc w:val="both"/>
            <w:textAlignment w:val="baseline"/>
            <w:rPr>
              <w:rFonts w:ascii="Times New Roman" w:eastAsia="Times New Roman" w:hAnsi="Times New Roman" w:cs="Times New Roman"/>
              <w:i/>
              <w:sz w:val="16"/>
              <w:szCs w:val="16"/>
              <w:lang w:val="ru-RU" w:eastAsia="ru-RU"/>
            </w:rPr>
          </w:pPr>
        </w:p>
      </w:tc>
      <w:tc>
        <w:tcPr>
          <w:tcW w:w="1011" w:type="pct"/>
          <w:vAlign w:val="center"/>
        </w:tcPr>
        <w:p w:rsidR="00094F2B" w:rsidRPr="00564A2B" w:rsidRDefault="00094F2B" w:rsidP="00564A2B">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i/>
              <w:sz w:val="16"/>
              <w:szCs w:val="16"/>
              <w:lang w:val="ru-RU" w:eastAsia="uk-UA"/>
            </w:rPr>
          </w:pPr>
          <w:r w:rsidRPr="00564A2B">
            <w:rPr>
              <w:rFonts w:ascii="Times New Roman" w:eastAsia="Times New Roman" w:hAnsi="Times New Roman" w:cs="Times New Roman"/>
              <w:i/>
              <w:sz w:val="16"/>
              <w:szCs w:val="16"/>
              <w:lang w:val="ru-RU" w:eastAsia="uk-UA"/>
            </w:rPr>
            <w:t>Випуск __</w:t>
          </w:r>
        </w:p>
      </w:tc>
      <w:tc>
        <w:tcPr>
          <w:tcW w:w="1011" w:type="pct"/>
          <w:vAlign w:val="center"/>
        </w:tcPr>
        <w:p w:rsidR="00094F2B" w:rsidRPr="00564A2B" w:rsidRDefault="00094F2B" w:rsidP="00564A2B">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i/>
              <w:sz w:val="16"/>
              <w:szCs w:val="16"/>
              <w:lang w:val="ru-RU" w:eastAsia="uk-UA"/>
            </w:rPr>
          </w:pPr>
          <w:r w:rsidRPr="00564A2B">
            <w:rPr>
              <w:rFonts w:ascii="Times New Roman" w:eastAsia="Times New Roman" w:hAnsi="Times New Roman" w:cs="Times New Roman"/>
              <w:i/>
              <w:sz w:val="16"/>
              <w:szCs w:val="16"/>
              <w:lang w:val="ru-RU" w:eastAsia="uk-UA"/>
            </w:rPr>
            <w:t>Зміни 0</w:t>
          </w:r>
        </w:p>
      </w:tc>
      <w:tc>
        <w:tcPr>
          <w:tcW w:w="1147" w:type="pct"/>
          <w:vAlign w:val="center"/>
        </w:tcPr>
        <w:p w:rsidR="00094F2B" w:rsidRPr="00564A2B" w:rsidRDefault="00094F2B" w:rsidP="00564A2B">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i/>
              <w:sz w:val="16"/>
              <w:szCs w:val="16"/>
              <w:lang w:val="ru-RU" w:eastAsia="uk-UA"/>
            </w:rPr>
          </w:pPr>
          <w:r w:rsidRPr="00564A2B">
            <w:rPr>
              <w:rFonts w:ascii="Times New Roman" w:eastAsia="Times New Roman" w:hAnsi="Times New Roman" w:cs="Times New Roman"/>
              <w:i/>
              <w:sz w:val="16"/>
              <w:szCs w:val="16"/>
              <w:lang w:val="ru-RU" w:eastAsia="uk-UA"/>
            </w:rPr>
            <w:t>Екземпляр № 1</w:t>
          </w:r>
        </w:p>
      </w:tc>
      <w:tc>
        <w:tcPr>
          <w:tcW w:w="887" w:type="pct"/>
          <w:vAlign w:val="center"/>
        </w:tcPr>
        <w:p w:rsidR="00094F2B" w:rsidRPr="00564A2B" w:rsidRDefault="00094F2B" w:rsidP="00564A2B">
          <w:pPr>
            <w:widowControl w:val="0"/>
            <w:tabs>
              <w:tab w:val="center" w:pos="4819"/>
              <w:tab w:val="right" w:pos="9639"/>
            </w:tabs>
            <w:adjustRightInd w:val="0"/>
            <w:spacing w:after="0" w:line="240" w:lineRule="auto"/>
            <w:jc w:val="center"/>
            <w:textAlignment w:val="baseline"/>
            <w:rPr>
              <w:rFonts w:ascii="Times New Roman" w:eastAsia="Times New Roman" w:hAnsi="Times New Roman" w:cs="Times New Roman"/>
              <w:sz w:val="16"/>
              <w:szCs w:val="16"/>
              <w:lang w:val="ru-RU" w:eastAsia="ru-RU"/>
            </w:rPr>
          </w:pPr>
          <w:r w:rsidRPr="00564A2B">
            <w:rPr>
              <w:rFonts w:ascii="Times New Roman" w:eastAsia="Times New Roman" w:hAnsi="Times New Roman" w:cs="Times New Roman"/>
              <w:i/>
              <w:sz w:val="16"/>
              <w:szCs w:val="16"/>
              <w:lang w:val="ru-RU" w:eastAsia="uk-UA"/>
            </w:rPr>
            <w:t xml:space="preserve">Арк __ / </w:t>
          </w:r>
          <w:r w:rsidRPr="00564A2B">
            <w:rPr>
              <w:rFonts w:ascii="Times New Roman" w:eastAsia="Times New Roman" w:hAnsi="Times New Roman" w:cs="Times New Roman"/>
              <w:i/>
              <w:sz w:val="16"/>
              <w:szCs w:val="16"/>
              <w:lang w:val="ru-RU" w:eastAsia="uk-UA"/>
            </w:rPr>
            <w:fldChar w:fldCharType="begin"/>
          </w:r>
          <w:r w:rsidRPr="00564A2B">
            <w:rPr>
              <w:rFonts w:ascii="Times New Roman" w:eastAsia="Times New Roman" w:hAnsi="Times New Roman" w:cs="Times New Roman"/>
              <w:i/>
              <w:sz w:val="16"/>
              <w:szCs w:val="16"/>
              <w:lang w:val="ru-RU" w:eastAsia="uk-UA"/>
            </w:rPr>
            <w:instrText xml:space="preserve"> PAGE   \* MERGEFORMAT </w:instrText>
          </w:r>
          <w:r w:rsidRPr="00564A2B">
            <w:rPr>
              <w:rFonts w:ascii="Times New Roman" w:eastAsia="Times New Roman" w:hAnsi="Times New Roman" w:cs="Times New Roman"/>
              <w:i/>
              <w:sz w:val="16"/>
              <w:szCs w:val="16"/>
              <w:lang w:val="ru-RU" w:eastAsia="uk-UA"/>
            </w:rPr>
            <w:fldChar w:fldCharType="separate"/>
          </w:r>
          <w:r w:rsidR="007A04A9" w:rsidRPr="007A04A9">
            <w:rPr>
              <w:rFonts w:ascii="Calibri" w:eastAsia="Calibri" w:hAnsi="Calibri" w:cs="Times New Roman"/>
              <w:i/>
              <w:noProof/>
              <w:sz w:val="16"/>
              <w:szCs w:val="16"/>
              <w:lang w:val="ru-RU" w:eastAsia="uk-UA"/>
            </w:rPr>
            <w:t>4</w:t>
          </w:r>
          <w:r w:rsidRPr="00564A2B">
            <w:rPr>
              <w:rFonts w:ascii="Times New Roman" w:eastAsia="Times New Roman" w:hAnsi="Times New Roman" w:cs="Times New Roman"/>
              <w:i/>
              <w:sz w:val="16"/>
              <w:szCs w:val="16"/>
              <w:lang w:val="ru-RU" w:eastAsia="uk-UA"/>
            </w:rPr>
            <w:fldChar w:fldCharType="end"/>
          </w:r>
        </w:p>
      </w:tc>
    </w:tr>
  </w:tbl>
  <w:p w:rsidR="00094F2B" w:rsidRDefault="00094F2B" w:rsidP="0066632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B4524"/>
    <w:multiLevelType w:val="hybridMultilevel"/>
    <w:tmpl w:val="38E881BA"/>
    <w:lvl w:ilvl="0" w:tplc="965CEF4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812AF8"/>
    <w:multiLevelType w:val="hybridMultilevel"/>
    <w:tmpl w:val="6C542D88"/>
    <w:lvl w:ilvl="0" w:tplc="25ACBE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167C3DEB"/>
    <w:multiLevelType w:val="hybridMultilevel"/>
    <w:tmpl w:val="59FEC9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7B647DD"/>
    <w:multiLevelType w:val="hybridMultilevel"/>
    <w:tmpl w:val="C7E4F23A"/>
    <w:lvl w:ilvl="0" w:tplc="24CCFE2E">
      <w:start w:val="1"/>
      <w:numFmt w:val="decimal"/>
      <w:lvlText w:val="%1."/>
      <w:lvlJc w:val="left"/>
      <w:pPr>
        <w:tabs>
          <w:tab w:val="num" w:pos="1414"/>
        </w:tabs>
        <w:ind w:left="1414" w:hanging="705"/>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4" w15:restartNumberingAfterBreak="0">
    <w:nsid w:val="1A0C6B7B"/>
    <w:multiLevelType w:val="hybridMultilevel"/>
    <w:tmpl w:val="36CCB33C"/>
    <w:lvl w:ilvl="0" w:tplc="24CCFE2E">
      <w:start w:val="1"/>
      <w:numFmt w:val="decimal"/>
      <w:lvlText w:val="%1."/>
      <w:lvlJc w:val="left"/>
      <w:pPr>
        <w:tabs>
          <w:tab w:val="num" w:pos="2123"/>
        </w:tabs>
        <w:ind w:left="2123" w:hanging="705"/>
      </w:pPr>
      <w:rPr>
        <w:rFonts w:hint="default"/>
      </w:r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abstractNum w:abstractNumId="5"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10D0CB5"/>
    <w:multiLevelType w:val="hybridMultilevel"/>
    <w:tmpl w:val="78C6D228"/>
    <w:lvl w:ilvl="0" w:tplc="24CCFE2E">
      <w:start w:val="1"/>
      <w:numFmt w:val="decimal"/>
      <w:lvlText w:val="%1."/>
      <w:lvlJc w:val="left"/>
      <w:pPr>
        <w:tabs>
          <w:tab w:val="num" w:pos="2123"/>
        </w:tabs>
        <w:ind w:left="2123" w:hanging="705"/>
      </w:pPr>
      <w:rPr>
        <w:rFonts w:hint="default"/>
      </w:r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abstractNum w:abstractNumId="7" w15:restartNumberingAfterBreak="0">
    <w:nsid w:val="35287E3A"/>
    <w:multiLevelType w:val="hybridMultilevel"/>
    <w:tmpl w:val="7E1ED1F8"/>
    <w:lvl w:ilvl="0" w:tplc="A3EAB288">
      <w:numFmt w:val="bullet"/>
      <w:lvlText w:val="‒"/>
      <w:lvlJc w:val="left"/>
      <w:pPr>
        <w:ind w:left="360"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394A16CD"/>
    <w:multiLevelType w:val="hybridMultilevel"/>
    <w:tmpl w:val="DDDCC0C8"/>
    <w:lvl w:ilvl="0" w:tplc="24CCFE2E">
      <w:start w:val="1"/>
      <w:numFmt w:val="decimal"/>
      <w:lvlText w:val="%1."/>
      <w:lvlJc w:val="left"/>
      <w:pPr>
        <w:tabs>
          <w:tab w:val="num" w:pos="2123"/>
        </w:tabs>
        <w:ind w:left="2123" w:hanging="705"/>
      </w:pPr>
      <w:rPr>
        <w:rFonts w:hint="default"/>
      </w:r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abstractNum w:abstractNumId="9" w15:restartNumberingAfterBreak="0">
    <w:nsid w:val="493255AE"/>
    <w:multiLevelType w:val="hybridMultilevel"/>
    <w:tmpl w:val="76783448"/>
    <w:lvl w:ilvl="0" w:tplc="24CCFE2E">
      <w:start w:val="1"/>
      <w:numFmt w:val="decimal"/>
      <w:lvlText w:val="%1."/>
      <w:lvlJc w:val="left"/>
      <w:pPr>
        <w:tabs>
          <w:tab w:val="num" w:pos="2123"/>
        </w:tabs>
        <w:ind w:left="2123" w:hanging="705"/>
      </w:pPr>
      <w:rPr>
        <w:rFonts w:hint="default"/>
      </w:r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abstractNum w:abstractNumId="10" w15:restartNumberingAfterBreak="0">
    <w:nsid w:val="54F33C29"/>
    <w:multiLevelType w:val="hybridMultilevel"/>
    <w:tmpl w:val="7D34D7A8"/>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569B45A6"/>
    <w:multiLevelType w:val="hybridMultilevel"/>
    <w:tmpl w:val="71B23E32"/>
    <w:lvl w:ilvl="0" w:tplc="24CCFE2E">
      <w:start w:val="1"/>
      <w:numFmt w:val="decimal"/>
      <w:lvlText w:val="%1."/>
      <w:lvlJc w:val="left"/>
      <w:pPr>
        <w:tabs>
          <w:tab w:val="num" w:pos="2123"/>
        </w:tabs>
        <w:ind w:left="2123" w:hanging="705"/>
      </w:pPr>
      <w:rPr>
        <w:rFonts w:hint="default"/>
      </w:r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abstractNum w:abstractNumId="12" w15:restartNumberingAfterBreak="0">
    <w:nsid w:val="62BB6647"/>
    <w:multiLevelType w:val="hybridMultilevel"/>
    <w:tmpl w:val="8974A398"/>
    <w:lvl w:ilvl="0" w:tplc="83528952">
      <w:start w:val="1"/>
      <w:numFmt w:val="decimal"/>
      <w:lvlText w:val="%1."/>
      <w:lvlJc w:val="left"/>
      <w:pPr>
        <w:tabs>
          <w:tab w:val="num" w:pos="1410"/>
        </w:tabs>
        <w:ind w:left="1410" w:hanging="69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3" w15:restartNumberingAfterBreak="0">
    <w:nsid w:val="6DBE7142"/>
    <w:multiLevelType w:val="hybridMultilevel"/>
    <w:tmpl w:val="A18ACC6E"/>
    <w:lvl w:ilvl="0" w:tplc="A3EAB288">
      <w:numFmt w:val="bullet"/>
      <w:lvlText w:val="‒"/>
      <w:lvlJc w:val="left"/>
      <w:pPr>
        <w:ind w:left="862" w:hanging="360"/>
      </w:pPr>
      <w:rPr>
        <w:rFonts w:ascii="Times New Roman" w:hAnsi="Times New Roman" w:cs="Times New Roman" w:hint="default"/>
        <w:spacing w:val="0"/>
        <w:kern w:val="0"/>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4" w15:restartNumberingAfterBreak="0">
    <w:nsid w:val="760E376F"/>
    <w:multiLevelType w:val="hybridMultilevel"/>
    <w:tmpl w:val="A05C91BC"/>
    <w:lvl w:ilvl="0" w:tplc="24CCFE2E">
      <w:start w:val="1"/>
      <w:numFmt w:val="decimal"/>
      <w:lvlText w:val="%1."/>
      <w:lvlJc w:val="left"/>
      <w:pPr>
        <w:tabs>
          <w:tab w:val="num" w:pos="2123"/>
        </w:tabs>
        <w:ind w:left="2123" w:hanging="705"/>
      </w:pPr>
      <w:rPr>
        <w:rFonts w:hint="default"/>
      </w:r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abstractNum w:abstractNumId="15" w15:restartNumberingAfterBreak="0">
    <w:nsid w:val="79587201"/>
    <w:multiLevelType w:val="hybridMultilevel"/>
    <w:tmpl w:val="B608C15C"/>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17" w15:restartNumberingAfterBreak="0">
    <w:nsid w:val="7CAA54C1"/>
    <w:multiLevelType w:val="hybridMultilevel"/>
    <w:tmpl w:val="57F25FEE"/>
    <w:lvl w:ilvl="0" w:tplc="24CCFE2E">
      <w:start w:val="1"/>
      <w:numFmt w:val="decimal"/>
      <w:lvlText w:val="%1."/>
      <w:lvlJc w:val="left"/>
      <w:pPr>
        <w:tabs>
          <w:tab w:val="num" w:pos="2123"/>
        </w:tabs>
        <w:ind w:left="2123" w:hanging="705"/>
      </w:pPr>
      <w:rPr>
        <w:rFonts w:hint="default"/>
      </w:r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num w:numId="1">
    <w:abstractNumId w:val="3"/>
  </w:num>
  <w:num w:numId="2">
    <w:abstractNumId w:val="14"/>
  </w:num>
  <w:num w:numId="3">
    <w:abstractNumId w:val="6"/>
  </w:num>
  <w:num w:numId="4">
    <w:abstractNumId w:val="17"/>
  </w:num>
  <w:num w:numId="5">
    <w:abstractNumId w:val="4"/>
  </w:num>
  <w:num w:numId="6">
    <w:abstractNumId w:val="9"/>
  </w:num>
  <w:num w:numId="7">
    <w:abstractNumId w:val="8"/>
  </w:num>
  <w:num w:numId="8">
    <w:abstractNumId w:val="11"/>
  </w:num>
  <w:num w:numId="9">
    <w:abstractNumId w:val="12"/>
  </w:num>
  <w:num w:numId="10">
    <w:abstractNumId w:val="2"/>
  </w:num>
  <w:num w:numId="11">
    <w:abstractNumId w:val="0"/>
  </w:num>
  <w:num w:numId="12">
    <w:abstractNumId w:val="1"/>
  </w:num>
  <w:num w:numId="13">
    <w:abstractNumId w:val="13"/>
  </w:num>
  <w:num w:numId="14">
    <w:abstractNumId w:val="7"/>
  </w:num>
  <w:num w:numId="15">
    <w:abstractNumId w:val="5"/>
  </w:num>
  <w:num w:numId="16">
    <w:abstractNumId w:val="15"/>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AB7"/>
    <w:rsid w:val="00002DED"/>
    <w:rsid w:val="00094F2B"/>
    <w:rsid w:val="000E2136"/>
    <w:rsid w:val="000F2A51"/>
    <w:rsid w:val="0012760A"/>
    <w:rsid w:val="00142F2C"/>
    <w:rsid w:val="001A4FBB"/>
    <w:rsid w:val="001B3DEB"/>
    <w:rsid w:val="001D48D4"/>
    <w:rsid w:val="001E3F64"/>
    <w:rsid w:val="00211CE7"/>
    <w:rsid w:val="00231335"/>
    <w:rsid w:val="002663FB"/>
    <w:rsid w:val="002A71E0"/>
    <w:rsid w:val="002B0442"/>
    <w:rsid w:val="002C7B39"/>
    <w:rsid w:val="00311759"/>
    <w:rsid w:val="00344AC2"/>
    <w:rsid w:val="00367059"/>
    <w:rsid w:val="003A0A30"/>
    <w:rsid w:val="00414F60"/>
    <w:rsid w:val="00420E6E"/>
    <w:rsid w:val="004376F8"/>
    <w:rsid w:val="004907F9"/>
    <w:rsid w:val="004C61A4"/>
    <w:rsid w:val="004D657F"/>
    <w:rsid w:val="004E5CD8"/>
    <w:rsid w:val="00530ABA"/>
    <w:rsid w:val="00564A2B"/>
    <w:rsid w:val="0058213F"/>
    <w:rsid w:val="005C2302"/>
    <w:rsid w:val="005C3A87"/>
    <w:rsid w:val="006216C4"/>
    <w:rsid w:val="006657F4"/>
    <w:rsid w:val="0066632F"/>
    <w:rsid w:val="006750D8"/>
    <w:rsid w:val="006821F4"/>
    <w:rsid w:val="006C0655"/>
    <w:rsid w:val="006E17C5"/>
    <w:rsid w:val="006F5903"/>
    <w:rsid w:val="00715D6C"/>
    <w:rsid w:val="0072568C"/>
    <w:rsid w:val="00733205"/>
    <w:rsid w:val="007525F7"/>
    <w:rsid w:val="00763BD4"/>
    <w:rsid w:val="00767B18"/>
    <w:rsid w:val="007762F0"/>
    <w:rsid w:val="007A04A9"/>
    <w:rsid w:val="007B182F"/>
    <w:rsid w:val="0086691A"/>
    <w:rsid w:val="00877E1E"/>
    <w:rsid w:val="008D338F"/>
    <w:rsid w:val="008D7921"/>
    <w:rsid w:val="008F0DB0"/>
    <w:rsid w:val="009630F0"/>
    <w:rsid w:val="009D549E"/>
    <w:rsid w:val="009F4246"/>
    <w:rsid w:val="00A435EE"/>
    <w:rsid w:val="00A72E76"/>
    <w:rsid w:val="00A93E93"/>
    <w:rsid w:val="00AB3AB7"/>
    <w:rsid w:val="00B254B7"/>
    <w:rsid w:val="00B3252C"/>
    <w:rsid w:val="00B3408E"/>
    <w:rsid w:val="00BC0517"/>
    <w:rsid w:val="00BC55E8"/>
    <w:rsid w:val="00BF3819"/>
    <w:rsid w:val="00C427CA"/>
    <w:rsid w:val="00C77D05"/>
    <w:rsid w:val="00CB0DC1"/>
    <w:rsid w:val="00CB5E2D"/>
    <w:rsid w:val="00D52B89"/>
    <w:rsid w:val="00D555BC"/>
    <w:rsid w:val="00DA770C"/>
    <w:rsid w:val="00DD4626"/>
    <w:rsid w:val="00E16FCC"/>
    <w:rsid w:val="00EB743F"/>
    <w:rsid w:val="00ED0707"/>
    <w:rsid w:val="00ED7BF7"/>
    <w:rsid w:val="00EF0041"/>
    <w:rsid w:val="00F20070"/>
    <w:rsid w:val="00F90D2B"/>
    <w:rsid w:val="00F93655"/>
    <w:rsid w:val="00FC34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27097F-7317-4C8D-9B01-6505FAAF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D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0DC1"/>
  </w:style>
  <w:style w:type="paragraph" w:styleId="a5">
    <w:name w:val="footer"/>
    <w:basedOn w:val="a"/>
    <w:link w:val="a6"/>
    <w:uiPriority w:val="99"/>
    <w:unhideWhenUsed/>
    <w:rsid w:val="00CB0D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0DC1"/>
  </w:style>
  <w:style w:type="paragraph" w:styleId="a7">
    <w:name w:val="List Paragraph"/>
    <w:basedOn w:val="a"/>
    <w:uiPriority w:val="34"/>
    <w:qFormat/>
    <w:rsid w:val="004376F8"/>
    <w:pPr>
      <w:ind w:left="720"/>
      <w:contextualSpacing/>
    </w:pPr>
  </w:style>
  <w:style w:type="paragraph" w:customStyle="1" w:styleId="docdata">
    <w:name w:val="docdata"/>
    <w:aliases w:val="docy,v5,2169,baiaagaaboqcaaadogyaaawwbgaaaaaaaaaaaaaaaaaaaaaaaaaaaaaaaaaaaaaaaaaaaaaaaaaaaaaaaaaaaaaaaaaaaaaaaaaaaaaaaaaaaaaaaaaaaaaaaaaaaaaaaaaaaaaaaaaaaaaaaaaaaaaaaaaaaaaaaaaaaaaaaaaaaaaaaaaaaaaaaaaaaaaaaaaaaaaaaaaaaaaaaaaaaaaaaaaaaaaaaaaaaaaa"/>
    <w:basedOn w:val="a"/>
    <w:rsid w:val="00D52B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Normal (Web)"/>
    <w:basedOn w:val="a"/>
    <w:uiPriority w:val="99"/>
    <w:semiHidden/>
    <w:unhideWhenUsed/>
    <w:rsid w:val="00D52B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564A2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64A2B"/>
    <w:rPr>
      <w:rFonts w:ascii="Tahoma" w:hAnsi="Tahoma" w:cs="Tahoma"/>
      <w:sz w:val="16"/>
      <w:szCs w:val="16"/>
    </w:rPr>
  </w:style>
  <w:style w:type="paragraph" w:styleId="ab">
    <w:name w:val="footnote text"/>
    <w:basedOn w:val="a"/>
    <w:link w:val="ac"/>
    <w:uiPriority w:val="99"/>
    <w:semiHidden/>
    <w:unhideWhenUsed/>
    <w:rsid w:val="00002DED"/>
    <w:pPr>
      <w:spacing w:after="0" w:line="240" w:lineRule="auto"/>
    </w:pPr>
    <w:rPr>
      <w:sz w:val="20"/>
      <w:szCs w:val="20"/>
    </w:rPr>
  </w:style>
  <w:style w:type="character" w:customStyle="1" w:styleId="ac">
    <w:name w:val="Текст сноски Знак"/>
    <w:basedOn w:val="a0"/>
    <w:link w:val="ab"/>
    <w:uiPriority w:val="99"/>
    <w:semiHidden/>
    <w:rsid w:val="00002DED"/>
    <w:rPr>
      <w:sz w:val="20"/>
      <w:szCs w:val="20"/>
    </w:rPr>
  </w:style>
  <w:style w:type="character" w:styleId="ad">
    <w:name w:val="footnote reference"/>
    <w:uiPriority w:val="99"/>
    <w:semiHidden/>
    <w:unhideWhenUsed/>
    <w:rsid w:val="00002D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962940">
      <w:bodyDiv w:val="1"/>
      <w:marLeft w:val="0"/>
      <w:marRight w:val="0"/>
      <w:marTop w:val="0"/>
      <w:marBottom w:val="0"/>
      <w:divBdr>
        <w:top w:val="none" w:sz="0" w:space="0" w:color="auto"/>
        <w:left w:val="none" w:sz="0" w:space="0" w:color="auto"/>
        <w:bottom w:val="none" w:sz="0" w:space="0" w:color="auto"/>
        <w:right w:val="none" w:sz="0" w:space="0" w:color="auto"/>
      </w:divBdr>
    </w:div>
    <w:div w:id="542599080">
      <w:bodyDiv w:val="1"/>
      <w:marLeft w:val="0"/>
      <w:marRight w:val="0"/>
      <w:marTop w:val="0"/>
      <w:marBottom w:val="0"/>
      <w:divBdr>
        <w:top w:val="none" w:sz="0" w:space="0" w:color="auto"/>
        <w:left w:val="none" w:sz="0" w:space="0" w:color="auto"/>
        <w:bottom w:val="none" w:sz="0" w:space="0" w:color="auto"/>
        <w:right w:val="none" w:sz="0" w:space="0" w:color="auto"/>
      </w:divBdr>
    </w:div>
    <w:div w:id="1745298624">
      <w:bodyDiv w:val="1"/>
      <w:marLeft w:val="0"/>
      <w:marRight w:val="0"/>
      <w:marTop w:val="0"/>
      <w:marBottom w:val="0"/>
      <w:divBdr>
        <w:top w:val="none" w:sz="0" w:space="0" w:color="auto"/>
        <w:left w:val="none" w:sz="0" w:space="0" w:color="auto"/>
        <w:bottom w:val="none" w:sz="0" w:space="0" w:color="auto"/>
        <w:right w:val="none" w:sz="0" w:space="0" w:color="auto"/>
      </w:divBdr>
    </w:div>
    <w:div w:id="183345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ax.gov.ua/" TargetMode="External"/><Relationship Id="rId18" Type="http://schemas.openxmlformats.org/officeDocument/2006/relationships/hyperlink" Target="https://customs.gov.u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32702/2307-2105-2020.8.14" TargetMode="External"/><Relationship Id="rId17" Type="http://schemas.openxmlformats.org/officeDocument/2006/relationships/hyperlink" Target="https://www.mof.gov.ua/uk/" TargetMode="External"/><Relationship Id="rId2" Type="http://schemas.openxmlformats.org/officeDocument/2006/relationships/styles" Target="styles.xml"/><Relationship Id="rId16" Type="http://schemas.openxmlformats.org/officeDocument/2006/relationships/hyperlink" Target="http://www.bank.gov.u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nomy.nayka.com.ua/?op=1&amp;z=8139" TargetMode="External"/><Relationship Id="rId5" Type="http://schemas.openxmlformats.org/officeDocument/2006/relationships/footnotes" Target="footnotes.xml"/><Relationship Id="rId15" Type="http://schemas.openxmlformats.org/officeDocument/2006/relationships/hyperlink" Target="http://www.kmu.gov.ua" TargetMode="External"/><Relationship Id="rId10" Type="http://schemas.openxmlformats.org/officeDocument/2006/relationships/hyperlink" Target="http://www.afj.org.ua/ua/article/769/" TargetMode="External"/><Relationship Id="rId19" Type="http://schemas.openxmlformats.org/officeDocument/2006/relationships/hyperlink" Target="http://www.nbuv.gov.ua" TargetMode="External"/><Relationship Id="rId4" Type="http://schemas.openxmlformats.org/officeDocument/2006/relationships/webSettings" Target="webSettings.xml"/><Relationship Id="rId9" Type="http://schemas.openxmlformats.org/officeDocument/2006/relationships/hyperlink" Target="http://ibser.org.ua/gromadskyy-proekt" TargetMode="External"/><Relationship Id="rId14" Type="http://schemas.openxmlformats.org/officeDocument/2006/relationships/hyperlink" Target="https://www.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1643</TotalTime>
  <Pages>26</Pages>
  <Words>6697</Words>
  <Characters>38173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Оксана</cp:lastModifiedBy>
  <cp:revision>14</cp:revision>
  <dcterms:created xsi:type="dcterms:W3CDTF">2021-11-12T19:45:00Z</dcterms:created>
  <dcterms:modified xsi:type="dcterms:W3CDTF">2024-09-29T20:16:00Z</dcterms:modified>
</cp:coreProperties>
</file>