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C646" w14:textId="06B9B188" w:rsidR="009D3B56" w:rsidRDefault="00D718A5" w:rsidP="009D3B56">
      <w:pPr>
        <w:pStyle w:val="a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Практичні заняття </w:t>
      </w:r>
    </w:p>
    <w:p w14:paraId="4BEC208F" w14:textId="67306A54" w:rsidR="00D718A5" w:rsidRDefault="00D718A5" w:rsidP="009D3B56">
      <w:pPr>
        <w:pStyle w:val="a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(перелік тем)</w:t>
      </w:r>
    </w:p>
    <w:p w14:paraId="30531E29" w14:textId="08D23974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Тема 1. Вступ. Туристичне краєзнавство України: об’єкт, предмет, основні завдання, теоретико-методологічні засади. </w:t>
      </w:r>
    </w:p>
    <w:p w14:paraId="7FB8E39B" w14:textId="77777777" w:rsidR="009D3B56" w:rsidRDefault="009D3B56" w:rsidP="009D3B56">
      <w:pPr>
        <w:pStyle w:val="ae"/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Сутність та теоретико-методологічні засади національного краєзнавства, взаємозв’язок з іншими дисциплінами. </w:t>
      </w:r>
    </w:p>
    <w:p w14:paraId="7300B3E8" w14:textId="77777777" w:rsidR="009D3B56" w:rsidRDefault="009D3B56" w:rsidP="009D3B56">
      <w:pPr>
        <w:pStyle w:val="ae"/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Джерела національного краєзнавства. </w:t>
      </w:r>
    </w:p>
    <w:p w14:paraId="7D02BC32" w14:textId="77777777" w:rsidR="009D3B56" w:rsidRDefault="009D3B56" w:rsidP="009D3B56">
      <w:pPr>
        <w:pStyle w:val="ae"/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Провідні українські краєзнавці та їхні праці.</w:t>
      </w:r>
    </w:p>
    <w:p w14:paraId="6CFAC02C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6AAB5B7B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2. . Історія становлення й розвитку краєзнавства в Україні та Житомирській області.</w:t>
      </w:r>
    </w:p>
    <w:p w14:paraId="4AE1757E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Родовід українського краєзнавства, його давні традиції. </w:t>
      </w:r>
    </w:p>
    <w:p w14:paraId="46654D9F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Фундатори національного краєзнавства. </w:t>
      </w:r>
    </w:p>
    <w:p w14:paraId="375FA75A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Розвиток краєзнавства в Українській РСР. Утворення та діяльність Всеукраїнської Спілки краєзнавців.</w:t>
      </w:r>
    </w:p>
    <w:p w14:paraId="6BA3F252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Розвиток краєзнавства на Волині-Житомирщині.</w:t>
      </w:r>
    </w:p>
    <w:p w14:paraId="0B9430B3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Краєзнавча література ХХ – початку ХХІ ст.</w:t>
      </w:r>
    </w:p>
    <w:p w14:paraId="4F1CEEB6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Відомі краєзнавці Житомирщини (Микола Юхимович Костриця, Георгій Павлович Мокрицький, Руслан Юрійович Кондратюк, Іон </w:t>
      </w:r>
      <w:proofErr w:type="spellStart"/>
      <w:r>
        <w:rPr>
          <w:rFonts w:ascii="Times New Roman" w:hAnsi="Times New Roman"/>
        </w:rPr>
        <w:t>Срульович</w:t>
      </w:r>
      <w:proofErr w:type="spellEnd"/>
      <w:r>
        <w:rPr>
          <w:rFonts w:ascii="Times New Roman" w:hAnsi="Times New Roman"/>
        </w:rPr>
        <w:t xml:space="preserve"> Винокур, Геннадій Леонідович </w:t>
      </w:r>
      <w:proofErr w:type="spellStart"/>
      <w:r>
        <w:rPr>
          <w:rFonts w:ascii="Times New Roman" w:hAnsi="Times New Roman"/>
        </w:rPr>
        <w:t>Махорін</w:t>
      </w:r>
      <w:proofErr w:type="spellEnd"/>
      <w:r>
        <w:rPr>
          <w:rFonts w:ascii="Times New Roman" w:hAnsi="Times New Roman"/>
        </w:rPr>
        <w:t>, Борис Абрамович Кругляк та ін.).</w:t>
      </w:r>
    </w:p>
    <w:p w14:paraId="23FE91FD" w14:textId="77777777" w:rsidR="009D3B56" w:rsidRDefault="009D3B56" w:rsidP="009D3B56">
      <w:pPr>
        <w:pStyle w:val="ae"/>
        <w:numPr>
          <w:ilvl w:val="0"/>
          <w:numId w:val="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Нова адміністративно-територіальна реформа 2020 року і наш край.</w:t>
      </w:r>
    </w:p>
    <w:p w14:paraId="78335087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63A53F08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3. Основні форми поверхні Житомирщини.</w:t>
      </w:r>
    </w:p>
    <w:p w14:paraId="556FF6A3" w14:textId="77777777" w:rsidR="009D3B56" w:rsidRDefault="009D3B56" w:rsidP="009D3B56">
      <w:pPr>
        <w:pStyle w:val="ae"/>
        <w:numPr>
          <w:ilvl w:val="0"/>
          <w:numId w:val="3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Геологічна будова і рельєф Житомирської області. </w:t>
      </w:r>
    </w:p>
    <w:p w14:paraId="4355B829" w14:textId="06D63CC0" w:rsidR="009D3B56" w:rsidRDefault="009D3B56" w:rsidP="009D3B56">
      <w:pPr>
        <w:pStyle w:val="ae"/>
        <w:numPr>
          <w:ilvl w:val="0"/>
          <w:numId w:val="3"/>
        </w:numPr>
        <w:ind w:left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Памʼятки</w:t>
      </w:r>
      <w:proofErr w:type="spellEnd"/>
      <w:r>
        <w:rPr>
          <w:rFonts w:ascii="Times New Roman" w:hAnsi="Times New Roman"/>
          <w:color w:val="000000"/>
        </w:rPr>
        <w:t xml:space="preserve"> природи рідного краю: геологічні пам’ятки (скелі «Голова </w:t>
      </w:r>
      <w:proofErr w:type="spellStart"/>
      <w:r>
        <w:rPr>
          <w:rFonts w:ascii="Times New Roman" w:hAnsi="Times New Roman"/>
          <w:color w:val="000000"/>
        </w:rPr>
        <w:t>Чацького</w:t>
      </w:r>
      <w:proofErr w:type="spellEnd"/>
      <w:r>
        <w:rPr>
          <w:rFonts w:ascii="Times New Roman" w:hAnsi="Times New Roman"/>
          <w:color w:val="000000"/>
        </w:rPr>
        <w:t>», «Чотири брати», «Баранячі лоби», «Велетенські котли», «</w:t>
      </w:r>
      <w:proofErr w:type="spellStart"/>
      <w:r>
        <w:rPr>
          <w:rFonts w:ascii="Times New Roman" w:hAnsi="Times New Roman"/>
          <w:color w:val="000000"/>
        </w:rPr>
        <w:t>Ольжині</w:t>
      </w:r>
      <w:proofErr w:type="spellEnd"/>
      <w:r>
        <w:rPr>
          <w:rFonts w:ascii="Times New Roman" w:hAnsi="Times New Roman"/>
          <w:color w:val="000000"/>
        </w:rPr>
        <w:t xml:space="preserve"> купальні», скеля Крашевського, рукотворний водоспад </w:t>
      </w:r>
      <w:proofErr w:type="spellStart"/>
      <w:r>
        <w:rPr>
          <w:rFonts w:ascii="Times New Roman" w:hAnsi="Times New Roman"/>
          <w:color w:val="000000"/>
        </w:rPr>
        <w:t>Вчелька</w:t>
      </w:r>
      <w:proofErr w:type="spellEnd"/>
      <w:r>
        <w:rPr>
          <w:rFonts w:ascii="Times New Roman" w:hAnsi="Times New Roman"/>
          <w:color w:val="000000"/>
        </w:rPr>
        <w:t xml:space="preserve">, Мальовничі скелі, </w:t>
      </w:r>
      <w:proofErr w:type="spellStart"/>
      <w:r>
        <w:rPr>
          <w:rFonts w:ascii="Times New Roman" w:hAnsi="Times New Roman"/>
          <w:color w:val="000000"/>
        </w:rPr>
        <w:t>скеледром</w:t>
      </w:r>
      <w:proofErr w:type="spellEnd"/>
      <w:r>
        <w:rPr>
          <w:rFonts w:ascii="Times New Roman" w:hAnsi="Times New Roman"/>
          <w:color w:val="000000"/>
        </w:rPr>
        <w:t xml:space="preserve"> у </w:t>
      </w:r>
      <w:proofErr w:type="spellStart"/>
      <w:r>
        <w:rPr>
          <w:rFonts w:ascii="Times New Roman" w:hAnsi="Times New Roman"/>
          <w:color w:val="000000"/>
        </w:rPr>
        <w:t>Денишах</w:t>
      </w:r>
      <w:proofErr w:type="spellEnd"/>
      <w:r>
        <w:rPr>
          <w:rFonts w:ascii="Times New Roman" w:hAnsi="Times New Roman"/>
          <w:color w:val="000000"/>
        </w:rPr>
        <w:t>, об’єкт Скеля в Коростені, Кам</w:t>
      </w:r>
      <w:r w:rsidR="00000E33">
        <w:rPr>
          <w:rFonts w:ascii="Times New Roman" w:hAnsi="Times New Roman"/>
          <w:color w:val="000000"/>
        </w:rPr>
        <w:t>інне</w:t>
      </w:r>
      <w:r>
        <w:rPr>
          <w:rFonts w:ascii="Times New Roman" w:hAnsi="Times New Roman"/>
          <w:color w:val="000000"/>
        </w:rPr>
        <w:t xml:space="preserve"> Село).</w:t>
      </w:r>
    </w:p>
    <w:p w14:paraId="4A86DAC8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283F4FC" w14:textId="77777777" w:rsidR="009D3B56" w:rsidRDefault="009D3B56" w:rsidP="009D3B56">
      <w:pPr>
        <w:pStyle w:val="ae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Тема 4. Клімат і погода Житомирщини. Водні об’єкти регіону.</w:t>
      </w:r>
    </w:p>
    <w:p w14:paraId="0B5A4895" w14:textId="77777777" w:rsidR="009D3B56" w:rsidRDefault="009D3B56" w:rsidP="009D3B56">
      <w:pPr>
        <w:pStyle w:val="ae"/>
        <w:numPr>
          <w:ilvl w:val="0"/>
          <w:numId w:val="4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Погода, метеорологічні і фенологічні спостереження. </w:t>
      </w:r>
    </w:p>
    <w:p w14:paraId="219F3839" w14:textId="77777777" w:rsidR="009D3B56" w:rsidRDefault="009D3B56" w:rsidP="009D3B56">
      <w:pPr>
        <w:pStyle w:val="ae"/>
        <w:numPr>
          <w:ilvl w:val="0"/>
          <w:numId w:val="4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Знані організатори метеорологічних спостережень на Житомирщині – М. П. </w:t>
      </w:r>
      <w:proofErr w:type="spellStart"/>
      <w:r>
        <w:rPr>
          <w:rFonts w:ascii="Times New Roman" w:hAnsi="Times New Roman"/>
          <w:color w:val="000000"/>
        </w:rPr>
        <w:t>Кудрицький</w:t>
      </w:r>
      <w:proofErr w:type="spellEnd"/>
      <w:r>
        <w:rPr>
          <w:rFonts w:ascii="Times New Roman" w:hAnsi="Times New Roman"/>
          <w:color w:val="000000"/>
        </w:rPr>
        <w:t xml:space="preserve"> та С. А. </w:t>
      </w:r>
      <w:proofErr w:type="spellStart"/>
      <w:r>
        <w:rPr>
          <w:rFonts w:ascii="Times New Roman" w:hAnsi="Times New Roman"/>
          <w:color w:val="000000"/>
        </w:rPr>
        <w:t>Бржозовський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14:paraId="743CB01B" w14:textId="77777777" w:rsidR="009D3B56" w:rsidRDefault="009D3B56" w:rsidP="009D3B56">
      <w:pPr>
        <w:pStyle w:val="ae"/>
        <w:numPr>
          <w:ilvl w:val="0"/>
          <w:numId w:val="4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Народні звичаї та календарні обряди. </w:t>
      </w:r>
    </w:p>
    <w:p w14:paraId="573CEE00" w14:textId="77777777" w:rsidR="009D3B56" w:rsidRDefault="009D3B56" w:rsidP="009D3B56">
      <w:pPr>
        <w:pStyle w:val="ae"/>
        <w:numPr>
          <w:ilvl w:val="0"/>
          <w:numId w:val="4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Використання і охорона води. </w:t>
      </w:r>
    </w:p>
    <w:p w14:paraId="578348F2" w14:textId="77777777" w:rsidR="009D3B56" w:rsidRDefault="009D3B56" w:rsidP="009D3B56">
      <w:pPr>
        <w:pStyle w:val="ae"/>
        <w:numPr>
          <w:ilvl w:val="0"/>
          <w:numId w:val="4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Історія Житомирського водоканалу.</w:t>
      </w:r>
    </w:p>
    <w:p w14:paraId="629248AC" w14:textId="77777777" w:rsidR="009D3B56" w:rsidRDefault="009D3B56" w:rsidP="009D3B56">
      <w:pPr>
        <w:pStyle w:val="a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20FAE9BE" w14:textId="77777777" w:rsidR="009D3B56" w:rsidRDefault="009D3B56" w:rsidP="009D3B56">
      <w:pPr>
        <w:pStyle w:val="ae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Тема 5. Ґрунти Житомирщини. Рослинний і тваринний світ.</w:t>
      </w:r>
    </w:p>
    <w:p w14:paraId="54E5F025" w14:textId="77777777" w:rsidR="009D3B56" w:rsidRDefault="009D3B56" w:rsidP="009D3B56">
      <w:pPr>
        <w:pStyle w:val="ae"/>
        <w:numPr>
          <w:ilvl w:val="0"/>
          <w:numId w:val="5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Поліський заповідник.</w:t>
      </w:r>
    </w:p>
    <w:p w14:paraId="143A9848" w14:textId="77777777" w:rsidR="009D3B56" w:rsidRDefault="009D3B56" w:rsidP="009D3B56">
      <w:pPr>
        <w:pStyle w:val="ae"/>
        <w:numPr>
          <w:ilvl w:val="0"/>
          <w:numId w:val="5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Ботанік Р. Й. </w:t>
      </w:r>
      <w:proofErr w:type="spellStart"/>
      <w:r>
        <w:rPr>
          <w:rFonts w:ascii="Times New Roman" w:hAnsi="Times New Roman"/>
          <w:color w:val="000000"/>
        </w:rPr>
        <w:t>Собкевич</w:t>
      </w:r>
      <w:proofErr w:type="spellEnd"/>
      <w:r>
        <w:rPr>
          <w:rFonts w:ascii="Times New Roman" w:hAnsi="Times New Roman"/>
          <w:color w:val="000000"/>
        </w:rPr>
        <w:t xml:space="preserve"> – знаний дослідник краю.</w:t>
      </w:r>
    </w:p>
    <w:p w14:paraId="26F0B7A8" w14:textId="77777777" w:rsidR="009D3B56" w:rsidRDefault="009D3B56" w:rsidP="009D3B56">
      <w:pPr>
        <w:pStyle w:val="ae"/>
        <w:numPr>
          <w:ilvl w:val="0"/>
          <w:numId w:val="5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Знаний дослідник фауни Житомирщини В. І. </w:t>
      </w:r>
      <w:proofErr w:type="spellStart"/>
      <w:r>
        <w:rPr>
          <w:rFonts w:ascii="Times New Roman" w:hAnsi="Times New Roman"/>
          <w:color w:val="000000"/>
        </w:rPr>
        <w:t>Бруховський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14:paraId="7BC27607" w14:textId="77777777" w:rsidR="009D3B56" w:rsidRDefault="009D3B56" w:rsidP="009D3B56">
      <w:pPr>
        <w:pStyle w:val="ae"/>
        <w:numPr>
          <w:ilvl w:val="0"/>
          <w:numId w:val="5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Охорона рослинного і тваринного світу. </w:t>
      </w:r>
    </w:p>
    <w:p w14:paraId="6E36EE1D" w14:textId="77777777" w:rsidR="009D3B56" w:rsidRDefault="009D3B56" w:rsidP="009D3B56">
      <w:pPr>
        <w:pStyle w:val="ae"/>
        <w:numPr>
          <w:ilvl w:val="0"/>
          <w:numId w:val="5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Лікарські рослини і гриби Житомирщини. </w:t>
      </w:r>
    </w:p>
    <w:p w14:paraId="4C59CD3D" w14:textId="77777777" w:rsidR="009D3B56" w:rsidRDefault="009D3B56" w:rsidP="009D3B56">
      <w:pPr>
        <w:pStyle w:val="ae"/>
        <w:numPr>
          <w:ilvl w:val="0"/>
          <w:numId w:val="5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Наслідки аварії на Чорнобильській атомній електростанції.</w:t>
      </w:r>
    </w:p>
    <w:p w14:paraId="2C237CFF" w14:textId="77777777" w:rsidR="009D3B56" w:rsidRDefault="009D3B56" w:rsidP="009D3B56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87F0253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6. Давня історія Житомирщини. Давньоруський період.</w:t>
      </w:r>
    </w:p>
    <w:p w14:paraId="6B891320" w14:textId="77777777" w:rsidR="009D3B56" w:rsidRDefault="009D3B56" w:rsidP="009D3B56">
      <w:pPr>
        <w:pStyle w:val="ae"/>
        <w:numPr>
          <w:ilvl w:val="0"/>
          <w:numId w:val="6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Східнослов’янські племена на території Житомирщини. </w:t>
      </w:r>
    </w:p>
    <w:p w14:paraId="04AF9ED3" w14:textId="77777777" w:rsidR="009D3B56" w:rsidRDefault="009D3B56" w:rsidP="009D3B56">
      <w:pPr>
        <w:pStyle w:val="ae"/>
        <w:numPr>
          <w:ilvl w:val="0"/>
          <w:numId w:val="6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Поява Житомира та інших міст Житомирщини. </w:t>
      </w:r>
    </w:p>
    <w:p w14:paraId="606CC337" w14:textId="77777777" w:rsidR="009D3B56" w:rsidRDefault="009D3B56" w:rsidP="009D3B56">
      <w:pPr>
        <w:pStyle w:val="ae"/>
        <w:numPr>
          <w:ilvl w:val="0"/>
          <w:numId w:val="6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Монголо-татарська навала і її відлуння на Житомирщині.</w:t>
      </w:r>
    </w:p>
    <w:p w14:paraId="478A0885" w14:textId="4578DD74" w:rsidR="009D3B56" w:rsidRDefault="009D3B56" w:rsidP="009D3B56">
      <w:pPr>
        <w:pStyle w:val="ae"/>
        <w:numPr>
          <w:ilvl w:val="0"/>
          <w:numId w:val="6"/>
        </w:numPr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Пам’ятки культури </w:t>
      </w:r>
      <w:r w:rsidR="00000E33">
        <w:rPr>
          <w:rFonts w:ascii="Times New Roman" w:hAnsi="Times New Roman"/>
          <w:color w:val="000000"/>
        </w:rPr>
        <w:t>Русі-України</w:t>
      </w:r>
      <w:r>
        <w:rPr>
          <w:rFonts w:ascii="Times New Roman" w:hAnsi="Times New Roman"/>
          <w:color w:val="000000"/>
        </w:rPr>
        <w:t xml:space="preserve"> на Житомирщині. Свято-Василівський собор в Овручі. </w:t>
      </w:r>
    </w:p>
    <w:p w14:paraId="1575B39B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5F77FA41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Тема 7. </w:t>
      </w:r>
      <w:proofErr w:type="spellStart"/>
      <w:r>
        <w:rPr>
          <w:rFonts w:ascii="Times New Roman" w:hAnsi="Times New Roman"/>
          <w:b/>
          <w:bCs/>
        </w:rPr>
        <w:t>Литовсько</w:t>
      </w:r>
      <w:proofErr w:type="spellEnd"/>
      <w:r>
        <w:rPr>
          <w:rFonts w:ascii="Times New Roman" w:hAnsi="Times New Roman"/>
          <w:b/>
          <w:bCs/>
        </w:rPr>
        <w:t xml:space="preserve">-польська та козацька доба в історії Житомирщини. Житомирщина </w:t>
      </w:r>
      <w:r>
        <w:rPr>
          <w:rFonts w:ascii="Times New Roman" w:hAnsi="Times New Roman"/>
          <w:b/>
          <w:bCs/>
        </w:rPr>
        <w:lastRenderedPageBreak/>
        <w:t>у складі Російської імперії (кінець ХVІІІ – початок ХХ ст.).</w:t>
      </w:r>
    </w:p>
    <w:p w14:paraId="18C86B41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Особливості життя місцевого населення у складі Великого князівства Литовського. </w:t>
      </w:r>
    </w:p>
    <w:p w14:paraId="5BC755B5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Наш край у ХVІІІ ст. </w:t>
      </w:r>
    </w:p>
    <w:p w14:paraId="092FEA55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Повстання Семена Палія і наш край. </w:t>
      </w:r>
    </w:p>
    <w:p w14:paraId="0E3D6FBC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Гайдамацький рух на Житомирщині.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65F44341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Становлення та розвиток Житомира як губернського центру Волині.</w:t>
      </w:r>
    </w:p>
    <w:p w14:paraId="66C50B26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Національні меншини на Житомирщині.</w:t>
      </w:r>
    </w:p>
    <w:p w14:paraId="30499848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Перший Всеросійський перепис населення 1897 р. і наш край.</w:t>
      </w:r>
    </w:p>
    <w:p w14:paraId="1263D614" w14:textId="77777777" w:rsidR="009D3B56" w:rsidRDefault="009D3B56" w:rsidP="009D3B56">
      <w:pPr>
        <w:pStyle w:val="ae"/>
        <w:numPr>
          <w:ilvl w:val="0"/>
          <w:numId w:val="7"/>
        </w:numPr>
        <w:ind w:left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Періодичні видання Волині наприкінці ХІХ – на початку ХХ ст.</w:t>
      </w:r>
    </w:p>
    <w:p w14:paraId="1B188187" w14:textId="77777777" w:rsidR="009D3B56" w:rsidRDefault="009D3B56" w:rsidP="009D3B56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62DDDBB" w14:textId="77777777" w:rsidR="009D3B56" w:rsidRDefault="009D3B56" w:rsidP="009D3B56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Тема 8. Житомирщина в період боротьби за становлення державності (1917–1921 рр.)</w:t>
      </w:r>
    </w:p>
    <w:p w14:paraId="789FFF8F" w14:textId="77777777" w:rsidR="009D3B56" w:rsidRDefault="009D3B56" w:rsidP="009D3B56">
      <w:pPr>
        <w:pStyle w:val="ae"/>
        <w:numPr>
          <w:ilvl w:val="0"/>
          <w:numId w:val="8"/>
        </w:numPr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Житомирщина в роки гетьманського правління П. Скоропадського та Директорії. </w:t>
      </w:r>
    </w:p>
    <w:p w14:paraId="2D1C0CBB" w14:textId="77777777" w:rsidR="009D3B56" w:rsidRDefault="009D3B56" w:rsidP="009D3B56">
      <w:pPr>
        <w:pStyle w:val="ae"/>
        <w:numPr>
          <w:ilvl w:val="0"/>
          <w:numId w:val="8"/>
        </w:numPr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Події ІІ-го Зимового походу на Житомирщині.</w:t>
      </w:r>
    </w:p>
    <w:p w14:paraId="28213E79" w14:textId="77777777" w:rsidR="009D3B56" w:rsidRDefault="009D3B56" w:rsidP="009D3B56">
      <w:pPr>
        <w:pStyle w:val="ae"/>
        <w:numPr>
          <w:ilvl w:val="0"/>
          <w:numId w:val="8"/>
        </w:numPr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Житомиряни – діячі культури всеукраїнського масштабу (Б. Лятошинський, В. Косенко, О. Довженко та ін. </w:t>
      </w:r>
    </w:p>
    <w:p w14:paraId="1E6667F3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59AE8D66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9. Наш край у 20–30-ті рр. ХХ ст.</w:t>
      </w:r>
    </w:p>
    <w:p w14:paraId="18735DC5" w14:textId="77777777" w:rsidR="009D3B56" w:rsidRDefault="009D3B56" w:rsidP="009D3B56">
      <w:pPr>
        <w:pStyle w:val="ae"/>
        <w:numPr>
          <w:ilvl w:val="0"/>
          <w:numId w:val="9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Згортання </w:t>
      </w:r>
      <w:proofErr w:type="spellStart"/>
      <w:r>
        <w:rPr>
          <w:rFonts w:ascii="Times New Roman" w:hAnsi="Times New Roman"/>
        </w:rPr>
        <w:t>НЕПу</w:t>
      </w:r>
      <w:proofErr w:type="spellEnd"/>
      <w:r>
        <w:rPr>
          <w:rFonts w:ascii="Times New Roman" w:hAnsi="Times New Roman"/>
        </w:rPr>
        <w:t xml:space="preserve">. Негативні наслідки форсованої індустріалізації та насильницької колективізації. </w:t>
      </w:r>
    </w:p>
    <w:p w14:paraId="1CE10EA2" w14:textId="77777777" w:rsidR="009D3B56" w:rsidRDefault="009D3B56" w:rsidP="009D3B56">
      <w:pPr>
        <w:pStyle w:val="ae"/>
        <w:numPr>
          <w:ilvl w:val="0"/>
          <w:numId w:val="9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Голод 1932-1933 рр. </w:t>
      </w:r>
    </w:p>
    <w:p w14:paraId="00FB1BF2" w14:textId="77777777" w:rsidR="009D3B56" w:rsidRDefault="009D3B56" w:rsidP="009D3B56">
      <w:pPr>
        <w:pStyle w:val="ae"/>
        <w:numPr>
          <w:ilvl w:val="0"/>
          <w:numId w:val="9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Культура 1920-1930-х рр. Іван Кочерга, Олександр Довженко і наш край. </w:t>
      </w:r>
    </w:p>
    <w:p w14:paraId="3C6BC424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0D507FE2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10. Житомирщина в роки Другої світової війни й повоєнної відбудови.</w:t>
      </w:r>
    </w:p>
    <w:p w14:paraId="6446C822" w14:textId="77777777" w:rsidR="009D3B56" w:rsidRDefault="009D3B56" w:rsidP="009D3B56">
      <w:pPr>
        <w:pStyle w:val="ae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Бердичівська трагедія. </w:t>
      </w:r>
    </w:p>
    <w:p w14:paraId="0A78A1B0" w14:textId="77777777" w:rsidR="009D3B56" w:rsidRDefault="009D3B56" w:rsidP="009D3B56">
      <w:pPr>
        <w:pStyle w:val="ae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Житомирське гетто. </w:t>
      </w:r>
    </w:p>
    <w:p w14:paraId="50DF8E8A" w14:textId="77777777" w:rsidR="009D3B56" w:rsidRDefault="009D3B56" w:rsidP="009D3B56">
      <w:pPr>
        <w:pStyle w:val="ae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Житомиряни – праведники народів світу. </w:t>
      </w:r>
    </w:p>
    <w:p w14:paraId="2B6C276A" w14:textId="77777777" w:rsidR="009D3B56" w:rsidRDefault="009D3B56" w:rsidP="009D3B56">
      <w:pPr>
        <w:pStyle w:val="ae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Повсякденне життя мешканців Житомирщини в умовах окупації.</w:t>
      </w:r>
    </w:p>
    <w:p w14:paraId="6F30DAD5" w14:textId="77777777" w:rsidR="009D3B56" w:rsidRDefault="009D3B56" w:rsidP="009D3B56">
      <w:pPr>
        <w:pStyle w:val="ae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Вбивство О. Сеника й М. </w:t>
      </w:r>
      <w:proofErr w:type="spellStart"/>
      <w:r>
        <w:rPr>
          <w:rFonts w:ascii="Times New Roman" w:hAnsi="Times New Roman"/>
        </w:rPr>
        <w:t>Сціборського</w:t>
      </w:r>
      <w:proofErr w:type="spellEnd"/>
      <w:r>
        <w:rPr>
          <w:rFonts w:ascii="Times New Roman" w:hAnsi="Times New Roman"/>
        </w:rPr>
        <w:t xml:space="preserve"> в Житомирі. </w:t>
      </w:r>
    </w:p>
    <w:p w14:paraId="4048089A" w14:textId="77777777" w:rsidR="009D3B56" w:rsidRDefault="009D3B56" w:rsidP="009D3B56">
      <w:pPr>
        <w:pStyle w:val="ae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Труднощі повоєнної відбудови народного господарства.</w:t>
      </w:r>
    </w:p>
    <w:p w14:paraId="267ED317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6A74D658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11. Наш край у 50-80-ті рр. ХХ ст.</w:t>
      </w:r>
    </w:p>
    <w:p w14:paraId="1F4FE8A1" w14:textId="77777777" w:rsidR="009D3B56" w:rsidRDefault="009D3B56" w:rsidP="009D3B56">
      <w:pPr>
        <w:pStyle w:val="ae"/>
        <w:numPr>
          <w:ilvl w:val="0"/>
          <w:numId w:val="1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Житомирщина за часів хрущовської «відлиги». </w:t>
      </w:r>
    </w:p>
    <w:p w14:paraId="579C293A" w14:textId="77777777" w:rsidR="009D3B56" w:rsidRDefault="009D3B56" w:rsidP="009D3B56">
      <w:pPr>
        <w:pStyle w:val="ae"/>
        <w:numPr>
          <w:ilvl w:val="0"/>
          <w:numId w:val="1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Культура і спорт на Житомирщині. </w:t>
      </w:r>
    </w:p>
    <w:p w14:paraId="1CE66D84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4F041374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6A6B3350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12. Житомирщина в роки «перебудови» і незалежності.</w:t>
      </w:r>
    </w:p>
    <w:p w14:paraId="2D9C6CAA" w14:textId="77777777" w:rsidR="009D3B56" w:rsidRDefault="009D3B56" w:rsidP="009D3B56">
      <w:pPr>
        <w:pStyle w:val="ae"/>
        <w:numPr>
          <w:ilvl w:val="0"/>
          <w:numId w:val="1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Алла </w:t>
      </w:r>
      <w:proofErr w:type="spellStart"/>
      <w:r>
        <w:rPr>
          <w:rFonts w:ascii="Times New Roman" w:hAnsi="Times New Roman"/>
        </w:rPr>
        <w:t>Ярошинська</w:t>
      </w:r>
      <w:proofErr w:type="spellEnd"/>
      <w:r>
        <w:rPr>
          <w:rFonts w:ascii="Times New Roman" w:hAnsi="Times New Roman"/>
        </w:rPr>
        <w:t xml:space="preserve">. </w:t>
      </w:r>
    </w:p>
    <w:p w14:paraId="65017F1C" w14:textId="77777777" w:rsidR="009D3B56" w:rsidRDefault="009D3B56" w:rsidP="009D3B56">
      <w:pPr>
        <w:pStyle w:val="ae"/>
        <w:numPr>
          <w:ilvl w:val="0"/>
          <w:numId w:val="1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Чорнобильська катастрофа та її наслідки для </w:t>
      </w:r>
      <w:r w:rsidRPr="00000E33">
        <w:rPr>
          <w:rFonts w:ascii="Times New Roman" w:hAnsi="Times New Roman"/>
          <w:b/>
          <w:bCs/>
        </w:rPr>
        <w:t xml:space="preserve">районів </w:t>
      </w:r>
      <w:r>
        <w:rPr>
          <w:rFonts w:ascii="Times New Roman" w:hAnsi="Times New Roman"/>
        </w:rPr>
        <w:t>області.</w:t>
      </w:r>
    </w:p>
    <w:p w14:paraId="05764EB6" w14:textId="77777777" w:rsidR="009D3B56" w:rsidRDefault="009D3B56" w:rsidP="009D3B56">
      <w:pPr>
        <w:pStyle w:val="ae"/>
        <w:numPr>
          <w:ilvl w:val="0"/>
          <w:numId w:val="12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Житомирщина на шляху до незалежності. Політичні події у краї у 1989–1991 рр. </w:t>
      </w:r>
    </w:p>
    <w:p w14:paraId="26B6410F" w14:textId="77777777" w:rsidR="009D3B56" w:rsidRDefault="009D3B56" w:rsidP="009D3B56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8EAA4FB" w14:textId="77777777" w:rsidR="009D3B56" w:rsidRDefault="009D3B56" w:rsidP="009D3B56">
      <w:pPr>
        <w:pStyle w:val="ae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Тема 13. Населення Житомирщини</w:t>
      </w:r>
      <w:r>
        <w:rPr>
          <w:rFonts w:ascii="Times New Roman" w:hAnsi="Times New Roman"/>
        </w:rPr>
        <w:t>.</w:t>
      </w:r>
    </w:p>
    <w:p w14:paraId="1CC8046E" w14:textId="77777777" w:rsidR="009D3B56" w:rsidRDefault="009D3B56" w:rsidP="009D3B56">
      <w:pPr>
        <w:pStyle w:val="ae"/>
        <w:numPr>
          <w:ilvl w:val="0"/>
          <w:numId w:val="13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Українські народні промисли на Житомирщині (бортництво, лозоплетіння, гончарство, обробка </w:t>
      </w:r>
      <w:proofErr w:type="spellStart"/>
      <w:r>
        <w:rPr>
          <w:rFonts w:ascii="Times New Roman" w:hAnsi="Times New Roman"/>
        </w:rPr>
        <w:t>каменя</w:t>
      </w:r>
      <w:proofErr w:type="spellEnd"/>
      <w:r>
        <w:rPr>
          <w:rFonts w:ascii="Times New Roman" w:hAnsi="Times New Roman"/>
        </w:rPr>
        <w:t xml:space="preserve"> та ін.). </w:t>
      </w:r>
    </w:p>
    <w:p w14:paraId="405EC23C" w14:textId="77777777" w:rsidR="009D3B56" w:rsidRDefault="009D3B56" w:rsidP="009D3B56">
      <w:pPr>
        <w:pStyle w:val="ae"/>
        <w:numPr>
          <w:ilvl w:val="0"/>
          <w:numId w:val="13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Перепис населення 2001 року і наш край.</w:t>
      </w:r>
    </w:p>
    <w:p w14:paraId="0E4E3C36" w14:textId="77777777" w:rsidR="009D3B56" w:rsidRDefault="009D3B56" w:rsidP="009D3B56">
      <w:pPr>
        <w:pStyle w:val="ae"/>
        <w:numPr>
          <w:ilvl w:val="0"/>
          <w:numId w:val="13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Національні меншини Житомирської області та їхній внесок у розвиток освіти і культури.</w:t>
      </w:r>
    </w:p>
    <w:p w14:paraId="6A6890DF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488AB020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14. Промисловість і сільське господарство Житомирської області.</w:t>
      </w:r>
    </w:p>
    <w:p w14:paraId="0B9391CC" w14:textId="77777777" w:rsidR="009D3B56" w:rsidRDefault="009D3B56" w:rsidP="009D3B56">
      <w:pPr>
        <w:pStyle w:val="ae"/>
        <w:numPr>
          <w:ilvl w:val="0"/>
          <w:numId w:val="14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Особливості розвитку аграрного сектора. </w:t>
      </w:r>
    </w:p>
    <w:p w14:paraId="374CEE3D" w14:textId="77777777" w:rsidR="009D3B56" w:rsidRDefault="009D3B56" w:rsidP="009D3B56">
      <w:pPr>
        <w:pStyle w:val="ae"/>
        <w:numPr>
          <w:ilvl w:val="0"/>
          <w:numId w:val="14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Будівництво. </w:t>
      </w:r>
    </w:p>
    <w:p w14:paraId="1D5C7DAB" w14:textId="77777777" w:rsidR="009D3B56" w:rsidRDefault="009D3B56" w:rsidP="009D3B56">
      <w:pPr>
        <w:pStyle w:val="ae"/>
        <w:numPr>
          <w:ilvl w:val="0"/>
          <w:numId w:val="14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Споживчий ринок і зовнішньоторговельна діяльність. </w:t>
      </w:r>
    </w:p>
    <w:p w14:paraId="004DC4FE" w14:textId="77777777" w:rsidR="009D3B56" w:rsidRDefault="009D3B56" w:rsidP="009D3B56">
      <w:pPr>
        <w:pStyle w:val="ae"/>
        <w:numPr>
          <w:ilvl w:val="0"/>
          <w:numId w:val="14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Соціальна сфера. Соціальний захист. Заробітна плата і рівень життя населення. Трудові ресурси регіону. Охорона здоров’я. </w:t>
      </w:r>
    </w:p>
    <w:p w14:paraId="428AFCC5" w14:textId="77777777" w:rsidR="009D3B56" w:rsidRDefault="009D3B56" w:rsidP="009D3B56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90FE9C2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 15. Культурне життя на Житомирщині. Пам’ятки історії і культури. Видатні земляки.</w:t>
      </w:r>
    </w:p>
    <w:p w14:paraId="228797B0" w14:textId="77777777" w:rsidR="009D3B56" w:rsidRDefault="009D3B56" w:rsidP="009D3B56">
      <w:pPr>
        <w:pStyle w:val="ae"/>
        <w:numPr>
          <w:ilvl w:val="0"/>
          <w:numId w:val="15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Історія Державного університету «Житомирська політехніка». </w:t>
      </w:r>
    </w:p>
    <w:p w14:paraId="14AAF58C" w14:textId="77777777" w:rsidR="00000E33" w:rsidRDefault="009D3B56" w:rsidP="00000E33">
      <w:pPr>
        <w:pStyle w:val="ae"/>
        <w:numPr>
          <w:ilvl w:val="0"/>
          <w:numId w:val="15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Музеї Житомирщини. </w:t>
      </w:r>
    </w:p>
    <w:p w14:paraId="4F82798A" w14:textId="1E4D405D" w:rsidR="00000E33" w:rsidRPr="00000E33" w:rsidRDefault="00000E33" w:rsidP="00000E33">
      <w:pPr>
        <w:pStyle w:val="ae"/>
        <w:numPr>
          <w:ilvl w:val="0"/>
          <w:numId w:val="15"/>
        </w:numPr>
        <w:ind w:left="0"/>
        <w:rPr>
          <w:rFonts w:ascii="Times New Roman" w:hAnsi="Times New Roman"/>
        </w:rPr>
      </w:pPr>
      <w:r w:rsidRPr="00000E33">
        <w:rPr>
          <w:rFonts w:ascii="Times New Roman" w:hAnsi="Times New Roman"/>
        </w:rPr>
        <w:t>Художні колективи Житомирщини. «Сонечко». Житомирський академічний український музично-драматичний театр. «Льонок». Обласний ляльковий театр. Хорова капела «</w:t>
      </w:r>
      <w:proofErr w:type="spellStart"/>
      <w:r w:rsidRPr="00000E33">
        <w:rPr>
          <w:rFonts w:ascii="Times New Roman" w:hAnsi="Times New Roman"/>
        </w:rPr>
        <w:t>Орея</w:t>
      </w:r>
      <w:proofErr w:type="spellEnd"/>
      <w:r w:rsidRPr="00000E33">
        <w:rPr>
          <w:rFonts w:ascii="Times New Roman" w:hAnsi="Times New Roman"/>
        </w:rPr>
        <w:t xml:space="preserve">». </w:t>
      </w:r>
    </w:p>
    <w:p w14:paraId="10F1C232" w14:textId="2A3CF9A5" w:rsidR="00000E33" w:rsidRDefault="00000E33" w:rsidP="009D3B56">
      <w:pPr>
        <w:pStyle w:val="ae"/>
        <w:numPr>
          <w:ilvl w:val="0"/>
          <w:numId w:val="15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Духовне життя краю.</w:t>
      </w:r>
    </w:p>
    <w:p w14:paraId="265E9B2E" w14:textId="77777777" w:rsidR="009D3B56" w:rsidRDefault="009D3B56" w:rsidP="009D3B56">
      <w:pPr>
        <w:pStyle w:val="ae"/>
        <w:numPr>
          <w:ilvl w:val="0"/>
          <w:numId w:val="15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Видатні земляки (Сергій Корольов, Леся Українка, Володимир Короленко, Джозеф Конрад, Всеволод Нестайко, Мирослав Попович, Зоя Гайдай, Олег Ольжич, Марина Поплавська та ін.).</w:t>
      </w:r>
    </w:p>
    <w:p w14:paraId="1673FB6C" w14:textId="77777777" w:rsidR="009D3B56" w:rsidRDefault="009D3B56" w:rsidP="009D3B56">
      <w:pPr>
        <w:pStyle w:val="ae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7A810B30" w14:textId="77777777" w:rsidR="009D3B56" w:rsidRDefault="009D3B56" w:rsidP="009D3B56">
      <w:pPr>
        <w:pStyle w:val="a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Тема 16. Туристична привабливість Житомирщини. Основні </w:t>
      </w:r>
      <w:proofErr w:type="spellStart"/>
      <w:r>
        <w:rPr>
          <w:rFonts w:ascii="Times New Roman" w:hAnsi="Times New Roman"/>
          <w:b/>
          <w:bCs/>
        </w:rPr>
        <w:t>туристсько</w:t>
      </w:r>
      <w:proofErr w:type="spellEnd"/>
      <w:r>
        <w:rPr>
          <w:rFonts w:ascii="Times New Roman" w:hAnsi="Times New Roman"/>
          <w:b/>
          <w:bCs/>
        </w:rPr>
        <w:t xml:space="preserve">-краєзнавчі маршрути. </w:t>
      </w:r>
    </w:p>
    <w:p w14:paraId="4397300A" w14:textId="7C31AF2C" w:rsidR="009D3B56" w:rsidRPr="00000E33" w:rsidRDefault="009D3B56" w:rsidP="00000E33">
      <w:pPr>
        <w:pStyle w:val="ae"/>
        <w:numPr>
          <w:ilvl w:val="0"/>
          <w:numId w:val="16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Житомир туристич</w:t>
      </w:r>
      <w:r w:rsidRPr="00000E33">
        <w:rPr>
          <w:rFonts w:ascii="Times New Roman" w:hAnsi="Times New Roman"/>
        </w:rPr>
        <w:t xml:space="preserve">ний. </w:t>
      </w:r>
    </w:p>
    <w:p w14:paraId="1A1AD65D" w14:textId="77777777" w:rsidR="009D3B56" w:rsidRDefault="009D3B56" w:rsidP="009D3B56">
      <w:pPr>
        <w:pStyle w:val="ae"/>
        <w:numPr>
          <w:ilvl w:val="0"/>
          <w:numId w:val="16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Туристична привабливість населених пунктів області.</w:t>
      </w:r>
    </w:p>
    <w:p w14:paraId="2B9B0086" w14:textId="7B9035CB" w:rsidR="00000E33" w:rsidRPr="00000E33" w:rsidRDefault="00000E33" w:rsidP="00000E33">
      <w:pPr>
        <w:pStyle w:val="ae"/>
        <w:numPr>
          <w:ilvl w:val="0"/>
          <w:numId w:val="16"/>
        </w:numPr>
        <w:ind w:left="0"/>
        <w:rPr>
          <w:rFonts w:ascii="Times New Roman" w:hAnsi="Times New Roman"/>
        </w:rPr>
      </w:pPr>
      <w:r w:rsidRPr="00000E33">
        <w:rPr>
          <w:rFonts w:ascii="Times New Roman" w:hAnsi="Times New Roman"/>
        </w:rPr>
        <w:t xml:space="preserve">Наслідки пандемії COVID-19 та вплив війни на розвиток туризму в Житомирській області. </w:t>
      </w:r>
    </w:p>
    <w:p w14:paraId="3305B5A7" w14:textId="77777777" w:rsidR="009D3B56" w:rsidRDefault="009D3B56"/>
    <w:sectPr w:rsidR="009D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4BC"/>
    <w:multiLevelType w:val="multilevel"/>
    <w:tmpl w:val="0262D9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927D2D"/>
    <w:multiLevelType w:val="multilevel"/>
    <w:tmpl w:val="F85A3B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6541C36"/>
    <w:multiLevelType w:val="multilevel"/>
    <w:tmpl w:val="F4146B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FD00C29"/>
    <w:multiLevelType w:val="multilevel"/>
    <w:tmpl w:val="79704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90C13"/>
    <w:multiLevelType w:val="multilevel"/>
    <w:tmpl w:val="BA306B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8687483"/>
    <w:multiLevelType w:val="multilevel"/>
    <w:tmpl w:val="266A1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E70611F"/>
    <w:multiLevelType w:val="multilevel"/>
    <w:tmpl w:val="592AFC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5557456"/>
    <w:multiLevelType w:val="multilevel"/>
    <w:tmpl w:val="D164A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6DC6F64"/>
    <w:multiLevelType w:val="multilevel"/>
    <w:tmpl w:val="27B48D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DF84881"/>
    <w:multiLevelType w:val="multilevel"/>
    <w:tmpl w:val="7E2E52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8A9692F"/>
    <w:multiLevelType w:val="multilevel"/>
    <w:tmpl w:val="ED9E4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C5A764E"/>
    <w:multiLevelType w:val="multilevel"/>
    <w:tmpl w:val="D30C07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2074640"/>
    <w:multiLevelType w:val="multilevel"/>
    <w:tmpl w:val="B400E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29F00F9"/>
    <w:multiLevelType w:val="multilevel"/>
    <w:tmpl w:val="DB04B0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2BE3638"/>
    <w:multiLevelType w:val="multilevel"/>
    <w:tmpl w:val="89503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32477D9"/>
    <w:multiLevelType w:val="multilevel"/>
    <w:tmpl w:val="1728E0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891721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86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5264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562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626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602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8202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0102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54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4780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2503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2745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95926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820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092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56"/>
    <w:rsid w:val="00000E33"/>
    <w:rsid w:val="00190D79"/>
    <w:rsid w:val="009C251E"/>
    <w:rsid w:val="009D3B56"/>
    <w:rsid w:val="00D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BFE9"/>
  <w15:chartTrackingRefBased/>
  <w15:docId w15:val="{DFDC5A0A-E97D-41B8-8958-48AD653A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B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B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3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B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3B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B56"/>
    <w:rPr>
      <w:b/>
      <w:bCs/>
      <w:smallCaps/>
      <w:color w:val="0F4761" w:themeColor="accent1" w:themeShade="BF"/>
      <w:spacing w:val="5"/>
    </w:rPr>
  </w:style>
  <w:style w:type="paragraph" w:customStyle="1" w:styleId="ae">
    <w:name w:val="Обычный"/>
    <w:rsid w:val="009D3B56"/>
    <w:pPr>
      <w:widowControl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3422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4</cp:revision>
  <dcterms:created xsi:type="dcterms:W3CDTF">2024-02-10T19:13:00Z</dcterms:created>
  <dcterms:modified xsi:type="dcterms:W3CDTF">2024-02-11T17:13:00Z</dcterms:modified>
</cp:coreProperties>
</file>