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E7A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Тести до теми 1. </w:t>
      </w:r>
      <w:r>
        <w:rPr>
          <w:rFonts w:ascii="Times New Roman" w:hAnsi="Times New Roman" w:cs="Times New Roman"/>
          <w:b/>
          <w:sz w:val="24"/>
          <w:szCs w:val="24"/>
        </w:rPr>
        <w:t>Історія розвитку біржової торгівлі й сучасний стан біржового ринку</w:t>
      </w:r>
    </w:p>
    <w:tbl>
      <w:tblPr>
        <w:tblStyle w:val="5"/>
        <w:tblW w:w="11145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5"/>
        <w:gridCol w:w="5685"/>
        <w:gridCol w:w="4905"/>
      </w:tblGrid>
      <w:tr w14:paraId="10BF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  <w:vAlign w:val="center"/>
          </w:tcPr>
          <w:p w14:paraId="0AFB17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4A5107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5685" w:type="dxa"/>
            <w:vAlign w:val="center"/>
          </w:tcPr>
          <w:p w14:paraId="0A535E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Текст завдання</w:t>
            </w:r>
          </w:p>
        </w:tc>
        <w:tc>
          <w:tcPr>
            <w:tcW w:w="4905" w:type="dxa"/>
            <w:vAlign w:val="center"/>
          </w:tcPr>
          <w:p w14:paraId="20524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Варіанти відповідей</w:t>
            </w:r>
          </w:p>
        </w:tc>
      </w:tr>
      <w:tr w14:paraId="46CB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170442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5685" w:type="dxa"/>
          </w:tcPr>
          <w:p w14:paraId="5C89B6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NewRoman" w:hAnsi="TimesNewRoman" w:cs="TimesNewRoman"/>
                <w:sz w:val="21"/>
                <w:szCs w:val="21"/>
              </w:rPr>
              <w:t>Історично-початковою формою гуртової торгівлі була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905" w:type="dxa"/>
          </w:tcPr>
          <w:p w14:paraId="3A3578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ярмаркова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138C0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караванна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4F197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біржова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9E7F0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ф’ючерсна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33B4B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немає вірної відповіді.</w:t>
            </w:r>
          </w:p>
        </w:tc>
      </w:tr>
      <w:tr w14:paraId="2719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50F841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5685" w:type="dxa"/>
          </w:tcPr>
          <w:p w14:paraId="005A92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Основними функціями оптової торгівлі є:</w:t>
            </w:r>
          </w:p>
          <w:p w14:paraId="264687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05" w:type="dxa"/>
          </w:tcPr>
          <w:p w14:paraId="7858874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пакування партій товару і зберігання його;</w:t>
            </w:r>
          </w:p>
          <w:p w14:paraId="205768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доставка товару до місця призначення;</w:t>
            </w:r>
          </w:p>
          <w:p w14:paraId="76EBBDB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надання клієнтам товарного кредиту;</w:t>
            </w:r>
          </w:p>
          <w:p w14:paraId="0F2A1C3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надання орендних послуг;</w:t>
            </w:r>
          </w:p>
          <w:p w14:paraId="48DC54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всі відповіді вірні.</w:t>
            </w:r>
          </w:p>
        </w:tc>
      </w:tr>
      <w:tr w14:paraId="11CC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61900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5685" w:type="dxa"/>
          </w:tcPr>
          <w:p w14:paraId="7C4A9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Особливий вид ринкової торгівля товарами (або майном) з індивідуальними властивостями в певних місцях методом публічних торгів, коли продавець, бажаючи отримати максимальний прибуток, використовує пряму конкуренцію декількох (або багатьох) покупців, присутніх на продажу, а покупцем товару стає особа, яка запропонувала найвищу ціну:</w:t>
            </w:r>
          </w:p>
        </w:tc>
        <w:tc>
          <w:tcPr>
            <w:tcW w:w="4905" w:type="dxa"/>
          </w:tcPr>
          <w:p w14:paraId="63B31E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аукціон;</w:t>
            </w:r>
          </w:p>
          <w:p w14:paraId="5913C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ярмарка;</w:t>
            </w:r>
          </w:p>
          <w:p w14:paraId="08209C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біржа;</w:t>
            </w:r>
          </w:p>
          <w:p w14:paraId="094A86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локальна торгівля;</w:t>
            </w:r>
          </w:p>
          <w:p w14:paraId="45D948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немає вірної відповіді.</w:t>
            </w:r>
          </w:p>
        </w:tc>
      </w:tr>
      <w:tr w14:paraId="10C5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390B22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5685" w:type="dxa"/>
          </w:tcPr>
          <w:p w14:paraId="6C9F6A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Постійно діючий ринок масових замінних цінностей, який функціонує за визначеними правилами, у конкретному місці та призначений час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це:</w:t>
            </w:r>
          </w:p>
          <w:p w14:paraId="75E5BB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05" w:type="dxa"/>
          </w:tcPr>
          <w:p w14:paraId="0602A5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аукціон;</w:t>
            </w:r>
          </w:p>
          <w:p w14:paraId="2ED8EB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ярмарка;</w:t>
            </w:r>
          </w:p>
          <w:p w14:paraId="13AFA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біржа;</w:t>
            </w:r>
          </w:p>
          <w:p w14:paraId="72CAFB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ринок;</w:t>
            </w:r>
          </w:p>
          <w:p w14:paraId="02F997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немає вірної відповіді.</w:t>
            </w:r>
          </w:p>
        </w:tc>
      </w:tr>
      <w:tr w14:paraId="0D02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4EF15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5685" w:type="dxa"/>
          </w:tcPr>
          <w:p w14:paraId="3F3FCE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 організаційної точки зору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біржа – це:</w:t>
            </w:r>
          </w:p>
          <w:p w14:paraId="7AB6AC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05" w:type="dxa"/>
          </w:tcPr>
          <w:p w14:paraId="309CB9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спеціально обладнане «ринкове місце», що надається учасникам біржового торгу;</w:t>
            </w:r>
          </w:p>
          <w:p w14:paraId="4C683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це організований у певному місці регулярно діючий за встановленими правилами оптовий ринок, на якому здійснюється торгівля за цінами, які офіційно встановлені на основі попиту та пропозиції;</w:t>
            </w:r>
          </w:p>
          <w:p w14:paraId="68F9D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організація, що об’єднує фізичних і юридичних осіб, які володіють відокремленим майном і мають майнові й власні немайнові права й обов’язки;</w:t>
            </w:r>
          </w:p>
          <w:p w14:paraId="717938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оптова торгівля товарами за зразками, стандартами і контрактами на їх поставку в майбутньому, а також валютою, дорогоцінними металами;</w:t>
            </w:r>
          </w:p>
          <w:p w14:paraId="05065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всі відповіді вірні.</w:t>
            </w:r>
          </w:p>
        </w:tc>
      </w:tr>
      <w:tr w14:paraId="06A2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89C2B0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5685" w:type="dxa"/>
          </w:tcPr>
          <w:p w14:paraId="5DECE3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 юридичної точки зору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біржа – це:</w:t>
            </w:r>
          </w:p>
        </w:tc>
        <w:tc>
          <w:tcPr>
            <w:tcW w:w="4905" w:type="dxa"/>
          </w:tcPr>
          <w:p w14:paraId="3F7AAD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спеціально обладнане «ринкове місце», що надається учасникам біржового торгу;</w:t>
            </w:r>
          </w:p>
          <w:p w14:paraId="1886CC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це організований у певному місці регулярно діючий за встановленими правилами оптовий ринок, на якому здійснюється торгівля за цінами, які офіційно встановлені на основі попиту та пропозиції;</w:t>
            </w:r>
          </w:p>
          <w:p w14:paraId="10570A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організація, що об’єднує фізичних і юридичних осіб, які володіють відокремленим майном і мають майнові й власні немайнові права й обов’язки;</w:t>
            </w:r>
          </w:p>
          <w:p w14:paraId="62782A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оптова торгівля товарами за зразками, стандартами і контрактами на їх поставку в майбутньому, а також валютою, дорогоцінними металами;</w:t>
            </w:r>
          </w:p>
          <w:p w14:paraId="231385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всі відповіді вірні.</w:t>
            </w:r>
          </w:p>
        </w:tc>
      </w:tr>
      <w:tr w14:paraId="12FD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46D3B4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5685" w:type="dxa"/>
          </w:tcPr>
          <w:p w14:paraId="7AB94D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 правовим статусом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створені біржі в основному реєструються як:</w:t>
            </w:r>
          </w:p>
        </w:tc>
        <w:tc>
          <w:tcPr>
            <w:tcW w:w="4905" w:type="dxa"/>
          </w:tcPr>
          <w:p w14:paraId="50BDFA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акціонерні товариства;</w:t>
            </w:r>
          </w:p>
          <w:p w14:paraId="6F08FD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командитні товариства;</w:t>
            </w:r>
          </w:p>
          <w:p w14:paraId="70117D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товариства з додатковою відповідальністю;</w:t>
            </w:r>
          </w:p>
          <w:p w14:paraId="1BFECC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товариства з обмеженою відповідальністю;</w:t>
            </w:r>
          </w:p>
          <w:p w14:paraId="2E2EAF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вірні відповіді А і Г.</w:t>
            </w:r>
          </w:p>
        </w:tc>
      </w:tr>
      <w:tr w14:paraId="69A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6B3E8C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5685" w:type="dxa"/>
          </w:tcPr>
          <w:p w14:paraId="1CC67E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 формою участі відвідувачів у торгах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біржі бувають:</w:t>
            </w:r>
          </w:p>
        </w:tc>
        <w:tc>
          <w:tcPr>
            <w:tcW w:w="4905" w:type="dxa"/>
          </w:tcPr>
          <w:p w14:paraId="0BB9D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біржі реального товару, ф’ючерсні, опціонні, змішанні;</w:t>
            </w:r>
          </w:p>
          <w:p w14:paraId="256FE6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1754A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універсальні, спеціалізовані, вузькоспеціалізовані;</w:t>
            </w:r>
          </w:p>
          <w:p w14:paraId="6F295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публічно-правові, приватні, змішані;</w:t>
            </w:r>
          </w:p>
          <w:p w14:paraId="043D76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15C3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C9ABB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5685" w:type="dxa"/>
          </w:tcPr>
          <w:p w14:paraId="0BB56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Залежно від сфери діяльності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біржі умовно поділяють на:</w:t>
            </w:r>
          </w:p>
        </w:tc>
        <w:tc>
          <w:tcPr>
            <w:tcW w:w="4905" w:type="dxa"/>
          </w:tcPr>
          <w:p w14:paraId="2202E6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центральні, міжрегіональні, регіональні;</w:t>
            </w:r>
          </w:p>
          <w:p w14:paraId="7CB312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63D6F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міжнародні, національні;</w:t>
            </w:r>
          </w:p>
          <w:p w14:paraId="110453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публічно-правові, приватні, змішані;</w:t>
            </w:r>
          </w:p>
          <w:p w14:paraId="3F148D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02EC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53290C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5685" w:type="dxa"/>
          </w:tcPr>
          <w:p w14:paraId="1D8FE5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 номенклатурою товарів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біржі поділяються на:</w:t>
            </w:r>
          </w:p>
          <w:p w14:paraId="61010F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05" w:type="dxa"/>
          </w:tcPr>
          <w:p w14:paraId="5B4803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центральні, міжрегіональні, регіональні;</w:t>
            </w:r>
          </w:p>
          <w:p w14:paraId="361EB0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4D9E8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універсальні, спеціалізовані, вузькоспеціалізовані;</w:t>
            </w:r>
          </w:p>
          <w:p w14:paraId="14A673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публічно-правові, приватні, змішані;</w:t>
            </w:r>
          </w:p>
          <w:p w14:paraId="365F8C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101E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732D1B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5685" w:type="dxa"/>
          </w:tcPr>
          <w:p w14:paraId="1D9D8F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За основними видами біржових угод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біржі поділяються на:</w:t>
            </w:r>
          </w:p>
          <w:p w14:paraId="108C06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05" w:type="dxa"/>
          </w:tcPr>
          <w:p w14:paraId="319F9E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публічно-правові, приватні, змішані;</w:t>
            </w:r>
          </w:p>
          <w:p w14:paraId="75B080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7AB6C8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універсальні, спеціалізовані, вузькоспеціалізовані;</w:t>
            </w:r>
          </w:p>
          <w:p w14:paraId="1CB9C9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біржі реального товару, ф’ючерсні, опціонні, змішанні;</w:t>
            </w:r>
          </w:p>
          <w:p w14:paraId="122628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7C88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56E1D8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5685" w:type="dxa"/>
          </w:tcPr>
          <w:p w14:paraId="55D818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 xml:space="preserve">Залежно від виду біржового товару біржі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поділяють на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:</w:t>
            </w:r>
          </w:p>
        </w:tc>
        <w:tc>
          <w:tcPr>
            <w:tcW w:w="4905" w:type="dxa"/>
          </w:tcPr>
          <w:p w14:paraId="69959F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публічно-правові, приватні, змішані;</w:t>
            </w:r>
          </w:p>
          <w:p w14:paraId="3D071C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2294EF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універсальні, спеціалізовані, вузькоспеціалізовані;</w:t>
            </w:r>
          </w:p>
          <w:p w14:paraId="553BA4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біржі реального товару, ф’ючерсні, опціонні, змішанні;</w:t>
            </w:r>
          </w:p>
          <w:p w14:paraId="2D84C1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7C91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13F7586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5685" w:type="dxa"/>
          </w:tcPr>
          <w:p w14:paraId="32C7A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 xml:space="preserve">За принципом організації (ролі держави у створенні бірж)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 xml:space="preserve">біржі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поділяють на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>:</w:t>
            </w:r>
          </w:p>
        </w:tc>
        <w:tc>
          <w:tcPr>
            <w:tcW w:w="4905" w:type="dxa"/>
          </w:tcPr>
          <w:p w14:paraId="1F6233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біржі реального товару, ф’ючерсні, опціонні, змішанні;</w:t>
            </w:r>
          </w:p>
          <w:p w14:paraId="31CB38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1C417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універсальні, спеціалізовані, вузькоспеціалізовані;</w:t>
            </w:r>
          </w:p>
          <w:p w14:paraId="7251BE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публічно-правові, приватні, змішані;</w:t>
            </w:r>
          </w:p>
          <w:p w14:paraId="2C9DB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469B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15F21E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5685" w:type="dxa"/>
          </w:tcPr>
          <w:p w14:paraId="053792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 місцем, роллю, функціями, які виконують біржі, ринкової орієнтації у світовій торгівлі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 xml:space="preserve">біржі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поділяють на:</w:t>
            </w:r>
          </w:p>
        </w:tc>
        <w:tc>
          <w:tcPr>
            <w:tcW w:w="4905" w:type="dxa"/>
          </w:tcPr>
          <w:p w14:paraId="014A6C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біржі реального товару, ф’ючерсні, опціонні, змішанні;</w:t>
            </w:r>
          </w:p>
          <w:p w14:paraId="508EC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товарні, фондові, валютні;</w:t>
            </w:r>
          </w:p>
          <w:p w14:paraId="0D0428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універсальні, спеціалізовані, вузькоспеціалізовані;</w:t>
            </w:r>
          </w:p>
          <w:p w14:paraId="072C9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міжнародні, національні;</w:t>
            </w:r>
          </w:p>
          <w:p w14:paraId="491C2A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відкриті і закриті.</w:t>
            </w:r>
          </w:p>
        </w:tc>
      </w:tr>
      <w:tr w14:paraId="32B5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65BF7BE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5.</w:t>
            </w:r>
          </w:p>
        </w:tc>
        <w:tc>
          <w:tcPr>
            <w:tcW w:w="5685" w:type="dxa"/>
          </w:tcPr>
          <w:p w14:paraId="1D2E70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Перша угода на реальний товар з поставкою в майбутньому періоді була зареєстрована:</w:t>
            </w:r>
          </w:p>
          <w:p w14:paraId="0DFA1F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05" w:type="dxa"/>
          </w:tcPr>
          <w:p w14:paraId="55E89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у 1865 р. на Чикагській товарній біржі;</w:t>
            </w:r>
          </w:p>
          <w:p w14:paraId="549FE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у 1608 р. на Амстердамській товарній біржі;</w:t>
            </w:r>
          </w:p>
          <w:p w14:paraId="0ED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 1796 р. на Одеській товарній біржі;</w:t>
            </w:r>
          </w:p>
          <w:p w14:paraId="579ED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у 1730 р. на Токійській рисовій біржі «Доджіма»;</w:t>
            </w:r>
          </w:p>
          <w:p w14:paraId="11100C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у 1531 р. в Антверпені (Бельгія).</w:t>
            </w:r>
          </w:p>
        </w:tc>
      </w:tr>
      <w:tr w14:paraId="2EBD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797237B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16.</w:t>
            </w:r>
          </w:p>
        </w:tc>
        <w:tc>
          <w:tcPr>
            <w:tcW w:w="5685" w:type="dxa"/>
          </w:tcPr>
          <w:p w14:paraId="23DE6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Стандартний типовий контракт на майбутню поставку зерна (ф’ючерсний контракт) вперше було запроваджено:</w:t>
            </w:r>
          </w:p>
        </w:tc>
        <w:tc>
          <w:tcPr>
            <w:tcW w:w="4905" w:type="dxa"/>
          </w:tcPr>
          <w:p w14:paraId="4E5DD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у 1865 р. на Чикагській товарній біржі;</w:t>
            </w:r>
          </w:p>
          <w:p w14:paraId="41535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у 1608 р. на Амстердамській товарній біржі;</w:t>
            </w:r>
          </w:p>
          <w:p w14:paraId="6E887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 1796 р. на Одеській товарній біржі;</w:t>
            </w:r>
          </w:p>
          <w:p w14:paraId="29707E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у 1730 р. на Токійській рисовій біржі «Доджіма»;</w:t>
            </w:r>
          </w:p>
          <w:p w14:paraId="01DBCF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у 1531 р. в Антверпені (Бельгія).</w:t>
            </w:r>
          </w:p>
        </w:tc>
      </w:tr>
      <w:tr w14:paraId="510F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56055B8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17.</w:t>
            </w:r>
          </w:p>
        </w:tc>
        <w:tc>
          <w:tcPr>
            <w:tcW w:w="5685" w:type="dxa"/>
          </w:tcPr>
          <w:p w14:paraId="3A3B9F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Перша міжнародна біржа, яка мала власне приміщення, була заснована:</w:t>
            </w:r>
          </w:p>
        </w:tc>
        <w:tc>
          <w:tcPr>
            <w:tcW w:w="4905" w:type="dxa"/>
          </w:tcPr>
          <w:p w14:paraId="3B3E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у 1865 р. на Чикагській товарній біржі;</w:t>
            </w:r>
          </w:p>
          <w:p w14:paraId="790A5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у 1608 р. на Амстердамській товарній біржі;</w:t>
            </w:r>
          </w:p>
          <w:p w14:paraId="1FBF9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 1796 р. на Одеській товарній біржі;</w:t>
            </w:r>
          </w:p>
          <w:p w14:paraId="40AB7B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у 1730 р. на Токійській рисовій біржі «Доджіма»;</w:t>
            </w:r>
          </w:p>
          <w:p w14:paraId="56F403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у 1531 р. в Антверпені (Бельгія).</w:t>
            </w:r>
          </w:p>
        </w:tc>
      </w:tr>
      <w:tr w14:paraId="3412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5BB80D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18.</w:t>
            </w:r>
          </w:p>
        </w:tc>
        <w:tc>
          <w:tcPr>
            <w:tcW w:w="5685" w:type="dxa"/>
          </w:tcPr>
          <w:p w14:paraId="71B98D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Найбільшою товарною біржею світу є:</w:t>
            </w:r>
          </w:p>
        </w:tc>
        <w:tc>
          <w:tcPr>
            <w:tcW w:w="4905" w:type="dxa"/>
          </w:tcPr>
          <w:p w14:paraId="1EC3C2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Чиказька товарна біржа (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Chicago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Mercantile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Exchange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);</w:t>
            </w:r>
          </w:p>
          <w:p w14:paraId="607C64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Чиказька торгова біржа (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Chicago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Board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Trade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);</w:t>
            </w:r>
          </w:p>
          <w:p w14:paraId="6A452F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Нью-Йоркська товарна біржа (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York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Mercantile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Exchange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);</w:t>
            </w:r>
          </w:p>
          <w:p w14:paraId="28CA2D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Біржа Комекс (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Commodity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 у Нью-Йорку;</w:t>
            </w:r>
          </w:p>
          <w:p w14:paraId="425D30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немає вірної відповіді.</w:t>
            </w:r>
          </w:p>
        </w:tc>
      </w:tr>
      <w:tr w14:paraId="1AF4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1B0B913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19.</w:t>
            </w:r>
          </w:p>
        </w:tc>
        <w:tc>
          <w:tcPr>
            <w:tcW w:w="5685" w:type="dxa"/>
          </w:tcPr>
          <w:p w14:paraId="57F1B1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>Зародження перших товарних бірж, на яких укладають угоди на реальний товар з негайною поставкою відбувалося:</w:t>
            </w:r>
          </w:p>
        </w:tc>
        <w:tc>
          <w:tcPr>
            <w:tcW w:w="4905" w:type="dxa"/>
          </w:tcPr>
          <w:p w14:paraId="352A1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 ( з 1531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2FB2CE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В першій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(з 1730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24C23F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В. В другій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 ст. (з 1865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62502D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В першій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 з 1920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D0604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(з 1980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14:paraId="2E9D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10B366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20.</w:t>
            </w:r>
          </w:p>
        </w:tc>
        <w:tc>
          <w:tcPr>
            <w:tcW w:w="5685" w:type="dxa"/>
          </w:tcPr>
          <w:p w14:paraId="32BF7D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>Розробка механізму страхування цінового ризику і початок здійснення на товарних біржах операцій хеджування відбувалося:</w:t>
            </w:r>
          </w:p>
        </w:tc>
        <w:tc>
          <w:tcPr>
            <w:tcW w:w="4905" w:type="dxa"/>
          </w:tcPr>
          <w:p w14:paraId="3CFF13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 (з 1531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7A869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В першій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(з 1730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D4379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В. В другій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 ст. (з 1865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86D8A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В першій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 з 1920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F491D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(з 1980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14:paraId="25E8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8058FE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21.</w:t>
            </w:r>
          </w:p>
        </w:tc>
        <w:tc>
          <w:tcPr>
            <w:tcW w:w="5685" w:type="dxa"/>
          </w:tcPr>
          <w:p w14:paraId="78F036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>Укладання на товарних біржах угод на реальний товар з поставкою у майбутньому періоді почалося:</w:t>
            </w:r>
          </w:p>
        </w:tc>
        <w:tc>
          <w:tcPr>
            <w:tcW w:w="4905" w:type="dxa"/>
          </w:tcPr>
          <w:p w14:paraId="0F7169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 ( з 1531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0D64F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в першій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(з 1730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8E59D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В. В другій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 ст. (з 1865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8B779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В першій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 з 1920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83199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(з 1980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14:paraId="035B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9" w:hRule="atLeast"/>
        </w:trPr>
        <w:tc>
          <w:tcPr>
            <w:tcW w:w="555" w:type="dxa"/>
          </w:tcPr>
          <w:p w14:paraId="57E9E51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22.</w:t>
            </w:r>
          </w:p>
        </w:tc>
        <w:tc>
          <w:tcPr>
            <w:tcW w:w="5685" w:type="dxa"/>
          </w:tcPr>
          <w:p w14:paraId="7F59CF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>Виникнення на товарних біржах опціонних контрактів і початок торгівлі опціонами на реальний товар і ф’ючерсні контракти почалося:</w:t>
            </w:r>
          </w:p>
        </w:tc>
        <w:tc>
          <w:tcPr>
            <w:tcW w:w="4905" w:type="dxa"/>
          </w:tcPr>
          <w:p w14:paraId="6B8DBF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 ( з 1531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292ABC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В першій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(з 1730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5F72C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В. В другій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 ст. (з 1865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E3C247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В першій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 з 1920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E99AE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(з 1980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14:paraId="4FF5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7259071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23.</w:t>
            </w:r>
          </w:p>
        </w:tc>
        <w:tc>
          <w:tcPr>
            <w:tcW w:w="5685" w:type="dxa"/>
          </w:tcPr>
          <w:p w14:paraId="5221EA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>Виникнення на товарних біржах ф’ючерсних контрактів і початок укладання угод на термін почалося:</w:t>
            </w:r>
          </w:p>
        </w:tc>
        <w:tc>
          <w:tcPr>
            <w:tcW w:w="4905" w:type="dxa"/>
          </w:tcPr>
          <w:p w14:paraId="749E9A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 ( з 1531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D1313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В першій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(з 1730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D4633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В. В другій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 ст. (з 1865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2E83A5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В першій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 з 1920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CC669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 (з 1980 р.)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14:paraId="3A2E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4B82DA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24.</w:t>
            </w:r>
          </w:p>
        </w:tc>
        <w:tc>
          <w:tcPr>
            <w:tcW w:w="5685" w:type="dxa"/>
          </w:tcPr>
          <w:p w14:paraId="437E42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Перші фондові біржі виникли:</w:t>
            </w:r>
          </w:p>
        </w:tc>
        <w:tc>
          <w:tcPr>
            <w:tcW w:w="4905" w:type="dxa"/>
          </w:tcPr>
          <w:p w14:paraId="316662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2BF81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В першій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6033F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наприкінці XVIII ст.;</w:t>
            </w:r>
          </w:p>
          <w:p w14:paraId="3EBA80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В першій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3001C2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Д. 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другій половині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ХХ 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14:paraId="2560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17676A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25.</w:t>
            </w:r>
          </w:p>
        </w:tc>
        <w:tc>
          <w:tcPr>
            <w:tcW w:w="5685" w:type="dxa"/>
          </w:tcPr>
          <w:p w14:paraId="2F096D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Спеціалізацією американських товарних бірж традиційно є:</w:t>
            </w:r>
          </w:p>
        </w:tc>
        <w:tc>
          <w:tcPr>
            <w:tcW w:w="4905" w:type="dxa"/>
          </w:tcPr>
          <w:p w14:paraId="6F8916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кольорові метали;</w:t>
            </w:r>
          </w:p>
          <w:p w14:paraId="5CDA1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дорогоцінні метали;</w:t>
            </w:r>
          </w:p>
          <w:p w14:paraId="2EC687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велика рогата худоба;</w:t>
            </w:r>
          </w:p>
          <w:p w14:paraId="423F41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енергоносії;</w:t>
            </w:r>
          </w:p>
          <w:p w14:paraId="07EAC1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сільськогосподарська продукція.</w:t>
            </w:r>
          </w:p>
        </w:tc>
      </w:tr>
      <w:tr w14:paraId="3240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0673332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26.</w:t>
            </w:r>
          </w:p>
        </w:tc>
        <w:tc>
          <w:tcPr>
            <w:tcW w:w="5685" w:type="dxa"/>
          </w:tcPr>
          <w:p w14:paraId="21ABF7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Провідним центром міжнародної біржової торгівлі є: </w:t>
            </w:r>
          </w:p>
        </w:tc>
        <w:tc>
          <w:tcPr>
            <w:tcW w:w="4905" w:type="dxa"/>
          </w:tcPr>
          <w:p w14:paraId="73285B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Японія;</w:t>
            </w:r>
          </w:p>
          <w:p w14:paraId="35BCF5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США;</w:t>
            </w:r>
          </w:p>
          <w:p w14:paraId="17F636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Німеччина;</w:t>
            </w:r>
          </w:p>
          <w:p w14:paraId="137F6F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Великобританія;</w:t>
            </w:r>
          </w:p>
          <w:p w14:paraId="6CA21BD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Франція.</w:t>
            </w:r>
          </w:p>
        </w:tc>
      </w:tr>
      <w:tr w14:paraId="5BC6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1818A40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27.</w:t>
            </w:r>
          </w:p>
        </w:tc>
        <w:tc>
          <w:tcPr>
            <w:tcW w:w="5685" w:type="dxa"/>
          </w:tcPr>
          <w:p w14:paraId="1BDEF2B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Перша товарна біржа в Україні була відкрита:</w:t>
            </w:r>
          </w:p>
        </w:tc>
        <w:tc>
          <w:tcPr>
            <w:tcW w:w="4905" w:type="dxa"/>
          </w:tcPr>
          <w:p w14:paraId="343AF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у 1865 році;</w:t>
            </w:r>
          </w:p>
          <w:p w14:paraId="55F5E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у 1531 році;</w:t>
            </w:r>
          </w:p>
          <w:p w14:paraId="020BB5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у 1705 році;</w:t>
            </w:r>
          </w:p>
          <w:p w14:paraId="23BC86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у 1608 році;</w:t>
            </w:r>
          </w:p>
          <w:p w14:paraId="56D86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у 1796 році.</w:t>
            </w:r>
          </w:p>
        </w:tc>
      </w:tr>
      <w:tr w14:paraId="64E5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" w:type="dxa"/>
          </w:tcPr>
          <w:p w14:paraId="396C35E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uk-UA"/>
              </w:rPr>
              <w:t>28.</w:t>
            </w:r>
          </w:p>
        </w:tc>
        <w:tc>
          <w:tcPr>
            <w:tcW w:w="5685" w:type="dxa"/>
          </w:tcPr>
          <w:p w14:paraId="72987C2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Перша товарна біржа в Україні була відкрита у місті:</w:t>
            </w:r>
          </w:p>
        </w:tc>
        <w:tc>
          <w:tcPr>
            <w:tcW w:w="4905" w:type="dxa"/>
          </w:tcPr>
          <w:p w14:paraId="00DC54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А. Кременчук;</w:t>
            </w:r>
          </w:p>
          <w:p w14:paraId="4403A3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Б. Одеса;</w:t>
            </w:r>
          </w:p>
          <w:p w14:paraId="17A73F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В. Києві;</w:t>
            </w:r>
          </w:p>
          <w:p w14:paraId="47E0C1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Харкові;</w:t>
            </w:r>
          </w:p>
          <w:p w14:paraId="4BDF17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Д. Вінниця.</w:t>
            </w:r>
          </w:p>
        </w:tc>
      </w:tr>
    </w:tbl>
    <w:p w14:paraId="3B1F13F6"/>
    <w:p w14:paraId="7A4DE90A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4C"/>
    <w:rsid w:val="000455FC"/>
    <w:rsid w:val="000615B2"/>
    <w:rsid w:val="00313668"/>
    <w:rsid w:val="0038776A"/>
    <w:rsid w:val="00494B12"/>
    <w:rsid w:val="00634FAF"/>
    <w:rsid w:val="007B1006"/>
    <w:rsid w:val="00975DA9"/>
    <w:rsid w:val="00A5307B"/>
    <w:rsid w:val="00A7358A"/>
    <w:rsid w:val="00BB19D7"/>
    <w:rsid w:val="00C90B4C"/>
    <w:rsid w:val="00EF0E46"/>
    <w:rsid w:val="00F657FB"/>
    <w:rsid w:val="00FF796B"/>
    <w:rsid w:val="132208DC"/>
    <w:rsid w:val="5C7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2"/>
    <w:basedOn w:val="1"/>
    <w:next w:val="1"/>
    <w:link w:val="6"/>
    <w:autoRedefine/>
    <w:unhideWhenUsed/>
    <w:qFormat/>
    <w:uiPriority w:val="9"/>
    <w:pPr>
      <w:keepNext/>
      <w:keepLines/>
      <w:spacing w:before="40" w:after="0" w:line="259" w:lineRule="auto"/>
      <w:jc w:val="both"/>
      <w:outlineLvl w:val="1"/>
    </w:pPr>
    <w:rPr>
      <w:rFonts w:ascii="Times New Roman" w:hAnsi="Times New Roman" w:eastAsiaTheme="majorEastAsia" w:cstheme="majorBidi"/>
      <w:sz w:val="3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Заголовок 2 Знак"/>
    <w:basedOn w:val="3"/>
    <w:link w:val="2"/>
    <w:uiPriority w:val="9"/>
    <w:rPr>
      <w:rFonts w:ascii="Times New Roman" w:hAnsi="Times New Roman" w:eastAsiaTheme="majorEastAsia" w:cstheme="majorBidi"/>
      <w:sz w:val="3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668</Words>
  <Characters>3811</Characters>
  <Lines>31</Lines>
  <Paragraphs>8</Paragraphs>
  <TotalTime>22</TotalTime>
  <ScaleCrop>false</ScaleCrop>
  <LinksUpToDate>false</LinksUpToDate>
  <CharactersWithSpaces>4471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2022-09-19T18:18:00Z</dcterms:created>
  <dc:creator>Пользователь Windows</dc:creator>
  <cp:lastModifiedBy>Тетяна Біляк</cp:lastModifiedBy>
  <cp:lastPrinted>2024-09-25T17:24:50Z</cp:lastPrinted>
  <dcterms:modified xsi:type="dcterms:W3CDTF">2024-09-25T17:39:06Z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86CE035761644255B2B47D54B7745543_13</vt:lpwstr>
  </property>
</Properties>
</file>