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17388" w14:textId="1D83E0E5" w:rsidR="008E1476" w:rsidRPr="008E1476" w:rsidRDefault="008E1476" w:rsidP="008E1476">
      <w:pPr>
        <w:jc w:val="center"/>
        <w:rPr>
          <w:rFonts w:ascii="Times New Roman" w:hAnsi="Times New Roman" w:cs="Times New Roman"/>
          <w:b/>
          <w:bCs/>
        </w:rPr>
      </w:pPr>
      <w:r w:rsidRPr="008E1476">
        <w:rPr>
          <w:rFonts w:ascii="Times New Roman" w:hAnsi="Times New Roman" w:cs="Times New Roman"/>
          <w:b/>
          <w:bCs/>
        </w:rPr>
        <w:t>Практична робота №1</w:t>
      </w:r>
    </w:p>
    <w:p w14:paraId="738C552F" w14:textId="3CB25C73" w:rsidR="008E1476" w:rsidRPr="008E1476" w:rsidRDefault="008E1476" w:rsidP="008E1476">
      <w:pPr>
        <w:jc w:val="center"/>
        <w:rPr>
          <w:rFonts w:ascii="Times New Roman" w:hAnsi="Times New Roman" w:cs="Times New Roman"/>
          <w:b/>
          <w:bCs/>
        </w:rPr>
      </w:pPr>
      <w:r w:rsidRPr="008E1476">
        <w:rPr>
          <w:rFonts w:ascii="Times New Roman" w:hAnsi="Times New Roman" w:cs="Times New Roman"/>
          <w:b/>
          <w:bCs/>
        </w:rPr>
        <w:t xml:space="preserve">Аналіз реальних випадків гібридної війни: </w:t>
      </w:r>
      <w:proofErr w:type="spellStart"/>
      <w:r w:rsidRPr="008E1476">
        <w:rPr>
          <w:rFonts w:ascii="Times New Roman" w:hAnsi="Times New Roman" w:cs="Times New Roman"/>
          <w:b/>
          <w:bCs/>
        </w:rPr>
        <w:t>уроки</w:t>
      </w:r>
      <w:proofErr w:type="spellEnd"/>
      <w:r w:rsidRPr="008E1476">
        <w:rPr>
          <w:rFonts w:ascii="Times New Roman" w:hAnsi="Times New Roman" w:cs="Times New Roman"/>
          <w:b/>
          <w:bCs/>
        </w:rPr>
        <w:t xml:space="preserve"> для сучасного світу.</w:t>
      </w:r>
    </w:p>
    <w:p w14:paraId="69ACD618" w14:textId="77777777" w:rsidR="008E1476" w:rsidRPr="008E1476" w:rsidRDefault="008E1476" w:rsidP="008E1476">
      <w:pPr>
        <w:rPr>
          <w:rFonts w:ascii="Times New Roman" w:hAnsi="Times New Roman" w:cs="Times New Roman"/>
        </w:rPr>
      </w:pPr>
    </w:p>
    <w:p w14:paraId="0C58E331" w14:textId="49108666" w:rsidR="008E1476" w:rsidRPr="00AD2610" w:rsidRDefault="008E1476" w:rsidP="008E1476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D2610">
        <w:rPr>
          <w:rFonts w:ascii="Times New Roman" w:hAnsi="Times New Roman" w:cs="Times New Roman"/>
          <w:b/>
          <w:bCs/>
        </w:rPr>
        <w:t xml:space="preserve">Мета завдання: </w:t>
      </w:r>
    </w:p>
    <w:p w14:paraId="7BB681AA" w14:textId="77777777" w:rsidR="008E1476" w:rsidRDefault="008E1476" w:rsidP="008E1476">
      <w:pPr>
        <w:rPr>
          <w:rFonts w:ascii="Times New Roman" w:hAnsi="Times New Roman" w:cs="Times New Roman"/>
        </w:rPr>
      </w:pPr>
      <w:r w:rsidRPr="008E1476">
        <w:rPr>
          <w:rFonts w:ascii="Times New Roman" w:hAnsi="Times New Roman" w:cs="Times New Roman"/>
        </w:rPr>
        <w:t>Д</w:t>
      </w:r>
      <w:r w:rsidRPr="008E1476">
        <w:rPr>
          <w:rFonts w:ascii="Times New Roman" w:hAnsi="Times New Roman" w:cs="Times New Roman"/>
        </w:rPr>
        <w:t>ослідити конкретні приклади гібридних війн з недавньої історії та оцінити їх наслідки. Основна мета — виявити ключові методи та стратегії, які використовувалися, а також проаналізувати, як країни реагували на ці загрози.</w:t>
      </w:r>
    </w:p>
    <w:p w14:paraId="274510A5" w14:textId="4BE718FD" w:rsidR="008E1476" w:rsidRPr="00AD2610" w:rsidRDefault="008E1476" w:rsidP="00AD2610">
      <w:pPr>
        <w:ind w:firstLine="709"/>
        <w:rPr>
          <w:rFonts w:ascii="Times New Roman" w:hAnsi="Times New Roman" w:cs="Times New Roman"/>
          <w:b/>
          <w:bCs/>
        </w:rPr>
      </w:pPr>
      <w:r w:rsidRPr="00AD2610">
        <w:rPr>
          <w:rFonts w:ascii="Times New Roman" w:hAnsi="Times New Roman" w:cs="Times New Roman"/>
          <w:b/>
          <w:bCs/>
        </w:rPr>
        <w:t>2. Етапи виконання:</w:t>
      </w:r>
    </w:p>
    <w:p w14:paraId="1F9C51CD" w14:textId="780F7119" w:rsidR="008E1476" w:rsidRPr="008E1476" w:rsidRDefault="008E1476" w:rsidP="008E1476">
      <w:pPr>
        <w:rPr>
          <w:rFonts w:ascii="Times New Roman" w:hAnsi="Times New Roman" w:cs="Times New Roman"/>
        </w:rPr>
      </w:pPr>
      <w:r w:rsidRPr="008E1476">
        <w:rPr>
          <w:rFonts w:ascii="Times New Roman" w:hAnsi="Times New Roman" w:cs="Times New Roman"/>
        </w:rPr>
        <w:t xml:space="preserve">   - Вибір кейсу</w:t>
      </w:r>
      <w:r>
        <w:rPr>
          <w:rFonts w:ascii="Times New Roman" w:hAnsi="Times New Roman" w:cs="Times New Roman"/>
        </w:rPr>
        <w:t>:</w:t>
      </w:r>
      <w:r w:rsidRPr="008E14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Потрібно обрати</w:t>
      </w:r>
      <w:r w:rsidRPr="008E1476">
        <w:rPr>
          <w:rFonts w:ascii="Times New Roman" w:hAnsi="Times New Roman" w:cs="Times New Roman"/>
        </w:rPr>
        <w:t xml:space="preserve"> обирає  випадок гібридної війни (наприклад, російсько-українська війна, </w:t>
      </w:r>
      <w:proofErr w:type="spellStart"/>
      <w:r w:rsidRPr="008E1476">
        <w:rPr>
          <w:rFonts w:ascii="Times New Roman" w:hAnsi="Times New Roman" w:cs="Times New Roman"/>
        </w:rPr>
        <w:t>кібернапади</w:t>
      </w:r>
      <w:proofErr w:type="spellEnd"/>
      <w:r w:rsidRPr="008E1476">
        <w:rPr>
          <w:rFonts w:ascii="Times New Roman" w:hAnsi="Times New Roman" w:cs="Times New Roman"/>
        </w:rPr>
        <w:t xml:space="preserve"> на Естонію у 2007 році тощо).</w:t>
      </w:r>
    </w:p>
    <w:p w14:paraId="4AFAE05E" w14:textId="17B761B4" w:rsidR="008E1476" w:rsidRPr="008E1476" w:rsidRDefault="008E1476" w:rsidP="008E1476">
      <w:pPr>
        <w:rPr>
          <w:rFonts w:ascii="Times New Roman" w:hAnsi="Times New Roman" w:cs="Times New Roman"/>
        </w:rPr>
      </w:pPr>
      <w:r w:rsidRPr="008E1476">
        <w:rPr>
          <w:rFonts w:ascii="Times New Roman" w:hAnsi="Times New Roman" w:cs="Times New Roman"/>
        </w:rPr>
        <w:t xml:space="preserve">   - Дослідження: Провести аналіз подій, вивчаючи, які саме гібридні тактики використовувалися (</w:t>
      </w:r>
      <w:proofErr w:type="spellStart"/>
      <w:r w:rsidRPr="008E1476">
        <w:rPr>
          <w:rFonts w:ascii="Times New Roman" w:hAnsi="Times New Roman" w:cs="Times New Roman"/>
        </w:rPr>
        <w:t>кібернапади</w:t>
      </w:r>
      <w:proofErr w:type="spellEnd"/>
      <w:r w:rsidRPr="008E1476">
        <w:rPr>
          <w:rFonts w:ascii="Times New Roman" w:hAnsi="Times New Roman" w:cs="Times New Roman"/>
        </w:rPr>
        <w:t>, пропаганда, економічний тиск, диверсії тощо).</w:t>
      </w:r>
    </w:p>
    <w:p w14:paraId="157E4726" w14:textId="3DFF6C94" w:rsidR="008E1476" w:rsidRPr="008E1476" w:rsidRDefault="008E1476" w:rsidP="008E1476">
      <w:pPr>
        <w:rPr>
          <w:rFonts w:ascii="Times New Roman" w:hAnsi="Times New Roman" w:cs="Times New Roman"/>
        </w:rPr>
      </w:pPr>
      <w:r w:rsidRPr="008E1476">
        <w:rPr>
          <w:rFonts w:ascii="Times New Roman" w:hAnsi="Times New Roman" w:cs="Times New Roman"/>
        </w:rPr>
        <w:t xml:space="preserve">   - Оцінка наслідків: Описати, як ці атаки вплинули на державу, її політичні та економічні структури, а також на суспільство в цілому.</w:t>
      </w:r>
    </w:p>
    <w:p w14:paraId="415D546C" w14:textId="17F7AC30" w:rsidR="008E1476" w:rsidRPr="008E1476" w:rsidRDefault="008E1476" w:rsidP="008E1476">
      <w:pPr>
        <w:rPr>
          <w:rFonts w:ascii="Times New Roman" w:hAnsi="Times New Roman" w:cs="Times New Roman"/>
        </w:rPr>
      </w:pPr>
      <w:r w:rsidRPr="008E1476">
        <w:rPr>
          <w:rFonts w:ascii="Times New Roman" w:hAnsi="Times New Roman" w:cs="Times New Roman"/>
        </w:rPr>
        <w:t xml:space="preserve">   - Висновки: Розробити рекомендації для інших країн на основі цього досвіду: як запобігти подібним загрозам і як захищатися.</w:t>
      </w:r>
    </w:p>
    <w:p w14:paraId="347C7B9E" w14:textId="460E327E" w:rsidR="008E1476" w:rsidRPr="00AD2610" w:rsidRDefault="008E1476" w:rsidP="00AD2610">
      <w:pPr>
        <w:ind w:firstLine="709"/>
        <w:rPr>
          <w:rFonts w:ascii="Times New Roman" w:hAnsi="Times New Roman" w:cs="Times New Roman"/>
          <w:b/>
          <w:bCs/>
        </w:rPr>
      </w:pPr>
      <w:r w:rsidRPr="00AD2610">
        <w:rPr>
          <w:rFonts w:ascii="Times New Roman" w:hAnsi="Times New Roman" w:cs="Times New Roman"/>
          <w:b/>
          <w:bCs/>
        </w:rPr>
        <w:t xml:space="preserve">3. Форма представлення: </w:t>
      </w:r>
    </w:p>
    <w:p w14:paraId="269F21B6" w14:textId="53B4AAD1" w:rsidR="008E1476" w:rsidRPr="008E1476" w:rsidRDefault="008E1476" w:rsidP="008E1476">
      <w:pPr>
        <w:rPr>
          <w:rFonts w:ascii="Times New Roman" w:hAnsi="Times New Roman" w:cs="Times New Roman"/>
        </w:rPr>
      </w:pPr>
      <w:r w:rsidRPr="008E1476">
        <w:rPr>
          <w:rFonts w:ascii="Times New Roman" w:hAnsi="Times New Roman" w:cs="Times New Roman"/>
        </w:rPr>
        <w:t xml:space="preserve">   Робота може бути виконана у вигляді письмової аналітичної доповіді </w:t>
      </w:r>
      <w:r w:rsidR="00AD2610">
        <w:rPr>
          <w:rFonts w:ascii="Times New Roman" w:hAnsi="Times New Roman" w:cs="Times New Roman"/>
        </w:rPr>
        <w:t>презентації (не менше 20 слайдів)</w:t>
      </w:r>
      <w:r w:rsidRPr="008E1476">
        <w:rPr>
          <w:rFonts w:ascii="Times New Roman" w:hAnsi="Times New Roman" w:cs="Times New Roman"/>
        </w:rPr>
        <w:t>.</w:t>
      </w:r>
    </w:p>
    <w:p w14:paraId="1859E077" w14:textId="77777777" w:rsidR="00F92283" w:rsidRDefault="00F92283"/>
    <w:sectPr w:rsidR="00F9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02B12"/>
    <w:multiLevelType w:val="hybridMultilevel"/>
    <w:tmpl w:val="FAB21BC4"/>
    <w:lvl w:ilvl="0" w:tplc="26BEB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1636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F2"/>
    <w:rsid w:val="000416F2"/>
    <w:rsid w:val="008E1476"/>
    <w:rsid w:val="00AD2610"/>
    <w:rsid w:val="00BC581C"/>
    <w:rsid w:val="00C60471"/>
    <w:rsid w:val="00F9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055D"/>
  <w15:chartTrackingRefBased/>
  <w15:docId w15:val="{E8722FA0-A83B-4C7B-B3D4-EDAB788B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476"/>
  </w:style>
  <w:style w:type="paragraph" w:styleId="1">
    <w:name w:val="heading 1"/>
    <w:basedOn w:val="a"/>
    <w:next w:val="a"/>
    <w:link w:val="10"/>
    <w:uiPriority w:val="9"/>
    <w:qFormat/>
    <w:rsid w:val="00041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1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1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16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16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16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16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16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16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1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41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41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41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6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416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416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380</Characters>
  <Application>Microsoft Office Word</Application>
  <DocSecurity>0</DocSecurity>
  <Lines>3</Lines>
  <Paragraphs>2</Paragraphs>
  <ScaleCrop>false</ScaleCrop>
  <Company>SPecialiST RePack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седляківська Карина Геннадіївна</dc:creator>
  <cp:keywords/>
  <dc:description/>
  <cp:lastModifiedBy>седляківська Карина Геннадіївна</cp:lastModifiedBy>
  <cp:revision>3</cp:revision>
  <dcterms:created xsi:type="dcterms:W3CDTF">2024-09-21T06:35:00Z</dcterms:created>
  <dcterms:modified xsi:type="dcterms:W3CDTF">2024-09-21T06:38:00Z</dcterms:modified>
</cp:coreProperties>
</file>