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534" w:rsidRDefault="00845534" w:rsidP="00845534">
      <w:pPr>
        <w:spacing w:line="240" w:lineRule="auto"/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питань до іспиту </w:t>
      </w:r>
    </w:p>
    <w:p w:rsidR="00845534" w:rsidRDefault="00845534" w:rsidP="00845534">
      <w:pPr>
        <w:spacing w:line="240" w:lineRule="auto"/>
        <w:ind w:firstLine="540"/>
        <w:jc w:val="center"/>
        <w:rPr>
          <w:sz w:val="28"/>
          <w:szCs w:val="28"/>
          <w:lang w:val="uk-UA"/>
        </w:rPr>
      </w:pPr>
    </w:p>
    <w:p w:rsidR="00845534" w:rsidRPr="00CB742E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CB742E">
        <w:rPr>
          <w:sz w:val="28"/>
          <w:szCs w:val="28"/>
          <w:lang w:val="uk-UA"/>
        </w:rPr>
        <w:t>Підприємництво і підприємець: сутність та особливості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845534">
        <w:rPr>
          <w:sz w:val="28"/>
          <w:szCs w:val="28"/>
          <w:lang w:val="uk-UA"/>
        </w:rPr>
        <w:t>. Еволюція та типологія підприємництва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 w:rsidRPr="00845534">
        <w:rPr>
          <w:sz w:val="28"/>
          <w:szCs w:val="28"/>
          <w:lang w:val="uk-UA"/>
        </w:rPr>
        <w:t xml:space="preserve">3. </w:t>
      </w:r>
      <w:proofErr w:type="spellStart"/>
      <w:r w:rsidRPr="00845534">
        <w:rPr>
          <w:sz w:val="28"/>
          <w:szCs w:val="28"/>
          <w:lang w:val="uk-UA"/>
        </w:rPr>
        <w:t>Підприємницькии</w:t>
      </w:r>
      <w:proofErr w:type="spellEnd"/>
      <w:r w:rsidRPr="00845534">
        <w:rPr>
          <w:sz w:val="28"/>
          <w:szCs w:val="28"/>
          <w:lang w:val="uk-UA"/>
        </w:rPr>
        <w:t>̆ процес</w:t>
      </w:r>
    </w:p>
    <w:p w:rsid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3B7F28">
        <w:rPr>
          <w:sz w:val="28"/>
          <w:szCs w:val="28"/>
          <w:lang w:val="uk-UA"/>
        </w:rPr>
        <w:t xml:space="preserve">. Підприємницька культура як </w:t>
      </w:r>
      <w:proofErr w:type="spellStart"/>
      <w:r w:rsidRPr="003B7F28">
        <w:rPr>
          <w:sz w:val="28"/>
          <w:szCs w:val="28"/>
          <w:lang w:val="uk-UA"/>
        </w:rPr>
        <w:t>сучаснии</w:t>
      </w:r>
      <w:proofErr w:type="spellEnd"/>
      <w:r w:rsidRPr="003B7F28">
        <w:rPr>
          <w:sz w:val="28"/>
          <w:szCs w:val="28"/>
          <w:lang w:val="uk-UA"/>
        </w:rPr>
        <w:t>̆ феномен розвитку підприємництва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845534">
        <w:rPr>
          <w:sz w:val="28"/>
          <w:szCs w:val="28"/>
          <w:lang w:val="uk-UA"/>
        </w:rPr>
        <w:t xml:space="preserve">. Підприємницьке середовище 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845534">
        <w:rPr>
          <w:sz w:val="28"/>
          <w:szCs w:val="28"/>
          <w:lang w:val="uk-UA"/>
        </w:rPr>
        <w:t xml:space="preserve"> Передумови появи </w:t>
      </w:r>
      <w:proofErr w:type="spellStart"/>
      <w:r w:rsidRPr="00845534">
        <w:rPr>
          <w:sz w:val="28"/>
          <w:szCs w:val="28"/>
          <w:lang w:val="uk-UA"/>
        </w:rPr>
        <w:t>ідеі</w:t>
      </w:r>
      <w:proofErr w:type="spellEnd"/>
      <w:r w:rsidRPr="00845534">
        <w:rPr>
          <w:sz w:val="28"/>
          <w:szCs w:val="28"/>
          <w:lang w:val="uk-UA"/>
        </w:rPr>
        <w:t xml:space="preserve">̈ </w:t>
      </w:r>
      <w:proofErr w:type="spellStart"/>
      <w:r w:rsidRPr="00845534">
        <w:rPr>
          <w:sz w:val="28"/>
          <w:szCs w:val="28"/>
          <w:lang w:val="uk-UA"/>
        </w:rPr>
        <w:t>соціальноі</w:t>
      </w:r>
      <w:proofErr w:type="spellEnd"/>
      <w:r w:rsidRPr="00845534">
        <w:rPr>
          <w:sz w:val="28"/>
          <w:szCs w:val="28"/>
          <w:lang w:val="uk-UA"/>
        </w:rPr>
        <w:t>̈ відповідальності в  бізнесі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845534">
        <w:rPr>
          <w:sz w:val="28"/>
          <w:szCs w:val="28"/>
          <w:lang w:val="uk-UA"/>
        </w:rPr>
        <w:t xml:space="preserve">. Еволюція </w:t>
      </w:r>
      <w:proofErr w:type="spellStart"/>
      <w:r w:rsidRPr="00845534">
        <w:rPr>
          <w:sz w:val="28"/>
          <w:szCs w:val="28"/>
          <w:lang w:val="uk-UA"/>
        </w:rPr>
        <w:t>теоріі</w:t>
      </w:r>
      <w:proofErr w:type="spellEnd"/>
      <w:r w:rsidRPr="00845534">
        <w:rPr>
          <w:sz w:val="28"/>
          <w:szCs w:val="28"/>
          <w:lang w:val="uk-UA"/>
        </w:rPr>
        <w:t xml:space="preserve">̈ </w:t>
      </w:r>
      <w:proofErr w:type="spellStart"/>
      <w:r w:rsidRPr="00845534">
        <w:rPr>
          <w:sz w:val="28"/>
          <w:szCs w:val="28"/>
          <w:lang w:val="uk-UA"/>
        </w:rPr>
        <w:t>корпоративноі</w:t>
      </w:r>
      <w:proofErr w:type="spellEnd"/>
      <w:r w:rsidRPr="00845534">
        <w:rPr>
          <w:sz w:val="28"/>
          <w:szCs w:val="28"/>
          <w:lang w:val="uk-UA"/>
        </w:rPr>
        <w:t xml:space="preserve">̈ </w:t>
      </w:r>
      <w:proofErr w:type="spellStart"/>
      <w:r w:rsidRPr="00845534">
        <w:rPr>
          <w:sz w:val="28"/>
          <w:szCs w:val="28"/>
          <w:lang w:val="uk-UA"/>
        </w:rPr>
        <w:t>соціальноі</w:t>
      </w:r>
      <w:proofErr w:type="spellEnd"/>
      <w:r w:rsidRPr="00845534">
        <w:rPr>
          <w:sz w:val="28"/>
          <w:szCs w:val="28"/>
          <w:lang w:val="uk-UA"/>
        </w:rPr>
        <w:t>̈ відповідальності</w:t>
      </w:r>
    </w:p>
    <w:p w:rsidR="00845534" w:rsidRPr="003B7F28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845534">
        <w:rPr>
          <w:sz w:val="28"/>
          <w:szCs w:val="28"/>
          <w:lang w:val="uk-UA"/>
        </w:rPr>
        <w:t>. Теоретичні засади КСВ</w:t>
      </w:r>
    </w:p>
    <w:p w:rsidR="00845534" w:rsidRPr="00CB742E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CB742E">
        <w:rPr>
          <w:sz w:val="28"/>
          <w:szCs w:val="28"/>
          <w:lang w:val="uk-UA"/>
        </w:rPr>
        <w:t xml:space="preserve">. </w:t>
      </w:r>
      <w:proofErr w:type="spellStart"/>
      <w:r w:rsidRPr="00CB742E">
        <w:rPr>
          <w:sz w:val="28"/>
          <w:szCs w:val="28"/>
          <w:lang w:val="uk-UA"/>
        </w:rPr>
        <w:t>Організаційно-правові</w:t>
      </w:r>
      <w:proofErr w:type="spellEnd"/>
      <w:r w:rsidRPr="00CB742E">
        <w:rPr>
          <w:sz w:val="28"/>
          <w:szCs w:val="28"/>
          <w:lang w:val="uk-UA"/>
        </w:rPr>
        <w:t xml:space="preserve"> форми підприємництва</w:t>
      </w:r>
    </w:p>
    <w:p w:rsidR="00845534" w:rsidRPr="00CB742E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CB742E">
        <w:rPr>
          <w:sz w:val="28"/>
          <w:szCs w:val="28"/>
          <w:lang w:val="uk-UA"/>
        </w:rPr>
        <w:t xml:space="preserve">. Види </w:t>
      </w:r>
      <w:proofErr w:type="spellStart"/>
      <w:r w:rsidRPr="00CB742E">
        <w:rPr>
          <w:sz w:val="28"/>
          <w:szCs w:val="28"/>
          <w:lang w:val="uk-UA"/>
        </w:rPr>
        <w:t>підприємницькоі</w:t>
      </w:r>
      <w:proofErr w:type="spellEnd"/>
      <w:r w:rsidRPr="00CB742E">
        <w:rPr>
          <w:sz w:val="28"/>
          <w:szCs w:val="28"/>
          <w:lang w:val="uk-UA"/>
        </w:rPr>
        <w:t>̈ діяльності</w:t>
      </w:r>
    </w:p>
    <w:p w:rsidR="00845534" w:rsidRPr="00CB742E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CB742E">
        <w:rPr>
          <w:sz w:val="28"/>
          <w:szCs w:val="28"/>
          <w:lang w:val="uk-UA"/>
        </w:rPr>
        <w:t xml:space="preserve">. Мале </w:t>
      </w:r>
      <w:proofErr w:type="spellStart"/>
      <w:r w:rsidRPr="00CB742E">
        <w:rPr>
          <w:sz w:val="28"/>
          <w:szCs w:val="28"/>
          <w:lang w:val="uk-UA"/>
        </w:rPr>
        <w:t>інноваційне</w:t>
      </w:r>
      <w:proofErr w:type="spellEnd"/>
      <w:r w:rsidRPr="00CB742E">
        <w:rPr>
          <w:sz w:val="28"/>
          <w:szCs w:val="28"/>
          <w:lang w:val="uk-UA"/>
        </w:rPr>
        <w:t xml:space="preserve"> підприємництво</w:t>
      </w:r>
    </w:p>
    <w:p w:rsid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CB742E">
        <w:rPr>
          <w:sz w:val="28"/>
          <w:szCs w:val="28"/>
          <w:lang w:val="uk-UA"/>
        </w:rPr>
        <w:t xml:space="preserve">. </w:t>
      </w:r>
      <w:proofErr w:type="spellStart"/>
      <w:r w:rsidRPr="00CB742E">
        <w:rPr>
          <w:sz w:val="28"/>
          <w:szCs w:val="28"/>
          <w:lang w:val="uk-UA"/>
        </w:rPr>
        <w:t>Функціі</w:t>
      </w:r>
      <w:proofErr w:type="spellEnd"/>
      <w:r w:rsidRPr="00CB742E">
        <w:rPr>
          <w:sz w:val="28"/>
          <w:szCs w:val="28"/>
          <w:lang w:val="uk-UA"/>
        </w:rPr>
        <w:t>̈ торгового підприємництва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 w:rsidRPr="00845534">
        <w:rPr>
          <w:sz w:val="28"/>
          <w:szCs w:val="28"/>
          <w:lang w:val="uk-UA"/>
        </w:rPr>
        <w:t>Франчайзинг</w:t>
      </w:r>
      <w:proofErr w:type="spellEnd"/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845534">
        <w:rPr>
          <w:sz w:val="28"/>
          <w:szCs w:val="28"/>
          <w:lang w:val="uk-UA"/>
        </w:rPr>
        <w:t>. Біржова діяльність суб’єктів господарювання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845534">
        <w:rPr>
          <w:sz w:val="28"/>
          <w:szCs w:val="28"/>
          <w:lang w:val="uk-UA"/>
        </w:rPr>
        <w:t>. Сучасні моделі підприємницької діяльності</w:t>
      </w:r>
    </w:p>
    <w:p w:rsidR="00845534" w:rsidRPr="001220D3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845534">
        <w:rPr>
          <w:sz w:val="28"/>
          <w:szCs w:val="28"/>
          <w:lang w:val="uk-UA"/>
        </w:rPr>
        <w:t xml:space="preserve">. </w:t>
      </w:r>
      <w:proofErr w:type="spellStart"/>
      <w:r w:rsidRPr="00845534">
        <w:rPr>
          <w:sz w:val="28"/>
          <w:szCs w:val="28"/>
          <w:lang w:val="uk-UA"/>
        </w:rPr>
        <w:t>Інтернет-трейдинг</w:t>
      </w:r>
      <w:proofErr w:type="spellEnd"/>
    </w:p>
    <w:p w:rsidR="00845534" w:rsidRPr="00DE34CC" w:rsidRDefault="00845534" w:rsidP="00845534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>17</w:t>
      </w:r>
      <w:r w:rsidRPr="00DE34CC">
        <w:rPr>
          <w:sz w:val="28"/>
          <w:szCs w:val="28"/>
        </w:rPr>
        <w:t xml:space="preserve">. </w:t>
      </w:r>
      <w:proofErr w:type="spellStart"/>
      <w:r w:rsidRPr="00DE34CC">
        <w:rPr>
          <w:sz w:val="28"/>
          <w:szCs w:val="28"/>
        </w:rPr>
        <w:t>Поняття</w:t>
      </w:r>
      <w:proofErr w:type="spellEnd"/>
      <w:r w:rsidRPr="00DE34CC">
        <w:rPr>
          <w:sz w:val="28"/>
          <w:szCs w:val="28"/>
        </w:rPr>
        <w:t xml:space="preserve"> та предмет </w:t>
      </w:r>
      <w:proofErr w:type="spellStart"/>
      <w:r w:rsidRPr="00DE34CC">
        <w:rPr>
          <w:sz w:val="28"/>
          <w:szCs w:val="28"/>
        </w:rPr>
        <w:t>бізнес-комунікаціі</w:t>
      </w:r>
      <w:proofErr w:type="spellEnd"/>
      <w:r w:rsidRPr="00DE34CC">
        <w:rPr>
          <w:sz w:val="28"/>
          <w:szCs w:val="28"/>
        </w:rPr>
        <w:t xml:space="preserve">̈ </w:t>
      </w:r>
    </w:p>
    <w:p w:rsidR="00845534" w:rsidRPr="00DE34CC" w:rsidRDefault="00845534" w:rsidP="00845534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 w:rsidRPr="00DE34CC">
        <w:rPr>
          <w:sz w:val="28"/>
          <w:szCs w:val="28"/>
        </w:rPr>
        <w:t xml:space="preserve">. </w:t>
      </w:r>
      <w:proofErr w:type="spellStart"/>
      <w:r w:rsidRPr="00DE34CC">
        <w:rPr>
          <w:sz w:val="28"/>
          <w:szCs w:val="28"/>
        </w:rPr>
        <w:t>Побудова</w:t>
      </w:r>
      <w:proofErr w:type="spellEnd"/>
      <w:r w:rsidRPr="00DE34CC">
        <w:rPr>
          <w:sz w:val="28"/>
          <w:szCs w:val="28"/>
        </w:rPr>
        <w:t xml:space="preserve"> </w:t>
      </w:r>
      <w:proofErr w:type="spellStart"/>
      <w:r w:rsidRPr="00DE34CC">
        <w:rPr>
          <w:sz w:val="28"/>
          <w:szCs w:val="28"/>
        </w:rPr>
        <w:t>корпоративноі</w:t>
      </w:r>
      <w:proofErr w:type="spellEnd"/>
      <w:r w:rsidRPr="00DE34CC">
        <w:rPr>
          <w:sz w:val="28"/>
          <w:szCs w:val="28"/>
        </w:rPr>
        <w:t xml:space="preserve">̈ </w:t>
      </w:r>
      <w:proofErr w:type="spellStart"/>
      <w:r w:rsidRPr="00DE34CC">
        <w:rPr>
          <w:sz w:val="28"/>
          <w:szCs w:val="28"/>
        </w:rPr>
        <w:t>культури</w:t>
      </w:r>
      <w:proofErr w:type="spellEnd"/>
      <w:r w:rsidRPr="00DE34CC">
        <w:rPr>
          <w:sz w:val="28"/>
          <w:szCs w:val="28"/>
        </w:rPr>
        <w:t xml:space="preserve"> і </w:t>
      </w:r>
      <w:proofErr w:type="spellStart"/>
      <w:r w:rsidRPr="00DE34CC">
        <w:rPr>
          <w:sz w:val="28"/>
          <w:szCs w:val="28"/>
        </w:rPr>
        <w:t>внутрішнього</w:t>
      </w:r>
      <w:proofErr w:type="spellEnd"/>
      <w:r w:rsidRPr="00DE34CC">
        <w:rPr>
          <w:sz w:val="28"/>
          <w:szCs w:val="28"/>
        </w:rPr>
        <w:t xml:space="preserve"> PR,</w:t>
      </w:r>
      <w:r w:rsidRPr="00DE34CC">
        <w:rPr>
          <w:sz w:val="28"/>
          <w:szCs w:val="28"/>
          <w:lang w:val="uk-UA"/>
        </w:rPr>
        <w:t xml:space="preserve"> </w:t>
      </w:r>
      <w:proofErr w:type="spellStart"/>
      <w:r w:rsidRPr="00DE34CC">
        <w:rPr>
          <w:sz w:val="28"/>
          <w:szCs w:val="28"/>
        </w:rPr>
        <w:t>діловии</w:t>
      </w:r>
      <w:proofErr w:type="spellEnd"/>
      <w:r w:rsidRPr="00DE34CC">
        <w:rPr>
          <w:sz w:val="28"/>
          <w:szCs w:val="28"/>
        </w:rPr>
        <w:t xml:space="preserve">̆ </w:t>
      </w:r>
      <w:proofErr w:type="spellStart"/>
      <w:r w:rsidRPr="00DE34CC">
        <w:rPr>
          <w:sz w:val="28"/>
          <w:szCs w:val="28"/>
        </w:rPr>
        <w:t>етикет</w:t>
      </w:r>
      <w:proofErr w:type="spellEnd"/>
      <w:r w:rsidRPr="00DE34CC">
        <w:rPr>
          <w:sz w:val="28"/>
          <w:szCs w:val="28"/>
        </w:rPr>
        <w:t xml:space="preserve">, </w:t>
      </w:r>
      <w:proofErr w:type="spellStart"/>
      <w:r w:rsidRPr="00DE34CC">
        <w:rPr>
          <w:sz w:val="28"/>
          <w:szCs w:val="28"/>
        </w:rPr>
        <w:t>технологія</w:t>
      </w:r>
      <w:proofErr w:type="spellEnd"/>
      <w:r w:rsidRPr="00DE34CC">
        <w:rPr>
          <w:sz w:val="28"/>
          <w:szCs w:val="28"/>
        </w:rPr>
        <w:t xml:space="preserve"> </w:t>
      </w:r>
      <w:proofErr w:type="spellStart"/>
      <w:r w:rsidRPr="00DE34CC">
        <w:rPr>
          <w:sz w:val="28"/>
          <w:szCs w:val="28"/>
        </w:rPr>
        <w:t>ведення</w:t>
      </w:r>
      <w:proofErr w:type="spellEnd"/>
      <w:r w:rsidRPr="00DE34CC">
        <w:rPr>
          <w:sz w:val="28"/>
          <w:szCs w:val="28"/>
        </w:rPr>
        <w:t xml:space="preserve"> </w:t>
      </w:r>
      <w:proofErr w:type="spellStart"/>
      <w:r w:rsidRPr="00DE34CC">
        <w:rPr>
          <w:sz w:val="28"/>
          <w:szCs w:val="28"/>
        </w:rPr>
        <w:t>переговорів</w:t>
      </w:r>
      <w:proofErr w:type="spellEnd"/>
    </w:p>
    <w:p w:rsidR="00845534" w:rsidRPr="00DE34CC" w:rsidRDefault="00845534" w:rsidP="00845534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 w:rsidRPr="00DE34CC">
        <w:rPr>
          <w:sz w:val="28"/>
          <w:szCs w:val="28"/>
        </w:rPr>
        <w:t xml:space="preserve">. </w:t>
      </w:r>
      <w:proofErr w:type="spellStart"/>
      <w:r w:rsidRPr="00DE34CC">
        <w:rPr>
          <w:sz w:val="28"/>
          <w:szCs w:val="28"/>
        </w:rPr>
        <w:t>Оцінка</w:t>
      </w:r>
      <w:proofErr w:type="spellEnd"/>
      <w:r w:rsidRPr="00DE34CC">
        <w:rPr>
          <w:sz w:val="28"/>
          <w:szCs w:val="28"/>
        </w:rPr>
        <w:t xml:space="preserve"> </w:t>
      </w:r>
      <w:proofErr w:type="spellStart"/>
      <w:r w:rsidRPr="00DE34CC">
        <w:rPr>
          <w:sz w:val="28"/>
          <w:szCs w:val="28"/>
        </w:rPr>
        <w:t>ступеня</w:t>
      </w:r>
      <w:proofErr w:type="spellEnd"/>
      <w:r w:rsidRPr="00DE34CC">
        <w:rPr>
          <w:sz w:val="28"/>
          <w:szCs w:val="28"/>
        </w:rPr>
        <w:t xml:space="preserve"> </w:t>
      </w:r>
      <w:proofErr w:type="spellStart"/>
      <w:r w:rsidRPr="00DE34CC">
        <w:rPr>
          <w:sz w:val="28"/>
          <w:szCs w:val="28"/>
        </w:rPr>
        <w:t>розвитку</w:t>
      </w:r>
      <w:proofErr w:type="spellEnd"/>
      <w:r w:rsidRPr="00DE34CC">
        <w:rPr>
          <w:sz w:val="28"/>
          <w:szCs w:val="28"/>
        </w:rPr>
        <w:t xml:space="preserve"> й </w:t>
      </w:r>
      <w:proofErr w:type="spellStart"/>
      <w:r w:rsidRPr="00DE34CC">
        <w:rPr>
          <w:sz w:val="28"/>
          <w:szCs w:val="28"/>
        </w:rPr>
        <w:t>ефективності</w:t>
      </w:r>
      <w:proofErr w:type="spellEnd"/>
      <w:r w:rsidRPr="00DE34CC">
        <w:rPr>
          <w:sz w:val="28"/>
          <w:szCs w:val="28"/>
        </w:rPr>
        <w:t xml:space="preserve"> </w:t>
      </w:r>
      <w:proofErr w:type="spellStart"/>
      <w:r w:rsidRPr="00DE34CC">
        <w:rPr>
          <w:sz w:val="28"/>
          <w:szCs w:val="28"/>
        </w:rPr>
        <w:t>бізнес-комунікаціи</w:t>
      </w:r>
      <w:proofErr w:type="spellEnd"/>
      <w:r w:rsidRPr="00DE34CC">
        <w:rPr>
          <w:sz w:val="28"/>
          <w:szCs w:val="28"/>
        </w:rPr>
        <w:t>̆</w:t>
      </w:r>
      <w:r w:rsidRPr="00DE34CC">
        <w:rPr>
          <w:sz w:val="28"/>
          <w:szCs w:val="28"/>
          <w:lang w:val="uk-UA"/>
        </w:rPr>
        <w:t xml:space="preserve"> </w:t>
      </w:r>
      <w:r w:rsidRPr="00DE34CC">
        <w:rPr>
          <w:sz w:val="28"/>
          <w:szCs w:val="28"/>
        </w:rPr>
        <w:t xml:space="preserve">у </w:t>
      </w:r>
      <w:proofErr w:type="spellStart"/>
      <w:r w:rsidRPr="00DE34CC">
        <w:rPr>
          <w:sz w:val="28"/>
          <w:szCs w:val="28"/>
        </w:rPr>
        <w:t>підприємництві</w:t>
      </w:r>
      <w:proofErr w:type="spellEnd"/>
      <w:r w:rsidRPr="00DE34CC">
        <w:rPr>
          <w:sz w:val="28"/>
          <w:szCs w:val="28"/>
        </w:rPr>
        <w:t xml:space="preserve">, </w:t>
      </w:r>
      <w:proofErr w:type="spellStart"/>
      <w:r w:rsidRPr="00DE34CC">
        <w:rPr>
          <w:sz w:val="28"/>
          <w:szCs w:val="28"/>
        </w:rPr>
        <w:t>торгівлі</w:t>
      </w:r>
      <w:proofErr w:type="spellEnd"/>
      <w:r w:rsidRPr="00DE34CC">
        <w:rPr>
          <w:sz w:val="28"/>
          <w:szCs w:val="28"/>
        </w:rPr>
        <w:t xml:space="preserve"> та </w:t>
      </w:r>
      <w:proofErr w:type="spellStart"/>
      <w:r w:rsidRPr="00DE34CC">
        <w:rPr>
          <w:sz w:val="28"/>
          <w:szCs w:val="28"/>
        </w:rPr>
        <w:t>біржовіи</w:t>
      </w:r>
      <w:proofErr w:type="spellEnd"/>
      <w:r w:rsidRPr="00DE34CC">
        <w:rPr>
          <w:sz w:val="28"/>
          <w:szCs w:val="28"/>
        </w:rPr>
        <w:t xml:space="preserve">̆ </w:t>
      </w:r>
      <w:proofErr w:type="spellStart"/>
      <w:r w:rsidRPr="00DE34CC">
        <w:rPr>
          <w:sz w:val="28"/>
          <w:szCs w:val="28"/>
        </w:rPr>
        <w:t>діяльності</w:t>
      </w:r>
      <w:proofErr w:type="spellEnd"/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Pr="00DE34CC">
        <w:rPr>
          <w:sz w:val="28"/>
          <w:szCs w:val="28"/>
        </w:rPr>
        <w:t xml:space="preserve">. Маркетинг персоналу, бренд-менеджмент та </w:t>
      </w:r>
      <w:proofErr w:type="spellStart"/>
      <w:r w:rsidRPr="00DE34CC">
        <w:rPr>
          <w:sz w:val="28"/>
          <w:szCs w:val="28"/>
        </w:rPr>
        <w:t>управління</w:t>
      </w:r>
      <w:proofErr w:type="spellEnd"/>
      <w:r w:rsidRPr="00DE34CC">
        <w:rPr>
          <w:sz w:val="28"/>
          <w:szCs w:val="28"/>
          <w:lang w:val="uk-UA"/>
        </w:rPr>
        <w:t xml:space="preserve"> </w:t>
      </w:r>
      <w:proofErr w:type="spellStart"/>
      <w:r w:rsidRPr="00DE34CC">
        <w:rPr>
          <w:sz w:val="28"/>
          <w:szCs w:val="28"/>
        </w:rPr>
        <w:t>іміджем</w:t>
      </w:r>
      <w:proofErr w:type="spellEnd"/>
      <w:r w:rsidRPr="00DE34CC">
        <w:rPr>
          <w:sz w:val="28"/>
          <w:szCs w:val="28"/>
        </w:rPr>
        <w:t xml:space="preserve"> </w:t>
      </w:r>
      <w:proofErr w:type="spellStart"/>
      <w:r w:rsidRPr="00845534">
        <w:rPr>
          <w:sz w:val="28"/>
          <w:szCs w:val="28"/>
          <w:lang w:val="uk-UA"/>
        </w:rPr>
        <w:t>бізнес-структури</w:t>
      </w:r>
      <w:proofErr w:type="spellEnd"/>
      <w:r w:rsidRPr="00845534">
        <w:rPr>
          <w:sz w:val="28"/>
          <w:szCs w:val="28"/>
          <w:lang w:val="uk-UA"/>
        </w:rPr>
        <w:t xml:space="preserve"> 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 w:rsidRPr="00845534">
        <w:rPr>
          <w:sz w:val="28"/>
          <w:szCs w:val="28"/>
          <w:lang w:val="uk-UA"/>
        </w:rPr>
        <w:t>Етика в підприємництві: предмет і специфіка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Pr="00845534">
        <w:rPr>
          <w:sz w:val="28"/>
          <w:szCs w:val="28"/>
          <w:lang w:val="uk-UA"/>
        </w:rPr>
        <w:t xml:space="preserve">. Проблеми мікро- і </w:t>
      </w:r>
      <w:proofErr w:type="spellStart"/>
      <w:r w:rsidRPr="00845534">
        <w:rPr>
          <w:sz w:val="28"/>
          <w:szCs w:val="28"/>
          <w:lang w:val="uk-UA"/>
        </w:rPr>
        <w:t>макроетики</w:t>
      </w:r>
      <w:proofErr w:type="spellEnd"/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845534">
        <w:rPr>
          <w:sz w:val="28"/>
          <w:szCs w:val="28"/>
          <w:lang w:val="uk-UA"/>
        </w:rPr>
        <w:t>. Корпоративна культура і корпоративна етика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</w:t>
      </w:r>
      <w:r w:rsidRPr="00845534">
        <w:rPr>
          <w:sz w:val="28"/>
          <w:szCs w:val="28"/>
          <w:lang w:val="uk-UA"/>
        </w:rPr>
        <w:t xml:space="preserve">. Контури </w:t>
      </w:r>
      <w:proofErr w:type="spellStart"/>
      <w:r w:rsidRPr="00845534">
        <w:rPr>
          <w:sz w:val="28"/>
          <w:szCs w:val="28"/>
          <w:lang w:val="uk-UA"/>
        </w:rPr>
        <w:t>майбутнього</w:t>
      </w:r>
      <w:proofErr w:type="spellEnd"/>
      <w:r w:rsidRPr="00845534">
        <w:rPr>
          <w:sz w:val="28"/>
          <w:szCs w:val="28"/>
          <w:lang w:val="uk-UA"/>
        </w:rPr>
        <w:t xml:space="preserve"> бізнесу </w:t>
      </w:r>
    </w:p>
    <w:p w:rsidR="00845534" w:rsidRPr="00845534" w:rsidRDefault="00845534" w:rsidP="00845534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845534">
        <w:rPr>
          <w:sz w:val="28"/>
          <w:szCs w:val="28"/>
          <w:lang w:val="uk-UA"/>
        </w:rPr>
        <w:t>. Трансформація матеріально-</w:t>
      </w:r>
      <w:proofErr w:type="spellStart"/>
      <w:r w:rsidRPr="00845534">
        <w:rPr>
          <w:sz w:val="28"/>
          <w:szCs w:val="28"/>
          <w:lang w:val="uk-UA"/>
        </w:rPr>
        <w:t>енергетичноі</w:t>
      </w:r>
      <w:proofErr w:type="spellEnd"/>
      <w:r w:rsidRPr="00845534">
        <w:rPr>
          <w:sz w:val="28"/>
          <w:szCs w:val="28"/>
          <w:lang w:val="uk-UA"/>
        </w:rPr>
        <w:t xml:space="preserve">̈ основи в ході </w:t>
      </w:r>
      <w:proofErr w:type="spellStart"/>
      <w:r w:rsidRPr="00845534">
        <w:rPr>
          <w:sz w:val="28"/>
          <w:szCs w:val="28"/>
          <w:lang w:val="uk-UA"/>
        </w:rPr>
        <w:t>Третьоі</w:t>
      </w:r>
      <w:proofErr w:type="spellEnd"/>
      <w:r w:rsidRPr="00845534">
        <w:rPr>
          <w:sz w:val="28"/>
          <w:szCs w:val="28"/>
          <w:lang w:val="uk-UA"/>
        </w:rPr>
        <w:t xml:space="preserve">̈ </w:t>
      </w:r>
      <w:proofErr w:type="spellStart"/>
      <w:r w:rsidRPr="00845534">
        <w:rPr>
          <w:sz w:val="28"/>
          <w:szCs w:val="28"/>
          <w:lang w:val="uk-UA"/>
        </w:rPr>
        <w:t>промисловоі</w:t>
      </w:r>
      <w:proofErr w:type="spellEnd"/>
      <w:r w:rsidRPr="00845534">
        <w:rPr>
          <w:sz w:val="28"/>
          <w:szCs w:val="28"/>
          <w:lang w:val="uk-UA"/>
        </w:rPr>
        <w:t xml:space="preserve">̈ </w:t>
      </w:r>
      <w:proofErr w:type="spellStart"/>
      <w:r w:rsidRPr="00845534">
        <w:rPr>
          <w:sz w:val="28"/>
          <w:szCs w:val="28"/>
          <w:lang w:val="uk-UA"/>
        </w:rPr>
        <w:t>революціі</w:t>
      </w:r>
      <w:proofErr w:type="spellEnd"/>
      <w:r w:rsidRPr="00845534">
        <w:rPr>
          <w:sz w:val="28"/>
          <w:szCs w:val="28"/>
          <w:lang w:val="uk-UA"/>
        </w:rPr>
        <w:t xml:space="preserve">̈ </w:t>
      </w:r>
    </w:p>
    <w:p w:rsidR="00845534" w:rsidRPr="00581E2B" w:rsidRDefault="00845534" w:rsidP="00845534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Трансформація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інформаційноі</w:t>
      </w:r>
      <w:proofErr w:type="spellEnd"/>
      <w:r>
        <w:rPr>
          <w:sz w:val="28"/>
          <w:szCs w:val="28"/>
        </w:rPr>
        <w:t xml:space="preserve">̈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систем 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ході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Третьоі</w:t>
      </w:r>
      <w:proofErr w:type="spellEnd"/>
      <w:r>
        <w:rPr>
          <w:sz w:val="28"/>
          <w:szCs w:val="28"/>
        </w:rPr>
        <w:t xml:space="preserve">̈ </w:t>
      </w:r>
      <w:proofErr w:type="spellStart"/>
      <w:r>
        <w:rPr>
          <w:sz w:val="28"/>
          <w:szCs w:val="28"/>
        </w:rPr>
        <w:t>промисловоі</w:t>
      </w:r>
      <w:proofErr w:type="spellEnd"/>
      <w:r>
        <w:rPr>
          <w:sz w:val="28"/>
          <w:szCs w:val="28"/>
        </w:rPr>
        <w:t xml:space="preserve">̈ </w:t>
      </w:r>
      <w:proofErr w:type="spellStart"/>
      <w:r>
        <w:rPr>
          <w:sz w:val="28"/>
          <w:szCs w:val="28"/>
        </w:rPr>
        <w:t>революціі</w:t>
      </w:r>
      <w:proofErr w:type="spellEnd"/>
      <w:r>
        <w:rPr>
          <w:sz w:val="28"/>
          <w:szCs w:val="28"/>
        </w:rPr>
        <w:t xml:space="preserve">̈ </w:t>
      </w:r>
    </w:p>
    <w:p w:rsidR="00845534" w:rsidRDefault="00845534" w:rsidP="00845534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Трансформація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синергетичноі</w:t>
      </w:r>
      <w:proofErr w:type="spellEnd"/>
      <w:r>
        <w:rPr>
          <w:sz w:val="28"/>
          <w:szCs w:val="28"/>
        </w:rPr>
        <w:t xml:space="preserve">̈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провідного</w:t>
      </w:r>
      <w:proofErr w:type="spellEnd"/>
      <w:r>
        <w:rPr>
          <w:sz w:val="28"/>
          <w:szCs w:val="28"/>
        </w:rPr>
        <w:t xml:space="preserve"> фактора </w:t>
      </w:r>
      <w:proofErr w:type="spellStart"/>
      <w:r>
        <w:rPr>
          <w:sz w:val="28"/>
          <w:szCs w:val="28"/>
        </w:rPr>
        <w:t>Третьоі</w:t>
      </w:r>
      <w:proofErr w:type="spellEnd"/>
      <w:r>
        <w:rPr>
          <w:sz w:val="28"/>
          <w:szCs w:val="28"/>
        </w:rPr>
        <w:t xml:space="preserve">̈ </w:t>
      </w:r>
      <w:proofErr w:type="spellStart"/>
      <w:r>
        <w:rPr>
          <w:sz w:val="28"/>
          <w:szCs w:val="28"/>
        </w:rPr>
        <w:t>промисловоі</w:t>
      </w:r>
      <w:proofErr w:type="spellEnd"/>
      <w:r>
        <w:rPr>
          <w:sz w:val="28"/>
          <w:szCs w:val="28"/>
        </w:rPr>
        <w:t xml:space="preserve">̈ </w:t>
      </w:r>
      <w:proofErr w:type="spellStart"/>
      <w:r>
        <w:rPr>
          <w:sz w:val="28"/>
          <w:szCs w:val="28"/>
        </w:rPr>
        <w:t>революціі</w:t>
      </w:r>
      <w:proofErr w:type="spellEnd"/>
      <w:r>
        <w:rPr>
          <w:sz w:val="28"/>
          <w:szCs w:val="28"/>
        </w:rPr>
        <w:t xml:space="preserve">̈ </w:t>
      </w:r>
    </w:p>
    <w:p w:rsidR="00845534" w:rsidRPr="00845534" w:rsidRDefault="00845534" w:rsidP="00845534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Pr="00845534">
        <w:rPr>
          <w:sz w:val="28"/>
          <w:szCs w:val="28"/>
        </w:rPr>
        <w:t xml:space="preserve">. </w:t>
      </w:r>
      <w:proofErr w:type="spellStart"/>
      <w:r w:rsidRPr="00845534">
        <w:rPr>
          <w:sz w:val="28"/>
          <w:szCs w:val="28"/>
        </w:rPr>
        <w:t>Контури</w:t>
      </w:r>
      <w:proofErr w:type="spellEnd"/>
      <w:r w:rsidRPr="00845534">
        <w:rPr>
          <w:sz w:val="28"/>
          <w:szCs w:val="28"/>
        </w:rPr>
        <w:t xml:space="preserve"> </w:t>
      </w:r>
      <w:proofErr w:type="spellStart"/>
      <w:r w:rsidRPr="00845534">
        <w:rPr>
          <w:sz w:val="28"/>
          <w:szCs w:val="28"/>
        </w:rPr>
        <w:t>Четвертоі</w:t>
      </w:r>
      <w:proofErr w:type="spellEnd"/>
      <w:r w:rsidRPr="00845534">
        <w:rPr>
          <w:sz w:val="28"/>
          <w:szCs w:val="28"/>
        </w:rPr>
        <w:t xml:space="preserve">̈ </w:t>
      </w:r>
      <w:proofErr w:type="spellStart"/>
      <w:r w:rsidRPr="00845534">
        <w:rPr>
          <w:sz w:val="28"/>
          <w:szCs w:val="28"/>
        </w:rPr>
        <w:t>промисловоі</w:t>
      </w:r>
      <w:proofErr w:type="spellEnd"/>
      <w:r w:rsidRPr="00845534">
        <w:rPr>
          <w:sz w:val="28"/>
          <w:szCs w:val="28"/>
        </w:rPr>
        <w:t xml:space="preserve">̈ </w:t>
      </w:r>
      <w:proofErr w:type="spellStart"/>
      <w:r w:rsidRPr="00845534">
        <w:rPr>
          <w:sz w:val="28"/>
          <w:szCs w:val="28"/>
        </w:rPr>
        <w:t>революціі</w:t>
      </w:r>
      <w:proofErr w:type="spellEnd"/>
      <w:r w:rsidRPr="00845534">
        <w:rPr>
          <w:sz w:val="28"/>
          <w:szCs w:val="28"/>
        </w:rPr>
        <w:t>̈ (</w:t>
      </w:r>
      <w:proofErr w:type="spellStart"/>
      <w:r w:rsidRPr="00845534">
        <w:rPr>
          <w:sz w:val="28"/>
          <w:szCs w:val="28"/>
        </w:rPr>
        <w:t>Ч.п.р</w:t>
      </w:r>
      <w:proofErr w:type="spellEnd"/>
      <w:r w:rsidRPr="00845534">
        <w:rPr>
          <w:sz w:val="28"/>
          <w:szCs w:val="28"/>
        </w:rPr>
        <w:t>.)</w:t>
      </w:r>
    </w:p>
    <w:p w:rsidR="00845534" w:rsidRPr="00845534" w:rsidRDefault="00845534" w:rsidP="00845534">
      <w:pPr>
        <w:shd w:val="clear" w:color="auto" w:fill="FFFFFF"/>
        <w:spacing w:line="228" w:lineRule="auto"/>
        <w:ind w:left="-57" w:right="-5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845534">
        <w:rPr>
          <w:sz w:val="28"/>
          <w:szCs w:val="28"/>
          <w:lang w:val="uk-UA"/>
        </w:rPr>
        <w:t xml:space="preserve">. Види та форми </w:t>
      </w:r>
      <w:proofErr w:type="spellStart"/>
      <w:r w:rsidRPr="00845534">
        <w:rPr>
          <w:sz w:val="28"/>
          <w:szCs w:val="28"/>
          <w:lang w:val="uk-UA"/>
        </w:rPr>
        <w:t>реструктуризаціі</w:t>
      </w:r>
      <w:proofErr w:type="spellEnd"/>
      <w:r w:rsidRPr="00845534">
        <w:rPr>
          <w:sz w:val="28"/>
          <w:szCs w:val="28"/>
          <w:lang w:val="uk-UA"/>
        </w:rPr>
        <w:t>̈ підприємницьких структур в залежності від технологічних змін</w:t>
      </w:r>
    </w:p>
    <w:p w:rsidR="00845534" w:rsidRPr="00845534" w:rsidRDefault="00845534" w:rsidP="00845534">
      <w:pPr>
        <w:shd w:val="clear" w:color="auto" w:fill="FFFFFF"/>
        <w:spacing w:line="228" w:lineRule="auto"/>
        <w:ind w:left="-57" w:right="-5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Pr="00845534">
        <w:rPr>
          <w:sz w:val="28"/>
          <w:szCs w:val="28"/>
          <w:lang w:val="uk-UA"/>
        </w:rPr>
        <w:t xml:space="preserve">. Реорганізація суб’єктів </w:t>
      </w:r>
      <w:proofErr w:type="spellStart"/>
      <w:r w:rsidRPr="00845534">
        <w:rPr>
          <w:sz w:val="28"/>
          <w:szCs w:val="28"/>
          <w:lang w:val="uk-UA"/>
        </w:rPr>
        <w:t>підприємницькоі</w:t>
      </w:r>
      <w:proofErr w:type="spellEnd"/>
      <w:r w:rsidRPr="00845534">
        <w:rPr>
          <w:sz w:val="28"/>
          <w:szCs w:val="28"/>
          <w:lang w:val="uk-UA"/>
        </w:rPr>
        <w:t>̈ діяльності: поняття</w:t>
      </w:r>
      <w:r w:rsidRPr="00845534">
        <w:rPr>
          <w:sz w:val="28"/>
          <w:szCs w:val="28"/>
          <w:lang w:val="uk-UA"/>
        </w:rPr>
        <w:br/>
        <w:t>і види</w:t>
      </w:r>
    </w:p>
    <w:p w:rsidR="00845534" w:rsidRPr="00845534" w:rsidRDefault="00845534" w:rsidP="00845534">
      <w:pPr>
        <w:spacing w:line="240" w:lineRule="auto"/>
        <w:ind w:firstLine="567"/>
        <w:rPr>
          <w:sz w:val="28"/>
          <w:szCs w:val="28"/>
          <w:lang w:val="uk-UA"/>
        </w:rPr>
      </w:pPr>
      <w:r w:rsidRPr="0084553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 w:rsidRPr="00845534">
        <w:rPr>
          <w:sz w:val="28"/>
          <w:szCs w:val="28"/>
          <w:lang w:val="uk-UA"/>
        </w:rPr>
        <w:t>. Класифікація основних типів злиття та поглинань в глобальному просторі</w:t>
      </w:r>
    </w:p>
    <w:p w:rsidR="00845534" w:rsidRPr="00D863E5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>
        <w:rPr>
          <w:sz w:val="28"/>
          <w:szCs w:val="28"/>
        </w:rPr>
        <w:t xml:space="preserve">. Сутність та особливості </w:t>
      </w:r>
      <w:proofErr w:type="spellStart"/>
      <w:r>
        <w:rPr>
          <w:sz w:val="28"/>
          <w:szCs w:val="28"/>
        </w:rPr>
        <w:t>організаціі</w:t>
      </w:r>
      <w:proofErr w:type="spellEnd"/>
      <w:r>
        <w:rPr>
          <w:sz w:val="28"/>
          <w:szCs w:val="28"/>
        </w:rPr>
        <w:t>̈ торгово-</w:t>
      </w:r>
      <w:proofErr w:type="spellStart"/>
      <w:r>
        <w:rPr>
          <w:sz w:val="28"/>
          <w:szCs w:val="28"/>
        </w:rPr>
        <w:t>посередницькоі</w:t>
      </w:r>
      <w:proofErr w:type="spellEnd"/>
      <w:r>
        <w:rPr>
          <w:sz w:val="28"/>
          <w:szCs w:val="28"/>
        </w:rPr>
        <w:t xml:space="preserve">̈ діяльності </w:t>
      </w:r>
    </w:p>
    <w:p w:rsidR="00845534" w:rsidRPr="00D863E5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>
        <w:rPr>
          <w:sz w:val="28"/>
          <w:szCs w:val="28"/>
        </w:rPr>
        <w:t xml:space="preserve">. Посередники як економічні суб’єкти ринку: </w:t>
      </w:r>
      <w:proofErr w:type="spellStart"/>
      <w:r>
        <w:rPr>
          <w:sz w:val="28"/>
          <w:szCs w:val="28"/>
        </w:rPr>
        <w:t>функціі</w:t>
      </w:r>
      <w:proofErr w:type="spellEnd"/>
      <w:r>
        <w:rPr>
          <w:sz w:val="28"/>
          <w:szCs w:val="28"/>
        </w:rPr>
        <w:t xml:space="preserve">̈, форми </w:t>
      </w:r>
      <w:proofErr w:type="spellStart"/>
      <w:r>
        <w:rPr>
          <w:sz w:val="28"/>
          <w:szCs w:val="28"/>
        </w:rPr>
        <w:t>взаємодіі</w:t>
      </w:r>
      <w:proofErr w:type="spellEnd"/>
      <w:r>
        <w:rPr>
          <w:sz w:val="28"/>
          <w:szCs w:val="28"/>
        </w:rPr>
        <w:t xml:space="preserve">̈ та оцінювання ефективності 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. Сутність, форми та методи </w:t>
      </w:r>
      <w:proofErr w:type="spellStart"/>
      <w:r>
        <w:rPr>
          <w:sz w:val="28"/>
          <w:szCs w:val="28"/>
        </w:rPr>
        <w:t>організаціі</w:t>
      </w:r>
      <w:proofErr w:type="spellEnd"/>
      <w:r>
        <w:rPr>
          <w:sz w:val="28"/>
          <w:szCs w:val="28"/>
        </w:rPr>
        <w:t>̈ роботи торгових посередників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. Особливості діяльності посередників на біржовому ринку. 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845534">
        <w:rPr>
          <w:sz w:val="28"/>
          <w:szCs w:val="28"/>
        </w:rPr>
        <w:t xml:space="preserve">. Сутність та поняття </w:t>
      </w:r>
      <w:proofErr w:type="spellStart"/>
      <w:r w:rsidRPr="00845534">
        <w:rPr>
          <w:sz w:val="28"/>
          <w:szCs w:val="28"/>
        </w:rPr>
        <w:t>торговельноі</w:t>
      </w:r>
      <w:proofErr w:type="spellEnd"/>
      <w:r w:rsidRPr="00845534">
        <w:rPr>
          <w:sz w:val="28"/>
          <w:szCs w:val="28"/>
        </w:rPr>
        <w:t>̈ політики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845534">
        <w:rPr>
          <w:sz w:val="28"/>
          <w:szCs w:val="28"/>
        </w:rPr>
        <w:t xml:space="preserve">. Економічні інструменти регулювання </w:t>
      </w:r>
      <w:proofErr w:type="spellStart"/>
      <w:r w:rsidRPr="00845534">
        <w:rPr>
          <w:sz w:val="28"/>
          <w:szCs w:val="28"/>
        </w:rPr>
        <w:t>торговельноі</w:t>
      </w:r>
      <w:proofErr w:type="spellEnd"/>
      <w:r w:rsidRPr="00845534">
        <w:rPr>
          <w:sz w:val="28"/>
          <w:szCs w:val="28"/>
        </w:rPr>
        <w:t xml:space="preserve">̈ політики 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845534">
        <w:rPr>
          <w:sz w:val="28"/>
          <w:szCs w:val="28"/>
        </w:rPr>
        <w:t xml:space="preserve">. Економічна та торговельна політики співпраці </w:t>
      </w:r>
      <w:proofErr w:type="spellStart"/>
      <w:r w:rsidRPr="00845534">
        <w:rPr>
          <w:sz w:val="28"/>
          <w:szCs w:val="28"/>
        </w:rPr>
        <w:t>України</w:t>
      </w:r>
      <w:proofErr w:type="spellEnd"/>
      <w:r w:rsidRPr="00845534">
        <w:rPr>
          <w:sz w:val="28"/>
          <w:szCs w:val="28"/>
        </w:rPr>
        <w:t xml:space="preserve"> з ЄС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Процеснии</w:t>
      </w:r>
      <w:proofErr w:type="spellEnd"/>
      <w:r>
        <w:rPr>
          <w:sz w:val="28"/>
          <w:szCs w:val="28"/>
        </w:rPr>
        <w:t>̆ підхід до управління підприємницькою діяльністю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>
        <w:rPr>
          <w:sz w:val="28"/>
          <w:szCs w:val="28"/>
        </w:rPr>
        <w:t>. Класифікація бізнес-процесів підприємства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>
        <w:rPr>
          <w:sz w:val="28"/>
          <w:szCs w:val="28"/>
        </w:rPr>
        <w:t xml:space="preserve">. Управління бізнес-процесами </w:t>
      </w:r>
      <w:proofErr w:type="spellStart"/>
      <w:r>
        <w:rPr>
          <w:sz w:val="28"/>
          <w:szCs w:val="28"/>
        </w:rPr>
        <w:t>підприємницькоі</w:t>
      </w:r>
      <w:proofErr w:type="spellEnd"/>
      <w:r>
        <w:rPr>
          <w:sz w:val="28"/>
          <w:szCs w:val="28"/>
        </w:rPr>
        <w:t>̈ діяльності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>
        <w:rPr>
          <w:sz w:val="28"/>
          <w:szCs w:val="28"/>
        </w:rPr>
        <w:t xml:space="preserve">. Моделювання бізнес-процесів </w:t>
      </w:r>
      <w:proofErr w:type="spellStart"/>
      <w:r>
        <w:rPr>
          <w:sz w:val="28"/>
          <w:szCs w:val="28"/>
        </w:rPr>
        <w:t>підприємницькоі</w:t>
      </w:r>
      <w:proofErr w:type="spellEnd"/>
      <w:r>
        <w:rPr>
          <w:sz w:val="28"/>
          <w:szCs w:val="28"/>
        </w:rPr>
        <w:t>̈ діяльності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>
        <w:rPr>
          <w:sz w:val="28"/>
          <w:szCs w:val="28"/>
        </w:rPr>
        <w:t xml:space="preserve">. Діагностика ризиків у системі управління бізнес-процесами 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845534">
        <w:rPr>
          <w:sz w:val="28"/>
          <w:szCs w:val="28"/>
        </w:rPr>
        <w:t xml:space="preserve">. </w:t>
      </w:r>
      <w:proofErr w:type="spellStart"/>
      <w:r w:rsidRPr="00845534">
        <w:rPr>
          <w:sz w:val="28"/>
          <w:szCs w:val="28"/>
        </w:rPr>
        <w:t>Процеснии</w:t>
      </w:r>
      <w:proofErr w:type="spellEnd"/>
      <w:r w:rsidRPr="00845534">
        <w:rPr>
          <w:sz w:val="28"/>
          <w:szCs w:val="28"/>
        </w:rPr>
        <w:t xml:space="preserve">̆ підхід до управління підприємницькою </w:t>
      </w:r>
      <w:r>
        <w:rPr>
          <w:sz w:val="28"/>
          <w:szCs w:val="28"/>
        </w:rPr>
        <w:t>д</w:t>
      </w:r>
      <w:r w:rsidRPr="00845534">
        <w:rPr>
          <w:sz w:val="28"/>
          <w:szCs w:val="28"/>
        </w:rPr>
        <w:t>іяльністю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845534">
        <w:rPr>
          <w:sz w:val="28"/>
          <w:szCs w:val="28"/>
        </w:rPr>
        <w:t>. Класифікація бізнес-процесів підприємства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845534">
        <w:rPr>
          <w:sz w:val="28"/>
          <w:szCs w:val="28"/>
        </w:rPr>
        <w:t xml:space="preserve">. Управління бізнес-процесами </w:t>
      </w:r>
      <w:proofErr w:type="spellStart"/>
      <w:r w:rsidRPr="00845534">
        <w:rPr>
          <w:sz w:val="28"/>
          <w:szCs w:val="28"/>
        </w:rPr>
        <w:t>підприємницькоі</w:t>
      </w:r>
      <w:proofErr w:type="spellEnd"/>
      <w:r w:rsidRPr="00845534">
        <w:rPr>
          <w:sz w:val="28"/>
          <w:szCs w:val="28"/>
        </w:rPr>
        <w:t>̈ діяльності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845534">
        <w:rPr>
          <w:sz w:val="28"/>
          <w:szCs w:val="28"/>
        </w:rPr>
        <w:t xml:space="preserve">. Моделювання бізнес-процесів </w:t>
      </w:r>
      <w:proofErr w:type="spellStart"/>
      <w:r w:rsidRPr="00845534">
        <w:rPr>
          <w:sz w:val="28"/>
          <w:szCs w:val="28"/>
        </w:rPr>
        <w:t>підприємницькоі</w:t>
      </w:r>
      <w:proofErr w:type="spellEnd"/>
      <w:r w:rsidRPr="00845534">
        <w:rPr>
          <w:sz w:val="28"/>
          <w:szCs w:val="28"/>
        </w:rPr>
        <w:t>̈ діяльності</w:t>
      </w:r>
    </w:p>
    <w:p w:rsidR="00845534" w:rsidRPr="006135AA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845534">
        <w:rPr>
          <w:sz w:val="28"/>
          <w:szCs w:val="28"/>
        </w:rPr>
        <w:t>. Діагностика ризиків у системі управління бізнес- процесами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>
        <w:rPr>
          <w:sz w:val="28"/>
          <w:szCs w:val="28"/>
        </w:rPr>
        <w:t xml:space="preserve">. Принципи </w:t>
      </w:r>
      <w:proofErr w:type="spellStart"/>
      <w:r>
        <w:rPr>
          <w:sz w:val="28"/>
          <w:szCs w:val="28"/>
        </w:rPr>
        <w:t>організаціі</w:t>
      </w:r>
      <w:proofErr w:type="spellEnd"/>
      <w:r>
        <w:rPr>
          <w:sz w:val="28"/>
          <w:szCs w:val="28"/>
        </w:rPr>
        <w:t>̈ бізнес-процесів у системі управління змінами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Організаційно-економічні</w:t>
      </w:r>
      <w:proofErr w:type="spellEnd"/>
      <w:r>
        <w:rPr>
          <w:sz w:val="28"/>
          <w:szCs w:val="28"/>
        </w:rPr>
        <w:t xml:space="preserve"> аспекти управління змінами в діяльності підприємницьких структур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>
        <w:rPr>
          <w:sz w:val="28"/>
          <w:szCs w:val="28"/>
        </w:rPr>
        <w:t>. Моделювання змін бізнес-процесів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>
        <w:rPr>
          <w:sz w:val="28"/>
          <w:szCs w:val="28"/>
        </w:rPr>
        <w:t>. Оптимізація управління реалізацією товарів і послуг на підприємстві з використанням систем ERP-класу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Pr="00845534">
        <w:rPr>
          <w:sz w:val="28"/>
          <w:szCs w:val="28"/>
        </w:rPr>
        <w:t>. Економічна сутність антикризового фінансового управління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845534">
        <w:rPr>
          <w:sz w:val="28"/>
          <w:szCs w:val="28"/>
        </w:rPr>
        <w:t xml:space="preserve">. Механізми </w:t>
      </w:r>
      <w:proofErr w:type="spellStart"/>
      <w:r w:rsidRPr="00845534">
        <w:rPr>
          <w:sz w:val="28"/>
          <w:szCs w:val="28"/>
        </w:rPr>
        <w:t>фінансовоі</w:t>
      </w:r>
      <w:proofErr w:type="spellEnd"/>
      <w:r w:rsidRPr="00845534">
        <w:rPr>
          <w:sz w:val="28"/>
          <w:szCs w:val="28"/>
        </w:rPr>
        <w:t xml:space="preserve">̈ </w:t>
      </w:r>
      <w:proofErr w:type="spellStart"/>
      <w:r w:rsidRPr="00845534">
        <w:rPr>
          <w:sz w:val="28"/>
          <w:szCs w:val="28"/>
        </w:rPr>
        <w:t>стабілізаціі</w:t>
      </w:r>
      <w:proofErr w:type="spellEnd"/>
      <w:r w:rsidRPr="00845534">
        <w:rPr>
          <w:sz w:val="28"/>
          <w:szCs w:val="28"/>
        </w:rPr>
        <w:t xml:space="preserve">̈ та </w:t>
      </w:r>
      <w:proofErr w:type="spellStart"/>
      <w:r w:rsidRPr="00845534">
        <w:rPr>
          <w:sz w:val="28"/>
          <w:szCs w:val="28"/>
        </w:rPr>
        <w:t>реалізаціі</w:t>
      </w:r>
      <w:proofErr w:type="spellEnd"/>
      <w:r w:rsidRPr="00845534">
        <w:rPr>
          <w:sz w:val="28"/>
          <w:szCs w:val="28"/>
        </w:rPr>
        <w:t>̈</w:t>
      </w:r>
      <w:r>
        <w:rPr>
          <w:sz w:val="28"/>
          <w:szCs w:val="28"/>
        </w:rPr>
        <w:t xml:space="preserve"> </w:t>
      </w:r>
      <w:r w:rsidRPr="00845534">
        <w:rPr>
          <w:sz w:val="28"/>
          <w:szCs w:val="28"/>
        </w:rPr>
        <w:t xml:space="preserve">антикризового управління 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Pr="00845534">
        <w:rPr>
          <w:sz w:val="28"/>
          <w:szCs w:val="28"/>
        </w:rPr>
        <w:t xml:space="preserve">. </w:t>
      </w:r>
      <w:proofErr w:type="spellStart"/>
      <w:r w:rsidRPr="00845534">
        <w:rPr>
          <w:sz w:val="28"/>
          <w:szCs w:val="28"/>
        </w:rPr>
        <w:t>Антикризовии</w:t>
      </w:r>
      <w:proofErr w:type="spellEnd"/>
      <w:r w:rsidRPr="00845534">
        <w:rPr>
          <w:sz w:val="28"/>
          <w:szCs w:val="28"/>
        </w:rPr>
        <w:t xml:space="preserve">̆ </w:t>
      </w:r>
      <w:proofErr w:type="spellStart"/>
      <w:r w:rsidRPr="00845534">
        <w:rPr>
          <w:sz w:val="28"/>
          <w:szCs w:val="28"/>
        </w:rPr>
        <w:t>фінансовии</w:t>
      </w:r>
      <w:proofErr w:type="spellEnd"/>
      <w:r w:rsidRPr="00845534">
        <w:rPr>
          <w:sz w:val="28"/>
          <w:szCs w:val="28"/>
        </w:rPr>
        <w:t xml:space="preserve">̆ контролінг у підприємництві 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845534">
        <w:rPr>
          <w:sz w:val="28"/>
          <w:szCs w:val="28"/>
        </w:rPr>
        <w:t>. Використання інструментів антикризового фінансового контролінгу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>
        <w:rPr>
          <w:sz w:val="28"/>
          <w:szCs w:val="28"/>
        </w:rPr>
        <w:t>. Теоретичні аспекти логістики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>
        <w:rPr>
          <w:sz w:val="28"/>
          <w:szCs w:val="28"/>
        </w:rPr>
        <w:t xml:space="preserve">. Логістика в </w:t>
      </w:r>
      <w:proofErr w:type="spellStart"/>
      <w:r>
        <w:rPr>
          <w:sz w:val="28"/>
          <w:szCs w:val="28"/>
        </w:rPr>
        <w:t>підприємницькіи</w:t>
      </w:r>
      <w:proofErr w:type="spellEnd"/>
      <w:r>
        <w:rPr>
          <w:sz w:val="28"/>
          <w:szCs w:val="28"/>
        </w:rPr>
        <w:t>̆ діяльності</w:t>
      </w:r>
    </w:p>
    <w:p w:rsid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>
        <w:rPr>
          <w:sz w:val="28"/>
          <w:szCs w:val="28"/>
        </w:rPr>
        <w:t xml:space="preserve">. Логістика в </w:t>
      </w:r>
      <w:proofErr w:type="spellStart"/>
      <w:r>
        <w:rPr>
          <w:sz w:val="28"/>
          <w:szCs w:val="28"/>
        </w:rPr>
        <w:t>торговельніи</w:t>
      </w:r>
      <w:proofErr w:type="spellEnd"/>
      <w:r>
        <w:rPr>
          <w:sz w:val="28"/>
          <w:szCs w:val="28"/>
        </w:rPr>
        <w:t>̆ діяльності</w:t>
      </w:r>
    </w:p>
    <w:p w:rsidR="00845534" w:rsidRPr="000A3410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Логістичнии</w:t>
      </w:r>
      <w:proofErr w:type="spellEnd"/>
      <w:r>
        <w:rPr>
          <w:sz w:val="28"/>
          <w:szCs w:val="28"/>
        </w:rPr>
        <w:t xml:space="preserve">̆ підхід в управлінні фінансовими потоками у підприємництві, торгівлі та </w:t>
      </w:r>
      <w:proofErr w:type="spellStart"/>
      <w:r>
        <w:rPr>
          <w:sz w:val="28"/>
          <w:szCs w:val="28"/>
        </w:rPr>
        <w:t>біржовіи</w:t>
      </w:r>
      <w:proofErr w:type="spellEnd"/>
      <w:r>
        <w:rPr>
          <w:sz w:val="28"/>
          <w:szCs w:val="28"/>
        </w:rPr>
        <w:t xml:space="preserve">̆ діяльності </w:t>
      </w:r>
    </w:p>
    <w:p w:rsidR="00845534" w:rsidRPr="00845534" w:rsidRDefault="00845534" w:rsidP="00845534">
      <w:pPr>
        <w:pStyle w:val="a3"/>
        <w:framePr w:hSpace="180" w:wrap="around" w:vAnchor="text" w:hAnchor="margin" w:y="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Pr="00845534">
        <w:rPr>
          <w:sz w:val="28"/>
          <w:szCs w:val="28"/>
        </w:rPr>
        <w:t>. Теоретична сутність запасів</w:t>
      </w:r>
    </w:p>
    <w:p w:rsidR="00845534" w:rsidRPr="00845534" w:rsidRDefault="00845534" w:rsidP="00845534">
      <w:pPr>
        <w:pStyle w:val="a3"/>
        <w:framePr w:hSpace="180" w:wrap="around" w:vAnchor="text" w:hAnchor="margin" w:y="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845534">
        <w:rPr>
          <w:sz w:val="28"/>
          <w:szCs w:val="28"/>
        </w:rPr>
        <w:t xml:space="preserve">. Сучасні системи управління запасами </w:t>
      </w:r>
    </w:p>
    <w:p w:rsidR="00845534" w:rsidRPr="00845534" w:rsidRDefault="00845534" w:rsidP="008455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845534">
        <w:rPr>
          <w:sz w:val="28"/>
          <w:szCs w:val="28"/>
        </w:rPr>
        <w:t>. Метод контролю й управління запасами ABC</w:t>
      </w:r>
    </w:p>
    <w:sectPr w:rsidR="00845534" w:rsidRPr="00845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34"/>
    <w:rsid w:val="003A3A82"/>
    <w:rsid w:val="00845534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F42C8"/>
  <w15:chartTrackingRefBased/>
  <w15:docId w15:val="{24415199-D80D-E143-8D4C-0721A06A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3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53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358</Words>
  <Characters>3431</Characters>
  <Application>Microsoft Office Word</Application>
  <DocSecurity>0</DocSecurity>
  <Lines>163</Lines>
  <Paragraphs>92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2024-09-19T11:15:00Z</dcterms:created>
  <dcterms:modified xsi:type="dcterms:W3CDTF">2024-09-19T11:26:00Z</dcterms:modified>
</cp:coreProperties>
</file>