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EB619" w14:textId="5FBC804F" w:rsidR="00F92283" w:rsidRDefault="008F4B7D" w:rsidP="008F4B7D">
      <w:pPr>
        <w:jc w:val="center"/>
        <w:rPr>
          <w:rFonts w:ascii="Times New Roman" w:hAnsi="Times New Roman" w:cs="Times New Roman"/>
          <w:b/>
          <w:bCs/>
          <w:sz w:val="28"/>
          <w:szCs w:val="28"/>
        </w:rPr>
      </w:pPr>
      <w:r w:rsidRPr="008F4B7D">
        <w:rPr>
          <w:rFonts w:ascii="Times New Roman" w:hAnsi="Times New Roman" w:cs="Times New Roman"/>
          <w:b/>
          <w:bCs/>
          <w:sz w:val="28"/>
          <w:szCs w:val="28"/>
        </w:rPr>
        <w:t>ГІБРИДНИЙ КОНФЛІКТ І ГІБРИДНА ВІЙНА: ХАРАКТЕРИСТИКИ ТА ОСОБЛИВОСТІ У СУЧАСНОМУ СВІТІ</w:t>
      </w:r>
    </w:p>
    <w:p w14:paraId="5823D834" w14:textId="00DFB755" w:rsidR="008F4B7D" w:rsidRDefault="008F4B7D" w:rsidP="008F4B7D">
      <w:pPr>
        <w:jc w:val="both"/>
        <w:rPr>
          <w:rFonts w:ascii="Times New Roman" w:hAnsi="Times New Roman" w:cs="Times New Roman"/>
          <w:sz w:val="28"/>
          <w:szCs w:val="28"/>
        </w:rPr>
      </w:pPr>
      <w:r w:rsidRPr="008F4B7D">
        <w:rPr>
          <w:rFonts w:ascii="Times New Roman" w:hAnsi="Times New Roman" w:cs="Times New Roman"/>
          <w:sz w:val="28"/>
          <w:szCs w:val="28"/>
        </w:rPr>
        <w:t xml:space="preserve">1. </w:t>
      </w:r>
      <w:r w:rsidRPr="008F4B7D">
        <w:rPr>
          <w:rFonts w:ascii="Times New Roman" w:hAnsi="Times New Roman" w:cs="Times New Roman"/>
          <w:sz w:val="28"/>
          <w:szCs w:val="28"/>
        </w:rPr>
        <w:t>Особливості гібридного протистояння у сучасному світі</w:t>
      </w:r>
      <w:r>
        <w:rPr>
          <w:rFonts w:ascii="Times New Roman" w:hAnsi="Times New Roman" w:cs="Times New Roman"/>
          <w:sz w:val="28"/>
          <w:szCs w:val="28"/>
        </w:rPr>
        <w:t>.</w:t>
      </w:r>
    </w:p>
    <w:p w14:paraId="1DDF068B" w14:textId="5284FFD1" w:rsidR="008F4B7D" w:rsidRDefault="008F4B7D" w:rsidP="008F4B7D">
      <w:pPr>
        <w:jc w:val="both"/>
        <w:rPr>
          <w:rFonts w:ascii="Times New Roman" w:hAnsi="Times New Roman" w:cs="Times New Roman"/>
          <w:sz w:val="28"/>
          <w:szCs w:val="28"/>
        </w:rPr>
      </w:pPr>
      <w:r w:rsidRPr="008F4B7D">
        <w:rPr>
          <w:rFonts w:ascii="Times New Roman" w:hAnsi="Times New Roman" w:cs="Times New Roman"/>
          <w:sz w:val="28"/>
          <w:szCs w:val="28"/>
        </w:rPr>
        <w:t>2. Гібридна війна як фактор нестабільності міжнародної системи</w:t>
      </w:r>
      <w:r>
        <w:rPr>
          <w:rFonts w:ascii="Times New Roman" w:hAnsi="Times New Roman" w:cs="Times New Roman"/>
          <w:sz w:val="28"/>
          <w:szCs w:val="28"/>
        </w:rPr>
        <w:t>.</w:t>
      </w:r>
    </w:p>
    <w:p w14:paraId="47E77D1A" w14:textId="77777777" w:rsidR="008F4B7D" w:rsidRDefault="008F4B7D" w:rsidP="008F4B7D">
      <w:pPr>
        <w:jc w:val="both"/>
        <w:rPr>
          <w:rFonts w:ascii="Times New Roman" w:hAnsi="Times New Roman" w:cs="Times New Roman"/>
          <w:sz w:val="28"/>
          <w:szCs w:val="28"/>
        </w:rPr>
      </w:pPr>
    </w:p>
    <w:p w14:paraId="3E4EEB47" w14:textId="77777777" w:rsidR="008F4B7D" w:rsidRDefault="008F4B7D" w:rsidP="008F4B7D">
      <w:pPr>
        <w:jc w:val="center"/>
        <w:rPr>
          <w:rFonts w:ascii="Times New Roman" w:hAnsi="Times New Roman" w:cs="Times New Roman"/>
          <w:b/>
          <w:bCs/>
          <w:sz w:val="28"/>
          <w:szCs w:val="28"/>
        </w:rPr>
      </w:pPr>
      <w:r w:rsidRPr="008F4B7D">
        <w:rPr>
          <w:rFonts w:ascii="Times New Roman" w:hAnsi="Times New Roman" w:cs="Times New Roman"/>
          <w:b/>
          <w:bCs/>
          <w:sz w:val="28"/>
          <w:szCs w:val="28"/>
        </w:rPr>
        <w:t>1. Особливості гібридного протистояння у сучасному світі.</w:t>
      </w:r>
    </w:p>
    <w:p w14:paraId="21D103F5" w14:textId="77777777" w:rsidR="008F4B7D" w:rsidRDefault="008F4B7D" w:rsidP="008F4B7D">
      <w:pPr>
        <w:ind w:firstLine="709"/>
        <w:jc w:val="both"/>
        <w:rPr>
          <w:rFonts w:ascii="Times New Roman" w:hAnsi="Times New Roman" w:cs="Times New Roman"/>
          <w:sz w:val="28"/>
          <w:szCs w:val="28"/>
        </w:rPr>
      </w:pPr>
      <w:r w:rsidRPr="008F4B7D">
        <w:rPr>
          <w:rFonts w:ascii="Times New Roman" w:hAnsi="Times New Roman" w:cs="Times New Roman"/>
          <w:sz w:val="28"/>
          <w:szCs w:val="28"/>
        </w:rPr>
        <w:t xml:space="preserve">По завершенні холодної війни конвенційний глобальний конфлікт світового масштабу поступово був витіснений із списку нагальних загроз існуванню людства. Водночас із сукупності локальних регіональних конфліктів пост-біполярної епохи, агресивних реваншистських амбіцій окремих акторів сучасної світової політики, а також внаслідок гібридизації міжнародних відносин в цілому визрів сучасний феномен гібридного конфлікту. Гібридні війни та конфлікти за участі недержавних суб’єктів та використання сторонами невійськових засобів впливу на супротивника стають найбільш поширеною формою масової конфліктної взаємодії в глобалізованому світі. Гібридний конфлікт є сукупністю заздалегідь підготовлених і оперативно реалізованих традиційних та нестандартних дій військового, дипломатичного, економічного, інформаційно-психологічного характеру, спрямованих на досягнення стратегічних цілей. Метою гібридного конфлікту є не фізичне знищення збройних сил супротивника, але нав’язування стороною цього конфлікту своєї волі іншій стороні конфлікту - політичному керівництву держави, командуванню воєнізованих формувань опозиційної політичної сили, етнічній або соціальній групі тощо. </w:t>
      </w:r>
    </w:p>
    <w:p w14:paraId="10813A2F" w14:textId="77777777" w:rsidR="008F4B7D" w:rsidRDefault="008F4B7D" w:rsidP="008F4B7D">
      <w:pPr>
        <w:ind w:firstLine="709"/>
        <w:jc w:val="both"/>
        <w:rPr>
          <w:rFonts w:ascii="Times New Roman" w:hAnsi="Times New Roman" w:cs="Times New Roman"/>
          <w:sz w:val="28"/>
          <w:szCs w:val="28"/>
        </w:rPr>
      </w:pPr>
      <w:r w:rsidRPr="008F4B7D">
        <w:rPr>
          <w:rFonts w:ascii="Times New Roman" w:hAnsi="Times New Roman" w:cs="Times New Roman"/>
          <w:sz w:val="28"/>
          <w:szCs w:val="28"/>
        </w:rPr>
        <w:t>В умовах російської агресії проти України постає актуальним визначити особливості гібридного конфлікту та з’ясувати його специфіку, виявити особливості російської агресії проти України як гібридної війни та окреслити можливості протидії гібридній агресії. У експертному середовищі не викликає сумнівів, що російська агресія спонукала до розширення змісту концепту, стимулювала процес осмислення гібридної війни як окремого феномена. З’явилося чимало праць, де подаються ґрунтовні характеристики гібридного конфлікту, специфіки гібридних конфліктів у сучасних умовах, особливості</w:t>
      </w:r>
      <w:r>
        <w:rPr>
          <w:rFonts w:ascii="Times New Roman" w:hAnsi="Times New Roman" w:cs="Times New Roman"/>
          <w:sz w:val="28"/>
          <w:szCs w:val="28"/>
        </w:rPr>
        <w:t xml:space="preserve">  </w:t>
      </w:r>
      <w:r w:rsidRPr="008F4B7D">
        <w:rPr>
          <w:rFonts w:ascii="Times New Roman" w:hAnsi="Times New Roman" w:cs="Times New Roman"/>
          <w:sz w:val="28"/>
          <w:szCs w:val="28"/>
        </w:rPr>
        <w:t xml:space="preserve">гібридної агресії РФ проти України і сценарії подальшого поширення російської гібридної агресії на регіональний та глобальний рівні міжнародної системи. Гібридна війна стає об’єктом дослідження з точки зору її окремих особливостей, але не вивченим лишається її вплив на міжнародну систему в цілому. В умовах прискорення процесів трансформації та акселерації </w:t>
      </w:r>
      <w:r w:rsidRPr="008F4B7D">
        <w:rPr>
          <w:rFonts w:ascii="Times New Roman" w:hAnsi="Times New Roman" w:cs="Times New Roman"/>
          <w:sz w:val="28"/>
          <w:szCs w:val="28"/>
        </w:rPr>
        <w:lastRenderedPageBreak/>
        <w:t xml:space="preserve">турбулентності в системі міжнародних відносин сучасності постає актуальним завданням охарактеризувати вплив російської агресії проти України на міжнародну систему на регіональному та глобальному рівнях та окреслити перспективи подальшого впливу гібридних воєн на систему міжнародних відносин в цілому. </w:t>
      </w:r>
    </w:p>
    <w:p w14:paraId="043A7258" w14:textId="51415696" w:rsidR="008F4B7D" w:rsidRDefault="008F4B7D" w:rsidP="008F4B7D">
      <w:pPr>
        <w:ind w:firstLine="709"/>
        <w:jc w:val="both"/>
        <w:rPr>
          <w:rFonts w:ascii="Times New Roman" w:hAnsi="Times New Roman" w:cs="Times New Roman"/>
          <w:sz w:val="28"/>
          <w:szCs w:val="28"/>
        </w:rPr>
      </w:pPr>
      <w:r w:rsidRPr="008F4B7D">
        <w:rPr>
          <w:rFonts w:ascii="Times New Roman" w:hAnsi="Times New Roman" w:cs="Times New Roman"/>
          <w:sz w:val="28"/>
          <w:szCs w:val="28"/>
        </w:rPr>
        <w:t>Гібридна агресія Росії проти України актуалізувала також питання адекватності універсальних формул і апробованих моделей пост-конфліктного примирення реаліям гібридної війни як виду комплексного комбінованого протистояння в умовах насильницьких конфліктів сучасного світу. Постає вельми актуальним визначити можливості застосування інструментів пост</w:t>
      </w:r>
      <w:r>
        <w:rPr>
          <w:rFonts w:ascii="Times New Roman" w:hAnsi="Times New Roman" w:cs="Times New Roman"/>
          <w:sz w:val="28"/>
          <w:szCs w:val="28"/>
        </w:rPr>
        <w:t>-</w:t>
      </w:r>
      <w:r w:rsidRPr="008F4B7D">
        <w:rPr>
          <w:rFonts w:ascii="Times New Roman" w:hAnsi="Times New Roman" w:cs="Times New Roman"/>
          <w:sz w:val="28"/>
          <w:szCs w:val="28"/>
        </w:rPr>
        <w:t xml:space="preserve">конфліктного примирення до реалій гібридних воєн, ідентифікувати взаємозв’язки та взаємодію між інструментами примирення в умовах гібридної війни, а також виявити ті елементи гібридної війни РФ проти України, які можуть вплинути на перспективи примирення між українським суспільством та населенням нині окупованих територій нашої держави. </w:t>
      </w:r>
    </w:p>
    <w:p w14:paraId="54D61647" w14:textId="77777777" w:rsidR="008F4B7D" w:rsidRDefault="008F4B7D" w:rsidP="008F4B7D">
      <w:pPr>
        <w:ind w:firstLine="709"/>
        <w:jc w:val="both"/>
        <w:rPr>
          <w:rFonts w:ascii="Times New Roman" w:hAnsi="Times New Roman" w:cs="Times New Roman"/>
          <w:sz w:val="28"/>
          <w:szCs w:val="28"/>
        </w:rPr>
      </w:pPr>
      <w:r w:rsidRPr="008F4B7D">
        <w:rPr>
          <w:rFonts w:ascii="Times New Roman" w:hAnsi="Times New Roman" w:cs="Times New Roman"/>
          <w:sz w:val="28"/>
          <w:szCs w:val="28"/>
        </w:rPr>
        <w:t xml:space="preserve">Сутність і специфіка військово-політичного протистояння змінюється у відповідності із розвитком людської цивілізації, трансформацією світової політики, ускладненням стратифікаційних систем і соціальних </w:t>
      </w:r>
      <w:proofErr w:type="spellStart"/>
      <w:r w:rsidRPr="008F4B7D">
        <w:rPr>
          <w:rFonts w:ascii="Times New Roman" w:hAnsi="Times New Roman" w:cs="Times New Roman"/>
          <w:sz w:val="28"/>
          <w:szCs w:val="28"/>
        </w:rPr>
        <w:t>зв’язків</w:t>
      </w:r>
      <w:proofErr w:type="spellEnd"/>
      <w:r w:rsidRPr="008F4B7D">
        <w:rPr>
          <w:rFonts w:ascii="Times New Roman" w:hAnsi="Times New Roman" w:cs="Times New Roman"/>
          <w:sz w:val="28"/>
          <w:szCs w:val="28"/>
        </w:rPr>
        <w:t xml:space="preserve"> у сучасних суспільствах, корекцією ціннісних і світоглядних установок їхніх членів, а також із застосуванням новітніх технологій. Природа і характер сучасних воєн при цьому можуть значно відрізнятися. Загальні засади масштабних насильницьких конфліктів залишаються незмінними, але їхні особливості трансформуються під впливом технологічних, соціальних та економічних чинників. Нові війни ставлять за мету не тільки захопити</w:t>
      </w:r>
      <w:r>
        <w:rPr>
          <w:rFonts w:ascii="Times New Roman" w:hAnsi="Times New Roman" w:cs="Times New Roman"/>
          <w:sz w:val="28"/>
          <w:szCs w:val="28"/>
        </w:rPr>
        <w:t xml:space="preserve"> </w:t>
      </w:r>
      <w:r w:rsidRPr="008F4B7D">
        <w:rPr>
          <w:rFonts w:ascii="Times New Roman" w:hAnsi="Times New Roman" w:cs="Times New Roman"/>
          <w:sz w:val="28"/>
          <w:szCs w:val="28"/>
        </w:rPr>
        <w:t>політичну владу та встановити контроль над стратегічними об’єктами й населенням іншої держави, але й контролювати там суспільну свідомість – як для підготовки інтервенції, так і для її підтримання. При цьому характерною рисою виступає те, що ведення воєн все частіше «приватизується» по мірі ослаблення інституцій держави. Традиційна «</w:t>
      </w:r>
      <w:proofErr w:type="spellStart"/>
      <w:r w:rsidRPr="008F4B7D">
        <w:rPr>
          <w:rFonts w:ascii="Times New Roman" w:hAnsi="Times New Roman" w:cs="Times New Roman"/>
          <w:sz w:val="28"/>
          <w:szCs w:val="28"/>
        </w:rPr>
        <w:t>тринітарна</w:t>
      </w:r>
      <w:proofErr w:type="spellEnd"/>
      <w:r w:rsidRPr="008F4B7D">
        <w:rPr>
          <w:rFonts w:ascii="Times New Roman" w:hAnsi="Times New Roman" w:cs="Times New Roman"/>
          <w:sz w:val="28"/>
          <w:szCs w:val="28"/>
        </w:rPr>
        <w:t xml:space="preserve"> модель» Клаузевіца, яка включає триєдність уряду, збройних сил та народу у війні, піддається руйнації. Після Другої світової війни, а тим більше в умовах глобалізації така триєдина модель стає все менш застосовною. Варіанти, які можна спостерігати у новітній історії, можуть бути такі: народ організує опір ворогові без уряду, воювати можуть «повстанські» воєнізовані формування, партизанські з’єднання, кримінальні та терористичні угруповання, які часто зливаються з мирним населенням (наприклад, як це робили бойовики «</w:t>
      </w:r>
      <w:proofErr w:type="spellStart"/>
      <w:r w:rsidRPr="008F4B7D">
        <w:rPr>
          <w:rFonts w:ascii="Times New Roman" w:hAnsi="Times New Roman" w:cs="Times New Roman"/>
          <w:sz w:val="28"/>
          <w:szCs w:val="28"/>
        </w:rPr>
        <w:t>Хезбалли</w:t>
      </w:r>
      <w:proofErr w:type="spellEnd"/>
      <w:r w:rsidRPr="008F4B7D">
        <w:rPr>
          <w:rFonts w:ascii="Times New Roman" w:hAnsi="Times New Roman" w:cs="Times New Roman"/>
          <w:sz w:val="28"/>
          <w:szCs w:val="28"/>
        </w:rPr>
        <w:t xml:space="preserve">» чи так званих ДНР та ЛНР). Водночас, зміна поглядів на першопричини і логіку збройного протистояння, конфлікту й війни детермінувала низку підходів до </w:t>
      </w:r>
      <w:r w:rsidRPr="008F4B7D">
        <w:rPr>
          <w:rFonts w:ascii="Times New Roman" w:hAnsi="Times New Roman" w:cs="Times New Roman"/>
          <w:sz w:val="28"/>
          <w:szCs w:val="28"/>
        </w:rPr>
        <w:lastRenderedPageBreak/>
        <w:t xml:space="preserve">сприйняття, визначення і трактування сучасного військового протистояння. Варто проаналізувати підходи до трактування сучасної війни задля виокремлення сутнісних характеристик гібридної війни, як однієї з її форм. </w:t>
      </w:r>
    </w:p>
    <w:p w14:paraId="05375484" w14:textId="77777777" w:rsidR="008F4B7D" w:rsidRDefault="008F4B7D" w:rsidP="008F4B7D">
      <w:pPr>
        <w:ind w:firstLine="709"/>
        <w:jc w:val="both"/>
        <w:rPr>
          <w:rFonts w:ascii="Times New Roman" w:hAnsi="Times New Roman" w:cs="Times New Roman"/>
          <w:sz w:val="28"/>
          <w:szCs w:val="28"/>
        </w:rPr>
      </w:pPr>
      <w:r w:rsidRPr="008F4B7D">
        <w:rPr>
          <w:rFonts w:ascii="Times New Roman" w:hAnsi="Times New Roman" w:cs="Times New Roman"/>
          <w:sz w:val="28"/>
          <w:szCs w:val="28"/>
        </w:rPr>
        <w:t xml:space="preserve">Трансформація впродовж ХХ сторіччя характеру насильницького конфлікту загалом і війни зокрема детермінувала пошук наукових пояснень і теоретичного обґрунтування концепту «нової війни». Як зауважує український дослідник В. Петров, «саме на цьому тлі пошуку війн «з новим обличчям» й виник концепт «гібридної війни», і його розвивали на Заході передусім ті воєнні теоретики, які наголошували на змішаному характері сучасних та майбутніх воєнних конфліктів». Специфіка поєднання регулярних і нерегулярних сил полягає у тому, що невійськові (економічні, інформаційні, дипломатичні тощо) засоби використовуються як зброя і мають руйнувати систему національної безпеки супротивника на відповідних рівнях задля досягнення політичних цілей стратегічного характеру без застосування власне військової сили. </w:t>
      </w:r>
    </w:p>
    <w:p w14:paraId="1DA40D48" w14:textId="0574B899" w:rsidR="008F4B7D" w:rsidRDefault="008F4B7D" w:rsidP="008F4B7D">
      <w:pPr>
        <w:ind w:firstLine="709"/>
        <w:jc w:val="both"/>
        <w:rPr>
          <w:rFonts w:ascii="Times New Roman" w:hAnsi="Times New Roman" w:cs="Times New Roman"/>
          <w:sz w:val="28"/>
          <w:szCs w:val="28"/>
        </w:rPr>
      </w:pPr>
      <w:r w:rsidRPr="008F4B7D">
        <w:rPr>
          <w:rFonts w:ascii="Times New Roman" w:hAnsi="Times New Roman" w:cs="Times New Roman"/>
          <w:sz w:val="28"/>
          <w:szCs w:val="28"/>
        </w:rPr>
        <w:t xml:space="preserve">Технологія «нових воєн» концептуально обґрунтована на Заході, однак ідеологічно сформована на Сході як засіб деструкції супротивника зсередини без очевидного порушення міжнародного права використанням традиційних засобів ведення війни. Виконання всієї брудної роботи руками місцевих </w:t>
      </w:r>
      <w:proofErr w:type="spellStart"/>
      <w:r w:rsidRPr="008F4B7D">
        <w:rPr>
          <w:rFonts w:ascii="Times New Roman" w:hAnsi="Times New Roman" w:cs="Times New Roman"/>
          <w:sz w:val="28"/>
          <w:szCs w:val="28"/>
        </w:rPr>
        <w:t>парамілітарних</w:t>
      </w:r>
      <w:proofErr w:type="spellEnd"/>
      <w:r w:rsidRPr="008F4B7D">
        <w:rPr>
          <w:rFonts w:ascii="Times New Roman" w:hAnsi="Times New Roman" w:cs="Times New Roman"/>
          <w:sz w:val="28"/>
          <w:szCs w:val="28"/>
        </w:rPr>
        <w:t xml:space="preserve"> та / або організованих злочинних угруповань – практика, що постала з діяльності радянських спецслужб і застосовувалася в контексті «активних заходів», які здійснював СРСР задля поширення свого впливу впродовж холодної війни. Діяльність таких неформальних воєнізованих підрозділів й угруповань дозволяє сформувати суцільний фронт по всій території противника і уникнути офіційного оголошення стану війни та набуття статусу агресора, а також звинувачень держави-агресора у геноциді, тортурах і масових вбивствах. Такі дії спрямовані на подолання обмежень, що накладають на воюючі сторони Женевські конвенції про захист жертв війни, Гаазькі</w:t>
      </w:r>
      <w:r>
        <w:rPr>
          <w:rFonts w:ascii="Times New Roman" w:hAnsi="Times New Roman" w:cs="Times New Roman"/>
          <w:sz w:val="28"/>
          <w:szCs w:val="28"/>
        </w:rPr>
        <w:t xml:space="preserve"> </w:t>
      </w:r>
      <w:r w:rsidRPr="008F4B7D">
        <w:rPr>
          <w:rFonts w:ascii="Times New Roman" w:hAnsi="Times New Roman" w:cs="Times New Roman"/>
          <w:sz w:val="28"/>
          <w:szCs w:val="28"/>
        </w:rPr>
        <w:t xml:space="preserve">конвенції і декларації про закони і звичаї війни, а також допомагають уникнути відповідальності за їх порушення. </w:t>
      </w:r>
    </w:p>
    <w:p w14:paraId="7BB3D984" w14:textId="77777777" w:rsidR="008F4B7D" w:rsidRDefault="008F4B7D" w:rsidP="008F4B7D">
      <w:pPr>
        <w:ind w:firstLine="709"/>
        <w:jc w:val="both"/>
        <w:rPr>
          <w:rFonts w:ascii="Times New Roman" w:hAnsi="Times New Roman" w:cs="Times New Roman"/>
          <w:sz w:val="28"/>
          <w:szCs w:val="28"/>
        </w:rPr>
      </w:pPr>
      <w:r w:rsidRPr="008F4B7D">
        <w:rPr>
          <w:rFonts w:ascii="Times New Roman" w:hAnsi="Times New Roman" w:cs="Times New Roman"/>
          <w:sz w:val="28"/>
          <w:szCs w:val="28"/>
        </w:rPr>
        <w:t xml:space="preserve">З кінця минулого сторіччя спостерігається тенденція до збільшення ролі політичних, економічних, інформаційних методів протиборства у конфлікті. Уміле застосування таких методів зменшує значення військової переваги протилежної сторони. Відбувається зміщення центру зусиль сторін конфлікту із фізичного знищення супротивника до його підпорядкування власній волі чи то шляхом примусу, чи то введенням в оману. Серед інструментарію таких методів є різноманітні воєнні </w:t>
      </w:r>
      <w:proofErr w:type="spellStart"/>
      <w:r w:rsidRPr="008F4B7D">
        <w:rPr>
          <w:rFonts w:ascii="Times New Roman" w:hAnsi="Times New Roman" w:cs="Times New Roman"/>
          <w:sz w:val="28"/>
          <w:szCs w:val="28"/>
        </w:rPr>
        <w:t>зaхoди</w:t>
      </w:r>
      <w:proofErr w:type="spellEnd"/>
      <w:r w:rsidRPr="008F4B7D">
        <w:rPr>
          <w:rFonts w:ascii="Times New Roman" w:hAnsi="Times New Roman" w:cs="Times New Roman"/>
          <w:sz w:val="28"/>
          <w:szCs w:val="28"/>
        </w:rPr>
        <w:t xml:space="preserve"> </w:t>
      </w:r>
      <w:proofErr w:type="spellStart"/>
      <w:r w:rsidRPr="008F4B7D">
        <w:rPr>
          <w:rFonts w:ascii="Times New Roman" w:hAnsi="Times New Roman" w:cs="Times New Roman"/>
          <w:sz w:val="28"/>
          <w:szCs w:val="28"/>
        </w:rPr>
        <w:t>пpихoвaнoгo</w:t>
      </w:r>
      <w:proofErr w:type="spellEnd"/>
      <w:r w:rsidRPr="008F4B7D">
        <w:rPr>
          <w:rFonts w:ascii="Times New Roman" w:hAnsi="Times New Roman" w:cs="Times New Roman"/>
          <w:sz w:val="28"/>
          <w:szCs w:val="28"/>
        </w:rPr>
        <w:t xml:space="preserve"> </w:t>
      </w:r>
      <w:proofErr w:type="spellStart"/>
      <w:r w:rsidRPr="008F4B7D">
        <w:rPr>
          <w:rFonts w:ascii="Times New Roman" w:hAnsi="Times New Roman" w:cs="Times New Roman"/>
          <w:sz w:val="28"/>
          <w:szCs w:val="28"/>
        </w:rPr>
        <w:t>хapaктepу</w:t>
      </w:r>
      <w:proofErr w:type="spellEnd"/>
      <w:r w:rsidRPr="008F4B7D">
        <w:rPr>
          <w:rFonts w:ascii="Times New Roman" w:hAnsi="Times New Roman" w:cs="Times New Roman"/>
          <w:sz w:val="28"/>
          <w:szCs w:val="28"/>
        </w:rPr>
        <w:t xml:space="preserve">, в </w:t>
      </w:r>
      <w:proofErr w:type="spellStart"/>
      <w:r w:rsidRPr="008F4B7D">
        <w:rPr>
          <w:rFonts w:ascii="Times New Roman" w:hAnsi="Times New Roman" w:cs="Times New Roman"/>
          <w:sz w:val="28"/>
          <w:szCs w:val="28"/>
        </w:rPr>
        <w:t>тoму</w:t>
      </w:r>
      <w:proofErr w:type="spellEnd"/>
      <w:r w:rsidRPr="008F4B7D">
        <w:rPr>
          <w:rFonts w:ascii="Times New Roman" w:hAnsi="Times New Roman" w:cs="Times New Roman"/>
          <w:sz w:val="28"/>
          <w:szCs w:val="28"/>
        </w:rPr>
        <w:t xml:space="preserve"> </w:t>
      </w:r>
      <w:proofErr w:type="spellStart"/>
      <w:r w:rsidRPr="008F4B7D">
        <w:rPr>
          <w:rFonts w:ascii="Times New Roman" w:hAnsi="Times New Roman" w:cs="Times New Roman"/>
          <w:sz w:val="28"/>
          <w:szCs w:val="28"/>
        </w:rPr>
        <w:t>чиcлi</w:t>
      </w:r>
      <w:proofErr w:type="spellEnd"/>
      <w:r w:rsidRPr="008F4B7D">
        <w:rPr>
          <w:rFonts w:ascii="Times New Roman" w:hAnsi="Times New Roman" w:cs="Times New Roman"/>
          <w:sz w:val="28"/>
          <w:szCs w:val="28"/>
        </w:rPr>
        <w:t xml:space="preserve"> </w:t>
      </w:r>
      <w:r w:rsidRPr="008F4B7D">
        <w:rPr>
          <w:rFonts w:ascii="Times New Roman" w:hAnsi="Times New Roman" w:cs="Times New Roman"/>
          <w:sz w:val="28"/>
          <w:szCs w:val="28"/>
        </w:rPr>
        <w:lastRenderedPageBreak/>
        <w:t xml:space="preserve">залучення </w:t>
      </w:r>
      <w:proofErr w:type="spellStart"/>
      <w:r w:rsidRPr="008F4B7D">
        <w:rPr>
          <w:rFonts w:ascii="Times New Roman" w:hAnsi="Times New Roman" w:cs="Times New Roman"/>
          <w:sz w:val="28"/>
          <w:szCs w:val="28"/>
        </w:rPr>
        <w:t>cил</w:t>
      </w:r>
      <w:proofErr w:type="spellEnd"/>
      <w:r w:rsidRPr="008F4B7D">
        <w:rPr>
          <w:rFonts w:ascii="Times New Roman" w:hAnsi="Times New Roman" w:cs="Times New Roman"/>
          <w:sz w:val="28"/>
          <w:szCs w:val="28"/>
        </w:rPr>
        <w:t xml:space="preserve"> </w:t>
      </w:r>
      <w:proofErr w:type="spellStart"/>
      <w:r w:rsidRPr="008F4B7D">
        <w:rPr>
          <w:rFonts w:ascii="Times New Roman" w:hAnsi="Times New Roman" w:cs="Times New Roman"/>
          <w:sz w:val="28"/>
          <w:szCs w:val="28"/>
        </w:rPr>
        <w:t>cпeцiaльних</w:t>
      </w:r>
      <w:proofErr w:type="spellEnd"/>
      <w:r w:rsidRPr="008F4B7D">
        <w:rPr>
          <w:rFonts w:ascii="Times New Roman" w:hAnsi="Times New Roman" w:cs="Times New Roman"/>
          <w:sz w:val="28"/>
          <w:szCs w:val="28"/>
        </w:rPr>
        <w:t xml:space="preserve"> </w:t>
      </w:r>
      <w:proofErr w:type="spellStart"/>
      <w:r w:rsidRPr="008F4B7D">
        <w:rPr>
          <w:rFonts w:ascii="Times New Roman" w:hAnsi="Times New Roman" w:cs="Times New Roman"/>
          <w:sz w:val="28"/>
          <w:szCs w:val="28"/>
        </w:rPr>
        <w:t>oпepaцiй</w:t>
      </w:r>
      <w:proofErr w:type="spellEnd"/>
      <w:r w:rsidRPr="008F4B7D">
        <w:rPr>
          <w:rFonts w:ascii="Times New Roman" w:hAnsi="Times New Roman" w:cs="Times New Roman"/>
          <w:sz w:val="28"/>
          <w:szCs w:val="28"/>
        </w:rPr>
        <w:t xml:space="preserve">, агентів політичного впливу агресора на атакованій території, </w:t>
      </w:r>
      <w:proofErr w:type="spellStart"/>
      <w:r w:rsidRPr="008F4B7D">
        <w:rPr>
          <w:rFonts w:ascii="Times New Roman" w:hAnsi="Times New Roman" w:cs="Times New Roman"/>
          <w:sz w:val="28"/>
          <w:szCs w:val="28"/>
        </w:rPr>
        <w:t>iнфopмaцiйно</w:t>
      </w:r>
      <w:proofErr w:type="spellEnd"/>
      <w:r w:rsidRPr="008F4B7D">
        <w:rPr>
          <w:rFonts w:ascii="Times New Roman" w:hAnsi="Times New Roman" w:cs="Times New Roman"/>
          <w:sz w:val="28"/>
          <w:szCs w:val="28"/>
        </w:rPr>
        <w:t xml:space="preserve">-пропагандистські </w:t>
      </w:r>
      <w:proofErr w:type="spellStart"/>
      <w:r w:rsidRPr="008F4B7D">
        <w:rPr>
          <w:rFonts w:ascii="Times New Roman" w:hAnsi="Times New Roman" w:cs="Times New Roman"/>
          <w:sz w:val="28"/>
          <w:szCs w:val="28"/>
        </w:rPr>
        <w:t>зaхoди</w:t>
      </w:r>
      <w:proofErr w:type="spellEnd"/>
      <w:r w:rsidRPr="008F4B7D">
        <w:rPr>
          <w:rFonts w:ascii="Times New Roman" w:hAnsi="Times New Roman" w:cs="Times New Roman"/>
          <w:sz w:val="28"/>
          <w:szCs w:val="28"/>
        </w:rPr>
        <w:t xml:space="preserve">. </w:t>
      </w:r>
      <w:proofErr w:type="spellStart"/>
      <w:r w:rsidRPr="008F4B7D">
        <w:rPr>
          <w:rFonts w:ascii="Times New Roman" w:hAnsi="Times New Roman" w:cs="Times New Roman"/>
          <w:sz w:val="28"/>
          <w:szCs w:val="28"/>
        </w:rPr>
        <w:t>Дo</w:t>
      </w:r>
      <w:proofErr w:type="spellEnd"/>
      <w:r w:rsidRPr="008F4B7D">
        <w:rPr>
          <w:rFonts w:ascii="Times New Roman" w:hAnsi="Times New Roman" w:cs="Times New Roman"/>
          <w:sz w:val="28"/>
          <w:szCs w:val="28"/>
        </w:rPr>
        <w:t xml:space="preserve"> </w:t>
      </w:r>
      <w:proofErr w:type="spellStart"/>
      <w:r w:rsidRPr="008F4B7D">
        <w:rPr>
          <w:rFonts w:ascii="Times New Roman" w:hAnsi="Times New Roman" w:cs="Times New Roman"/>
          <w:sz w:val="28"/>
          <w:szCs w:val="28"/>
        </w:rPr>
        <w:t>вiдкpитoгo</w:t>
      </w:r>
      <w:proofErr w:type="spellEnd"/>
      <w:r w:rsidRPr="008F4B7D">
        <w:rPr>
          <w:rFonts w:ascii="Times New Roman" w:hAnsi="Times New Roman" w:cs="Times New Roman"/>
          <w:sz w:val="28"/>
          <w:szCs w:val="28"/>
        </w:rPr>
        <w:t xml:space="preserve"> </w:t>
      </w:r>
      <w:proofErr w:type="spellStart"/>
      <w:r w:rsidRPr="008F4B7D">
        <w:rPr>
          <w:rFonts w:ascii="Times New Roman" w:hAnsi="Times New Roman" w:cs="Times New Roman"/>
          <w:sz w:val="28"/>
          <w:szCs w:val="28"/>
        </w:rPr>
        <w:t>зacтocувaння</w:t>
      </w:r>
      <w:proofErr w:type="spellEnd"/>
      <w:r w:rsidRPr="008F4B7D">
        <w:rPr>
          <w:rFonts w:ascii="Times New Roman" w:hAnsi="Times New Roman" w:cs="Times New Roman"/>
          <w:sz w:val="28"/>
          <w:szCs w:val="28"/>
        </w:rPr>
        <w:t xml:space="preserve"> </w:t>
      </w:r>
      <w:proofErr w:type="spellStart"/>
      <w:r w:rsidRPr="008F4B7D">
        <w:rPr>
          <w:rFonts w:ascii="Times New Roman" w:hAnsi="Times New Roman" w:cs="Times New Roman"/>
          <w:sz w:val="28"/>
          <w:szCs w:val="28"/>
        </w:rPr>
        <w:t>cили</w:t>
      </w:r>
      <w:proofErr w:type="spellEnd"/>
      <w:r w:rsidRPr="008F4B7D">
        <w:rPr>
          <w:rFonts w:ascii="Times New Roman" w:hAnsi="Times New Roman" w:cs="Times New Roman"/>
          <w:sz w:val="28"/>
          <w:szCs w:val="28"/>
        </w:rPr>
        <w:t xml:space="preserve"> – </w:t>
      </w:r>
      <w:proofErr w:type="spellStart"/>
      <w:r w:rsidRPr="008F4B7D">
        <w:rPr>
          <w:rFonts w:ascii="Times New Roman" w:hAnsi="Times New Roman" w:cs="Times New Roman"/>
          <w:sz w:val="28"/>
          <w:szCs w:val="28"/>
        </w:rPr>
        <w:t>чacтo</w:t>
      </w:r>
      <w:proofErr w:type="spellEnd"/>
      <w:r w:rsidRPr="008F4B7D">
        <w:rPr>
          <w:rFonts w:ascii="Times New Roman" w:hAnsi="Times New Roman" w:cs="Times New Roman"/>
          <w:sz w:val="28"/>
          <w:szCs w:val="28"/>
        </w:rPr>
        <w:t xml:space="preserve"> </w:t>
      </w:r>
      <w:proofErr w:type="spellStart"/>
      <w:r w:rsidRPr="008F4B7D">
        <w:rPr>
          <w:rFonts w:ascii="Times New Roman" w:hAnsi="Times New Roman" w:cs="Times New Roman"/>
          <w:sz w:val="28"/>
          <w:szCs w:val="28"/>
        </w:rPr>
        <w:t>пiд</w:t>
      </w:r>
      <w:proofErr w:type="spellEnd"/>
      <w:r w:rsidRPr="008F4B7D">
        <w:rPr>
          <w:rFonts w:ascii="Times New Roman" w:hAnsi="Times New Roman" w:cs="Times New Roman"/>
          <w:sz w:val="28"/>
          <w:szCs w:val="28"/>
        </w:rPr>
        <w:t xml:space="preserve"> </w:t>
      </w:r>
      <w:proofErr w:type="spellStart"/>
      <w:r w:rsidRPr="008F4B7D">
        <w:rPr>
          <w:rFonts w:ascii="Times New Roman" w:hAnsi="Times New Roman" w:cs="Times New Roman"/>
          <w:sz w:val="28"/>
          <w:szCs w:val="28"/>
        </w:rPr>
        <w:t>виглядoм</w:t>
      </w:r>
      <w:proofErr w:type="spellEnd"/>
      <w:r w:rsidRPr="008F4B7D">
        <w:rPr>
          <w:rFonts w:ascii="Times New Roman" w:hAnsi="Times New Roman" w:cs="Times New Roman"/>
          <w:sz w:val="28"/>
          <w:szCs w:val="28"/>
        </w:rPr>
        <w:t xml:space="preserve"> </w:t>
      </w:r>
      <w:proofErr w:type="spellStart"/>
      <w:r w:rsidRPr="008F4B7D">
        <w:rPr>
          <w:rFonts w:ascii="Times New Roman" w:hAnsi="Times New Roman" w:cs="Times New Roman"/>
          <w:sz w:val="28"/>
          <w:szCs w:val="28"/>
        </w:rPr>
        <w:t>миpoтвopчoї</w:t>
      </w:r>
      <w:proofErr w:type="spellEnd"/>
      <w:r w:rsidRPr="008F4B7D">
        <w:rPr>
          <w:rFonts w:ascii="Times New Roman" w:hAnsi="Times New Roman" w:cs="Times New Roman"/>
          <w:sz w:val="28"/>
          <w:szCs w:val="28"/>
        </w:rPr>
        <w:t xml:space="preserve"> </w:t>
      </w:r>
      <w:proofErr w:type="spellStart"/>
      <w:r w:rsidRPr="008F4B7D">
        <w:rPr>
          <w:rFonts w:ascii="Times New Roman" w:hAnsi="Times New Roman" w:cs="Times New Roman"/>
          <w:sz w:val="28"/>
          <w:szCs w:val="28"/>
        </w:rPr>
        <w:t>дiяльнocтi</w:t>
      </w:r>
      <w:proofErr w:type="spellEnd"/>
      <w:r w:rsidRPr="008F4B7D">
        <w:rPr>
          <w:rFonts w:ascii="Times New Roman" w:hAnsi="Times New Roman" w:cs="Times New Roman"/>
          <w:sz w:val="28"/>
          <w:szCs w:val="28"/>
        </w:rPr>
        <w:t xml:space="preserve"> </w:t>
      </w:r>
      <w:proofErr w:type="spellStart"/>
      <w:r w:rsidRPr="008F4B7D">
        <w:rPr>
          <w:rFonts w:ascii="Times New Roman" w:hAnsi="Times New Roman" w:cs="Times New Roman"/>
          <w:sz w:val="28"/>
          <w:szCs w:val="28"/>
        </w:rPr>
        <w:t>тa</w:t>
      </w:r>
      <w:proofErr w:type="spellEnd"/>
      <w:r w:rsidRPr="008F4B7D">
        <w:rPr>
          <w:rFonts w:ascii="Times New Roman" w:hAnsi="Times New Roman" w:cs="Times New Roman"/>
          <w:sz w:val="28"/>
          <w:szCs w:val="28"/>
        </w:rPr>
        <w:t xml:space="preserve"> </w:t>
      </w:r>
      <w:proofErr w:type="spellStart"/>
      <w:r w:rsidRPr="008F4B7D">
        <w:rPr>
          <w:rFonts w:ascii="Times New Roman" w:hAnsi="Times New Roman" w:cs="Times New Roman"/>
          <w:sz w:val="28"/>
          <w:szCs w:val="28"/>
        </w:rPr>
        <w:t>кpизoвoгo</w:t>
      </w:r>
      <w:proofErr w:type="spellEnd"/>
      <w:r w:rsidRPr="008F4B7D">
        <w:rPr>
          <w:rFonts w:ascii="Times New Roman" w:hAnsi="Times New Roman" w:cs="Times New Roman"/>
          <w:sz w:val="28"/>
          <w:szCs w:val="28"/>
        </w:rPr>
        <w:t xml:space="preserve"> </w:t>
      </w:r>
      <w:proofErr w:type="spellStart"/>
      <w:r w:rsidRPr="008F4B7D">
        <w:rPr>
          <w:rFonts w:ascii="Times New Roman" w:hAnsi="Times New Roman" w:cs="Times New Roman"/>
          <w:sz w:val="28"/>
          <w:szCs w:val="28"/>
        </w:rPr>
        <w:t>peaгувaння</w:t>
      </w:r>
      <w:proofErr w:type="spellEnd"/>
      <w:r w:rsidRPr="008F4B7D">
        <w:rPr>
          <w:rFonts w:ascii="Times New Roman" w:hAnsi="Times New Roman" w:cs="Times New Roman"/>
          <w:sz w:val="28"/>
          <w:szCs w:val="28"/>
        </w:rPr>
        <w:t xml:space="preserve"> – </w:t>
      </w:r>
      <w:proofErr w:type="spellStart"/>
      <w:r w:rsidRPr="008F4B7D">
        <w:rPr>
          <w:rFonts w:ascii="Times New Roman" w:hAnsi="Times New Roman" w:cs="Times New Roman"/>
          <w:sz w:val="28"/>
          <w:szCs w:val="28"/>
        </w:rPr>
        <w:t>пepeхoдять</w:t>
      </w:r>
      <w:proofErr w:type="spellEnd"/>
      <w:r w:rsidRPr="008F4B7D">
        <w:rPr>
          <w:rFonts w:ascii="Times New Roman" w:hAnsi="Times New Roman" w:cs="Times New Roman"/>
          <w:sz w:val="28"/>
          <w:szCs w:val="28"/>
        </w:rPr>
        <w:t xml:space="preserve"> </w:t>
      </w:r>
      <w:proofErr w:type="spellStart"/>
      <w:r w:rsidRPr="008F4B7D">
        <w:rPr>
          <w:rFonts w:ascii="Times New Roman" w:hAnsi="Times New Roman" w:cs="Times New Roman"/>
          <w:sz w:val="28"/>
          <w:szCs w:val="28"/>
        </w:rPr>
        <w:t>тiльки</w:t>
      </w:r>
      <w:proofErr w:type="spellEnd"/>
      <w:r w:rsidRPr="008F4B7D">
        <w:rPr>
          <w:rFonts w:ascii="Times New Roman" w:hAnsi="Times New Roman" w:cs="Times New Roman"/>
          <w:sz w:val="28"/>
          <w:szCs w:val="28"/>
        </w:rPr>
        <w:t xml:space="preserve"> </w:t>
      </w:r>
      <w:proofErr w:type="spellStart"/>
      <w:r w:rsidRPr="008F4B7D">
        <w:rPr>
          <w:rFonts w:ascii="Times New Roman" w:hAnsi="Times New Roman" w:cs="Times New Roman"/>
          <w:sz w:val="28"/>
          <w:szCs w:val="28"/>
        </w:rPr>
        <w:t>нa</w:t>
      </w:r>
      <w:proofErr w:type="spellEnd"/>
      <w:r w:rsidRPr="008F4B7D">
        <w:rPr>
          <w:rFonts w:ascii="Times New Roman" w:hAnsi="Times New Roman" w:cs="Times New Roman"/>
          <w:sz w:val="28"/>
          <w:szCs w:val="28"/>
        </w:rPr>
        <w:t xml:space="preserve"> </w:t>
      </w:r>
      <w:proofErr w:type="spellStart"/>
      <w:r w:rsidRPr="008F4B7D">
        <w:rPr>
          <w:rFonts w:ascii="Times New Roman" w:hAnsi="Times New Roman" w:cs="Times New Roman"/>
          <w:sz w:val="28"/>
          <w:szCs w:val="28"/>
        </w:rPr>
        <w:t>якoмуcь</w:t>
      </w:r>
      <w:proofErr w:type="spellEnd"/>
      <w:r w:rsidRPr="008F4B7D">
        <w:rPr>
          <w:rFonts w:ascii="Times New Roman" w:hAnsi="Times New Roman" w:cs="Times New Roman"/>
          <w:sz w:val="28"/>
          <w:szCs w:val="28"/>
        </w:rPr>
        <w:t xml:space="preserve"> </w:t>
      </w:r>
      <w:proofErr w:type="spellStart"/>
      <w:r w:rsidRPr="008F4B7D">
        <w:rPr>
          <w:rFonts w:ascii="Times New Roman" w:hAnsi="Times New Roman" w:cs="Times New Roman"/>
          <w:sz w:val="28"/>
          <w:szCs w:val="28"/>
        </w:rPr>
        <w:t>eтaпi</w:t>
      </w:r>
      <w:proofErr w:type="spellEnd"/>
      <w:r w:rsidRPr="008F4B7D">
        <w:rPr>
          <w:rFonts w:ascii="Times New Roman" w:hAnsi="Times New Roman" w:cs="Times New Roman"/>
          <w:sz w:val="28"/>
          <w:szCs w:val="28"/>
        </w:rPr>
        <w:t xml:space="preserve">, в </w:t>
      </w:r>
      <w:proofErr w:type="spellStart"/>
      <w:r w:rsidRPr="008F4B7D">
        <w:rPr>
          <w:rFonts w:ascii="Times New Roman" w:hAnsi="Times New Roman" w:cs="Times New Roman"/>
          <w:sz w:val="28"/>
          <w:szCs w:val="28"/>
        </w:rPr>
        <w:t>ocнoвнoму</w:t>
      </w:r>
      <w:proofErr w:type="spellEnd"/>
      <w:r w:rsidRPr="008F4B7D">
        <w:rPr>
          <w:rFonts w:ascii="Times New Roman" w:hAnsi="Times New Roman" w:cs="Times New Roman"/>
          <w:sz w:val="28"/>
          <w:szCs w:val="28"/>
        </w:rPr>
        <w:t xml:space="preserve"> для </w:t>
      </w:r>
      <w:proofErr w:type="spellStart"/>
      <w:r w:rsidRPr="008F4B7D">
        <w:rPr>
          <w:rFonts w:ascii="Times New Roman" w:hAnsi="Times New Roman" w:cs="Times New Roman"/>
          <w:sz w:val="28"/>
          <w:szCs w:val="28"/>
        </w:rPr>
        <w:t>дocягнeння</w:t>
      </w:r>
      <w:proofErr w:type="spellEnd"/>
      <w:r w:rsidRPr="008F4B7D">
        <w:rPr>
          <w:rFonts w:ascii="Times New Roman" w:hAnsi="Times New Roman" w:cs="Times New Roman"/>
          <w:sz w:val="28"/>
          <w:szCs w:val="28"/>
        </w:rPr>
        <w:t xml:space="preserve"> </w:t>
      </w:r>
      <w:proofErr w:type="spellStart"/>
      <w:r w:rsidRPr="008F4B7D">
        <w:rPr>
          <w:rFonts w:ascii="Times New Roman" w:hAnsi="Times New Roman" w:cs="Times New Roman"/>
          <w:sz w:val="28"/>
          <w:szCs w:val="28"/>
        </w:rPr>
        <w:t>ocтaтoчнoгo</w:t>
      </w:r>
      <w:proofErr w:type="spellEnd"/>
      <w:r w:rsidRPr="008F4B7D">
        <w:rPr>
          <w:rFonts w:ascii="Times New Roman" w:hAnsi="Times New Roman" w:cs="Times New Roman"/>
          <w:sz w:val="28"/>
          <w:szCs w:val="28"/>
        </w:rPr>
        <w:t xml:space="preserve"> </w:t>
      </w:r>
      <w:proofErr w:type="spellStart"/>
      <w:r w:rsidRPr="008F4B7D">
        <w:rPr>
          <w:rFonts w:ascii="Times New Roman" w:hAnsi="Times New Roman" w:cs="Times New Roman"/>
          <w:sz w:val="28"/>
          <w:szCs w:val="28"/>
        </w:rPr>
        <w:t>уcпiху</w:t>
      </w:r>
      <w:proofErr w:type="spellEnd"/>
      <w:r w:rsidRPr="008F4B7D">
        <w:rPr>
          <w:rFonts w:ascii="Times New Roman" w:hAnsi="Times New Roman" w:cs="Times New Roman"/>
          <w:sz w:val="28"/>
          <w:szCs w:val="28"/>
        </w:rPr>
        <w:t xml:space="preserve"> в </w:t>
      </w:r>
      <w:proofErr w:type="spellStart"/>
      <w:r w:rsidRPr="008F4B7D">
        <w:rPr>
          <w:rFonts w:ascii="Times New Roman" w:hAnsi="Times New Roman" w:cs="Times New Roman"/>
          <w:sz w:val="28"/>
          <w:szCs w:val="28"/>
        </w:rPr>
        <w:t>кoнфлiктi</w:t>
      </w:r>
      <w:proofErr w:type="spellEnd"/>
      <w:r w:rsidRPr="008F4B7D">
        <w:rPr>
          <w:rFonts w:ascii="Times New Roman" w:hAnsi="Times New Roman" w:cs="Times New Roman"/>
          <w:sz w:val="28"/>
          <w:szCs w:val="28"/>
        </w:rPr>
        <w:t xml:space="preserve">. При такому веденню війни пріоритетність ураження стосується не військових об’єктів, а об’єктів критичної інфраструктури, що в разі успішних атак призводить до суттєвого погіршення умов життєдіяльності населення та створює умови для виникнення гуманітарних катастроф і </w:t>
      </w:r>
      <w:proofErr w:type="spellStart"/>
      <w:r w:rsidRPr="008F4B7D">
        <w:rPr>
          <w:rFonts w:ascii="Times New Roman" w:hAnsi="Times New Roman" w:cs="Times New Roman"/>
          <w:sz w:val="28"/>
          <w:szCs w:val="28"/>
        </w:rPr>
        <w:t>протестних</w:t>
      </w:r>
      <w:proofErr w:type="spellEnd"/>
      <w:r w:rsidRPr="008F4B7D">
        <w:rPr>
          <w:rFonts w:ascii="Times New Roman" w:hAnsi="Times New Roman" w:cs="Times New Roman"/>
          <w:sz w:val="28"/>
          <w:szCs w:val="28"/>
        </w:rPr>
        <w:t xml:space="preserve"> настроїв серед населення внаслідок несприятливих умов життя. </w:t>
      </w:r>
    </w:p>
    <w:p w14:paraId="6E29418A" w14:textId="3FC42C17" w:rsidR="008F4B7D" w:rsidRDefault="008F4B7D" w:rsidP="008F4B7D">
      <w:pPr>
        <w:ind w:firstLine="709"/>
        <w:jc w:val="both"/>
        <w:rPr>
          <w:rFonts w:ascii="Times New Roman" w:hAnsi="Times New Roman" w:cs="Times New Roman"/>
          <w:sz w:val="28"/>
          <w:szCs w:val="28"/>
        </w:rPr>
      </w:pPr>
      <w:r w:rsidRPr="008F4B7D">
        <w:rPr>
          <w:rFonts w:ascii="Times New Roman" w:hAnsi="Times New Roman" w:cs="Times New Roman"/>
          <w:sz w:val="28"/>
          <w:szCs w:val="28"/>
        </w:rPr>
        <w:t xml:space="preserve">Особливістю сучасних гібридних конфліктів є високий рівень </w:t>
      </w:r>
      <w:proofErr w:type="spellStart"/>
      <w:r w:rsidRPr="008F4B7D">
        <w:rPr>
          <w:rFonts w:ascii="Times New Roman" w:hAnsi="Times New Roman" w:cs="Times New Roman"/>
          <w:sz w:val="28"/>
          <w:szCs w:val="28"/>
        </w:rPr>
        <w:t>взаємоузгодженості</w:t>
      </w:r>
      <w:proofErr w:type="spellEnd"/>
      <w:r w:rsidRPr="008F4B7D">
        <w:rPr>
          <w:rFonts w:ascii="Times New Roman" w:hAnsi="Times New Roman" w:cs="Times New Roman"/>
          <w:sz w:val="28"/>
          <w:szCs w:val="28"/>
        </w:rPr>
        <w:t xml:space="preserve"> елементів та засобів тиску, їхньої підпорядкованості єдиній варіативній стратегії, динамічного і гнучкого їхнього застосування разом із інформаційно-психологічними технологіями маніпулювання суспільною свідомістю. Як зауважують українські дослідники О. Власюк та С. Кононенко, «по-перше, будь-яка війна тією чи іншою мірою гібридна і не зводиться лише до збройного протистояння, </w:t>
      </w:r>
      <w:proofErr w:type="spellStart"/>
      <w:r w:rsidRPr="008F4B7D">
        <w:rPr>
          <w:rFonts w:ascii="Times New Roman" w:hAnsi="Times New Roman" w:cs="Times New Roman"/>
          <w:sz w:val="28"/>
          <w:szCs w:val="28"/>
        </w:rPr>
        <w:t>містячи</w:t>
      </w:r>
      <w:proofErr w:type="spellEnd"/>
      <w:r w:rsidRPr="008F4B7D">
        <w:rPr>
          <w:rFonts w:ascii="Times New Roman" w:hAnsi="Times New Roman" w:cs="Times New Roman"/>
          <w:sz w:val="28"/>
          <w:szCs w:val="28"/>
        </w:rPr>
        <w:t xml:space="preserve"> ідеологічні, пропагандистські, диверсійно</w:t>
      </w:r>
      <w:r>
        <w:rPr>
          <w:rFonts w:ascii="Times New Roman" w:hAnsi="Times New Roman" w:cs="Times New Roman"/>
          <w:sz w:val="28"/>
          <w:szCs w:val="28"/>
        </w:rPr>
        <w:t>-</w:t>
      </w:r>
      <w:r w:rsidRPr="008F4B7D">
        <w:rPr>
          <w:rFonts w:ascii="Times New Roman" w:hAnsi="Times New Roman" w:cs="Times New Roman"/>
          <w:sz w:val="28"/>
          <w:szCs w:val="28"/>
        </w:rPr>
        <w:t>підривні, політичні, економічні, культурно-психологічні та інші елементи. По</w:t>
      </w:r>
      <w:r>
        <w:rPr>
          <w:rFonts w:ascii="Times New Roman" w:hAnsi="Times New Roman" w:cs="Times New Roman"/>
          <w:sz w:val="28"/>
          <w:szCs w:val="28"/>
        </w:rPr>
        <w:t>-</w:t>
      </w:r>
      <w:r w:rsidRPr="008F4B7D">
        <w:rPr>
          <w:rFonts w:ascii="Times New Roman" w:hAnsi="Times New Roman" w:cs="Times New Roman"/>
          <w:sz w:val="28"/>
          <w:szCs w:val="28"/>
        </w:rPr>
        <w:t xml:space="preserve">друге, будь-який агресор прагне використати внутрішні розколи та суперечності суспільств – об’єктів агресії, здійснивши завоювання та окупацію руками місцевих зрадників. По-третє, будь-який збройний конфлікт зброєю й вирішується – саме вона є останнім та вирішальним чинником, і ще жоден із таких конфліктів не був остаточно вирішений гібридними підступністю, брехнею, провокацією. Водночас, початок гібридної війни підтверджує факт неспроможності суб’єкта впливу досягти своїх цілей невійськовими методами. </w:t>
      </w:r>
    </w:p>
    <w:p w14:paraId="0D3D96ED" w14:textId="4273C3BF" w:rsidR="008F4B7D" w:rsidRDefault="008F4B7D" w:rsidP="008F4B7D">
      <w:pPr>
        <w:ind w:firstLine="709"/>
        <w:jc w:val="both"/>
        <w:rPr>
          <w:rFonts w:ascii="Times New Roman" w:hAnsi="Times New Roman" w:cs="Times New Roman"/>
          <w:sz w:val="28"/>
          <w:szCs w:val="28"/>
        </w:rPr>
      </w:pPr>
      <w:r w:rsidRPr="008F4B7D">
        <w:rPr>
          <w:rFonts w:ascii="Times New Roman" w:hAnsi="Times New Roman" w:cs="Times New Roman"/>
          <w:sz w:val="28"/>
          <w:szCs w:val="28"/>
        </w:rPr>
        <w:t xml:space="preserve">В умовах гібридної війни агресор може зменшити військово-силовий тиск, водночас підсилюючи тиск на дипломатичному та економічному напрямках. Військовий компонент гібридної війни не є визначальним, відкрито застосувати силу стає все важче в умовах тісних </w:t>
      </w:r>
      <w:proofErr w:type="spellStart"/>
      <w:r w:rsidRPr="008F4B7D">
        <w:rPr>
          <w:rFonts w:ascii="Times New Roman" w:hAnsi="Times New Roman" w:cs="Times New Roman"/>
          <w:sz w:val="28"/>
          <w:szCs w:val="28"/>
        </w:rPr>
        <w:t>взаємозалежностей</w:t>
      </w:r>
      <w:proofErr w:type="spellEnd"/>
      <w:r w:rsidRPr="008F4B7D">
        <w:rPr>
          <w:rFonts w:ascii="Times New Roman" w:hAnsi="Times New Roman" w:cs="Times New Roman"/>
          <w:sz w:val="28"/>
          <w:szCs w:val="28"/>
        </w:rPr>
        <w:t xml:space="preserve"> глобалізованого світу. Проте підтримка сепаратистських, терористичних, кримінальних угруповань може роками приховуватися агресором задля уникнення санкцій за відкриту агресію.</w:t>
      </w:r>
    </w:p>
    <w:p w14:paraId="3E19AC35" w14:textId="132626E9" w:rsidR="008F4B7D" w:rsidRDefault="008F4B7D" w:rsidP="008F4B7D">
      <w:pPr>
        <w:ind w:firstLine="709"/>
        <w:jc w:val="both"/>
        <w:rPr>
          <w:rFonts w:ascii="Times New Roman" w:hAnsi="Times New Roman" w:cs="Times New Roman"/>
          <w:sz w:val="28"/>
          <w:szCs w:val="28"/>
        </w:rPr>
      </w:pPr>
      <w:r w:rsidRPr="008F4B7D">
        <w:rPr>
          <w:rFonts w:ascii="Times New Roman" w:hAnsi="Times New Roman" w:cs="Times New Roman"/>
          <w:sz w:val="28"/>
          <w:szCs w:val="28"/>
        </w:rPr>
        <w:t xml:space="preserve">Для успішної реалізації гібридної агресії необхідне поєднання декількох факторів – сильної та дієвої влади в країні-агресорі вкупі зі слабкістю державної влади в країні, що має стати жертвою цієї агресії, а також наявність у агресора засобів, які забезпечать перевагу над супротивником, його </w:t>
      </w:r>
      <w:r w:rsidRPr="008F4B7D">
        <w:rPr>
          <w:rFonts w:ascii="Times New Roman" w:hAnsi="Times New Roman" w:cs="Times New Roman"/>
          <w:sz w:val="28"/>
          <w:szCs w:val="28"/>
        </w:rPr>
        <w:lastRenderedPageBreak/>
        <w:t xml:space="preserve">виснаження, деморалізацію і врешті поразку. При цьому держава-агресор не визнає себе стороною конфлікту, українські дослідники В. Головченко та М. Дорошко відзначають «бажання агресора применшити свою роль у розв’язанні збройних конфліктів задля уникнення санкцій з боку інших держав і міжнародних організацій, а також… намагання держави-агресора встановити свій контроль над об’єктами нападу… без надмірних для них збитків, що можуть зашкодити агресорам у реалізації власних геополітичних та геоекономічних інтересів». </w:t>
      </w:r>
    </w:p>
    <w:p w14:paraId="199A3586" w14:textId="77777777" w:rsidR="008F4B7D" w:rsidRDefault="008F4B7D" w:rsidP="008F4B7D">
      <w:pPr>
        <w:ind w:firstLine="709"/>
        <w:jc w:val="both"/>
        <w:rPr>
          <w:rFonts w:ascii="Times New Roman" w:hAnsi="Times New Roman" w:cs="Times New Roman"/>
          <w:sz w:val="28"/>
          <w:szCs w:val="28"/>
        </w:rPr>
      </w:pPr>
      <w:r w:rsidRPr="008F4B7D">
        <w:rPr>
          <w:rFonts w:ascii="Times New Roman" w:hAnsi="Times New Roman" w:cs="Times New Roman"/>
          <w:sz w:val="28"/>
          <w:szCs w:val="28"/>
        </w:rPr>
        <w:t xml:space="preserve">В сучасному військово-політичному конфлікті досить непросто буває визначити його просторово-часові рамки, усі задіяні у ньому сторони і навіть фактичне його існування. Проте саме розрізнення мирного та військового стану є критично необхідним аспектом, оскільки війна створює принципово іншу реальність, формує власне розуміння моральної, етичної, правової норми, яке потребує визначення в межах і термінах військового права. Поки правове поле залишається невизначеним, ми не можемо говорити про організоване ведення бойових дій, відповідно агресія, насилля можуть стати неконтрольованими, але при цьому не </w:t>
      </w:r>
      <w:proofErr w:type="spellStart"/>
      <w:r w:rsidRPr="008F4B7D">
        <w:rPr>
          <w:rFonts w:ascii="Times New Roman" w:hAnsi="Times New Roman" w:cs="Times New Roman"/>
          <w:sz w:val="28"/>
          <w:szCs w:val="28"/>
        </w:rPr>
        <w:t>означатимуть</w:t>
      </w:r>
      <w:proofErr w:type="spellEnd"/>
      <w:r w:rsidRPr="008F4B7D">
        <w:rPr>
          <w:rFonts w:ascii="Times New Roman" w:hAnsi="Times New Roman" w:cs="Times New Roman"/>
          <w:sz w:val="28"/>
          <w:szCs w:val="28"/>
        </w:rPr>
        <w:t xml:space="preserve"> війни. Відтак, перехід від військового стану до мирного суттєво </w:t>
      </w:r>
      <w:proofErr w:type="spellStart"/>
      <w:r w:rsidRPr="008F4B7D">
        <w:rPr>
          <w:rFonts w:ascii="Times New Roman" w:hAnsi="Times New Roman" w:cs="Times New Roman"/>
          <w:sz w:val="28"/>
          <w:szCs w:val="28"/>
        </w:rPr>
        <w:t>ускладнюється</w:t>
      </w:r>
      <w:proofErr w:type="spellEnd"/>
      <w:r w:rsidRPr="008F4B7D">
        <w:rPr>
          <w:rFonts w:ascii="Times New Roman" w:hAnsi="Times New Roman" w:cs="Times New Roman"/>
          <w:sz w:val="28"/>
          <w:szCs w:val="28"/>
        </w:rPr>
        <w:t xml:space="preserve">, а ворожість зростає та поширюється за межі конфлікту. Виходом із такої ситуації може бути повернення конфлікту у правове поле, чого можна досягти різними засобами, які варіюються від укріплення інститутів державності сторонами протистояння (що дозволить застосувати традиційний сценарій церемоніального завершення війни) до повного знищення однієї зі сторін. </w:t>
      </w:r>
    </w:p>
    <w:p w14:paraId="51B2D2E1" w14:textId="77777777" w:rsidR="008F4B7D" w:rsidRDefault="008F4B7D" w:rsidP="008F4B7D">
      <w:pPr>
        <w:ind w:firstLine="709"/>
        <w:jc w:val="both"/>
        <w:rPr>
          <w:rFonts w:ascii="Times New Roman" w:hAnsi="Times New Roman" w:cs="Times New Roman"/>
          <w:sz w:val="28"/>
          <w:szCs w:val="28"/>
        </w:rPr>
      </w:pPr>
      <w:r w:rsidRPr="008F4B7D">
        <w:rPr>
          <w:rFonts w:ascii="Times New Roman" w:hAnsi="Times New Roman" w:cs="Times New Roman"/>
          <w:sz w:val="28"/>
          <w:szCs w:val="28"/>
        </w:rPr>
        <w:t>Оскільки гібридний конфлікт та гібридна війна не є абсолютно новими явищами чи недослідженими концептами, постає слушне питання: чи не було «поняття «гібридна війна» - попри сьогоднішню свою домінацію - … черговою спробою означення процесу зміни та нової сутності сучасних збройних конфліктів». Виокремимо дві характеристики, що вирізняють гібридну війну з поміж інших воєн нового типу: нетрадиційна тактика як поєднання різноманітних способів її ведення та неоднорідність суб’єктів як різнорідність недержавних суб’єктів, що діють паралельно з державою. «Відбувається перетворення на зброю традиційно невійськових засобів силового впливу», агресор ставить собі за мету спершу позбавити об’єкта агресії контролю над ситуацією, виснажити його перманентним протистоянням, зруйнувати зсередини, використовуючи його слабкі місця та суперечності, аби «розвалити чинний політичний режим і встановити у підсумку власну владу». Друга характеристика – різнорідність суб’єктів і засобів впливу - поєднує в собі два аспекти: строкатий склад</w:t>
      </w:r>
      <w:r w:rsidRPr="008F4B7D">
        <w:rPr>
          <w:rFonts w:ascii="Times New Roman" w:hAnsi="Times New Roman" w:cs="Times New Roman"/>
          <w:sz w:val="28"/>
          <w:szCs w:val="28"/>
        </w:rPr>
        <w:t xml:space="preserve"> </w:t>
      </w:r>
      <w:r w:rsidRPr="008F4B7D">
        <w:rPr>
          <w:rFonts w:ascii="Times New Roman" w:hAnsi="Times New Roman" w:cs="Times New Roman"/>
          <w:sz w:val="28"/>
          <w:szCs w:val="28"/>
        </w:rPr>
        <w:t xml:space="preserve">учасників із залученням асоціального, </w:t>
      </w:r>
      <w:r w:rsidRPr="008F4B7D">
        <w:rPr>
          <w:rFonts w:ascii="Times New Roman" w:hAnsi="Times New Roman" w:cs="Times New Roman"/>
          <w:sz w:val="28"/>
          <w:szCs w:val="28"/>
        </w:rPr>
        <w:lastRenderedPageBreak/>
        <w:t>кримінального контингенту суспільств «конфліктної зони», який для досягнення цілей замовників-агресорів вдається до масових убивств, катувань військовополонених, терористичних актів, злочинів щодо мирного населення. Інший аспект гібридної інвазії стосується комплексного інформаційно-психологічного тиску на населення з метою придушення його опору та спонукання до колабораціонізму через залучення ЗМІ, неурядових організацій, лідерів громадської думки та із застосуванням технологічних можливостей поширення пропаганди й неправдивої інформації через соціальні мережі, вірусну розсилку (спам), а також із залученням різноманітних засобів сегментації цільової аудиторії (</w:t>
      </w:r>
      <w:proofErr w:type="spellStart"/>
      <w:r w:rsidRPr="008F4B7D">
        <w:rPr>
          <w:rFonts w:ascii="Times New Roman" w:hAnsi="Times New Roman" w:cs="Times New Roman"/>
          <w:sz w:val="28"/>
          <w:szCs w:val="28"/>
        </w:rPr>
        <w:t>ботоферм</w:t>
      </w:r>
      <w:proofErr w:type="spellEnd"/>
      <w:r w:rsidRPr="008F4B7D">
        <w:rPr>
          <w:rFonts w:ascii="Times New Roman" w:hAnsi="Times New Roman" w:cs="Times New Roman"/>
          <w:sz w:val="28"/>
          <w:szCs w:val="28"/>
        </w:rPr>
        <w:t xml:space="preserve">, фейкових </w:t>
      </w:r>
      <w:proofErr w:type="spellStart"/>
      <w:r w:rsidRPr="008F4B7D">
        <w:rPr>
          <w:rFonts w:ascii="Times New Roman" w:hAnsi="Times New Roman" w:cs="Times New Roman"/>
          <w:sz w:val="28"/>
          <w:szCs w:val="28"/>
        </w:rPr>
        <w:t>наративів</w:t>
      </w:r>
      <w:proofErr w:type="spellEnd"/>
      <w:r w:rsidRPr="008F4B7D">
        <w:rPr>
          <w:rFonts w:ascii="Times New Roman" w:hAnsi="Times New Roman" w:cs="Times New Roman"/>
          <w:sz w:val="28"/>
          <w:szCs w:val="28"/>
        </w:rPr>
        <w:t xml:space="preserve">, </w:t>
      </w:r>
      <w:proofErr w:type="spellStart"/>
      <w:r w:rsidRPr="008F4B7D">
        <w:rPr>
          <w:rFonts w:ascii="Times New Roman" w:hAnsi="Times New Roman" w:cs="Times New Roman"/>
          <w:sz w:val="28"/>
          <w:szCs w:val="28"/>
        </w:rPr>
        <w:t>тарґетування</w:t>
      </w:r>
      <w:proofErr w:type="spellEnd"/>
      <w:r w:rsidRPr="008F4B7D">
        <w:rPr>
          <w:rFonts w:ascii="Times New Roman" w:hAnsi="Times New Roman" w:cs="Times New Roman"/>
          <w:sz w:val="28"/>
          <w:szCs w:val="28"/>
        </w:rPr>
        <w:t xml:space="preserve"> цільових груп). </w:t>
      </w:r>
    </w:p>
    <w:p w14:paraId="3B949EFE" w14:textId="6C210B89" w:rsidR="008F4B7D" w:rsidRDefault="008F4B7D" w:rsidP="008F4B7D">
      <w:pPr>
        <w:ind w:firstLine="709"/>
        <w:jc w:val="both"/>
        <w:rPr>
          <w:rFonts w:ascii="Times New Roman" w:hAnsi="Times New Roman" w:cs="Times New Roman"/>
          <w:sz w:val="28"/>
          <w:szCs w:val="28"/>
        </w:rPr>
      </w:pPr>
      <w:r w:rsidRPr="008F4B7D">
        <w:rPr>
          <w:rFonts w:ascii="Times New Roman" w:hAnsi="Times New Roman" w:cs="Times New Roman"/>
          <w:sz w:val="28"/>
          <w:szCs w:val="28"/>
        </w:rPr>
        <w:t xml:space="preserve">Гібридна війна характеризується складністю визначення ворогів для об’єкту агресії, що становить для останнього додаткову небезпеку. Формально держава РФ не оголошувала війни державі Україна, однак фактично Росія є не просто стороною військово-політичного конфлікту, але й створює інших його акторів – явних і прихованих. Серед перших - нелегальні і напівлегальні воєнізовані організації, радикальні сепаратистські або ультраправі формування, закамуфльовані під охоронні агенції злочинні угруповання, власне кримінальні структури і навіть ватаги спортивних фанатів. Військовослужбовці російської армії без розпізнавальних ознак, без документів, які видають себе за сепаратистів чи жителів України, або такі, що начебто перебувають у відпустці, також беруть участь у військових діях в Україні. Приховані актори – агенти впливу агресора у органах влади та структурах безпеки країни - об’єкту агресії, ангажовані представники медіа та лідери громадської думки, «незалежні експерти» з будь-яких питань і експресивні активісти неформальних рухів - діють у правовому полі і мають створити сприятливі умови для успіху гібридної агресії проти власної держави шляхом донесення потрібних агресорові </w:t>
      </w:r>
      <w:proofErr w:type="spellStart"/>
      <w:r w:rsidRPr="008F4B7D">
        <w:rPr>
          <w:rFonts w:ascii="Times New Roman" w:hAnsi="Times New Roman" w:cs="Times New Roman"/>
          <w:sz w:val="28"/>
          <w:szCs w:val="28"/>
        </w:rPr>
        <w:t>наративів</w:t>
      </w:r>
      <w:proofErr w:type="spellEnd"/>
      <w:r w:rsidRPr="008F4B7D">
        <w:rPr>
          <w:rFonts w:ascii="Times New Roman" w:hAnsi="Times New Roman" w:cs="Times New Roman"/>
          <w:sz w:val="28"/>
          <w:szCs w:val="28"/>
        </w:rPr>
        <w:t xml:space="preserve"> до усіх сегментів суспільства. Така мережа інсайдерів узагальнюється дослідниками концептом «п’ята колона» і трактується як замаскована під партію чи соціальний рух організація всередині держави, яка фінансується із-за кордону і має на меті руйнацію цієї держави, є соціальним продуктом ворожої держави-агресора й створюється під майбутню гібридну війну. </w:t>
      </w:r>
    </w:p>
    <w:p w14:paraId="610704AF" w14:textId="77777777" w:rsidR="008F4B7D" w:rsidRDefault="008F4B7D" w:rsidP="008F4B7D">
      <w:pPr>
        <w:ind w:firstLine="709"/>
        <w:jc w:val="both"/>
        <w:rPr>
          <w:rFonts w:ascii="Times New Roman" w:hAnsi="Times New Roman" w:cs="Times New Roman"/>
          <w:sz w:val="28"/>
          <w:szCs w:val="28"/>
        </w:rPr>
      </w:pPr>
      <w:r w:rsidRPr="008F4B7D">
        <w:rPr>
          <w:rFonts w:ascii="Times New Roman" w:hAnsi="Times New Roman" w:cs="Times New Roman"/>
          <w:sz w:val="28"/>
          <w:szCs w:val="28"/>
        </w:rPr>
        <w:t xml:space="preserve">Характерною особливістю гібридної війни є її кібернетична, інформаційно-комунікаційна складова. Технологічний, або ж кібернетичний, аспект цієї складової пов’язаний із новітніми засобами передачі, контролю та безпеки інформації та їх застосуванням у якості інструментів тиску на жертву гібридної агресії. Задля досягнення несанкціонованих цілей та деструктивного </w:t>
      </w:r>
      <w:r w:rsidRPr="008F4B7D">
        <w:rPr>
          <w:rFonts w:ascii="Times New Roman" w:hAnsi="Times New Roman" w:cs="Times New Roman"/>
          <w:sz w:val="28"/>
          <w:szCs w:val="28"/>
        </w:rPr>
        <w:lastRenderedPageBreak/>
        <w:t>інформаційно-психологічного впливу на свідомість та психічний стан громадян, сторони конфлікту вдаються до цілеспрямованих дій, що реалізуються у кіберпросторі, або за допомогою технічних можливостей у вигляді кібератак. Кібератаки здійснюються на об’єкти критичної</w:t>
      </w:r>
      <w:r>
        <w:rPr>
          <w:rFonts w:ascii="Times New Roman" w:hAnsi="Times New Roman" w:cs="Times New Roman"/>
          <w:sz w:val="28"/>
          <w:szCs w:val="28"/>
        </w:rPr>
        <w:t xml:space="preserve"> </w:t>
      </w:r>
      <w:r w:rsidRPr="008F4B7D">
        <w:rPr>
          <w:rFonts w:ascii="Times New Roman" w:hAnsi="Times New Roman" w:cs="Times New Roman"/>
          <w:sz w:val="28"/>
          <w:szCs w:val="28"/>
        </w:rPr>
        <w:t xml:space="preserve">інфраструктури, банківської системи, інформаційні ресурси державних органів і провідних інформаційних агенцій об’єкта агресії. </w:t>
      </w:r>
    </w:p>
    <w:p w14:paraId="1E1DD91B" w14:textId="77777777" w:rsidR="008F4B7D" w:rsidRDefault="008F4B7D" w:rsidP="008F4B7D">
      <w:pPr>
        <w:ind w:firstLine="709"/>
        <w:jc w:val="both"/>
        <w:rPr>
          <w:rFonts w:ascii="Times New Roman" w:hAnsi="Times New Roman" w:cs="Times New Roman"/>
          <w:sz w:val="28"/>
          <w:szCs w:val="28"/>
        </w:rPr>
      </w:pPr>
      <w:r w:rsidRPr="008F4B7D">
        <w:rPr>
          <w:rFonts w:ascii="Times New Roman" w:hAnsi="Times New Roman" w:cs="Times New Roman"/>
          <w:sz w:val="28"/>
          <w:szCs w:val="28"/>
        </w:rPr>
        <w:t xml:space="preserve">Пропагандистська складова чи не найголовніша у гібридній війні. Підконтрольні агресорові медіа можуть виконувати різні завдання для досягнення мети агресора – дестабілізації й деморалізації суспільства та порушення його єдності, що послаблюватиме чи унеможливить опір агресору. Вони не просто формують картину світу, поділеного на своїх (добрих і хороших) та чужих (поганих і злих) задля подальшої дегуманізації «ворога» й героїзації «наших», але сіють сумніви щодо достовірності будь-якої інформації, з будь-якого джерела, розмитості межі між ворогом та захисником, пропонують версії «неоднозначності» навіть очевидних подій, конспіративних теорій змови, поширюючи таким чином пасивність та апатію в атакованому соціумі. Вони перетворюють конфлікт на шоу, спотворюючи трактування конфлікту, упереджено інтерпретуючи його сутність та характеристики і всіляко камуфлюючи участь агресора у гібридному протистоянні. Вони також переводять та розпорошують увагу аудиторії з конфлікту на інші, не екзистенціальні проблеми, применшуючи екзистенціальну небезпеку агресії. </w:t>
      </w:r>
    </w:p>
    <w:p w14:paraId="758B505C" w14:textId="77777777" w:rsidR="008F4B7D" w:rsidRDefault="008F4B7D" w:rsidP="008F4B7D">
      <w:pPr>
        <w:ind w:firstLine="709"/>
        <w:jc w:val="both"/>
        <w:rPr>
          <w:rFonts w:ascii="Times New Roman" w:hAnsi="Times New Roman" w:cs="Times New Roman"/>
          <w:sz w:val="28"/>
          <w:szCs w:val="28"/>
        </w:rPr>
      </w:pPr>
      <w:r w:rsidRPr="008F4B7D">
        <w:rPr>
          <w:rFonts w:ascii="Times New Roman" w:hAnsi="Times New Roman" w:cs="Times New Roman"/>
          <w:sz w:val="28"/>
          <w:szCs w:val="28"/>
        </w:rPr>
        <w:t xml:space="preserve">Сучасний гібридний конфлікт – це, перш за все, руйнування суспільної свідомості, а не об'єктів економіки та військової інфраструктури. Адже замість руйнації економічного потенціалу агресор примушує населення до співпраці, в тому числі – економічної і військової, для ефективності якої інфраструктура повинна залишитись неушкодженою. Воєнний теоретик Є. </w:t>
      </w:r>
      <w:proofErr w:type="spellStart"/>
      <w:r w:rsidRPr="008F4B7D">
        <w:rPr>
          <w:rFonts w:ascii="Times New Roman" w:hAnsi="Times New Roman" w:cs="Times New Roman"/>
          <w:sz w:val="28"/>
          <w:szCs w:val="28"/>
        </w:rPr>
        <w:t>Месснер</w:t>
      </w:r>
      <w:proofErr w:type="spellEnd"/>
      <w:r w:rsidRPr="008F4B7D">
        <w:rPr>
          <w:rFonts w:ascii="Times New Roman" w:hAnsi="Times New Roman" w:cs="Times New Roman"/>
          <w:sz w:val="28"/>
          <w:szCs w:val="28"/>
        </w:rPr>
        <w:t xml:space="preserve">, передбачаючи зміни в характері ведення війни ще задовго до появи концепту «гібридності», писав: «у війнах минулого важливим вважалося завоювання території. Наразі важливішим буде вважатися завоювання душ у ворогуючій державі. Воювати будуть не на двовимірній поверхні, як в давнину, не у </w:t>
      </w:r>
      <w:proofErr w:type="spellStart"/>
      <w:r w:rsidRPr="008F4B7D">
        <w:rPr>
          <w:rFonts w:ascii="Times New Roman" w:hAnsi="Times New Roman" w:cs="Times New Roman"/>
          <w:sz w:val="28"/>
          <w:szCs w:val="28"/>
        </w:rPr>
        <w:t>трьохмірному</w:t>
      </w:r>
      <w:proofErr w:type="spellEnd"/>
      <w:r w:rsidRPr="008F4B7D">
        <w:rPr>
          <w:rFonts w:ascii="Times New Roman" w:hAnsi="Times New Roman" w:cs="Times New Roman"/>
          <w:sz w:val="28"/>
          <w:szCs w:val="28"/>
        </w:rPr>
        <w:t xml:space="preserve"> вимірі, як це було в часи народження військової авіації, а в </w:t>
      </w:r>
      <w:proofErr w:type="spellStart"/>
      <w:r w:rsidRPr="008F4B7D">
        <w:rPr>
          <w:rFonts w:ascii="Times New Roman" w:hAnsi="Times New Roman" w:cs="Times New Roman"/>
          <w:sz w:val="28"/>
          <w:szCs w:val="28"/>
        </w:rPr>
        <w:t>чотиримірному</w:t>
      </w:r>
      <w:proofErr w:type="spellEnd"/>
      <w:r w:rsidRPr="008F4B7D">
        <w:rPr>
          <w:rFonts w:ascii="Times New Roman" w:hAnsi="Times New Roman" w:cs="Times New Roman"/>
          <w:sz w:val="28"/>
          <w:szCs w:val="28"/>
        </w:rPr>
        <w:t xml:space="preserve">, де психіка воюючих народів є четвертим виміром». Тому особливістю сучасних військово-політичних конфліктів гібридного типу є масштабний інформаційно-психологічний тиск на населення з метою придушення його супротиву та спонукання до колабораціонізму. </w:t>
      </w:r>
    </w:p>
    <w:p w14:paraId="1DC85B1C" w14:textId="77777777" w:rsidR="008F4B7D" w:rsidRDefault="008F4B7D" w:rsidP="008F4B7D">
      <w:pPr>
        <w:ind w:firstLine="709"/>
        <w:jc w:val="both"/>
        <w:rPr>
          <w:rFonts w:ascii="Times New Roman" w:hAnsi="Times New Roman" w:cs="Times New Roman"/>
          <w:sz w:val="28"/>
          <w:szCs w:val="28"/>
        </w:rPr>
      </w:pPr>
      <w:r w:rsidRPr="008F4B7D">
        <w:rPr>
          <w:rFonts w:ascii="Times New Roman" w:hAnsi="Times New Roman" w:cs="Times New Roman"/>
          <w:sz w:val="28"/>
          <w:szCs w:val="28"/>
        </w:rPr>
        <w:t xml:space="preserve">Це передбачає створення альтернативної реальності у кіберпросторі та її проекції на реальне суспільне життя. Агресор немовби сповиває суспільство, </w:t>
      </w:r>
      <w:r w:rsidRPr="008F4B7D">
        <w:rPr>
          <w:rFonts w:ascii="Times New Roman" w:hAnsi="Times New Roman" w:cs="Times New Roman"/>
          <w:sz w:val="28"/>
          <w:szCs w:val="28"/>
        </w:rPr>
        <w:lastRenderedPageBreak/>
        <w:t xml:space="preserve">що стало об’єктом </w:t>
      </w:r>
      <w:proofErr w:type="spellStart"/>
      <w:r w:rsidRPr="008F4B7D">
        <w:rPr>
          <w:rFonts w:ascii="Times New Roman" w:hAnsi="Times New Roman" w:cs="Times New Roman"/>
          <w:sz w:val="28"/>
          <w:szCs w:val="28"/>
        </w:rPr>
        <w:t>кіберагресії</w:t>
      </w:r>
      <w:proofErr w:type="spellEnd"/>
      <w:r w:rsidRPr="008F4B7D">
        <w:rPr>
          <w:rFonts w:ascii="Times New Roman" w:hAnsi="Times New Roman" w:cs="Times New Roman"/>
          <w:sz w:val="28"/>
          <w:szCs w:val="28"/>
        </w:rPr>
        <w:t>, такою інформаційною тканиною, в якій переплітаються медійні повідомлення, актуальні сюжети та тенденції суспільного життя, традиційно-культурні архетипи, моделі, резонансні дискусії у соціальних мережах, психологічні тести, спеціально сформульовані для цільової авдиторії соціальні опитування, інтернет-реклами і вірусні розсилки спаму. З усіх цих варіативних джерел члени суспільства отримують явне чи приховане повідомлення, згенероване організаторами агресії в різних формах для впливу на поведінку певних соціальних груп. Формулюючи вигідні для</w:t>
      </w:r>
      <w:r>
        <w:rPr>
          <w:rFonts w:ascii="Times New Roman" w:hAnsi="Times New Roman" w:cs="Times New Roman"/>
          <w:sz w:val="28"/>
          <w:szCs w:val="28"/>
        </w:rPr>
        <w:t xml:space="preserve"> </w:t>
      </w:r>
      <w:r w:rsidRPr="008F4B7D">
        <w:rPr>
          <w:rFonts w:ascii="Times New Roman" w:hAnsi="Times New Roman" w:cs="Times New Roman"/>
          <w:sz w:val="28"/>
          <w:szCs w:val="28"/>
        </w:rPr>
        <w:t xml:space="preserve">себе смисли та нав’язуючи прийняття таких смислів членами суспільства, агресор отримує можливість маніпулювати свідомістю індивідів, об’єднаних у суспільні групи, аби з їхньою допомогою впроваджувати, реалізовувати свій проект або поширювати та утверджувати необхідну агресорові політичну позицію, як на індивідуальному, так і та груповому рівнях суспільної взаємодії. </w:t>
      </w:r>
    </w:p>
    <w:p w14:paraId="24695A1E" w14:textId="78B2F4B5" w:rsidR="008F4B7D" w:rsidRDefault="008F4B7D" w:rsidP="008F4B7D">
      <w:pPr>
        <w:ind w:firstLine="709"/>
        <w:jc w:val="both"/>
        <w:rPr>
          <w:rFonts w:ascii="Times New Roman" w:hAnsi="Times New Roman" w:cs="Times New Roman"/>
          <w:sz w:val="28"/>
          <w:szCs w:val="28"/>
        </w:rPr>
      </w:pPr>
      <w:r w:rsidRPr="008F4B7D">
        <w:rPr>
          <w:rFonts w:ascii="Times New Roman" w:hAnsi="Times New Roman" w:cs="Times New Roman"/>
          <w:sz w:val="28"/>
          <w:szCs w:val="28"/>
        </w:rPr>
        <w:t>Одним з ефективних проектів для послаблення суспільства є його розкол. Часто формування напруження та суспільного розколу в кіберпросторі іде через загострення саме радикальних поглядів (безвідносно до їхньої сутності), в той час, як помірковані думки витісняються з поля соціальної дискусії. Граючи на інтересах різних соціальних груп, сварячи їх між собою у кіберпросторі, поширюючи загальну недовіру до власних інституцій, підживлюючи ксенофобські, шовіністичні, расистські настрої та провокуючи соціальні конфлікти, агресор дістає унікальну можливість дестабілізувати суспільство зсередини, нацькувавши умовних «гостроконечників» на «</w:t>
      </w:r>
      <w:proofErr w:type="spellStart"/>
      <w:r w:rsidRPr="008F4B7D">
        <w:rPr>
          <w:rFonts w:ascii="Times New Roman" w:hAnsi="Times New Roman" w:cs="Times New Roman"/>
          <w:sz w:val="28"/>
          <w:szCs w:val="28"/>
        </w:rPr>
        <w:t>тупоконечників</w:t>
      </w:r>
      <w:proofErr w:type="spellEnd"/>
      <w:r w:rsidRPr="008F4B7D">
        <w:rPr>
          <w:rFonts w:ascii="Times New Roman" w:hAnsi="Times New Roman" w:cs="Times New Roman"/>
          <w:sz w:val="28"/>
          <w:szCs w:val="28"/>
        </w:rPr>
        <w:t xml:space="preserve">» (за відомою метафорою Джонатана </w:t>
      </w:r>
      <w:proofErr w:type="spellStart"/>
      <w:r w:rsidRPr="008F4B7D">
        <w:rPr>
          <w:rFonts w:ascii="Times New Roman" w:hAnsi="Times New Roman" w:cs="Times New Roman"/>
          <w:sz w:val="28"/>
          <w:szCs w:val="28"/>
        </w:rPr>
        <w:t>Свіфта</w:t>
      </w:r>
      <w:proofErr w:type="spellEnd"/>
      <w:r w:rsidRPr="008F4B7D">
        <w:rPr>
          <w:rFonts w:ascii="Times New Roman" w:hAnsi="Times New Roman" w:cs="Times New Roman"/>
          <w:sz w:val="28"/>
          <w:szCs w:val="28"/>
        </w:rPr>
        <w:t xml:space="preserve">). Маніпулюючи суспільною свідомістю, агресор може управляти суспільством, що стало об’єктом агресії, ззовні. Тому заради ефективного протистояння гібридній агресії «у кожної людини має бути сагайдак із психологічними стрілами і психологічний щит. Задача психологічного воювання полягає у внесенні паніки в душу ворога і в збереженні духу свого війська і народу». Для протидії гібридній агресії важливим завданням постає передбачення та розкриття задумів супротивника та його дезорієнтація з тим, щоби попередити його деструктивні дії, військовими та невійськовими засобами створити несприятливі умови для його протидії та нав’язати свою волю, перехопивши ініціативу у веденні інформаційної війни. </w:t>
      </w:r>
    </w:p>
    <w:p w14:paraId="150F74BC" w14:textId="2A5BF240" w:rsidR="008F4B7D" w:rsidRDefault="008F4B7D" w:rsidP="008F4B7D">
      <w:pPr>
        <w:ind w:firstLine="709"/>
        <w:jc w:val="both"/>
        <w:rPr>
          <w:rFonts w:ascii="Times New Roman" w:hAnsi="Times New Roman" w:cs="Times New Roman"/>
          <w:sz w:val="28"/>
          <w:szCs w:val="28"/>
        </w:rPr>
      </w:pPr>
      <w:r w:rsidRPr="008F4B7D">
        <w:rPr>
          <w:rFonts w:ascii="Times New Roman" w:hAnsi="Times New Roman" w:cs="Times New Roman"/>
          <w:sz w:val="28"/>
          <w:szCs w:val="28"/>
        </w:rPr>
        <w:t xml:space="preserve">Порівнявши різні підходи до означення сутності гібридних воєн, дамо власну характеристику цьому феномену в новому і ширшому контексті – як інструменту реалізації певними акторами власних зовнішньополітичних завдань та стратегій, і як засобу впливу на систему міжнародних відносин, який здійснюють ці актори на регіональному та глобальному рівні. Тож варто </w:t>
      </w:r>
      <w:r w:rsidRPr="008F4B7D">
        <w:rPr>
          <w:rFonts w:ascii="Times New Roman" w:hAnsi="Times New Roman" w:cs="Times New Roman"/>
          <w:sz w:val="28"/>
          <w:szCs w:val="28"/>
        </w:rPr>
        <w:lastRenderedPageBreak/>
        <w:t>дослідити, як гібридна війна на регіональному та глобальному рівнях впливає на трансформацію сучасної міжнародної системи та на її стабільність і прискорення в ній турбулентності.</w:t>
      </w:r>
    </w:p>
    <w:p w14:paraId="5CFDCE8F" w14:textId="77777777" w:rsidR="008F4B7D" w:rsidRDefault="008F4B7D" w:rsidP="008F4B7D">
      <w:pPr>
        <w:ind w:firstLine="709"/>
        <w:jc w:val="both"/>
        <w:rPr>
          <w:rFonts w:ascii="Times New Roman" w:hAnsi="Times New Roman" w:cs="Times New Roman"/>
          <w:sz w:val="28"/>
          <w:szCs w:val="28"/>
        </w:rPr>
      </w:pPr>
    </w:p>
    <w:p w14:paraId="2ED4E2BF" w14:textId="77777777" w:rsidR="008F4B7D" w:rsidRPr="008F4B7D" w:rsidRDefault="008F4B7D" w:rsidP="008F4B7D">
      <w:pPr>
        <w:jc w:val="center"/>
        <w:rPr>
          <w:rFonts w:ascii="Times New Roman" w:hAnsi="Times New Roman" w:cs="Times New Roman"/>
          <w:b/>
          <w:bCs/>
          <w:sz w:val="28"/>
          <w:szCs w:val="28"/>
        </w:rPr>
      </w:pPr>
      <w:r w:rsidRPr="008F4B7D">
        <w:rPr>
          <w:rFonts w:ascii="Times New Roman" w:hAnsi="Times New Roman" w:cs="Times New Roman"/>
          <w:b/>
          <w:bCs/>
          <w:sz w:val="28"/>
          <w:szCs w:val="28"/>
        </w:rPr>
        <w:t>2. Гібридна війна як фактор нестабільності міжнародної системи.</w:t>
      </w:r>
    </w:p>
    <w:p w14:paraId="576F6456" w14:textId="77777777" w:rsidR="00257B91"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Агресія РФ проти України актуалізувала необхідність з’ясування впливу гібридної війни на всю міжнародну систему як каталізатора процесів трансформації та дестабілізації цієї системи, а також як чинника турбулентності міжнародної політики. Характерною рисою дестабілізації міжнародної системи на початку ХХІ сторіччя постає деформація політико-правових механізмів її забезпечення на тлі зростання взаємозалежності акторів, коли правила уже більше не служать стримуванню дій і наслідків, а порушення </w:t>
      </w:r>
      <w:r w:rsidRPr="00CD5761">
        <w:rPr>
          <w:rFonts w:ascii="Times New Roman" w:hAnsi="Times New Roman" w:cs="Times New Roman"/>
          <w:sz w:val="28"/>
          <w:szCs w:val="28"/>
        </w:rPr>
        <w:t>міждержавних</w:t>
      </w:r>
      <w:r>
        <w:rPr>
          <w:rFonts w:ascii="Times New Roman" w:hAnsi="Times New Roman" w:cs="Times New Roman"/>
          <w:sz w:val="28"/>
          <w:szCs w:val="28"/>
        </w:rPr>
        <w:t xml:space="preserve"> </w:t>
      </w:r>
      <w:r w:rsidRPr="00257B91">
        <w:rPr>
          <w:rFonts w:ascii="Times New Roman" w:hAnsi="Times New Roman" w:cs="Times New Roman"/>
          <w:sz w:val="28"/>
          <w:szCs w:val="28"/>
        </w:rPr>
        <w:t xml:space="preserve">домовленостей та хаотичні дії елементів міжнародної системи спричиняють порушення силової рівноваги та зміну параметрів міжнародного середовища. </w:t>
      </w:r>
    </w:p>
    <w:p w14:paraId="48DA5519" w14:textId="77777777" w:rsidR="00257B91"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На тлі суспільно-політичних змін трансформуються способи ведення збройних конфліктів, зменшується кількість традиційних міждержавних воєн. В сучасних умовах війна коштує дорожче, ніж мир, водночас мир має вищу цінність, ніж війна. Традиційна конвенційна війна між державами вже економічно не окупається, як раніше, а тому як засіб розбагатіти давно зникла із порядку денного політичних еліт розвинутих західних держав. Разом із людськими та матеріальними втратами агресор мусить бути готовий до реакції міжнародної спільноти на агресію у формі санкцій щодо агресора, до того, що його буде піддано обструкції та ізоляції. Порушення міжнародного миру чи спроба ревізії міжнародного порядку дорого коштуватиме агресорові як у матеріальному, так і в іміджевому вимірі. До того ж із поширенням глобалізації більшість зисків від війни можна простіше та безпечніше здобути завдяки міжнародній торгівлі чи досягти зусиллями міжнародного розвитку. Торгувати стає все вигідніше, ніж воювати, і чим активніше і довше торгують між собою держави, – тим менш імовірною є війна між ними. Незважаючи на те, що війна є такою, що </w:t>
      </w:r>
      <w:proofErr w:type="spellStart"/>
      <w:r w:rsidRPr="00257B91">
        <w:rPr>
          <w:rFonts w:ascii="Times New Roman" w:hAnsi="Times New Roman" w:cs="Times New Roman"/>
          <w:sz w:val="28"/>
          <w:szCs w:val="28"/>
        </w:rPr>
        <w:t>емоційно</w:t>
      </w:r>
      <w:proofErr w:type="spellEnd"/>
      <w:r w:rsidRPr="00257B91">
        <w:rPr>
          <w:rFonts w:ascii="Times New Roman" w:hAnsi="Times New Roman" w:cs="Times New Roman"/>
          <w:sz w:val="28"/>
          <w:szCs w:val="28"/>
        </w:rPr>
        <w:t xml:space="preserve"> збуджує, та більш сенсаційною, аніж мир, оскільки з точки зору медійних законів конфлікти привертають більшу увагу аудиторії, аніж співпраця, збільшується цінність миру та його вигідність з економічної точки зору: матеріального зиску від миру і співпраці незмірно більше, аніж від протистояння й конфлікту. </w:t>
      </w:r>
    </w:p>
    <w:p w14:paraId="5BEC9614" w14:textId="77777777" w:rsidR="00257B91"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Оскільки в сучасних умовах війна у формі міждержавного збройного конфлікту стає все більш витратною, сучасні агресори поєднують традиційні </w:t>
      </w:r>
      <w:r w:rsidRPr="00257B91">
        <w:rPr>
          <w:rFonts w:ascii="Times New Roman" w:hAnsi="Times New Roman" w:cs="Times New Roman"/>
          <w:sz w:val="28"/>
          <w:szCs w:val="28"/>
        </w:rPr>
        <w:lastRenderedPageBreak/>
        <w:t xml:space="preserve">та нестандартні форми й методи ведення бойових дій, застосовують тероризм, цивільних заручників, підривні дії, пропаганду, дезінформацію, новітні інформаційні технології та нешаблонні алгоритми тиску для досягнення переваги над супротивником у військовій силі. Війна перестала бути високоприбутковою мало затратною справою, дослідник Ю.Н. </w:t>
      </w:r>
      <w:proofErr w:type="spellStart"/>
      <w:r w:rsidRPr="00257B91">
        <w:rPr>
          <w:rFonts w:ascii="Times New Roman" w:hAnsi="Times New Roman" w:cs="Times New Roman"/>
          <w:sz w:val="28"/>
          <w:szCs w:val="28"/>
        </w:rPr>
        <w:t>Харарі</w:t>
      </w:r>
      <w:proofErr w:type="spellEnd"/>
      <w:r w:rsidRPr="00257B91">
        <w:rPr>
          <w:rFonts w:ascii="Times New Roman" w:hAnsi="Times New Roman" w:cs="Times New Roman"/>
          <w:sz w:val="28"/>
          <w:szCs w:val="28"/>
        </w:rPr>
        <w:t xml:space="preserve"> небезпідставно називає мистецтво виграшних, або успішних воєн втраченим у ХХІ столітті, а саму війну у традиційному сенсі – неактуальною і недоречною. Водночас, «якщо хтось дійсно знайде формулу ведення успішних воєн в умовах ХХІ століття, ворота до пекла можуть відкритися миттєво. Саме це робить успіх Росії в Криму особливо тривожним знаменням» . Навесні 2014 р. Російська Федерація, розпочинаючи військові дії проти України, застосувала на практиці таку модель «гібридної війни», яка до цього була відома лише теоретично: Росія повсякчас поєднувала воєнні дії із невоєнними, диференціюючи також масштаб, радіус, методи впливу, коли вміло маскуючи свої дії, коли нахабно перекручуючи реальність і створюючи інформаційний шум та хаос. Факт самовпевненого порушення Росією міжнародного права став несподіванкою для Заходу та сумним </w:t>
      </w:r>
      <w:proofErr w:type="spellStart"/>
      <w:r w:rsidRPr="00257B91">
        <w:rPr>
          <w:rFonts w:ascii="Times New Roman" w:hAnsi="Times New Roman" w:cs="Times New Roman"/>
          <w:sz w:val="28"/>
          <w:szCs w:val="28"/>
        </w:rPr>
        <w:t>уроком</w:t>
      </w:r>
      <w:proofErr w:type="spellEnd"/>
      <w:r w:rsidRPr="00257B91">
        <w:rPr>
          <w:rFonts w:ascii="Times New Roman" w:hAnsi="Times New Roman" w:cs="Times New Roman"/>
          <w:sz w:val="28"/>
          <w:szCs w:val="28"/>
        </w:rPr>
        <w:t xml:space="preserve"> з того, що Росію не можна недооцінювати і не варто їй довіряти. Проте вже в кінці квітня 2014 р</w:t>
      </w:r>
      <w:r w:rsidRPr="00CD5761">
        <w:rPr>
          <w:rFonts w:ascii="Times New Roman" w:hAnsi="Times New Roman" w:cs="Times New Roman"/>
          <w:sz w:val="28"/>
          <w:szCs w:val="28"/>
        </w:rPr>
        <w:t>. РФ</w:t>
      </w:r>
      <w:r>
        <w:rPr>
          <w:rFonts w:ascii="Times New Roman" w:hAnsi="Times New Roman" w:cs="Times New Roman"/>
          <w:sz w:val="28"/>
          <w:szCs w:val="28"/>
        </w:rPr>
        <w:t xml:space="preserve"> </w:t>
      </w:r>
      <w:r w:rsidRPr="00257B91">
        <w:rPr>
          <w:rFonts w:ascii="Times New Roman" w:hAnsi="Times New Roman" w:cs="Times New Roman"/>
          <w:sz w:val="28"/>
          <w:szCs w:val="28"/>
        </w:rPr>
        <w:t xml:space="preserve">змушена була відступити, відмовитися від масштабного військового вторгнення в Україну, зустрівши несподівано запеклий опір і втративши можливість для швидкої перемоги. Цей провал «гібридного бліцкригу» свідчить про те, що ефективне протистояння гібридній агресії можливе, якщо кваліфікувати її на рівні із звичайною військовою агресією та діяти відповідно із урахуванням масштабу й характеру ворожих дій супротивника. </w:t>
      </w:r>
    </w:p>
    <w:p w14:paraId="0C01330D" w14:textId="77777777" w:rsidR="00257B91"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Агресія РФ проти України та анексія Криму запустили процеси конфліктної взаємодії на усіх рівнях міжнародної системи: гібридна війна на регіональному рівні ведеться проти суверенної держави, у якої відчужено частину території; з іншого боку, ця гібридна війна вже на міжнародному рівні водночас виступає одним з «фронтів» протистояння по лінії «Росія проти колективного Заходу». Агресія РФ проти України та анексія Криму є елементом масштабного виклику міжнародній системі як у конвенційному, так і у інституційному вимірах, хоча агресор лише регіональний актор, але обтяжений ядерною зброєю і неадекватними до власного </w:t>
      </w:r>
      <w:proofErr w:type="spellStart"/>
      <w:r w:rsidRPr="00257B91">
        <w:rPr>
          <w:rFonts w:ascii="Times New Roman" w:hAnsi="Times New Roman" w:cs="Times New Roman"/>
          <w:sz w:val="28"/>
          <w:szCs w:val="28"/>
        </w:rPr>
        <w:t>status</w:t>
      </w:r>
      <w:proofErr w:type="spellEnd"/>
      <w:r w:rsidRPr="00257B91">
        <w:rPr>
          <w:rFonts w:ascii="Times New Roman" w:hAnsi="Times New Roman" w:cs="Times New Roman"/>
          <w:sz w:val="28"/>
          <w:szCs w:val="28"/>
        </w:rPr>
        <w:t xml:space="preserve"> </w:t>
      </w:r>
      <w:proofErr w:type="spellStart"/>
      <w:r w:rsidRPr="00257B91">
        <w:rPr>
          <w:rFonts w:ascii="Times New Roman" w:hAnsi="Times New Roman" w:cs="Times New Roman"/>
          <w:sz w:val="28"/>
          <w:szCs w:val="28"/>
        </w:rPr>
        <w:t>quo</w:t>
      </w:r>
      <w:proofErr w:type="spellEnd"/>
      <w:r w:rsidRPr="00257B91">
        <w:rPr>
          <w:rFonts w:ascii="Times New Roman" w:hAnsi="Times New Roman" w:cs="Times New Roman"/>
          <w:sz w:val="28"/>
          <w:szCs w:val="28"/>
        </w:rPr>
        <w:t xml:space="preserve"> геополітичними амбіціями. Конвенційний, міжнародно-правовий вимір російської загрози міжнародній системі є наслідком відсутності нових правил взаємодії у міжнародній системі, які б регулювали пост-біполярний світ і які задовольнили б усіх учасників пост-біполярної системи міжнародних відносин. Війни руйнують попередню міжнародну систему та правила </w:t>
      </w:r>
      <w:r w:rsidRPr="00257B91">
        <w:rPr>
          <w:rFonts w:ascii="Times New Roman" w:hAnsi="Times New Roman" w:cs="Times New Roman"/>
          <w:sz w:val="28"/>
          <w:szCs w:val="28"/>
        </w:rPr>
        <w:lastRenderedPageBreak/>
        <w:t xml:space="preserve">взаємодії у ній. На практиці не вдавалося досягти встановлення нових правил взаємодії у міжнародній системі без форуму чи саміту, який вінчав завершення війни. В умовах пост-біполярності навіть менш імовірним може бути встановлення нових правил взаємодії у міжнародній системі, які задовольнили б усіх. Врешті асиметрія балансу сил у пост-біполярній системі міжнародних відносин детермінувала ревізіоністські та реваншистські тенденції у реалізації своїх зовнішньополітичних стратегій тими акторами, які вважають несправедливим і невигідним такий міжнародний порядок, де їм немає місця для поширення впливу, окрім претензій на регіональне домінування. </w:t>
      </w:r>
    </w:p>
    <w:p w14:paraId="7B602FA4" w14:textId="77777777" w:rsidR="00257B91"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Виклик на інституційному рівні полягає у неспроможності міжнародних інституцій ефективно вплинути на порушника попередніх правил і у нездатності оперативно коригувати правила та ефективно діяти в умовах неспровокованої гібридної агресії, здійсненої постійним членом Ради безпеки ООН. Коли агресор має право вето на рішення Радбезу, це нівелює саму сутність, підриває значення Ради безпеки, а на практиці – унеможливлює її ефективне функціонування задля збереження міжнародного миру і безпеки. З розгортанням воєнних подій на Сході України реакція ООН залишалась вимушено пасивною – через патову ситуацію з голосуванням в Раді Безпеки не було спроб не тільки виявити і покарати порушника, але й вжити заходів для деескалації ситуації. Значною мірою така позиція організації була сприйнята керівництвом Росії як відсутність перешкод для подальшої реалізації намічених цілей в Україні. </w:t>
      </w:r>
    </w:p>
    <w:p w14:paraId="29EF7049" w14:textId="77777777" w:rsidR="00257B91"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Отже, зміна способу використання військової сили стала чинником, що стимулює зміну в організації і функціонуванні сучасних держав, передумовою трансформації системи міжнародних відносин і водночас </w:t>
      </w:r>
      <w:r w:rsidRPr="00CD5761">
        <w:rPr>
          <w:rFonts w:ascii="Times New Roman" w:hAnsi="Times New Roman" w:cs="Times New Roman"/>
          <w:sz w:val="28"/>
          <w:szCs w:val="28"/>
        </w:rPr>
        <w:t>засобом дестабілізації</w:t>
      </w:r>
      <w:r>
        <w:rPr>
          <w:rFonts w:ascii="Times New Roman" w:hAnsi="Times New Roman" w:cs="Times New Roman"/>
          <w:sz w:val="28"/>
          <w:szCs w:val="28"/>
        </w:rPr>
        <w:t xml:space="preserve"> </w:t>
      </w:r>
      <w:r w:rsidRPr="00257B91">
        <w:rPr>
          <w:rFonts w:ascii="Times New Roman" w:hAnsi="Times New Roman" w:cs="Times New Roman"/>
          <w:sz w:val="28"/>
          <w:szCs w:val="28"/>
        </w:rPr>
        <w:t>цієї системи. Під тиском глобалізаційних процесів – інкорпорації до світової політики транс-територіальних явищ і процесів, активного залучення до міжнародної політики позадержавних акторів та віртуальних інструментів, зростаючої взаємозалежності та взаємопроникнення внутрішньополітичної та міжнародної сфер - зазнає трансформацій принцип балансу сил як регулятора силової рівноваги у системі міжнародних відносин. Динаміка змін балансу сил у міжнародній системі стає небезпечною, адже держава-претендент, держава</w:t>
      </w:r>
      <w:r>
        <w:rPr>
          <w:rFonts w:ascii="Times New Roman" w:hAnsi="Times New Roman" w:cs="Times New Roman"/>
          <w:sz w:val="28"/>
          <w:szCs w:val="28"/>
        </w:rPr>
        <w:t>-</w:t>
      </w:r>
      <w:r w:rsidRPr="00257B91">
        <w:rPr>
          <w:rFonts w:ascii="Times New Roman" w:hAnsi="Times New Roman" w:cs="Times New Roman"/>
          <w:sz w:val="28"/>
          <w:szCs w:val="28"/>
        </w:rPr>
        <w:t xml:space="preserve">порушник правил стає небезпечною для гегемона чи лідерів міжнародної спільноти, примушуючи їх мобілізувати акторів-союзників для відновлення балансу та недопущення наступних порушень. Росія не наблизилася до США за основними силовими ресурсами, проте застосувала на практиці модель, що може компенсувати її відставання у озброєннях і технологіях. Можливість руйнувати політичні </w:t>
      </w:r>
      <w:r w:rsidRPr="00257B91">
        <w:rPr>
          <w:rFonts w:ascii="Times New Roman" w:hAnsi="Times New Roman" w:cs="Times New Roman"/>
          <w:sz w:val="28"/>
          <w:szCs w:val="28"/>
        </w:rPr>
        <w:lastRenderedPageBreak/>
        <w:t xml:space="preserve">системи держав зсередини силами «п’ятої колони» зводить нанівець перевагу цих держав у традиційних озброєннях вкупі із ракетно-ядерними, а маніпуляція суспільною свідомістю в глобальних масштабах надає можливість контролювати рівень напруги у міжнародній системі загалом. </w:t>
      </w:r>
    </w:p>
    <w:p w14:paraId="2D4D0C9A" w14:textId="77777777"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На регіональному рівні РФ все активніше застосовує комплекс деструктивних дій нижче порогу війни, проте достатньо вагомих для дестабілізації і подальшого розхитування єдності Заходу у цінностях, пріоритетах і питаннях безпеки, «нещадно використовуючи при цьому ті цінності й принципи Заходу, що становлять в цьому контексті його слабкість: плюралізм і свобода слова». Дискредитацією інституцій і розхитуванням структур, інспірацією суспільно-політичних криз та масових заворушень, інформаційною війною та роздмухуванням ксенофобських настроїв, підтримкою радикальних та екстремістських угруповань Росія прискорює турбулентність на всіх рівнях міжнародної системи, яка внаслідок цього вступає в період тривалої нестабільності. Агресія РФ проти України вже призвела як до ускладнення стосунків між США та їхніми європейськими союзниками по НАТО, так і до поглиблення протиріч всередині Європейського союзу. Відсутність одностайності щодо сприйняття Росії як небезпеки серед членів НАТО призводить до поглиблення «трансатлантичної тріщини», Європа так і не зуміла сформувати бачення майбутнього, натомість шириться невизначеність та непередбачуваність, що є невід’ємними характеристиками турбулентності, акселерація якої врешті детермінуватиме критичну нестабільність системи міжнародних відносин та її руйнацію. </w:t>
      </w:r>
    </w:p>
    <w:p w14:paraId="3CF862FA" w14:textId="77777777"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Гібридними методами Росія змушуватиме Захід до зміни геополітичної конфігурації у Європі на свою користь. По-перше, РФ використає міграційний потік з Близького Сходу та Африки як зброю для політичного паралічу Європи, витіснивши із політичного дискурсу позаєвропейські питання на кшталт ескалації російської агресії в Україні, можливого її поширення на Білорусь та країни Балтії тощо, актуалізацією питань внутрішньо-європейської безпеки. Після цього можлива гібридна агресія РФ проти Естонії чи Литви </w:t>
      </w:r>
      <w:r w:rsidRPr="00CD5761">
        <w:rPr>
          <w:rFonts w:ascii="Times New Roman" w:hAnsi="Times New Roman" w:cs="Times New Roman"/>
          <w:sz w:val="28"/>
          <w:szCs w:val="28"/>
        </w:rPr>
        <w:t>вкупі з</w:t>
      </w:r>
      <w:r>
        <w:rPr>
          <w:rFonts w:ascii="Times New Roman" w:hAnsi="Times New Roman" w:cs="Times New Roman"/>
          <w:sz w:val="28"/>
          <w:szCs w:val="28"/>
        </w:rPr>
        <w:t xml:space="preserve"> </w:t>
      </w:r>
      <w:r w:rsidRPr="00257B91">
        <w:rPr>
          <w:rFonts w:ascii="Times New Roman" w:hAnsi="Times New Roman" w:cs="Times New Roman"/>
          <w:sz w:val="28"/>
          <w:szCs w:val="28"/>
        </w:rPr>
        <w:t xml:space="preserve">гібридною інтеграцією Білорусі і примусом щодо України. РФ вважає ці суверенні держави частиною своєї сфери впливу. Щодо балтійських країн – членів НАТО – Росія застосує саме гібридну, неконвенційну агресію, і їх за планом Росії європейці, дестабілізовані міграційним цунамі, не здатні будуть захистити, а США й надалі продовжуватимуть уникати глобальної відповідальності. Однією з ключових геополітичних домінант Кремля є дискредитація НАТО та ініціювання розвалу цієї організації, заради цього можуть бути задіяні різні сценарії. Наприклад, якщо «цивільні громадяни» </w:t>
      </w:r>
      <w:r w:rsidRPr="00257B91">
        <w:rPr>
          <w:rFonts w:ascii="Times New Roman" w:hAnsi="Times New Roman" w:cs="Times New Roman"/>
          <w:sz w:val="28"/>
          <w:szCs w:val="28"/>
        </w:rPr>
        <w:lastRenderedPageBreak/>
        <w:t xml:space="preserve">Естонії чи Литви під об’єктивами телекамер блокуватимуть дислоковані на території балтійських країн американські війська, а РФ погрожуватиме застосувати тактичну ядерну зброю, НАТО, можливо, продемонструє свою безпорадність і змушене буде саморозпуститися. Геополітичне витіснення супротивника – США – із сфери його впливу на європейському континенті заради створення вакууму сили, який РФ прагне заповнити собою, за планами Кремля буде оформлене на п’ятисторонньому саміті на найвищому рівні, де нинішні постійні члени Радбезу затвердять нову конфігурацію сил у Європі. Втім, можливий і інший вихід із початкового сценарію гібридної агресії РФ: такими діями Москви може бути спровокований глобальний конфлікт із застосуванням сторонами ракетно-ядерної зброї, що також невідворотно призведе до зміни конфігурації системи міжнародних відносин і перегляду принципів та механізму трансатлантичної взаємодії. </w:t>
      </w:r>
    </w:p>
    <w:p w14:paraId="52A91BAF" w14:textId="77777777"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Таким чином, гібридні війни є каталізатором процесів трансформації міжнародної системи та виступають фактором акселерації турбулентності цієї системи на сучасному етапі. На глобальному рівні гібридна війна є інструментом поширення одним або декількома акторами хаосу в міжнародній системі задля руйнування або дестабілізації цієї системи. Головна мета РФ як </w:t>
      </w:r>
      <w:proofErr w:type="spellStart"/>
      <w:r w:rsidRPr="00257B91">
        <w:rPr>
          <w:rFonts w:ascii="Times New Roman" w:hAnsi="Times New Roman" w:cs="Times New Roman"/>
          <w:sz w:val="28"/>
          <w:szCs w:val="28"/>
        </w:rPr>
        <w:t>пертурбатора</w:t>
      </w:r>
      <w:proofErr w:type="spellEnd"/>
      <w:r w:rsidRPr="00257B91">
        <w:rPr>
          <w:rFonts w:ascii="Times New Roman" w:hAnsi="Times New Roman" w:cs="Times New Roman"/>
          <w:sz w:val="28"/>
          <w:szCs w:val="28"/>
        </w:rPr>
        <w:t xml:space="preserve"> системи міжнародних відносин – ініціювати процеси глобальної дестабілізації, тому вона нав’язуватиме світові глобальну війну керованого хаосу, де воєнні і невоєнні засоби впливу доповнюватимуть один одного. Кремль сподівається, що розрізнені та деморалізовані західні еліти не помітять справжнього агресора гібридної війни та бачитимуть в Росії єдиний порятунок від глобального хаосу. Як слушно відзначив український дослідник В. Горбулін, «на відміну від традиційного типу воєн, включно із т. зв. холодною, зумовлених загостренням суперечностей великих держав та боротьбою за поділ світу на сфери впливу, світова гібридна війна ведеться в межах єдиного глобалізованого простору на фронтах, утворених лініями розподілу між зонами стабільності і безпеки, де панує закон і міжнародне право, та сферою невизначеності та політичного хаосу, де панує право сильного». </w:t>
      </w:r>
    </w:p>
    <w:p w14:paraId="2CE96ABF" w14:textId="77777777"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Війна керованого хаосу передбачає критичну дестабілізацію та руйнування існуючої системи міжнародних відносин та політико-правових механізмів її забезпечення. Проте, для </w:t>
      </w:r>
      <w:proofErr w:type="spellStart"/>
      <w:r w:rsidRPr="00257B91">
        <w:rPr>
          <w:rFonts w:ascii="Times New Roman" w:hAnsi="Times New Roman" w:cs="Times New Roman"/>
          <w:sz w:val="28"/>
          <w:szCs w:val="28"/>
        </w:rPr>
        <w:t>пертурбаторів</w:t>
      </w:r>
      <w:proofErr w:type="spellEnd"/>
      <w:r w:rsidRPr="00257B91">
        <w:rPr>
          <w:rFonts w:ascii="Times New Roman" w:hAnsi="Times New Roman" w:cs="Times New Roman"/>
          <w:sz w:val="28"/>
          <w:szCs w:val="28"/>
        </w:rPr>
        <w:t xml:space="preserve"> міжнародної системи хаос не є колапсом, але новими можливостями. Для РФ хаос – це не провалля, а драбина. Історичний досвід </w:t>
      </w:r>
      <w:proofErr w:type="spellStart"/>
      <w:r w:rsidRPr="00257B91">
        <w:rPr>
          <w:rFonts w:ascii="Times New Roman" w:hAnsi="Times New Roman" w:cs="Times New Roman"/>
          <w:sz w:val="28"/>
          <w:szCs w:val="28"/>
        </w:rPr>
        <w:t>пертурбатора</w:t>
      </w:r>
      <w:proofErr w:type="spellEnd"/>
      <w:r w:rsidRPr="00257B91">
        <w:rPr>
          <w:rFonts w:ascii="Times New Roman" w:hAnsi="Times New Roman" w:cs="Times New Roman"/>
          <w:sz w:val="28"/>
          <w:szCs w:val="28"/>
        </w:rPr>
        <w:t xml:space="preserve"> міжнародної системи </w:t>
      </w:r>
      <w:r w:rsidRPr="00CD5761">
        <w:rPr>
          <w:rFonts w:ascii="Times New Roman" w:hAnsi="Times New Roman" w:cs="Times New Roman"/>
          <w:sz w:val="28"/>
          <w:szCs w:val="28"/>
        </w:rPr>
        <w:t>із 1930-х рр.</w:t>
      </w:r>
      <w:r>
        <w:rPr>
          <w:rFonts w:ascii="Times New Roman" w:hAnsi="Times New Roman" w:cs="Times New Roman"/>
          <w:sz w:val="28"/>
          <w:szCs w:val="28"/>
        </w:rPr>
        <w:t xml:space="preserve"> </w:t>
      </w:r>
      <w:r w:rsidRPr="00257B91">
        <w:rPr>
          <w:rFonts w:ascii="Times New Roman" w:hAnsi="Times New Roman" w:cs="Times New Roman"/>
          <w:sz w:val="28"/>
          <w:szCs w:val="28"/>
        </w:rPr>
        <w:t xml:space="preserve">доводить кремлівському керівництву ефективність керованого хаосу як інструменту зовнішньополітичної стратегії. Водночас хаос є антитезою порядку, якого прагнуть актори – балансири міжнародної системи. Балансири </w:t>
      </w:r>
      <w:r w:rsidRPr="00257B91">
        <w:rPr>
          <w:rFonts w:ascii="Times New Roman" w:hAnsi="Times New Roman" w:cs="Times New Roman"/>
          <w:sz w:val="28"/>
          <w:szCs w:val="28"/>
        </w:rPr>
        <w:lastRenderedPageBreak/>
        <w:t>намагаються або ефективно протидіяти хаосу, який нав’язується, або встановлювати такі нові правила взаємодії у міжнародній системі, які задовольнили б усіх чи більшість учасників. Для відновлення рівноваги можуть використовуватися різні інструменти, в тому числі й заохочення «</w:t>
      </w:r>
      <w:proofErr w:type="spellStart"/>
      <w:r w:rsidRPr="00257B91">
        <w:rPr>
          <w:rFonts w:ascii="Times New Roman" w:hAnsi="Times New Roman" w:cs="Times New Roman"/>
          <w:sz w:val="28"/>
          <w:szCs w:val="28"/>
        </w:rPr>
        <w:t>пертурбаторів</w:t>
      </w:r>
      <w:proofErr w:type="spellEnd"/>
      <w:r w:rsidRPr="00257B91">
        <w:rPr>
          <w:rFonts w:ascii="Times New Roman" w:hAnsi="Times New Roman" w:cs="Times New Roman"/>
          <w:sz w:val="28"/>
          <w:szCs w:val="28"/>
        </w:rPr>
        <w:t xml:space="preserve">» до спільних організацій та спільних проектів. Варто зауважити, що повернення Росії до клубу глобальних гравців буде не наслідком її сили, але слабкістю колективного Заходу. Захід «мусить довести до кінця завдання руйнації СРСР у вигляді сучасної Росії» 58 і всіляко сприяти остаточному колапсу терористичної </w:t>
      </w:r>
      <w:proofErr w:type="spellStart"/>
      <w:r w:rsidRPr="00257B91">
        <w:rPr>
          <w:rFonts w:ascii="Times New Roman" w:hAnsi="Times New Roman" w:cs="Times New Roman"/>
          <w:sz w:val="28"/>
          <w:szCs w:val="28"/>
        </w:rPr>
        <w:t>неоімперії</w:t>
      </w:r>
      <w:proofErr w:type="spellEnd"/>
      <w:r w:rsidRPr="00257B91">
        <w:rPr>
          <w:rFonts w:ascii="Times New Roman" w:hAnsi="Times New Roman" w:cs="Times New Roman"/>
          <w:sz w:val="28"/>
          <w:szCs w:val="28"/>
        </w:rPr>
        <w:t xml:space="preserve"> як суб’єкта міжнародного права і геополітичної реальності. Після колапсу комунізму не відбулося конвенційної війни, яка б закінчилася поразкою СРСР і міжнародна конференція на кшталт Ялти чи Потсдаму відповідно не виробила конвенційної угоди, яка фіксувала б нові реалії світової політики, закріплювала б нові правила взаємодії між акторами і окреслювала б конфігурацію силової рівноваги у новій системі міжнародних відносин. Натомість низки домовленостей вкупі із договорами й меморандумом для закладення нових принципів співіснування виявилося недостатньо, нових правил взаємодії та механізмів вирішення протиріч між кількома центрами сили зі значними цивілізаційними розбіжностями вироблено й узгоджено не було. </w:t>
      </w:r>
    </w:p>
    <w:p w14:paraId="4B134F3A" w14:textId="77777777"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Правляче кремлівське угруповання прагне переписати історію і в цьому вбачає свою месіанську роль, оскільки вважає, що у холодній війні Захід переміг СРСР не на полі бою, але змусивши «</w:t>
      </w:r>
      <w:proofErr w:type="spellStart"/>
      <w:r w:rsidRPr="00257B91">
        <w:rPr>
          <w:rFonts w:ascii="Times New Roman" w:hAnsi="Times New Roman" w:cs="Times New Roman"/>
          <w:sz w:val="28"/>
          <w:szCs w:val="28"/>
        </w:rPr>
        <w:t>самознищитися</w:t>
      </w:r>
      <w:proofErr w:type="spellEnd"/>
      <w:r w:rsidRPr="00257B91">
        <w:rPr>
          <w:rFonts w:ascii="Times New Roman" w:hAnsi="Times New Roman" w:cs="Times New Roman"/>
          <w:sz w:val="28"/>
          <w:szCs w:val="28"/>
        </w:rPr>
        <w:t xml:space="preserve">» руками «внутрішніх зрадників», тому Росія мусить тепер «відновити справедливість» на свою користь: гібридними методами «розхитати», довести до критичного рівня нестабільності аби врешті зруйнувати існуючий світовий порядок. Після цього метою Москви є або нав’язати світові нові правила і сформувати нову систему міжнародних відносин з приматом власних геостратегічних домінант, або діяти в умовах глобального конфлікту. </w:t>
      </w:r>
    </w:p>
    <w:p w14:paraId="4BBE0580" w14:textId="77777777"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Російська агресія проти України засвідчила, що невійськові засоби можуть бути не менш ефективними за військові в умовах регіонального протистояння, тож конвенційна перевага Заходу у військових засобах ведення війни може нівелюватися із переходом гібридного протистояння на глобальний рівень. Міжнародна спільнота повинна усвідомити небезпеку гібридних воєн для своєї стабільності і навіть свого існування. Для РФ гібридна війна є інструментом зміни глобального статус-кво і поширення хаосу в міжнародній системі задля критичної дестабілізації міжнародної системи або навіть її руйнування з метою нав’язати нові конвенційні правила поведінки акторів у міжнародній системі та запровадити інституційні механізми міжнародно-</w:t>
      </w:r>
      <w:r w:rsidRPr="00257B91">
        <w:rPr>
          <w:rFonts w:ascii="Times New Roman" w:hAnsi="Times New Roman" w:cs="Times New Roman"/>
          <w:sz w:val="28"/>
          <w:szCs w:val="28"/>
        </w:rPr>
        <w:lastRenderedPageBreak/>
        <w:t xml:space="preserve">правового забезпечення системи міжнародних відносин. Глобальна гібридна війна прискорює турбулентність міжнародної системи шляхом дерегуляції силової </w:t>
      </w:r>
      <w:r w:rsidRPr="00CD5761">
        <w:rPr>
          <w:rFonts w:ascii="Times New Roman" w:hAnsi="Times New Roman" w:cs="Times New Roman"/>
          <w:sz w:val="28"/>
          <w:szCs w:val="28"/>
        </w:rPr>
        <w:t>рівноваги за</w:t>
      </w:r>
      <w:r w:rsidRPr="00CD5761">
        <w:rPr>
          <w:rFonts w:ascii="Times New Roman" w:hAnsi="Times New Roman" w:cs="Times New Roman"/>
          <w:sz w:val="28"/>
          <w:szCs w:val="28"/>
        </w:rPr>
        <w:t xml:space="preserve"> </w:t>
      </w:r>
      <w:r w:rsidRPr="00CD5761">
        <w:rPr>
          <w:rFonts w:ascii="Times New Roman" w:hAnsi="Times New Roman" w:cs="Times New Roman"/>
          <w:sz w:val="28"/>
          <w:szCs w:val="28"/>
        </w:rPr>
        <w:t>ві</w:t>
      </w:r>
      <w:r w:rsidRPr="00257B91">
        <w:rPr>
          <w:rFonts w:ascii="Times New Roman" w:hAnsi="Times New Roman" w:cs="Times New Roman"/>
          <w:sz w:val="28"/>
          <w:szCs w:val="28"/>
        </w:rPr>
        <w:t xml:space="preserve">дсутності механізмів вирішення протиріч між кількома центрами сили зі значними цивілізаційними розбіжностями у реаліях глобалізованого світу. </w:t>
      </w:r>
    </w:p>
    <w:p w14:paraId="50E18DB1" w14:textId="77777777" w:rsidR="004D72FA" w:rsidRDefault="00257B91" w:rsidP="008F4B7D">
      <w:pPr>
        <w:ind w:firstLine="709"/>
        <w:jc w:val="both"/>
        <w:rPr>
          <w:rFonts w:ascii="Times New Roman" w:hAnsi="Times New Roman" w:cs="Times New Roman"/>
          <w:sz w:val="28"/>
          <w:szCs w:val="28"/>
        </w:rPr>
      </w:pPr>
      <w:r w:rsidRPr="004D72FA">
        <w:rPr>
          <w:rFonts w:ascii="Times New Roman" w:hAnsi="Times New Roman" w:cs="Times New Roman"/>
          <w:i/>
          <w:iCs/>
          <w:sz w:val="28"/>
          <w:szCs w:val="28"/>
        </w:rPr>
        <w:t>Особливості протистояння гібридній агресії на прикладах Хорватії та Шрі Ланки.</w:t>
      </w:r>
      <w:r w:rsidRPr="00257B91">
        <w:rPr>
          <w:rFonts w:ascii="Times New Roman" w:hAnsi="Times New Roman" w:cs="Times New Roman"/>
          <w:sz w:val="28"/>
          <w:szCs w:val="28"/>
        </w:rPr>
        <w:t xml:space="preserve"> Гібридна агресія є «комбінацією спеціальних (підривних) операцій, </w:t>
      </w:r>
      <w:proofErr w:type="spellStart"/>
      <w:r w:rsidRPr="00257B91">
        <w:rPr>
          <w:rFonts w:ascii="Times New Roman" w:hAnsi="Times New Roman" w:cs="Times New Roman"/>
          <w:sz w:val="28"/>
          <w:szCs w:val="28"/>
        </w:rPr>
        <w:t>кібернападів</w:t>
      </w:r>
      <w:proofErr w:type="spellEnd"/>
      <w:r w:rsidRPr="00257B91">
        <w:rPr>
          <w:rFonts w:ascii="Times New Roman" w:hAnsi="Times New Roman" w:cs="Times New Roman"/>
          <w:sz w:val="28"/>
          <w:szCs w:val="28"/>
        </w:rPr>
        <w:t xml:space="preserve">, ретельно спланованих акцій, спрямованих на дестабілізацію обстановки, дезорганізацію державного та військового управління та підтримки незаконних збройних формувань на території противника. У таких умовах врегулювання збройного конфлікту розглядається як процес впорядкованої взаємодії міжнародних структур, які відповідають за підтримання міжнародного миру і безпеки, та складових сектору безпеки і оборони, що можуть бути спрямовані на захист національних інтересів з метою вжити всіх можливих дій та заходів, що проводяться одночасно або послідовно для вирішення проблем, які стали причиною його вирішення». В цьому контексті досвід Хорватії та Шрі Ланки може бути корисним у реалізації комплексної програми протидії гібридній агресії з боку РФ, у ефективній </w:t>
      </w:r>
      <w:proofErr w:type="spellStart"/>
      <w:r w:rsidRPr="00257B91">
        <w:rPr>
          <w:rFonts w:ascii="Times New Roman" w:hAnsi="Times New Roman" w:cs="Times New Roman"/>
          <w:sz w:val="28"/>
          <w:szCs w:val="28"/>
        </w:rPr>
        <w:t>деокупації</w:t>
      </w:r>
      <w:proofErr w:type="spellEnd"/>
      <w:r w:rsidRPr="00257B91">
        <w:rPr>
          <w:rFonts w:ascii="Times New Roman" w:hAnsi="Times New Roman" w:cs="Times New Roman"/>
          <w:sz w:val="28"/>
          <w:szCs w:val="28"/>
        </w:rPr>
        <w:t xml:space="preserve"> та реінтеграції українських територій. </w:t>
      </w:r>
    </w:p>
    <w:p w14:paraId="2485748C" w14:textId="370B8B08" w:rsidR="008F4B7D"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У 1990-х роках Республіка Хорватія зазнала агресії і змушена була захищати незалежність, боротися із сепаратизмом на своїй території і врешті силою зброї відновивши на ній суверенітет, із 1995 р. розпочала тривалий і складний процес розбудови миру, що включав реінтеграцію </w:t>
      </w:r>
      <w:proofErr w:type="spellStart"/>
      <w:r w:rsidRPr="00257B91">
        <w:rPr>
          <w:rFonts w:ascii="Times New Roman" w:hAnsi="Times New Roman" w:cs="Times New Roman"/>
          <w:sz w:val="28"/>
          <w:szCs w:val="28"/>
        </w:rPr>
        <w:t>деокупованих</w:t>
      </w:r>
      <w:proofErr w:type="spellEnd"/>
      <w:r w:rsidRPr="00257B91">
        <w:rPr>
          <w:rFonts w:ascii="Times New Roman" w:hAnsi="Times New Roman" w:cs="Times New Roman"/>
          <w:sz w:val="28"/>
          <w:szCs w:val="28"/>
        </w:rPr>
        <w:t xml:space="preserve"> територій та примирення між сторонами насильницького конфлікту. В ході військово-поліцейських операцій «Блискавка» та «Буря» у травні і серпні 1995 року відповідно було практично відновлено територіальну цілісність Хорватії внаслідок ліквідації самопроголошеної Республіки Сербська </w:t>
      </w:r>
      <w:proofErr w:type="spellStart"/>
      <w:r w:rsidRPr="00257B91">
        <w:rPr>
          <w:rFonts w:ascii="Times New Roman" w:hAnsi="Times New Roman" w:cs="Times New Roman"/>
          <w:sz w:val="28"/>
          <w:szCs w:val="28"/>
        </w:rPr>
        <w:t>Крайна</w:t>
      </w:r>
      <w:proofErr w:type="spellEnd"/>
      <w:r w:rsidRPr="00257B91">
        <w:rPr>
          <w:rFonts w:ascii="Times New Roman" w:hAnsi="Times New Roman" w:cs="Times New Roman"/>
          <w:sz w:val="28"/>
          <w:szCs w:val="28"/>
        </w:rPr>
        <w:t xml:space="preserve"> (далі – РСК), що підтримувалася Белградом і займала близько 30% території держави. Проте на крайньому сході Хорватії, вздовж Дунаю на кордоні з Сербією, залишився останній анклав РСК – зайнята сербськими сепаратистами область Східної Славонії, </w:t>
      </w:r>
      <w:proofErr w:type="spellStart"/>
      <w:r w:rsidRPr="00257B91">
        <w:rPr>
          <w:rFonts w:ascii="Times New Roman" w:hAnsi="Times New Roman" w:cs="Times New Roman"/>
          <w:sz w:val="28"/>
          <w:szCs w:val="28"/>
        </w:rPr>
        <w:t>Бараньї</w:t>
      </w:r>
      <w:proofErr w:type="spellEnd"/>
      <w:r w:rsidRPr="00257B91">
        <w:rPr>
          <w:rFonts w:ascii="Times New Roman" w:hAnsi="Times New Roman" w:cs="Times New Roman"/>
          <w:sz w:val="28"/>
          <w:szCs w:val="28"/>
        </w:rPr>
        <w:t xml:space="preserve"> та Західного </w:t>
      </w:r>
      <w:proofErr w:type="spellStart"/>
      <w:r w:rsidRPr="00257B91">
        <w:rPr>
          <w:rFonts w:ascii="Times New Roman" w:hAnsi="Times New Roman" w:cs="Times New Roman"/>
          <w:sz w:val="28"/>
          <w:szCs w:val="28"/>
        </w:rPr>
        <w:t>Срему</w:t>
      </w:r>
      <w:proofErr w:type="spellEnd"/>
      <w:r w:rsidRPr="00257B91">
        <w:rPr>
          <w:rFonts w:ascii="Times New Roman" w:hAnsi="Times New Roman" w:cs="Times New Roman"/>
          <w:sz w:val="28"/>
          <w:szCs w:val="28"/>
        </w:rPr>
        <w:t xml:space="preserve"> (загальна назва – Східна Славонія або Хорватське Подунав’я). Хорватська влада всупереч суспільному запиту на військовий сценарій </w:t>
      </w:r>
      <w:proofErr w:type="spellStart"/>
      <w:r w:rsidRPr="00257B91">
        <w:rPr>
          <w:rFonts w:ascii="Times New Roman" w:hAnsi="Times New Roman" w:cs="Times New Roman"/>
          <w:sz w:val="28"/>
          <w:szCs w:val="28"/>
        </w:rPr>
        <w:t>деокупації</w:t>
      </w:r>
      <w:proofErr w:type="spellEnd"/>
      <w:r w:rsidRPr="00257B91">
        <w:rPr>
          <w:rFonts w:ascii="Times New Roman" w:hAnsi="Times New Roman" w:cs="Times New Roman"/>
          <w:sz w:val="28"/>
          <w:szCs w:val="28"/>
        </w:rPr>
        <w:t xml:space="preserve"> цього регіону вирішила повернути Східну Славонію мирним шляхом. Водночас, процес реінтеграції відбувався з позиції переможця, на хорватських умовах, проте з гарантіями національних прав місцевого сербського населення. 12 листопада 1995 р. сторонами було підписано </w:t>
      </w:r>
      <w:proofErr w:type="spellStart"/>
      <w:r w:rsidRPr="00257B91">
        <w:rPr>
          <w:rFonts w:ascii="Times New Roman" w:hAnsi="Times New Roman" w:cs="Times New Roman"/>
          <w:sz w:val="28"/>
          <w:szCs w:val="28"/>
        </w:rPr>
        <w:t>Ердутську</w:t>
      </w:r>
      <w:proofErr w:type="spellEnd"/>
      <w:r w:rsidRPr="00257B91">
        <w:rPr>
          <w:rFonts w:ascii="Times New Roman" w:hAnsi="Times New Roman" w:cs="Times New Roman"/>
          <w:sz w:val="28"/>
          <w:szCs w:val="28"/>
        </w:rPr>
        <w:t xml:space="preserve"> угоду («Основна угода про Східну Славонію, </w:t>
      </w:r>
      <w:proofErr w:type="spellStart"/>
      <w:r w:rsidRPr="00257B91">
        <w:rPr>
          <w:rFonts w:ascii="Times New Roman" w:hAnsi="Times New Roman" w:cs="Times New Roman"/>
          <w:sz w:val="28"/>
          <w:szCs w:val="28"/>
        </w:rPr>
        <w:t>Баранью</w:t>
      </w:r>
      <w:proofErr w:type="spellEnd"/>
      <w:r w:rsidRPr="00257B91">
        <w:rPr>
          <w:rFonts w:ascii="Times New Roman" w:hAnsi="Times New Roman" w:cs="Times New Roman"/>
          <w:sz w:val="28"/>
          <w:szCs w:val="28"/>
        </w:rPr>
        <w:t xml:space="preserve"> і Західний Срем»), що юридично оформила початок процесу реінтеграції </w:t>
      </w:r>
      <w:r w:rsidRPr="00257B91">
        <w:rPr>
          <w:rFonts w:ascii="Times New Roman" w:hAnsi="Times New Roman" w:cs="Times New Roman"/>
          <w:sz w:val="28"/>
          <w:szCs w:val="28"/>
        </w:rPr>
        <w:lastRenderedPageBreak/>
        <w:t xml:space="preserve">Хорватського Подунав’я і включала 14 пунктів, 7 із яких стосувались тих чи інших аспектів захисту прав людини. Ця угода була визнана Радою Безпеки ООН, яка Резолюцією 1037 створила Перехідну адміністрацію Організації Об'єднаних Націй для Східної Славонії, </w:t>
      </w:r>
      <w:proofErr w:type="spellStart"/>
      <w:r w:rsidRPr="00257B91">
        <w:rPr>
          <w:rFonts w:ascii="Times New Roman" w:hAnsi="Times New Roman" w:cs="Times New Roman"/>
          <w:sz w:val="28"/>
          <w:szCs w:val="28"/>
        </w:rPr>
        <w:t>Бараньї</w:t>
      </w:r>
      <w:proofErr w:type="spellEnd"/>
      <w:r w:rsidRPr="00257B91">
        <w:rPr>
          <w:rFonts w:ascii="Times New Roman" w:hAnsi="Times New Roman" w:cs="Times New Roman"/>
          <w:sz w:val="28"/>
          <w:szCs w:val="28"/>
        </w:rPr>
        <w:t xml:space="preserve"> і Західного </w:t>
      </w:r>
      <w:proofErr w:type="spellStart"/>
      <w:r w:rsidRPr="00257B91">
        <w:rPr>
          <w:rFonts w:ascii="Times New Roman" w:hAnsi="Times New Roman" w:cs="Times New Roman"/>
          <w:sz w:val="28"/>
          <w:szCs w:val="28"/>
        </w:rPr>
        <w:t>Срема</w:t>
      </w:r>
      <w:proofErr w:type="spellEnd"/>
      <w:r w:rsidRPr="00257B91">
        <w:rPr>
          <w:rFonts w:ascii="Times New Roman" w:hAnsi="Times New Roman" w:cs="Times New Roman"/>
          <w:sz w:val="28"/>
          <w:szCs w:val="28"/>
        </w:rPr>
        <w:t xml:space="preserve"> (</w:t>
      </w:r>
      <w:proofErr w:type="spellStart"/>
      <w:r w:rsidRPr="00257B91">
        <w:rPr>
          <w:rFonts w:ascii="Times New Roman" w:hAnsi="Times New Roman" w:cs="Times New Roman"/>
          <w:sz w:val="28"/>
          <w:szCs w:val="28"/>
        </w:rPr>
        <w:t>англ</w:t>
      </w:r>
      <w:proofErr w:type="spellEnd"/>
      <w:r w:rsidRPr="00257B91">
        <w:rPr>
          <w:rFonts w:ascii="Times New Roman" w:hAnsi="Times New Roman" w:cs="Times New Roman"/>
          <w:sz w:val="28"/>
          <w:szCs w:val="28"/>
        </w:rPr>
        <w:t xml:space="preserve">. </w:t>
      </w:r>
      <w:proofErr w:type="spellStart"/>
      <w:r w:rsidRPr="00257B91">
        <w:rPr>
          <w:rFonts w:ascii="Times New Roman" w:hAnsi="Times New Roman" w:cs="Times New Roman"/>
          <w:sz w:val="28"/>
          <w:szCs w:val="28"/>
        </w:rPr>
        <w:t>United</w:t>
      </w:r>
      <w:proofErr w:type="spellEnd"/>
      <w:r w:rsidRPr="00257B91">
        <w:rPr>
          <w:rFonts w:ascii="Times New Roman" w:hAnsi="Times New Roman" w:cs="Times New Roman"/>
          <w:sz w:val="28"/>
          <w:szCs w:val="28"/>
        </w:rPr>
        <w:t xml:space="preserve"> </w:t>
      </w:r>
      <w:proofErr w:type="spellStart"/>
      <w:r w:rsidRPr="00257B91">
        <w:rPr>
          <w:rFonts w:ascii="Times New Roman" w:hAnsi="Times New Roman" w:cs="Times New Roman"/>
          <w:sz w:val="28"/>
          <w:szCs w:val="28"/>
        </w:rPr>
        <w:t>Nations</w:t>
      </w:r>
      <w:proofErr w:type="spellEnd"/>
      <w:r w:rsidRPr="00257B91">
        <w:rPr>
          <w:rFonts w:ascii="Times New Roman" w:hAnsi="Times New Roman" w:cs="Times New Roman"/>
          <w:sz w:val="28"/>
          <w:szCs w:val="28"/>
        </w:rPr>
        <w:t xml:space="preserve"> </w:t>
      </w:r>
      <w:proofErr w:type="spellStart"/>
      <w:r w:rsidRPr="00257B91">
        <w:rPr>
          <w:rFonts w:ascii="Times New Roman" w:hAnsi="Times New Roman" w:cs="Times New Roman"/>
          <w:sz w:val="28"/>
          <w:szCs w:val="28"/>
        </w:rPr>
        <w:t>Transitional</w:t>
      </w:r>
      <w:proofErr w:type="spellEnd"/>
      <w:r w:rsidRPr="00257B91">
        <w:rPr>
          <w:rFonts w:ascii="Times New Roman" w:hAnsi="Times New Roman" w:cs="Times New Roman"/>
          <w:sz w:val="28"/>
          <w:szCs w:val="28"/>
        </w:rPr>
        <w:t xml:space="preserve"> </w:t>
      </w:r>
      <w:proofErr w:type="spellStart"/>
      <w:r w:rsidRPr="00257B91">
        <w:rPr>
          <w:rFonts w:ascii="Times New Roman" w:hAnsi="Times New Roman" w:cs="Times New Roman"/>
          <w:sz w:val="28"/>
          <w:szCs w:val="28"/>
        </w:rPr>
        <w:t>Authority</w:t>
      </w:r>
      <w:proofErr w:type="spellEnd"/>
      <w:r w:rsidRPr="00257B91">
        <w:rPr>
          <w:rFonts w:ascii="Times New Roman" w:hAnsi="Times New Roman" w:cs="Times New Roman"/>
          <w:sz w:val="28"/>
          <w:szCs w:val="28"/>
        </w:rPr>
        <w:t xml:space="preserve"> for </w:t>
      </w:r>
      <w:proofErr w:type="spellStart"/>
      <w:r w:rsidRPr="00257B91">
        <w:rPr>
          <w:rFonts w:ascii="Times New Roman" w:hAnsi="Times New Roman" w:cs="Times New Roman"/>
          <w:sz w:val="28"/>
          <w:szCs w:val="28"/>
        </w:rPr>
        <w:t>Eastern</w:t>
      </w:r>
      <w:proofErr w:type="spellEnd"/>
      <w:r w:rsidRPr="00257B91">
        <w:rPr>
          <w:rFonts w:ascii="Times New Roman" w:hAnsi="Times New Roman" w:cs="Times New Roman"/>
          <w:sz w:val="28"/>
          <w:szCs w:val="28"/>
        </w:rPr>
        <w:t xml:space="preserve"> </w:t>
      </w:r>
      <w:proofErr w:type="spellStart"/>
      <w:r w:rsidRPr="00257B91">
        <w:rPr>
          <w:rFonts w:ascii="Times New Roman" w:hAnsi="Times New Roman" w:cs="Times New Roman"/>
          <w:sz w:val="28"/>
          <w:szCs w:val="28"/>
        </w:rPr>
        <w:t>Slavonia</w:t>
      </w:r>
      <w:proofErr w:type="spellEnd"/>
      <w:r w:rsidRPr="00257B91">
        <w:rPr>
          <w:rFonts w:ascii="Times New Roman" w:hAnsi="Times New Roman" w:cs="Times New Roman"/>
          <w:sz w:val="28"/>
          <w:szCs w:val="28"/>
        </w:rPr>
        <w:t xml:space="preserve">, </w:t>
      </w:r>
      <w:proofErr w:type="spellStart"/>
      <w:r w:rsidRPr="00257B91">
        <w:rPr>
          <w:rFonts w:ascii="Times New Roman" w:hAnsi="Times New Roman" w:cs="Times New Roman"/>
          <w:sz w:val="28"/>
          <w:szCs w:val="28"/>
        </w:rPr>
        <w:t>Baranja</w:t>
      </w:r>
      <w:proofErr w:type="spellEnd"/>
      <w:r w:rsidRPr="00257B91">
        <w:rPr>
          <w:rFonts w:ascii="Times New Roman" w:hAnsi="Times New Roman" w:cs="Times New Roman"/>
          <w:sz w:val="28"/>
          <w:szCs w:val="28"/>
        </w:rPr>
        <w:t xml:space="preserve"> and </w:t>
      </w:r>
      <w:proofErr w:type="spellStart"/>
      <w:r w:rsidRPr="00257B91">
        <w:rPr>
          <w:rFonts w:ascii="Times New Roman" w:hAnsi="Times New Roman" w:cs="Times New Roman"/>
          <w:sz w:val="28"/>
          <w:szCs w:val="28"/>
        </w:rPr>
        <w:t>Western</w:t>
      </w:r>
      <w:proofErr w:type="spellEnd"/>
      <w:r w:rsidRPr="00257B91">
        <w:rPr>
          <w:rFonts w:ascii="Times New Roman" w:hAnsi="Times New Roman" w:cs="Times New Roman"/>
          <w:sz w:val="28"/>
          <w:szCs w:val="28"/>
        </w:rPr>
        <w:t xml:space="preserve"> </w:t>
      </w:r>
      <w:proofErr w:type="spellStart"/>
      <w:r w:rsidRPr="00257B91">
        <w:rPr>
          <w:rFonts w:ascii="Times New Roman" w:hAnsi="Times New Roman" w:cs="Times New Roman"/>
          <w:sz w:val="28"/>
          <w:szCs w:val="28"/>
        </w:rPr>
        <w:t>Sirmium</w:t>
      </w:r>
      <w:proofErr w:type="spellEnd"/>
      <w:r w:rsidRPr="00257B91">
        <w:rPr>
          <w:rFonts w:ascii="Times New Roman" w:hAnsi="Times New Roman" w:cs="Times New Roman"/>
          <w:sz w:val="28"/>
          <w:szCs w:val="28"/>
        </w:rPr>
        <w:t xml:space="preserve"> (UNTAES) для управління цією територією в перехідний період, а також передбачала «надсилання міжнародних сил, які в перехідний період підтримуватимуть мир та безпеку й допомагатимуть виконанню цієї Угоди.</w:t>
      </w:r>
      <w:r>
        <w:rPr>
          <w:rFonts w:ascii="Times New Roman" w:hAnsi="Times New Roman" w:cs="Times New Roman"/>
          <w:sz w:val="28"/>
          <w:szCs w:val="28"/>
        </w:rPr>
        <w:t xml:space="preserve"> </w:t>
      </w:r>
    </w:p>
    <w:p w14:paraId="0CBF0A00" w14:textId="5369FE18"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При цьому зазначена вище територія повинна бути демілітаризована, а демілітаризація здійснена протягом 30 днів після розміщення миротворчих сил. Демілітаризація охоплювала всі військові сили, зброю і поліцію окрім міжнародного контингенту військ і поліції, що діяв під наглядом та згодою Перехідної адміністрації. Крім того, передбачалося, що Перехідна адміністрація уможливить повернення біженців та переміщених осіб до своїх помешкань, які користуватимуться тими ж правами, що й інші жителі території». </w:t>
      </w:r>
    </w:p>
    <w:p w14:paraId="3348FC72" w14:textId="77777777"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Варто зауважити, що у 1995–1998 рр. центральне югославське керівництво «не було зацікавлене у загостренні ситуації у сусідній Хорватії та новому розпалюванню конфлікту на своєму західному кордоні» через низку внутрішньополітичних проблем і зовнішньополітичних викликів. Цим і обумовлюється поміркованість Белграда щодо хорватської реінтеграції Східної Славонії. Незважаючи на подібність політико-ідеологічних </w:t>
      </w:r>
      <w:proofErr w:type="spellStart"/>
      <w:r w:rsidRPr="00257B91">
        <w:rPr>
          <w:rFonts w:ascii="Times New Roman" w:hAnsi="Times New Roman" w:cs="Times New Roman"/>
          <w:sz w:val="28"/>
          <w:szCs w:val="28"/>
        </w:rPr>
        <w:t>наративів</w:t>
      </w:r>
      <w:proofErr w:type="spellEnd"/>
      <w:r w:rsidRPr="00257B91">
        <w:rPr>
          <w:rFonts w:ascii="Times New Roman" w:hAnsi="Times New Roman" w:cs="Times New Roman"/>
          <w:sz w:val="28"/>
          <w:szCs w:val="28"/>
        </w:rPr>
        <w:t xml:space="preserve"> («</w:t>
      </w:r>
      <w:proofErr w:type="spellStart"/>
      <w:r w:rsidRPr="00257B91">
        <w:rPr>
          <w:rFonts w:ascii="Times New Roman" w:hAnsi="Times New Roman" w:cs="Times New Roman"/>
          <w:sz w:val="28"/>
          <w:szCs w:val="28"/>
        </w:rPr>
        <w:t>рускій</w:t>
      </w:r>
      <w:proofErr w:type="spellEnd"/>
      <w:r w:rsidRPr="00257B91">
        <w:rPr>
          <w:rFonts w:ascii="Times New Roman" w:hAnsi="Times New Roman" w:cs="Times New Roman"/>
          <w:sz w:val="28"/>
          <w:szCs w:val="28"/>
        </w:rPr>
        <w:t xml:space="preserve"> мір» і «велика Сербія») і засобів реалізації політики гібридними методами, опоненти Хорватії та України різняться як військово-силовими характеристиками, так і економічним та міжнародно-політичним потенціалом. І Югославія кінця 1990-х, і сучасна РФ перебувають під міжнародними санкціями у ролі країн-ізгоїв. Але на відміну від Мілошевича, Путін не відмовиться від підтримки анексованих і окупованих Росією українських територій і від </w:t>
      </w:r>
      <w:proofErr w:type="spellStart"/>
      <w:r w:rsidRPr="00257B91">
        <w:rPr>
          <w:rFonts w:ascii="Times New Roman" w:hAnsi="Times New Roman" w:cs="Times New Roman"/>
          <w:sz w:val="28"/>
          <w:szCs w:val="28"/>
        </w:rPr>
        <w:t>узалежнення</w:t>
      </w:r>
      <w:proofErr w:type="spellEnd"/>
      <w:r w:rsidRPr="00257B91">
        <w:rPr>
          <w:rFonts w:ascii="Times New Roman" w:hAnsi="Times New Roman" w:cs="Times New Roman"/>
          <w:sz w:val="28"/>
          <w:szCs w:val="28"/>
        </w:rPr>
        <w:t xml:space="preserve"> всієї України в майбутньому. Росія протидіятиме встановленню української влади по всій території нашої держави, а Україна муситиме зважати і на характер ворога, і на характер гібридного протистояння, яке нав’язуватиме ворог, і на характер детермінованих ним в контексті цього гібридного протистояння загроз. </w:t>
      </w:r>
    </w:p>
    <w:p w14:paraId="697AA042" w14:textId="77777777"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Хорватський досвід ілюструє, що власне </w:t>
      </w:r>
      <w:proofErr w:type="spellStart"/>
      <w:r w:rsidRPr="00257B91">
        <w:rPr>
          <w:rFonts w:ascii="Times New Roman" w:hAnsi="Times New Roman" w:cs="Times New Roman"/>
          <w:sz w:val="28"/>
          <w:szCs w:val="28"/>
        </w:rPr>
        <w:t>деокупація</w:t>
      </w:r>
      <w:proofErr w:type="spellEnd"/>
      <w:r w:rsidRPr="00257B91">
        <w:rPr>
          <w:rFonts w:ascii="Times New Roman" w:hAnsi="Times New Roman" w:cs="Times New Roman"/>
          <w:sz w:val="28"/>
          <w:szCs w:val="28"/>
        </w:rPr>
        <w:t xml:space="preserve"> може мати декілька версій – від наступальних операцій до довготривалої присутності миротворчої місії ООН та створення тимчасової адміністрації. Перші дві миротворчі місії у Хорватії не дали позитивних результатів, що стало поштовхом до проведення </w:t>
      </w:r>
      <w:proofErr w:type="spellStart"/>
      <w:r w:rsidRPr="00257B91">
        <w:rPr>
          <w:rFonts w:ascii="Times New Roman" w:hAnsi="Times New Roman" w:cs="Times New Roman"/>
          <w:sz w:val="28"/>
          <w:szCs w:val="28"/>
        </w:rPr>
        <w:lastRenderedPageBreak/>
        <w:t>деокупаційних</w:t>
      </w:r>
      <w:proofErr w:type="spellEnd"/>
      <w:r w:rsidRPr="00257B91">
        <w:rPr>
          <w:rFonts w:ascii="Times New Roman" w:hAnsi="Times New Roman" w:cs="Times New Roman"/>
          <w:sz w:val="28"/>
          <w:szCs w:val="28"/>
        </w:rPr>
        <w:t xml:space="preserve"> операцій «Блискавка» та «Буря». Лише третя місія з мандатом Радбезу ООН на чолі з американським генералом Ж. П. </w:t>
      </w:r>
      <w:proofErr w:type="spellStart"/>
      <w:r w:rsidRPr="00257B91">
        <w:rPr>
          <w:rFonts w:ascii="Times New Roman" w:hAnsi="Times New Roman" w:cs="Times New Roman"/>
          <w:sz w:val="28"/>
          <w:szCs w:val="28"/>
        </w:rPr>
        <w:t>Кляйном</w:t>
      </w:r>
      <w:proofErr w:type="spellEnd"/>
      <w:r w:rsidRPr="00257B91">
        <w:rPr>
          <w:rFonts w:ascii="Times New Roman" w:hAnsi="Times New Roman" w:cs="Times New Roman"/>
          <w:sz w:val="28"/>
          <w:szCs w:val="28"/>
        </w:rPr>
        <w:t xml:space="preserve"> стала успішною в процесі розбудови миру. Однією із ініціатив </w:t>
      </w:r>
      <w:proofErr w:type="spellStart"/>
      <w:r w:rsidRPr="00257B91">
        <w:rPr>
          <w:rFonts w:ascii="Times New Roman" w:hAnsi="Times New Roman" w:cs="Times New Roman"/>
          <w:sz w:val="28"/>
          <w:szCs w:val="28"/>
        </w:rPr>
        <w:t>Кляйна</w:t>
      </w:r>
      <w:proofErr w:type="spellEnd"/>
      <w:r w:rsidRPr="00257B91">
        <w:rPr>
          <w:rFonts w:ascii="Times New Roman" w:hAnsi="Times New Roman" w:cs="Times New Roman"/>
          <w:sz w:val="28"/>
          <w:szCs w:val="28"/>
        </w:rPr>
        <w:t xml:space="preserve"> стало створення тимчасової місцевої поліції із сербів, хорватів та представників ООН, що сприяло зменшенню на індивідуальному рівні ворожості у стосунках між сторонами недавнього насильницького конфлікту і процесу примирення між хорватами і сербами на рівні суспільному. Український кейс об’єктивно не передбачає примирення із Росією у найближчій перспективі, проте за мету ставиться розбудова миру і примирення між сегментами українського суспільства, фактично між громадянами, які зазнали агресії та окупації територій їхнього проживання і громадянами, які уникнули подібної долі</w:t>
      </w:r>
      <w:r w:rsidRPr="00CD5761">
        <w:rPr>
          <w:rFonts w:ascii="Times New Roman" w:hAnsi="Times New Roman" w:cs="Times New Roman"/>
          <w:sz w:val="28"/>
          <w:szCs w:val="28"/>
        </w:rPr>
        <w:t>. При</w:t>
      </w:r>
      <w:r>
        <w:rPr>
          <w:rFonts w:ascii="Times New Roman" w:hAnsi="Times New Roman" w:cs="Times New Roman"/>
          <w:sz w:val="28"/>
          <w:szCs w:val="28"/>
        </w:rPr>
        <w:t xml:space="preserve"> </w:t>
      </w:r>
      <w:r w:rsidRPr="00257B91">
        <w:rPr>
          <w:rFonts w:ascii="Times New Roman" w:hAnsi="Times New Roman" w:cs="Times New Roman"/>
          <w:sz w:val="28"/>
          <w:szCs w:val="28"/>
        </w:rPr>
        <w:t xml:space="preserve">цьому серед перших є чимало </w:t>
      </w:r>
      <w:proofErr w:type="spellStart"/>
      <w:r w:rsidRPr="00257B91">
        <w:rPr>
          <w:rFonts w:ascii="Times New Roman" w:hAnsi="Times New Roman" w:cs="Times New Roman"/>
          <w:sz w:val="28"/>
          <w:szCs w:val="28"/>
        </w:rPr>
        <w:t>колаборантів</w:t>
      </w:r>
      <w:proofErr w:type="spellEnd"/>
      <w:r w:rsidRPr="00257B91">
        <w:rPr>
          <w:rFonts w:ascii="Times New Roman" w:hAnsi="Times New Roman" w:cs="Times New Roman"/>
          <w:sz w:val="28"/>
          <w:szCs w:val="28"/>
        </w:rPr>
        <w:t xml:space="preserve">, сепаратистів та проксі, які чинитимуть опір </w:t>
      </w:r>
      <w:proofErr w:type="spellStart"/>
      <w:r w:rsidRPr="00257B91">
        <w:rPr>
          <w:rFonts w:ascii="Times New Roman" w:hAnsi="Times New Roman" w:cs="Times New Roman"/>
          <w:sz w:val="28"/>
          <w:szCs w:val="28"/>
        </w:rPr>
        <w:t>деокупації</w:t>
      </w:r>
      <w:proofErr w:type="spellEnd"/>
      <w:r w:rsidRPr="00257B91">
        <w:rPr>
          <w:rFonts w:ascii="Times New Roman" w:hAnsi="Times New Roman" w:cs="Times New Roman"/>
          <w:sz w:val="28"/>
          <w:szCs w:val="28"/>
        </w:rPr>
        <w:t xml:space="preserve"> та реінтеграції Криму та ОРДЛО, а серед других – радикально налаштованих осіб, які віддаватимуть перевагу насильницьким засобам реінтеграції замість мирних, «</w:t>
      </w:r>
      <w:proofErr w:type="spellStart"/>
      <w:r w:rsidRPr="00257B91">
        <w:rPr>
          <w:rFonts w:ascii="Times New Roman" w:hAnsi="Times New Roman" w:cs="Times New Roman"/>
          <w:sz w:val="28"/>
          <w:szCs w:val="28"/>
        </w:rPr>
        <w:t>каратимуть</w:t>
      </w:r>
      <w:proofErr w:type="spellEnd"/>
      <w:r w:rsidRPr="00257B91">
        <w:rPr>
          <w:rFonts w:ascii="Times New Roman" w:hAnsi="Times New Roman" w:cs="Times New Roman"/>
          <w:sz w:val="28"/>
          <w:szCs w:val="28"/>
        </w:rPr>
        <w:t xml:space="preserve">» населення за перебування під окупацією в дусі сталінських спецслужб під час Другої світової війни. Тому питання про готовність МВС України утворити підрозділи з колишніх міліціонерів т. зв. «народних республік» та поліцейських України для спільного патрулювання і підтримання громадського порядку на </w:t>
      </w:r>
      <w:proofErr w:type="spellStart"/>
      <w:r w:rsidRPr="00257B91">
        <w:rPr>
          <w:rFonts w:ascii="Times New Roman" w:hAnsi="Times New Roman" w:cs="Times New Roman"/>
          <w:sz w:val="28"/>
          <w:szCs w:val="28"/>
        </w:rPr>
        <w:t>деокупованих</w:t>
      </w:r>
      <w:proofErr w:type="spellEnd"/>
      <w:r w:rsidRPr="00257B91">
        <w:rPr>
          <w:rFonts w:ascii="Times New Roman" w:hAnsi="Times New Roman" w:cs="Times New Roman"/>
          <w:sz w:val="28"/>
          <w:szCs w:val="28"/>
        </w:rPr>
        <w:t xml:space="preserve"> територіях залишається відкритим, так само, як і питання реакції українського суспільства на подібну ініціативу. </w:t>
      </w:r>
    </w:p>
    <w:p w14:paraId="258FCFBB" w14:textId="217E8E46"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Варто наголосити, що </w:t>
      </w:r>
      <w:proofErr w:type="spellStart"/>
      <w:r w:rsidRPr="00257B91">
        <w:rPr>
          <w:rFonts w:ascii="Times New Roman" w:hAnsi="Times New Roman" w:cs="Times New Roman"/>
          <w:sz w:val="28"/>
          <w:szCs w:val="28"/>
        </w:rPr>
        <w:t>деокупація</w:t>
      </w:r>
      <w:proofErr w:type="spellEnd"/>
      <w:r w:rsidRPr="00257B91">
        <w:rPr>
          <w:rFonts w:ascii="Times New Roman" w:hAnsi="Times New Roman" w:cs="Times New Roman"/>
          <w:sz w:val="28"/>
          <w:szCs w:val="28"/>
        </w:rPr>
        <w:t xml:space="preserve"> та реінтеграція – це «різні за строками, виконавцями та кінцевою метою процеси, хоча й тісно пов’язані між собою. Тому стратегії, спрямовані на досягнення цих цілей, мають передбачати чітку послідовність кроків і заходів, спрямованих на посилення позицій України і, відповідно, послаблення </w:t>
      </w:r>
      <w:proofErr w:type="spellStart"/>
      <w:r w:rsidRPr="00257B91">
        <w:rPr>
          <w:rFonts w:ascii="Times New Roman" w:hAnsi="Times New Roman" w:cs="Times New Roman"/>
          <w:sz w:val="28"/>
          <w:szCs w:val="28"/>
        </w:rPr>
        <w:t>спроможностей</w:t>
      </w:r>
      <w:proofErr w:type="spellEnd"/>
      <w:r w:rsidRPr="00257B91">
        <w:rPr>
          <w:rFonts w:ascii="Times New Roman" w:hAnsi="Times New Roman" w:cs="Times New Roman"/>
          <w:sz w:val="28"/>
          <w:szCs w:val="28"/>
        </w:rPr>
        <w:t xml:space="preserve"> держави-агресора та ефективності її впливу на жителів тимчасово окупованих територій». </w:t>
      </w:r>
      <w:proofErr w:type="spellStart"/>
      <w:r w:rsidRPr="00257B91">
        <w:rPr>
          <w:rFonts w:ascii="Times New Roman" w:hAnsi="Times New Roman" w:cs="Times New Roman"/>
          <w:sz w:val="28"/>
          <w:szCs w:val="28"/>
        </w:rPr>
        <w:t>Деокупація</w:t>
      </w:r>
      <w:proofErr w:type="spellEnd"/>
      <w:r w:rsidRPr="00257B91">
        <w:rPr>
          <w:rFonts w:ascii="Times New Roman" w:hAnsi="Times New Roman" w:cs="Times New Roman"/>
          <w:sz w:val="28"/>
          <w:szCs w:val="28"/>
        </w:rPr>
        <w:t xml:space="preserve"> полягає в звільненні окупованих територій держави силами армії, поліції та спеціальних служб. Реінтеграція, зі свого боку, є процесом повернення </w:t>
      </w:r>
      <w:proofErr w:type="spellStart"/>
      <w:r w:rsidRPr="00257B91">
        <w:rPr>
          <w:rFonts w:ascii="Times New Roman" w:hAnsi="Times New Roman" w:cs="Times New Roman"/>
          <w:sz w:val="28"/>
          <w:szCs w:val="28"/>
        </w:rPr>
        <w:t>деокупованих</w:t>
      </w:r>
      <w:proofErr w:type="spellEnd"/>
      <w:r w:rsidRPr="00257B91">
        <w:rPr>
          <w:rFonts w:ascii="Times New Roman" w:hAnsi="Times New Roman" w:cs="Times New Roman"/>
          <w:sz w:val="28"/>
          <w:szCs w:val="28"/>
        </w:rPr>
        <w:t xml:space="preserve"> територій в політико-правовий, економічно-соціальний та культурно</w:t>
      </w:r>
      <w:r w:rsidR="004D72FA">
        <w:rPr>
          <w:rFonts w:ascii="Times New Roman" w:hAnsi="Times New Roman" w:cs="Times New Roman"/>
          <w:sz w:val="28"/>
          <w:szCs w:val="28"/>
        </w:rPr>
        <w:t>-</w:t>
      </w:r>
      <w:r w:rsidRPr="00257B91">
        <w:rPr>
          <w:rFonts w:ascii="Times New Roman" w:hAnsi="Times New Roman" w:cs="Times New Roman"/>
          <w:sz w:val="28"/>
          <w:szCs w:val="28"/>
        </w:rPr>
        <w:t xml:space="preserve">інформаційний простір держави. </w:t>
      </w:r>
    </w:p>
    <w:p w14:paraId="118D9CD8" w14:textId="00C6C105"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Що стосується </w:t>
      </w:r>
      <w:proofErr w:type="spellStart"/>
      <w:r w:rsidRPr="00257B91">
        <w:rPr>
          <w:rFonts w:ascii="Times New Roman" w:hAnsi="Times New Roman" w:cs="Times New Roman"/>
          <w:sz w:val="28"/>
          <w:szCs w:val="28"/>
        </w:rPr>
        <w:t>деокупації</w:t>
      </w:r>
      <w:proofErr w:type="spellEnd"/>
      <w:r w:rsidRPr="00257B91">
        <w:rPr>
          <w:rFonts w:ascii="Times New Roman" w:hAnsi="Times New Roman" w:cs="Times New Roman"/>
          <w:sz w:val="28"/>
          <w:szCs w:val="28"/>
        </w:rPr>
        <w:t xml:space="preserve">, наша держава потребує міжнародної військової місії, яка матиме право на застосовування сили задля попередження чергової хвилі ескалації з боку Росії, тобто зможе встановити так званий «негативний» мир через припинення бойових дій без примирення між його сторонами. Своєю чергою, процес пост-конфліктного примирення має мінімізувати негативні наслідки російської агресії і створити умови для розбудови позитивного миру – комплексу суспільних взаємодій, управлінських </w:t>
      </w:r>
      <w:r w:rsidRPr="00257B91">
        <w:rPr>
          <w:rFonts w:ascii="Times New Roman" w:hAnsi="Times New Roman" w:cs="Times New Roman"/>
          <w:sz w:val="28"/>
          <w:szCs w:val="28"/>
        </w:rPr>
        <w:lastRenderedPageBreak/>
        <w:t xml:space="preserve">структур і механізмів контролю, за яких конфлікти врегульовуються на ранній стадії або взагалі не виникають. Водночас, на думку авторів аналітичної доповіді «Переосмислення </w:t>
      </w:r>
      <w:proofErr w:type="spellStart"/>
      <w:r w:rsidRPr="00257B91">
        <w:rPr>
          <w:rFonts w:ascii="Times New Roman" w:hAnsi="Times New Roman" w:cs="Times New Roman"/>
          <w:sz w:val="28"/>
          <w:szCs w:val="28"/>
        </w:rPr>
        <w:t>деокупаційної</w:t>
      </w:r>
      <w:proofErr w:type="spellEnd"/>
      <w:r w:rsidRPr="00257B91">
        <w:rPr>
          <w:rFonts w:ascii="Times New Roman" w:hAnsi="Times New Roman" w:cs="Times New Roman"/>
          <w:sz w:val="28"/>
          <w:szCs w:val="28"/>
        </w:rPr>
        <w:t xml:space="preserve"> політики України в рамках гібридної війни Росії проти України», «доведена низька ефективність міжнародних місій в разі їх розгортання на лінії розмежування. Остання істотно підважує успішність таких місій в цілому (незалежно від їх мандату): такі місії на лінії розмежування лише сприяють фіксації «окремого» існування «сепаратистських анклавів», та є фактором стримування – «заморожування», але не </w:t>
      </w:r>
      <w:proofErr w:type="spellStart"/>
      <w:r w:rsidRPr="00257B91">
        <w:rPr>
          <w:rFonts w:ascii="Times New Roman" w:hAnsi="Times New Roman" w:cs="Times New Roman"/>
          <w:sz w:val="28"/>
          <w:szCs w:val="28"/>
        </w:rPr>
        <w:t>деокупації</w:t>
      </w:r>
      <w:proofErr w:type="spellEnd"/>
      <w:r w:rsidRPr="00257B91">
        <w:rPr>
          <w:rFonts w:ascii="Times New Roman" w:hAnsi="Times New Roman" w:cs="Times New Roman"/>
          <w:sz w:val="28"/>
          <w:szCs w:val="28"/>
        </w:rPr>
        <w:t xml:space="preserve"> (і тим більше, не реінтеграції окупованих територій)». Для ефективної </w:t>
      </w:r>
      <w:proofErr w:type="spellStart"/>
      <w:r w:rsidRPr="00257B91">
        <w:rPr>
          <w:rFonts w:ascii="Times New Roman" w:hAnsi="Times New Roman" w:cs="Times New Roman"/>
          <w:sz w:val="28"/>
          <w:szCs w:val="28"/>
        </w:rPr>
        <w:t>деокупації</w:t>
      </w:r>
      <w:proofErr w:type="spellEnd"/>
      <w:r w:rsidRPr="00257B91">
        <w:rPr>
          <w:rFonts w:ascii="Times New Roman" w:hAnsi="Times New Roman" w:cs="Times New Roman"/>
          <w:sz w:val="28"/>
          <w:szCs w:val="28"/>
        </w:rPr>
        <w:t xml:space="preserve"> недостатнім буде лише залучення міжнародної військової місії на лінії розмежування: політично та економічно підтримувані та підживлювані Росією сепаратисти чинитимуть опір </w:t>
      </w:r>
      <w:proofErr w:type="spellStart"/>
      <w:r w:rsidRPr="00257B91">
        <w:rPr>
          <w:rFonts w:ascii="Times New Roman" w:hAnsi="Times New Roman" w:cs="Times New Roman"/>
          <w:sz w:val="28"/>
          <w:szCs w:val="28"/>
        </w:rPr>
        <w:t>деокупації</w:t>
      </w:r>
      <w:proofErr w:type="spellEnd"/>
      <w:r w:rsidRPr="00257B91">
        <w:rPr>
          <w:rFonts w:ascii="Times New Roman" w:hAnsi="Times New Roman" w:cs="Times New Roman"/>
          <w:sz w:val="28"/>
          <w:szCs w:val="28"/>
        </w:rPr>
        <w:t xml:space="preserve">. Тому Україна </w:t>
      </w:r>
      <w:r w:rsidRPr="00CD5761">
        <w:rPr>
          <w:rFonts w:ascii="Times New Roman" w:hAnsi="Times New Roman" w:cs="Times New Roman"/>
          <w:sz w:val="28"/>
          <w:szCs w:val="28"/>
        </w:rPr>
        <w:t>має позбавити сепаратистів</w:t>
      </w:r>
      <w:r w:rsidRPr="00CD5761">
        <w:rPr>
          <w:rFonts w:ascii="Times New Roman" w:hAnsi="Times New Roman" w:cs="Times New Roman"/>
          <w:sz w:val="28"/>
          <w:szCs w:val="28"/>
        </w:rPr>
        <w:t xml:space="preserve"> </w:t>
      </w:r>
      <w:r w:rsidRPr="00CD5761">
        <w:rPr>
          <w:rFonts w:ascii="Times New Roman" w:hAnsi="Times New Roman" w:cs="Times New Roman"/>
          <w:sz w:val="28"/>
          <w:szCs w:val="28"/>
        </w:rPr>
        <w:t>контролю</w:t>
      </w:r>
      <w:r w:rsidRPr="00257B91">
        <w:rPr>
          <w:rFonts w:ascii="Times New Roman" w:hAnsi="Times New Roman" w:cs="Times New Roman"/>
          <w:sz w:val="28"/>
          <w:szCs w:val="28"/>
        </w:rPr>
        <w:t xml:space="preserve"> над ресурсами, які економічно та фінансово забезпечують існування «народних республік». </w:t>
      </w:r>
    </w:p>
    <w:p w14:paraId="0C22E51C" w14:textId="77777777"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Першочерговим завданням </w:t>
      </w:r>
      <w:proofErr w:type="spellStart"/>
      <w:r w:rsidRPr="00257B91">
        <w:rPr>
          <w:rFonts w:ascii="Times New Roman" w:hAnsi="Times New Roman" w:cs="Times New Roman"/>
          <w:sz w:val="28"/>
          <w:szCs w:val="28"/>
        </w:rPr>
        <w:t>деокупації</w:t>
      </w:r>
      <w:proofErr w:type="spellEnd"/>
      <w:r w:rsidRPr="00257B91">
        <w:rPr>
          <w:rFonts w:ascii="Times New Roman" w:hAnsi="Times New Roman" w:cs="Times New Roman"/>
          <w:sz w:val="28"/>
          <w:szCs w:val="28"/>
        </w:rPr>
        <w:t xml:space="preserve"> та подальшої реінтеграції тимчасово окупованих територій (далі – ТОТ), є встановлення українського контролю над російсько-українським кордоном. Адже «без встановлення контролю над українсько-російським кордоном (у т. ч. – морським), не може бути й мови про проведення виборів/референдумів (чи їх визнання) в ОРДЛО чи Криму, як і залучення представників ОРДЛО в якості повноправних учасників переговорів у ТКГ (Тристоронній контактній групі – </w:t>
      </w:r>
      <w:proofErr w:type="spellStart"/>
      <w:r w:rsidRPr="00257B91">
        <w:rPr>
          <w:rFonts w:ascii="Times New Roman" w:hAnsi="Times New Roman" w:cs="Times New Roman"/>
          <w:sz w:val="28"/>
          <w:szCs w:val="28"/>
        </w:rPr>
        <w:t>Авт</w:t>
      </w:r>
      <w:proofErr w:type="spellEnd"/>
      <w:r w:rsidRPr="00257B91">
        <w:rPr>
          <w:rFonts w:ascii="Times New Roman" w:hAnsi="Times New Roman" w:cs="Times New Roman"/>
          <w:sz w:val="28"/>
          <w:szCs w:val="28"/>
        </w:rPr>
        <w:t xml:space="preserve">.), роботі Спільного Центру координації та контролю (СЦКК) тощо. Без повернення ТОТ під юрисдикцію України неможливе забезпечення прав і основних свобод людини». Мусимо констатувати також відсутність перспектив проведення виборів в ОРДЛО без попереднього роззброєння або ліквідації бойовиків. Вважаємо </w:t>
      </w:r>
      <w:proofErr w:type="spellStart"/>
      <w:r w:rsidRPr="00257B91">
        <w:rPr>
          <w:rFonts w:ascii="Times New Roman" w:hAnsi="Times New Roman" w:cs="Times New Roman"/>
          <w:sz w:val="28"/>
          <w:szCs w:val="28"/>
        </w:rPr>
        <w:t>контрпродуктивним</w:t>
      </w:r>
      <w:proofErr w:type="spellEnd"/>
      <w:r w:rsidRPr="00257B91">
        <w:rPr>
          <w:rFonts w:ascii="Times New Roman" w:hAnsi="Times New Roman" w:cs="Times New Roman"/>
          <w:sz w:val="28"/>
          <w:szCs w:val="28"/>
        </w:rPr>
        <w:t xml:space="preserve"> повернення територій без попереднього знищення терористів на цій території, тому реінтеграція без </w:t>
      </w:r>
      <w:proofErr w:type="spellStart"/>
      <w:r w:rsidRPr="00257B91">
        <w:rPr>
          <w:rFonts w:ascii="Times New Roman" w:hAnsi="Times New Roman" w:cs="Times New Roman"/>
          <w:sz w:val="28"/>
          <w:szCs w:val="28"/>
        </w:rPr>
        <w:t>деокупації</w:t>
      </w:r>
      <w:proofErr w:type="spellEnd"/>
      <w:r w:rsidRPr="00257B91">
        <w:rPr>
          <w:rFonts w:ascii="Times New Roman" w:hAnsi="Times New Roman" w:cs="Times New Roman"/>
          <w:sz w:val="28"/>
          <w:szCs w:val="28"/>
        </w:rPr>
        <w:t xml:space="preserve"> неможлива. </w:t>
      </w:r>
    </w:p>
    <w:p w14:paraId="15C9867B" w14:textId="77777777"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Встановлення українського контролю над російсько-українським кордоном є необхідним і для успішної демілітаризації ТОТ. Взяття під контроль ЗСУ арсеналів озброєння і боєприпасів незаконних збройних формувань і виведення важкого озброєння постає в цьому контексті надважливим завданням. Водночас відкритим залишається питання про готовність Міністерства оборони провести кампанію добровільної здачі зброї за хорватським зразком – анонімно та з виплатою грошової винагороди за кожну одиницю, незалежно від технічного стану. У Хорватії це робили вже після того, як взяли під контроль кордон із Сербією – щоб не викуповувати зброю у тих самих людей по декілька разів. </w:t>
      </w:r>
    </w:p>
    <w:p w14:paraId="48125631" w14:textId="77777777"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lastRenderedPageBreak/>
        <w:t xml:space="preserve">Процес реінтеграції в єдиний конституційний простір України тимчасово окупованих територій України та населення, що на них проживає, має сприяти реалізації прав і свобод внутрішньо переміщених осіб з тимчасово окупованих територій України та створенню умов для добровільного повернення таких осіб до покинутого місця проживання (реінтеграція) або інтеграції за новим місцем проживання в Україні. Для порівняння проаналізуємо, як подібні процеси відбувалися в Хорватії. Аби уникнути наслідків масштабної гуманітарної кризи на </w:t>
      </w:r>
      <w:proofErr w:type="spellStart"/>
      <w:r w:rsidRPr="00257B91">
        <w:rPr>
          <w:rFonts w:ascii="Times New Roman" w:hAnsi="Times New Roman" w:cs="Times New Roman"/>
          <w:sz w:val="28"/>
          <w:szCs w:val="28"/>
        </w:rPr>
        <w:t>деокупованих</w:t>
      </w:r>
      <w:proofErr w:type="spellEnd"/>
      <w:r w:rsidRPr="00257B91">
        <w:rPr>
          <w:rFonts w:ascii="Times New Roman" w:hAnsi="Times New Roman" w:cs="Times New Roman"/>
          <w:sz w:val="28"/>
          <w:szCs w:val="28"/>
        </w:rPr>
        <w:t xml:space="preserve"> територіях колишньої РСК внаслідок втечі близько 200 тис. сербських біженців, офіційний Загреб вжив низку кроків з метою </w:t>
      </w:r>
      <w:proofErr w:type="spellStart"/>
      <w:r w:rsidRPr="00257B91">
        <w:rPr>
          <w:rFonts w:ascii="Times New Roman" w:hAnsi="Times New Roman" w:cs="Times New Roman"/>
          <w:sz w:val="28"/>
          <w:szCs w:val="28"/>
        </w:rPr>
        <w:t>реінтегрувати</w:t>
      </w:r>
      <w:proofErr w:type="spellEnd"/>
      <w:r w:rsidRPr="00257B91">
        <w:rPr>
          <w:rFonts w:ascii="Times New Roman" w:hAnsi="Times New Roman" w:cs="Times New Roman"/>
          <w:sz w:val="28"/>
          <w:szCs w:val="28"/>
        </w:rPr>
        <w:t xml:space="preserve"> ці території, а також Східну Славонію до Хорватії. Заради відновлення цілісності держава виявилася готовою створити необхідні умови для повернення біженців, вести діалог з переселенцями і задовольняти їхні потреби. Передбачалося виділення державної матеріальної допомоги для повернення сербських та хорватських біженців, створення спеціальної агенції, яка «сприяла продажу-купівлі майна тих, хто залишив межі країни через етнічний конфлікт, та тих, хто, навпаки, хоче повернутися». Сербам, які не бажали жити у Хорватії, дозволили продати свою </w:t>
      </w:r>
      <w:r w:rsidRPr="00CD5761">
        <w:rPr>
          <w:rFonts w:ascii="Times New Roman" w:hAnsi="Times New Roman" w:cs="Times New Roman"/>
          <w:sz w:val="28"/>
          <w:szCs w:val="28"/>
        </w:rPr>
        <w:t>нерухомість за ринковими</w:t>
      </w:r>
      <w:r>
        <w:rPr>
          <w:rFonts w:ascii="Times New Roman" w:hAnsi="Times New Roman" w:cs="Times New Roman"/>
          <w:sz w:val="28"/>
          <w:szCs w:val="28"/>
        </w:rPr>
        <w:t xml:space="preserve"> </w:t>
      </w:r>
      <w:r w:rsidRPr="00257B91">
        <w:rPr>
          <w:rFonts w:ascii="Times New Roman" w:hAnsi="Times New Roman" w:cs="Times New Roman"/>
          <w:sz w:val="28"/>
          <w:szCs w:val="28"/>
        </w:rPr>
        <w:t>довоєнними цінами. За процесом обміну житлом, який здійснювався людьми з Хорватії, Сербії та Боснії, уважно пильнували компетентні та контролюючі органи, аби він не перетворився у легальну форму етнічної чистки. Важливе значення для успішної реінтеграції мало юридичне визнання (</w:t>
      </w:r>
      <w:proofErr w:type="spellStart"/>
      <w:r w:rsidRPr="00257B91">
        <w:rPr>
          <w:rFonts w:ascii="Times New Roman" w:hAnsi="Times New Roman" w:cs="Times New Roman"/>
          <w:sz w:val="28"/>
          <w:szCs w:val="28"/>
        </w:rPr>
        <w:t>конвалідація</w:t>
      </w:r>
      <w:proofErr w:type="spellEnd"/>
      <w:r w:rsidRPr="00257B91">
        <w:rPr>
          <w:rFonts w:ascii="Times New Roman" w:hAnsi="Times New Roman" w:cs="Times New Roman"/>
          <w:sz w:val="28"/>
          <w:szCs w:val="28"/>
        </w:rPr>
        <w:t xml:space="preserve">) виданих окупаційною владою документів і видача хорватських паспортів населенню </w:t>
      </w:r>
      <w:proofErr w:type="spellStart"/>
      <w:r w:rsidRPr="00257B91">
        <w:rPr>
          <w:rFonts w:ascii="Times New Roman" w:hAnsi="Times New Roman" w:cs="Times New Roman"/>
          <w:sz w:val="28"/>
          <w:szCs w:val="28"/>
        </w:rPr>
        <w:t>деокупованих</w:t>
      </w:r>
      <w:proofErr w:type="spellEnd"/>
      <w:r w:rsidRPr="00257B91">
        <w:rPr>
          <w:rFonts w:ascii="Times New Roman" w:hAnsi="Times New Roman" w:cs="Times New Roman"/>
          <w:sz w:val="28"/>
          <w:szCs w:val="28"/>
        </w:rPr>
        <w:t xml:space="preserve"> територій колишньої РСК і мешканцям Хорватського Подунав’я. </w:t>
      </w:r>
    </w:p>
    <w:p w14:paraId="39F56024" w14:textId="77777777"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Отже, Республіка Хорватія ефективно протистояла гібридній агресії, реалізувала план </w:t>
      </w:r>
      <w:proofErr w:type="spellStart"/>
      <w:r w:rsidRPr="00257B91">
        <w:rPr>
          <w:rFonts w:ascii="Times New Roman" w:hAnsi="Times New Roman" w:cs="Times New Roman"/>
          <w:sz w:val="28"/>
          <w:szCs w:val="28"/>
        </w:rPr>
        <w:t>деокупації</w:t>
      </w:r>
      <w:proofErr w:type="spellEnd"/>
      <w:r w:rsidRPr="00257B91">
        <w:rPr>
          <w:rFonts w:ascii="Times New Roman" w:hAnsi="Times New Roman" w:cs="Times New Roman"/>
          <w:sz w:val="28"/>
          <w:szCs w:val="28"/>
        </w:rPr>
        <w:t xml:space="preserve"> та реінтеграції відторгнутих упродовж війни за незалежність територій і створила умови для успішного </w:t>
      </w:r>
      <w:proofErr w:type="spellStart"/>
      <w:r w:rsidRPr="00257B91">
        <w:rPr>
          <w:rFonts w:ascii="Times New Roman" w:hAnsi="Times New Roman" w:cs="Times New Roman"/>
          <w:sz w:val="28"/>
          <w:szCs w:val="28"/>
        </w:rPr>
        <w:t>постконфліктного</w:t>
      </w:r>
      <w:proofErr w:type="spellEnd"/>
      <w:r w:rsidRPr="00257B91">
        <w:rPr>
          <w:rFonts w:ascii="Times New Roman" w:hAnsi="Times New Roman" w:cs="Times New Roman"/>
          <w:sz w:val="28"/>
          <w:szCs w:val="28"/>
        </w:rPr>
        <w:t xml:space="preserve"> примирення. Ненасильницький характер реінтеграції </w:t>
      </w:r>
      <w:proofErr w:type="spellStart"/>
      <w:r w:rsidRPr="00257B91">
        <w:rPr>
          <w:rFonts w:ascii="Times New Roman" w:hAnsi="Times New Roman" w:cs="Times New Roman"/>
          <w:sz w:val="28"/>
          <w:szCs w:val="28"/>
        </w:rPr>
        <w:t>деокупованих</w:t>
      </w:r>
      <w:proofErr w:type="spellEnd"/>
      <w:r w:rsidRPr="00257B91">
        <w:rPr>
          <w:rFonts w:ascii="Times New Roman" w:hAnsi="Times New Roman" w:cs="Times New Roman"/>
          <w:sz w:val="28"/>
          <w:szCs w:val="28"/>
        </w:rPr>
        <w:t xml:space="preserve"> регіонів дозволив уникнути жертв і відкрив шлях до мирного співіснування колишніх сторін конфлікту. І хоча процес примирення між цими сторонами триває й нині, можна констатувати, що від успішно реалізованої програми розбудови миру фактично у виграші залишилися всі. </w:t>
      </w:r>
    </w:p>
    <w:p w14:paraId="6CE9846F" w14:textId="77777777"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Хорватський інструментарій протидії гібридній агресії включає такі елементи, які варто взяти на озброєння українському політикуму для вирішення проблеми цілісності держави: 1) проведення успішних військових операцій задля встановлення повного контролю над кордонами держави; 2) залучення міжнародного контингенту для підтримання миру; 3) забезпечення прав населення на повернених територіях; 4) демілітаризація і роззброєння </w:t>
      </w:r>
      <w:r w:rsidRPr="00257B91">
        <w:rPr>
          <w:rFonts w:ascii="Times New Roman" w:hAnsi="Times New Roman" w:cs="Times New Roman"/>
          <w:sz w:val="28"/>
          <w:szCs w:val="28"/>
        </w:rPr>
        <w:lastRenderedPageBreak/>
        <w:t xml:space="preserve">воєнізованих формувань; 5) створення перехідної адміністрації на </w:t>
      </w:r>
      <w:proofErr w:type="spellStart"/>
      <w:r w:rsidRPr="00257B91">
        <w:rPr>
          <w:rFonts w:ascii="Times New Roman" w:hAnsi="Times New Roman" w:cs="Times New Roman"/>
          <w:sz w:val="28"/>
          <w:szCs w:val="28"/>
        </w:rPr>
        <w:t>деокупованих</w:t>
      </w:r>
      <w:proofErr w:type="spellEnd"/>
      <w:r w:rsidRPr="00257B91">
        <w:rPr>
          <w:rFonts w:ascii="Times New Roman" w:hAnsi="Times New Roman" w:cs="Times New Roman"/>
          <w:sz w:val="28"/>
          <w:szCs w:val="28"/>
        </w:rPr>
        <w:t xml:space="preserve"> територіях та 6) економічна підтримка ініціатив (викуп зброї, забезпечення як виїзду з країни, так і повернення тимчасово переміщених осіб на </w:t>
      </w:r>
      <w:proofErr w:type="spellStart"/>
      <w:r w:rsidRPr="00257B91">
        <w:rPr>
          <w:rFonts w:ascii="Times New Roman" w:hAnsi="Times New Roman" w:cs="Times New Roman"/>
          <w:sz w:val="28"/>
          <w:szCs w:val="28"/>
        </w:rPr>
        <w:t>деокуповані</w:t>
      </w:r>
      <w:proofErr w:type="spellEnd"/>
      <w:r w:rsidRPr="00257B91">
        <w:rPr>
          <w:rFonts w:ascii="Times New Roman" w:hAnsi="Times New Roman" w:cs="Times New Roman"/>
          <w:sz w:val="28"/>
          <w:szCs w:val="28"/>
        </w:rPr>
        <w:t xml:space="preserve"> території тощо). </w:t>
      </w:r>
    </w:p>
    <w:p w14:paraId="40B7CB0C" w14:textId="77777777"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Перші два пункти в цьому переліку - проведення успішних військових операцій задля встановлення повного контролю над територією держави та залучення військових спеціалістів із інших країн для реформування армії, підготовки та проведення антитерористичних операцій – визначили результат іншого гібридного конфлікту. Упродовж 1983 – 2009 років Шрі Ланка змушена була боротися із сепаратизмом на своїй території і врешті, силою зброї відновивши на ній суверенітет, із 2009 р. розпочала тривалий і складний процес розбудови миру, що включав ліквідацію терористичних угруповань та реінтеграцію </w:t>
      </w:r>
      <w:proofErr w:type="spellStart"/>
      <w:r w:rsidRPr="00257B91">
        <w:rPr>
          <w:rFonts w:ascii="Times New Roman" w:hAnsi="Times New Roman" w:cs="Times New Roman"/>
          <w:sz w:val="28"/>
          <w:szCs w:val="28"/>
        </w:rPr>
        <w:t>деокупованих</w:t>
      </w:r>
      <w:proofErr w:type="spellEnd"/>
      <w:r w:rsidRPr="00257B91">
        <w:rPr>
          <w:rFonts w:ascii="Times New Roman" w:hAnsi="Times New Roman" w:cs="Times New Roman"/>
          <w:sz w:val="28"/>
          <w:szCs w:val="28"/>
        </w:rPr>
        <w:t xml:space="preserve"> територій. </w:t>
      </w:r>
    </w:p>
    <w:p w14:paraId="0F11E7C8" w14:textId="558A9660" w:rsidR="00257B91"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Латентний конфлікт на етнічно-релігійному ґрунті між сингальською більшістю, яка на політичному і побутовому ґрунті принижувала і намагалася витіснити зі Шрі Ланки тамільську меншість, 1983 року переростає у збройне протистояння між урядом і тамільськими сепаратистськими угрупованнями. Конфлікт, що вартував життя близько 100 тисячам людей і продовжувався більш ніж чверть століття, завершився 2009 року розгромом головної сепаратистської організації - Тигрів визволення Таміл </w:t>
      </w:r>
      <w:proofErr w:type="spellStart"/>
      <w:r w:rsidRPr="00257B91">
        <w:rPr>
          <w:rFonts w:ascii="Times New Roman" w:hAnsi="Times New Roman" w:cs="Times New Roman"/>
          <w:sz w:val="28"/>
          <w:szCs w:val="28"/>
        </w:rPr>
        <w:t>Іламу</w:t>
      </w:r>
      <w:proofErr w:type="spellEnd"/>
      <w:r w:rsidRPr="00257B91">
        <w:rPr>
          <w:rFonts w:ascii="Times New Roman" w:hAnsi="Times New Roman" w:cs="Times New Roman"/>
          <w:sz w:val="28"/>
          <w:szCs w:val="28"/>
        </w:rPr>
        <w:t xml:space="preserve"> (далі - ТВТІ), обійшовшись ланкійській казні у більш ніж 200 млрд. доларів.</w:t>
      </w:r>
      <w:r>
        <w:rPr>
          <w:rFonts w:ascii="Times New Roman" w:hAnsi="Times New Roman" w:cs="Times New Roman"/>
          <w:sz w:val="28"/>
          <w:szCs w:val="28"/>
        </w:rPr>
        <w:t xml:space="preserve"> </w:t>
      </w:r>
    </w:p>
    <w:p w14:paraId="146E6DBA" w14:textId="77777777"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Поступово конфліктна взаємодія перетворювалася на збройне протистояння, при цьому були й спроби поєднувати насильницькі методи вирішення проблеми із політичними кроками мирного врегулювання. Проте, результату це не мало, і тому перевагу було віддано воєнним засобам </w:t>
      </w:r>
      <w:proofErr w:type="spellStart"/>
      <w:r w:rsidRPr="00257B91">
        <w:rPr>
          <w:rFonts w:ascii="Times New Roman" w:hAnsi="Times New Roman" w:cs="Times New Roman"/>
          <w:sz w:val="28"/>
          <w:szCs w:val="28"/>
        </w:rPr>
        <w:t>деокупації</w:t>
      </w:r>
      <w:proofErr w:type="spellEnd"/>
      <w:r w:rsidRPr="00257B91">
        <w:rPr>
          <w:rFonts w:ascii="Times New Roman" w:hAnsi="Times New Roman" w:cs="Times New Roman"/>
          <w:sz w:val="28"/>
          <w:szCs w:val="28"/>
        </w:rPr>
        <w:t xml:space="preserve"> та реінтеграції територій. Незважаючи на те, що уряд не тільки мав багаторазову перевагу над сепаратистами у військовому та в економічному відношенні, а ще й користувався міжнародною підтримкою, ТВТІ успішно протистояли йому впродовж тривалого часу. Успіх дій ТВТІ пояснюється декількома факторами. Спершу варто зауважити про політичну недалекоглядність офіційного Коломбо та про відсутність консенсусу між основними політичними силами Шрі Ланки, що спричинило нездатність впродовж більш ніж чверть сторіччя покінчити з організацією тамільських сепаратистів. По-друге, ТВТІ впродовж усього конфлікту застосовувала методи гібридної війни: ця організація поєднувала повномасштабні бойові дії із терористичними актами і партизанськими рейдами за підтримки тамільського населення. Ефективна робота пропагандистської машини </w:t>
      </w:r>
      <w:r w:rsidRPr="00257B91">
        <w:rPr>
          <w:rFonts w:ascii="Times New Roman" w:hAnsi="Times New Roman" w:cs="Times New Roman"/>
          <w:sz w:val="28"/>
          <w:szCs w:val="28"/>
        </w:rPr>
        <w:lastRenderedPageBreak/>
        <w:t xml:space="preserve">дозволяла «тиграм» тривалий час підтримувати імідж пригноблених борців за свободу в очах світової спільноти, отримувати моральну підтримку західного суспільства, хоча за своєю суттю і діями вони були терористичною організацією. Фактично створивши </w:t>
      </w:r>
      <w:proofErr w:type="spellStart"/>
      <w:r w:rsidRPr="00257B91">
        <w:rPr>
          <w:rFonts w:ascii="Times New Roman" w:hAnsi="Times New Roman" w:cs="Times New Roman"/>
          <w:sz w:val="28"/>
          <w:szCs w:val="28"/>
        </w:rPr>
        <w:t>квазідержаву</w:t>
      </w:r>
      <w:proofErr w:type="spellEnd"/>
      <w:r w:rsidRPr="00257B91">
        <w:rPr>
          <w:rFonts w:ascii="Times New Roman" w:hAnsi="Times New Roman" w:cs="Times New Roman"/>
          <w:sz w:val="28"/>
          <w:szCs w:val="28"/>
        </w:rPr>
        <w:t xml:space="preserve"> на півночі Шрі Ланки, ТВТІ характеризувалися жорсткою дисципліною та ієрархією, а також безпринципністю та нерозбірливістю у виборі засобів досягнення цілей зокрема і по відношенню до власного населення. ТВТІ ефективно використовували домовленості про припинення вогню, мирні перемовини та протиріччя у сингальській політичній еліті для перегрупування сил та переозброєння. Наприклад, після того, як 22 лютого 2002 року в Осло за посередництва Норвегії було підписано Угоду про припинення вогню між урядом та ТВТІ, чисельність особового складу останніх збільшилася із 7,5 тис. до 20 тис. бойовиків. Проте основним фактором тривалого і зухвалого опору ТВТІ ланкійській владі було зовнішнє фінансування: гроші на підтримку конфлікту надходили як від тамільської діаспори по всьому світу, так і від незаконної фінансово-економічної діяльності. Ані компетентні органи країн, де перебувала тамільська діаспора, що фінансово підтримувала терористичну організацію, ані офіційний Коломбо не зупинили ці фінансові потоки впродовж усього конфлікту. </w:t>
      </w:r>
    </w:p>
    <w:p w14:paraId="61CAC58A" w14:textId="77777777"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Власне ключовим фактором, який вплинув на суттєве ослаблення і зрештою знищення ТВТІ була міжнародна обструкція, коли з 2003 року «тамільським тиграм» перекрили джерела фінансування і накопичення грошей, а також заборонили діяльність їхніх підставних організацій у низці західних країн в контексті глобальної війни з терором. Серед інших причин поразки ТВТІ варто виділити розчарування в організації ТВТІ тамільського населення, що жило в постійному страху і стомилося від воєнних дій, а також інспірований ланкійськими спецслужбами розкол в лавах ТВТІ. На завершальному етапі конфлікту урядові війська остаточно придушили опір тамільських бойовиків, встановили контроль над східними і північними територіями країни і ліквідували керівництво ТВТІ. Водночас мало місце порушення норм 51 міжнародного гуманітарного права, адже під час заключної стадії операції впродовж січня - травня 2009 року загинуло 7000 цивільних мешканців, серед них не менше 1000 дітей. Невідомою залишається доля 2000 захоплених у полон «тамільських тигрів». Попри протести міжнародних організацій та власну заяву від 27 квітня 2009 року ланкійська армія так і не припинила масованих бомбардувань та артилерійських обстрілів районів, контрольованих бойовиками, які прикривалися цивільним населенням як щитом. </w:t>
      </w:r>
    </w:p>
    <w:p w14:paraId="6A3A75A8" w14:textId="77777777"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lastRenderedPageBreak/>
        <w:t xml:space="preserve">Допомога ТВТІ від регіонального лідера – Індії – на першому етапі збройного протистояння мала за мету тиск на уряд Шрі Ланки, аби врегулювати конфлікт із врахуванням власних інтересів. Із приходом на Шрі-Ланку індійського контингенту між сторонами конфлікту встановилося крихке перемир'я. Таміли почали розбудову своїх збройних сил. Індійці допомагали й не заважали готуватися «тиграм» до нової війни. Однак місія індійських миротворців на сході Шрі-Ланки за 3 роки успіху не досягла, оскільки вони були чужими як для уряду, так і для тамілів, відтак мали статус потенційного ворога. Врешті, таміли і сингали фактично об'єдналися проти індійських військ. Таміли почали боротьбу, адже Індія виступила проти їхнього відокремлення від Шрі-Ланки, а сингали руками своїх ворогів тамілів намагалася видавити з країни іноземні війська. Після виведення свого миротворчого контингенту Індія сприяла врегулюванню конфлікту і врешті зіграла чи не вирішальну роль у його завершенні, перекривши нелегальні канали постачання озброєнь із своєї території і надавши уряду Шрі Ланки військово-економічну допомогу разом із Китаєм. </w:t>
      </w:r>
    </w:p>
    <w:p w14:paraId="7C2899A4" w14:textId="77777777"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Порівнюючи історію цього конфлікту та ролі, що їх відігравали в ньому міжнародні актори, із російсько-українською війною на сході України, відзначимо, що проведення паралелей між Індією та Росією не коректне: Росія розпочала війну проти України, приховуючи свою справжню роль агресора через своїх проксі, які мали б створювати на міжнародній арені видимість аналогії із національно-сепаратистськими рухами. Але навіть і за умови прийнятності міжнародною спільнотою такого сценарію «визвольного руху проти центральної влади» на сході України, Росія не змогла переконати світове співтовариство у своїх «миротворчих» діях із «врегулювання конфлікту». Український кейс об’єктивно не передбачає примирення із Росією у найближчій перспективі, проте за мету ставиться розбудова миру і примирення між сегментами українського суспільства, фактично між громадянами України, які зазнали агресії та окупації територій їхнього проживання і громадянами України, які уникнули подібної долі. </w:t>
      </w:r>
    </w:p>
    <w:p w14:paraId="2602A338" w14:textId="77777777"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Варто врахувати, що реалізація традиційних стратегій протидії гібридній агресії буде ускладнена опором з боку РФ та підконтрольних їй екстремістських груп та шпигунської мережі, які залишаться на </w:t>
      </w:r>
      <w:proofErr w:type="spellStart"/>
      <w:r w:rsidRPr="00257B91">
        <w:rPr>
          <w:rFonts w:ascii="Times New Roman" w:hAnsi="Times New Roman" w:cs="Times New Roman"/>
          <w:sz w:val="28"/>
          <w:szCs w:val="28"/>
        </w:rPr>
        <w:t>деокупованій</w:t>
      </w:r>
      <w:proofErr w:type="spellEnd"/>
      <w:r w:rsidRPr="00257B91">
        <w:rPr>
          <w:rFonts w:ascii="Times New Roman" w:hAnsi="Times New Roman" w:cs="Times New Roman"/>
          <w:sz w:val="28"/>
          <w:szCs w:val="28"/>
        </w:rPr>
        <w:t xml:space="preserve"> території з метою дестабілізації ситуації, саботажу господарської реконструкції, а також терористичної діяльності. Гуманітарна інтервенція з боку Російської Федерації перешкоджатиме успішній реінтеграції нині окупованих територій до українського соціокультурного інформаційного простору. Тож перспективи розбудови миру залежатимуть </w:t>
      </w:r>
      <w:r w:rsidRPr="00CD5761">
        <w:rPr>
          <w:rFonts w:ascii="Times New Roman" w:hAnsi="Times New Roman" w:cs="Times New Roman"/>
          <w:sz w:val="28"/>
          <w:szCs w:val="28"/>
        </w:rPr>
        <w:t>від того, як</w:t>
      </w:r>
      <w:r>
        <w:rPr>
          <w:rFonts w:ascii="Times New Roman" w:hAnsi="Times New Roman" w:cs="Times New Roman"/>
          <w:sz w:val="28"/>
          <w:szCs w:val="28"/>
        </w:rPr>
        <w:t xml:space="preserve"> </w:t>
      </w:r>
      <w:r w:rsidRPr="00257B91">
        <w:rPr>
          <w:rFonts w:ascii="Times New Roman" w:hAnsi="Times New Roman" w:cs="Times New Roman"/>
          <w:sz w:val="28"/>
          <w:szCs w:val="28"/>
        </w:rPr>
        <w:lastRenderedPageBreak/>
        <w:t xml:space="preserve">українська держава гарантуватиме тривалий мир на </w:t>
      </w:r>
      <w:proofErr w:type="spellStart"/>
      <w:r w:rsidRPr="00257B91">
        <w:rPr>
          <w:rFonts w:ascii="Times New Roman" w:hAnsi="Times New Roman" w:cs="Times New Roman"/>
          <w:sz w:val="28"/>
          <w:szCs w:val="28"/>
        </w:rPr>
        <w:t>деокупованих</w:t>
      </w:r>
      <w:proofErr w:type="spellEnd"/>
      <w:r w:rsidRPr="00257B91">
        <w:rPr>
          <w:rFonts w:ascii="Times New Roman" w:hAnsi="Times New Roman" w:cs="Times New Roman"/>
          <w:sz w:val="28"/>
          <w:szCs w:val="28"/>
        </w:rPr>
        <w:t xml:space="preserve"> територіях, на своїх умовах провадитиме їхню успішну реінтеграцію та розвиток у складі України й унеможливить рецидив гібридної агресії і конфлікту у майбутньому. </w:t>
      </w:r>
    </w:p>
    <w:p w14:paraId="7B6EF709" w14:textId="77777777"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Отже, серед факторів ефективності хорватської стратегії протидії гібридній агресії варто виділити здатність держави створити необхідні умови для повернення біженців, вести діалог з переселенцями і задовольняти їхні потреби, а також наявність суспільного консенсусу щодо пріоритету цілісності держави і засобів для відновлення суверенітету над усією її територією. Серед факторів ефективності стратегії розбудови миру у Шрі Ланці варто виділити наявність суспільного консенсусу щодо пріоритету цілісності держави і засобів для відновлення суверенітету над усією її територією, позбавлення терористів джерел фінансування і можливості накопичення грошей, ліквідацію терористів угруповань на </w:t>
      </w:r>
      <w:proofErr w:type="spellStart"/>
      <w:r w:rsidRPr="00257B91">
        <w:rPr>
          <w:rFonts w:ascii="Times New Roman" w:hAnsi="Times New Roman" w:cs="Times New Roman"/>
          <w:sz w:val="28"/>
          <w:szCs w:val="28"/>
        </w:rPr>
        <w:t>деокупованих</w:t>
      </w:r>
      <w:proofErr w:type="spellEnd"/>
      <w:r w:rsidRPr="00257B91">
        <w:rPr>
          <w:rFonts w:ascii="Times New Roman" w:hAnsi="Times New Roman" w:cs="Times New Roman"/>
          <w:sz w:val="28"/>
          <w:szCs w:val="28"/>
        </w:rPr>
        <w:t xml:space="preserve"> територіях, тісну співпрацю уряду із міжнародними організаціями задля розбудови миру і </w:t>
      </w:r>
      <w:proofErr w:type="spellStart"/>
      <w:r w:rsidRPr="00257B91">
        <w:rPr>
          <w:rFonts w:ascii="Times New Roman" w:hAnsi="Times New Roman" w:cs="Times New Roman"/>
          <w:sz w:val="28"/>
          <w:szCs w:val="28"/>
        </w:rPr>
        <w:t>постконфліктного</w:t>
      </w:r>
      <w:proofErr w:type="spellEnd"/>
      <w:r w:rsidRPr="00257B91">
        <w:rPr>
          <w:rFonts w:ascii="Times New Roman" w:hAnsi="Times New Roman" w:cs="Times New Roman"/>
          <w:sz w:val="28"/>
          <w:szCs w:val="28"/>
        </w:rPr>
        <w:t xml:space="preserve"> примирення. </w:t>
      </w:r>
    </w:p>
    <w:p w14:paraId="3802CD02" w14:textId="77777777"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Варто підкреслити, що «гібридність» воєнної загрози проявляється у прихованому, цілеспрямованому, деструктивному та комплексному впливах на систему забезпечення національної безпеки держави – сукупності чинників (наміри та дії) як військових, так і невійськових, що взаємопов’язані єдиною метою. Відповідно, для успішної протидії гібридній агресії необхідна інтеграція зусиль військових і невійськових сил та засобів щодо запобігання таким загрозам. </w:t>
      </w:r>
    </w:p>
    <w:p w14:paraId="624A01A3" w14:textId="77777777" w:rsidR="004D72FA" w:rsidRDefault="00257B91" w:rsidP="008F4B7D">
      <w:pPr>
        <w:ind w:firstLine="709"/>
        <w:jc w:val="both"/>
        <w:rPr>
          <w:rFonts w:ascii="Times New Roman" w:hAnsi="Times New Roman" w:cs="Times New Roman"/>
          <w:sz w:val="28"/>
          <w:szCs w:val="28"/>
        </w:rPr>
      </w:pPr>
      <w:r w:rsidRPr="004D72FA">
        <w:rPr>
          <w:rFonts w:ascii="Times New Roman" w:hAnsi="Times New Roman" w:cs="Times New Roman"/>
          <w:i/>
          <w:iCs/>
          <w:sz w:val="28"/>
          <w:szCs w:val="28"/>
        </w:rPr>
        <w:t>Перспективи примирення в умовах гібридної війни.</w:t>
      </w:r>
      <w:r w:rsidRPr="00257B91">
        <w:rPr>
          <w:rFonts w:ascii="Times New Roman" w:hAnsi="Times New Roman" w:cs="Times New Roman"/>
          <w:sz w:val="28"/>
          <w:szCs w:val="28"/>
        </w:rPr>
        <w:t xml:space="preserve"> Гібридні війни як новий тип конфронтації та агресії ставлять під сумнів ефективність стандартизованих формул та апробованих у ХХ сторіччі моделей пост-конфліктного примирення. Тому наразі постає актуальним визначити можливості застосування інструментів пост-конфліктного примирення до реалій гібридного протистояння, виявити нові засоби та компоненти розбудови миру в процесі реінтеграції нині окупованих українських територій, ідентифікувати взаємозв’язки та взаємодію між інструментами примирення в умовах гібридної війни. Природа сучасного гібридного конфлікту вимагає від сторін реалістичних й водночас нестандартних підходів в процесі реалізації програми розбудови миру як системи своєчасних, доцільних, послідовних та реальних ініціатив, рішень, кроків і дій після припинення вогню та деескалації гібридного конфлікту, який Кремль прагне представити світу як внутрішньо-український. </w:t>
      </w:r>
    </w:p>
    <w:p w14:paraId="1170D6EE" w14:textId="77777777"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lastRenderedPageBreak/>
        <w:t xml:space="preserve">Із лютого 2014 року Російська Федерація здійснює гібридну агресію проти України, використовуючи як військові, так і невійськові засоби впливу на нашу державу з метою узалежнити її та позбавити суверенітету. Особливістю гібридного конфлікту на сході України виступають міжнародний статус агресора та його можливості до ескалації конфлікту, залякування міжнародної спільноти і впливу на ситуацію в цілому. РФ – постійний член РБ ООН, і використовує цю позицію для блокування стримуючих по відношенню до себе – агресора – рішень. Ще один важливий момент, який гальмує </w:t>
      </w:r>
      <w:r w:rsidRPr="00CD5761">
        <w:rPr>
          <w:rFonts w:ascii="Times New Roman" w:hAnsi="Times New Roman" w:cs="Times New Roman"/>
          <w:sz w:val="28"/>
          <w:szCs w:val="28"/>
        </w:rPr>
        <w:t>прийняття</w:t>
      </w:r>
      <w:r w:rsidRPr="00CD5761">
        <w:rPr>
          <w:rFonts w:ascii="Times New Roman" w:hAnsi="Times New Roman" w:cs="Times New Roman"/>
          <w:sz w:val="28"/>
          <w:szCs w:val="28"/>
        </w:rPr>
        <w:t xml:space="preserve"> </w:t>
      </w:r>
      <w:r w:rsidRPr="00CD5761">
        <w:rPr>
          <w:rFonts w:ascii="Times New Roman" w:hAnsi="Times New Roman" w:cs="Times New Roman"/>
          <w:sz w:val="28"/>
          <w:szCs w:val="28"/>
        </w:rPr>
        <w:t>с</w:t>
      </w:r>
      <w:r w:rsidRPr="00257B91">
        <w:rPr>
          <w:rFonts w:ascii="Times New Roman" w:hAnsi="Times New Roman" w:cs="Times New Roman"/>
          <w:sz w:val="28"/>
          <w:szCs w:val="28"/>
        </w:rPr>
        <w:t xml:space="preserve">тримуючих міжнародних заходів щодо РФ, це те, що хоча Росія є лише регіональною державою, але вона володіє зброєю масового ураження. На додачу, РФ дестабілізує систему міжнародних відносин гібридними методами, які часом важко довести як методи саме агресії. Крім того, упродовж багатьох років Москва створювала мережу підтримки російських інтересів серед політиків та соціально-політичних рухів іноземних держав. Ці фактори не визначають унікальність українсько-російського конфлікту, проте вони мають бути детально розглянуті й враховані при його характеристиці та аналізі перспектив його врегулювання й пост-конфліктного примирення. </w:t>
      </w:r>
    </w:p>
    <w:p w14:paraId="5296DE53" w14:textId="77777777"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Ядерна зброя, що відігравала роль фактору стримування впродовж холодної війни, нині виступає інструментом шантажу Заходу Росією, адже явно чи завуальовано сформульована агресором загроза застосувати зброю масового ураження може ефективно стримувати потенційну жертву цієї агресії від опору, а міжнародну спільноту від застосування інструментів стримування для припинення агресії. Нині Кремль неофіційно послуговується «доктриною </w:t>
      </w:r>
      <w:proofErr w:type="spellStart"/>
      <w:r w:rsidRPr="00257B91">
        <w:rPr>
          <w:rFonts w:ascii="Times New Roman" w:hAnsi="Times New Roman" w:cs="Times New Roman"/>
          <w:sz w:val="28"/>
          <w:szCs w:val="28"/>
        </w:rPr>
        <w:t>Патрушева</w:t>
      </w:r>
      <w:proofErr w:type="spellEnd"/>
      <w:r w:rsidRPr="00257B91">
        <w:rPr>
          <w:rFonts w:ascii="Times New Roman" w:hAnsi="Times New Roman" w:cs="Times New Roman"/>
          <w:sz w:val="28"/>
          <w:szCs w:val="28"/>
        </w:rPr>
        <w:t xml:space="preserve">», що передбачає ядерну ескалацію заради подальшої деескалації на умовах РФ; збільшується вірогідність застосування Кремлем сейсмічної і кліматичної зброї. </w:t>
      </w:r>
    </w:p>
    <w:p w14:paraId="29D09D30" w14:textId="432B0C5F"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З початку другої декади ХХІ сторіччя в Європі зусиллями російських агентів відбувається активізація сил, що готові до діалогу з РФ: здебільшого йдеться про крайніх лівих і крайніх правих представників політичного спектру. Право-радикальні сили у європейських країнах підтримали гібридну агресію Кремля проти України на тлі загального засудження руйнації світового порядку Росією. Остання використовує ці сили «…маргіналів, що побачили в путінській Росії свій ідеал суспільного устрою… ідеологічно це ті ж самі групи, які й у Росії становлять ядро прихильників путінського режиму» для пропагандистського забезпечення своєї зовнішньої політики, зокрема ведення гібридної війни проти України . Детермінувати у Європі кризову ситуацію руками самих європейців, аби створити сприятливий ґрунт для поширення власного впливу і цінностей, – ось у чому полягає задача Кремля, адже «на </w:t>
      </w:r>
      <w:r w:rsidRPr="00257B91">
        <w:rPr>
          <w:rFonts w:ascii="Times New Roman" w:hAnsi="Times New Roman" w:cs="Times New Roman"/>
          <w:sz w:val="28"/>
          <w:szCs w:val="28"/>
        </w:rPr>
        <w:lastRenderedPageBreak/>
        <w:t xml:space="preserve">думку Путіна – питання виживання Росії може потребувати середовища, що поділятиме ті ж самі цінності, що й у самій Росії». </w:t>
      </w:r>
    </w:p>
    <w:p w14:paraId="69E85413" w14:textId="77777777"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Саме тому М. </w:t>
      </w:r>
      <w:proofErr w:type="spellStart"/>
      <w:r w:rsidRPr="00257B91">
        <w:rPr>
          <w:rFonts w:ascii="Times New Roman" w:hAnsi="Times New Roman" w:cs="Times New Roman"/>
          <w:sz w:val="28"/>
          <w:szCs w:val="28"/>
        </w:rPr>
        <w:t>Петрась</w:t>
      </w:r>
      <w:proofErr w:type="spellEnd"/>
      <w:r w:rsidRPr="00257B91">
        <w:rPr>
          <w:rFonts w:ascii="Times New Roman" w:hAnsi="Times New Roman" w:cs="Times New Roman"/>
          <w:sz w:val="28"/>
          <w:szCs w:val="28"/>
        </w:rPr>
        <w:t xml:space="preserve"> називає гібридну війну, яку веде РФ на сході України «авторською версією», що різниться від панівного уявлення про неї, проте саме вона відображає стратегічні пріоритети Росії, адже саме з них вона випливає». Вивільнення України з під впливу Росії було сприйняте Кремлем як замах на саму Росію, позаяк згідно із їхнім світобаченням Україна є ключовим і невід’ємним елементом російської самоідентичності й національно</w:t>
      </w:r>
      <w:r w:rsidR="004D72FA">
        <w:rPr>
          <w:rFonts w:ascii="Times New Roman" w:hAnsi="Times New Roman" w:cs="Times New Roman"/>
          <w:sz w:val="28"/>
          <w:szCs w:val="28"/>
        </w:rPr>
        <w:t>-</w:t>
      </w:r>
      <w:r w:rsidRPr="00257B91">
        <w:rPr>
          <w:rFonts w:ascii="Times New Roman" w:hAnsi="Times New Roman" w:cs="Times New Roman"/>
          <w:sz w:val="28"/>
          <w:szCs w:val="28"/>
        </w:rPr>
        <w:t>державного міфу. Переконавшись у тому, що Україну не вдасться втримати в орбіті «</w:t>
      </w:r>
      <w:proofErr w:type="spellStart"/>
      <w:r w:rsidRPr="00257B91">
        <w:rPr>
          <w:rFonts w:ascii="Times New Roman" w:hAnsi="Times New Roman" w:cs="Times New Roman"/>
          <w:sz w:val="28"/>
          <w:szCs w:val="28"/>
        </w:rPr>
        <w:t>русcкого</w:t>
      </w:r>
      <w:proofErr w:type="spellEnd"/>
      <w:r w:rsidRPr="00257B91">
        <w:rPr>
          <w:rFonts w:ascii="Times New Roman" w:hAnsi="Times New Roman" w:cs="Times New Roman"/>
          <w:sz w:val="28"/>
          <w:szCs w:val="28"/>
        </w:rPr>
        <w:t xml:space="preserve"> міра», кремлівське керівництво вирішило помститися нашій державі за крах власного (велико)державного проекту через небажання У</w:t>
      </w:r>
      <w:r w:rsidRPr="00CD5761">
        <w:rPr>
          <w:rFonts w:ascii="Times New Roman" w:hAnsi="Times New Roman" w:cs="Times New Roman"/>
          <w:sz w:val="28"/>
          <w:szCs w:val="28"/>
        </w:rPr>
        <w:t>країни</w:t>
      </w:r>
      <w:r>
        <w:rPr>
          <w:rFonts w:ascii="Times New Roman" w:hAnsi="Times New Roman" w:cs="Times New Roman"/>
          <w:sz w:val="28"/>
          <w:szCs w:val="28"/>
        </w:rPr>
        <w:t xml:space="preserve"> </w:t>
      </w:r>
      <w:r w:rsidRPr="00257B91">
        <w:rPr>
          <w:rFonts w:ascii="Times New Roman" w:hAnsi="Times New Roman" w:cs="Times New Roman"/>
          <w:sz w:val="28"/>
          <w:szCs w:val="28"/>
        </w:rPr>
        <w:t xml:space="preserve">брати в ньому участь та максимально ускладнити їй життя, анексувавши частину території і розпочавши гібридну агресію. </w:t>
      </w:r>
    </w:p>
    <w:p w14:paraId="22C46E80" w14:textId="77777777"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Інспірований ззовні, штучно створений сепаратистський конфлікт на території Донбасу став елементом гібридної війни, яку РФ веде проти України з метою поглинання нашої держави цілком або її частини, позбавлення її політичного та економічного суверенітету й врешті ліквідації української державності. Для реалізації свого великодержавницького реваншу Кремль розпочав гібридну агресію проти України, застосовуючи як військові, так і невійськові засоби тиску. Не досягши поставлених стратегічних цілей суто військовими засобами, агресор послабив військово-силовий тиск, зосередившись на реалізації сценарію підкорення України засобами невійськовими. Починаючи з 2016 р. Кремль «заморожує» конфлікт на Донбасі задля того, аби уникнути принизливої геополітичної поразки у сфері впливу, яку нинішнє кремлівське угруповання вважає своєю. </w:t>
      </w:r>
      <w:proofErr w:type="spellStart"/>
      <w:r w:rsidRPr="00257B91">
        <w:rPr>
          <w:rFonts w:ascii="Times New Roman" w:hAnsi="Times New Roman" w:cs="Times New Roman"/>
          <w:sz w:val="28"/>
          <w:szCs w:val="28"/>
        </w:rPr>
        <w:t>Боячись</w:t>
      </w:r>
      <w:proofErr w:type="spellEnd"/>
      <w:r w:rsidRPr="00257B91">
        <w:rPr>
          <w:rFonts w:ascii="Times New Roman" w:hAnsi="Times New Roman" w:cs="Times New Roman"/>
          <w:sz w:val="28"/>
          <w:szCs w:val="28"/>
        </w:rPr>
        <w:t xml:space="preserve"> показати слабкість прецедентом своєї фактичної поразки внаслідок планомірного «вичавлювання» російських окупаційних сил з української території, Росія не даватиме перемогти Україні, </w:t>
      </w:r>
      <w:proofErr w:type="spellStart"/>
      <w:r w:rsidRPr="00257B91">
        <w:rPr>
          <w:rFonts w:ascii="Times New Roman" w:hAnsi="Times New Roman" w:cs="Times New Roman"/>
          <w:sz w:val="28"/>
          <w:szCs w:val="28"/>
        </w:rPr>
        <w:t>протидіючи</w:t>
      </w:r>
      <w:proofErr w:type="spellEnd"/>
      <w:r w:rsidRPr="00257B91">
        <w:rPr>
          <w:rFonts w:ascii="Times New Roman" w:hAnsi="Times New Roman" w:cs="Times New Roman"/>
          <w:sz w:val="28"/>
          <w:szCs w:val="28"/>
        </w:rPr>
        <w:t xml:space="preserve"> встановленню української влади по всій території нашої держави. </w:t>
      </w:r>
    </w:p>
    <w:p w14:paraId="30FDC6CD" w14:textId="77777777"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Гібридна війна взагалі характеризується розмитістю, неоднозначністю концептів перемоги і поразки, а також їхнім сутнісним наповненням. Українські дослідники Б. </w:t>
      </w:r>
      <w:proofErr w:type="spellStart"/>
      <w:r w:rsidRPr="00257B91">
        <w:rPr>
          <w:rFonts w:ascii="Times New Roman" w:hAnsi="Times New Roman" w:cs="Times New Roman"/>
          <w:sz w:val="28"/>
          <w:szCs w:val="28"/>
        </w:rPr>
        <w:t>Парахонський</w:t>
      </w:r>
      <w:proofErr w:type="spellEnd"/>
      <w:r w:rsidRPr="00257B91">
        <w:rPr>
          <w:rFonts w:ascii="Times New Roman" w:hAnsi="Times New Roman" w:cs="Times New Roman"/>
          <w:sz w:val="28"/>
          <w:szCs w:val="28"/>
        </w:rPr>
        <w:t xml:space="preserve"> та Л. Яворська зауважують, що «за правилами «звичайної» війни перемога має бути проголошена спеціальною вербальною дією як підписання миру (подібною до дії оголошення війни). Сторона, що перемогла, декларує закінчення війни, а протилежна сторона визнає себе переможеною. Але цей сценарій в умовах гібридної війни є майже неймовірним. Агресор, який не визнає свою роль як учасника конфлікту і </w:t>
      </w:r>
      <w:r w:rsidRPr="00257B91">
        <w:rPr>
          <w:rFonts w:ascii="Times New Roman" w:hAnsi="Times New Roman" w:cs="Times New Roman"/>
          <w:sz w:val="28"/>
          <w:szCs w:val="28"/>
        </w:rPr>
        <w:lastRenderedPageBreak/>
        <w:t xml:space="preserve">репрезентує себе як миротворця, не передбачає для себе, відповідно, будь-якого визнання поразки». Також залишається відкритим питання про те, що саме вважати перемогою у війні гібридній, де першочерговою ціллю є не стільки захоплення територій, але встановлення над ними контролю, і навіть здебільшого не над територією, а над свідомістю населення, що там проживає. Мусимо констатувати, що гібридна війна РФ проти України триватиме або до фактичної втрати суверенітету нашою державою, або до кардинальної деформації системи політичного управління РФ, її дезінтеграції та колапсу. </w:t>
      </w:r>
    </w:p>
    <w:p w14:paraId="21F74D76" w14:textId="77777777"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Отже, зміна способу використання військової сили стала чинником, що стимулює зміну в організації і функціонуванні сучасних держав. Перенесення ваги на невійськові засоби впливу, маскування участі держав у конфлікті, «розмивання» концептів перемоги та поразки обумовили гібридність сучасної війни як її характеристику. Метаморфоза традиційного насильницького конфлікту в гібридну війну врешті детермінує запит на нові підходи до пост</w:t>
      </w:r>
      <w:r w:rsidR="004D72FA">
        <w:rPr>
          <w:rFonts w:ascii="Times New Roman" w:hAnsi="Times New Roman" w:cs="Times New Roman"/>
          <w:sz w:val="28"/>
          <w:szCs w:val="28"/>
        </w:rPr>
        <w:t>-</w:t>
      </w:r>
      <w:r w:rsidRPr="00257B91">
        <w:rPr>
          <w:rFonts w:ascii="Times New Roman" w:hAnsi="Times New Roman" w:cs="Times New Roman"/>
          <w:sz w:val="28"/>
          <w:szCs w:val="28"/>
        </w:rPr>
        <w:t xml:space="preserve">конфліктного примирення. Гібридність нинішньої російської агресії </w:t>
      </w:r>
      <w:r w:rsidRPr="00CD5761">
        <w:rPr>
          <w:rFonts w:ascii="Times New Roman" w:hAnsi="Times New Roman" w:cs="Times New Roman"/>
          <w:sz w:val="28"/>
          <w:szCs w:val="28"/>
        </w:rPr>
        <w:t>обумовлю</w:t>
      </w:r>
      <w:r w:rsidRPr="00CD5761">
        <w:rPr>
          <w:rFonts w:ascii="Times New Roman" w:hAnsi="Times New Roman" w:cs="Times New Roman"/>
          <w:sz w:val="28"/>
          <w:szCs w:val="28"/>
        </w:rPr>
        <w:t>є</w:t>
      </w:r>
      <w:r>
        <w:rPr>
          <w:rFonts w:ascii="Times New Roman" w:hAnsi="Times New Roman" w:cs="Times New Roman"/>
          <w:sz w:val="28"/>
          <w:szCs w:val="28"/>
        </w:rPr>
        <w:t xml:space="preserve"> </w:t>
      </w:r>
      <w:r w:rsidRPr="00257B91">
        <w:rPr>
          <w:rFonts w:ascii="Times New Roman" w:hAnsi="Times New Roman" w:cs="Times New Roman"/>
          <w:sz w:val="28"/>
          <w:szCs w:val="28"/>
        </w:rPr>
        <w:t xml:space="preserve">для Москви пріоритет невійськових засобів тиску після припинення ними бойових дій – залякування населення та гуманітарної інтервенції. Відповідно, Україна муситиме зважати і на характер ворога, і на характер гібридного протистояння, яке нав’язуватиме ворог, і на характер детермінованих ним в контексті цього гібридного протистояння загроз. </w:t>
      </w:r>
    </w:p>
    <w:p w14:paraId="2C6BB158" w14:textId="77777777"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Гібридна агресія РФ спровокувала міждержавний конфлікт у формі війни, що триває і нині, тому примирення між Україною та Росією у найближчий перспективі не передбачається. Водночас досягнення тимчасових мирних домовленостей з російськими маріонетками на українських територіях, які намагаються позиціонувати себе як місцеву сепаратистську владу, уможливило б роззброєння та повернення до мирного життя учасників незаконних збройних формувань, розмінування території і початку реалізації українською державою програми розбудови миру на </w:t>
      </w:r>
      <w:proofErr w:type="spellStart"/>
      <w:r w:rsidRPr="00257B91">
        <w:rPr>
          <w:rFonts w:ascii="Times New Roman" w:hAnsi="Times New Roman" w:cs="Times New Roman"/>
          <w:sz w:val="28"/>
          <w:szCs w:val="28"/>
        </w:rPr>
        <w:t>деокупованих</w:t>
      </w:r>
      <w:proofErr w:type="spellEnd"/>
      <w:r w:rsidRPr="00257B91">
        <w:rPr>
          <w:rFonts w:ascii="Times New Roman" w:hAnsi="Times New Roman" w:cs="Times New Roman"/>
          <w:sz w:val="28"/>
          <w:szCs w:val="28"/>
        </w:rPr>
        <w:t xml:space="preserve"> територіях. На українські компетентні органи покладатиметься завдання унеможливити як заморожування конфлікту Росією, так і її спроби спровокувати новий прояв суспільного насильства у щойно </w:t>
      </w:r>
      <w:proofErr w:type="spellStart"/>
      <w:r w:rsidRPr="00257B91">
        <w:rPr>
          <w:rFonts w:ascii="Times New Roman" w:hAnsi="Times New Roman" w:cs="Times New Roman"/>
          <w:sz w:val="28"/>
          <w:szCs w:val="28"/>
        </w:rPr>
        <w:t>деокупованому</w:t>
      </w:r>
      <w:proofErr w:type="spellEnd"/>
      <w:r w:rsidRPr="00257B91">
        <w:rPr>
          <w:rFonts w:ascii="Times New Roman" w:hAnsi="Times New Roman" w:cs="Times New Roman"/>
          <w:sz w:val="28"/>
          <w:szCs w:val="28"/>
        </w:rPr>
        <w:t xml:space="preserve"> і </w:t>
      </w:r>
      <w:proofErr w:type="spellStart"/>
      <w:r w:rsidRPr="00257B91">
        <w:rPr>
          <w:rFonts w:ascii="Times New Roman" w:hAnsi="Times New Roman" w:cs="Times New Roman"/>
          <w:sz w:val="28"/>
          <w:szCs w:val="28"/>
        </w:rPr>
        <w:t>реінтегрованому</w:t>
      </w:r>
      <w:proofErr w:type="spellEnd"/>
      <w:r w:rsidRPr="00257B91">
        <w:rPr>
          <w:rFonts w:ascii="Times New Roman" w:hAnsi="Times New Roman" w:cs="Times New Roman"/>
          <w:sz w:val="28"/>
          <w:szCs w:val="28"/>
        </w:rPr>
        <w:t xml:space="preserve"> в Україну регіоні. Наша держава потребує міжнародної військової місії, яка матиме право на застосовування сили задля попередження чергової хвилі ескалації з боку Росії, тобто матиме здатність встановити так званий «негативний» мир як припинення бойових дій без примирення між його сторонами. </w:t>
      </w:r>
    </w:p>
    <w:p w14:paraId="42269563" w14:textId="77777777"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Ефективна розбудова миру на Сході України передбачає спершу деескалацію ситуації, припинення вогню та розведення сторін задля створення </w:t>
      </w:r>
      <w:r w:rsidRPr="00257B91">
        <w:rPr>
          <w:rFonts w:ascii="Times New Roman" w:hAnsi="Times New Roman" w:cs="Times New Roman"/>
          <w:sz w:val="28"/>
          <w:szCs w:val="28"/>
        </w:rPr>
        <w:lastRenderedPageBreak/>
        <w:t xml:space="preserve">так званого «середовища безпеки» на території, яка була ареною бойових дій. Своєю чергою процес пост-конфліктного примирення має мінімізувати негативні наслідки громадянського протистояння в Україні і створити умови для стійкого позитивного миру. Апробований </w:t>
      </w:r>
      <w:proofErr w:type="spellStart"/>
      <w:r w:rsidRPr="00257B91">
        <w:rPr>
          <w:rFonts w:ascii="Times New Roman" w:hAnsi="Times New Roman" w:cs="Times New Roman"/>
          <w:sz w:val="28"/>
          <w:szCs w:val="28"/>
        </w:rPr>
        <w:t>врегулюваннями</w:t>
      </w:r>
      <w:proofErr w:type="spellEnd"/>
      <w:r w:rsidRPr="00257B91">
        <w:rPr>
          <w:rFonts w:ascii="Times New Roman" w:hAnsi="Times New Roman" w:cs="Times New Roman"/>
          <w:sz w:val="28"/>
          <w:szCs w:val="28"/>
        </w:rPr>
        <w:t xml:space="preserve"> низки конфліктів по всьому світу алгоритм розбудови миру у розділених насильницьким конфліктом суспільствах включає комплекс заходів, що мають на меті зменшення ризику виникнення чи відновлення конфлікту, посилення інституційних механізмів на всіх рівнях для вирішення конфлікту та встановлення основ для сталого миру і розвитку. </w:t>
      </w:r>
    </w:p>
    <w:p w14:paraId="29E764D5" w14:textId="77777777"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Заходи із управління суспільною безпекою у пост-конфліктних суспільствах варіюються від зовнішнього втручання (присутність миротворчої операції чи операцій з розбудови миру) до стійкого місцевого самоврядування як результату ефективної реалізації програми розбудови миру. Варто врахувати, що реалізація традиційних стратегій примирення буде ускладнена опором з боку РФ та підконтрольних їй екстремістських груп та шпигунської мережі, які залишаться на де-окупованій території з метою дестабілізації ситуації, саботажу господарської реконструкції і терористичної діяльності. Перевдягнені у форму ЗСУ члени екстремістських груп чинитимуть терор проти мирного населення і українських військових з метою дискредитації української держави, армії та мирних ініціатив. Такі засоби гібридного тиску, як обстріли мирного населення, здійснення диверсій, створення перешкод у роботі міжнародних організацій з безпеки, чинитимуться здебільшого з ворожої території з метою провокації антитерористичних заходів України у </w:t>
      </w:r>
      <w:r w:rsidRPr="00CD5761">
        <w:rPr>
          <w:rFonts w:ascii="Times New Roman" w:hAnsi="Times New Roman" w:cs="Times New Roman"/>
          <w:sz w:val="28"/>
          <w:szCs w:val="28"/>
        </w:rPr>
        <w:t>відповідь і</w:t>
      </w:r>
      <w:r>
        <w:rPr>
          <w:rFonts w:ascii="Times New Roman" w:hAnsi="Times New Roman" w:cs="Times New Roman"/>
          <w:sz w:val="28"/>
          <w:szCs w:val="28"/>
        </w:rPr>
        <w:t xml:space="preserve"> </w:t>
      </w:r>
      <w:r w:rsidRPr="00257B91">
        <w:rPr>
          <w:rFonts w:ascii="Times New Roman" w:hAnsi="Times New Roman" w:cs="Times New Roman"/>
          <w:sz w:val="28"/>
          <w:szCs w:val="28"/>
        </w:rPr>
        <w:t xml:space="preserve">реалізації стратегії «жорсткої реінтеграції» з пріоритетом авторитарних методів централізованого управління і зменшення громадянських свобод в інтересах національної безпеки. Останнє, за задумом агресора, сприятиме збільшенню конфліктного потенціалу в суспільстві як живильного середовища для поширення екстремістських поглядів і тероризму. </w:t>
      </w:r>
    </w:p>
    <w:p w14:paraId="77184B03" w14:textId="7A02B1D7"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Проте Росія намагатиметься реалізувати свій сценарій примирення на Донбасі руками закамуфльованих під місцевих лідерів громадської думки співробітників ГРУ та ФСБ. В умовах гібридних воєн постає непростим завданням визначити здатність окремих лідерів контролювати діяльність груп, які вони нібито репрезентують, або їхню здатність реально виконати вимоги своїх прибічників. До того ж, як слушно зазначає американський дослідник </w:t>
      </w:r>
      <w:proofErr w:type="spellStart"/>
      <w:r w:rsidRPr="00257B91">
        <w:rPr>
          <w:rFonts w:ascii="Times New Roman" w:hAnsi="Times New Roman" w:cs="Times New Roman"/>
          <w:sz w:val="28"/>
          <w:szCs w:val="28"/>
        </w:rPr>
        <w:t>Дж</w:t>
      </w:r>
      <w:proofErr w:type="spellEnd"/>
      <w:r w:rsidRPr="00257B91">
        <w:rPr>
          <w:rFonts w:ascii="Times New Roman" w:hAnsi="Times New Roman" w:cs="Times New Roman"/>
          <w:sz w:val="28"/>
          <w:szCs w:val="28"/>
        </w:rPr>
        <w:t xml:space="preserve">. П. </w:t>
      </w:r>
      <w:proofErr w:type="spellStart"/>
      <w:r w:rsidRPr="00257B91">
        <w:rPr>
          <w:rFonts w:ascii="Times New Roman" w:hAnsi="Times New Roman" w:cs="Times New Roman"/>
          <w:sz w:val="28"/>
          <w:szCs w:val="28"/>
        </w:rPr>
        <w:t>Ледерак</w:t>
      </w:r>
      <w:proofErr w:type="spellEnd"/>
      <w:r w:rsidRPr="00257B91">
        <w:rPr>
          <w:rFonts w:ascii="Times New Roman" w:hAnsi="Times New Roman" w:cs="Times New Roman"/>
          <w:sz w:val="28"/>
          <w:szCs w:val="28"/>
        </w:rPr>
        <w:t xml:space="preserve">, «важко визначити відповідні механізми представництва всередині населення, а ще важче знайти структури прийняття рішень, які б не були плинними та ефемерними». </w:t>
      </w:r>
    </w:p>
    <w:p w14:paraId="5E4BAE92" w14:textId="77777777"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lastRenderedPageBreak/>
        <w:t xml:space="preserve">Друга група заходів стосується відновлення верховенства права на </w:t>
      </w:r>
      <w:proofErr w:type="spellStart"/>
      <w:r w:rsidRPr="00257B91">
        <w:rPr>
          <w:rFonts w:ascii="Times New Roman" w:hAnsi="Times New Roman" w:cs="Times New Roman"/>
          <w:sz w:val="28"/>
          <w:szCs w:val="28"/>
        </w:rPr>
        <w:t>деокупованих</w:t>
      </w:r>
      <w:proofErr w:type="spellEnd"/>
      <w:r w:rsidRPr="00257B91">
        <w:rPr>
          <w:rFonts w:ascii="Times New Roman" w:hAnsi="Times New Roman" w:cs="Times New Roman"/>
          <w:sz w:val="28"/>
          <w:szCs w:val="28"/>
        </w:rPr>
        <w:t xml:space="preserve"> територіях і має спиратися на ефективну взаємодію державних установ, недержавних суб’єктів, міжнародних та національних організацій аби унеможливити подібні конфлікти у майбутньому. Лише ліквідація </w:t>
      </w:r>
      <w:proofErr w:type="spellStart"/>
      <w:r w:rsidRPr="00257B91">
        <w:rPr>
          <w:rFonts w:ascii="Times New Roman" w:hAnsi="Times New Roman" w:cs="Times New Roman"/>
          <w:sz w:val="28"/>
          <w:szCs w:val="28"/>
        </w:rPr>
        <w:t>т.зв</w:t>
      </w:r>
      <w:proofErr w:type="spellEnd"/>
      <w:r w:rsidRPr="00257B91">
        <w:rPr>
          <w:rFonts w:ascii="Times New Roman" w:hAnsi="Times New Roman" w:cs="Times New Roman"/>
          <w:sz w:val="28"/>
          <w:szCs w:val="28"/>
        </w:rPr>
        <w:t>. «народних республік» та утвердження української влади на всій території України стане обов’язковою умовою для ефективного пост-конфліктного примирення, поштовхом до відновлення справедливості й порушених прав людини на основі верховенства права та законності, до соціальної реінтеграції груп осіб, життя яких суттєво змінилося внаслідок конфлікту. В політико</w:t>
      </w:r>
      <w:r w:rsidR="004D72FA">
        <w:rPr>
          <w:rFonts w:ascii="Times New Roman" w:hAnsi="Times New Roman" w:cs="Times New Roman"/>
          <w:sz w:val="28"/>
          <w:szCs w:val="28"/>
        </w:rPr>
        <w:t>-</w:t>
      </w:r>
      <w:r w:rsidRPr="00257B91">
        <w:rPr>
          <w:rFonts w:ascii="Times New Roman" w:hAnsi="Times New Roman" w:cs="Times New Roman"/>
          <w:sz w:val="28"/>
          <w:szCs w:val="28"/>
        </w:rPr>
        <w:t xml:space="preserve">правовій сфері – це формування адекватних виборчої і партійної систем на звільнених територіях, відновлення органів і структур державної влади, створення трибуналів і комісій правди, децентралізація, розширення повноважень органів місцевого самоврядування. </w:t>
      </w:r>
    </w:p>
    <w:p w14:paraId="7C0AB329" w14:textId="77777777"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Паралельно мають здійснюватися заходи із пост-конфліктного відновлення економіки і господарства постраждалих від російської агресії регіонів та створення сприятливих умов для соціально-економічного розвитку. Миротворчі технології наголошують на першочерговому вирішенні базових економічних проблем, відбудові зруйнованого житла та інфраструктури, забезпечення місцевого населення роботою з можливою перекваліфікацією, постачання споживчої продукції та продуктів харчування, облаштування медичної допомоги. Варто запровадити жорсткий контроль над справедливим розподілом ресурсів, аби збалансовувати потреби колишніх комбатантів та місцевого населення, враховувати потреби різних груп. Росія невідворотно зруйнує будь</w:t>
      </w:r>
      <w:r w:rsidR="004D72FA">
        <w:rPr>
          <w:rFonts w:ascii="Times New Roman" w:hAnsi="Times New Roman" w:cs="Times New Roman"/>
          <w:sz w:val="28"/>
          <w:szCs w:val="28"/>
        </w:rPr>
        <w:t>-</w:t>
      </w:r>
      <w:r w:rsidRPr="00257B91">
        <w:rPr>
          <w:rFonts w:ascii="Times New Roman" w:hAnsi="Times New Roman" w:cs="Times New Roman"/>
          <w:sz w:val="28"/>
          <w:szCs w:val="28"/>
        </w:rPr>
        <w:t xml:space="preserve">яку демократичну систему, що базується на повазі до прав людини та демократичних структурах, якщо ця система виявиться несправедливою, слабкою або неефективною. </w:t>
      </w:r>
    </w:p>
    <w:p w14:paraId="7D64EDBD" w14:textId="77777777" w:rsidR="004D72FA"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Ефективне пост-конфліктне примирення на українському Донбасі потребує низки культурно-просвітницьких, </w:t>
      </w:r>
      <w:r w:rsidRPr="00CD5761">
        <w:rPr>
          <w:rFonts w:ascii="Times New Roman" w:hAnsi="Times New Roman" w:cs="Times New Roman"/>
          <w:sz w:val="28"/>
          <w:szCs w:val="28"/>
        </w:rPr>
        <w:t>інформаційно-виховних,</w:t>
      </w:r>
      <w:r>
        <w:rPr>
          <w:rFonts w:ascii="Times New Roman" w:hAnsi="Times New Roman" w:cs="Times New Roman"/>
          <w:sz w:val="28"/>
          <w:szCs w:val="28"/>
        </w:rPr>
        <w:t xml:space="preserve"> </w:t>
      </w:r>
      <w:proofErr w:type="spellStart"/>
      <w:r w:rsidRPr="00257B91">
        <w:rPr>
          <w:rFonts w:ascii="Times New Roman" w:hAnsi="Times New Roman" w:cs="Times New Roman"/>
          <w:sz w:val="28"/>
          <w:szCs w:val="28"/>
        </w:rPr>
        <w:t>реалібітаційно</w:t>
      </w:r>
      <w:proofErr w:type="spellEnd"/>
      <w:r w:rsidRPr="00257B91">
        <w:rPr>
          <w:rFonts w:ascii="Times New Roman" w:hAnsi="Times New Roman" w:cs="Times New Roman"/>
          <w:sz w:val="28"/>
          <w:szCs w:val="28"/>
        </w:rPr>
        <w:t>-адаптивних заходів серед населення тимчасово окупованих територій. Реконструкція та реінтеграція та мають відбуватися за домінантної екстраполяції українського культурно-ціннісного коду. Оскільки населення нині окупованих українських територій зазнало гібридної агресії у інформаційному просторі й тривалий час знаходилося під дією деструктивних імперативів кремлівської пропаганди, воно потребуватиме комплексної реабілітації у формі повернення в систему координат української культурно</w:t>
      </w:r>
      <w:r w:rsidR="004D72FA">
        <w:rPr>
          <w:rFonts w:ascii="Times New Roman" w:hAnsi="Times New Roman" w:cs="Times New Roman"/>
          <w:sz w:val="28"/>
          <w:szCs w:val="28"/>
        </w:rPr>
        <w:t>-</w:t>
      </w:r>
      <w:r w:rsidRPr="00257B91">
        <w:rPr>
          <w:rFonts w:ascii="Times New Roman" w:hAnsi="Times New Roman" w:cs="Times New Roman"/>
          <w:sz w:val="28"/>
          <w:szCs w:val="28"/>
        </w:rPr>
        <w:t xml:space="preserve">ціннісної матриці. У суспільних групах, де тривалий страх та прямі факти досвіду насильства підживлюють образ ворога, люди легко стають об’єктом маніпуляцій та деструктивного впливу. «Страхи підгруп за ідентичністю часто </w:t>
      </w:r>
      <w:r w:rsidRPr="00257B91">
        <w:rPr>
          <w:rFonts w:ascii="Times New Roman" w:hAnsi="Times New Roman" w:cs="Times New Roman"/>
          <w:sz w:val="28"/>
          <w:szCs w:val="28"/>
        </w:rPr>
        <w:lastRenderedPageBreak/>
        <w:t xml:space="preserve">формуються, підсилюються та використовуються їхніми лідерами задля зміцнення своєї позиції та внутрішньої єдності групи». Оздоровленню культурно-ціннісної матриці мешканців регіону та успішній реінтеграції нині окупованих територій до українського соціокультурного інформаційного простору перешкоджатиме гуманітарна інтервенція з боку Російської Федерації. Тому в процесі розбудови миру на </w:t>
      </w:r>
      <w:proofErr w:type="spellStart"/>
      <w:r w:rsidRPr="00257B91">
        <w:rPr>
          <w:rFonts w:ascii="Times New Roman" w:hAnsi="Times New Roman" w:cs="Times New Roman"/>
          <w:sz w:val="28"/>
          <w:szCs w:val="28"/>
        </w:rPr>
        <w:t>деокупованих</w:t>
      </w:r>
      <w:proofErr w:type="spellEnd"/>
      <w:r w:rsidRPr="00257B91">
        <w:rPr>
          <w:rFonts w:ascii="Times New Roman" w:hAnsi="Times New Roman" w:cs="Times New Roman"/>
          <w:sz w:val="28"/>
          <w:szCs w:val="28"/>
        </w:rPr>
        <w:t xml:space="preserve"> і </w:t>
      </w:r>
      <w:proofErr w:type="spellStart"/>
      <w:r w:rsidRPr="00257B91">
        <w:rPr>
          <w:rFonts w:ascii="Times New Roman" w:hAnsi="Times New Roman" w:cs="Times New Roman"/>
          <w:sz w:val="28"/>
          <w:szCs w:val="28"/>
        </w:rPr>
        <w:t>реінтегрованих</w:t>
      </w:r>
      <w:proofErr w:type="spellEnd"/>
      <w:r w:rsidRPr="00257B91">
        <w:rPr>
          <w:rFonts w:ascii="Times New Roman" w:hAnsi="Times New Roman" w:cs="Times New Roman"/>
          <w:sz w:val="28"/>
          <w:szCs w:val="28"/>
        </w:rPr>
        <w:t xml:space="preserve"> територіях України важливе значення матиме усунення російськомовного контенту як елементу гібридної агресії і загрози національним інтересам України із інформаційного простору щойно де-окупованих територій. </w:t>
      </w:r>
    </w:p>
    <w:p w14:paraId="4F70DB65" w14:textId="77777777" w:rsidR="00CD5761"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Для того, щоби бути ефективним в умовах сучасного гібридного конфлікту, «</w:t>
      </w:r>
      <w:proofErr w:type="spellStart"/>
      <w:r w:rsidRPr="00257B91">
        <w:rPr>
          <w:rFonts w:ascii="Times New Roman" w:hAnsi="Times New Roman" w:cs="Times New Roman"/>
          <w:sz w:val="28"/>
          <w:szCs w:val="28"/>
        </w:rPr>
        <w:t>миробудівництво</w:t>
      </w:r>
      <w:proofErr w:type="spellEnd"/>
      <w:r w:rsidRPr="00257B91">
        <w:rPr>
          <w:rFonts w:ascii="Times New Roman" w:hAnsi="Times New Roman" w:cs="Times New Roman"/>
          <w:sz w:val="28"/>
          <w:szCs w:val="28"/>
        </w:rPr>
        <w:t xml:space="preserve"> має бути вкоріненим у </w:t>
      </w:r>
      <w:proofErr w:type="spellStart"/>
      <w:r w:rsidRPr="00257B91">
        <w:rPr>
          <w:rFonts w:ascii="Times New Roman" w:hAnsi="Times New Roman" w:cs="Times New Roman"/>
          <w:sz w:val="28"/>
          <w:szCs w:val="28"/>
        </w:rPr>
        <w:t>досвідно</w:t>
      </w:r>
      <w:proofErr w:type="spellEnd"/>
      <w:r w:rsidRPr="00257B91">
        <w:rPr>
          <w:rFonts w:ascii="Times New Roman" w:hAnsi="Times New Roman" w:cs="Times New Roman"/>
          <w:sz w:val="28"/>
          <w:szCs w:val="28"/>
        </w:rPr>
        <w:t xml:space="preserve">-суб’єктивні реалії, що формують погляди і потреби людей, і відповідати їм» . Тому успішний результат пост-конфліктного примирення в Україні великою мірою залежить від здатності держави гарантувати безпеку і високі стандарти життя людей, формувати сприятливі умови розвитку підприємництва і забезпечення роботою та соціальною підтримкою усіх громадян єдиної України незалежно від регіону проживання. </w:t>
      </w:r>
    </w:p>
    <w:p w14:paraId="303E4641" w14:textId="77777777" w:rsidR="00CD5761"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Програма розбудови миру як динамічного соціального конструкту вимагає своєчасних, доцільних, послідовних і реальних ініціатив, рішень, кроків і дій та відмови від усталених стереотипних підходів. Наразі важливо створити систему ефективної протидії спробам ворога завадити примиренню на нині окупованих українських територіях. </w:t>
      </w:r>
    </w:p>
    <w:p w14:paraId="5FDA55A0" w14:textId="77777777" w:rsidR="00CD5761"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Реалізацію програми розбудови миру буде сенс починати, коли вакуум сили на нині окупованих територіях заповнить Україна, й умови, за яких лишатиметься можливою нова агресія з боку РФ, будуть мінімізовані. Ця програма має бути системою своєчасних, доцільних, послідовних та реальних ініціатив, рішень, кроків і дій із </w:t>
      </w:r>
      <w:r w:rsidRPr="00CD5761">
        <w:rPr>
          <w:rFonts w:ascii="Times New Roman" w:hAnsi="Times New Roman" w:cs="Times New Roman"/>
          <w:sz w:val="28"/>
          <w:szCs w:val="28"/>
        </w:rPr>
        <w:t xml:space="preserve">урахуванням </w:t>
      </w:r>
      <w:proofErr w:type="spellStart"/>
      <w:r w:rsidRPr="00CD5761">
        <w:rPr>
          <w:rFonts w:ascii="Times New Roman" w:hAnsi="Times New Roman" w:cs="Times New Roman"/>
          <w:sz w:val="28"/>
          <w:szCs w:val="28"/>
        </w:rPr>
        <w:t>ціннісно</w:t>
      </w:r>
      <w:proofErr w:type="spellEnd"/>
      <w:r w:rsidRPr="00CD5761">
        <w:rPr>
          <w:rFonts w:ascii="Times New Roman" w:hAnsi="Times New Roman" w:cs="Times New Roman"/>
          <w:sz w:val="28"/>
          <w:szCs w:val="28"/>
        </w:rPr>
        <w:t>-культурних</w:t>
      </w:r>
      <w:r>
        <w:rPr>
          <w:rFonts w:ascii="Times New Roman" w:hAnsi="Times New Roman" w:cs="Times New Roman"/>
          <w:sz w:val="28"/>
          <w:szCs w:val="28"/>
        </w:rPr>
        <w:t xml:space="preserve"> </w:t>
      </w:r>
      <w:r w:rsidRPr="00257B91">
        <w:rPr>
          <w:rFonts w:ascii="Times New Roman" w:hAnsi="Times New Roman" w:cs="Times New Roman"/>
          <w:sz w:val="28"/>
          <w:szCs w:val="28"/>
        </w:rPr>
        <w:t xml:space="preserve">особливостей населення де-окупованих територій Донбасу та з метою унеможливити прояв суспільного насильства у майбутньому. </w:t>
      </w:r>
    </w:p>
    <w:p w14:paraId="59AE746D" w14:textId="565E378F" w:rsidR="00257B91" w:rsidRPr="008F4B7D" w:rsidRDefault="00257B91" w:rsidP="008F4B7D">
      <w:pPr>
        <w:ind w:firstLine="709"/>
        <w:jc w:val="both"/>
        <w:rPr>
          <w:rFonts w:ascii="Times New Roman" w:hAnsi="Times New Roman" w:cs="Times New Roman"/>
          <w:sz w:val="28"/>
          <w:szCs w:val="28"/>
        </w:rPr>
      </w:pPr>
      <w:r w:rsidRPr="00257B91">
        <w:rPr>
          <w:rFonts w:ascii="Times New Roman" w:hAnsi="Times New Roman" w:cs="Times New Roman"/>
          <w:sz w:val="28"/>
          <w:szCs w:val="28"/>
        </w:rPr>
        <w:t xml:space="preserve">Ефективне пост-конфліктне примирення на Донбасі після </w:t>
      </w:r>
      <w:proofErr w:type="spellStart"/>
      <w:r w:rsidRPr="00257B91">
        <w:rPr>
          <w:rFonts w:ascii="Times New Roman" w:hAnsi="Times New Roman" w:cs="Times New Roman"/>
          <w:sz w:val="28"/>
          <w:szCs w:val="28"/>
        </w:rPr>
        <w:t>деокупації</w:t>
      </w:r>
      <w:proofErr w:type="spellEnd"/>
      <w:r w:rsidRPr="00257B91">
        <w:rPr>
          <w:rFonts w:ascii="Times New Roman" w:hAnsi="Times New Roman" w:cs="Times New Roman"/>
          <w:sz w:val="28"/>
          <w:szCs w:val="28"/>
        </w:rPr>
        <w:t xml:space="preserve"> та реінтеграції нині окупованих українських територій передбачає поширення українських культурно-ціннісних домінант, українізацію інформаційно</w:t>
      </w:r>
      <w:r w:rsidR="00CD5761">
        <w:rPr>
          <w:rFonts w:ascii="Times New Roman" w:hAnsi="Times New Roman" w:cs="Times New Roman"/>
          <w:sz w:val="28"/>
          <w:szCs w:val="28"/>
        </w:rPr>
        <w:t>-</w:t>
      </w:r>
      <w:r w:rsidRPr="00257B91">
        <w:rPr>
          <w:rFonts w:ascii="Times New Roman" w:hAnsi="Times New Roman" w:cs="Times New Roman"/>
          <w:sz w:val="28"/>
          <w:szCs w:val="28"/>
        </w:rPr>
        <w:t xml:space="preserve">культурного простору та </w:t>
      </w:r>
      <w:proofErr w:type="spellStart"/>
      <w:r w:rsidRPr="00257B91">
        <w:rPr>
          <w:rFonts w:ascii="Times New Roman" w:hAnsi="Times New Roman" w:cs="Times New Roman"/>
          <w:sz w:val="28"/>
          <w:szCs w:val="28"/>
        </w:rPr>
        <w:t>освітньо</w:t>
      </w:r>
      <w:proofErr w:type="spellEnd"/>
      <w:r w:rsidRPr="00257B91">
        <w:rPr>
          <w:rFonts w:ascii="Times New Roman" w:hAnsi="Times New Roman" w:cs="Times New Roman"/>
          <w:sz w:val="28"/>
          <w:szCs w:val="28"/>
        </w:rPr>
        <w:t>-виховної системи. Оздоровлення культурно</w:t>
      </w:r>
      <w:r w:rsidR="00CD5761">
        <w:rPr>
          <w:rFonts w:ascii="Times New Roman" w:hAnsi="Times New Roman" w:cs="Times New Roman"/>
          <w:sz w:val="28"/>
          <w:szCs w:val="28"/>
        </w:rPr>
        <w:t>-</w:t>
      </w:r>
      <w:r w:rsidRPr="00257B91">
        <w:rPr>
          <w:rFonts w:ascii="Times New Roman" w:hAnsi="Times New Roman" w:cs="Times New Roman"/>
          <w:sz w:val="28"/>
          <w:szCs w:val="28"/>
        </w:rPr>
        <w:t>ціннісної матриці мешканців регіону та успішна реінтеграція нині окупованих територій до українського соціокультурного інформаційного простору сприятиме розбудові позитивного миру на основі справедливості</w:t>
      </w:r>
      <w:r>
        <w:rPr>
          <w:rFonts w:ascii="Times New Roman" w:hAnsi="Times New Roman" w:cs="Times New Roman"/>
          <w:sz w:val="28"/>
          <w:szCs w:val="28"/>
        </w:rPr>
        <w:t xml:space="preserve">. </w:t>
      </w:r>
    </w:p>
    <w:sectPr w:rsidR="00257B91" w:rsidRPr="008F4B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E3A"/>
    <w:rsid w:val="00257B91"/>
    <w:rsid w:val="0032175A"/>
    <w:rsid w:val="004D72FA"/>
    <w:rsid w:val="008F4B7D"/>
    <w:rsid w:val="00C60471"/>
    <w:rsid w:val="00CD5761"/>
    <w:rsid w:val="00DB6E3A"/>
    <w:rsid w:val="00F922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71E8"/>
  <w15:chartTrackingRefBased/>
  <w15:docId w15:val="{0F42B076-5693-4418-AE08-A68AB70F0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B6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B6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B6E3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B6E3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B6E3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B6E3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B6E3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B6E3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B6E3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6E3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B6E3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B6E3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B6E3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B6E3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B6E3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B6E3A"/>
    <w:rPr>
      <w:rFonts w:eastAsiaTheme="majorEastAsia" w:cstheme="majorBidi"/>
      <w:color w:val="595959" w:themeColor="text1" w:themeTint="A6"/>
    </w:rPr>
  </w:style>
  <w:style w:type="character" w:customStyle="1" w:styleId="80">
    <w:name w:val="Заголовок 8 Знак"/>
    <w:basedOn w:val="a0"/>
    <w:link w:val="8"/>
    <w:uiPriority w:val="9"/>
    <w:semiHidden/>
    <w:rsid w:val="00DB6E3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B6E3A"/>
    <w:rPr>
      <w:rFonts w:eastAsiaTheme="majorEastAsia" w:cstheme="majorBidi"/>
      <w:color w:val="272727" w:themeColor="text1" w:themeTint="D8"/>
    </w:rPr>
  </w:style>
  <w:style w:type="paragraph" w:styleId="a3">
    <w:name w:val="Title"/>
    <w:basedOn w:val="a"/>
    <w:next w:val="a"/>
    <w:link w:val="a4"/>
    <w:uiPriority w:val="10"/>
    <w:qFormat/>
    <w:rsid w:val="00DB6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B6E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6E3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DB6E3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B6E3A"/>
    <w:pPr>
      <w:spacing w:before="160"/>
      <w:jc w:val="center"/>
    </w:pPr>
    <w:rPr>
      <w:i/>
      <w:iCs/>
      <w:color w:val="404040" w:themeColor="text1" w:themeTint="BF"/>
    </w:rPr>
  </w:style>
  <w:style w:type="character" w:customStyle="1" w:styleId="a8">
    <w:name w:val="Цитата Знак"/>
    <w:basedOn w:val="a0"/>
    <w:link w:val="a7"/>
    <w:uiPriority w:val="29"/>
    <w:rsid w:val="00DB6E3A"/>
    <w:rPr>
      <w:i/>
      <w:iCs/>
      <w:color w:val="404040" w:themeColor="text1" w:themeTint="BF"/>
    </w:rPr>
  </w:style>
  <w:style w:type="paragraph" w:styleId="a9">
    <w:name w:val="List Paragraph"/>
    <w:basedOn w:val="a"/>
    <w:uiPriority w:val="34"/>
    <w:qFormat/>
    <w:rsid w:val="00DB6E3A"/>
    <w:pPr>
      <w:ind w:left="720"/>
      <w:contextualSpacing/>
    </w:pPr>
  </w:style>
  <w:style w:type="character" w:styleId="aa">
    <w:name w:val="Intense Emphasis"/>
    <w:basedOn w:val="a0"/>
    <w:uiPriority w:val="21"/>
    <w:qFormat/>
    <w:rsid w:val="00DB6E3A"/>
    <w:rPr>
      <w:i/>
      <w:iCs/>
      <w:color w:val="0F4761" w:themeColor="accent1" w:themeShade="BF"/>
    </w:rPr>
  </w:style>
  <w:style w:type="paragraph" w:styleId="ab">
    <w:name w:val="Intense Quote"/>
    <w:basedOn w:val="a"/>
    <w:next w:val="a"/>
    <w:link w:val="ac"/>
    <w:uiPriority w:val="30"/>
    <w:qFormat/>
    <w:rsid w:val="00DB6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DB6E3A"/>
    <w:rPr>
      <w:i/>
      <w:iCs/>
      <w:color w:val="0F4761" w:themeColor="accent1" w:themeShade="BF"/>
    </w:rPr>
  </w:style>
  <w:style w:type="character" w:styleId="ad">
    <w:name w:val="Intense Reference"/>
    <w:basedOn w:val="a0"/>
    <w:uiPriority w:val="32"/>
    <w:qFormat/>
    <w:rsid w:val="00DB6E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48001</Words>
  <Characters>27362</Characters>
  <Application>Microsoft Office Word</Application>
  <DocSecurity>0</DocSecurity>
  <Lines>228</Lines>
  <Paragraphs>150</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75213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седляківська Карина Геннадіївна</dc:creator>
  <cp:keywords/>
  <dc:description/>
  <cp:lastModifiedBy>седляківська Карина Геннадіївна</cp:lastModifiedBy>
  <cp:revision>3</cp:revision>
  <dcterms:created xsi:type="dcterms:W3CDTF">2024-09-13T12:49:00Z</dcterms:created>
  <dcterms:modified xsi:type="dcterms:W3CDTF">2024-09-13T13:22:00Z</dcterms:modified>
</cp:coreProperties>
</file>