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B6" w:rsidRDefault="00FC07B6" w:rsidP="00FC07B6">
      <w:pPr>
        <w:widowControl w:val="0"/>
        <w:jc w:val="center"/>
        <w:rPr>
          <w:b/>
          <w:sz w:val="28"/>
          <w:szCs w:val="28"/>
        </w:rPr>
      </w:pPr>
      <w:r w:rsidRPr="00CB1261">
        <w:rPr>
          <w:b/>
          <w:sz w:val="28"/>
          <w:szCs w:val="28"/>
        </w:rPr>
        <w:t>ТЕМА 2. МЕХАНІЗМ ВНУТРІШНЬОГО ЕКОНОМІЧНОГО РЕГУЛЮВАННЯ ГОСПОДАРСЬКОЇ ДІЯЛЬНОСТІ ПІДПРИЄМСТВ ГОТЕЛІВ І РЕСТОРАНІВ. МЕТОДИЧНИЙ ІНСТРУМЕНТАРІЙ ЙОГО РЕАЛІЗАЦІЇ</w:t>
      </w:r>
    </w:p>
    <w:p w:rsidR="00FC07B6" w:rsidRPr="00ED6261" w:rsidRDefault="00FC07B6" w:rsidP="00FC07B6">
      <w:pPr>
        <w:widowControl w:val="0"/>
        <w:jc w:val="center"/>
        <w:rPr>
          <w:b/>
          <w:sz w:val="28"/>
          <w:szCs w:val="28"/>
          <w:lang w:val="ru-RU"/>
        </w:rPr>
      </w:pPr>
    </w:p>
    <w:p w:rsidR="00FC07B6" w:rsidRPr="00444935" w:rsidRDefault="00FC07B6" w:rsidP="00FC07B6">
      <w:pPr>
        <w:pStyle w:val="21"/>
        <w:widowControl w:val="0"/>
        <w:spacing w:after="0" w:line="240" w:lineRule="auto"/>
        <w:ind w:left="0"/>
        <w:jc w:val="center"/>
        <w:rPr>
          <w:b/>
          <w:i/>
          <w:sz w:val="28"/>
          <w:szCs w:val="28"/>
        </w:rPr>
      </w:pPr>
      <w:r w:rsidRPr="00444935">
        <w:rPr>
          <w:b/>
          <w:i/>
          <w:sz w:val="28"/>
          <w:szCs w:val="28"/>
        </w:rPr>
        <w:t>План практичного заняття</w:t>
      </w:r>
    </w:p>
    <w:p w:rsidR="00FC07B6" w:rsidRPr="00444935" w:rsidRDefault="00FC07B6" w:rsidP="00FC07B6">
      <w:pPr>
        <w:pStyle w:val="21"/>
        <w:widowControl w:val="0"/>
        <w:tabs>
          <w:tab w:val="num" w:pos="284"/>
        </w:tabs>
        <w:spacing w:after="0" w:line="240" w:lineRule="auto"/>
        <w:ind w:left="0" w:firstLine="720"/>
        <w:rPr>
          <w:sz w:val="28"/>
          <w:szCs w:val="28"/>
        </w:rPr>
      </w:pPr>
      <w:r w:rsidRPr="00444935">
        <w:rPr>
          <w:sz w:val="28"/>
          <w:szCs w:val="28"/>
        </w:rPr>
        <w:t>1.Основні елементи господарського механізму готелів і ресторанів.</w:t>
      </w:r>
    </w:p>
    <w:p w:rsidR="00FC07B6" w:rsidRPr="00444935" w:rsidRDefault="00FC07B6" w:rsidP="00FC07B6">
      <w:pPr>
        <w:pStyle w:val="21"/>
        <w:widowControl w:val="0"/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2.Внутрішній комерційний розрахунок готелів і ресторанів, його види.</w:t>
      </w:r>
    </w:p>
    <w:p w:rsidR="00FC07B6" w:rsidRPr="00444935" w:rsidRDefault="00FC07B6" w:rsidP="00FC07B6">
      <w:pPr>
        <w:pStyle w:val="21"/>
        <w:widowControl w:val="0"/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3.Характеристика основних методів аналізу та його інформаційне забезпечення.</w:t>
      </w:r>
    </w:p>
    <w:p w:rsidR="00FC07B6" w:rsidRPr="00444935" w:rsidRDefault="00FC07B6" w:rsidP="00FC07B6">
      <w:pPr>
        <w:pStyle w:val="21"/>
        <w:widowControl w:val="0"/>
        <w:tabs>
          <w:tab w:val="num" w:pos="1211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 xml:space="preserve">4.Планування як інструмент обґрунтування економічної стратегії готелів і ресторанів. </w:t>
      </w:r>
    </w:p>
    <w:p w:rsidR="00FC07B6" w:rsidRPr="00444935" w:rsidRDefault="00FC07B6" w:rsidP="00FC07B6">
      <w:pPr>
        <w:pStyle w:val="21"/>
        <w:widowControl w:val="0"/>
        <w:tabs>
          <w:tab w:val="num" w:pos="1211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5.Розвязання задач на визначення економічних меж обс</w:t>
      </w:r>
      <w:r>
        <w:rPr>
          <w:sz w:val="28"/>
          <w:szCs w:val="28"/>
        </w:rPr>
        <w:t xml:space="preserve">ягу діяльності підприємства - </w:t>
      </w:r>
      <w:r w:rsidRPr="00444935">
        <w:rPr>
          <w:sz w:val="28"/>
          <w:szCs w:val="28"/>
        </w:rPr>
        <w:t>збитковості та прибутковості.</w:t>
      </w:r>
    </w:p>
    <w:p w:rsidR="00FC07B6" w:rsidRDefault="00FC07B6" w:rsidP="00FC07B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FC07B6" w:rsidRDefault="00FC07B6" w:rsidP="00FC07B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FC07B6" w:rsidRPr="0016236C" w:rsidRDefault="00FC07B6" w:rsidP="00FC07B6">
      <w:pPr>
        <w:jc w:val="center"/>
        <w:rPr>
          <w:sz w:val="28"/>
          <w:szCs w:val="28"/>
        </w:rPr>
      </w:pPr>
      <w:r w:rsidRPr="0016236C">
        <w:rPr>
          <w:b/>
          <w:sz w:val="28"/>
          <w:szCs w:val="28"/>
        </w:rPr>
        <w:t>Задача 1</w:t>
      </w:r>
    </w:p>
    <w:p w:rsidR="00FC07B6" w:rsidRPr="00AF59C5" w:rsidRDefault="00FC07B6" w:rsidP="00FC07B6">
      <w:pPr>
        <w:ind w:firstLine="720"/>
        <w:jc w:val="both"/>
        <w:rPr>
          <w:sz w:val="28"/>
          <w:szCs w:val="28"/>
        </w:rPr>
      </w:pPr>
      <w:r w:rsidRPr="00AF59C5">
        <w:rPr>
          <w:sz w:val="28"/>
          <w:szCs w:val="28"/>
        </w:rPr>
        <w:t>У базисному періоді обсяг реалізованих готелем послуг становив 1,6 млн грн. На кожну грошову одиницю витрат було одержано 0,32 грн прибутку. Визначити, на скільки пунктів зміниться рівень рентабельності послуг, якщо прибуток у плановому</w:t>
      </w:r>
      <w:r>
        <w:rPr>
          <w:sz w:val="28"/>
          <w:szCs w:val="28"/>
        </w:rPr>
        <w:t xml:space="preserve"> році зросте на 7 % при одноча</w:t>
      </w:r>
      <w:r w:rsidRPr="00AF59C5">
        <w:rPr>
          <w:sz w:val="28"/>
          <w:szCs w:val="28"/>
        </w:rPr>
        <w:t>сному зменшенні витрат на послуги на 5 %.</w:t>
      </w:r>
    </w:p>
    <w:p w:rsidR="00FC07B6" w:rsidRDefault="00FC07B6" w:rsidP="00FC07B6">
      <w:pPr>
        <w:jc w:val="center"/>
        <w:rPr>
          <w:b/>
          <w:sz w:val="28"/>
          <w:szCs w:val="28"/>
        </w:rPr>
      </w:pPr>
    </w:p>
    <w:p w:rsidR="00FC07B6" w:rsidRPr="0016236C" w:rsidRDefault="00FC07B6" w:rsidP="00FC07B6">
      <w:pPr>
        <w:jc w:val="center"/>
        <w:rPr>
          <w:sz w:val="28"/>
          <w:szCs w:val="28"/>
        </w:rPr>
      </w:pPr>
      <w:r w:rsidRPr="0016236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2</w:t>
      </w:r>
    </w:p>
    <w:p w:rsidR="00FC07B6" w:rsidRPr="00C13B98" w:rsidRDefault="00FC07B6" w:rsidP="00FC07B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uk-UA"/>
        </w:rPr>
      </w:pPr>
      <w:r w:rsidRPr="00C13B98">
        <w:rPr>
          <w:bCs/>
          <w:sz w:val="28"/>
          <w:szCs w:val="28"/>
          <w:lang w:eastAsia="uk-UA"/>
        </w:rPr>
        <w:t xml:space="preserve">Визначити загальну кількість </w:t>
      </w:r>
      <w:proofErr w:type="spellStart"/>
      <w:r w:rsidRPr="00C13B98">
        <w:rPr>
          <w:bCs/>
          <w:sz w:val="28"/>
          <w:szCs w:val="28"/>
          <w:lang w:eastAsia="uk-UA"/>
        </w:rPr>
        <w:t>туроднів</w:t>
      </w:r>
      <w:proofErr w:type="spellEnd"/>
      <w:r w:rsidRPr="00C13B98">
        <w:rPr>
          <w:bCs/>
          <w:sz w:val="28"/>
          <w:szCs w:val="28"/>
          <w:lang w:eastAsia="uk-UA"/>
        </w:rPr>
        <w:t xml:space="preserve"> чотирьох готельних комплексів за місяць, якщо:</w:t>
      </w:r>
    </w:p>
    <w:tbl>
      <w:tblPr>
        <w:tblStyle w:val="a3"/>
        <w:tblW w:w="0" w:type="auto"/>
        <w:tblInd w:w="0" w:type="dxa"/>
        <w:tblLook w:val="01E0"/>
      </w:tblPr>
      <w:tblGrid>
        <w:gridCol w:w="2268"/>
        <w:gridCol w:w="1560"/>
        <w:gridCol w:w="1914"/>
        <w:gridCol w:w="1914"/>
        <w:gridCol w:w="1915"/>
      </w:tblGrid>
      <w:tr w:rsidR="00FC07B6" w:rsidRPr="00C13B98" w:rsidTr="00EF5E7A">
        <w:trPr>
          <w:trHeight w:val="510"/>
        </w:trPr>
        <w:tc>
          <w:tcPr>
            <w:tcW w:w="2268" w:type="dxa"/>
            <w:vMerge w:val="restart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Показники</w:t>
            </w:r>
          </w:p>
        </w:tc>
        <w:tc>
          <w:tcPr>
            <w:tcW w:w="7303" w:type="dxa"/>
            <w:gridSpan w:val="4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Готельні комплекси</w:t>
            </w:r>
          </w:p>
        </w:tc>
      </w:tr>
      <w:tr w:rsidR="00FC07B6" w:rsidRPr="00C13B98" w:rsidTr="00EF5E7A">
        <w:tc>
          <w:tcPr>
            <w:tcW w:w="2268" w:type="dxa"/>
            <w:vMerge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А</w:t>
            </w:r>
          </w:p>
        </w:tc>
        <w:tc>
          <w:tcPr>
            <w:tcW w:w="1914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Б</w:t>
            </w:r>
          </w:p>
        </w:tc>
        <w:tc>
          <w:tcPr>
            <w:tcW w:w="1914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В</w:t>
            </w:r>
          </w:p>
        </w:tc>
        <w:tc>
          <w:tcPr>
            <w:tcW w:w="1915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Г</w:t>
            </w:r>
          </w:p>
        </w:tc>
      </w:tr>
      <w:tr w:rsidR="00FC07B6" w:rsidRPr="00C13B98" w:rsidTr="00EF5E7A">
        <w:tc>
          <w:tcPr>
            <w:tcW w:w="2268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Чисельність туристів, осіб</w:t>
            </w:r>
          </w:p>
        </w:tc>
        <w:tc>
          <w:tcPr>
            <w:tcW w:w="1560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1914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914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915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80</w:t>
            </w:r>
          </w:p>
        </w:tc>
      </w:tr>
      <w:tr w:rsidR="00FC07B6" w:rsidRPr="00C13B98" w:rsidTr="00EF5E7A">
        <w:tc>
          <w:tcPr>
            <w:tcW w:w="2268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Середня тривалість перебування одного туриста, днів</w:t>
            </w:r>
          </w:p>
        </w:tc>
        <w:tc>
          <w:tcPr>
            <w:tcW w:w="1560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14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914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915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5</w:t>
            </w:r>
          </w:p>
        </w:tc>
      </w:tr>
    </w:tbl>
    <w:p w:rsidR="00FC07B6" w:rsidRDefault="00FC07B6" w:rsidP="00FC07B6">
      <w:pPr>
        <w:widowControl w:val="0"/>
        <w:jc w:val="both"/>
        <w:rPr>
          <w:b/>
          <w:color w:val="FF0000"/>
          <w:sz w:val="28"/>
          <w:szCs w:val="28"/>
        </w:rPr>
      </w:pPr>
    </w:p>
    <w:p w:rsidR="00FC07B6" w:rsidRPr="006C7ED7" w:rsidRDefault="00FC07B6" w:rsidP="00FC07B6">
      <w:pPr>
        <w:pStyle w:val="1"/>
        <w:ind w:left="0"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C7ED7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3</w:t>
      </w:r>
    </w:p>
    <w:p w:rsidR="00FC07B6" w:rsidRPr="002630A7" w:rsidRDefault="00FC07B6" w:rsidP="00FC07B6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0A7">
        <w:rPr>
          <w:rFonts w:ascii="Times New Roman" w:hAnsi="Times New Roman" w:cs="Times New Roman"/>
          <w:sz w:val="28"/>
          <w:szCs w:val="28"/>
          <w:lang w:val="uk-UA"/>
        </w:rPr>
        <w:t>Розрахувати індекси цін на основні послуги готелю по сегментам туристичних потоків та визначити характер попиту на послуги, використовуючи коефіцієнти цінової еластичності попиту і темпи зміни відповідних показників за даними таблиці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2630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07B6" w:rsidRDefault="00FC07B6" w:rsidP="00FC07B6">
      <w:pPr>
        <w:pStyle w:val="1"/>
        <w:ind w:left="0"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630A7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:rsidR="00FC07B6" w:rsidRPr="002630A7" w:rsidRDefault="00FC07B6" w:rsidP="00FC07B6">
      <w:pPr>
        <w:pStyle w:val="1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Вихідні дані до задачі</w:t>
      </w:r>
    </w:p>
    <w:tbl>
      <w:tblPr>
        <w:tblW w:w="5000" w:type="pct"/>
        <w:tblLook w:val="0000"/>
      </w:tblPr>
      <w:tblGrid>
        <w:gridCol w:w="5664"/>
        <w:gridCol w:w="1376"/>
        <w:gridCol w:w="1332"/>
        <w:gridCol w:w="1199"/>
      </w:tblGrid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Одиниці виміру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Минулий рік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Звітний рік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Дохід від проживання іноземних туристів, у тому числі</w:t>
            </w:r>
          </w:p>
          <w:p w:rsidR="00FC07B6" w:rsidRPr="002630A7" w:rsidRDefault="00FC07B6" w:rsidP="00EF5E7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Організованих туристів</w:t>
            </w:r>
          </w:p>
          <w:p w:rsidR="00FC07B6" w:rsidRPr="002630A7" w:rsidRDefault="00FC07B6" w:rsidP="00EF5E7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Індивідуалів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272,1</w:t>
            </w: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231,7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303,9</w:t>
            </w: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356,8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Доход від проживання вітчизняних туристів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-//-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48,4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59,6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Чисельність обслуговування іноземних туристів, у тому числі:</w:t>
            </w:r>
          </w:p>
          <w:p w:rsidR="00FC07B6" w:rsidRPr="002630A7" w:rsidRDefault="00FC07B6" w:rsidP="00EF5E7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Організованих туристів</w:t>
            </w:r>
          </w:p>
          <w:p w:rsidR="00FC07B6" w:rsidRPr="002630A7" w:rsidRDefault="00FC07B6" w:rsidP="00EF5E7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Індивідуалів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</w:t>
            </w: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940</w:t>
            </w: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12270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1022</w:t>
            </w: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10820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Чисельність обслуговуваних туристів з України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-//-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2119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3350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тривалість перебування іноземних організованих туристів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Днів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тривалість перебування іноземних туристів-індивідуалів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-//-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тривалість перебування туристів з України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-//-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FC07B6" w:rsidRPr="00AF038F" w:rsidRDefault="00FC07B6" w:rsidP="00FC07B6">
      <w:pPr>
        <w:widowControl w:val="0"/>
        <w:jc w:val="both"/>
        <w:rPr>
          <w:b/>
          <w:color w:val="FF0000"/>
          <w:sz w:val="28"/>
          <w:szCs w:val="28"/>
        </w:rPr>
      </w:pPr>
    </w:p>
    <w:p w:rsidR="00D07B32" w:rsidRPr="00357EDE" w:rsidRDefault="00D07B32" w:rsidP="00D07B32">
      <w:pPr>
        <w:spacing w:line="276" w:lineRule="auto"/>
        <w:ind w:firstLine="708"/>
        <w:contextualSpacing/>
        <w:jc w:val="center"/>
        <w:rPr>
          <w:b/>
          <w:color w:val="FF0000"/>
          <w:sz w:val="28"/>
          <w:szCs w:val="28"/>
          <w:lang w:val="ru-RU"/>
        </w:rPr>
      </w:pPr>
      <w:r w:rsidRPr="00357EDE">
        <w:rPr>
          <w:b/>
          <w:color w:val="FF0000"/>
          <w:sz w:val="28"/>
          <w:szCs w:val="28"/>
        </w:rPr>
        <w:t>Задача 4. Аналіз беззбитковості.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Фірма виготовляє водонагрівачі і реалізує їх за ціною 620 грн. за шт. Постійні витрати на місяць становлять 7000 грн., а змінні витрати на одиницю продукції -270 грн. Чому дорівнює точка беззбитковост</w:t>
      </w:r>
      <w:bookmarkStart w:id="0" w:name="_GoBack"/>
      <w:bookmarkEnd w:id="0"/>
      <w:r w:rsidRPr="00D07B32">
        <w:rPr>
          <w:color w:val="000000"/>
          <w:sz w:val="28"/>
          <w:szCs w:val="28"/>
        </w:rPr>
        <w:t>і в штуках і гривнях? Який показник безпеки? Скільки водонагрівачів мусить продати фірма, щоб відшкодувати витрати і отримати прибуток у розмірі 10500 грн.</w:t>
      </w:r>
    </w:p>
    <w:p w:rsidR="00D07B32" w:rsidRPr="00D07B32" w:rsidRDefault="00D07B32" w:rsidP="00D07B32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D07B32" w:rsidRPr="00D07B32" w:rsidRDefault="00D07B32" w:rsidP="00D07B32">
      <w:pPr>
        <w:spacing w:line="276" w:lineRule="auto"/>
        <w:ind w:firstLine="708"/>
        <w:contextualSpacing/>
        <w:jc w:val="center"/>
        <w:rPr>
          <w:b/>
          <w:color w:val="000000"/>
          <w:sz w:val="28"/>
          <w:szCs w:val="28"/>
        </w:rPr>
      </w:pPr>
      <w:r w:rsidRPr="00D07B32">
        <w:rPr>
          <w:b/>
          <w:color w:val="000000"/>
          <w:sz w:val="28"/>
          <w:szCs w:val="28"/>
        </w:rPr>
        <w:t xml:space="preserve">Задача </w:t>
      </w:r>
      <w:r>
        <w:rPr>
          <w:b/>
          <w:color w:val="000000"/>
          <w:sz w:val="28"/>
          <w:szCs w:val="28"/>
        </w:rPr>
        <w:t>5</w:t>
      </w:r>
      <w:r w:rsidRPr="00D07B32">
        <w:rPr>
          <w:b/>
          <w:color w:val="000000"/>
          <w:sz w:val="28"/>
          <w:szCs w:val="28"/>
        </w:rPr>
        <w:t>. (Побудова дерева цілей)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Прийняти управлінське рішення за допомогою побудови дерева цілей стосовно вибору керівництвом фірми найбільш вигідної угоди.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 xml:space="preserve">1)Угода 1.Передбачає закупівлю </w:t>
      </w:r>
      <w:proofErr w:type="spellStart"/>
      <w:r w:rsidRPr="00D07B32">
        <w:rPr>
          <w:color w:val="000000"/>
          <w:sz w:val="28"/>
          <w:szCs w:val="28"/>
        </w:rPr>
        <w:t>акрилатних</w:t>
      </w:r>
      <w:proofErr w:type="spellEnd"/>
      <w:r w:rsidRPr="00D07B32">
        <w:rPr>
          <w:color w:val="000000"/>
          <w:sz w:val="28"/>
          <w:szCs w:val="28"/>
        </w:rPr>
        <w:t xml:space="preserve"> дисперсних систем, ринок яких майже невідомий «ПРОМЕКСПО»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2)Угода 2. Передбачає закупівлю поліамідних ниток – товару, ринок якого давно освоєний фірмою, але здатний принести менший прибуток (40000$)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3) Застерегти «ПРОМЕКСПО» від дорогої помилки завдяки тому, що менеджери можуть перейти від прийняття рішення в умовах ризику до прийняття рішення в умовах невизначеності.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Примітки: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lastRenderedPageBreak/>
        <w:t xml:space="preserve">Умовні значення прибутку базуються на вихідній інформації: 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1.За умов сприятливого ринку імпорт поліамідних ниток дозволить отримати прибуток у розмірі 40000$; в разі несприятливого ринку чисті витрати при цьому складуть 20000$;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 xml:space="preserve">2.За умов сприятливого ринку імпорт </w:t>
      </w:r>
      <w:proofErr w:type="spellStart"/>
      <w:r w:rsidRPr="00D07B32">
        <w:rPr>
          <w:color w:val="000000"/>
          <w:sz w:val="28"/>
          <w:szCs w:val="28"/>
        </w:rPr>
        <w:t>акрилатних</w:t>
      </w:r>
      <w:proofErr w:type="spellEnd"/>
      <w:r w:rsidRPr="00D07B32">
        <w:rPr>
          <w:color w:val="000000"/>
          <w:sz w:val="28"/>
          <w:szCs w:val="28"/>
        </w:rPr>
        <w:t xml:space="preserve"> дисперсних систем дозволить отримати чистий прибуток у розмірі 50000$; якщо ринок  буде несприятливим чисті витрати складуть 20000$.;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3. Імовірність того, що ринок буде сприятливим така ж, як і ймовірність того, що ринок буде сприятливим. Це означає – кожен стан природи має шанс 0,5.</w:t>
      </w:r>
    </w:p>
    <w:p w:rsidR="00D07B32" w:rsidRPr="00D07B32" w:rsidRDefault="00D07B32" w:rsidP="00D07B32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D07B32" w:rsidRPr="00D07B32" w:rsidRDefault="00D07B32" w:rsidP="00D07B32">
      <w:pPr>
        <w:spacing w:line="276" w:lineRule="auto"/>
        <w:ind w:firstLine="708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D07B32">
        <w:rPr>
          <w:b/>
          <w:color w:val="000000"/>
          <w:sz w:val="28"/>
          <w:szCs w:val="28"/>
        </w:rPr>
        <w:t xml:space="preserve">Задача </w:t>
      </w:r>
      <w:r>
        <w:rPr>
          <w:b/>
          <w:color w:val="000000"/>
          <w:sz w:val="28"/>
          <w:szCs w:val="28"/>
        </w:rPr>
        <w:t>6</w:t>
      </w:r>
      <w:r w:rsidRPr="00D07B32">
        <w:rPr>
          <w:b/>
          <w:color w:val="000000"/>
          <w:sz w:val="28"/>
          <w:szCs w:val="28"/>
        </w:rPr>
        <w:t>.  Визначення показників прибутковості.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 xml:space="preserve">Сукупний капітал підприємства 10 млн. грн., в т.ч. 6 млн. грн. власний та 4 млн. грн. – позиковий. Плата за користування позиковими коштами складає 20% за рік. Власники капіталу прагнуть забезпечити його доходність в розмірі 25% за рік. Середня оборотність капіталу підприємства – 4 обороти за рік. Підприємство займається лише виробництвом продукції. 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 xml:space="preserve">Визначити:  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 xml:space="preserve">Необхідний рівень рентабельності реалізації, коефіцієнт рентабельності сукупного капіталу, загальний коефіцієнт рентабельності сукупного капіталу, середню величину коефіцієнту рентабельності продаж по витратам на виробництво. 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Дані для індивідуального завдання приведенні в таблиці.</w:t>
      </w:r>
    </w:p>
    <w:p w:rsidR="00D07B32" w:rsidRPr="00D07B32" w:rsidRDefault="00D07B32" w:rsidP="00D07B32">
      <w:pPr>
        <w:spacing w:line="276" w:lineRule="auto"/>
        <w:ind w:firstLine="851"/>
        <w:contextualSpacing/>
        <w:jc w:val="center"/>
        <w:rPr>
          <w:b/>
          <w:i/>
          <w:color w:val="000000"/>
          <w:sz w:val="28"/>
          <w:szCs w:val="28"/>
        </w:rPr>
      </w:pPr>
      <w:r w:rsidRPr="00D07B32">
        <w:rPr>
          <w:b/>
          <w:i/>
          <w:color w:val="000000"/>
          <w:sz w:val="28"/>
          <w:szCs w:val="28"/>
        </w:rPr>
        <w:t>Варіанти для розв’язку</w:t>
      </w:r>
    </w:p>
    <w:tbl>
      <w:tblPr>
        <w:tblStyle w:val="a3"/>
        <w:tblW w:w="9351" w:type="dxa"/>
        <w:tblInd w:w="0" w:type="dxa"/>
        <w:tblLook w:val="01E0"/>
      </w:tblPr>
      <w:tblGrid>
        <w:gridCol w:w="624"/>
        <w:gridCol w:w="1737"/>
        <w:gridCol w:w="2029"/>
        <w:gridCol w:w="1417"/>
        <w:gridCol w:w="1701"/>
        <w:gridCol w:w="1843"/>
      </w:tblGrid>
      <w:tr w:rsidR="00D07B32" w:rsidRPr="00D07B32" w:rsidTr="00D07B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Сукупний капітал, млн. грн.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Власний капітал, млн.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Відсоток за кредит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Відсоток доходності власного капіталу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Коефіцієнт оборотності капіталу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1,5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3,0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0,8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2,5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0,3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2,0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1,5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1,2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0,8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0,5</w:t>
            </w:r>
          </w:p>
        </w:tc>
      </w:tr>
    </w:tbl>
    <w:p w:rsidR="003C5D75" w:rsidRDefault="00374F61"/>
    <w:p w:rsidR="00ED6261" w:rsidRDefault="00ED6261"/>
    <w:p w:rsidR="00ED6261" w:rsidRDefault="00ED6261"/>
    <w:p w:rsidR="00B9702B" w:rsidRDefault="00B9702B"/>
    <w:p w:rsidR="00B9702B" w:rsidRDefault="00B9702B"/>
    <w:p w:rsidR="00B9702B" w:rsidRDefault="00B9702B" w:rsidP="00B9702B">
      <w:pPr>
        <w:jc w:val="center"/>
        <w:rPr>
          <w:b/>
          <w:color w:val="FF0000"/>
          <w:sz w:val="28"/>
        </w:rPr>
      </w:pPr>
      <w:r w:rsidRPr="00B9702B">
        <w:rPr>
          <w:b/>
          <w:color w:val="FF0000"/>
          <w:sz w:val="28"/>
        </w:rPr>
        <w:lastRenderedPageBreak/>
        <w:t>ВИЗНАЧЕННЯ ОСНОВНИХ ПОКАЗНИКІВ ДІЯЛЬНОСТІ</w:t>
      </w:r>
    </w:p>
    <w:p w:rsidR="00B9702B" w:rsidRPr="00B9702B" w:rsidRDefault="00B9702B" w:rsidP="00B9702B">
      <w:pPr>
        <w:jc w:val="center"/>
        <w:rPr>
          <w:b/>
          <w:color w:val="FF0000"/>
          <w:sz w:val="28"/>
        </w:rPr>
      </w:pPr>
    </w:p>
    <w:p w:rsidR="00ED6261" w:rsidRP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261">
        <w:rPr>
          <w:rFonts w:ascii="Times New Roman" w:hAnsi="Times New Roman" w:cs="Times New Roman"/>
          <w:color w:val="FF0000"/>
          <w:sz w:val="28"/>
          <w:szCs w:val="28"/>
        </w:rPr>
        <w:t>1. Коефіцієнт завантаження готелю (</w:t>
      </w:r>
      <w:proofErr w:type="spellStart"/>
      <w:r w:rsidRPr="00ED6261">
        <w:rPr>
          <w:rFonts w:ascii="Times New Roman" w:hAnsi="Times New Roman" w:cs="Times New Roman"/>
          <w:color w:val="FF0000"/>
          <w:sz w:val="28"/>
          <w:szCs w:val="28"/>
        </w:rPr>
        <w:t>Occupancy</w:t>
      </w:r>
      <w:proofErr w:type="spellEnd"/>
      <w:r w:rsidRPr="00ED62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6261">
        <w:rPr>
          <w:rFonts w:ascii="Times New Roman" w:hAnsi="Times New Roman" w:cs="Times New Roman"/>
          <w:color w:val="FF0000"/>
          <w:sz w:val="28"/>
          <w:szCs w:val="28"/>
        </w:rPr>
        <w:t>Rate</w:t>
      </w:r>
      <w:proofErr w:type="spellEnd"/>
      <w:r w:rsidRPr="00ED6261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ED6261" w:rsidRPr="00B82029" w:rsidRDefault="00ED6261" w:rsidP="00ED6261">
      <w:pPr>
        <w:spacing w:line="276" w:lineRule="auto"/>
        <w:ind w:firstLine="709"/>
        <w:contextualSpacing/>
        <w:jc w:val="both"/>
        <w:outlineLvl w:val="2"/>
        <w:rPr>
          <w:b/>
          <w:bCs/>
          <w:sz w:val="28"/>
          <w:szCs w:val="28"/>
          <w:lang w:val="ru-RU"/>
        </w:rPr>
      </w:pPr>
      <w:r w:rsidRPr="00B82029">
        <w:rPr>
          <w:b/>
          <w:bCs/>
          <w:sz w:val="28"/>
          <w:szCs w:val="28"/>
          <w:lang w:val="ru-RU"/>
        </w:rPr>
        <w:t>Задача 1</w:t>
      </w:r>
    </w:p>
    <w:p w:rsidR="00ED6261" w:rsidRDefault="00ED6261" w:rsidP="00ED6261">
      <w:pPr>
        <w:spacing w:line="276" w:lineRule="auto"/>
        <w:ind w:firstLine="709"/>
        <w:contextualSpacing/>
        <w:jc w:val="both"/>
        <w:rPr>
          <w:bCs/>
          <w:sz w:val="28"/>
          <w:szCs w:val="28"/>
          <w:lang w:val="ru-RU"/>
        </w:rPr>
      </w:pPr>
      <w:proofErr w:type="spellStart"/>
      <w:r w:rsidRPr="00B82029">
        <w:rPr>
          <w:sz w:val="28"/>
          <w:szCs w:val="28"/>
          <w:lang w:val="ru-RU"/>
        </w:rPr>
        <w:t>Готель</w:t>
      </w:r>
      <w:proofErr w:type="spellEnd"/>
      <w:r w:rsidRPr="00B82029">
        <w:rPr>
          <w:sz w:val="28"/>
          <w:szCs w:val="28"/>
          <w:lang w:val="ru-RU"/>
        </w:rPr>
        <w:t xml:space="preserve"> </w:t>
      </w:r>
      <w:proofErr w:type="spellStart"/>
      <w:r w:rsidRPr="00B82029">
        <w:rPr>
          <w:sz w:val="28"/>
          <w:szCs w:val="28"/>
          <w:lang w:val="ru-RU"/>
        </w:rPr>
        <w:t>має</w:t>
      </w:r>
      <w:proofErr w:type="spellEnd"/>
      <w:r w:rsidRPr="00B82029">
        <w:rPr>
          <w:sz w:val="28"/>
          <w:szCs w:val="28"/>
          <w:lang w:val="ru-RU"/>
        </w:rPr>
        <w:t xml:space="preserve"> 80 </w:t>
      </w:r>
      <w:proofErr w:type="spellStart"/>
      <w:r w:rsidRPr="00B82029">
        <w:rPr>
          <w:sz w:val="28"/>
          <w:szCs w:val="28"/>
          <w:lang w:val="ru-RU"/>
        </w:rPr>
        <w:t>номерів</w:t>
      </w:r>
      <w:proofErr w:type="spellEnd"/>
      <w:r w:rsidRPr="00B82029">
        <w:rPr>
          <w:sz w:val="28"/>
          <w:szCs w:val="28"/>
          <w:lang w:val="ru-RU"/>
        </w:rPr>
        <w:t xml:space="preserve">. </w:t>
      </w:r>
      <w:proofErr w:type="spellStart"/>
      <w:r w:rsidRPr="00B82029">
        <w:rPr>
          <w:sz w:val="28"/>
          <w:szCs w:val="28"/>
          <w:lang w:val="ru-RU"/>
        </w:rPr>
        <w:t>Протягом</w:t>
      </w:r>
      <w:proofErr w:type="spellEnd"/>
      <w:r w:rsidRPr="00B82029">
        <w:rPr>
          <w:sz w:val="28"/>
          <w:szCs w:val="28"/>
          <w:lang w:val="ru-RU"/>
        </w:rPr>
        <w:t xml:space="preserve"> 30 </w:t>
      </w:r>
      <w:proofErr w:type="spellStart"/>
      <w:r w:rsidRPr="00B82029">
        <w:rPr>
          <w:sz w:val="28"/>
          <w:szCs w:val="28"/>
          <w:lang w:val="ru-RU"/>
        </w:rPr>
        <w:t>днів</w:t>
      </w:r>
      <w:proofErr w:type="spellEnd"/>
      <w:r w:rsidRPr="00B82029">
        <w:rPr>
          <w:sz w:val="28"/>
          <w:szCs w:val="28"/>
          <w:lang w:val="ru-RU"/>
        </w:rPr>
        <w:t xml:space="preserve"> </w:t>
      </w:r>
      <w:proofErr w:type="spellStart"/>
      <w:r w:rsidRPr="00B82029">
        <w:rPr>
          <w:sz w:val="28"/>
          <w:szCs w:val="28"/>
          <w:lang w:val="ru-RU"/>
        </w:rPr>
        <w:t>було</w:t>
      </w:r>
      <w:proofErr w:type="spellEnd"/>
      <w:r w:rsidRPr="00B82029">
        <w:rPr>
          <w:sz w:val="28"/>
          <w:szCs w:val="28"/>
          <w:lang w:val="ru-RU"/>
        </w:rPr>
        <w:t xml:space="preserve"> продано 1 920 </w:t>
      </w:r>
      <w:proofErr w:type="spellStart"/>
      <w:r w:rsidRPr="00B82029">
        <w:rPr>
          <w:sz w:val="28"/>
          <w:szCs w:val="28"/>
          <w:lang w:val="ru-RU"/>
        </w:rPr>
        <w:t>номеро-ночей</w:t>
      </w:r>
      <w:proofErr w:type="spellEnd"/>
      <w:r w:rsidRPr="00B8202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 w:rsidRPr="00ED6261">
        <w:rPr>
          <w:bCs/>
          <w:sz w:val="28"/>
          <w:szCs w:val="28"/>
          <w:lang w:val="ru-RU"/>
        </w:rPr>
        <w:t>Визначити</w:t>
      </w:r>
      <w:proofErr w:type="spellEnd"/>
      <w:r w:rsidRPr="00ED6261">
        <w:rPr>
          <w:bCs/>
          <w:sz w:val="28"/>
          <w:szCs w:val="28"/>
          <w:lang w:val="ru-RU"/>
        </w:rPr>
        <w:t xml:space="preserve"> </w:t>
      </w:r>
      <w:proofErr w:type="spellStart"/>
      <w:r w:rsidRPr="00ED6261">
        <w:rPr>
          <w:bCs/>
          <w:sz w:val="28"/>
          <w:szCs w:val="28"/>
          <w:lang w:val="ru-RU"/>
        </w:rPr>
        <w:t>коефіцієнт</w:t>
      </w:r>
      <w:proofErr w:type="spellEnd"/>
      <w:r w:rsidRPr="00ED6261">
        <w:rPr>
          <w:bCs/>
          <w:sz w:val="28"/>
          <w:szCs w:val="28"/>
          <w:lang w:val="ru-RU"/>
        </w:rPr>
        <w:t xml:space="preserve"> </w:t>
      </w:r>
      <w:proofErr w:type="spellStart"/>
      <w:r w:rsidRPr="00ED6261">
        <w:rPr>
          <w:bCs/>
          <w:sz w:val="28"/>
          <w:szCs w:val="28"/>
          <w:lang w:val="ru-RU"/>
        </w:rPr>
        <w:t>завантаження</w:t>
      </w:r>
      <w:proofErr w:type="spellEnd"/>
      <w:r w:rsidRPr="00ED6261">
        <w:rPr>
          <w:bCs/>
          <w:sz w:val="28"/>
          <w:szCs w:val="28"/>
          <w:lang w:val="ru-RU"/>
        </w:rPr>
        <w:t xml:space="preserve"> </w:t>
      </w:r>
      <w:proofErr w:type="spellStart"/>
      <w:r w:rsidRPr="00ED6261">
        <w:rPr>
          <w:bCs/>
          <w:sz w:val="28"/>
          <w:szCs w:val="28"/>
          <w:lang w:val="ru-RU"/>
        </w:rPr>
        <w:t>готелю</w:t>
      </w:r>
      <w:proofErr w:type="spellEnd"/>
      <w:r w:rsidRPr="00ED6261">
        <w:rPr>
          <w:bCs/>
          <w:sz w:val="28"/>
          <w:szCs w:val="28"/>
          <w:lang w:val="ru-RU"/>
        </w:rPr>
        <w:t>.</w:t>
      </w:r>
    </w:p>
    <w:p w:rsidR="00ED6261" w:rsidRPr="00B82029" w:rsidRDefault="00ED6261" w:rsidP="00ED6261">
      <w:pPr>
        <w:spacing w:line="276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ED6261" w:rsidRPr="00B82029" w:rsidRDefault="00ED6261" w:rsidP="00ED6261">
      <w:pPr>
        <w:spacing w:line="276" w:lineRule="auto"/>
        <w:ind w:firstLine="709"/>
        <w:contextualSpacing/>
        <w:jc w:val="both"/>
        <w:outlineLvl w:val="2"/>
        <w:rPr>
          <w:b/>
          <w:bCs/>
          <w:sz w:val="28"/>
          <w:szCs w:val="28"/>
          <w:lang w:val="ru-RU"/>
        </w:rPr>
      </w:pPr>
      <w:r w:rsidRPr="00B82029">
        <w:rPr>
          <w:b/>
          <w:bCs/>
          <w:sz w:val="28"/>
          <w:szCs w:val="28"/>
          <w:lang w:val="ru-RU"/>
        </w:rPr>
        <w:t>Задача 2</w:t>
      </w:r>
    </w:p>
    <w:p w:rsidR="00ED6261" w:rsidRPr="00B82029" w:rsidRDefault="00ED6261" w:rsidP="00ED6261">
      <w:pPr>
        <w:spacing w:line="276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B82029">
        <w:rPr>
          <w:sz w:val="28"/>
          <w:szCs w:val="28"/>
          <w:lang w:val="ru-RU"/>
        </w:rPr>
        <w:t xml:space="preserve">У </w:t>
      </w:r>
      <w:proofErr w:type="spellStart"/>
      <w:r w:rsidRPr="00B82029">
        <w:rPr>
          <w:sz w:val="28"/>
          <w:szCs w:val="28"/>
          <w:lang w:val="ru-RU"/>
        </w:rPr>
        <w:t>готелі</w:t>
      </w:r>
      <w:proofErr w:type="spellEnd"/>
      <w:r w:rsidRPr="00B82029">
        <w:rPr>
          <w:sz w:val="28"/>
          <w:szCs w:val="28"/>
          <w:lang w:val="ru-RU"/>
        </w:rPr>
        <w:t xml:space="preserve"> 120 </w:t>
      </w:r>
      <w:proofErr w:type="spellStart"/>
      <w:r w:rsidRPr="00B82029">
        <w:rPr>
          <w:sz w:val="28"/>
          <w:szCs w:val="28"/>
          <w:lang w:val="ru-RU"/>
        </w:rPr>
        <w:t>номерів</w:t>
      </w:r>
      <w:proofErr w:type="spellEnd"/>
      <w:r w:rsidRPr="00B82029">
        <w:rPr>
          <w:sz w:val="28"/>
          <w:szCs w:val="28"/>
          <w:lang w:val="ru-RU"/>
        </w:rPr>
        <w:t xml:space="preserve">. За </w:t>
      </w:r>
      <w:proofErr w:type="spellStart"/>
      <w:proofErr w:type="gramStart"/>
      <w:r w:rsidRPr="00B82029">
        <w:rPr>
          <w:sz w:val="28"/>
          <w:szCs w:val="28"/>
          <w:lang w:val="ru-RU"/>
        </w:rPr>
        <w:t>м</w:t>
      </w:r>
      <w:proofErr w:type="gramEnd"/>
      <w:r w:rsidRPr="00B82029">
        <w:rPr>
          <w:sz w:val="28"/>
          <w:szCs w:val="28"/>
          <w:lang w:val="ru-RU"/>
        </w:rPr>
        <w:t>ісяць</w:t>
      </w:r>
      <w:proofErr w:type="spellEnd"/>
      <w:r w:rsidRPr="00B82029">
        <w:rPr>
          <w:sz w:val="28"/>
          <w:szCs w:val="28"/>
          <w:lang w:val="ru-RU"/>
        </w:rPr>
        <w:t xml:space="preserve"> (31 день) </w:t>
      </w:r>
      <w:proofErr w:type="spellStart"/>
      <w:r w:rsidRPr="00B82029">
        <w:rPr>
          <w:sz w:val="28"/>
          <w:szCs w:val="28"/>
          <w:lang w:val="ru-RU"/>
        </w:rPr>
        <w:t>реалізовано</w:t>
      </w:r>
      <w:proofErr w:type="spellEnd"/>
      <w:r w:rsidRPr="00B82029">
        <w:rPr>
          <w:sz w:val="28"/>
          <w:szCs w:val="28"/>
          <w:lang w:val="ru-RU"/>
        </w:rPr>
        <w:t xml:space="preserve"> 2 790 </w:t>
      </w:r>
      <w:proofErr w:type="spellStart"/>
      <w:r w:rsidRPr="00B82029">
        <w:rPr>
          <w:sz w:val="28"/>
          <w:szCs w:val="28"/>
          <w:lang w:val="ru-RU"/>
        </w:rPr>
        <w:t>номеро-ночей</w:t>
      </w:r>
      <w:proofErr w:type="spellEnd"/>
      <w:r w:rsidRPr="00B8202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 w:rsidRPr="00ED6261">
        <w:rPr>
          <w:bCs/>
          <w:sz w:val="28"/>
          <w:szCs w:val="28"/>
          <w:lang w:val="ru-RU"/>
        </w:rPr>
        <w:t>Розрахувати</w:t>
      </w:r>
      <w:proofErr w:type="spellEnd"/>
      <w:r w:rsidRPr="00ED6261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ED6261">
        <w:rPr>
          <w:bCs/>
          <w:sz w:val="28"/>
          <w:szCs w:val="28"/>
          <w:lang w:val="ru-RU"/>
        </w:rPr>
        <w:t>р</w:t>
      </w:r>
      <w:proofErr w:type="gramEnd"/>
      <w:r w:rsidRPr="00ED6261">
        <w:rPr>
          <w:bCs/>
          <w:sz w:val="28"/>
          <w:szCs w:val="28"/>
          <w:lang w:val="ru-RU"/>
        </w:rPr>
        <w:t>івень</w:t>
      </w:r>
      <w:proofErr w:type="spellEnd"/>
      <w:r w:rsidRPr="00ED6261">
        <w:rPr>
          <w:bCs/>
          <w:sz w:val="28"/>
          <w:szCs w:val="28"/>
          <w:lang w:val="ru-RU"/>
        </w:rPr>
        <w:t xml:space="preserve"> </w:t>
      </w:r>
      <w:proofErr w:type="spellStart"/>
      <w:r w:rsidRPr="00ED6261">
        <w:rPr>
          <w:bCs/>
          <w:sz w:val="28"/>
          <w:szCs w:val="28"/>
          <w:lang w:val="ru-RU"/>
        </w:rPr>
        <w:t>завантаження</w:t>
      </w:r>
      <w:proofErr w:type="spellEnd"/>
      <w:r w:rsidRPr="00ED6261">
        <w:rPr>
          <w:bCs/>
          <w:sz w:val="28"/>
          <w:szCs w:val="28"/>
          <w:lang w:val="ru-RU"/>
        </w:rPr>
        <w:t xml:space="preserve"> та </w:t>
      </w:r>
      <w:proofErr w:type="spellStart"/>
      <w:r w:rsidRPr="00ED6261">
        <w:rPr>
          <w:bCs/>
          <w:sz w:val="28"/>
          <w:szCs w:val="28"/>
          <w:lang w:val="ru-RU"/>
        </w:rPr>
        <w:t>зробити</w:t>
      </w:r>
      <w:proofErr w:type="spellEnd"/>
      <w:r w:rsidRPr="00ED6261">
        <w:rPr>
          <w:bCs/>
          <w:sz w:val="28"/>
          <w:szCs w:val="28"/>
          <w:lang w:val="ru-RU"/>
        </w:rPr>
        <w:t xml:space="preserve"> </w:t>
      </w:r>
      <w:proofErr w:type="spellStart"/>
      <w:r w:rsidRPr="00ED6261">
        <w:rPr>
          <w:bCs/>
          <w:sz w:val="28"/>
          <w:szCs w:val="28"/>
          <w:lang w:val="ru-RU"/>
        </w:rPr>
        <w:t>висновок</w:t>
      </w:r>
      <w:proofErr w:type="spellEnd"/>
      <w:r w:rsidRPr="00ED6261">
        <w:rPr>
          <w:bCs/>
          <w:sz w:val="28"/>
          <w:szCs w:val="28"/>
          <w:lang w:val="ru-RU"/>
        </w:rPr>
        <w:t xml:space="preserve"> </w:t>
      </w:r>
      <w:proofErr w:type="spellStart"/>
      <w:r w:rsidRPr="00ED6261">
        <w:rPr>
          <w:bCs/>
          <w:sz w:val="28"/>
          <w:szCs w:val="28"/>
          <w:lang w:val="ru-RU"/>
        </w:rPr>
        <w:t>щодо</w:t>
      </w:r>
      <w:proofErr w:type="spellEnd"/>
      <w:r w:rsidRPr="00ED6261">
        <w:rPr>
          <w:bCs/>
          <w:sz w:val="28"/>
          <w:szCs w:val="28"/>
          <w:lang w:val="ru-RU"/>
        </w:rPr>
        <w:t xml:space="preserve"> </w:t>
      </w:r>
      <w:proofErr w:type="spellStart"/>
      <w:r w:rsidRPr="00ED6261">
        <w:rPr>
          <w:bCs/>
          <w:sz w:val="28"/>
          <w:szCs w:val="28"/>
          <w:lang w:val="ru-RU"/>
        </w:rPr>
        <w:t>ефективності</w:t>
      </w:r>
      <w:proofErr w:type="spellEnd"/>
      <w:r w:rsidRPr="00ED6261">
        <w:rPr>
          <w:bCs/>
          <w:sz w:val="28"/>
          <w:szCs w:val="28"/>
          <w:lang w:val="ru-RU"/>
        </w:rPr>
        <w:t xml:space="preserve"> </w:t>
      </w:r>
      <w:proofErr w:type="spellStart"/>
      <w:r w:rsidRPr="00ED6261">
        <w:rPr>
          <w:bCs/>
          <w:sz w:val="28"/>
          <w:szCs w:val="28"/>
          <w:lang w:val="ru-RU"/>
        </w:rPr>
        <w:t>використання</w:t>
      </w:r>
      <w:proofErr w:type="spellEnd"/>
      <w:r w:rsidRPr="00ED6261">
        <w:rPr>
          <w:bCs/>
          <w:sz w:val="28"/>
          <w:szCs w:val="28"/>
          <w:lang w:val="ru-RU"/>
        </w:rPr>
        <w:t xml:space="preserve"> номерного фонду.</w:t>
      </w:r>
    </w:p>
    <w:p w:rsid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6261" w:rsidRP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261">
        <w:rPr>
          <w:rFonts w:ascii="Times New Roman" w:hAnsi="Times New Roman" w:cs="Times New Roman"/>
          <w:color w:val="FF0000"/>
          <w:sz w:val="28"/>
          <w:szCs w:val="28"/>
        </w:rPr>
        <w:t>2. Рівень подвійного завантаження готелю</w:t>
      </w: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1</w:t>
      </w:r>
    </w:p>
    <w:p w:rsid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sz w:val="28"/>
          <w:szCs w:val="28"/>
          <w:lang w:val="uk-UA"/>
        </w:rPr>
      </w:pPr>
      <w:r w:rsidRPr="00B82029">
        <w:rPr>
          <w:sz w:val="28"/>
          <w:szCs w:val="28"/>
        </w:rPr>
        <w:t xml:space="preserve">За </w:t>
      </w:r>
      <w:proofErr w:type="spellStart"/>
      <w:r w:rsidRPr="00B82029">
        <w:rPr>
          <w:sz w:val="28"/>
          <w:szCs w:val="28"/>
        </w:rPr>
        <w:t>тиждень</w:t>
      </w:r>
      <w:proofErr w:type="spellEnd"/>
      <w:r w:rsidRPr="00B82029">
        <w:rPr>
          <w:sz w:val="28"/>
          <w:szCs w:val="28"/>
        </w:rPr>
        <w:t xml:space="preserve"> у </w:t>
      </w:r>
      <w:proofErr w:type="spellStart"/>
      <w:r w:rsidRPr="00B82029">
        <w:rPr>
          <w:sz w:val="28"/>
          <w:szCs w:val="28"/>
        </w:rPr>
        <w:t>готелі</w:t>
      </w:r>
      <w:proofErr w:type="spellEnd"/>
      <w:r w:rsidRPr="00B82029">
        <w:rPr>
          <w:sz w:val="28"/>
          <w:szCs w:val="28"/>
        </w:rPr>
        <w:t xml:space="preserve"> проживало 560 </w:t>
      </w:r>
      <w:proofErr w:type="spellStart"/>
      <w:r w:rsidRPr="00B82029">
        <w:rPr>
          <w:sz w:val="28"/>
          <w:szCs w:val="28"/>
        </w:rPr>
        <w:t>клієнтів</w:t>
      </w:r>
      <w:proofErr w:type="spellEnd"/>
      <w:r w:rsidRPr="00B82029">
        <w:rPr>
          <w:sz w:val="28"/>
          <w:szCs w:val="28"/>
        </w:rPr>
        <w:t xml:space="preserve">, при </w:t>
      </w:r>
      <w:proofErr w:type="spellStart"/>
      <w:r w:rsidRPr="00B82029">
        <w:rPr>
          <w:sz w:val="28"/>
          <w:szCs w:val="28"/>
        </w:rPr>
        <w:t>цьому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було</w:t>
      </w:r>
      <w:proofErr w:type="spellEnd"/>
      <w:r w:rsidRPr="00B82029">
        <w:rPr>
          <w:sz w:val="28"/>
          <w:szCs w:val="28"/>
        </w:rPr>
        <w:t xml:space="preserve"> продано 420 </w:t>
      </w:r>
      <w:proofErr w:type="spellStart"/>
      <w:r w:rsidRPr="00B82029">
        <w:rPr>
          <w:sz w:val="28"/>
          <w:szCs w:val="28"/>
        </w:rPr>
        <w:t>номеро-ночей</w:t>
      </w:r>
      <w:proofErr w:type="spellEnd"/>
      <w:r w:rsidRPr="00B8202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Визначити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proofErr w:type="gramStart"/>
      <w:r w:rsidRPr="00ED6261">
        <w:rPr>
          <w:rStyle w:val="a5"/>
          <w:b w:val="0"/>
          <w:sz w:val="28"/>
          <w:szCs w:val="28"/>
        </w:rPr>
        <w:t>р</w:t>
      </w:r>
      <w:proofErr w:type="gramEnd"/>
      <w:r w:rsidRPr="00ED6261">
        <w:rPr>
          <w:rStyle w:val="a5"/>
          <w:b w:val="0"/>
          <w:sz w:val="28"/>
          <w:szCs w:val="28"/>
        </w:rPr>
        <w:t>івень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подвійного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завантаження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2</w:t>
      </w:r>
    </w:p>
    <w:p w:rsid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sz w:val="28"/>
          <w:szCs w:val="28"/>
          <w:lang w:val="uk-UA"/>
        </w:rPr>
      </w:pPr>
      <w:proofErr w:type="spellStart"/>
      <w:r w:rsidRPr="00B82029">
        <w:rPr>
          <w:sz w:val="28"/>
          <w:szCs w:val="28"/>
        </w:rPr>
        <w:t>Готель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реалізував</w:t>
      </w:r>
      <w:proofErr w:type="spellEnd"/>
      <w:r w:rsidRPr="00B82029">
        <w:rPr>
          <w:sz w:val="28"/>
          <w:szCs w:val="28"/>
        </w:rPr>
        <w:t xml:space="preserve"> 300 </w:t>
      </w:r>
      <w:proofErr w:type="spellStart"/>
      <w:r w:rsidRPr="00B82029">
        <w:rPr>
          <w:sz w:val="28"/>
          <w:szCs w:val="28"/>
        </w:rPr>
        <w:t>номеро-ночей</w:t>
      </w:r>
      <w:proofErr w:type="spell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кількість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клієнті</w:t>
      </w:r>
      <w:proofErr w:type="gramStart"/>
      <w:r w:rsidRPr="00B82029">
        <w:rPr>
          <w:sz w:val="28"/>
          <w:szCs w:val="28"/>
        </w:rPr>
        <w:t>в</w:t>
      </w:r>
      <w:proofErr w:type="spellEnd"/>
      <w:r w:rsidRPr="00B82029">
        <w:rPr>
          <w:sz w:val="28"/>
          <w:szCs w:val="28"/>
        </w:rPr>
        <w:t xml:space="preserve"> становила</w:t>
      </w:r>
      <w:proofErr w:type="gramEnd"/>
      <w:r w:rsidRPr="00B82029">
        <w:rPr>
          <w:sz w:val="28"/>
          <w:szCs w:val="28"/>
        </w:rPr>
        <w:t xml:space="preserve"> 510 </w:t>
      </w:r>
      <w:proofErr w:type="spellStart"/>
      <w:r w:rsidRPr="00ED6261">
        <w:rPr>
          <w:sz w:val="28"/>
          <w:szCs w:val="28"/>
        </w:rPr>
        <w:t>осіб</w:t>
      </w:r>
      <w:proofErr w:type="spellEnd"/>
      <w:r w:rsidRPr="00ED6261">
        <w:rPr>
          <w:sz w:val="28"/>
          <w:szCs w:val="28"/>
        </w:rPr>
        <w:t>.</w:t>
      </w:r>
      <w:r w:rsidRPr="00ED6261">
        <w:rPr>
          <w:b/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Розрахувати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показник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подвійного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завантаження</w:t>
      </w:r>
      <w:proofErr w:type="spellEnd"/>
      <w:r w:rsidRPr="00ED6261">
        <w:rPr>
          <w:rStyle w:val="a5"/>
          <w:b w:val="0"/>
          <w:sz w:val="28"/>
          <w:szCs w:val="28"/>
        </w:rPr>
        <w:t xml:space="preserve"> та </w:t>
      </w:r>
      <w:proofErr w:type="spellStart"/>
      <w:r w:rsidRPr="00ED6261">
        <w:rPr>
          <w:rStyle w:val="a5"/>
          <w:b w:val="0"/>
          <w:sz w:val="28"/>
          <w:szCs w:val="28"/>
        </w:rPr>
        <w:t>пояснити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його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економічний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зміст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D6261" w:rsidRP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261">
        <w:rPr>
          <w:rFonts w:ascii="Times New Roman" w:hAnsi="Times New Roman" w:cs="Times New Roman"/>
          <w:color w:val="FF0000"/>
          <w:sz w:val="28"/>
          <w:szCs w:val="28"/>
        </w:rPr>
        <w:t>3. Середня кількість клієнтів на один номер</w:t>
      </w: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1</w:t>
      </w:r>
    </w:p>
    <w:p w:rsidR="00ED6261" w:rsidRPr="00B82029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 xml:space="preserve">За </w:t>
      </w:r>
      <w:proofErr w:type="spellStart"/>
      <w:r w:rsidRPr="00B82029">
        <w:rPr>
          <w:sz w:val="28"/>
          <w:szCs w:val="28"/>
        </w:rPr>
        <w:t>місяць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готель</w:t>
      </w:r>
      <w:proofErr w:type="spellEnd"/>
      <w:r w:rsidRPr="00B82029">
        <w:rPr>
          <w:sz w:val="28"/>
          <w:szCs w:val="28"/>
        </w:rPr>
        <w:t xml:space="preserve"> обслужив 900 </w:t>
      </w:r>
      <w:proofErr w:type="spellStart"/>
      <w:r w:rsidRPr="00B82029">
        <w:rPr>
          <w:sz w:val="28"/>
          <w:szCs w:val="28"/>
        </w:rPr>
        <w:t>клієнті</w:t>
      </w:r>
      <w:proofErr w:type="gramStart"/>
      <w:r w:rsidRPr="00B82029">
        <w:rPr>
          <w:sz w:val="28"/>
          <w:szCs w:val="28"/>
        </w:rPr>
        <w:t>в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і</w:t>
      </w:r>
      <w:proofErr w:type="spellEnd"/>
      <w:r w:rsidRPr="00B82029">
        <w:rPr>
          <w:sz w:val="28"/>
          <w:szCs w:val="28"/>
        </w:rPr>
        <w:t xml:space="preserve"> продав</w:t>
      </w:r>
      <w:proofErr w:type="gramEnd"/>
      <w:r w:rsidRPr="00B82029">
        <w:rPr>
          <w:sz w:val="28"/>
          <w:szCs w:val="28"/>
        </w:rPr>
        <w:t xml:space="preserve"> 600 </w:t>
      </w:r>
      <w:proofErr w:type="spellStart"/>
      <w:r w:rsidRPr="00B82029">
        <w:rPr>
          <w:sz w:val="28"/>
          <w:szCs w:val="28"/>
        </w:rPr>
        <w:t>номеро-ночей</w:t>
      </w:r>
      <w:proofErr w:type="spellEnd"/>
      <w:r w:rsidRPr="00B8202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Визначити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середню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кількість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клієнті</w:t>
      </w:r>
      <w:proofErr w:type="gramStart"/>
      <w:r w:rsidRPr="00ED6261">
        <w:rPr>
          <w:rStyle w:val="a5"/>
          <w:b w:val="0"/>
          <w:sz w:val="28"/>
          <w:szCs w:val="28"/>
        </w:rPr>
        <w:t>в</w:t>
      </w:r>
      <w:proofErr w:type="spellEnd"/>
      <w:proofErr w:type="gramEnd"/>
      <w:r w:rsidRPr="00ED6261">
        <w:rPr>
          <w:rStyle w:val="a5"/>
          <w:b w:val="0"/>
          <w:sz w:val="28"/>
          <w:szCs w:val="28"/>
        </w:rPr>
        <w:t xml:space="preserve"> </w:t>
      </w:r>
      <w:proofErr w:type="gramStart"/>
      <w:r w:rsidRPr="00ED6261">
        <w:rPr>
          <w:rStyle w:val="a5"/>
          <w:b w:val="0"/>
          <w:sz w:val="28"/>
          <w:szCs w:val="28"/>
        </w:rPr>
        <w:t>на</w:t>
      </w:r>
      <w:proofErr w:type="gramEnd"/>
      <w:r w:rsidRPr="00ED6261">
        <w:rPr>
          <w:rStyle w:val="a5"/>
          <w:b w:val="0"/>
          <w:sz w:val="28"/>
          <w:szCs w:val="28"/>
        </w:rPr>
        <w:t xml:space="preserve"> один номер.</w:t>
      </w:r>
    </w:p>
    <w:p w:rsidR="00ED6261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2</w:t>
      </w:r>
    </w:p>
    <w:p w:rsid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b w:val="0"/>
          <w:sz w:val="28"/>
          <w:szCs w:val="28"/>
          <w:lang w:val="uk-UA"/>
        </w:rPr>
      </w:pPr>
      <w:proofErr w:type="spellStart"/>
      <w:r w:rsidRPr="00B82029">
        <w:rPr>
          <w:sz w:val="28"/>
          <w:szCs w:val="28"/>
        </w:rPr>
        <w:t>Кількість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клієнті</w:t>
      </w:r>
      <w:proofErr w:type="gramStart"/>
      <w:r w:rsidRPr="00B82029">
        <w:rPr>
          <w:sz w:val="28"/>
          <w:szCs w:val="28"/>
        </w:rPr>
        <w:t>в</w:t>
      </w:r>
      <w:proofErr w:type="spellEnd"/>
      <w:proofErr w:type="gramEnd"/>
      <w:r w:rsidRPr="00B82029">
        <w:rPr>
          <w:sz w:val="28"/>
          <w:szCs w:val="28"/>
        </w:rPr>
        <w:t xml:space="preserve"> </w:t>
      </w:r>
      <w:proofErr w:type="gramStart"/>
      <w:r w:rsidRPr="00B82029">
        <w:rPr>
          <w:sz w:val="28"/>
          <w:szCs w:val="28"/>
        </w:rPr>
        <w:t>за</w:t>
      </w:r>
      <w:proofErr w:type="gram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період</w:t>
      </w:r>
      <w:proofErr w:type="spellEnd"/>
      <w:r w:rsidRPr="00B82029">
        <w:rPr>
          <w:sz w:val="28"/>
          <w:szCs w:val="28"/>
        </w:rPr>
        <w:t xml:space="preserve"> — 1 250 </w:t>
      </w:r>
      <w:proofErr w:type="spellStart"/>
      <w:r w:rsidRPr="00B82029">
        <w:rPr>
          <w:sz w:val="28"/>
          <w:szCs w:val="28"/>
        </w:rPr>
        <w:t>осіб</w:t>
      </w:r>
      <w:proofErr w:type="spellEnd"/>
      <w:r w:rsidRPr="00B82029">
        <w:rPr>
          <w:sz w:val="28"/>
          <w:szCs w:val="28"/>
        </w:rPr>
        <w:t xml:space="preserve">, продано 1 000 </w:t>
      </w:r>
      <w:proofErr w:type="spellStart"/>
      <w:r w:rsidRPr="00B82029">
        <w:rPr>
          <w:sz w:val="28"/>
          <w:szCs w:val="28"/>
        </w:rPr>
        <w:t>номерів</w:t>
      </w:r>
      <w:proofErr w:type="spellEnd"/>
      <w:r w:rsidRPr="00B82029">
        <w:rPr>
          <w:sz w:val="28"/>
          <w:szCs w:val="28"/>
        </w:rPr>
        <w:t>.</w:t>
      </w:r>
      <w:r w:rsidRPr="00B82029">
        <w:rPr>
          <w:sz w:val="28"/>
          <w:szCs w:val="28"/>
        </w:rPr>
        <w:br/>
      </w:r>
      <w:proofErr w:type="spellStart"/>
      <w:r w:rsidRPr="00ED6261">
        <w:rPr>
          <w:rStyle w:val="a5"/>
          <w:b w:val="0"/>
          <w:sz w:val="28"/>
          <w:szCs w:val="28"/>
        </w:rPr>
        <w:t>Обчислити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показник</w:t>
      </w:r>
      <w:proofErr w:type="spellEnd"/>
      <w:r w:rsidRPr="00ED6261">
        <w:rPr>
          <w:rStyle w:val="a5"/>
          <w:b w:val="0"/>
          <w:sz w:val="28"/>
          <w:szCs w:val="28"/>
        </w:rPr>
        <w:t xml:space="preserve"> та </w:t>
      </w:r>
      <w:proofErr w:type="spellStart"/>
      <w:r w:rsidRPr="00ED6261">
        <w:rPr>
          <w:rStyle w:val="a5"/>
          <w:b w:val="0"/>
          <w:sz w:val="28"/>
          <w:szCs w:val="28"/>
        </w:rPr>
        <w:t>оцінити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структуру </w:t>
      </w:r>
      <w:proofErr w:type="spellStart"/>
      <w:r w:rsidRPr="00ED6261">
        <w:rPr>
          <w:rStyle w:val="a5"/>
          <w:b w:val="0"/>
          <w:sz w:val="28"/>
          <w:szCs w:val="28"/>
        </w:rPr>
        <w:t>попиту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ED6261" w:rsidRP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261">
        <w:rPr>
          <w:rFonts w:ascii="Times New Roman" w:hAnsi="Times New Roman" w:cs="Times New Roman"/>
          <w:color w:val="FF0000"/>
          <w:sz w:val="28"/>
          <w:szCs w:val="28"/>
        </w:rPr>
        <w:t>4. Показник зайнятості ліжко-місць</w:t>
      </w: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1</w:t>
      </w:r>
    </w:p>
    <w:p w:rsid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b w:val="0"/>
          <w:sz w:val="28"/>
          <w:szCs w:val="28"/>
          <w:lang w:val="uk-UA"/>
        </w:rPr>
      </w:pPr>
      <w:r w:rsidRPr="00B82029">
        <w:rPr>
          <w:sz w:val="28"/>
          <w:szCs w:val="28"/>
        </w:rPr>
        <w:t xml:space="preserve">У </w:t>
      </w:r>
      <w:proofErr w:type="spellStart"/>
      <w:r w:rsidRPr="00B82029">
        <w:rPr>
          <w:sz w:val="28"/>
          <w:szCs w:val="28"/>
        </w:rPr>
        <w:t>готелі</w:t>
      </w:r>
      <w:proofErr w:type="spellEnd"/>
      <w:r w:rsidRPr="00B82029">
        <w:rPr>
          <w:sz w:val="28"/>
          <w:szCs w:val="28"/>
        </w:rPr>
        <w:t xml:space="preserve"> 200 </w:t>
      </w:r>
      <w:proofErr w:type="spellStart"/>
      <w:r w:rsidRPr="00B82029">
        <w:rPr>
          <w:sz w:val="28"/>
          <w:szCs w:val="28"/>
        </w:rPr>
        <w:t>ліжко-місць</w:t>
      </w:r>
      <w:proofErr w:type="spellEnd"/>
      <w:r w:rsidRPr="00B82029">
        <w:rPr>
          <w:sz w:val="28"/>
          <w:szCs w:val="28"/>
        </w:rPr>
        <w:t xml:space="preserve">. </w:t>
      </w:r>
      <w:proofErr w:type="spellStart"/>
      <w:r w:rsidRPr="00B82029">
        <w:rPr>
          <w:sz w:val="28"/>
          <w:szCs w:val="28"/>
        </w:rPr>
        <w:t>Протягом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доби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було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зайнято</w:t>
      </w:r>
      <w:proofErr w:type="spellEnd"/>
      <w:r w:rsidRPr="00B82029">
        <w:rPr>
          <w:sz w:val="28"/>
          <w:szCs w:val="28"/>
        </w:rPr>
        <w:t xml:space="preserve"> 150 </w:t>
      </w:r>
      <w:proofErr w:type="spellStart"/>
      <w:r w:rsidRPr="00B82029">
        <w:rPr>
          <w:sz w:val="28"/>
          <w:szCs w:val="28"/>
        </w:rPr>
        <w:t>місць</w:t>
      </w:r>
      <w:proofErr w:type="spellEnd"/>
      <w:r w:rsidRPr="00B82029">
        <w:rPr>
          <w:sz w:val="28"/>
          <w:szCs w:val="28"/>
        </w:rPr>
        <w:t>.</w:t>
      </w:r>
      <w:r w:rsidRPr="00B82029">
        <w:rPr>
          <w:sz w:val="28"/>
          <w:szCs w:val="28"/>
        </w:rPr>
        <w:br/>
      </w:r>
      <w:proofErr w:type="spellStart"/>
      <w:r w:rsidRPr="00ED6261">
        <w:rPr>
          <w:rStyle w:val="a5"/>
          <w:b w:val="0"/>
          <w:sz w:val="28"/>
          <w:szCs w:val="28"/>
        </w:rPr>
        <w:t>Розрахувати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коефіцієнт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зайнятості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ліжко-місць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2</w:t>
      </w:r>
    </w:p>
    <w:p w:rsidR="00ED6261" w:rsidRPr="00B82029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B82029">
        <w:rPr>
          <w:sz w:val="28"/>
          <w:szCs w:val="28"/>
        </w:rPr>
        <w:t>Загальна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кількість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ліжко-місць</w:t>
      </w:r>
      <w:proofErr w:type="spellEnd"/>
      <w:r w:rsidRPr="00B82029">
        <w:rPr>
          <w:sz w:val="28"/>
          <w:szCs w:val="28"/>
        </w:rPr>
        <w:t xml:space="preserve"> — 320, </w:t>
      </w:r>
      <w:proofErr w:type="spellStart"/>
      <w:r w:rsidRPr="00B82029">
        <w:rPr>
          <w:sz w:val="28"/>
          <w:szCs w:val="28"/>
        </w:rPr>
        <w:t>зайнято</w:t>
      </w:r>
      <w:proofErr w:type="spellEnd"/>
      <w:r w:rsidRPr="00B82029">
        <w:rPr>
          <w:sz w:val="28"/>
          <w:szCs w:val="28"/>
        </w:rPr>
        <w:t xml:space="preserve"> — 272.</w:t>
      </w:r>
      <w:r w:rsidRPr="00B82029">
        <w:rPr>
          <w:sz w:val="28"/>
          <w:szCs w:val="28"/>
        </w:rPr>
        <w:br/>
      </w:r>
      <w:proofErr w:type="spellStart"/>
      <w:r w:rsidRPr="00ED6261">
        <w:rPr>
          <w:rStyle w:val="a5"/>
          <w:b w:val="0"/>
          <w:sz w:val="28"/>
          <w:szCs w:val="28"/>
        </w:rPr>
        <w:t>Визначити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proofErr w:type="gramStart"/>
      <w:r w:rsidRPr="00ED6261">
        <w:rPr>
          <w:rStyle w:val="a5"/>
          <w:b w:val="0"/>
          <w:sz w:val="28"/>
          <w:szCs w:val="28"/>
        </w:rPr>
        <w:t>р</w:t>
      </w:r>
      <w:proofErr w:type="gramEnd"/>
      <w:r w:rsidRPr="00ED6261">
        <w:rPr>
          <w:rStyle w:val="a5"/>
          <w:b w:val="0"/>
          <w:sz w:val="28"/>
          <w:szCs w:val="28"/>
        </w:rPr>
        <w:t>івень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використання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місткості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готелю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6261" w:rsidRP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261">
        <w:rPr>
          <w:rFonts w:ascii="Times New Roman" w:hAnsi="Times New Roman" w:cs="Times New Roman"/>
          <w:color w:val="FF0000"/>
          <w:sz w:val="28"/>
          <w:szCs w:val="28"/>
        </w:rPr>
        <w:t>5. Середня ціна номера (ADR)</w:t>
      </w: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1</w:t>
      </w:r>
    </w:p>
    <w:p w:rsid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b w:val="0"/>
          <w:sz w:val="28"/>
          <w:szCs w:val="28"/>
          <w:lang w:val="uk-UA"/>
        </w:rPr>
      </w:pPr>
      <w:proofErr w:type="spellStart"/>
      <w:r w:rsidRPr="00B82029">
        <w:rPr>
          <w:sz w:val="28"/>
          <w:szCs w:val="28"/>
        </w:rPr>
        <w:t>Виручка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від</w:t>
      </w:r>
      <w:proofErr w:type="spellEnd"/>
      <w:r w:rsidRPr="00B82029">
        <w:rPr>
          <w:sz w:val="28"/>
          <w:szCs w:val="28"/>
        </w:rPr>
        <w:t xml:space="preserve"> номерного фонду за </w:t>
      </w:r>
      <w:proofErr w:type="spellStart"/>
      <w:proofErr w:type="gramStart"/>
      <w:r w:rsidRPr="00B82029">
        <w:rPr>
          <w:sz w:val="28"/>
          <w:szCs w:val="28"/>
        </w:rPr>
        <w:t>м</w:t>
      </w:r>
      <w:proofErr w:type="gramEnd"/>
      <w:r w:rsidRPr="00B82029">
        <w:rPr>
          <w:sz w:val="28"/>
          <w:szCs w:val="28"/>
        </w:rPr>
        <w:t>ісяць</w:t>
      </w:r>
      <w:proofErr w:type="spellEnd"/>
      <w:r w:rsidRPr="00B82029">
        <w:rPr>
          <w:sz w:val="28"/>
          <w:szCs w:val="28"/>
        </w:rPr>
        <w:t xml:space="preserve"> становила 960 000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продано 1 200 </w:t>
      </w:r>
      <w:proofErr w:type="spellStart"/>
      <w:r w:rsidRPr="00B82029">
        <w:rPr>
          <w:sz w:val="28"/>
          <w:szCs w:val="28"/>
        </w:rPr>
        <w:t>номеро-ночей</w:t>
      </w:r>
      <w:proofErr w:type="spellEnd"/>
      <w:r w:rsidRPr="00B8202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Обчислити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середню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ціну</w:t>
      </w:r>
      <w:proofErr w:type="spellEnd"/>
      <w:r w:rsidRPr="00ED6261">
        <w:rPr>
          <w:rStyle w:val="a5"/>
          <w:b w:val="0"/>
          <w:sz w:val="28"/>
          <w:szCs w:val="28"/>
        </w:rPr>
        <w:t xml:space="preserve"> номера.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2</w:t>
      </w:r>
    </w:p>
    <w:p w:rsid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b w:val="0"/>
          <w:sz w:val="28"/>
          <w:szCs w:val="28"/>
          <w:lang w:val="uk-UA"/>
        </w:rPr>
      </w:pPr>
      <w:proofErr w:type="spellStart"/>
      <w:r w:rsidRPr="00B82029">
        <w:rPr>
          <w:sz w:val="28"/>
          <w:szCs w:val="28"/>
        </w:rPr>
        <w:t>Готель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отримав</w:t>
      </w:r>
      <w:proofErr w:type="spellEnd"/>
      <w:r w:rsidRPr="00B82029">
        <w:rPr>
          <w:sz w:val="28"/>
          <w:szCs w:val="28"/>
        </w:rPr>
        <w:t xml:space="preserve"> 540 000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 доходу, </w:t>
      </w:r>
      <w:proofErr w:type="spellStart"/>
      <w:r w:rsidRPr="00B82029">
        <w:rPr>
          <w:sz w:val="28"/>
          <w:szCs w:val="28"/>
        </w:rPr>
        <w:t>реалізувавши</w:t>
      </w:r>
      <w:proofErr w:type="spellEnd"/>
      <w:r w:rsidRPr="00B82029">
        <w:rPr>
          <w:sz w:val="28"/>
          <w:szCs w:val="28"/>
        </w:rPr>
        <w:t xml:space="preserve"> 750 </w:t>
      </w:r>
      <w:proofErr w:type="spellStart"/>
      <w:r w:rsidRPr="00B82029">
        <w:rPr>
          <w:sz w:val="28"/>
          <w:szCs w:val="28"/>
        </w:rPr>
        <w:t>номерів</w:t>
      </w:r>
      <w:proofErr w:type="spellEnd"/>
      <w:r w:rsidRPr="00B82029">
        <w:rPr>
          <w:sz w:val="28"/>
          <w:szCs w:val="28"/>
        </w:rPr>
        <w:t>.</w:t>
      </w:r>
      <w:r w:rsidRPr="00B82029">
        <w:rPr>
          <w:sz w:val="28"/>
          <w:szCs w:val="28"/>
        </w:rPr>
        <w:br/>
      </w:r>
      <w:proofErr w:type="spellStart"/>
      <w:r w:rsidRPr="00ED6261">
        <w:rPr>
          <w:rStyle w:val="a5"/>
          <w:b w:val="0"/>
          <w:sz w:val="28"/>
          <w:szCs w:val="28"/>
        </w:rPr>
        <w:t>Розрахувати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ADR та </w:t>
      </w:r>
      <w:proofErr w:type="spellStart"/>
      <w:r w:rsidRPr="00ED6261">
        <w:rPr>
          <w:rStyle w:val="a5"/>
          <w:b w:val="0"/>
          <w:sz w:val="28"/>
          <w:szCs w:val="28"/>
        </w:rPr>
        <w:t>проаналізувати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цінову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політику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ED6261" w:rsidRP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261">
        <w:rPr>
          <w:rFonts w:ascii="Times New Roman" w:hAnsi="Times New Roman" w:cs="Times New Roman"/>
          <w:color w:val="FF0000"/>
          <w:sz w:val="28"/>
          <w:szCs w:val="28"/>
        </w:rPr>
        <w:t>6. Доходна ставка на одного клієнта</w:t>
      </w: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1</w:t>
      </w:r>
    </w:p>
    <w:p w:rsid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b w:val="0"/>
          <w:sz w:val="28"/>
          <w:szCs w:val="28"/>
          <w:lang w:val="uk-UA"/>
        </w:rPr>
      </w:pPr>
      <w:r w:rsidRPr="00B82029">
        <w:rPr>
          <w:sz w:val="28"/>
          <w:szCs w:val="28"/>
        </w:rPr>
        <w:t xml:space="preserve">За </w:t>
      </w:r>
      <w:proofErr w:type="spellStart"/>
      <w:proofErr w:type="gramStart"/>
      <w:r w:rsidRPr="00B82029">
        <w:rPr>
          <w:sz w:val="28"/>
          <w:szCs w:val="28"/>
        </w:rPr>
        <w:t>м</w:t>
      </w:r>
      <w:proofErr w:type="gramEnd"/>
      <w:r w:rsidRPr="00B82029">
        <w:rPr>
          <w:sz w:val="28"/>
          <w:szCs w:val="28"/>
        </w:rPr>
        <w:t>ісяць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готель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отримав</w:t>
      </w:r>
      <w:proofErr w:type="spellEnd"/>
      <w:r w:rsidRPr="00B82029">
        <w:rPr>
          <w:sz w:val="28"/>
          <w:szCs w:val="28"/>
        </w:rPr>
        <w:t xml:space="preserve"> 720 000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виручки</w:t>
      </w:r>
      <w:proofErr w:type="spell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кількість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клієнтів</w:t>
      </w:r>
      <w:proofErr w:type="spellEnd"/>
      <w:r w:rsidRPr="00B82029">
        <w:rPr>
          <w:sz w:val="28"/>
          <w:szCs w:val="28"/>
        </w:rPr>
        <w:t xml:space="preserve"> — 1 200 </w:t>
      </w:r>
      <w:proofErr w:type="spellStart"/>
      <w:r w:rsidRPr="00B82029">
        <w:rPr>
          <w:sz w:val="28"/>
          <w:szCs w:val="28"/>
        </w:rPr>
        <w:t>осіб</w:t>
      </w:r>
      <w:proofErr w:type="spellEnd"/>
      <w:r w:rsidRPr="00B8202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Визначити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дохід</w:t>
      </w:r>
      <w:proofErr w:type="spellEnd"/>
      <w:r w:rsidRPr="00ED6261">
        <w:rPr>
          <w:rStyle w:val="a5"/>
          <w:b w:val="0"/>
          <w:sz w:val="28"/>
          <w:szCs w:val="28"/>
        </w:rPr>
        <w:t xml:space="preserve"> на одного </w:t>
      </w:r>
      <w:proofErr w:type="spellStart"/>
      <w:r w:rsidRPr="00ED6261">
        <w:rPr>
          <w:rStyle w:val="a5"/>
          <w:b w:val="0"/>
          <w:sz w:val="28"/>
          <w:szCs w:val="28"/>
        </w:rPr>
        <w:t>клієнта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2</w:t>
      </w:r>
    </w:p>
    <w:p w:rsid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b w:val="0"/>
          <w:sz w:val="28"/>
          <w:szCs w:val="28"/>
          <w:lang w:val="uk-UA"/>
        </w:rPr>
      </w:pPr>
      <w:proofErr w:type="spellStart"/>
      <w:r w:rsidRPr="00B82029">
        <w:rPr>
          <w:sz w:val="28"/>
          <w:szCs w:val="28"/>
        </w:rPr>
        <w:t>Виручка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готелю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склала</w:t>
      </w:r>
      <w:proofErr w:type="spellEnd"/>
      <w:r w:rsidRPr="00B82029">
        <w:rPr>
          <w:sz w:val="28"/>
          <w:szCs w:val="28"/>
        </w:rPr>
        <w:t xml:space="preserve"> 1 050 000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клієнтів</w:t>
      </w:r>
      <w:proofErr w:type="spellEnd"/>
      <w:r w:rsidRPr="00B82029">
        <w:rPr>
          <w:sz w:val="28"/>
          <w:szCs w:val="28"/>
        </w:rPr>
        <w:t xml:space="preserve"> — 1 500.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Розрахувати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доходну</w:t>
      </w:r>
      <w:proofErr w:type="spellEnd"/>
      <w:r w:rsidRPr="00ED6261">
        <w:rPr>
          <w:rStyle w:val="a5"/>
          <w:b w:val="0"/>
          <w:sz w:val="28"/>
          <w:szCs w:val="28"/>
        </w:rPr>
        <w:t xml:space="preserve"> ставку та </w:t>
      </w:r>
      <w:proofErr w:type="spellStart"/>
      <w:r w:rsidRPr="00ED6261">
        <w:rPr>
          <w:rStyle w:val="a5"/>
          <w:b w:val="0"/>
          <w:sz w:val="28"/>
          <w:szCs w:val="28"/>
        </w:rPr>
        <w:t>оцінити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результат.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t xml:space="preserve"> </w:t>
      </w:r>
    </w:p>
    <w:p w:rsidR="00ED6261" w:rsidRP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261">
        <w:rPr>
          <w:rFonts w:ascii="Times New Roman" w:hAnsi="Times New Roman" w:cs="Times New Roman"/>
          <w:color w:val="FF0000"/>
          <w:sz w:val="28"/>
          <w:szCs w:val="28"/>
        </w:rPr>
        <w:t xml:space="preserve">7. </w:t>
      </w:r>
      <w:proofErr w:type="spellStart"/>
      <w:r w:rsidRPr="00ED6261">
        <w:rPr>
          <w:rFonts w:ascii="Times New Roman" w:hAnsi="Times New Roman" w:cs="Times New Roman"/>
          <w:color w:val="FF0000"/>
          <w:sz w:val="28"/>
          <w:szCs w:val="28"/>
        </w:rPr>
        <w:t>RevPAR</w:t>
      </w:r>
      <w:proofErr w:type="spellEnd"/>
      <w:r w:rsidRPr="00ED6261">
        <w:rPr>
          <w:rFonts w:ascii="Times New Roman" w:hAnsi="Times New Roman" w:cs="Times New Roman"/>
          <w:color w:val="FF0000"/>
          <w:sz w:val="28"/>
          <w:szCs w:val="28"/>
        </w:rPr>
        <w:t xml:space="preserve"> (дохід з одного доступного номера)</w:t>
      </w: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1</w:t>
      </w:r>
    </w:p>
    <w:p w:rsidR="00ED6261" w:rsidRPr="00B82029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B82029">
        <w:rPr>
          <w:sz w:val="28"/>
          <w:szCs w:val="28"/>
        </w:rPr>
        <w:t>Виручка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від</w:t>
      </w:r>
      <w:proofErr w:type="spellEnd"/>
      <w:r w:rsidRPr="00B82029">
        <w:rPr>
          <w:sz w:val="28"/>
          <w:szCs w:val="28"/>
        </w:rPr>
        <w:t xml:space="preserve"> номерного фонду — 840 000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загальна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кількість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номеро-ночей</w:t>
      </w:r>
      <w:proofErr w:type="spellEnd"/>
      <w:r w:rsidRPr="00B82029">
        <w:rPr>
          <w:sz w:val="28"/>
          <w:szCs w:val="28"/>
        </w:rPr>
        <w:t xml:space="preserve"> — 1 400.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Розрахувати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RevPAR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2</w:t>
      </w:r>
    </w:p>
    <w:p w:rsid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sz w:val="28"/>
          <w:szCs w:val="28"/>
          <w:lang w:val="uk-UA"/>
        </w:rPr>
      </w:pPr>
      <w:proofErr w:type="spellStart"/>
      <w:r w:rsidRPr="00B82029">
        <w:rPr>
          <w:sz w:val="28"/>
          <w:szCs w:val="28"/>
        </w:rPr>
        <w:t>Готель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має</w:t>
      </w:r>
      <w:proofErr w:type="spellEnd"/>
      <w:r w:rsidRPr="00B82029">
        <w:rPr>
          <w:sz w:val="28"/>
          <w:szCs w:val="28"/>
        </w:rPr>
        <w:t xml:space="preserve"> 100 </w:t>
      </w:r>
      <w:proofErr w:type="spellStart"/>
      <w:r w:rsidRPr="00B82029">
        <w:rPr>
          <w:sz w:val="28"/>
          <w:szCs w:val="28"/>
        </w:rPr>
        <w:t>номері</w:t>
      </w:r>
      <w:proofErr w:type="gramStart"/>
      <w:r w:rsidRPr="00B82029">
        <w:rPr>
          <w:sz w:val="28"/>
          <w:szCs w:val="28"/>
        </w:rPr>
        <w:t>в</w:t>
      </w:r>
      <w:proofErr w:type="spellEnd"/>
      <w:proofErr w:type="gram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період</w:t>
      </w:r>
      <w:proofErr w:type="spellEnd"/>
      <w:r w:rsidRPr="00B82029">
        <w:rPr>
          <w:sz w:val="28"/>
          <w:szCs w:val="28"/>
        </w:rPr>
        <w:t xml:space="preserve"> — 30 </w:t>
      </w:r>
      <w:proofErr w:type="spellStart"/>
      <w:r w:rsidRPr="00B82029">
        <w:rPr>
          <w:sz w:val="28"/>
          <w:szCs w:val="28"/>
        </w:rPr>
        <w:t>днів</w:t>
      </w:r>
      <w:proofErr w:type="spell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виручка</w:t>
      </w:r>
      <w:proofErr w:type="spellEnd"/>
      <w:r w:rsidRPr="00B82029">
        <w:rPr>
          <w:sz w:val="28"/>
          <w:szCs w:val="28"/>
        </w:rPr>
        <w:t xml:space="preserve"> — 900 000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>.</w:t>
      </w:r>
      <w:r w:rsidRPr="00B82029">
        <w:rPr>
          <w:sz w:val="28"/>
          <w:szCs w:val="28"/>
        </w:rPr>
        <w:br/>
      </w:r>
      <w:proofErr w:type="spellStart"/>
      <w:r w:rsidRPr="00ED6261">
        <w:rPr>
          <w:rStyle w:val="a5"/>
          <w:b w:val="0"/>
          <w:sz w:val="28"/>
          <w:szCs w:val="28"/>
        </w:rPr>
        <w:t>Визначити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RevPAR</w:t>
      </w:r>
      <w:proofErr w:type="spellEnd"/>
      <w:r w:rsidRPr="00ED6261">
        <w:rPr>
          <w:rStyle w:val="a5"/>
          <w:b w:val="0"/>
          <w:sz w:val="28"/>
          <w:szCs w:val="28"/>
        </w:rPr>
        <w:t xml:space="preserve"> та </w:t>
      </w:r>
      <w:proofErr w:type="spellStart"/>
      <w:r w:rsidRPr="00ED6261">
        <w:rPr>
          <w:rStyle w:val="a5"/>
          <w:b w:val="0"/>
          <w:sz w:val="28"/>
          <w:szCs w:val="28"/>
        </w:rPr>
        <w:t>порівняти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з</w:t>
      </w:r>
      <w:proofErr w:type="spellEnd"/>
      <w:r w:rsidRPr="00ED6261">
        <w:rPr>
          <w:rStyle w:val="a5"/>
          <w:b w:val="0"/>
          <w:sz w:val="28"/>
          <w:szCs w:val="28"/>
        </w:rPr>
        <w:t xml:space="preserve"> ADR (за </w:t>
      </w:r>
      <w:proofErr w:type="spellStart"/>
      <w:r w:rsidRPr="00ED6261">
        <w:rPr>
          <w:rStyle w:val="a5"/>
          <w:b w:val="0"/>
          <w:sz w:val="28"/>
          <w:szCs w:val="28"/>
        </w:rPr>
        <w:t>умови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відомої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середньої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ціни</w:t>
      </w:r>
      <w:proofErr w:type="spellEnd"/>
      <w:r w:rsidRPr="00ED6261">
        <w:rPr>
          <w:rStyle w:val="a5"/>
          <w:b w:val="0"/>
          <w:sz w:val="28"/>
          <w:szCs w:val="28"/>
        </w:rPr>
        <w:t>).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D6261" w:rsidRP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261">
        <w:rPr>
          <w:rFonts w:ascii="Times New Roman" w:hAnsi="Times New Roman" w:cs="Times New Roman"/>
          <w:color w:val="FF0000"/>
          <w:sz w:val="28"/>
          <w:szCs w:val="28"/>
        </w:rPr>
        <w:t xml:space="preserve">8. GOP PAR / </w:t>
      </w:r>
      <w:proofErr w:type="spellStart"/>
      <w:r w:rsidRPr="00ED6261">
        <w:rPr>
          <w:rFonts w:ascii="Times New Roman" w:hAnsi="Times New Roman" w:cs="Times New Roman"/>
          <w:color w:val="FF0000"/>
          <w:sz w:val="28"/>
          <w:szCs w:val="28"/>
        </w:rPr>
        <w:t>Trev</w:t>
      </w:r>
      <w:proofErr w:type="spellEnd"/>
      <w:r w:rsidRPr="00ED6261">
        <w:rPr>
          <w:rFonts w:ascii="Times New Roman" w:hAnsi="Times New Roman" w:cs="Times New Roman"/>
          <w:color w:val="FF0000"/>
          <w:sz w:val="28"/>
          <w:szCs w:val="28"/>
        </w:rPr>
        <w:t xml:space="preserve"> PAR</w:t>
      </w: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en-US"/>
        </w:rPr>
      </w:pPr>
      <w:r w:rsidRPr="00B82029">
        <w:rPr>
          <w:sz w:val="28"/>
          <w:szCs w:val="28"/>
        </w:rPr>
        <w:t>Задача</w:t>
      </w:r>
      <w:r w:rsidRPr="00B82029">
        <w:rPr>
          <w:sz w:val="28"/>
          <w:szCs w:val="28"/>
          <w:lang w:val="en-US"/>
        </w:rPr>
        <w:t xml:space="preserve"> 1</w:t>
      </w:r>
    </w:p>
    <w:p w:rsidR="00ED6261" w:rsidRPr="00B82029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B82029">
        <w:rPr>
          <w:sz w:val="28"/>
          <w:szCs w:val="28"/>
        </w:rPr>
        <w:t>Валовий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операційний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прибуток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готелю</w:t>
      </w:r>
      <w:proofErr w:type="spellEnd"/>
      <w:r w:rsidRPr="00B82029">
        <w:rPr>
          <w:sz w:val="28"/>
          <w:szCs w:val="28"/>
        </w:rPr>
        <w:t xml:space="preserve"> — 600 000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продано 1 500 </w:t>
      </w:r>
      <w:proofErr w:type="spellStart"/>
      <w:r w:rsidRPr="00B82029">
        <w:rPr>
          <w:sz w:val="28"/>
          <w:szCs w:val="28"/>
        </w:rPr>
        <w:t>номерів</w:t>
      </w:r>
      <w:proofErr w:type="spellEnd"/>
      <w:r w:rsidRPr="00B8202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Розрахувати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GOP PAR.</w:t>
      </w:r>
    </w:p>
    <w:p w:rsidR="00ED6261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2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B82029">
        <w:rPr>
          <w:sz w:val="28"/>
          <w:szCs w:val="28"/>
        </w:rPr>
        <w:t xml:space="preserve">ВОП становить 420 000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кількість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проданих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номерів</w:t>
      </w:r>
      <w:proofErr w:type="spellEnd"/>
      <w:r w:rsidRPr="00B82029">
        <w:rPr>
          <w:sz w:val="28"/>
          <w:szCs w:val="28"/>
        </w:rPr>
        <w:t xml:space="preserve"> — 1 200.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Визначити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прибуток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з</w:t>
      </w:r>
      <w:proofErr w:type="spellEnd"/>
      <w:r w:rsidRPr="00ED6261">
        <w:rPr>
          <w:rStyle w:val="a5"/>
          <w:b w:val="0"/>
          <w:sz w:val="28"/>
          <w:szCs w:val="28"/>
        </w:rPr>
        <w:t xml:space="preserve"> одного номера.</w:t>
      </w:r>
    </w:p>
    <w:p w:rsid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6261" w:rsidRP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261">
        <w:rPr>
          <w:rFonts w:ascii="Times New Roman" w:hAnsi="Times New Roman" w:cs="Times New Roman"/>
          <w:color w:val="FF0000"/>
          <w:sz w:val="28"/>
          <w:szCs w:val="28"/>
        </w:rPr>
        <w:t>9. Точка беззбитковості (ТБЗ)</w:t>
      </w: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1</w:t>
      </w:r>
    </w:p>
    <w:p w:rsidR="00ED6261" w:rsidRPr="00B82029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B82029">
        <w:rPr>
          <w:sz w:val="28"/>
          <w:szCs w:val="28"/>
        </w:rPr>
        <w:lastRenderedPageBreak/>
        <w:t>Постійні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витрати</w:t>
      </w:r>
      <w:proofErr w:type="spellEnd"/>
      <w:r w:rsidRPr="00B82029">
        <w:rPr>
          <w:sz w:val="28"/>
          <w:szCs w:val="28"/>
        </w:rPr>
        <w:t xml:space="preserve"> ресторану — 300 000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ці</w:t>
      </w:r>
      <w:proofErr w:type="gramStart"/>
      <w:r w:rsidRPr="00B82029">
        <w:rPr>
          <w:sz w:val="28"/>
          <w:szCs w:val="28"/>
        </w:rPr>
        <w:t>на</w:t>
      </w:r>
      <w:proofErr w:type="spellEnd"/>
      <w:proofErr w:type="gramEnd"/>
      <w:r w:rsidRPr="00B82029">
        <w:rPr>
          <w:sz w:val="28"/>
          <w:szCs w:val="28"/>
        </w:rPr>
        <w:t xml:space="preserve"> страви — 250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змінні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витрати</w:t>
      </w:r>
      <w:proofErr w:type="spellEnd"/>
      <w:r w:rsidRPr="00B82029">
        <w:rPr>
          <w:sz w:val="28"/>
          <w:szCs w:val="28"/>
        </w:rPr>
        <w:t xml:space="preserve"> — 150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Визначити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точку </w:t>
      </w:r>
      <w:proofErr w:type="spellStart"/>
      <w:r w:rsidRPr="00ED6261">
        <w:rPr>
          <w:rStyle w:val="a5"/>
          <w:b w:val="0"/>
          <w:sz w:val="28"/>
          <w:szCs w:val="28"/>
        </w:rPr>
        <w:t>беззбитковості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gramStart"/>
      <w:r w:rsidRPr="00ED6261">
        <w:rPr>
          <w:rStyle w:val="a5"/>
          <w:b w:val="0"/>
          <w:sz w:val="28"/>
          <w:szCs w:val="28"/>
        </w:rPr>
        <w:t>в</w:t>
      </w:r>
      <w:proofErr w:type="gram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кількості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порцій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2</w:t>
      </w:r>
    </w:p>
    <w:p w:rsidR="00ED6261" w:rsidRPr="00B82029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 xml:space="preserve">С = 180 000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Z = 400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V = 280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Розрахувати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ТБЗ та </w:t>
      </w:r>
      <w:proofErr w:type="spellStart"/>
      <w:r w:rsidRPr="00ED6261">
        <w:rPr>
          <w:rStyle w:val="a5"/>
          <w:b w:val="0"/>
          <w:sz w:val="28"/>
          <w:szCs w:val="28"/>
        </w:rPr>
        <w:t>зробити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висновок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щодо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мінімального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обсягу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реалізації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6261" w:rsidRPr="00ED6261" w:rsidRDefault="00ED6261" w:rsidP="00ED6261">
      <w:pPr>
        <w:pStyle w:val="2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6261">
        <w:rPr>
          <w:rFonts w:ascii="Times New Roman" w:hAnsi="Times New Roman" w:cs="Times New Roman"/>
          <w:color w:val="FF0000"/>
          <w:sz w:val="28"/>
          <w:szCs w:val="28"/>
        </w:rPr>
        <w:t>10. Обсяг реалізації для отримання запланованого прибутку</w:t>
      </w: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1</w:t>
      </w:r>
    </w:p>
    <w:p w:rsid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Style w:val="a5"/>
          <w:b w:val="0"/>
          <w:sz w:val="28"/>
          <w:szCs w:val="28"/>
          <w:lang w:val="uk-UA"/>
        </w:rPr>
      </w:pPr>
      <w:proofErr w:type="spellStart"/>
      <w:r w:rsidRPr="00B82029">
        <w:rPr>
          <w:sz w:val="28"/>
          <w:szCs w:val="28"/>
        </w:rPr>
        <w:t>Постійні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витрати</w:t>
      </w:r>
      <w:proofErr w:type="spellEnd"/>
      <w:r w:rsidRPr="00B82029">
        <w:rPr>
          <w:sz w:val="28"/>
          <w:szCs w:val="28"/>
        </w:rPr>
        <w:t xml:space="preserve"> — 200 000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бажаний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прибуток</w:t>
      </w:r>
      <w:proofErr w:type="spellEnd"/>
      <w:r w:rsidRPr="00B82029">
        <w:rPr>
          <w:sz w:val="28"/>
          <w:szCs w:val="28"/>
        </w:rPr>
        <w:t xml:space="preserve"> — 100 000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>,</w:t>
      </w:r>
      <w:r w:rsidRPr="00B82029">
        <w:rPr>
          <w:sz w:val="28"/>
          <w:szCs w:val="28"/>
        </w:rPr>
        <w:br/>
      </w:r>
      <w:proofErr w:type="spellStart"/>
      <w:r w:rsidRPr="00B82029">
        <w:rPr>
          <w:sz w:val="28"/>
          <w:szCs w:val="28"/>
        </w:rPr>
        <w:t>ціна</w:t>
      </w:r>
      <w:proofErr w:type="spellEnd"/>
      <w:r w:rsidRPr="00B82029">
        <w:rPr>
          <w:sz w:val="28"/>
          <w:szCs w:val="28"/>
        </w:rPr>
        <w:t xml:space="preserve"> — 300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</w:t>
      </w:r>
      <w:proofErr w:type="spellStart"/>
      <w:r w:rsidRPr="00B82029">
        <w:rPr>
          <w:sz w:val="28"/>
          <w:szCs w:val="28"/>
        </w:rPr>
        <w:t>змінні</w:t>
      </w:r>
      <w:proofErr w:type="spellEnd"/>
      <w:r w:rsidRPr="00B82029">
        <w:rPr>
          <w:sz w:val="28"/>
          <w:szCs w:val="28"/>
        </w:rPr>
        <w:t xml:space="preserve"> </w:t>
      </w:r>
      <w:proofErr w:type="spellStart"/>
      <w:r w:rsidRPr="00B82029">
        <w:rPr>
          <w:sz w:val="28"/>
          <w:szCs w:val="28"/>
        </w:rPr>
        <w:t>витрати</w:t>
      </w:r>
      <w:proofErr w:type="spellEnd"/>
      <w:r w:rsidRPr="00B82029">
        <w:rPr>
          <w:sz w:val="28"/>
          <w:szCs w:val="28"/>
        </w:rPr>
        <w:t xml:space="preserve"> — 180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Визначити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необхідний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обсяг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реалізації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Pr="00ED6261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D6261" w:rsidRPr="00B82029" w:rsidRDefault="00ED6261" w:rsidP="00ED6261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>Задача 2</w:t>
      </w:r>
    </w:p>
    <w:p w:rsidR="00ED6261" w:rsidRPr="00B82029" w:rsidRDefault="00ED6261" w:rsidP="00ED6261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82029">
        <w:rPr>
          <w:sz w:val="28"/>
          <w:szCs w:val="28"/>
        </w:rPr>
        <w:t xml:space="preserve">С = 150 000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</w:t>
      </w:r>
      <w:proofErr w:type="gramStart"/>
      <w:r w:rsidRPr="00B82029">
        <w:rPr>
          <w:sz w:val="28"/>
          <w:szCs w:val="28"/>
        </w:rPr>
        <w:t>П</w:t>
      </w:r>
      <w:proofErr w:type="gramEnd"/>
      <w:r w:rsidRPr="00B82029">
        <w:rPr>
          <w:sz w:val="28"/>
          <w:szCs w:val="28"/>
        </w:rPr>
        <w:t xml:space="preserve"> = 50 000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Z = 220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 xml:space="preserve">, V = 140 </w:t>
      </w:r>
      <w:proofErr w:type="spellStart"/>
      <w:r w:rsidRPr="00B82029">
        <w:rPr>
          <w:sz w:val="28"/>
          <w:szCs w:val="28"/>
        </w:rPr>
        <w:t>грн</w:t>
      </w:r>
      <w:proofErr w:type="spellEnd"/>
      <w:r w:rsidRPr="00B82029">
        <w:rPr>
          <w:sz w:val="28"/>
          <w:szCs w:val="28"/>
        </w:rPr>
        <w:t>.</w:t>
      </w:r>
      <w:r w:rsidRPr="00B82029">
        <w:rPr>
          <w:sz w:val="28"/>
          <w:szCs w:val="28"/>
        </w:rPr>
        <w:br/>
      </w:r>
      <w:proofErr w:type="spellStart"/>
      <w:r w:rsidRPr="00ED6261">
        <w:rPr>
          <w:rStyle w:val="a5"/>
          <w:b w:val="0"/>
          <w:sz w:val="28"/>
          <w:szCs w:val="28"/>
        </w:rPr>
        <w:t>Розрахувати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кількість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одиниць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продукції</w:t>
      </w:r>
      <w:proofErr w:type="spellEnd"/>
      <w:r w:rsidRPr="00ED6261">
        <w:rPr>
          <w:rStyle w:val="a5"/>
          <w:b w:val="0"/>
          <w:sz w:val="28"/>
          <w:szCs w:val="28"/>
        </w:rPr>
        <w:t xml:space="preserve"> для </w:t>
      </w:r>
      <w:proofErr w:type="spellStart"/>
      <w:r w:rsidRPr="00ED6261">
        <w:rPr>
          <w:rStyle w:val="a5"/>
          <w:b w:val="0"/>
          <w:sz w:val="28"/>
          <w:szCs w:val="28"/>
        </w:rPr>
        <w:t>досягнення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цільового</w:t>
      </w:r>
      <w:proofErr w:type="spellEnd"/>
      <w:r w:rsidRPr="00ED6261">
        <w:rPr>
          <w:rStyle w:val="a5"/>
          <w:b w:val="0"/>
          <w:sz w:val="28"/>
          <w:szCs w:val="28"/>
        </w:rPr>
        <w:t xml:space="preserve"> </w:t>
      </w:r>
      <w:proofErr w:type="spellStart"/>
      <w:r w:rsidRPr="00ED6261">
        <w:rPr>
          <w:rStyle w:val="a5"/>
          <w:b w:val="0"/>
          <w:sz w:val="28"/>
          <w:szCs w:val="28"/>
        </w:rPr>
        <w:t>прибутку</w:t>
      </w:r>
      <w:proofErr w:type="spellEnd"/>
      <w:r w:rsidRPr="00ED6261">
        <w:rPr>
          <w:rStyle w:val="a5"/>
          <w:b w:val="0"/>
          <w:sz w:val="28"/>
          <w:szCs w:val="28"/>
        </w:rPr>
        <w:t>.</w:t>
      </w:r>
    </w:p>
    <w:p w:rsidR="00ED6261" w:rsidRPr="00ED6261" w:rsidRDefault="00ED6261">
      <w:pPr>
        <w:rPr>
          <w:lang w:val="ru-RU"/>
        </w:rPr>
      </w:pPr>
    </w:p>
    <w:sectPr w:rsidR="00ED6261" w:rsidRPr="00ED6261" w:rsidSect="006C3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3D148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393"/>
    <w:rsid w:val="00357EDE"/>
    <w:rsid w:val="00504393"/>
    <w:rsid w:val="006C3282"/>
    <w:rsid w:val="006E616B"/>
    <w:rsid w:val="00B9702B"/>
    <w:rsid w:val="00D01D55"/>
    <w:rsid w:val="00D07B32"/>
    <w:rsid w:val="00ED6261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6261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у1"/>
    <w:basedOn w:val="a"/>
    <w:rsid w:val="00FC07B6"/>
    <w:pPr>
      <w:suppressAutoHyphens/>
      <w:ind w:left="720"/>
    </w:pPr>
    <w:rPr>
      <w:rFonts w:ascii="Liberation Serif" w:eastAsia="Liberation Sans" w:hAnsi="Liberation Serif" w:cs="Liberation Sans"/>
      <w:kern w:val="1"/>
      <w:lang w:val="en-US" w:eastAsia="hi-IN" w:bidi="hi-IN"/>
    </w:rPr>
  </w:style>
  <w:style w:type="paragraph" w:styleId="21">
    <w:name w:val="Body Text Indent 2"/>
    <w:basedOn w:val="a"/>
    <w:link w:val="22"/>
    <w:rsid w:val="00FC07B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C07B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62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D62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ED6261"/>
    <w:pPr>
      <w:spacing w:before="100" w:beforeAutospacing="1" w:after="100" w:afterAutospacing="1"/>
    </w:pPr>
    <w:rPr>
      <w:lang w:val="ru-RU"/>
    </w:rPr>
  </w:style>
  <w:style w:type="character" w:styleId="a5">
    <w:name w:val="Strong"/>
    <w:basedOn w:val="a0"/>
    <w:uiPriority w:val="22"/>
    <w:qFormat/>
    <w:rsid w:val="00ED62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1164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</cp:lastModifiedBy>
  <cp:revision>8</cp:revision>
  <dcterms:created xsi:type="dcterms:W3CDTF">2024-09-12T12:20:00Z</dcterms:created>
  <dcterms:modified xsi:type="dcterms:W3CDTF">2026-02-02T12:05:00Z</dcterms:modified>
</cp:coreProperties>
</file>