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76F" w:rsidRPr="00AA4995" w:rsidRDefault="00FF276F" w:rsidP="00AA4995">
      <w:pPr>
        <w:pStyle w:val="a3"/>
        <w:numPr>
          <w:ilvl w:val="0"/>
          <w:numId w:val="4"/>
        </w:numPr>
        <w:spacing w:after="200" w:line="276" w:lineRule="auto"/>
        <w:ind w:left="0" w:firstLine="709"/>
        <w:jc w:val="both"/>
        <w:rPr>
          <w:b/>
          <w:bCs/>
          <w:sz w:val="28"/>
          <w:szCs w:val="28"/>
          <w:lang w:val="uk-UA" w:eastAsia="uk-UA"/>
        </w:rPr>
      </w:pPr>
      <w:r w:rsidRPr="00AA4995">
        <w:rPr>
          <w:b/>
          <w:bCs/>
          <w:sz w:val="28"/>
          <w:szCs w:val="28"/>
          <w:lang w:val="uk-UA" w:eastAsia="uk-UA"/>
        </w:rPr>
        <w:t xml:space="preserve">Знайдіть і </w:t>
      </w:r>
      <w:proofErr w:type="spellStart"/>
      <w:r w:rsidRPr="00AA4995">
        <w:rPr>
          <w:b/>
          <w:bCs/>
          <w:sz w:val="28"/>
          <w:szCs w:val="28"/>
          <w:lang w:val="uk-UA" w:eastAsia="uk-UA"/>
        </w:rPr>
        <w:t>виправте</w:t>
      </w:r>
      <w:proofErr w:type="spellEnd"/>
      <w:r w:rsidRPr="00AA4995">
        <w:rPr>
          <w:b/>
          <w:bCs/>
          <w:sz w:val="28"/>
          <w:szCs w:val="28"/>
          <w:lang w:val="uk-UA" w:eastAsia="uk-UA"/>
        </w:rPr>
        <w:t xml:space="preserve"> помилки у словосполученнях, запишіть правильний варіант. Із 10-ма словосполученнями (на вибір) складіть речення.</w:t>
      </w:r>
    </w:p>
    <w:p w:rsidR="00FF276F" w:rsidRDefault="00FF276F" w:rsidP="00FF276F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F46FE1">
        <w:rPr>
          <w:sz w:val="28"/>
          <w:szCs w:val="28"/>
          <w:lang w:val="en-US"/>
        </w:rPr>
        <w:t>Тлумачити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по-другому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робити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помітки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піднімати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питання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поставляти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продукти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заставляти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мовчати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по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крайній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мірі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устав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студентського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братства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воєнна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тайна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тезиси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доповіді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збори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постановили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честолюбивий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терпелива</w:t>
      </w:r>
      <w:proofErr w:type="spellEnd"/>
      <w:r w:rsidRPr="00F46FE1">
        <w:rPr>
          <w:sz w:val="28"/>
          <w:szCs w:val="28"/>
          <w:lang w:val="uk-UA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людина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багаточисленна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аудиторія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від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чистого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серця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завзятий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шахматист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строїтися</w:t>
      </w:r>
      <w:proofErr w:type="spellEnd"/>
      <w:r w:rsidRPr="00F46FE1">
        <w:rPr>
          <w:sz w:val="28"/>
          <w:szCs w:val="28"/>
          <w:lang w:val="en-US"/>
        </w:rPr>
        <w:t xml:space="preserve"> в </w:t>
      </w:r>
      <w:proofErr w:type="spellStart"/>
      <w:r w:rsidRPr="00F46FE1">
        <w:rPr>
          <w:sz w:val="28"/>
          <w:szCs w:val="28"/>
          <w:lang w:val="en-US"/>
        </w:rPr>
        <w:t>шеренгу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коротше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кажучи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хто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крайній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крупномасштабний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проект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шарикова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ручка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користуватися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вспишкою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легше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всього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переписуватися</w:t>
      </w:r>
      <w:proofErr w:type="spellEnd"/>
      <w:r w:rsidRPr="00F46FE1">
        <w:rPr>
          <w:sz w:val="28"/>
          <w:szCs w:val="28"/>
          <w:lang w:val="en-US"/>
        </w:rPr>
        <w:t xml:space="preserve"> з </w:t>
      </w:r>
      <w:proofErr w:type="spellStart"/>
      <w:r w:rsidRPr="00F46FE1">
        <w:rPr>
          <w:sz w:val="28"/>
          <w:szCs w:val="28"/>
          <w:lang w:val="en-US"/>
        </w:rPr>
        <w:t>партнерами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відігравати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значення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мигдальний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торт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мова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йде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поділити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пополам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давайте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навчимося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нажимати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на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клавішу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найменш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вразливіший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говорити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невпопад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невірна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відповідь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оплачувати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за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проїзд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рідке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пальне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пам'ятник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Тараса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Шевченка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переводити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текст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виписувати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газети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грошовий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перевод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учитися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музиці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учений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ступінь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подзвони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мені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без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чверті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сім</w:t>
      </w:r>
      <w:proofErr w:type="spellEnd"/>
      <w:r w:rsidRPr="00F46FE1">
        <w:rPr>
          <w:sz w:val="28"/>
          <w:szCs w:val="28"/>
          <w:lang w:val="en-US"/>
        </w:rPr>
        <w:t xml:space="preserve">, </w:t>
      </w:r>
      <w:proofErr w:type="spellStart"/>
      <w:r w:rsidRPr="00F46FE1">
        <w:rPr>
          <w:sz w:val="28"/>
          <w:szCs w:val="28"/>
          <w:lang w:val="en-US"/>
        </w:rPr>
        <w:t>два</w:t>
      </w:r>
      <w:proofErr w:type="spellEnd"/>
      <w:r w:rsidRPr="00F46FE1">
        <w:rPr>
          <w:sz w:val="28"/>
          <w:szCs w:val="28"/>
          <w:lang w:val="en-US"/>
        </w:rPr>
        <w:t xml:space="preserve"> </w:t>
      </w:r>
      <w:proofErr w:type="spellStart"/>
      <w:r w:rsidRPr="00F46FE1">
        <w:rPr>
          <w:sz w:val="28"/>
          <w:szCs w:val="28"/>
          <w:lang w:val="en-US"/>
        </w:rPr>
        <w:t>інженера</w:t>
      </w:r>
      <w:proofErr w:type="spellEnd"/>
      <w:r w:rsidRPr="00F46FE1">
        <w:rPr>
          <w:sz w:val="28"/>
          <w:szCs w:val="28"/>
          <w:lang w:val="uk-UA"/>
        </w:rPr>
        <w:t>.</w:t>
      </w:r>
    </w:p>
    <w:p w:rsidR="00AA4995" w:rsidRDefault="00AA4995" w:rsidP="00FF276F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AA4995" w:rsidRPr="00AA4995" w:rsidRDefault="00AA4995" w:rsidP="00AA4995">
      <w:pPr>
        <w:pStyle w:val="Default"/>
        <w:numPr>
          <w:ilvl w:val="0"/>
          <w:numId w:val="4"/>
        </w:numPr>
        <w:ind w:left="0" w:firstLine="709"/>
        <w:jc w:val="both"/>
        <w:rPr>
          <w:i/>
          <w:iCs/>
          <w:sz w:val="28"/>
          <w:szCs w:val="28"/>
        </w:rPr>
      </w:pPr>
      <w:r w:rsidRPr="0098758B">
        <w:rPr>
          <w:b/>
          <w:bCs/>
          <w:iCs/>
          <w:sz w:val="28"/>
          <w:szCs w:val="28"/>
        </w:rPr>
        <w:t>Поєднайте кожне зі слів, виділених курсивом, із відповідними йому словами, словосполученнями й реченнями</w:t>
      </w:r>
      <w:r w:rsidRPr="0098758B">
        <w:rPr>
          <w:b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</w:p>
    <w:p w:rsidR="00AA4995" w:rsidRDefault="00AA4995" w:rsidP="00D8759A">
      <w:pPr>
        <w:pStyle w:val="Default"/>
        <w:spacing w:line="288" w:lineRule="auto"/>
        <w:ind w:firstLine="284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Бік — сторона</w:t>
      </w:r>
      <w:r>
        <w:rPr>
          <w:sz w:val="28"/>
          <w:szCs w:val="28"/>
        </w:rPr>
        <w:t xml:space="preserve">: винний, потерпілий, зворотний, бути на… обвинуваченого, погляд з (зі)…, з усіх…, привернути на свій (свою)…, схилятися на… кого, по обидва (обидві)…. </w:t>
      </w:r>
    </w:p>
    <w:p w:rsidR="00AA4995" w:rsidRDefault="00AA4995" w:rsidP="00D8759A">
      <w:pPr>
        <w:pStyle w:val="Default"/>
        <w:spacing w:line="288" w:lineRule="auto"/>
        <w:ind w:firstLine="284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Висловити — виразити</w:t>
      </w:r>
      <w:r>
        <w:rPr>
          <w:sz w:val="28"/>
          <w:szCs w:val="28"/>
        </w:rPr>
        <w:t xml:space="preserve">: співчуття, надію, вдячність, припущення, схвалення, думку, ідею, пропозицію, міркування, почуття радості, гнів, емоції. </w:t>
      </w:r>
    </w:p>
    <w:p w:rsidR="00AA4995" w:rsidRDefault="00AA4995" w:rsidP="00D8759A">
      <w:pPr>
        <w:pStyle w:val="Default"/>
        <w:spacing w:line="288" w:lineRule="auto"/>
        <w:ind w:firstLine="284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Витрати — видатки — втрати — затрати — збитки</w:t>
      </w:r>
      <w:r>
        <w:rPr>
          <w:sz w:val="28"/>
          <w:szCs w:val="28"/>
        </w:rPr>
        <w:t xml:space="preserve">: грошові, капіталу, праці, матеріальні і фінансові, бюджетні, комерційні, накладні, судові, поточні, робочого часу, урожаю, людські, зору, працездатності, відшкодовувати. </w:t>
      </w:r>
    </w:p>
    <w:p w:rsidR="00AA4995" w:rsidRDefault="00AA4995" w:rsidP="00D8759A">
      <w:pPr>
        <w:pStyle w:val="Default"/>
        <w:spacing w:line="288" w:lineRule="auto"/>
        <w:ind w:firstLine="284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Відмінити — скасувати</w:t>
      </w:r>
      <w:r>
        <w:rPr>
          <w:sz w:val="28"/>
          <w:szCs w:val="28"/>
        </w:rPr>
        <w:t xml:space="preserve">: засідання, виставу, розпорядження, постанову, збори, кошторис. </w:t>
      </w:r>
    </w:p>
    <w:p w:rsidR="00AA4995" w:rsidRDefault="00AA4995" w:rsidP="00D8759A">
      <w:pPr>
        <w:pStyle w:val="Default"/>
        <w:spacing w:line="288" w:lineRule="auto"/>
        <w:ind w:firstLine="284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Відносини — взаємини — стосунки — ставлення</w:t>
      </w:r>
      <w:r>
        <w:rPr>
          <w:sz w:val="28"/>
          <w:szCs w:val="28"/>
        </w:rPr>
        <w:t xml:space="preserve">: двох друзів, міжнародні, дипломатичні, до праці, людей, культурно-побутові, у нас непогані… </w:t>
      </w:r>
    </w:p>
    <w:p w:rsidR="00AA4995" w:rsidRDefault="00AA4995" w:rsidP="00D8759A">
      <w:pPr>
        <w:pStyle w:val="Default"/>
        <w:spacing w:line="288" w:lineRule="auto"/>
        <w:ind w:firstLine="284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Вірно — правильно — слушно — справедливо</w:t>
      </w:r>
      <w:r>
        <w:rPr>
          <w:sz w:val="28"/>
          <w:szCs w:val="28"/>
        </w:rPr>
        <w:t xml:space="preserve">: любити, сказати, пояснити, довести, зауважити, розв’язати. </w:t>
      </w:r>
    </w:p>
    <w:p w:rsidR="00AA4995" w:rsidRDefault="00AA4995" w:rsidP="00D8759A">
      <w:pPr>
        <w:pStyle w:val="Default"/>
        <w:spacing w:line="288" w:lineRule="auto"/>
        <w:ind w:firstLine="284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Знаходитися — перебувати</w:t>
      </w:r>
      <w:r>
        <w:rPr>
          <w:sz w:val="28"/>
          <w:szCs w:val="28"/>
        </w:rPr>
        <w:t xml:space="preserve">: загублені речі, редакція журналу, люди, в Україні… президент Естонії, директор … у відпустці до 20 серпня, в депресії, в стані шоку, у невигідному становищі. </w:t>
      </w:r>
    </w:p>
    <w:p w:rsidR="00AA4995" w:rsidRDefault="00AA4995" w:rsidP="00AA4995">
      <w:pPr>
        <w:spacing w:line="288" w:lineRule="auto"/>
        <w:ind w:firstLine="567"/>
        <w:jc w:val="both"/>
        <w:rPr>
          <w:sz w:val="28"/>
          <w:szCs w:val="28"/>
        </w:rPr>
      </w:pPr>
    </w:p>
    <w:sectPr w:rsidR="00AA4995" w:rsidSect="00951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902"/>
    <w:multiLevelType w:val="multilevel"/>
    <w:tmpl w:val="3754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31405"/>
    <w:multiLevelType w:val="hybridMultilevel"/>
    <w:tmpl w:val="C7B4E98C"/>
    <w:lvl w:ilvl="0" w:tplc="2A6A692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336D7F"/>
    <w:multiLevelType w:val="hybridMultilevel"/>
    <w:tmpl w:val="2EEEC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22AF3"/>
    <w:multiLevelType w:val="hybridMultilevel"/>
    <w:tmpl w:val="23DE4D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76D7"/>
    <w:rsid w:val="00053475"/>
    <w:rsid w:val="0006207F"/>
    <w:rsid w:val="000A7EDC"/>
    <w:rsid w:val="000F36A4"/>
    <w:rsid w:val="002132B3"/>
    <w:rsid w:val="002F35B2"/>
    <w:rsid w:val="003033EC"/>
    <w:rsid w:val="003176D7"/>
    <w:rsid w:val="00426FA6"/>
    <w:rsid w:val="00447127"/>
    <w:rsid w:val="00512ECB"/>
    <w:rsid w:val="005A07C4"/>
    <w:rsid w:val="005A1163"/>
    <w:rsid w:val="00620C42"/>
    <w:rsid w:val="00747BC3"/>
    <w:rsid w:val="00751FD9"/>
    <w:rsid w:val="007642E2"/>
    <w:rsid w:val="0077685E"/>
    <w:rsid w:val="007A41ED"/>
    <w:rsid w:val="0094685C"/>
    <w:rsid w:val="009478FC"/>
    <w:rsid w:val="009517DC"/>
    <w:rsid w:val="00962692"/>
    <w:rsid w:val="00A47A17"/>
    <w:rsid w:val="00A57B71"/>
    <w:rsid w:val="00AA4995"/>
    <w:rsid w:val="00C43366"/>
    <w:rsid w:val="00CB6B11"/>
    <w:rsid w:val="00CE0988"/>
    <w:rsid w:val="00D8759A"/>
    <w:rsid w:val="00DC2F87"/>
    <w:rsid w:val="00E1316C"/>
    <w:rsid w:val="00E56138"/>
    <w:rsid w:val="00E96F68"/>
    <w:rsid w:val="00EB3B18"/>
    <w:rsid w:val="00EC075E"/>
    <w:rsid w:val="00F46FE1"/>
    <w:rsid w:val="00FD5C57"/>
    <w:rsid w:val="00FE53B5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1F81"/>
  <w15:docId w15:val="{3D377EA9-7CE6-43DA-A77C-BCD15823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6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75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C075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E1316C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AA49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Панченко Н А</cp:lastModifiedBy>
  <cp:revision>26</cp:revision>
  <cp:lastPrinted>2021-09-24T06:22:00Z</cp:lastPrinted>
  <dcterms:created xsi:type="dcterms:W3CDTF">2020-11-08T08:57:00Z</dcterms:created>
  <dcterms:modified xsi:type="dcterms:W3CDTF">2024-09-11T10:20:00Z</dcterms:modified>
</cp:coreProperties>
</file>