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18A1" w14:textId="73C0B8DE" w:rsidR="00661D7F" w:rsidRPr="005A7346" w:rsidRDefault="00215E09" w:rsidP="005A7346">
      <w:pPr>
        <w:jc w:val="center"/>
        <w:rPr>
          <w:rFonts w:ascii="Times New Roman" w:hAnsi="Times New Roman" w:cs="Times New Roman"/>
          <w:sz w:val="28"/>
          <w:szCs w:val="28"/>
          <w:u w:val="single"/>
        </w:rPr>
      </w:pPr>
      <w:r w:rsidRPr="005A7346">
        <w:rPr>
          <w:rFonts w:ascii="Times New Roman" w:eastAsia="Calibri" w:hAnsi="Times New Roman" w:cs="Times New Roman"/>
          <w:b/>
          <w:bCs/>
          <w:sz w:val="28"/>
          <w:szCs w:val="28"/>
          <w:u w:val="single"/>
        </w:rPr>
        <w:t xml:space="preserve">Тема 5. </w:t>
      </w:r>
      <w:r w:rsidRPr="005A7346">
        <w:rPr>
          <w:rFonts w:ascii="Times New Roman" w:hAnsi="Times New Roman" w:cs="Times New Roman"/>
          <w:b/>
          <w:bCs/>
          <w:sz w:val="28"/>
          <w:szCs w:val="28"/>
          <w:u w:val="single"/>
        </w:rPr>
        <w:t>Оцінювання та атестація персоналу на підприємствах сфери гостинності</w:t>
      </w:r>
      <w:r w:rsidRPr="005A7346">
        <w:rPr>
          <w:rFonts w:ascii="Times New Roman" w:hAnsi="Times New Roman" w:cs="Times New Roman"/>
          <w:sz w:val="28"/>
          <w:szCs w:val="28"/>
          <w:u w:val="single"/>
        </w:rPr>
        <w:t>.</w:t>
      </w:r>
    </w:p>
    <w:p w14:paraId="43810B05" w14:textId="026C2521" w:rsidR="00215E09" w:rsidRPr="005A7346" w:rsidRDefault="00215E09" w:rsidP="005A7346">
      <w:pPr>
        <w:jc w:val="both"/>
        <w:rPr>
          <w:rFonts w:ascii="Times New Roman" w:hAnsi="Times New Roman" w:cs="Times New Roman"/>
          <w:sz w:val="28"/>
          <w:szCs w:val="28"/>
          <w:u w:val="single"/>
        </w:rPr>
      </w:pPr>
    </w:p>
    <w:p w14:paraId="29B8BEEF" w14:textId="250C96F4" w:rsidR="005A7346" w:rsidRPr="005A7346" w:rsidRDefault="00215E09" w:rsidP="005A7346">
      <w:pPr>
        <w:pStyle w:val="a3"/>
        <w:numPr>
          <w:ilvl w:val="0"/>
          <w:numId w:val="1"/>
        </w:numPr>
        <w:jc w:val="both"/>
        <w:rPr>
          <w:rFonts w:ascii="Times New Roman" w:hAnsi="Times New Roman" w:cs="Times New Roman"/>
          <w:sz w:val="28"/>
          <w:szCs w:val="28"/>
        </w:rPr>
      </w:pPr>
      <w:r w:rsidRPr="005A7346">
        <w:rPr>
          <w:rFonts w:ascii="Times New Roman" w:hAnsi="Times New Roman" w:cs="Times New Roman"/>
          <w:sz w:val="28"/>
          <w:szCs w:val="28"/>
        </w:rPr>
        <w:t xml:space="preserve">Оцінювання персоналу: сутність та види. </w:t>
      </w:r>
    </w:p>
    <w:p w14:paraId="19302BCD" w14:textId="066E5A04" w:rsidR="005A7346" w:rsidRPr="005A7346" w:rsidRDefault="00215E09" w:rsidP="005A7346">
      <w:pPr>
        <w:pStyle w:val="a3"/>
        <w:numPr>
          <w:ilvl w:val="0"/>
          <w:numId w:val="1"/>
        </w:numPr>
        <w:jc w:val="both"/>
        <w:rPr>
          <w:rFonts w:ascii="Times New Roman" w:hAnsi="Times New Roman" w:cs="Times New Roman"/>
          <w:sz w:val="28"/>
          <w:szCs w:val="28"/>
        </w:rPr>
      </w:pPr>
      <w:r w:rsidRPr="005A7346">
        <w:rPr>
          <w:rFonts w:ascii="Times New Roman" w:hAnsi="Times New Roman" w:cs="Times New Roman"/>
          <w:sz w:val="28"/>
          <w:szCs w:val="28"/>
        </w:rPr>
        <w:t xml:space="preserve">Методи оцінки персоналу. </w:t>
      </w:r>
    </w:p>
    <w:p w14:paraId="585B5316" w14:textId="6B70D867" w:rsidR="005A7346" w:rsidRPr="005A7346" w:rsidRDefault="00215E09" w:rsidP="005A7346">
      <w:pPr>
        <w:pStyle w:val="a3"/>
        <w:numPr>
          <w:ilvl w:val="0"/>
          <w:numId w:val="1"/>
        </w:numPr>
        <w:jc w:val="both"/>
        <w:rPr>
          <w:rFonts w:ascii="Times New Roman" w:hAnsi="Times New Roman" w:cs="Times New Roman"/>
          <w:sz w:val="28"/>
          <w:szCs w:val="28"/>
        </w:rPr>
      </w:pPr>
      <w:r w:rsidRPr="005A7346">
        <w:rPr>
          <w:rFonts w:ascii="Times New Roman" w:hAnsi="Times New Roman" w:cs="Times New Roman"/>
          <w:sz w:val="28"/>
          <w:szCs w:val="28"/>
        </w:rPr>
        <w:t xml:space="preserve">Атестація персоналу підприємства. </w:t>
      </w:r>
    </w:p>
    <w:p w14:paraId="09D91A70" w14:textId="632AE18D" w:rsidR="00215E09" w:rsidRPr="005A7346" w:rsidRDefault="00215E09" w:rsidP="005A7346">
      <w:pPr>
        <w:jc w:val="both"/>
        <w:rPr>
          <w:rFonts w:ascii="Times New Roman" w:hAnsi="Times New Roman" w:cs="Times New Roman"/>
          <w:sz w:val="28"/>
          <w:szCs w:val="28"/>
        </w:rPr>
      </w:pPr>
      <w:r w:rsidRPr="005A7346">
        <w:rPr>
          <w:rFonts w:ascii="Times New Roman" w:hAnsi="Times New Roman" w:cs="Times New Roman"/>
          <w:sz w:val="28"/>
          <w:szCs w:val="28"/>
        </w:rPr>
        <w:t>Оцінювання персоналу – це процедура, за допомогою якої визначають ступінь відповідності якостей працівника, його трудової поведінки, результатів діяльності певним вимогам. Постійне використання системи оцінки персоналу істотно впливає на ефективність організації та її імідж. Виявляючи ступінь невідповідності фактично досягнутих рівнів виконання завдання очікуваним, менеджери можуть розробляти конкретні управлінські рішення, заходи, спрямовані на покращання як загальних, так і індивідуальних результатів роботи. Класифікація цілей оцінювання персоналу: 1) інформативна, яка полягає у забезпеченні керівників різних рівнів управління необхідними даними про роботу своїх підлеглих, а також про їх індивідуальні здобутки та недоліки; 2) мотиваційна, яка передбачає взаємозв’язок матеріальної винагороди і морального заохочення з трудовою поведінкою і результатами праці і таким чином орієнтує персонал на покращання діяльності, набуття нових професійних навичок, необхідних для кращого виконання завдань із соціального захисту; 3) адміністративна, яка постійно реалізується у процесі прийняття кадрових рішень: підвищення (пониження) по службі, переведення на іншу роботу, перепідготовка та перекваліфікація, заохочення або покарання, припинення трудового договору. Етапи процесу оцінювання персоналу наведено на рис.1. Рис.1. Етапи процесу оцінювання персоналу Оцінювання персоналу передбачає порівняння певних характеристик людини (ділових та особистісних якостей, трудової поведінки та результатів роботи) з відповідними еталонами, вимогами, параметрами. Воно охоплює дві сфери діяльності працівників – поточну та перспективну. Оцінювання персоналу відповідає об’єктивним потребам як роботодавців, так і працівників, задоволення яких дає змогу узгодити індивідуальні та загальні інтереси. Потреби підприємств в оцінюванні персоналу: – потреба в одержанні інформації для вдосконалення навичок і здібностей працівників; – потреба в інформації для диференціації рівнів матеріальної винагороди; – потреба в інформації для визначення індивідуального трудового внеску та кращого використання працівника в організації. Потреби працівників в оцінюванні: – потреби в інформації про сильні та слабкі сторони своєї діяльності; 1. Встановлення стандартів виконання роботи 2. Розроблення цілей виконання роботи 3. Вимірювання фактичного виконання роботи 4. Порівняння фактичного виконання роботи зі стандартами</w:t>
      </w:r>
    </w:p>
    <w:p w14:paraId="4136C311" w14:textId="253CB469" w:rsidR="00215E09" w:rsidRPr="005A7346" w:rsidRDefault="00215E09" w:rsidP="005A7346">
      <w:pPr>
        <w:jc w:val="both"/>
        <w:rPr>
          <w:rFonts w:ascii="Times New Roman" w:hAnsi="Times New Roman" w:cs="Times New Roman"/>
          <w:sz w:val="28"/>
          <w:szCs w:val="28"/>
        </w:rPr>
      </w:pPr>
      <w:r w:rsidRPr="005A7346">
        <w:rPr>
          <w:rFonts w:ascii="Times New Roman" w:hAnsi="Times New Roman" w:cs="Times New Roman"/>
          <w:sz w:val="28"/>
          <w:szCs w:val="28"/>
        </w:rPr>
        <w:t xml:space="preserve">потреби в одержанні матеріальної винагороди певного рівня, адекватної до затрачених трудових зусиль; – потреби в порівнянні власних здобутків з </w:t>
      </w:r>
      <w:r w:rsidRPr="005A7346">
        <w:rPr>
          <w:rFonts w:ascii="Times New Roman" w:hAnsi="Times New Roman" w:cs="Times New Roman"/>
          <w:sz w:val="28"/>
          <w:szCs w:val="28"/>
        </w:rPr>
        <w:lastRenderedPageBreak/>
        <w:t>результатами діяльності інших співробітників, щоб підвищити власну конкурентоспроможність. Реалізуючи ці потреби, оцінювання персоналу сприяє формуванню належного соціально– психологічного клімату в колективі, утворенню певного стилю управління людськими ресурсами, стає однією з провідних цінностей корпоративної культури організації. Ділове оцінювання персоналу – це цілеспрямований процес встановлення відповідності якісних характеристик персоналу (здібностей, мотивації і властивостей) вимогам посади або робочого місця. Елементи ділового оцінювання персоналу: – об’єкт оцінювання – працівник або група працівників, діяльність яких оцінюється; – суб’єкт оцінювання – фахівець або група фахівців, які здійснюють оцінювання; – предмет оцінювання – аспект діяльності працівника або групи, що підлягає оцінюванню; – критерії оцінювання – ознаки, що відібрані для проведення оцінювання; – показники оцінювання – характеристики критерію оцінювання, що підлягають вимірюванню або ідентифікації; – стандарти оцінювання – значення або опис показника оцінювання, ступінь відповідності якому ідентифікується в процесі оцінювання; – методи оцінювання – способи проведення оцінювання; – процедура оцінювання – послідовність кроків, реалізованих у процесі проведення оцінювання. Етапи ділового оцінювання кандидатів на вакантну посаду: 1. Аналізу анкетних даних. 2. Збору інформації про кандидата. 3. Перевірних іспитів. 4. Співбесіди. На практиці найчастіше спостерігаються такі помилки у визначенні критеріїв оцінювання: – забруднення: внесення до ключових індикаторів неважливих показників; – дефіцитність: недостатня кількість необхідних показників для оцінювання; – перевантаженість: надто велика кількість навіть потрібних показників.</w:t>
      </w:r>
    </w:p>
    <w:p w14:paraId="24E1F57D" w14:textId="27E66FFA" w:rsidR="00215E09" w:rsidRPr="005A7346" w:rsidRDefault="00215E09" w:rsidP="005A7346">
      <w:pPr>
        <w:jc w:val="both"/>
        <w:rPr>
          <w:rFonts w:ascii="Times New Roman" w:hAnsi="Times New Roman" w:cs="Times New Roman"/>
          <w:sz w:val="28"/>
          <w:szCs w:val="28"/>
        </w:rPr>
      </w:pPr>
      <w:r w:rsidRPr="005A7346">
        <w:rPr>
          <w:rFonts w:ascii="Times New Roman" w:hAnsi="Times New Roman" w:cs="Times New Roman"/>
          <w:sz w:val="28"/>
          <w:szCs w:val="28"/>
        </w:rPr>
        <w:t xml:space="preserve">Методи оцінки персоналу Методи оцінювання персоналу повинні відповідати структурі підприємства, характеру діяльності персоналу, цілям оцінювання, бути простими і зрозумілими, вміщувати 5–6 кількісних показників, поєднувати письмові та усні завдання. Методи оцінювання поділяють на традиційні і нетрадиційні. Традиційні методи ефективні у великих ієрархічних організаціях, які працюють в умовах досить стабільного зовнішнього середовища. Їх недоліками є те, що оцінка дається окремому працівнику без врахування цілей організації, ґрунтується на судженні керівника, при повному ігноруванні думки колег по роботі, підлеглих, клієнтів і т. д.; орієнтується на минуле (досягнуті результати) і не враховуються довготермінові перспективи розвитку організації і працівника. Нетрадиційні методи розглядають робочу групу (підрозділ, бригаду, колектив) і зосереджені на оцінюванні працівника його колегами і здатності працювати в групі; оцінюванні окремого працівника і робочої групи проводиться з урахуванням результатів усієї організації, і до уваги беруть не лише успішне виконання сьогоднішніх функцій, а й здібності до професійного розвитку й освоєння нових професій і знань. Нетрадиційні методи почали застосовувати 15 років тому, але вже зараз вони є «стандартними» методами оцінювання в багатьох фірмах світу. У наукових джерелах виділяють цілу систему методів, основними з яких є: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метод стандартних оцінок – суть його </w:t>
      </w:r>
      <w:r w:rsidRPr="005A7346">
        <w:rPr>
          <w:rFonts w:ascii="Times New Roman" w:hAnsi="Times New Roman" w:cs="Times New Roman"/>
          <w:sz w:val="28"/>
          <w:szCs w:val="28"/>
        </w:rPr>
        <w:lastRenderedPageBreak/>
        <w:t xml:space="preserve">полягає в тому, що керівник заповнює спеціальну форму, характеризуючи кожен аспект роботи працівника;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метод алфавітно–числового оцінювання (оцінювання особистих якостей); оцінювання за результатами; метод вимушеного вибору – експерти вибирають із набору одну характеристику, яка найбільше підходить даному працівнику (наприклад, досвід роботи, уміння планувати, організовувати особисту працю, спостережливість);</w:t>
      </w:r>
    </w:p>
    <w:p w14:paraId="4E6295CC" w14:textId="082BC1B8" w:rsidR="00750028" w:rsidRPr="005A7346" w:rsidRDefault="00750028" w:rsidP="005A7346">
      <w:pPr>
        <w:jc w:val="both"/>
        <w:rPr>
          <w:rFonts w:ascii="Times New Roman" w:hAnsi="Times New Roman" w:cs="Times New Roman"/>
          <w:sz w:val="28"/>
          <w:szCs w:val="28"/>
        </w:rPr>
      </w:pP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метод опису – передбачає послідовну ґрунтовну характеристику переваг і недоліків працівника і може комбінуватися з методом вимушеного вибору;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метод вирішальної ситуації використовується для оцінювання виконавця, ґрунтується на описі «правильної» і «неправильної» поведінки працівника в певних ситуаціях, ці описи служать ніби еталоном для зіставлення поведінки працівника, якого оцінюють;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метод оцінювання за шкалою;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метод оцінювання на основі детального опису особистості – дають формулювання характеристик, і для оцінювання працівника потрібно вибрати найбільш відповідну до нього;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метод оцінювання нормативом роботи;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метод комітетів – робота людини обговорюється в групі;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метод незалежних суддів;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метод 360° – працівник оцінюється керівником, колегами і своїми підлеглими;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метод моделювання ситуації;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метод ситуаційного інтерв’ю;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метод колективного обговорення кандидата на посаду;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метод порівняння, коли кандидата порівнюють з реальним працівником, якого прийнято за еталон та ін. До групи якісних методів відносять методи біографічного опису, ділової характеристики, спеціальної усної характеристики, еталону, а також метод обговорення. До групи кількісних методів відносять всі методи з кількісною оцінкою рівня якостей працівника. Найбільш поширеними є бальний метод і метод коефіцієнтів. Комбіновані методи – це методи експертного оцінювання, тестування. За результатами оцінювання персоналу формують такі документи: – результати тестування (екзамену) професійних знань та вмінь; – соціально–психологічний портрет особистості; – оцінювання ділових і моральних якостей; – аналіз шкідливих звичок і захоплень; – оцінювання рівня виробничої кваліфікації; – висновок атестаційної комісії. Основними принципами ефективного оцінювання персоналу є: спрямованість на поліпшення роботи; ретельна підготовка; конфіденційність; всебічне неупереджене обговорення підсумків роботи (або випробування), ділових і особистих якостей людини, її відповідності посаді, перспектив на майбутнє; надійність і уніфікованість критеріїв, достовірність методів. Ділове оцінювання працівників стосується всіх категорій персоналу. Досить складною є проблема оцінювання керівників і фахівців. Завданням ділового оцінювання персоналу є виявлення трудового потенціалу працівника, ступеня використання його потенціалу, відповідності його займаній посаді або робочому місцю, його здатності зайняти вищу посаду, в тому, щоб оцінити ефективність трудової діяльності працівника, а</w:t>
      </w:r>
    </w:p>
    <w:p w14:paraId="11B36E56" w14:textId="651BFFAE" w:rsidR="00750028" w:rsidRPr="005A7346" w:rsidRDefault="00750028" w:rsidP="005A7346">
      <w:pPr>
        <w:jc w:val="both"/>
        <w:rPr>
          <w:rFonts w:ascii="Times New Roman" w:hAnsi="Times New Roman" w:cs="Times New Roman"/>
          <w:sz w:val="28"/>
          <w:szCs w:val="28"/>
        </w:rPr>
      </w:pPr>
      <w:r w:rsidRPr="005A7346">
        <w:rPr>
          <w:rFonts w:ascii="Times New Roman" w:hAnsi="Times New Roman" w:cs="Times New Roman"/>
          <w:sz w:val="28"/>
          <w:szCs w:val="28"/>
        </w:rPr>
        <w:t xml:space="preserve">отже, й цінність працівника для організації, розроблення на цій основі певних заходів щодо його подальшого розвитку. 9.3. Атестація персоналу підприємства </w:t>
      </w:r>
      <w:r w:rsidRPr="005A7346">
        <w:rPr>
          <w:rFonts w:ascii="Times New Roman" w:hAnsi="Times New Roman" w:cs="Times New Roman"/>
          <w:sz w:val="28"/>
          <w:szCs w:val="28"/>
        </w:rPr>
        <w:lastRenderedPageBreak/>
        <w:t>Атестація – процедура визначення рівня, кваліфікації знань, практичних навиків, ділових якостей працівників і встановлення їх відповідності (не відповідності) робочим місцям, посадам, які вони займають, виявлення їх потенціальних можливостей. Атестація – спеціальна комплексна оцінка сильних і слабких сторін працівників (знань, навиків, умінь, рис характеру), рівня їх відповідності вимогам посади, діяльності та їх результативності. Мета атестації – раціональне розміщення працівників, ефективне використання їх знань, навичок, умінь. За результатами атестації керівник організації має право приймати рішення щодо; підвищення (пониження) працівника в кваліфікаційній категорії; підвищення (пониження) посадового окладу; визначення винагород; вирішення підвищення кваліфікації, набуття нової спеціальності. Основне завдання атестації – виявлення резервів підвищення рівня віддачі працівників, а не контроль виконання. Цілі та завдання атестації персоналу підприємства подані у табл. 1. Таблиця 1. Цілі та завдання атестації персоналу підприємства</w:t>
      </w:r>
    </w:p>
    <w:p w14:paraId="6DA5BAD6" w14:textId="3AAB386A" w:rsidR="00750028" w:rsidRPr="005A7346" w:rsidRDefault="00750028" w:rsidP="005A7346">
      <w:pPr>
        <w:jc w:val="both"/>
        <w:rPr>
          <w:rFonts w:ascii="Times New Roman" w:hAnsi="Times New Roman" w:cs="Times New Roman"/>
          <w:sz w:val="28"/>
          <w:szCs w:val="28"/>
        </w:rPr>
      </w:pPr>
      <w:r w:rsidRPr="005A7346">
        <w:rPr>
          <w:rFonts w:ascii="Times New Roman" w:hAnsi="Times New Roman" w:cs="Times New Roman"/>
          <w:sz w:val="28"/>
          <w:szCs w:val="28"/>
        </w:rPr>
        <w:t xml:space="preserve">Цілі атестації персоналу Завдання 1. Інформаційні Інформування працівників про рівень їх кваліфікації та якість праці. Отримання інформації про якісний склад персоналу підприємства. Оцінювання ступеня використання трудового потенціалу працівників. Удосконалення методів, форм та стилю управління персоналом 2. Організаційні: 2.1. Підвищення Більш повна реалізація потенціалу працівників, які мають високій рівень компетентності; забезпечення кар’єрного зростання найкращих працівників 2.2. Переведення Отримання працівниками нового досвіду. Використання знань та умінь працівника у тій сфері, в якій він є більш компетентним 2.3. Зниження Переведення на посади, що вивільняються, більш компетентних працівників 2.4. Звільнення Скорочення витрат підприємства за рахунок звільнення працівників, які не відповідають посадам, що вони обіймають 3. Мотиваційні Стимулювання найбільш компетентних працівників за допомогою різних форм і методів (винагорода подякою, підвищенням заробітної плати, наданням премій, підвищенням на посаді працівників). Підвищення продуктивності праці. Забезпечення зацікавленості працівників у результатах своєї праці. Професійний та гармонійний розвиток персоналу підприємства. Створення умов для найбільш повної реалізації потенціалу працівників Атестація являє собою завершений, оформлений документально результат оцінювання працівника. Проведення атестації регламентується низкою офіційних документів і відповідним методичним забезпеченням. Відповідальність за своєчасність проведення атестації покладається на адміністрацію, а безпосереднім виконавцем є кадрова служба за активної участі керівників підрозділів підприємства. Атестація повинна проводитися </w:t>
      </w:r>
      <w:proofErr w:type="spellStart"/>
      <w:r w:rsidRPr="005A7346">
        <w:rPr>
          <w:rFonts w:ascii="Times New Roman" w:hAnsi="Times New Roman" w:cs="Times New Roman"/>
          <w:sz w:val="28"/>
          <w:szCs w:val="28"/>
        </w:rPr>
        <w:t>планомірно</w:t>
      </w:r>
      <w:proofErr w:type="spellEnd"/>
      <w:r w:rsidRPr="005A7346">
        <w:rPr>
          <w:rFonts w:ascii="Times New Roman" w:hAnsi="Times New Roman" w:cs="Times New Roman"/>
          <w:sz w:val="28"/>
          <w:szCs w:val="28"/>
        </w:rPr>
        <w:t xml:space="preserve">. Виділяють три види атестації: підсумкову, проміжну і спеціальну. Підсумкова атестація – це повна і всебічна оцінка виробничої діяльності працівників за весь період. Це оцінка минулого, без якої важко зрозуміти сучасне і робити висновки щодо готовності людини до майбутнього. Цей вид атестації проводиться раз в 3-5 років. Проміжна атестація – проводиться через відносно короткий період, і кожна наступна атестація </w:t>
      </w:r>
      <w:proofErr w:type="spellStart"/>
      <w:r w:rsidRPr="005A7346">
        <w:rPr>
          <w:rFonts w:ascii="Times New Roman" w:hAnsi="Times New Roman" w:cs="Times New Roman"/>
          <w:sz w:val="28"/>
          <w:szCs w:val="28"/>
        </w:rPr>
        <w:t>грунтується</w:t>
      </w:r>
      <w:proofErr w:type="spellEnd"/>
      <w:r w:rsidRPr="005A7346">
        <w:rPr>
          <w:rFonts w:ascii="Times New Roman" w:hAnsi="Times New Roman" w:cs="Times New Roman"/>
          <w:sz w:val="28"/>
          <w:szCs w:val="28"/>
        </w:rPr>
        <w:t xml:space="preserve"> на </w:t>
      </w:r>
      <w:r w:rsidRPr="005A7346">
        <w:rPr>
          <w:rFonts w:ascii="Times New Roman" w:hAnsi="Times New Roman" w:cs="Times New Roman"/>
          <w:sz w:val="28"/>
          <w:szCs w:val="28"/>
        </w:rPr>
        <w:lastRenderedPageBreak/>
        <w:t xml:space="preserve">результатах попередньої. В СІНА інтервал між атестаціями в промисловості складає для молодших службовців і робітників - шість місяців, для спеціалістів і керівників — один рік. Спеціальна атестація– проводиться у випадках необхідності. Так, наприклад, направлення працівника на навчання, затвердження на нову посаду, підвищення заробітної плати тощо. Функції атестації: явні і латентні (приховані). Явні функції атестації передбачають встановлення факту відповідності конкретного працівника вимогам посади, яку він займає. Латентні функції атестації досить різноманітні: поглиблене знайомство з підлеглими, їхніми можливостями і здібностями; </w:t>
      </w:r>
      <w:proofErr w:type="spellStart"/>
      <w:r w:rsidRPr="005A7346">
        <w:rPr>
          <w:rFonts w:ascii="Times New Roman" w:hAnsi="Times New Roman" w:cs="Times New Roman"/>
          <w:sz w:val="28"/>
          <w:szCs w:val="28"/>
        </w:rPr>
        <w:t>обгрунтування</w:t>
      </w:r>
      <w:proofErr w:type="spellEnd"/>
      <w:r w:rsidRPr="005A7346">
        <w:rPr>
          <w:rFonts w:ascii="Times New Roman" w:hAnsi="Times New Roman" w:cs="Times New Roman"/>
          <w:sz w:val="28"/>
          <w:szCs w:val="28"/>
        </w:rPr>
        <w:t xml:space="preserve"> раніше прийнятих кадрових рішень; усунення кругової по руки і взаємної невимогливості в колективі; перекладання відповідальності за розміщення кадрів на атестацій ну комісію; підвищення відповідальності підлеглих; отримання підстави для звільнення працівників, планування кар'єри. Етапи проведення атестації: – підготовка до атестації; – проведення самої атестації; – використання результатів атестації. Найчастіше суб’єктом оцінювання є атестаційна комісія. Атестаційна комісія розглядає подані їй документи, заслуховує повідомлення про працівника, про досягнуті успіхи і недоліки, результати поточних оцінювань і на основі цього, з урахуванням обговорення у відсутності працівника, який атестується, відкритим голосуванням дає одну з таких підсумкових оцінок: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працівник відповідає займаній посаді;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працівник відповідає займаній посаді за умови поліпшення роботи і виконання рекомендацій атестаційної комісії з повторною атестацією через 1 рік; </w:t>
      </w:r>
      <w:r w:rsidRPr="005A7346">
        <w:rPr>
          <w:rFonts w:ascii="Times New Roman" w:hAnsi="Times New Roman" w:cs="Times New Roman"/>
          <w:sz w:val="28"/>
          <w:szCs w:val="28"/>
        </w:rPr>
        <w:sym w:font="Symbol" w:char="F02D"/>
      </w:r>
      <w:r w:rsidRPr="005A7346">
        <w:rPr>
          <w:rFonts w:ascii="Times New Roman" w:hAnsi="Times New Roman" w:cs="Times New Roman"/>
          <w:sz w:val="28"/>
          <w:szCs w:val="28"/>
        </w:rPr>
        <w:t xml:space="preserve"> працівник не відповідає займаній посаді. Працівника ознайомлюють з рішенням комісії, вказуючи на сильні і слабкі сторони його роботи. Комісія може дати рекомендації щодо його просування або про необхідність підвищення кваліфікації. Засідання атестаційної комісії протоколюється.</w:t>
      </w:r>
    </w:p>
    <w:p w14:paraId="08A8F84E" w14:textId="77777777" w:rsidR="00750028" w:rsidRPr="005A7346" w:rsidRDefault="00750028" w:rsidP="005A7346">
      <w:pPr>
        <w:jc w:val="both"/>
        <w:rPr>
          <w:rFonts w:ascii="Times New Roman" w:hAnsi="Times New Roman" w:cs="Times New Roman"/>
          <w:sz w:val="28"/>
          <w:szCs w:val="28"/>
          <w:u w:val="single"/>
        </w:rPr>
      </w:pPr>
    </w:p>
    <w:sectPr w:rsidR="00750028" w:rsidRPr="005A73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69E3"/>
    <w:multiLevelType w:val="hybridMultilevel"/>
    <w:tmpl w:val="D662FE1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55"/>
    <w:rsid w:val="00215E09"/>
    <w:rsid w:val="00327E55"/>
    <w:rsid w:val="005A7346"/>
    <w:rsid w:val="00661D7F"/>
    <w:rsid w:val="007500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F23D"/>
  <w15:chartTrackingRefBased/>
  <w15:docId w15:val="{4B36056C-D6AD-4F06-B099-EA11749D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8904</Words>
  <Characters>5076</Characters>
  <Application>Microsoft Office Word</Application>
  <DocSecurity>0</DocSecurity>
  <Lines>42</Lines>
  <Paragraphs>27</Paragraphs>
  <ScaleCrop>false</ScaleCrop>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4</cp:revision>
  <dcterms:created xsi:type="dcterms:W3CDTF">2024-09-09T12:12:00Z</dcterms:created>
  <dcterms:modified xsi:type="dcterms:W3CDTF">2024-09-09T12:31:00Z</dcterms:modified>
</cp:coreProperties>
</file>