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 xml:space="preserve">Get on=get along – </w:t>
      </w:r>
      <w:proofErr w:type="spellStart"/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ладнати</w:t>
      </w:r>
      <w:proofErr w:type="spellEnd"/>
    </w:p>
    <w:p w:rsidR="00180654" w:rsidRPr="002F55CD" w:rsidRDefault="006D288D">
      <w:pPr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We're getting on much </w:t>
      </w:r>
      <w:hyperlink r:id="rId4" w:tooltip="better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better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now that we don't </w:t>
      </w:r>
      <w:hyperlink r:id="rId5" w:tooltip="liv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live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together.</w:t>
      </w:r>
    </w:p>
    <w:p w:rsidR="006D288D" w:rsidRPr="002F55CD" w:rsidRDefault="006D28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5CD">
        <w:rPr>
          <w:rFonts w:ascii="Times New Roman" w:hAnsi="Times New Roman" w:cs="Times New Roman"/>
          <w:b/>
          <w:sz w:val="28"/>
          <w:szCs w:val="28"/>
          <w:lang w:val="en-US"/>
        </w:rPr>
        <w:t>Enjoy each other’s company</w:t>
      </w:r>
    </w:p>
    <w:p w:rsidR="006D288D" w:rsidRPr="002F55CD" w:rsidRDefault="006D288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Fall out with – </w:t>
      </w:r>
      <w:r w:rsidRPr="002F55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посваритися </w:t>
      </w:r>
    </w:p>
    <w:p w:rsidR="006D288D" w:rsidRPr="002F55CD" w:rsidRDefault="006D288D">
      <w:pPr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He </w:t>
      </w:r>
      <w:hyperlink r:id="rId6" w:tooltip="left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left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</w:t>
      </w:r>
      <w:hyperlink r:id="rId7" w:tooltip="hom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home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after </w:t>
      </w:r>
      <w:hyperlink r:id="rId8" w:tooltip="falling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falling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out </w:t>
      </w:r>
      <w:r w:rsidRPr="002F55CD">
        <w:rPr>
          <w:rStyle w:val="b"/>
          <w:rFonts w:ascii="Times New Roman" w:hAnsi="Times New Roman" w:cs="Times New Roman"/>
          <w:b/>
          <w:bCs/>
          <w:iCs/>
          <w:color w:val="1D2A57"/>
          <w:sz w:val="28"/>
          <w:szCs w:val="28"/>
          <w:lang w:val="en-US"/>
        </w:rPr>
        <w:t>with</w:t>
      </w: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his </w:t>
      </w:r>
      <w:hyperlink r:id="rId9" w:tooltip="parents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parents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.</w:t>
      </w:r>
    </w:p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Have a lot in common</w:t>
      </w:r>
      <w:r w:rsid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 xml:space="preserve"> – мати багато спільного</w:t>
      </w:r>
    </w:p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See eye-to-eye on</w:t>
      </w: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 xml:space="preserve"> – </w:t>
      </w: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agree with someone</w:t>
      </w:r>
      <w:r w:rsid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 xml:space="preserve"> – погоджуватись з кимось</w:t>
      </w:r>
    </w:p>
    <w:p w:rsidR="006D288D" w:rsidRPr="002F55CD" w:rsidRDefault="006D288D">
      <w:pPr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My </w:t>
      </w:r>
      <w:hyperlink r:id="rId10" w:tooltip="sister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sister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didn’t see </w:t>
      </w:r>
      <w:hyperlink r:id="rId11" w:tooltip="ey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eye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to </w:t>
      </w:r>
      <w:hyperlink r:id="rId12" w:tooltip="ey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eye</w:t>
        </w:r>
      </w:hyperlink>
      <w:r w:rsidR="00891F4C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 xml:space="preserve"> with me about </w:t>
      </w:r>
      <w:bookmarkStart w:id="0" w:name="_GoBack"/>
      <w:bookmarkEnd w:id="0"/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how to </w:t>
      </w:r>
      <w:hyperlink r:id="rId13" w:tooltip="tell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tell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my </w:t>
      </w:r>
      <w:hyperlink r:id="rId14" w:tooltip="parents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parents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about the </w:t>
      </w:r>
      <w:hyperlink r:id="rId15" w:tooltip="problem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problem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.</w:t>
      </w:r>
    </w:p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Strike up</w:t>
      </w: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 xml:space="preserve"> </w:t>
      </w: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–</w:t>
      </w: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 xml:space="preserve"> починати відносини/розмову</w:t>
      </w:r>
    </w:p>
    <w:p w:rsidR="006D288D" w:rsidRPr="002F55CD" w:rsidRDefault="006D288D">
      <w:pPr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He gets really </w:t>
      </w:r>
      <w:hyperlink r:id="rId16" w:tooltip="jealous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jealous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if his </w:t>
      </w:r>
      <w:hyperlink r:id="rId17" w:tooltip="girlfriend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girlfriend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</w:t>
      </w:r>
      <w:hyperlink r:id="rId18" w:tooltip="strikes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strikes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up a </w:t>
      </w:r>
      <w:hyperlink r:id="rId19" w:tooltip="friendship" w:history="1">
        <w:r w:rsidRPr="002F55CD">
          <w:rPr>
            <w:rStyle w:val="a3"/>
            <w:rFonts w:ascii="Times New Roman" w:hAnsi="Times New Roman" w:cs="Times New Roman"/>
            <w:b/>
            <w:bCs/>
            <w:iCs/>
            <w:color w:val="1D2A57"/>
            <w:sz w:val="28"/>
            <w:szCs w:val="28"/>
            <w:u w:val="none"/>
            <w:lang w:val="en-US"/>
          </w:rPr>
          <w:t>friendship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with another man.</w:t>
      </w:r>
    </w:p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 xml:space="preserve">Get on like a house on fire – </w:t>
      </w: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>швидко здружитися</w:t>
      </w:r>
    </w:p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I was </w:t>
      </w:r>
      <w:hyperlink r:id="rId20" w:tooltip="worried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worried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that they wouldn't like each other but in </w:t>
      </w:r>
      <w:hyperlink r:id="rId21" w:tooltip="fact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fact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they're getting on like a </w:t>
      </w:r>
      <w:hyperlink r:id="rId22" w:tooltip="hous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house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on </w:t>
      </w:r>
      <w:hyperlink r:id="rId23" w:tooltip="fir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fire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.</w:t>
      </w:r>
    </w:p>
    <w:p w:rsidR="006D288D" w:rsidRPr="002F55CD" w:rsidRDefault="006D288D">
      <w:pPr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>To tie the knot – to get married</w:t>
      </w:r>
      <w:r w:rsid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uk-UA"/>
        </w:rPr>
        <w:t xml:space="preserve"> - одружуватись</w:t>
      </w:r>
    </w:p>
    <w:p w:rsidR="006D288D" w:rsidRPr="002F55CD" w:rsidRDefault="006D288D">
      <w:pPr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So when are you two going to </w:t>
      </w:r>
      <w:hyperlink r:id="rId24" w:tooltip="tie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tie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 the </w:t>
      </w:r>
      <w:hyperlink r:id="rId25" w:tooltip="knot" w:history="1">
        <w:r w:rsidRPr="002F55CD">
          <w:rPr>
            <w:rStyle w:val="a3"/>
            <w:rFonts w:ascii="Times New Roman" w:hAnsi="Times New Roman" w:cs="Times New Roman"/>
            <w:iCs/>
            <w:color w:val="1D2A57"/>
            <w:sz w:val="28"/>
            <w:szCs w:val="28"/>
            <w:u w:val="none"/>
            <w:lang w:val="en-US"/>
          </w:rPr>
          <w:t>knot</w:t>
        </w:r>
      </w:hyperlink>
      <w:r w:rsidRPr="002F55CD">
        <w:rPr>
          <w:rFonts w:ascii="Times New Roman" w:hAnsi="Times New Roman" w:cs="Times New Roman"/>
          <w:iCs/>
          <w:color w:val="1D2A57"/>
          <w:sz w:val="28"/>
          <w:szCs w:val="28"/>
          <w:lang w:val="en-US"/>
        </w:rPr>
        <w:t>?</w:t>
      </w:r>
    </w:p>
    <w:p w:rsidR="006D288D" w:rsidRPr="002F55CD" w:rsidRDefault="006D288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5CD">
        <w:rPr>
          <w:rFonts w:ascii="Times New Roman" w:hAnsi="Times New Roman" w:cs="Times New Roman"/>
          <w:b/>
          <w:iCs/>
          <w:color w:val="1D2A57"/>
          <w:sz w:val="28"/>
          <w:szCs w:val="28"/>
          <w:lang w:val="en-US"/>
        </w:rPr>
        <w:t xml:space="preserve">To settle down - </w:t>
      </w:r>
      <w:r w:rsidR="002523A2" w:rsidRPr="002F55CD">
        <w:rPr>
          <w:rFonts w:ascii="Times New Roman" w:hAnsi="Times New Roman" w:cs="Times New Roman"/>
          <w:b/>
          <w:bCs/>
          <w:color w:val="1D2A57"/>
          <w:sz w:val="28"/>
          <w:szCs w:val="28"/>
          <w:lang w:val="en-US"/>
        </w:rPr>
        <w:t>to (cause to) </w:t>
      </w:r>
      <w:hyperlink r:id="rId26" w:tooltip="become" w:history="1">
        <w:r w:rsidR="002523A2" w:rsidRPr="002F55CD">
          <w:rPr>
            <w:rStyle w:val="a3"/>
            <w:rFonts w:ascii="Times New Roman" w:hAnsi="Times New Roman" w:cs="Times New Roman"/>
            <w:b/>
            <w:bCs/>
            <w:color w:val="1D2A57"/>
            <w:sz w:val="28"/>
            <w:szCs w:val="28"/>
            <w:u w:val="none"/>
            <w:lang w:val="en-US"/>
          </w:rPr>
          <w:t>become</w:t>
        </w:r>
      </w:hyperlink>
      <w:r w:rsidR="002523A2" w:rsidRPr="002F55CD">
        <w:rPr>
          <w:rFonts w:ascii="Times New Roman" w:hAnsi="Times New Roman" w:cs="Times New Roman"/>
          <w:b/>
          <w:bCs/>
          <w:color w:val="1D2A57"/>
          <w:sz w:val="28"/>
          <w:szCs w:val="28"/>
          <w:lang w:val="en-US"/>
        </w:rPr>
        <w:t> </w:t>
      </w:r>
      <w:hyperlink r:id="rId27" w:tooltip="quiet" w:history="1">
        <w:r w:rsidR="002523A2" w:rsidRPr="002F55CD">
          <w:rPr>
            <w:rStyle w:val="a3"/>
            <w:rFonts w:ascii="Times New Roman" w:hAnsi="Times New Roman" w:cs="Times New Roman"/>
            <w:b/>
            <w:bCs/>
            <w:color w:val="1D2A57"/>
            <w:sz w:val="28"/>
            <w:szCs w:val="28"/>
            <w:u w:val="none"/>
            <w:lang w:val="en-US"/>
          </w:rPr>
          <w:t>quiet</w:t>
        </w:r>
      </w:hyperlink>
      <w:r w:rsidR="002523A2" w:rsidRPr="002F55CD">
        <w:rPr>
          <w:rFonts w:ascii="Times New Roman" w:hAnsi="Times New Roman" w:cs="Times New Roman"/>
          <w:b/>
          <w:bCs/>
          <w:color w:val="1D2A57"/>
          <w:sz w:val="28"/>
          <w:szCs w:val="28"/>
          <w:lang w:val="en-US"/>
        </w:rPr>
        <w:t>, </w:t>
      </w:r>
      <w:hyperlink r:id="rId28" w:tooltip="calm" w:history="1">
        <w:r w:rsidR="002523A2" w:rsidRPr="002F55CD">
          <w:rPr>
            <w:rStyle w:val="a3"/>
            <w:rFonts w:ascii="Times New Roman" w:hAnsi="Times New Roman" w:cs="Times New Roman"/>
            <w:b/>
            <w:bCs/>
            <w:color w:val="1D2A57"/>
            <w:sz w:val="28"/>
            <w:szCs w:val="28"/>
            <w:u w:val="none"/>
            <w:lang w:val="en-US"/>
          </w:rPr>
          <w:t>calm</w:t>
        </w:r>
      </w:hyperlink>
      <w:r w:rsidR="002523A2" w:rsidRPr="002F55CD">
        <w:rPr>
          <w:rFonts w:ascii="Times New Roman" w:hAnsi="Times New Roman" w:cs="Times New Roman"/>
          <w:b/>
          <w:bCs/>
          <w:color w:val="1D2A57"/>
          <w:sz w:val="28"/>
          <w:szCs w:val="28"/>
          <w:lang w:val="en-US"/>
        </w:rPr>
        <w:t> and </w:t>
      </w:r>
      <w:hyperlink r:id="rId29" w:tooltip="peaceful" w:history="1">
        <w:r w:rsidR="002523A2" w:rsidRPr="002F55CD">
          <w:rPr>
            <w:rStyle w:val="a3"/>
            <w:rFonts w:ascii="Times New Roman" w:hAnsi="Times New Roman" w:cs="Times New Roman"/>
            <w:b/>
            <w:bCs/>
            <w:color w:val="1D2A57"/>
            <w:sz w:val="28"/>
            <w:szCs w:val="28"/>
            <w:u w:val="none"/>
            <w:lang w:val="en-US"/>
          </w:rPr>
          <w:t>peaceful</w:t>
        </w:r>
      </w:hyperlink>
    </w:p>
    <w:p w:rsidR="002523A2" w:rsidRPr="00B81645" w:rsidRDefault="002523A2">
      <w:pPr>
        <w:rPr>
          <w:rFonts w:ascii="Arial" w:hAnsi="Arial" w:cs="Arial"/>
          <w:b/>
          <w:i/>
          <w:iCs/>
          <w:color w:val="1D2A57"/>
          <w:sz w:val="26"/>
          <w:szCs w:val="26"/>
          <w:lang w:val="en-US"/>
        </w:rPr>
      </w:pPr>
    </w:p>
    <w:p w:rsidR="002C49B7" w:rsidRPr="002C49B7" w:rsidRDefault="002C49B7">
      <w:pPr>
        <w:rPr>
          <w:rFonts w:ascii="Arial" w:hAnsi="Arial" w:cs="Arial"/>
          <w:sz w:val="28"/>
          <w:szCs w:val="28"/>
          <w:lang w:val="en-US"/>
        </w:rPr>
      </w:pPr>
    </w:p>
    <w:sectPr w:rsidR="002C49B7" w:rsidRPr="002C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D0"/>
    <w:rsid w:val="00180654"/>
    <w:rsid w:val="002523A2"/>
    <w:rsid w:val="002C49B7"/>
    <w:rsid w:val="002F55CD"/>
    <w:rsid w:val="00462BE9"/>
    <w:rsid w:val="005748B7"/>
    <w:rsid w:val="006D288D"/>
    <w:rsid w:val="00891F4C"/>
    <w:rsid w:val="008B65D0"/>
    <w:rsid w:val="00955B0B"/>
    <w:rsid w:val="00B81645"/>
    <w:rsid w:val="00D45AB5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814A"/>
  <w15:chartTrackingRefBased/>
  <w15:docId w15:val="{A5030122-A7D5-4EAE-9D4C-F0C2C66A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88D"/>
    <w:rPr>
      <w:color w:val="0000FF"/>
      <w:u w:val="single"/>
    </w:rPr>
  </w:style>
  <w:style w:type="character" w:customStyle="1" w:styleId="b">
    <w:name w:val="b"/>
    <w:basedOn w:val="a0"/>
    <w:rsid w:val="006D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alling" TargetMode="External"/><Relationship Id="rId13" Type="http://schemas.openxmlformats.org/officeDocument/2006/relationships/hyperlink" Target="https://dictionary.cambridge.org/dictionary/english/tell" TargetMode="External"/><Relationship Id="rId18" Type="http://schemas.openxmlformats.org/officeDocument/2006/relationships/hyperlink" Target="https://dictionary.cambridge.org/dictionary/english/strike" TargetMode="External"/><Relationship Id="rId26" Type="http://schemas.openxmlformats.org/officeDocument/2006/relationships/hyperlink" Target="https://dictionary.cambridge.org/dictionary/english-ukrainian/beco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fact" TargetMode="External"/><Relationship Id="rId7" Type="http://schemas.openxmlformats.org/officeDocument/2006/relationships/hyperlink" Target="https://dictionary.cambridge.org/dictionary/english/home" TargetMode="External"/><Relationship Id="rId12" Type="http://schemas.openxmlformats.org/officeDocument/2006/relationships/hyperlink" Target="https://dictionary.cambridge.org/dictionary/english/eye" TargetMode="External"/><Relationship Id="rId17" Type="http://schemas.openxmlformats.org/officeDocument/2006/relationships/hyperlink" Target="https://dictionary.cambridge.org/dictionary/english/girlfriend" TargetMode="External"/><Relationship Id="rId25" Type="http://schemas.openxmlformats.org/officeDocument/2006/relationships/hyperlink" Target="https://dictionary.cambridge.org/dictionary/english/kno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dictionary/english/jealous" TargetMode="External"/><Relationship Id="rId20" Type="http://schemas.openxmlformats.org/officeDocument/2006/relationships/hyperlink" Target="https://dictionary.cambridge.org/dictionary/english/worried" TargetMode="External"/><Relationship Id="rId29" Type="http://schemas.openxmlformats.org/officeDocument/2006/relationships/hyperlink" Target="https://dictionary.cambridge.org/dictionary/english-ukrainian/peaceful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left" TargetMode="External"/><Relationship Id="rId11" Type="http://schemas.openxmlformats.org/officeDocument/2006/relationships/hyperlink" Target="https://dictionary.cambridge.org/dictionary/english/eye" TargetMode="External"/><Relationship Id="rId24" Type="http://schemas.openxmlformats.org/officeDocument/2006/relationships/hyperlink" Target="https://dictionary.cambridge.org/dictionary/english/tie" TargetMode="External"/><Relationship Id="rId5" Type="http://schemas.openxmlformats.org/officeDocument/2006/relationships/hyperlink" Target="https://dictionary.cambridge.org/dictionary/english/live" TargetMode="External"/><Relationship Id="rId15" Type="http://schemas.openxmlformats.org/officeDocument/2006/relationships/hyperlink" Target="https://dictionary.cambridge.org/dictionary/english/problem" TargetMode="External"/><Relationship Id="rId23" Type="http://schemas.openxmlformats.org/officeDocument/2006/relationships/hyperlink" Target="https://dictionary.cambridge.org/dictionary/english/fire" TargetMode="External"/><Relationship Id="rId28" Type="http://schemas.openxmlformats.org/officeDocument/2006/relationships/hyperlink" Target="https://dictionary.cambridge.org/dictionary/english-ukrainian/calm" TargetMode="External"/><Relationship Id="rId10" Type="http://schemas.openxmlformats.org/officeDocument/2006/relationships/hyperlink" Target="https://dictionary.cambridge.org/dictionary/english/sister" TargetMode="External"/><Relationship Id="rId19" Type="http://schemas.openxmlformats.org/officeDocument/2006/relationships/hyperlink" Target="https://dictionary.cambridge.org/dictionary/english/friendship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ictionary.cambridge.org/dictionary/english/better" TargetMode="External"/><Relationship Id="rId9" Type="http://schemas.openxmlformats.org/officeDocument/2006/relationships/hyperlink" Target="https://dictionary.cambridge.org/dictionary/english/parent" TargetMode="External"/><Relationship Id="rId14" Type="http://schemas.openxmlformats.org/officeDocument/2006/relationships/hyperlink" Target="https://dictionary.cambridge.org/dictionary/english/parent" TargetMode="External"/><Relationship Id="rId22" Type="http://schemas.openxmlformats.org/officeDocument/2006/relationships/hyperlink" Target="https://dictionary.cambridge.org/dictionary/english/house" TargetMode="External"/><Relationship Id="rId27" Type="http://schemas.openxmlformats.org/officeDocument/2006/relationships/hyperlink" Target="https://dictionary.cambridge.org/dictionary/english-ukrainian/qui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13</cp:revision>
  <dcterms:created xsi:type="dcterms:W3CDTF">2022-09-08T05:53:00Z</dcterms:created>
  <dcterms:modified xsi:type="dcterms:W3CDTF">2023-09-11T06:14:00Z</dcterms:modified>
</cp:coreProperties>
</file>