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70BF" w14:textId="77777777" w:rsidR="00FD3A6D" w:rsidRPr="00F21554" w:rsidRDefault="00FD3A6D" w:rsidP="00FD3A6D">
      <w:pPr>
        <w:pStyle w:val="Default"/>
        <w:spacing w:line="276" w:lineRule="auto"/>
        <w:ind w:firstLine="567"/>
        <w:jc w:val="center"/>
        <w:rPr>
          <w:b/>
          <w:bCs/>
          <w:sz w:val="28"/>
          <w:szCs w:val="28"/>
          <w:lang w:val="uk-UA"/>
        </w:rPr>
      </w:pPr>
      <w:r w:rsidRPr="00F21554">
        <w:rPr>
          <w:b/>
          <w:bCs/>
          <w:sz w:val="28"/>
          <w:szCs w:val="28"/>
        </w:rPr>
        <w:t xml:space="preserve">Практична робота №2. </w:t>
      </w:r>
      <w:proofErr w:type="spellStart"/>
      <w:r w:rsidRPr="00F21554">
        <w:rPr>
          <w:b/>
          <w:bCs/>
          <w:sz w:val="28"/>
          <w:szCs w:val="28"/>
        </w:rPr>
        <w:t>Форми</w:t>
      </w:r>
      <w:proofErr w:type="spellEnd"/>
      <w:r w:rsidRPr="00F21554">
        <w:rPr>
          <w:b/>
          <w:bCs/>
          <w:sz w:val="28"/>
          <w:szCs w:val="28"/>
        </w:rPr>
        <w:t xml:space="preserve"> лог</w:t>
      </w:r>
      <w:proofErr w:type="spellStart"/>
      <w:r w:rsidRPr="00F21554">
        <w:rPr>
          <w:b/>
          <w:bCs/>
          <w:sz w:val="28"/>
          <w:szCs w:val="28"/>
          <w:lang w:val="uk-UA"/>
        </w:rPr>
        <w:t>істичних</w:t>
      </w:r>
      <w:proofErr w:type="spellEnd"/>
      <w:r w:rsidRPr="00F21554">
        <w:rPr>
          <w:b/>
          <w:bCs/>
          <w:sz w:val="28"/>
          <w:szCs w:val="28"/>
          <w:lang w:val="uk-UA"/>
        </w:rPr>
        <w:t xml:space="preserve"> утворень</w:t>
      </w:r>
    </w:p>
    <w:p w14:paraId="276711DA" w14:textId="77777777" w:rsidR="00FD3A6D" w:rsidRPr="00A961DE" w:rsidRDefault="00FD3A6D" w:rsidP="00FD3A6D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38249018" w14:textId="77777777" w:rsidR="00FD3A6D" w:rsidRDefault="00FD3A6D" w:rsidP="00FD3A6D">
      <w:pPr>
        <w:pStyle w:val="Default"/>
        <w:spacing w:line="276" w:lineRule="auto"/>
        <w:ind w:firstLine="567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1. Тестові завдання</w:t>
      </w:r>
    </w:p>
    <w:p w14:paraId="6DB8AF86" w14:textId="77777777" w:rsidR="00FD3A6D" w:rsidRDefault="00FD3A6D" w:rsidP="00FD3A6D">
      <w:pPr>
        <w:pStyle w:val="Default"/>
        <w:spacing w:line="276" w:lineRule="auto"/>
        <w:ind w:firstLine="567"/>
        <w:jc w:val="both"/>
        <w:rPr>
          <w:iCs/>
          <w:sz w:val="28"/>
          <w:szCs w:val="28"/>
          <w:lang w:val="uk-UA"/>
        </w:rPr>
      </w:pPr>
    </w:p>
    <w:p w14:paraId="61329A78" w14:textId="77777777" w:rsidR="00FD3A6D" w:rsidRDefault="00FD3A6D" w:rsidP="00FD3A6D">
      <w:pPr>
        <w:pStyle w:val="Default"/>
        <w:spacing w:line="276" w:lineRule="auto"/>
        <w:ind w:firstLine="567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2</w:t>
      </w:r>
      <w:r w:rsidRPr="00205CD1">
        <w:rPr>
          <w:iCs/>
          <w:sz w:val="28"/>
          <w:szCs w:val="28"/>
          <w:lang w:val="uk-UA"/>
        </w:rPr>
        <w:t>. Відповідно до наведених термінів у лекції скласти кросворд (використати від 10 до 15 термінів)</w:t>
      </w:r>
      <w:r>
        <w:rPr>
          <w:iCs/>
          <w:sz w:val="28"/>
          <w:szCs w:val="28"/>
          <w:lang w:val="uk-UA"/>
        </w:rPr>
        <w:t>.</w:t>
      </w:r>
    </w:p>
    <w:p w14:paraId="6D5CD1EC" w14:textId="77777777" w:rsidR="00FD3A6D" w:rsidRPr="00820A29" w:rsidRDefault="00FD3A6D" w:rsidP="00FD3A6D">
      <w:pPr>
        <w:pStyle w:val="Default"/>
        <w:spacing w:line="276" w:lineRule="auto"/>
        <w:jc w:val="both"/>
        <w:rPr>
          <w:sz w:val="28"/>
          <w:szCs w:val="28"/>
          <w:lang w:val="uk-UA"/>
        </w:rPr>
      </w:pPr>
    </w:p>
    <w:p w14:paraId="1CEE2CE5" w14:textId="77777777" w:rsidR="00FD3A6D" w:rsidRDefault="00FD3A6D" w:rsidP="00FD3A6D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820A29">
        <w:rPr>
          <w:sz w:val="28"/>
          <w:szCs w:val="28"/>
          <w:lang w:val="uk-UA"/>
        </w:rPr>
        <w:t xml:space="preserve">. На рис. 1 зображено схему </w:t>
      </w:r>
      <w:proofErr w:type="spellStart"/>
      <w:r w:rsidRPr="00820A29">
        <w:rPr>
          <w:sz w:val="28"/>
          <w:szCs w:val="28"/>
          <w:lang w:val="uk-UA"/>
        </w:rPr>
        <w:t>макрологістичної</w:t>
      </w:r>
      <w:proofErr w:type="spellEnd"/>
      <w:r w:rsidRPr="00820A29">
        <w:rPr>
          <w:sz w:val="28"/>
          <w:szCs w:val="28"/>
          <w:lang w:val="uk-UA"/>
        </w:rPr>
        <w:t xml:space="preserve"> системи. Визначте, на яких з етапів просування матеріального потоку до логістичної системи можна за потреби залучати посередників. Назвіть за яких умов залучення посередників обумовить зменшення логістичних витрат підприємства та сприятиме підвищенню ефективності управління матеріальними потоками?</w:t>
      </w:r>
    </w:p>
    <w:p w14:paraId="783CFEDE" w14:textId="092DAB80" w:rsidR="00FD3A6D" w:rsidRDefault="00FD3A6D" w:rsidP="00FD3A6D">
      <w:pPr>
        <w:pStyle w:val="Default"/>
        <w:spacing w:line="276" w:lineRule="auto"/>
        <w:jc w:val="both"/>
        <w:rPr>
          <w:lang w:val="uk-UA"/>
        </w:rPr>
      </w:pPr>
      <w:r>
        <w:rPr>
          <w:noProof/>
        </w:rPr>
        <w:drawing>
          <wp:inline distT="0" distB="0" distL="0" distR="0" wp14:anchorId="5E1986E3" wp14:editId="78239C3C">
            <wp:extent cx="5257800" cy="3000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A74E5" w14:textId="77777777" w:rsidR="00FD3A6D" w:rsidRDefault="00FD3A6D" w:rsidP="00FD3A6D">
      <w:pPr>
        <w:pStyle w:val="Default"/>
        <w:spacing w:line="276" w:lineRule="auto"/>
        <w:jc w:val="center"/>
        <w:rPr>
          <w:sz w:val="28"/>
          <w:szCs w:val="28"/>
          <w:lang w:val="uk-UA"/>
        </w:rPr>
      </w:pPr>
      <w:r w:rsidRPr="00FB6929">
        <w:rPr>
          <w:sz w:val="28"/>
          <w:szCs w:val="28"/>
          <w:lang w:val="uk-UA"/>
        </w:rPr>
        <w:t xml:space="preserve">Рис.1. </w:t>
      </w:r>
      <w:proofErr w:type="spellStart"/>
      <w:r w:rsidRPr="00FB6929">
        <w:rPr>
          <w:sz w:val="28"/>
          <w:szCs w:val="28"/>
          <w:lang w:val="uk-UA"/>
        </w:rPr>
        <w:t>Макрологістична</w:t>
      </w:r>
      <w:proofErr w:type="spellEnd"/>
      <w:r w:rsidRPr="00FB6929">
        <w:rPr>
          <w:sz w:val="28"/>
          <w:szCs w:val="28"/>
          <w:lang w:val="uk-UA"/>
        </w:rPr>
        <w:t xml:space="preserve"> система</w:t>
      </w:r>
    </w:p>
    <w:p w14:paraId="473364E9" w14:textId="77777777" w:rsidR="00FD3A6D" w:rsidRPr="00A961DE" w:rsidRDefault="00FD3A6D" w:rsidP="00FD3A6D">
      <w:pPr>
        <w:pStyle w:val="Default"/>
        <w:spacing w:line="276" w:lineRule="auto"/>
        <w:jc w:val="center"/>
        <w:rPr>
          <w:sz w:val="16"/>
          <w:szCs w:val="16"/>
          <w:lang w:val="uk-UA"/>
        </w:rPr>
      </w:pPr>
    </w:p>
    <w:p w14:paraId="19B311D1" w14:textId="77777777" w:rsidR="00FD3A6D" w:rsidRDefault="00FD3A6D" w:rsidP="00FD3A6D">
      <w:pPr>
        <w:pStyle w:val="Default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Вкажіть основні потоки, які циркулюють між окремими ланками логістичного ланцюжка.</w:t>
      </w:r>
    </w:p>
    <w:p w14:paraId="05BF4A3C" w14:textId="3BBC556C" w:rsidR="00FD3A6D" w:rsidRDefault="00FD3A6D" w:rsidP="00FD3A6D">
      <w:pPr>
        <w:pStyle w:val="Default"/>
        <w:spacing w:line="276" w:lineRule="auto"/>
        <w:ind w:firstLine="567"/>
        <w:jc w:val="both"/>
      </w:pPr>
      <w:r>
        <w:rPr>
          <w:iCs/>
          <w:sz w:val="28"/>
          <w:szCs w:val="28"/>
          <w:lang w:val="uk-UA"/>
        </w:rPr>
        <w:t>Рис.</w:t>
      </w:r>
      <w:r w:rsidRPr="006F0F48">
        <w:t xml:space="preserve"> </w:t>
      </w:r>
      <w:r>
        <w:rPr>
          <w:noProof/>
        </w:rPr>
        <w:drawing>
          <wp:inline distT="0" distB="0" distL="0" distR="0" wp14:anchorId="1458A688" wp14:editId="706A5E9B">
            <wp:extent cx="4181475" cy="196723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84240" w14:textId="168F81F8" w:rsidR="000A39C2" w:rsidRDefault="00FD3A6D" w:rsidP="00FD3A6D">
      <w:r>
        <w:br w:type="page"/>
      </w:r>
    </w:p>
    <w:sectPr w:rsidR="000A39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9E"/>
    <w:rsid w:val="000A39C2"/>
    <w:rsid w:val="0011729E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4E6F5-8587-41E0-A43D-B13560A9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A6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3A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2024-09-08T17:22:00Z</dcterms:created>
  <dcterms:modified xsi:type="dcterms:W3CDTF">2024-09-08T17:22:00Z</dcterms:modified>
</cp:coreProperties>
</file>