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4CC2" w:rsidRPr="00434CC2" w:rsidRDefault="00434CC2" w:rsidP="00434CC2">
      <w:pPr>
        <w:spacing w:after="0"/>
        <w:ind w:firstLine="567"/>
        <w:jc w:val="center"/>
        <w:rPr>
          <w:rFonts w:eastAsia="Times New Roman" w:cs="Times New Roman"/>
          <w:b/>
          <w:bCs/>
          <w:color w:val="000000"/>
          <w:szCs w:val="28"/>
          <w:lang w:eastAsia="uk-UA"/>
        </w:rPr>
      </w:pPr>
      <w:r w:rsidRPr="00434CC2">
        <w:rPr>
          <w:rFonts w:eastAsia="Times New Roman" w:cs="Times New Roman"/>
          <w:b/>
          <w:bCs/>
          <w:color w:val="000000"/>
          <w:szCs w:val="28"/>
          <w:lang w:eastAsia="uk-UA"/>
        </w:rPr>
        <w:t>Тема 1. Теоретичні основи соціального проектування</w:t>
      </w:r>
    </w:p>
    <w:p w:rsidR="00434CC2" w:rsidRPr="00B0673D" w:rsidRDefault="00434CC2" w:rsidP="00434CC2">
      <w:pPr>
        <w:spacing w:after="0"/>
        <w:ind w:firstLine="567"/>
        <w:jc w:val="both"/>
        <w:rPr>
          <w:rFonts w:eastAsia="Times New Roman" w:cs="Times New Roman"/>
          <w:b/>
          <w:bCs/>
          <w:color w:val="000000"/>
          <w:szCs w:val="28"/>
          <w:lang w:eastAsia="uk-UA"/>
        </w:rPr>
      </w:pPr>
      <w:r w:rsidRPr="00B0673D">
        <w:rPr>
          <w:rFonts w:eastAsia="Times New Roman" w:cs="Times New Roman"/>
          <w:b/>
          <w:bCs/>
          <w:color w:val="000000"/>
          <w:szCs w:val="28"/>
          <w:lang w:eastAsia="uk-UA"/>
        </w:rPr>
        <w:t xml:space="preserve">1. Загальні характеристики </w:t>
      </w:r>
      <w:proofErr w:type="spellStart"/>
      <w:r w:rsidRPr="00B0673D">
        <w:rPr>
          <w:rFonts w:eastAsia="Times New Roman" w:cs="Times New Roman"/>
          <w:b/>
          <w:bCs/>
          <w:color w:val="000000"/>
          <w:szCs w:val="28"/>
          <w:lang w:eastAsia="uk-UA"/>
        </w:rPr>
        <w:t>проєктування</w:t>
      </w:r>
      <w:proofErr w:type="spellEnd"/>
      <w:r w:rsidRPr="00B0673D">
        <w:rPr>
          <w:rFonts w:eastAsia="Times New Roman" w:cs="Times New Roman"/>
          <w:b/>
          <w:bCs/>
          <w:color w:val="000000"/>
          <w:szCs w:val="28"/>
          <w:lang w:eastAsia="uk-UA"/>
        </w:rPr>
        <w:t>.</w:t>
      </w:r>
    </w:p>
    <w:p w:rsidR="00434CC2" w:rsidRPr="00B0673D" w:rsidRDefault="00434CC2" w:rsidP="00434CC2">
      <w:pPr>
        <w:spacing w:after="0"/>
        <w:ind w:firstLine="567"/>
        <w:jc w:val="both"/>
        <w:rPr>
          <w:rFonts w:eastAsia="Times New Roman" w:cs="Times New Roman"/>
          <w:b/>
          <w:bCs/>
          <w:color w:val="000000"/>
          <w:szCs w:val="28"/>
          <w:lang w:eastAsia="uk-UA"/>
        </w:rPr>
      </w:pPr>
      <w:r w:rsidRPr="00B0673D">
        <w:rPr>
          <w:rFonts w:eastAsia="Times New Roman" w:cs="Times New Roman"/>
          <w:b/>
          <w:bCs/>
          <w:color w:val="000000"/>
          <w:szCs w:val="28"/>
          <w:lang w:eastAsia="uk-UA"/>
        </w:rPr>
        <w:t xml:space="preserve">2. Особливості соціального </w:t>
      </w:r>
      <w:proofErr w:type="spellStart"/>
      <w:r w:rsidRPr="00B0673D">
        <w:rPr>
          <w:rFonts w:eastAsia="Times New Roman" w:cs="Times New Roman"/>
          <w:b/>
          <w:bCs/>
          <w:color w:val="000000"/>
          <w:szCs w:val="28"/>
          <w:lang w:eastAsia="uk-UA"/>
        </w:rPr>
        <w:t>проєктування</w:t>
      </w:r>
      <w:proofErr w:type="spellEnd"/>
    </w:p>
    <w:p w:rsidR="00434CC2" w:rsidRPr="00B0673D" w:rsidRDefault="00434CC2" w:rsidP="00434CC2">
      <w:pPr>
        <w:spacing w:after="0"/>
        <w:ind w:firstLine="567"/>
        <w:jc w:val="both"/>
        <w:rPr>
          <w:rFonts w:eastAsia="Times New Roman" w:cs="Times New Roman"/>
          <w:b/>
          <w:bCs/>
          <w:color w:val="000000"/>
          <w:szCs w:val="28"/>
          <w:lang w:eastAsia="uk-UA"/>
        </w:rPr>
      </w:pPr>
      <w:r w:rsidRPr="00B0673D">
        <w:rPr>
          <w:rFonts w:eastAsia="Times New Roman" w:cs="Times New Roman"/>
          <w:b/>
          <w:bCs/>
          <w:color w:val="000000"/>
          <w:szCs w:val="28"/>
          <w:lang w:eastAsia="uk-UA"/>
        </w:rPr>
        <w:t xml:space="preserve">3. Функції соціального </w:t>
      </w:r>
      <w:proofErr w:type="spellStart"/>
      <w:r w:rsidRPr="00B0673D">
        <w:rPr>
          <w:rFonts w:eastAsia="Times New Roman" w:cs="Times New Roman"/>
          <w:b/>
          <w:bCs/>
          <w:color w:val="000000"/>
          <w:szCs w:val="28"/>
          <w:lang w:eastAsia="uk-UA"/>
        </w:rPr>
        <w:t>проєктування</w:t>
      </w:r>
      <w:proofErr w:type="spellEnd"/>
      <w:r w:rsidRPr="00B0673D">
        <w:rPr>
          <w:rFonts w:eastAsia="Times New Roman" w:cs="Times New Roman"/>
          <w:b/>
          <w:bCs/>
          <w:color w:val="000000"/>
          <w:szCs w:val="28"/>
          <w:lang w:eastAsia="uk-UA"/>
        </w:rPr>
        <w:t>.</w:t>
      </w:r>
    </w:p>
    <w:p w:rsidR="0064502D" w:rsidRPr="00B0673D" w:rsidRDefault="0064502D" w:rsidP="0064502D">
      <w:pPr>
        <w:spacing w:after="0"/>
        <w:ind w:firstLine="567"/>
        <w:jc w:val="both"/>
        <w:rPr>
          <w:rFonts w:eastAsia="Times New Roman" w:cs="Times New Roman"/>
          <w:b/>
          <w:bCs/>
          <w:color w:val="000000"/>
          <w:szCs w:val="28"/>
          <w:lang w:eastAsia="uk-UA"/>
        </w:rPr>
      </w:pPr>
      <w:r w:rsidRPr="00B0673D">
        <w:rPr>
          <w:rFonts w:eastAsia="Times New Roman" w:cs="Times New Roman"/>
          <w:b/>
          <w:bCs/>
          <w:color w:val="000000"/>
          <w:szCs w:val="28"/>
          <w:lang w:eastAsia="uk-UA"/>
        </w:rPr>
        <w:t>4. Принципи соціального проектування.</w:t>
      </w:r>
    </w:p>
    <w:p w:rsidR="00434CC2" w:rsidRDefault="00434CC2" w:rsidP="00434CC2">
      <w:pPr>
        <w:spacing w:after="0"/>
        <w:ind w:firstLine="567"/>
        <w:jc w:val="both"/>
        <w:rPr>
          <w:rFonts w:eastAsia="Times New Roman" w:cs="Times New Roman"/>
          <w:color w:val="000000"/>
          <w:szCs w:val="28"/>
          <w:lang w:eastAsia="uk-UA"/>
        </w:rPr>
      </w:pPr>
    </w:p>
    <w:p w:rsidR="00434CC2" w:rsidRPr="00434CC2" w:rsidRDefault="00434CC2" w:rsidP="00434CC2">
      <w:pPr>
        <w:spacing w:after="0"/>
        <w:ind w:firstLine="567"/>
        <w:jc w:val="both"/>
        <w:rPr>
          <w:rFonts w:eastAsia="Times New Roman" w:cs="Times New Roman"/>
          <w:b/>
          <w:bCs/>
          <w:color w:val="000000"/>
          <w:szCs w:val="28"/>
          <w:lang w:eastAsia="uk-UA"/>
        </w:rPr>
      </w:pPr>
      <w:r w:rsidRPr="00434CC2">
        <w:rPr>
          <w:rFonts w:eastAsia="Times New Roman" w:cs="Times New Roman"/>
          <w:b/>
          <w:bCs/>
          <w:color w:val="000000"/>
          <w:szCs w:val="28"/>
          <w:lang w:eastAsia="uk-UA"/>
        </w:rPr>
        <w:t xml:space="preserve">1. Загальні характеристики </w:t>
      </w:r>
      <w:proofErr w:type="spellStart"/>
      <w:r w:rsidRPr="00434CC2">
        <w:rPr>
          <w:rFonts w:eastAsia="Times New Roman" w:cs="Times New Roman"/>
          <w:b/>
          <w:bCs/>
          <w:color w:val="000000"/>
          <w:szCs w:val="28"/>
          <w:lang w:eastAsia="uk-UA"/>
        </w:rPr>
        <w:t>проєктування</w:t>
      </w:r>
      <w:proofErr w:type="spellEnd"/>
    </w:p>
    <w:p w:rsidR="00434CC2" w:rsidRPr="00434CC2" w:rsidRDefault="005C7F77" w:rsidP="00434CC2">
      <w:pPr>
        <w:spacing w:after="0"/>
        <w:ind w:firstLine="567"/>
        <w:jc w:val="both"/>
        <w:rPr>
          <w:rFonts w:eastAsia="Times New Roman" w:cs="Times New Roman"/>
          <w:color w:val="FF0000"/>
          <w:szCs w:val="28"/>
          <w:lang w:eastAsia="uk-UA"/>
        </w:rPr>
      </w:pPr>
      <w:r>
        <w:rPr>
          <w:rFonts w:eastAsia="Times New Roman" w:cs="Times New Roman"/>
          <w:color w:val="000000"/>
          <w:szCs w:val="28"/>
          <w:lang w:eastAsia="uk-UA"/>
        </w:rPr>
        <w:t>П</w:t>
      </w:r>
      <w:r w:rsidR="00434CC2" w:rsidRPr="00434CC2">
        <w:rPr>
          <w:rFonts w:eastAsia="Times New Roman" w:cs="Times New Roman"/>
          <w:color w:val="000000"/>
          <w:szCs w:val="28"/>
          <w:lang w:eastAsia="uk-UA"/>
        </w:rPr>
        <w:t>оняття «</w:t>
      </w:r>
      <w:proofErr w:type="spellStart"/>
      <w:r w:rsidR="00434CC2" w:rsidRPr="00434CC2">
        <w:rPr>
          <w:rFonts w:eastAsia="Times New Roman" w:cs="Times New Roman"/>
          <w:color w:val="000000"/>
          <w:szCs w:val="28"/>
          <w:lang w:eastAsia="uk-UA"/>
        </w:rPr>
        <w:t>проєктування</w:t>
      </w:r>
      <w:proofErr w:type="spellEnd"/>
      <w:r w:rsidR="00434CC2" w:rsidRPr="00434CC2">
        <w:rPr>
          <w:rFonts w:eastAsia="Times New Roman" w:cs="Times New Roman"/>
          <w:color w:val="000000"/>
          <w:szCs w:val="28"/>
          <w:lang w:eastAsia="uk-UA"/>
        </w:rPr>
        <w:t>» розуміється по-різному і нерідко змішується з поняттями «планування» і «програмування». У той же час зазначені поняття слід відокремлювати один від одного, оскільки всі вони відображають специфічні форми конструктивної діяльності</w:t>
      </w:r>
      <w:r w:rsidR="00434CC2" w:rsidRPr="00434CC2">
        <w:rPr>
          <w:rFonts w:eastAsia="Times New Roman" w:cs="Times New Roman"/>
          <w:color w:val="FF0000"/>
          <w:szCs w:val="28"/>
          <w:lang w:eastAsia="uk-UA"/>
        </w:rPr>
        <w:t>.</w:t>
      </w:r>
    </w:p>
    <w:p w:rsidR="00434CC2" w:rsidRPr="00434CC2" w:rsidRDefault="00434CC2" w:rsidP="00434CC2">
      <w:pPr>
        <w:spacing w:after="0"/>
        <w:ind w:firstLine="567"/>
        <w:jc w:val="both"/>
        <w:rPr>
          <w:rFonts w:eastAsia="Times New Roman" w:cs="Times New Roman"/>
          <w:color w:val="000000"/>
          <w:szCs w:val="28"/>
          <w:lang w:eastAsia="uk-UA"/>
        </w:rPr>
      </w:pPr>
      <w:r w:rsidRPr="00434CC2">
        <w:rPr>
          <w:rFonts w:eastAsia="Times New Roman" w:cs="Times New Roman"/>
          <w:color w:val="000000"/>
          <w:szCs w:val="28"/>
          <w:lang w:eastAsia="uk-UA"/>
        </w:rPr>
        <w:t xml:space="preserve">Можна навести такі </w:t>
      </w:r>
      <w:r w:rsidRPr="00434CC2">
        <w:rPr>
          <w:rFonts w:eastAsia="Times New Roman" w:cs="Times New Roman"/>
          <w:b/>
          <w:bCs/>
          <w:i/>
          <w:iCs/>
          <w:color w:val="000000"/>
          <w:szCs w:val="28"/>
          <w:lang w:eastAsia="uk-UA"/>
        </w:rPr>
        <w:t xml:space="preserve">загальні характеристики </w:t>
      </w:r>
      <w:proofErr w:type="spellStart"/>
      <w:r w:rsidRPr="00434CC2">
        <w:rPr>
          <w:rFonts w:eastAsia="Times New Roman" w:cs="Times New Roman"/>
          <w:b/>
          <w:bCs/>
          <w:i/>
          <w:iCs/>
          <w:color w:val="000000"/>
          <w:szCs w:val="28"/>
          <w:lang w:eastAsia="uk-UA"/>
        </w:rPr>
        <w:t>проєктування</w:t>
      </w:r>
      <w:proofErr w:type="spellEnd"/>
      <w:r w:rsidRPr="00434CC2">
        <w:rPr>
          <w:rFonts w:eastAsia="Times New Roman" w:cs="Times New Roman"/>
          <w:color w:val="000000"/>
          <w:szCs w:val="28"/>
          <w:lang w:eastAsia="uk-UA"/>
        </w:rPr>
        <w:t>, притаманні його як інженерно-технічним, так і соціальним різновидам:</w:t>
      </w:r>
    </w:p>
    <w:p w:rsidR="00434CC2" w:rsidRPr="00434CC2" w:rsidRDefault="00434CC2" w:rsidP="005C7F77">
      <w:pPr>
        <w:spacing w:after="0"/>
        <w:ind w:firstLine="567"/>
        <w:jc w:val="both"/>
        <w:rPr>
          <w:rFonts w:eastAsia="Times New Roman" w:cs="Times New Roman"/>
          <w:color w:val="000000"/>
          <w:szCs w:val="28"/>
          <w:lang w:eastAsia="uk-UA"/>
        </w:rPr>
      </w:pPr>
      <w:r w:rsidRPr="00434CC2">
        <w:rPr>
          <w:rFonts w:eastAsia="Times New Roman" w:cs="Times New Roman"/>
          <w:color w:val="000000"/>
          <w:szCs w:val="28"/>
          <w:lang w:eastAsia="uk-UA"/>
        </w:rPr>
        <w:t xml:space="preserve">1) </w:t>
      </w:r>
      <w:r w:rsidRPr="00434CC2">
        <w:rPr>
          <w:rFonts w:eastAsia="Times New Roman" w:cs="Times New Roman"/>
          <w:i/>
          <w:iCs/>
          <w:color w:val="000000"/>
          <w:szCs w:val="28"/>
          <w:lang w:eastAsia="uk-UA"/>
        </w:rPr>
        <w:t>відповідність об’єктивним закономірностям того фрагмента реальності, перетворення якого замислюється</w:t>
      </w:r>
      <w:r w:rsidRPr="00434CC2">
        <w:rPr>
          <w:rFonts w:eastAsia="Times New Roman" w:cs="Times New Roman"/>
          <w:color w:val="000000"/>
          <w:szCs w:val="28"/>
          <w:lang w:eastAsia="uk-UA"/>
        </w:rPr>
        <w:t xml:space="preserve">. Матеріальна реалізація </w:t>
      </w:r>
      <w:proofErr w:type="spellStart"/>
      <w:r w:rsidRPr="00434CC2">
        <w:rPr>
          <w:rFonts w:eastAsia="Times New Roman" w:cs="Times New Roman"/>
          <w:color w:val="000000"/>
          <w:szCs w:val="28"/>
          <w:lang w:eastAsia="uk-UA"/>
        </w:rPr>
        <w:t>проєкту</w:t>
      </w:r>
      <w:proofErr w:type="spellEnd"/>
      <w:r w:rsidRPr="00434CC2">
        <w:rPr>
          <w:rFonts w:eastAsia="Times New Roman" w:cs="Times New Roman"/>
          <w:color w:val="000000"/>
          <w:szCs w:val="28"/>
          <w:lang w:eastAsia="uk-UA"/>
        </w:rPr>
        <w:t xml:space="preserve"> не може відбуватися всупереч законам природи. </w:t>
      </w:r>
      <w:r w:rsidR="00B0673D">
        <w:rPr>
          <w:rFonts w:eastAsia="Times New Roman" w:cs="Times New Roman"/>
          <w:color w:val="000000"/>
          <w:szCs w:val="28"/>
          <w:lang w:eastAsia="uk-UA"/>
        </w:rPr>
        <w:t>Р</w:t>
      </w:r>
      <w:r w:rsidRPr="00434CC2">
        <w:rPr>
          <w:rFonts w:eastAsia="Times New Roman" w:cs="Times New Roman"/>
          <w:color w:val="000000"/>
          <w:szCs w:val="28"/>
          <w:lang w:eastAsia="uk-UA"/>
        </w:rPr>
        <w:t xml:space="preserve">озроблюючи модель певного об’єкта, </w:t>
      </w:r>
      <w:proofErr w:type="spellStart"/>
      <w:r w:rsidRPr="00434CC2">
        <w:rPr>
          <w:rFonts w:eastAsia="Times New Roman" w:cs="Times New Roman"/>
          <w:color w:val="000000"/>
          <w:szCs w:val="28"/>
          <w:lang w:eastAsia="uk-UA"/>
        </w:rPr>
        <w:t>проєктувальник</w:t>
      </w:r>
      <w:proofErr w:type="spellEnd"/>
      <w:r w:rsidRPr="00434CC2">
        <w:rPr>
          <w:rFonts w:eastAsia="Times New Roman" w:cs="Times New Roman"/>
          <w:color w:val="000000"/>
          <w:szCs w:val="28"/>
          <w:lang w:eastAsia="uk-UA"/>
        </w:rPr>
        <w:t xml:space="preserve"> намагається реалізувати за його допомогою природні, закономірні можливості відповідно до потреб та інтересів певного соціального суб’єкта</w:t>
      </w:r>
      <w:r w:rsidR="005C7F77">
        <w:rPr>
          <w:rFonts w:eastAsia="Times New Roman" w:cs="Times New Roman"/>
          <w:color w:val="000000"/>
          <w:szCs w:val="28"/>
          <w:lang w:eastAsia="uk-UA"/>
        </w:rPr>
        <w:t>;</w:t>
      </w:r>
      <w:r w:rsidRPr="00434CC2">
        <w:rPr>
          <w:rFonts w:eastAsia="Times New Roman" w:cs="Times New Roman"/>
          <w:color w:val="000000"/>
          <w:szCs w:val="28"/>
          <w:lang w:eastAsia="uk-UA"/>
        </w:rPr>
        <w:t xml:space="preserve"> </w:t>
      </w:r>
    </w:p>
    <w:p w:rsidR="00434CC2" w:rsidRPr="00434CC2" w:rsidRDefault="00434CC2" w:rsidP="00434CC2">
      <w:pPr>
        <w:spacing w:after="0"/>
        <w:ind w:firstLine="567"/>
        <w:jc w:val="both"/>
        <w:rPr>
          <w:rFonts w:eastAsia="Times New Roman" w:cs="Times New Roman"/>
          <w:color w:val="000000"/>
          <w:szCs w:val="28"/>
          <w:lang w:eastAsia="uk-UA"/>
        </w:rPr>
      </w:pPr>
      <w:r w:rsidRPr="00434CC2">
        <w:rPr>
          <w:rFonts w:eastAsia="Times New Roman" w:cs="Times New Roman"/>
          <w:color w:val="000000"/>
          <w:szCs w:val="28"/>
          <w:lang w:eastAsia="uk-UA"/>
        </w:rPr>
        <w:t xml:space="preserve">2) </w:t>
      </w:r>
      <w:r w:rsidRPr="00434CC2">
        <w:rPr>
          <w:rFonts w:eastAsia="Times New Roman" w:cs="Times New Roman"/>
          <w:i/>
          <w:iCs/>
          <w:color w:val="000000"/>
          <w:szCs w:val="28"/>
          <w:lang w:eastAsia="uk-UA"/>
        </w:rPr>
        <w:t>здійсненність у межах конкретного простору та часу</w:t>
      </w:r>
      <w:r w:rsidRPr="00434CC2">
        <w:rPr>
          <w:rFonts w:eastAsia="Times New Roman" w:cs="Times New Roman"/>
          <w:color w:val="000000"/>
          <w:szCs w:val="28"/>
          <w:lang w:eastAsia="uk-UA"/>
        </w:rPr>
        <w:t xml:space="preserve">. Розгортаючись у знаковій площині, відокремленій від матеріального виробництва, спираючись на розподіл праці проектувальника та виконавця проекту, </w:t>
      </w:r>
      <w:proofErr w:type="spellStart"/>
      <w:r w:rsidRPr="00434CC2">
        <w:rPr>
          <w:rFonts w:eastAsia="Times New Roman" w:cs="Times New Roman"/>
          <w:color w:val="000000"/>
          <w:szCs w:val="28"/>
          <w:lang w:eastAsia="uk-UA"/>
        </w:rPr>
        <w:t>проєктування</w:t>
      </w:r>
      <w:proofErr w:type="spellEnd"/>
      <w:r w:rsidRPr="00434CC2">
        <w:rPr>
          <w:rFonts w:eastAsia="Times New Roman" w:cs="Times New Roman"/>
          <w:color w:val="000000"/>
          <w:szCs w:val="28"/>
          <w:lang w:eastAsia="uk-UA"/>
        </w:rPr>
        <w:t>, тим самим, забезпечує апробацію тих або інших цілей, зменшує можливі ризики їх практичної реалізації;</w:t>
      </w:r>
    </w:p>
    <w:p w:rsidR="00434CC2" w:rsidRPr="00434CC2" w:rsidRDefault="00434CC2" w:rsidP="00434CC2">
      <w:pPr>
        <w:spacing w:after="0"/>
        <w:ind w:firstLine="567"/>
        <w:jc w:val="both"/>
        <w:rPr>
          <w:rFonts w:eastAsia="Times New Roman" w:cs="Times New Roman"/>
          <w:color w:val="000000"/>
          <w:szCs w:val="28"/>
          <w:lang w:eastAsia="uk-UA"/>
        </w:rPr>
      </w:pPr>
      <w:r w:rsidRPr="00434CC2">
        <w:rPr>
          <w:rFonts w:eastAsia="Times New Roman" w:cs="Times New Roman"/>
          <w:color w:val="000000"/>
          <w:szCs w:val="28"/>
          <w:lang w:eastAsia="uk-UA"/>
        </w:rPr>
        <w:t xml:space="preserve">3) </w:t>
      </w:r>
      <w:r w:rsidRPr="00434CC2">
        <w:rPr>
          <w:rFonts w:eastAsia="Times New Roman" w:cs="Times New Roman"/>
          <w:i/>
          <w:iCs/>
          <w:color w:val="000000"/>
          <w:szCs w:val="28"/>
          <w:lang w:eastAsia="uk-UA"/>
        </w:rPr>
        <w:t>конструктивна цілісність</w:t>
      </w:r>
      <w:r w:rsidRPr="00434CC2">
        <w:rPr>
          <w:rFonts w:eastAsia="Times New Roman" w:cs="Times New Roman"/>
          <w:color w:val="000000"/>
          <w:szCs w:val="28"/>
          <w:lang w:eastAsia="uk-UA"/>
        </w:rPr>
        <w:t xml:space="preserve">, тобто адекватність технологічним можливостям суспільства щодо виготовлення всіх конструктивних елементів </w:t>
      </w:r>
      <w:proofErr w:type="spellStart"/>
      <w:r w:rsidRPr="00434CC2">
        <w:rPr>
          <w:rFonts w:eastAsia="Times New Roman" w:cs="Times New Roman"/>
          <w:color w:val="000000"/>
          <w:szCs w:val="28"/>
          <w:lang w:eastAsia="uk-UA"/>
        </w:rPr>
        <w:t>запроєктованої</w:t>
      </w:r>
      <w:proofErr w:type="spellEnd"/>
      <w:r w:rsidRPr="00434CC2">
        <w:rPr>
          <w:rFonts w:eastAsia="Times New Roman" w:cs="Times New Roman"/>
          <w:color w:val="000000"/>
          <w:szCs w:val="28"/>
          <w:lang w:eastAsia="uk-UA"/>
        </w:rPr>
        <w:t xml:space="preserve"> моделі об’єкта. Іншими словами, реалізується зв'язок між запитами, потребами </w:t>
      </w:r>
      <w:proofErr w:type="spellStart"/>
      <w:r w:rsidRPr="00434CC2">
        <w:rPr>
          <w:rFonts w:eastAsia="Times New Roman" w:cs="Times New Roman"/>
          <w:color w:val="000000"/>
          <w:szCs w:val="28"/>
          <w:lang w:eastAsia="uk-UA"/>
        </w:rPr>
        <w:t>проєктувальника</w:t>
      </w:r>
      <w:proofErr w:type="spellEnd"/>
      <w:r w:rsidRPr="00434CC2">
        <w:rPr>
          <w:rFonts w:eastAsia="Times New Roman" w:cs="Times New Roman"/>
          <w:color w:val="000000"/>
          <w:szCs w:val="28"/>
          <w:lang w:eastAsia="uk-UA"/>
        </w:rPr>
        <w:t xml:space="preserve"> та реальними можливостями їх задоволення;</w:t>
      </w:r>
    </w:p>
    <w:p w:rsidR="00434CC2" w:rsidRPr="00434CC2" w:rsidRDefault="00434CC2" w:rsidP="00434CC2">
      <w:pPr>
        <w:spacing w:after="0"/>
        <w:ind w:firstLine="567"/>
        <w:jc w:val="both"/>
        <w:rPr>
          <w:rFonts w:eastAsia="Times New Roman" w:cs="Times New Roman"/>
          <w:color w:val="000000"/>
          <w:szCs w:val="28"/>
          <w:lang w:eastAsia="uk-UA"/>
        </w:rPr>
      </w:pPr>
      <w:r w:rsidRPr="00434CC2">
        <w:rPr>
          <w:rFonts w:eastAsia="Times New Roman" w:cs="Times New Roman"/>
          <w:color w:val="000000"/>
          <w:szCs w:val="28"/>
          <w:lang w:eastAsia="uk-UA"/>
        </w:rPr>
        <w:t xml:space="preserve">4) </w:t>
      </w:r>
      <w:r w:rsidRPr="00434CC2">
        <w:rPr>
          <w:rFonts w:eastAsia="Times New Roman" w:cs="Times New Roman"/>
          <w:i/>
          <w:iCs/>
          <w:color w:val="000000"/>
          <w:szCs w:val="28"/>
          <w:lang w:eastAsia="uk-UA"/>
        </w:rPr>
        <w:t xml:space="preserve">функціональна цілісність </w:t>
      </w:r>
      <w:proofErr w:type="spellStart"/>
      <w:r w:rsidRPr="00434CC2">
        <w:rPr>
          <w:rFonts w:eastAsia="Times New Roman" w:cs="Times New Roman"/>
          <w:i/>
          <w:iCs/>
          <w:color w:val="000000"/>
          <w:szCs w:val="28"/>
          <w:lang w:eastAsia="uk-UA"/>
        </w:rPr>
        <w:t>проєкту</w:t>
      </w:r>
      <w:proofErr w:type="spellEnd"/>
      <w:r w:rsidRPr="00434CC2">
        <w:rPr>
          <w:rFonts w:eastAsia="Times New Roman" w:cs="Times New Roman"/>
          <w:color w:val="000000"/>
          <w:szCs w:val="28"/>
          <w:lang w:eastAsia="uk-UA"/>
        </w:rPr>
        <w:t xml:space="preserve">. Зазначена ознака конкретизується у </w:t>
      </w:r>
      <w:proofErr w:type="spellStart"/>
      <w:r w:rsidRPr="00434CC2">
        <w:rPr>
          <w:rFonts w:eastAsia="Times New Roman" w:cs="Times New Roman"/>
          <w:color w:val="000000"/>
          <w:szCs w:val="28"/>
          <w:lang w:eastAsia="uk-UA"/>
        </w:rPr>
        <w:t>вимозі</w:t>
      </w:r>
      <w:proofErr w:type="spellEnd"/>
      <w:r w:rsidRPr="00434CC2">
        <w:rPr>
          <w:rFonts w:eastAsia="Times New Roman" w:cs="Times New Roman"/>
          <w:color w:val="000000"/>
          <w:szCs w:val="28"/>
          <w:lang w:eastAsia="uk-UA"/>
        </w:rPr>
        <w:t xml:space="preserve"> забезпечення оптимальності функціональної структури, яка максимізує ефективність конструкції, виключає «зайві», не функціональні елементи;</w:t>
      </w:r>
    </w:p>
    <w:p w:rsidR="00434CC2" w:rsidRPr="00434CC2" w:rsidRDefault="00434CC2" w:rsidP="00434CC2">
      <w:pPr>
        <w:spacing w:after="0"/>
        <w:ind w:firstLine="567"/>
        <w:jc w:val="both"/>
        <w:rPr>
          <w:rFonts w:eastAsia="Times New Roman" w:cs="Times New Roman"/>
          <w:color w:val="000000"/>
          <w:szCs w:val="28"/>
          <w:lang w:eastAsia="uk-UA"/>
        </w:rPr>
      </w:pPr>
      <w:r w:rsidRPr="00434CC2">
        <w:rPr>
          <w:rFonts w:eastAsia="Times New Roman" w:cs="Times New Roman"/>
          <w:color w:val="000000"/>
          <w:szCs w:val="28"/>
          <w:lang w:eastAsia="uk-UA"/>
        </w:rPr>
        <w:t xml:space="preserve">5) </w:t>
      </w:r>
      <w:r w:rsidRPr="00434CC2">
        <w:rPr>
          <w:rFonts w:eastAsia="Times New Roman" w:cs="Times New Roman"/>
          <w:i/>
          <w:iCs/>
          <w:color w:val="000000"/>
          <w:szCs w:val="28"/>
          <w:lang w:eastAsia="uk-UA"/>
        </w:rPr>
        <w:t xml:space="preserve">завершеність </w:t>
      </w:r>
      <w:proofErr w:type="spellStart"/>
      <w:r w:rsidRPr="00434CC2">
        <w:rPr>
          <w:rFonts w:eastAsia="Times New Roman" w:cs="Times New Roman"/>
          <w:i/>
          <w:iCs/>
          <w:color w:val="000000"/>
          <w:szCs w:val="28"/>
          <w:lang w:eastAsia="uk-UA"/>
        </w:rPr>
        <w:t>проєкту</w:t>
      </w:r>
      <w:proofErr w:type="spellEnd"/>
      <w:r w:rsidRPr="00434CC2">
        <w:rPr>
          <w:rFonts w:eastAsia="Times New Roman" w:cs="Times New Roman"/>
          <w:color w:val="000000"/>
          <w:szCs w:val="28"/>
          <w:lang w:eastAsia="uk-UA"/>
        </w:rPr>
        <w:t xml:space="preserve"> як такого, що задовольняє основним вимогам до нього з боку конкретного замовника, культури та суспільства в цілому;</w:t>
      </w:r>
    </w:p>
    <w:p w:rsidR="00BC1150" w:rsidRDefault="00434CC2" w:rsidP="00434CC2">
      <w:pPr>
        <w:spacing w:after="0"/>
        <w:ind w:firstLine="567"/>
        <w:jc w:val="both"/>
        <w:rPr>
          <w:rFonts w:eastAsia="Times New Roman" w:cs="Times New Roman"/>
          <w:color w:val="000000"/>
          <w:szCs w:val="28"/>
          <w:lang w:eastAsia="uk-UA"/>
        </w:rPr>
      </w:pPr>
      <w:r w:rsidRPr="00434CC2">
        <w:rPr>
          <w:rFonts w:eastAsia="Times New Roman" w:cs="Times New Roman"/>
          <w:color w:val="000000"/>
          <w:szCs w:val="28"/>
          <w:lang w:eastAsia="uk-UA"/>
        </w:rPr>
        <w:t xml:space="preserve">6) </w:t>
      </w:r>
      <w:r w:rsidRPr="00434CC2">
        <w:rPr>
          <w:rFonts w:eastAsia="Times New Roman" w:cs="Times New Roman"/>
          <w:i/>
          <w:iCs/>
          <w:color w:val="000000"/>
          <w:szCs w:val="28"/>
          <w:lang w:eastAsia="uk-UA"/>
        </w:rPr>
        <w:t xml:space="preserve">новизна </w:t>
      </w:r>
      <w:proofErr w:type="spellStart"/>
      <w:r w:rsidRPr="00434CC2">
        <w:rPr>
          <w:rFonts w:eastAsia="Times New Roman" w:cs="Times New Roman"/>
          <w:i/>
          <w:iCs/>
          <w:color w:val="000000"/>
          <w:szCs w:val="28"/>
          <w:lang w:eastAsia="uk-UA"/>
        </w:rPr>
        <w:t>проєкту</w:t>
      </w:r>
      <w:proofErr w:type="spellEnd"/>
      <w:r w:rsidR="00BC1150">
        <w:rPr>
          <w:rFonts w:eastAsia="Times New Roman" w:cs="Times New Roman"/>
          <w:color w:val="000000"/>
          <w:szCs w:val="28"/>
          <w:lang w:eastAsia="uk-UA"/>
        </w:rPr>
        <w:t>.</w:t>
      </w:r>
      <w:r w:rsidRPr="00434CC2">
        <w:rPr>
          <w:rFonts w:eastAsia="Times New Roman" w:cs="Times New Roman"/>
          <w:color w:val="000000"/>
          <w:szCs w:val="28"/>
          <w:lang w:eastAsia="uk-UA"/>
        </w:rPr>
        <w:t xml:space="preserve"> </w:t>
      </w:r>
    </w:p>
    <w:p w:rsidR="00434CC2" w:rsidRPr="00434CC2" w:rsidRDefault="00434CC2" w:rsidP="00434CC2">
      <w:pPr>
        <w:spacing w:after="0"/>
        <w:ind w:firstLine="567"/>
        <w:jc w:val="both"/>
        <w:rPr>
          <w:rFonts w:eastAsia="Times New Roman" w:cs="Times New Roman"/>
          <w:color w:val="000000"/>
          <w:szCs w:val="28"/>
          <w:lang w:eastAsia="uk-UA"/>
        </w:rPr>
      </w:pPr>
      <w:r w:rsidRPr="00434CC2">
        <w:rPr>
          <w:rFonts w:eastAsia="Times New Roman" w:cs="Times New Roman"/>
          <w:color w:val="000000"/>
          <w:szCs w:val="28"/>
          <w:lang w:eastAsia="uk-UA"/>
        </w:rPr>
        <w:t xml:space="preserve">Звідси </w:t>
      </w:r>
      <w:proofErr w:type="spellStart"/>
      <w:r w:rsidRPr="00434CC2">
        <w:rPr>
          <w:rFonts w:eastAsia="Times New Roman" w:cs="Times New Roman"/>
          <w:b/>
          <w:bCs/>
          <w:i/>
          <w:iCs/>
          <w:color w:val="000000"/>
          <w:szCs w:val="28"/>
          <w:lang w:eastAsia="uk-UA"/>
        </w:rPr>
        <w:t>проєктування</w:t>
      </w:r>
      <w:proofErr w:type="spellEnd"/>
      <w:r w:rsidRPr="00434CC2">
        <w:rPr>
          <w:rFonts w:eastAsia="Times New Roman" w:cs="Times New Roman"/>
          <w:b/>
          <w:bCs/>
          <w:i/>
          <w:iCs/>
          <w:color w:val="000000"/>
          <w:szCs w:val="28"/>
          <w:lang w:eastAsia="uk-UA"/>
        </w:rPr>
        <w:t xml:space="preserve"> </w:t>
      </w:r>
      <w:r w:rsidRPr="00434CC2">
        <w:rPr>
          <w:rFonts w:eastAsia="Times New Roman" w:cs="Times New Roman"/>
          <w:color w:val="000000"/>
          <w:szCs w:val="28"/>
          <w:lang w:eastAsia="uk-UA"/>
        </w:rPr>
        <w:t xml:space="preserve">– це конструювання завершених, здійсненних, </w:t>
      </w:r>
      <w:proofErr w:type="spellStart"/>
      <w:r w:rsidRPr="00434CC2">
        <w:rPr>
          <w:rFonts w:eastAsia="Times New Roman" w:cs="Times New Roman"/>
          <w:color w:val="000000"/>
          <w:szCs w:val="28"/>
          <w:lang w:eastAsia="uk-UA"/>
        </w:rPr>
        <w:t>конструктивно</w:t>
      </w:r>
      <w:proofErr w:type="spellEnd"/>
      <w:r w:rsidRPr="00434CC2">
        <w:rPr>
          <w:rFonts w:eastAsia="Times New Roman" w:cs="Times New Roman"/>
          <w:color w:val="000000"/>
          <w:szCs w:val="28"/>
          <w:lang w:eastAsia="uk-UA"/>
        </w:rPr>
        <w:t xml:space="preserve"> та функціонально цілісних ідеальних моделей нових штучних</w:t>
      </w:r>
      <w:r w:rsidR="00BC1150">
        <w:rPr>
          <w:rFonts w:eastAsia="Times New Roman" w:cs="Times New Roman"/>
          <w:color w:val="000000"/>
          <w:szCs w:val="28"/>
          <w:lang w:eastAsia="uk-UA"/>
        </w:rPr>
        <w:t xml:space="preserve"> </w:t>
      </w:r>
      <w:r w:rsidRPr="00434CC2">
        <w:rPr>
          <w:rFonts w:eastAsia="Times New Roman" w:cs="Times New Roman"/>
          <w:color w:val="000000"/>
          <w:szCs w:val="28"/>
          <w:lang w:eastAsia="uk-UA"/>
        </w:rPr>
        <w:t>об’єктів і приписів з їх втілення за конкретно-історичних умов визначеного простору та часу.</w:t>
      </w:r>
    </w:p>
    <w:p w:rsidR="00434CC2" w:rsidRPr="00434CC2" w:rsidRDefault="00434CC2" w:rsidP="00434CC2">
      <w:pPr>
        <w:spacing w:after="0"/>
        <w:ind w:firstLine="567"/>
        <w:jc w:val="both"/>
        <w:rPr>
          <w:rFonts w:eastAsia="Times New Roman" w:cs="Times New Roman"/>
          <w:color w:val="000000"/>
          <w:szCs w:val="28"/>
          <w:lang w:eastAsia="uk-UA"/>
        </w:rPr>
      </w:pPr>
      <w:r w:rsidRPr="00434CC2">
        <w:rPr>
          <w:rFonts w:eastAsia="Times New Roman" w:cs="Times New Roman"/>
          <w:color w:val="000000"/>
          <w:szCs w:val="28"/>
          <w:lang w:eastAsia="uk-UA"/>
        </w:rPr>
        <w:t xml:space="preserve">Тобто </w:t>
      </w:r>
      <w:proofErr w:type="spellStart"/>
      <w:r w:rsidRPr="00434CC2">
        <w:rPr>
          <w:rFonts w:eastAsia="Times New Roman" w:cs="Times New Roman"/>
          <w:color w:val="000000"/>
          <w:szCs w:val="28"/>
          <w:lang w:eastAsia="uk-UA"/>
        </w:rPr>
        <w:t>проєктування</w:t>
      </w:r>
      <w:proofErr w:type="spellEnd"/>
      <w:r w:rsidRPr="00434CC2">
        <w:rPr>
          <w:rFonts w:eastAsia="Times New Roman" w:cs="Times New Roman"/>
          <w:color w:val="000000"/>
          <w:szCs w:val="28"/>
          <w:lang w:eastAsia="uk-UA"/>
        </w:rPr>
        <w:t xml:space="preserve"> відіграє роль своєрідного стартового майданчика для здійснення програмування та планування, на якому за допомогою</w:t>
      </w:r>
      <w:r w:rsidRPr="00434CC2">
        <w:rPr>
          <w:rFonts w:eastAsia="Times New Roman" w:cs="Times New Roman"/>
          <w:i/>
          <w:iCs/>
          <w:color w:val="000000"/>
          <w:szCs w:val="28"/>
          <w:lang w:eastAsia="uk-UA"/>
        </w:rPr>
        <w:t xml:space="preserve"> програмування </w:t>
      </w:r>
      <w:r w:rsidRPr="00434CC2">
        <w:rPr>
          <w:rFonts w:eastAsia="Times New Roman" w:cs="Times New Roman"/>
          <w:color w:val="000000"/>
          <w:szCs w:val="28"/>
          <w:lang w:eastAsia="uk-UA"/>
        </w:rPr>
        <w:t xml:space="preserve">встановлюються конкретні алгоритми реалізації </w:t>
      </w:r>
      <w:proofErr w:type="spellStart"/>
      <w:r w:rsidRPr="00434CC2">
        <w:rPr>
          <w:rFonts w:eastAsia="Times New Roman" w:cs="Times New Roman"/>
          <w:color w:val="000000"/>
          <w:szCs w:val="28"/>
          <w:lang w:eastAsia="uk-UA"/>
        </w:rPr>
        <w:t>проєкту</w:t>
      </w:r>
      <w:proofErr w:type="spellEnd"/>
      <w:r w:rsidRPr="00434CC2">
        <w:rPr>
          <w:rFonts w:eastAsia="Times New Roman" w:cs="Times New Roman"/>
          <w:color w:val="000000"/>
          <w:szCs w:val="28"/>
          <w:lang w:eastAsia="uk-UA"/>
        </w:rPr>
        <w:t>, а далі за допомогою</w:t>
      </w:r>
      <w:r w:rsidRPr="00434CC2">
        <w:rPr>
          <w:rFonts w:eastAsia="Times New Roman" w:cs="Times New Roman"/>
          <w:i/>
          <w:iCs/>
          <w:color w:val="000000"/>
          <w:szCs w:val="28"/>
          <w:lang w:eastAsia="uk-UA"/>
        </w:rPr>
        <w:t xml:space="preserve"> планування </w:t>
      </w:r>
      <w:r w:rsidRPr="00434CC2">
        <w:rPr>
          <w:rFonts w:eastAsia="Times New Roman" w:cs="Times New Roman"/>
          <w:color w:val="000000"/>
          <w:szCs w:val="28"/>
          <w:lang w:eastAsia="uk-UA"/>
        </w:rPr>
        <w:t xml:space="preserve">розподіляють наявні ресурси, потрібні для виконання </w:t>
      </w:r>
      <w:proofErr w:type="spellStart"/>
      <w:r w:rsidRPr="00434CC2">
        <w:rPr>
          <w:rFonts w:eastAsia="Times New Roman" w:cs="Times New Roman"/>
          <w:color w:val="000000"/>
          <w:szCs w:val="28"/>
          <w:lang w:eastAsia="uk-UA"/>
        </w:rPr>
        <w:t>проєкту</w:t>
      </w:r>
      <w:proofErr w:type="spellEnd"/>
      <w:r w:rsidRPr="00434CC2">
        <w:rPr>
          <w:rFonts w:eastAsia="Times New Roman" w:cs="Times New Roman"/>
          <w:color w:val="000000"/>
          <w:szCs w:val="28"/>
          <w:lang w:eastAsia="uk-UA"/>
        </w:rPr>
        <w:t xml:space="preserve"> в конкретних просторово-часових відрізках.</w:t>
      </w:r>
    </w:p>
    <w:p w:rsidR="00BC1150" w:rsidRDefault="00BC1150" w:rsidP="00434CC2">
      <w:pPr>
        <w:spacing w:after="0"/>
        <w:ind w:firstLine="567"/>
        <w:jc w:val="both"/>
        <w:rPr>
          <w:rFonts w:eastAsia="Times New Roman" w:cs="Times New Roman"/>
          <w:b/>
          <w:bCs/>
          <w:color w:val="000000"/>
          <w:szCs w:val="28"/>
          <w:lang w:eastAsia="uk-UA"/>
        </w:rPr>
      </w:pPr>
    </w:p>
    <w:p w:rsidR="00434CC2" w:rsidRPr="00434CC2" w:rsidRDefault="00434CC2" w:rsidP="00434CC2">
      <w:pPr>
        <w:spacing w:after="0"/>
        <w:ind w:firstLine="567"/>
        <w:jc w:val="both"/>
        <w:rPr>
          <w:rFonts w:eastAsia="Times New Roman" w:cs="Times New Roman"/>
          <w:b/>
          <w:bCs/>
          <w:color w:val="000000"/>
          <w:szCs w:val="28"/>
          <w:lang w:eastAsia="uk-UA"/>
        </w:rPr>
      </w:pPr>
      <w:r w:rsidRPr="00434CC2">
        <w:rPr>
          <w:rFonts w:eastAsia="Times New Roman" w:cs="Times New Roman"/>
          <w:b/>
          <w:bCs/>
          <w:color w:val="000000"/>
          <w:szCs w:val="28"/>
          <w:lang w:eastAsia="uk-UA"/>
        </w:rPr>
        <w:lastRenderedPageBreak/>
        <w:t xml:space="preserve">2. Особливості соціального </w:t>
      </w:r>
      <w:proofErr w:type="spellStart"/>
      <w:r w:rsidRPr="00434CC2">
        <w:rPr>
          <w:rFonts w:eastAsia="Times New Roman" w:cs="Times New Roman"/>
          <w:b/>
          <w:bCs/>
          <w:color w:val="000000"/>
          <w:szCs w:val="28"/>
          <w:lang w:eastAsia="uk-UA"/>
        </w:rPr>
        <w:t>проєктування</w:t>
      </w:r>
      <w:proofErr w:type="spellEnd"/>
    </w:p>
    <w:p w:rsidR="00434CC2" w:rsidRPr="00434CC2" w:rsidRDefault="00434CC2" w:rsidP="00434CC2">
      <w:pPr>
        <w:spacing w:after="0"/>
        <w:ind w:firstLine="567"/>
        <w:jc w:val="both"/>
        <w:rPr>
          <w:rFonts w:eastAsia="Times New Roman" w:cs="Times New Roman"/>
          <w:color w:val="000000"/>
          <w:szCs w:val="28"/>
          <w:lang w:eastAsia="uk-UA"/>
        </w:rPr>
      </w:pPr>
      <w:r w:rsidRPr="00434CC2">
        <w:rPr>
          <w:rFonts w:eastAsia="Times New Roman" w:cs="Times New Roman"/>
          <w:b/>
          <w:bCs/>
          <w:i/>
          <w:iCs/>
          <w:color w:val="000000"/>
          <w:szCs w:val="28"/>
          <w:lang w:eastAsia="uk-UA"/>
        </w:rPr>
        <w:t xml:space="preserve">Соціальному </w:t>
      </w:r>
      <w:proofErr w:type="spellStart"/>
      <w:r w:rsidRPr="00434CC2">
        <w:rPr>
          <w:rFonts w:eastAsia="Times New Roman" w:cs="Times New Roman"/>
          <w:b/>
          <w:bCs/>
          <w:i/>
          <w:iCs/>
          <w:color w:val="000000"/>
          <w:szCs w:val="28"/>
          <w:lang w:eastAsia="uk-UA"/>
        </w:rPr>
        <w:t>проєктуванню</w:t>
      </w:r>
      <w:proofErr w:type="spellEnd"/>
      <w:r w:rsidRPr="00434CC2">
        <w:rPr>
          <w:rFonts w:eastAsia="Times New Roman" w:cs="Times New Roman"/>
          <w:color w:val="000000"/>
          <w:szCs w:val="28"/>
          <w:lang w:eastAsia="uk-UA"/>
        </w:rPr>
        <w:t>, на відміну від інженерно-технічного, притаманна низка особливостей:</w:t>
      </w:r>
    </w:p>
    <w:p w:rsidR="00434CC2" w:rsidRPr="00434CC2" w:rsidRDefault="00434CC2" w:rsidP="00434CC2">
      <w:pPr>
        <w:spacing w:after="0"/>
        <w:ind w:firstLine="567"/>
        <w:jc w:val="both"/>
        <w:rPr>
          <w:rFonts w:eastAsia="Times New Roman" w:cs="Times New Roman"/>
          <w:color w:val="000000"/>
          <w:szCs w:val="28"/>
          <w:lang w:eastAsia="uk-UA"/>
        </w:rPr>
      </w:pPr>
      <w:r w:rsidRPr="00434CC2">
        <w:rPr>
          <w:rFonts w:eastAsia="Times New Roman" w:cs="Times New Roman"/>
          <w:color w:val="000000"/>
          <w:szCs w:val="28"/>
          <w:lang w:eastAsia="uk-UA"/>
        </w:rPr>
        <w:t>1) об’єктами можуть бути суспільні відносини різних масштабів і вимірів: соціальних організмів у цілому, окремих сфер та інститутів суспільної життєдіяльності (економічної, соціальної, політичної, духовної), певного територіального охоплення (міжнародного, національного, регіонального, локального);</w:t>
      </w:r>
    </w:p>
    <w:p w:rsidR="00434CC2" w:rsidRPr="00434CC2" w:rsidRDefault="00434CC2" w:rsidP="00434CC2">
      <w:pPr>
        <w:spacing w:after="0"/>
        <w:ind w:firstLine="567"/>
        <w:jc w:val="both"/>
        <w:rPr>
          <w:rFonts w:eastAsia="Times New Roman" w:cs="Times New Roman"/>
          <w:color w:val="000000"/>
          <w:szCs w:val="28"/>
          <w:lang w:eastAsia="uk-UA"/>
        </w:rPr>
      </w:pPr>
      <w:r w:rsidRPr="00434CC2">
        <w:rPr>
          <w:rFonts w:eastAsia="Times New Roman" w:cs="Times New Roman"/>
          <w:color w:val="000000"/>
          <w:szCs w:val="28"/>
          <w:lang w:eastAsia="uk-UA"/>
        </w:rPr>
        <w:t>2) форма діалогу між соціальним суб’єктом та суспільством, поступальне розгортання якого втілює в собі досягнення соціальної згоди;</w:t>
      </w:r>
    </w:p>
    <w:p w:rsidR="00434CC2" w:rsidRPr="00434CC2" w:rsidRDefault="00434CC2" w:rsidP="00434CC2">
      <w:pPr>
        <w:spacing w:after="0"/>
        <w:ind w:firstLine="567"/>
        <w:jc w:val="both"/>
        <w:rPr>
          <w:rFonts w:eastAsia="Times New Roman" w:cs="Times New Roman"/>
          <w:color w:val="000000"/>
          <w:szCs w:val="28"/>
          <w:lang w:eastAsia="uk-UA"/>
        </w:rPr>
      </w:pPr>
      <w:r w:rsidRPr="00434CC2">
        <w:rPr>
          <w:rFonts w:eastAsia="Times New Roman" w:cs="Times New Roman"/>
          <w:color w:val="000000"/>
          <w:szCs w:val="28"/>
          <w:lang w:eastAsia="uk-UA"/>
        </w:rPr>
        <w:t xml:space="preserve">3) гнучкість, відкритість суспільним запитам, що межує з мірою дотримання конструктивної та функціональної цілісності розроблюваного </w:t>
      </w:r>
      <w:proofErr w:type="spellStart"/>
      <w:r w:rsidRPr="00434CC2">
        <w:rPr>
          <w:rFonts w:eastAsia="Times New Roman" w:cs="Times New Roman"/>
          <w:color w:val="000000"/>
          <w:szCs w:val="28"/>
          <w:lang w:eastAsia="uk-UA"/>
        </w:rPr>
        <w:t>проєту</w:t>
      </w:r>
      <w:proofErr w:type="spellEnd"/>
      <w:r w:rsidRPr="00434CC2">
        <w:rPr>
          <w:rFonts w:eastAsia="Times New Roman" w:cs="Times New Roman"/>
          <w:color w:val="000000"/>
          <w:szCs w:val="28"/>
          <w:lang w:eastAsia="uk-UA"/>
        </w:rPr>
        <w:t xml:space="preserve">. Йдеться про тонку працю, в ході якої аналітичне визначення типологічних рамок відтворення або збереження певної якості суспільного явища має доповнюватися </w:t>
      </w:r>
      <w:proofErr w:type="spellStart"/>
      <w:r w:rsidRPr="00434CC2">
        <w:rPr>
          <w:rFonts w:eastAsia="Times New Roman" w:cs="Times New Roman"/>
          <w:color w:val="000000"/>
          <w:szCs w:val="28"/>
          <w:lang w:eastAsia="uk-UA"/>
        </w:rPr>
        <w:t>індивідуалізуючим</w:t>
      </w:r>
      <w:proofErr w:type="spellEnd"/>
      <w:r w:rsidRPr="00434CC2">
        <w:rPr>
          <w:rFonts w:eastAsia="Times New Roman" w:cs="Times New Roman"/>
          <w:color w:val="000000"/>
          <w:szCs w:val="28"/>
          <w:lang w:eastAsia="uk-UA"/>
        </w:rPr>
        <w:t xml:space="preserve"> підходом, мета якого – залишити простір для вільної самореалізації значущого індивідуального й групового потенціалу людини;</w:t>
      </w:r>
    </w:p>
    <w:p w:rsidR="00434CC2" w:rsidRPr="00434CC2" w:rsidRDefault="00434CC2" w:rsidP="00434CC2">
      <w:pPr>
        <w:spacing w:after="0"/>
        <w:ind w:firstLine="567"/>
        <w:jc w:val="both"/>
        <w:rPr>
          <w:rFonts w:eastAsia="Times New Roman" w:cs="Times New Roman"/>
          <w:color w:val="000000"/>
          <w:szCs w:val="28"/>
          <w:lang w:eastAsia="uk-UA"/>
        </w:rPr>
      </w:pPr>
      <w:r w:rsidRPr="00434CC2">
        <w:rPr>
          <w:rFonts w:eastAsia="Times New Roman" w:cs="Times New Roman"/>
          <w:color w:val="000000"/>
          <w:szCs w:val="28"/>
          <w:lang w:eastAsia="uk-UA"/>
        </w:rPr>
        <w:t xml:space="preserve">4) мова соціальних </w:t>
      </w:r>
      <w:proofErr w:type="spellStart"/>
      <w:r w:rsidRPr="00434CC2">
        <w:rPr>
          <w:rFonts w:eastAsia="Times New Roman" w:cs="Times New Roman"/>
          <w:color w:val="000000"/>
          <w:szCs w:val="28"/>
          <w:lang w:eastAsia="uk-UA"/>
        </w:rPr>
        <w:t>проєктів</w:t>
      </w:r>
      <w:proofErr w:type="spellEnd"/>
      <w:r w:rsidRPr="00434CC2">
        <w:rPr>
          <w:rFonts w:eastAsia="Times New Roman" w:cs="Times New Roman"/>
          <w:color w:val="000000"/>
          <w:szCs w:val="28"/>
          <w:lang w:eastAsia="uk-UA"/>
        </w:rPr>
        <w:t xml:space="preserve"> менш формалізована, ніж мова інженерно</w:t>
      </w:r>
      <w:r w:rsidR="004B4852">
        <w:rPr>
          <w:rFonts w:eastAsia="Times New Roman" w:cs="Times New Roman"/>
          <w:color w:val="000000"/>
          <w:szCs w:val="28"/>
          <w:lang w:eastAsia="uk-UA"/>
        </w:rPr>
        <w:t>-</w:t>
      </w:r>
      <w:r w:rsidRPr="00434CC2">
        <w:rPr>
          <w:rFonts w:eastAsia="Times New Roman" w:cs="Times New Roman"/>
          <w:color w:val="000000"/>
          <w:szCs w:val="28"/>
          <w:lang w:eastAsia="uk-UA"/>
        </w:rPr>
        <w:t xml:space="preserve">технічних </w:t>
      </w:r>
      <w:proofErr w:type="spellStart"/>
      <w:r w:rsidRPr="00434CC2">
        <w:rPr>
          <w:rFonts w:eastAsia="Times New Roman" w:cs="Times New Roman"/>
          <w:color w:val="000000"/>
          <w:szCs w:val="28"/>
          <w:lang w:eastAsia="uk-UA"/>
        </w:rPr>
        <w:t>проєктів</w:t>
      </w:r>
      <w:proofErr w:type="spellEnd"/>
      <w:r w:rsidRPr="00434CC2">
        <w:rPr>
          <w:rFonts w:eastAsia="Times New Roman" w:cs="Times New Roman"/>
          <w:color w:val="000000"/>
          <w:szCs w:val="28"/>
          <w:lang w:eastAsia="uk-UA"/>
        </w:rPr>
        <w:t xml:space="preserve">. </w:t>
      </w:r>
      <w:r w:rsidR="002A74F8">
        <w:rPr>
          <w:rFonts w:eastAsia="Times New Roman" w:cs="Times New Roman"/>
          <w:color w:val="000000"/>
          <w:szCs w:val="28"/>
          <w:lang w:eastAsia="uk-UA"/>
        </w:rPr>
        <w:t>Н</w:t>
      </w:r>
      <w:r w:rsidRPr="00434CC2">
        <w:rPr>
          <w:rFonts w:eastAsia="Times New Roman" w:cs="Times New Roman"/>
          <w:color w:val="000000"/>
          <w:szCs w:val="28"/>
          <w:lang w:eastAsia="uk-UA"/>
        </w:rPr>
        <w:t xml:space="preserve">езважаючи на небезпеку спотворення початкового задуму внаслідок невірної інтерпретації багатозначних засобів природних мов, вони водночас відповідають потребі збереження відкритості </w:t>
      </w:r>
      <w:proofErr w:type="spellStart"/>
      <w:r w:rsidRPr="00434CC2">
        <w:rPr>
          <w:rFonts w:eastAsia="Times New Roman" w:cs="Times New Roman"/>
          <w:color w:val="000000"/>
          <w:szCs w:val="28"/>
          <w:lang w:eastAsia="uk-UA"/>
        </w:rPr>
        <w:t>запроєктованої</w:t>
      </w:r>
      <w:proofErr w:type="spellEnd"/>
      <w:r w:rsidRPr="00434CC2">
        <w:rPr>
          <w:rFonts w:eastAsia="Times New Roman" w:cs="Times New Roman"/>
          <w:color w:val="000000"/>
          <w:szCs w:val="28"/>
          <w:lang w:eastAsia="uk-UA"/>
        </w:rPr>
        <w:t xml:space="preserve"> моделі, забезпечення рухливості, гнучкості її складових у відповідь на зміни суспільних обставин;</w:t>
      </w:r>
    </w:p>
    <w:p w:rsidR="00434CC2" w:rsidRPr="00434CC2" w:rsidRDefault="00434CC2" w:rsidP="00434CC2">
      <w:pPr>
        <w:spacing w:after="0"/>
        <w:ind w:firstLine="567"/>
        <w:jc w:val="both"/>
        <w:rPr>
          <w:rFonts w:eastAsia="Times New Roman" w:cs="Times New Roman"/>
          <w:color w:val="000000"/>
          <w:szCs w:val="28"/>
          <w:lang w:eastAsia="uk-UA"/>
        </w:rPr>
      </w:pPr>
      <w:r w:rsidRPr="00434CC2">
        <w:rPr>
          <w:rFonts w:eastAsia="Times New Roman" w:cs="Times New Roman"/>
          <w:color w:val="000000"/>
          <w:szCs w:val="28"/>
          <w:lang w:eastAsia="uk-UA"/>
        </w:rPr>
        <w:t xml:space="preserve">5) можливість коригування </w:t>
      </w:r>
      <w:proofErr w:type="spellStart"/>
      <w:r w:rsidRPr="00434CC2">
        <w:rPr>
          <w:rFonts w:eastAsia="Times New Roman" w:cs="Times New Roman"/>
          <w:color w:val="000000"/>
          <w:szCs w:val="28"/>
          <w:lang w:eastAsia="uk-UA"/>
        </w:rPr>
        <w:t>проєктних</w:t>
      </w:r>
      <w:proofErr w:type="spellEnd"/>
      <w:r w:rsidRPr="00434CC2">
        <w:rPr>
          <w:rFonts w:eastAsia="Times New Roman" w:cs="Times New Roman"/>
          <w:color w:val="000000"/>
          <w:szCs w:val="28"/>
          <w:lang w:eastAsia="uk-UA"/>
        </w:rPr>
        <w:t xml:space="preserve"> нормативів, правил, виходячи з інтересів суспільства та окремих соціальних груп. У противному випадку виникає феномен «італійського страйку», або «обструкції», – своєрідних форм протесту, суть яких полягає в якомога максимально точному виконанні працівниками своїх посадових обов’язків і правил та у зв’язку з цим зриві нормального функціонування організації, яка, як показує практика, просто не може адекватно працювати за усіма колись установленими нормами, оскільки останні неодмінно відстають від динамічності середовища та не здатні охопити все багатство форм і змісту суспільних відносин;</w:t>
      </w:r>
    </w:p>
    <w:p w:rsidR="00434CC2" w:rsidRPr="00434CC2" w:rsidRDefault="00434CC2" w:rsidP="00434CC2">
      <w:pPr>
        <w:spacing w:after="0"/>
        <w:ind w:firstLine="567"/>
        <w:jc w:val="both"/>
        <w:rPr>
          <w:rFonts w:eastAsia="Times New Roman" w:cs="Times New Roman"/>
          <w:color w:val="000000"/>
          <w:szCs w:val="28"/>
          <w:lang w:eastAsia="uk-UA"/>
        </w:rPr>
      </w:pPr>
      <w:r w:rsidRPr="00434CC2">
        <w:rPr>
          <w:rFonts w:eastAsia="Times New Roman" w:cs="Times New Roman"/>
          <w:color w:val="000000"/>
          <w:szCs w:val="28"/>
          <w:lang w:eastAsia="uk-UA"/>
        </w:rPr>
        <w:t xml:space="preserve">6) менш чіткий поділ праці між розробником </w:t>
      </w:r>
      <w:proofErr w:type="spellStart"/>
      <w:r w:rsidRPr="00434CC2">
        <w:rPr>
          <w:rFonts w:eastAsia="Times New Roman" w:cs="Times New Roman"/>
          <w:color w:val="000000"/>
          <w:szCs w:val="28"/>
          <w:lang w:eastAsia="uk-UA"/>
        </w:rPr>
        <w:t>проєкту</w:t>
      </w:r>
      <w:proofErr w:type="spellEnd"/>
      <w:r w:rsidRPr="00434CC2">
        <w:rPr>
          <w:rFonts w:eastAsia="Times New Roman" w:cs="Times New Roman"/>
          <w:color w:val="000000"/>
          <w:szCs w:val="28"/>
          <w:lang w:eastAsia="uk-UA"/>
        </w:rPr>
        <w:t xml:space="preserve"> та його виконавцем.</w:t>
      </w:r>
    </w:p>
    <w:p w:rsidR="003107C4" w:rsidRDefault="002A74F8" w:rsidP="005D6D57">
      <w:pPr>
        <w:spacing w:after="0"/>
        <w:ind w:firstLine="567"/>
        <w:jc w:val="both"/>
        <w:rPr>
          <w:rFonts w:eastAsia="Times New Roman" w:cs="Times New Roman"/>
          <w:color w:val="000000"/>
          <w:szCs w:val="28"/>
          <w:lang w:eastAsia="uk-UA"/>
        </w:rPr>
      </w:pPr>
      <w:r w:rsidRPr="002A74F8">
        <w:rPr>
          <w:rFonts w:eastAsia="Times New Roman" w:cs="Times New Roman"/>
          <w:color w:val="000000"/>
          <w:szCs w:val="28"/>
          <w:lang w:eastAsia="uk-UA"/>
        </w:rPr>
        <w:t>Отже,</w:t>
      </w:r>
      <w:r>
        <w:rPr>
          <w:rFonts w:eastAsia="Times New Roman" w:cs="Times New Roman"/>
          <w:b/>
          <w:bCs/>
          <w:color w:val="000000"/>
          <w:szCs w:val="28"/>
          <w:lang w:eastAsia="uk-UA"/>
        </w:rPr>
        <w:t xml:space="preserve"> </w:t>
      </w:r>
      <w:r w:rsidRPr="002A74F8">
        <w:rPr>
          <w:rFonts w:eastAsia="Times New Roman" w:cs="Times New Roman"/>
          <w:color w:val="000000"/>
          <w:szCs w:val="28"/>
          <w:lang w:eastAsia="uk-UA"/>
        </w:rPr>
        <w:t>с</w:t>
      </w:r>
      <w:r w:rsidR="005D6D57" w:rsidRPr="002A74F8">
        <w:rPr>
          <w:rFonts w:eastAsia="Times New Roman" w:cs="Times New Roman"/>
          <w:color w:val="000000"/>
          <w:szCs w:val="28"/>
          <w:lang w:eastAsia="uk-UA"/>
        </w:rPr>
        <w:t xml:space="preserve">оціальне </w:t>
      </w:r>
      <w:proofErr w:type="spellStart"/>
      <w:r w:rsidR="005D6D57" w:rsidRPr="002A74F8">
        <w:rPr>
          <w:rFonts w:eastAsia="Times New Roman" w:cs="Times New Roman"/>
          <w:color w:val="000000"/>
          <w:szCs w:val="28"/>
          <w:lang w:eastAsia="uk-UA"/>
        </w:rPr>
        <w:t>про</w:t>
      </w:r>
      <w:r w:rsidRPr="002A74F8">
        <w:rPr>
          <w:rFonts w:eastAsia="Times New Roman" w:cs="Times New Roman"/>
          <w:color w:val="000000"/>
          <w:szCs w:val="28"/>
          <w:lang w:eastAsia="uk-UA"/>
        </w:rPr>
        <w:t>є</w:t>
      </w:r>
      <w:r w:rsidR="005D6D57" w:rsidRPr="002A74F8">
        <w:rPr>
          <w:rFonts w:eastAsia="Times New Roman" w:cs="Times New Roman"/>
          <w:color w:val="000000"/>
          <w:szCs w:val="28"/>
          <w:lang w:eastAsia="uk-UA"/>
        </w:rPr>
        <w:t>ктування</w:t>
      </w:r>
      <w:proofErr w:type="spellEnd"/>
      <w:r w:rsidR="005D6D57" w:rsidRPr="00434CC2">
        <w:rPr>
          <w:rFonts w:eastAsia="Times New Roman" w:cs="Times New Roman"/>
          <w:b/>
          <w:bCs/>
          <w:color w:val="000000"/>
          <w:szCs w:val="28"/>
          <w:lang w:eastAsia="uk-UA"/>
        </w:rPr>
        <w:t xml:space="preserve"> </w:t>
      </w:r>
      <w:r w:rsidR="005D6D57">
        <w:rPr>
          <w:rFonts w:eastAsia="Times New Roman" w:cs="Times New Roman"/>
          <w:color w:val="000000"/>
          <w:szCs w:val="28"/>
          <w:lang w:eastAsia="uk-UA"/>
        </w:rPr>
        <w:t>–</w:t>
      </w:r>
      <w:r w:rsidR="005D6D57" w:rsidRPr="00434CC2">
        <w:rPr>
          <w:rFonts w:eastAsia="Times New Roman" w:cs="Times New Roman"/>
          <w:color w:val="000000"/>
          <w:szCs w:val="28"/>
          <w:lang w:eastAsia="uk-UA"/>
        </w:rPr>
        <w:t xml:space="preserve"> це </w:t>
      </w:r>
      <w:proofErr w:type="spellStart"/>
      <w:r>
        <w:rPr>
          <w:rFonts w:eastAsia="Times New Roman" w:cs="Times New Roman"/>
          <w:color w:val="000000"/>
          <w:szCs w:val="28"/>
          <w:lang w:eastAsia="uk-UA"/>
        </w:rPr>
        <w:t>проєктування</w:t>
      </w:r>
      <w:proofErr w:type="spellEnd"/>
      <w:r>
        <w:rPr>
          <w:rFonts w:eastAsia="Times New Roman" w:cs="Times New Roman"/>
          <w:color w:val="000000"/>
          <w:szCs w:val="28"/>
          <w:lang w:eastAsia="uk-UA"/>
        </w:rPr>
        <w:t xml:space="preserve"> </w:t>
      </w:r>
      <w:r w:rsidR="005D6D57" w:rsidRPr="00434CC2">
        <w:rPr>
          <w:rFonts w:eastAsia="Times New Roman" w:cs="Times New Roman"/>
          <w:color w:val="000000"/>
          <w:szCs w:val="28"/>
          <w:lang w:eastAsia="uk-UA"/>
        </w:rPr>
        <w:t>соціальних об'єктів, соціальних якостей, соціальних процесів і відносин.</w:t>
      </w:r>
      <w:r w:rsidR="003107C4">
        <w:rPr>
          <w:rFonts w:eastAsia="Times New Roman" w:cs="Times New Roman"/>
          <w:color w:val="000000"/>
          <w:szCs w:val="28"/>
          <w:lang w:eastAsia="uk-UA"/>
        </w:rPr>
        <w:t xml:space="preserve"> </w:t>
      </w:r>
    </w:p>
    <w:p w:rsidR="003107C4" w:rsidRDefault="003107C4" w:rsidP="005D6D57">
      <w:pPr>
        <w:spacing w:after="0"/>
        <w:ind w:firstLine="567"/>
        <w:jc w:val="both"/>
        <w:rPr>
          <w:rFonts w:cs="Times New Roman"/>
          <w:color w:val="000000"/>
          <w:szCs w:val="28"/>
        </w:rPr>
      </w:pPr>
      <w:r w:rsidRPr="003107C4">
        <w:rPr>
          <w:rFonts w:cs="Times New Roman"/>
          <w:b/>
          <w:bCs/>
          <w:color w:val="000000"/>
          <w:szCs w:val="28"/>
        </w:rPr>
        <w:t xml:space="preserve">Соціальне </w:t>
      </w:r>
      <w:proofErr w:type="spellStart"/>
      <w:r w:rsidRPr="003107C4">
        <w:rPr>
          <w:rFonts w:cs="Times New Roman"/>
          <w:b/>
          <w:bCs/>
          <w:color w:val="000000"/>
          <w:szCs w:val="28"/>
        </w:rPr>
        <w:t>про</w:t>
      </w:r>
      <w:r w:rsidR="002A74F8">
        <w:rPr>
          <w:rFonts w:cs="Times New Roman"/>
          <w:b/>
          <w:bCs/>
          <w:color w:val="000000"/>
          <w:szCs w:val="28"/>
        </w:rPr>
        <w:t>є</w:t>
      </w:r>
      <w:r w:rsidRPr="003107C4">
        <w:rPr>
          <w:rFonts w:cs="Times New Roman"/>
          <w:b/>
          <w:bCs/>
          <w:color w:val="000000"/>
          <w:szCs w:val="28"/>
        </w:rPr>
        <w:t>ктування</w:t>
      </w:r>
      <w:proofErr w:type="spellEnd"/>
      <w:r w:rsidRPr="003107C4">
        <w:rPr>
          <w:rFonts w:cs="Times New Roman"/>
          <w:b/>
          <w:bCs/>
          <w:color w:val="000000"/>
          <w:szCs w:val="28"/>
        </w:rPr>
        <w:t xml:space="preserve"> </w:t>
      </w:r>
      <w:r w:rsidRPr="003107C4">
        <w:rPr>
          <w:rFonts w:cs="Times New Roman"/>
          <w:color w:val="000000"/>
          <w:szCs w:val="28"/>
        </w:rPr>
        <w:t xml:space="preserve">– це науково-теоретична і одночасно практична діяльність по створенню проектів розвитку соціальних систем, інститутів, об’єктів на основі соціального передбачення, прогнозування та планування їх соціальних якостей і властивостей. </w:t>
      </w:r>
    </w:p>
    <w:p w:rsidR="005D6D57" w:rsidRDefault="003107C4" w:rsidP="005D6D57">
      <w:pPr>
        <w:spacing w:after="0"/>
        <w:ind w:firstLine="567"/>
        <w:jc w:val="both"/>
        <w:rPr>
          <w:rFonts w:eastAsia="Times New Roman" w:cs="Times New Roman"/>
          <w:color w:val="000000"/>
          <w:szCs w:val="28"/>
          <w:lang w:eastAsia="uk-UA"/>
        </w:rPr>
      </w:pPr>
      <w:r w:rsidRPr="003107C4">
        <w:rPr>
          <w:rFonts w:cs="Times New Roman"/>
          <w:color w:val="000000"/>
          <w:szCs w:val="28"/>
        </w:rPr>
        <w:t>Це дає можливості керувати соціальними процесами і є вираженням того нового, що характеризує тенденції соціального розвитку.</w:t>
      </w:r>
      <w:r w:rsidRPr="003107C4">
        <w:rPr>
          <w:rFonts w:cs="Times New Roman"/>
        </w:rPr>
        <w:t xml:space="preserve"> </w:t>
      </w:r>
      <w:r w:rsidR="005D6D57" w:rsidRPr="003107C4">
        <w:rPr>
          <w:rFonts w:eastAsia="Times New Roman" w:cs="Times New Roman"/>
          <w:color w:val="000000"/>
          <w:szCs w:val="28"/>
          <w:lang w:eastAsia="uk-UA"/>
        </w:rPr>
        <w:t xml:space="preserve">Соціальне </w:t>
      </w:r>
      <w:proofErr w:type="spellStart"/>
      <w:r w:rsidR="002A74F8">
        <w:rPr>
          <w:rFonts w:eastAsia="Times New Roman" w:cs="Times New Roman"/>
          <w:color w:val="000000"/>
          <w:szCs w:val="28"/>
          <w:lang w:eastAsia="uk-UA"/>
        </w:rPr>
        <w:t>проєктування</w:t>
      </w:r>
      <w:proofErr w:type="spellEnd"/>
      <w:r w:rsidR="002A74F8">
        <w:rPr>
          <w:rFonts w:eastAsia="Times New Roman" w:cs="Times New Roman"/>
          <w:color w:val="000000"/>
          <w:szCs w:val="28"/>
          <w:lang w:eastAsia="uk-UA"/>
        </w:rPr>
        <w:t xml:space="preserve"> </w:t>
      </w:r>
      <w:r w:rsidR="005D6D57" w:rsidRPr="003107C4">
        <w:rPr>
          <w:rFonts w:eastAsia="Times New Roman" w:cs="Times New Roman"/>
          <w:color w:val="000000"/>
          <w:szCs w:val="28"/>
          <w:lang w:eastAsia="uk-UA"/>
        </w:rPr>
        <w:t>використовується як один з компонентів цілеспрямованої діяльності, коли розробляються різні варіанти рішення нових</w:t>
      </w:r>
      <w:r w:rsidR="005D6D57" w:rsidRPr="00434CC2">
        <w:rPr>
          <w:rFonts w:eastAsia="Times New Roman" w:cs="Times New Roman"/>
          <w:color w:val="000000"/>
          <w:szCs w:val="28"/>
          <w:lang w:eastAsia="uk-UA"/>
        </w:rPr>
        <w:t xml:space="preserve"> соціальних проблем; застосовується також при підготовці соціальних планів і програм з регулювання тих процесів і явищ, що підлягають перевтіленню.</w:t>
      </w:r>
    </w:p>
    <w:p w:rsidR="005F416F" w:rsidRPr="00434CC2" w:rsidRDefault="005F416F" w:rsidP="0088092C">
      <w:pPr>
        <w:spacing w:after="0"/>
        <w:ind w:firstLine="567"/>
        <w:jc w:val="both"/>
        <w:rPr>
          <w:rFonts w:eastAsia="Times New Roman" w:cs="Times New Roman"/>
          <w:color w:val="000000"/>
          <w:szCs w:val="28"/>
          <w:lang w:eastAsia="uk-UA"/>
        </w:rPr>
      </w:pPr>
      <w:r w:rsidRPr="00434CC2">
        <w:rPr>
          <w:rFonts w:eastAsia="Times New Roman" w:cs="Times New Roman"/>
          <w:b/>
          <w:bCs/>
          <w:color w:val="000000"/>
          <w:szCs w:val="28"/>
          <w:lang w:eastAsia="uk-UA"/>
        </w:rPr>
        <w:lastRenderedPageBreak/>
        <w:t xml:space="preserve">Суб'єкти </w:t>
      </w:r>
      <w:r w:rsidRPr="00434CC2">
        <w:rPr>
          <w:rFonts w:eastAsia="Times New Roman" w:cs="Times New Roman"/>
          <w:color w:val="000000"/>
          <w:szCs w:val="28"/>
          <w:lang w:eastAsia="uk-UA"/>
        </w:rPr>
        <w:t xml:space="preserve">соціального </w:t>
      </w:r>
      <w:proofErr w:type="spellStart"/>
      <w:r w:rsidR="002A74F8">
        <w:rPr>
          <w:rFonts w:eastAsia="Times New Roman" w:cs="Times New Roman"/>
          <w:color w:val="000000"/>
          <w:szCs w:val="28"/>
          <w:lang w:eastAsia="uk-UA"/>
        </w:rPr>
        <w:t>проєктування</w:t>
      </w:r>
      <w:proofErr w:type="spellEnd"/>
      <w:r w:rsidR="002A74F8">
        <w:rPr>
          <w:rFonts w:eastAsia="Times New Roman" w:cs="Times New Roman"/>
          <w:color w:val="000000"/>
          <w:szCs w:val="28"/>
          <w:lang w:eastAsia="uk-UA"/>
        </w:rPr>
        <w:t xml:space="preserve"> </w:t>
      </w:r>
      <w:r w:rsidRPr="005F416F">
        <w:rPr>
          <w:rFonts w:eastAsia="Times New Roman" w:cs="Times New Roman"/>
          <w:color w:val="000000"/>
          <w:szCs w:val="28"/>
          <w:lang w:eastAsia="uk-UA"/>
        </w:rPr>
        <w:t>–</w:t>
      </w:r>
      <w:r w:rsidRPr="00434CC2">
        <w:rPr>
          <w:rFonts w:eastAsia="Times New Roman" w:cs="Times New Roman"/>
          <w:b/>
          <w:bCs/>
          <w:color w:val="000000"/>
          <w:szCs w:val="28"/>
          <w:lang w:eastAsia="uk-UA"/>
        </w:rPr>
        <w:t xml:space="preserve"> </w:t>
      </w:r>
      <w:r w:rsidRPr="00434CC2">
        <w:rPr>
          <w:rFonts w:eastAsia="Times New Roman" w:cs="Times New Roman"/>
          <w:color w:val="000000"/>
          <w:szCs w:val="28"/>
          <w:lang w:eastAsia="uk-UA"/>
        </w:rPr>
        <w:t>різні носії управлінської діяльності, як окремі особистості, так і організації, трудові колективи, соціальні інститути т</w:t>
      </w:r>
      <w:r>
        <w:rPr>
          <w:rFonts w:eastAsia="Times New Roman" w:cs="Times New Roman"/>
          <w:color w:val="000000"/>
          <w:szCs w:val="28"/>
          <w:lang w:eastAsia="uk-UA"/>
        </w:rPr>
        <w:t>ощо</w:t>
      </w:r>
      <w:r w:rsidRPr="00434CC2">
        <w:rPr>
          <w:rFonts w:eastAsia="Times New Roman" w:cs="Times New Roman"/>
          <w:color w:val="000000"/>
          <w:szCs w:val="28"/>
          <w:lang w:eastAsia="uk-UA"/>
        </w:rPr>
        <w:t>, що ставлять своєю метою організоване, цілеспрямоване перетворення соціальної дійсності.</w:t>
      </w:r>
    </w:p>
    <w:p w:rsidR="005F416F" w:rsidRPr="00434CC2" w:rsidRDefault="005F416F" w:rsidP="005F416F">
      <w:pPr>
        <w:spacing w:after="0"/>
        <w:ind w:firstLine="567"/>
        <w:jc w:val="both"/>
        <w:rPr>
          <w:rFonts w:eastAsia="Times New Roman" w:cs="Times New Roman"/>
          <w:color w:val="000000"/>
          <w:szCs w:val="28"/>
          <w:lang w:eastAsia="uk-UA"/>
        </w:rPr>
      </w:pPr>
      <w:r w:rsidRPr="00434CC2">
        <w:rPr>
          <w:rFonts w:eastAsia="Times New Roman" w:cs="Times New Roman"/>
          <w:b/>
          <w:bCs/>
          <w:color w:val="000000"/>
          <w:szCs w:val="28"/>
          <w:lang w:eastAsia="uk-UA"/>
        </w:rPr>
        <w:t xml:space="preserve">Об'єкти </w:t>
      </w:r>
      <w:r w:rsidRPr="00434CC2">
        <w:rPr>
          <w:rFonts w:eastAsia="Times New Roman" w:cs="Times New Roman"/>
          <w:color w:val="000000"/>
          <w:szCs w:val="28"/>
          <w:lang w:eastAsia="uk-UA"/>
        </w:rPr>
        <w:t xml:space="preserve">соціального </w:t>
      </w:r>
      <w:proofErr w:type="spellStart"/>
      <w:r w:rsidR="002A74F8">
        <w:rPr>
          <w:rFonts w:eastAsia="Times New Roman" w:cs="Times New Roman"/>
          <w:color w:val="000000"/>
          <w:szCs w:val="28"/>
          <w:lang w:eastAsia="uk-UA"/>
        </w:rPr>
        <w:t>проєктування</w:t>
      </w:r>
      <w:proofErr w:type="spellEnd"/>
      <w:r w:rsidR="002A74F8">
        <w:rPr>
          <w:rFonts w:eastAsia="Times New Roman" w:cs="Times New Roman"/>
          <w:color w:val="000000"/>
          <w:szCs w:val="28"/>
          <w:lang w:eastAsia="uk-UA"/>
        </w:rPr>
        <w:t xml:space="preserve"> </w:t>
      </w:r>
      <w:r>
        <w:rPr>
          <w:rFonts w:eastAsia="Times New Roman" w:cs="Times New Roman"/>
          <w:color w:val="000000"/>
          <w:szCs w:val="28"/>
          <w:lang w:eastAsia="uk-UA"/>
        </w:rPr>
        <w:t>–</w:t>
      </w:r>
      <w:r w:rsidRPr="00434CC2">
        <w:rPr>
          <w:rFonts w:eastAsia="Times New Roman" w:cs="Times New Roman"/>
          <w:color w:val="000000"/>
          <w:szCs w:val="28"/>
          <w:lang w:eastAsia="uk-UA"/>
        </w:rPr>
        <w:t xml:space="preserve"> системи, елементи, процеси організації соціальних </w:t>
      </w:r>
      <w:proofErr w:type="spellStart"/>
      <w:r w:rsidRPr="00434CC2">
        <w:rPr>
          <w:rFonts w:eastAsia="Times New Roman" w:cs="Times New Roman"/>
          <w:color w:val="000000"/>
          <w:szCs w:val="28"/>
          <w:lang w:eastAsia="uk-UA"/>
        </w:rPr>
        <w:t>зв'язків</w:t>
      </w:r>
      <w:proofErr w:type="spellEnd"/>
      <w:r w:rsidRPr="00434CC2">
        <w:rPr>
          <w:rFonts w:eastAsia="Times New Roman" w:cs="Times New Roman"/>
          <w:color w:val="000000"/>
          <w:szCs w:val="28"/>
          <w:lang w:eastAsia="uk-UA"/>
        </w:rPr>
        <w:t xml:space="preserve">, взаємодій, що піддаються впливам суб'єктів </w:t>
      </w:r>
      <w:proofErr w:type="spellStart"/>
      <w:r w:rsidRPr="00434CC2">
        <w:rPr>
          <w:rFonts w:eastAsia="Times New Roman" w:cs="Times New Roman"/>
          <w:color w:val="000000"/>
          <w:szCs w:val="28"/>
          <w:lang w:eastAsia="uk-UA"/>
        </w:rPr>
        <w:t>про</w:t>
      </w:r>
      <w:r w:rsidR="002A74F8">
        <w:rPr>
          <w:rFonts w:eastAsia="Times New Roman" w:cs="Times New Roman"/>
          <w:color w:val="000000"/>
          <w:szCs w:val="28"/>
          <w:lang w:eastAsia="uk-UA"/>
        </w:rPr>
        <w:t>є</w:t>
      </w:r>
      <w:r w:rsidRPr="00434CC2">
        <w:rPr>
          <w:rFonts w:eastAsia="Times New Roman" w:cs="Times New Roman"/>
          <w:color w:val="000000"/>
          <w:szCs w:val="28"/>
          <w:lang w:eastAsia="uk-UA"/>
        </w:rPr>
        <w:t>ктування</w:t>
      </w:r>
      <w:proofErr w:type="spellEnd"/>
      <w:r w:rsidRPr="00434CC2">
        <w:rPr>
          <w:rFonts w:eastAsia="Times New Roman" w:cs="Times New Roman"/>
          <w:color w:val="000000"/>
          <w:szCs w:val="28"/>
          <w:lang w:eastAsia="uk-UA"/>
        </w:rPr>
        <w:t>:</w:t>
      </w:r>
    </w:p>
    <w:p w:rsidR="005F416F" w:rsidRPr="00434CC2" w:rsidRDefault="005F416F" w:rsidP="005F416F">
      <w:pPr>
        <w:spacing w:after="0"/>
        <w:ind w:firstLine="567"/>
        <w:jc w:val="both"/>
        <w:rPr>
          <w:rFonts w:eastAsia="Times New Roman" w:cs="Times New Roman"/>
          <w:color w:val="000000"/>
          <w:szCs w:val="28"/>
          <w:lang w:eastAsia="uk-UA"/>
        </w:rPr>
      </w:pPr>
      <w:r w:rsidRPr="00434CC2">
        <w:rPr>
          <w:rFonts w:eastAsia="Times New Roman" w:cs="Times New Roman"/>
          <w:color w:val="000000"/>
          <w:szCs w:val="28"/>
          <w:lang w:eastAsia="uk-UA"/>
        </w:rPr>
        <w:t>- елементи, що піддаються організованому впливу, підсистеми й системи матеріального й духовного виробництв (засоби й предмети праці, духовна культура, соціальна діяльність тощо.);</w:t>
      </w:r>
    </w:p>
    <w:p w:rsidR="005F416F" w:rsidRPr="00434CC2" w:rsidRDefault="005F416F" w:rsidP="005F416F">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Pr="00434CC2">
        <w:rPr>
          <w:rFonts w:eastAsia="Times New Roman" w:cs="Times New Roman"/>
          <w:color w:val="000000"/>
          <w:szCs w:val="28"/>
          <w:lang w:eastAsia="uk-UA"/>
        </w:rPr>
        <w:t xml:space="preserve"> людина </w:t>
      </w:r>
      <w:r>
        <w:rPr>
          <w:rFonts w:eastAsia="Times New Roman" w:cs="Times New Roman"/>
          <w:color w:val="000000"/>
          <w:szCs w:val="28"/>
          <w:lang w:eastAsia="uk-UA"/>
        </w:rPr>
        <w:t>–</w:t>
      </w:r>
      <w:r w:rsidRPr="00434CC2">
        <w:rPr>
          <w:rFonts w:eastAsia="Times New Roman" w:cs="Times New Roman"/>
          <w:color w:val="000000"/>
          <w:szCs w:val="28"/>
          <w:lang w:eastAsia="uk-UA"/>
        </w:rPr>
        <w:t xml:space="preserve"> як суспільний індивід і суб'єкт історичного процесу й соціальних відносин з його потребами, інтересами, ціннісними орієнтаціями, установками, соціальним статусом, престижем, ролями в системі відносин;</w:t>
      </w:r>
    </w:p>
    <w:p w:rsidR="005F416F" w:rsidRPr="00434CC2" w:rsidRDefault="005F416F" w:rsidP="005F416F">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Pr="00434CC2">
        <w:rPr>
          <w:rFonts w:eastAsia="Times New Roman" w:cs="Times New Roman"/>
          <w:color w:val="000000"/>
          <w:szCs w:val="28"/>
          <w:lang w:eastAsia="uk-UA"/>
        </w:rPr>
        <w:t xml:space="preserve"> елементи й підсистеми соціальної структури суспільства (трудові колективи, регіони, соціальні групи </w:t>
      </w:r>
      <w:r>
        <w:rPr>
          <w:rFonts w:eastAsia="Times New Roman" w:cs="Times New Roman"/>
          <w:color w:val="000000"/>
          <w:szCs w:val="28"/>
          <w:lang w:eastAsia="uk-UA"/>
        </w:rPr>
        <w:t>тощо</w:t>
      </w:r>
      <w:r w:rsidRPr="00434CC2">
        <w:rPr>
          <w:rFonts w:eastAsia="Times New Roman" w:cs="Times New Roman"/>
          <w:color w:val="000000"/>
          <w:szCs w:val="28"/>
          <w:lang w:eastAsia="uk-UA"/>
        </w:rPr>
        <w:t>);</w:t>
      </w:r>
    </w:p>
    <w:p w:rsidR="005F416F" w:rsidRPr="00434CC2" w:rsidRDefault="005F416F" w:rsidP="005F416F">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Pr="00434CC2">
        <w:rPr>
          <w:rFonts w:eastAsia="Times New Roman" w:cs="Times New Roman"/>
          <w:color w:val="000000"/>
          <w:szCs w:val="28"/>
          <w:lang w:eastAsia="uk-UA"/>
        </w:rPr>
        <w:t xml:space="preserve"> різні суспільні відносини (політичні, ідеологічні, управлінські, естетичні, моральні, сімейно-побутові, міжособистісні);</w:t>
      </w:r>
    </w:p>
    <w:p w:rsidR="005F416F" w:rsidRPr="00434CC2" w:rsidRDefault="005F416F" w:rsidP="005F416F">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Pr="00434CC2">
        <w:rPr>
          <w:rFonts w:eastAsia="Times New Roman" w:cs="Times New Roman"/>
          <w:color w:val="000000"/>
          <w:szCs w:val="28"/>
          <w:lang w:eastAsia="uk-UA"/>
        </w:rPr>
        <w:t xml:space="preserve"> елементи способу життя (життєві позиції, способи життєдіяльності, якість і стиль життя й ін.).</w:t>
      </w:r>
    </w:p>
    <w:p w:rsidR="005F416F" w:rsidRPr="005F416F" w:rsidRDefault="005F416F" w:rsidP="003107C4">
      <w:pPr>
        <w:spacing w:after="0"/>
        <w:ind w:firstLine="567"/>
        <w:jc w:val="both"/>
        <w:rPr>
          <w:rFonts w:eastAsia="Times New Roman" w:cs="Times New Roman"/>
          <w:color w:val="000000"/>
          <w:szCs w:val="28"/>
          <w:lang w:eastAsia="uk-UA"/>
        </w:rPr>
      </w:pPr>
      <w:r w:rsidRPr="005F416F">
        <w:rPr>
          <w:rFonts w:eastAsia="Times New Roman" w:cs="Times New Roman"/>
          <w:color w:val="000000"/>
          <w:szCs w:val="28"/>
          <w:lang w:eastAsia="uk-UA"/>
        </w:rPr>
        <w:t xml:space="preserve">Основною метою соціального </w:t>
      </w:r>
      <w:proofErr w:type="spellStart"/>
      <w:r w:rsidRPr="005F416F">
        <w:rPr>
          <w:rFonts w:eastAsia="Times New Roman" w:cs="Times New Roman"/>
          <w:color w:val="000000"/>
          <w:szCs w:val="28"/>
          <w:lang w:eastAsia="uk-UA"/>
        </w:rPr>
        <w:t>про</w:t>
      </w:r>
      <w:r>
        <w:rPr>
          <w:rFonts w:eastAsia="Times New Roman" w:cs="Times New Roman"/>
          <w:color w:val="000000"/>
          <w:szCs w:val="28"/>
          <w:lang w:eastAsia="uk-UA"/>
        </w:rPr>
        <w:t>є</w:t>
      </w:r>
      <w:r w:rsidRPr="005F416F">
        <w:rPr>
          <w:rFonts w:eastAsia="Times New Roman" w:cs="Times New Roman"/>
          <w:color w:val="000000"/>
          <w:szCs w:val="28"/>
          <w:lang w:eastAsia="uk-UA"/>
        </w:rPr>
        <w:t>ктування</w:t>
      </w:r>
      <w:proofErr w:type="spellEnd"/>
      <w:r w:rsidRPr="005F416F">
        <w:rPr>
          <w:rFonts w:eastAsia="Times New Roman" w:cs="Times New Roman"/>
          <w:color w:val="000000"/>
          <w:szCs w:val="28"/>
          <w:lang w:eastAsia="uk-UA"/>
        </w:rPr>
        <w:t xml:space="preserve"> як специфічної управлінської діяльності є створення </w:t>
      </w:r>
      <w:proofErr w:type="spellStart"/>
      <w:r w:rsidRPr="005F416F">
        <w:rPr>
          <w:rFonts w:eastAsia="Times New Roman" w:cs="Times New Roman"/>
          <w:color w:val="000000"/>
          <w:szCs w:val="28"/>
          <w:lang w:eastAsia="uk-UA"/>
        </w:rPr>
        <w:t>про</w:t>
      </w:r>
      <w:r>
        <w:rPr>
          <w:rFonts w:eastAsia="Times New Roman" w:cs="Times New Roman"/>
          <w:color w:val="000000"/>
          <w:szCs w:val="28"/>
          <w:lang w:eastAsia="uk-UA"/>
        </w:rPr>
        <w:t>є</w:t>
      </w:r>
      <w:r w:rsidRPr="005F416F">
        <w:rPr>
          <w:rFonts w:eastAsia="Times New Roman" w:cs="Times New Roman"/>
          <w:color w:val="000000"/>
          <w:szCs w:val="28"/>
          <w:lang w:eastAsia="uk-UA"/>
        </w:rPr>
        <w:t>ктів</w:t>
      </w:r>
      <w:proofErr w:type="spellEnd"/>
      <w:r w:rsidRPr="005F416F">
        <w:rPr>
          <w:rFonts w:eastAsia="Times New Roman" w:cs="Times New Roman"/>
          <w:color w:val="000000"/>
          <w:szCs w:val="28"/>
          <w:lang w:eastAsia="uk-UA"/>
        </w:rPr>
        <w:t>.</w:t>
      </w:r>
    </w:p>
    <w:p w:rsidR="005F416F" w:rsidRPr="00434CC2" w:rsidRDefault="005F416F" w:rsidP="005F416F">
      <w:pPr>
        <w:spacing w:after="0"/>
        <w:ind w:firstLine="567"/>
        <w:jc w:val="both"/>
        <w:rPr>
          <w:rFonts w:eastAsia="Times New Roman" w:cs="Times New Roman"/>
          <w:color w:val="000000"/>
          <w:szCs w:val="28"/>
          <w:lang w:eastAsia="uk-UA"/>
        </w:rPr>
      </w:pPr>
      <w:proofErr w:type="spellStart"/>
      <w:r w:rsidRPr="00434CC2">
        <w:rPr>
          <w:rFonts w:eastAsia="Times New Roman" w:cs="Times New Roman"/>
          <w:b/>
          <w:bCs/>
          <w:color w:val="000000"/>
          <w:szCs w:val="28"/>
          <w:lang w:eastAsia="uk-UA"/>
        </w:rPr>
        <w:t>Про</w:t>
      </w:r>
      <w:r>
        <w:rPr>
          <w:rFonts w:eastAsia="Times New Roman" w:cs="Times New Roman"/>
          <w:b/>
          <w:bCs/>
          <w:color w:val="000000"/>
          <w:szCs w:val="28"/>
          <w:lang w:eastAsia="uk-UA"/>
        </w:rPr>
        <w:t>є</w:t>
      </w:r>
      <w:r w:rsidRPr="00434CC2">
        <w:rPr>
          <w:rFonts w:eastAsia="Times New Roman" w:cs="Times New Roman"/>
          <w:b/>
          <w:bCs/>
          <w:color w:val="000000"/>
          <w:szCs w:val="28"/>
          <w:lang w:eastAsia="uk-UA"/>
        </w:rPr>
        <w:t>кт</w:t>
      </w:r>
      <w:proofErr w:type="spellEnd"/>
      <w:r w:rsidRPr="00434CC2">
        <w:rPr>
          <w:rFonts w:eastAsia="Times New Roman" w:cs="Times New Roman"/>
          <w:b/>
          <w:bCs/>
          <w:color w:val="000000"/>
          <w:szCs w:val="28"/>
          <w:lang w:eastAsia="uk-UA"/>
        </w:rPr>
        <w:t xml:space="preserve"> </w:t>
      </w:r>
      <w:r>
        <w:rPr>
          <w:rFonts w:eastAsia="Times New Roman" w:cs="Times New Roman"/>
          <w:color w:val="000000"/>
          <w:szCs w:val="28"/>
          <w:lang w:eastAsia="uk-UA"/>
        </w:rPr>
        <w:t>–</w:t>
      </w:r>
      <w:r w:rsidRPr="00434CC2">
        <w:rPr>
          <w:rFonts w:eastAsia="Times New Roman" w:cs="Times New Roman"/>
          <w:color w:val="000000"/>
          <w:szCs w:val="28"/>
          <w:lang w:eastAsia="uk-UA"/>
        </w:rPr>
        <w:t xml:space="preserve"> </w:t>
      </w:r>
      <w:r>
        <w:rPr>
          <w:rFonts w:eastAsia="Times New Roman" w:cs="Times New Roman"/>
          <w:color w:val="000000"/>
          <w:szCs w:val="28"/>
          <w:lang w:eastAsia="uk-UA"/>
        </w:rPr>
        <w:t>задум</w:t>
      </w:r>
      <w:r w:rsidRPr="00434CC2">
        <w:rPr>
          <w:rFonts w:eastAsia="Times New Roman" w:cs="Times New Roman"/>
          <w:color w:val="000000"/>
          <w:szCs w:val="28"/>
          <w:lang w:eastAsia="uk-UA"/>
        </w:rPr>
        <w:t>,</w:t>
      </w:r>
      <w:r>
        <w:rPr>
          <w:rFonts w:eastAsia="Times New Roman" w:cs="Times New Roman"/>
          <w:color w:val="000000"/>
          <w:szCs w:val="28"/>
          <w:lang w:eastAsia="uk-UA"/>
        </w:rPr>
        <w:t xml:space="preserve"> попереднє бачення вирішення конкретної проблеми.</w:t>
      </w:r>
      <w:r w:rsidRPr="00434CC2">
        <w:rPr>
          <w:rFonts w:eastAsia="Times New Roman" w:cs="Times New Roman"/>
          <w:color w:val="000000"/>
          <w:szCs w:val="28"/>
          <w:lang w:eastAsia="uk-UA"/>
        </w:rPr>
        <w:t xml:space="preserve"> </w:t>
      </w:r>
    </w:p>
    <w:p w:rsidR="005F416F" w:rsidRPr="00434CC2" w:rsidRDefault="005F416F" w:rsidP="005F416F">
      <w:pPr>
        <w:spacing w:after="0"/>
        <w:ind w:firstLine="567"/>
        <w:jc w:val="both"/>
        <w:rPr>
          <w:rFonts w:eastAsia="Times New Roman" w:cs="Times New Roman"/>
          <w:color w:val="000000"/>
          <w:szCs w:val="28"/>
          <w:lang w:eastAsia="uk-UA"/>
        </w:rPr>
      </w:pPr>
      <w:r w:rsidRPr="00434CC2">
        <w:rPr>
          <w:rFonts w:eastAsia="Times New Roman" w:cs="Times New Roman"/>
          <w:color w:val="000000"/>
          <w:szCs w:val="28"/>
          <w:lang w:eastAsia="uk-UA"/>
        </w:rPr>
        <w:t xml:space="preserve">Соціальний </w:t>
      </w:r>
      <w:proofErr w:type="spellStart"/>
      <w:r w:rsidRPr="00434CC2">
        <w:rPr>
          <w:rFonts w:eastAsia="Times New Roman" w:cs="Times New Roman"/>
          <w:color w:val="000000"/>
          <w:szCs w:val="28"/>
          <w:lang w:eastAsia="uk-UA"/>
        </w:rPr>
        <w:t>про</w:t>
      </w:r>
      <w:r>
        <w:rPr>
          <w:rFonts w:eastAsia="Times New Roman" w:cs="Times New Roman"/>
          <w:color w:val="000000"/>
          <w:szCs w:val="28"/>
          <w:lang w:eastAsia="uk-UA"/>
        </w:rPr>
        <w:t>є</w:t>
      </w:r>
      <w:r w:rsidRPr="00434CC2">
        <w:rPr>
          <w:rFonts w:eastAsia="Times New Roman" w:cs="Times New Roman"/>
          <w:color w:val="000000"/>
          <w:szCs w:val="28"/>
          <w:lang w:eastAsia="uk-UA"/>
        </w:rPr>
        <w:t>кт</w:t>
      </w:r>
      <w:proofErr w:type="spellEnd"/>
      <w:r w:rsidRPr="00434CC2">
        <w:rPr>
          <w:rFonts w:eastAsia="Times New Roman" w:cs="Times New Roman"/>
          <w:color w:val="000000"/>
          <w:szCs w:val="28"/>
          <w:lang w:eastAsia="uk-UA"/>
        </w:rPr>
        <w:t xml:space="preserve"> призначається для відображення майбутнього бажаного стану системи, що виникає внаслідок певних дій людей, за наявності певних фінансових, трудових, матеріальних і інших ресурсів, у тому числі інтелектуальних, пізнавальних, евристичних, ціннісних. Соціальний </w:t>
      </w:r>
      <w:proofErr w:type="spellStart"/>
      <w:r w:rsidRPr="00434CC2">
        <w:rPr>
          <w:rFonts w:eastAsia="Times New Roman" w:cs="Times New Roman"/>
          <w:color w:val="000000"/>
          <w:szCs w:val="28"/>
          <w:lang w:eastAsia="uk-UA"/>
        </w:rPr>
        <w:t>про</w:t>
      </w:r>
      <w:r>
        <w:rPr>
          <w:rFonts w:eastAsia="Times New Roman" w:cs="Times New Roman"/>
          <w:color w:val="000000"/>
          <w:szCs w:val="28"/>
          <w:lang w:eastAsia="uk-UA"/>
        </w:rPr>
        <w:t>є</w:t>
      </w:r>
      <w:r w:rsidRPr="00434CC2">
        <w:rPr>
          <w:rFonts w:eastAsia="Times New Roman" w:cs="Times New Roman"/>
          <w:color w:val="000000"/>
          <w:szCs w:val="28"/>
          <w:lang w:eastAsia="uk-UA"/>
        </w:rPr>
        <w:t>кт</w:t>
      </w:r>
      <w:proofErr w:type="spellEnd"/>
      <w:r w:rsidRPr="00434CC2">
        <w:rPr>
          <w:rFonts w:eastAsia="Times New Roman" w:cs="Times New Roman"/>
          <w:color w:val="000000"/>
          <w:szCs w:val="28"/>
          <w:lang w:eastAsia="uk-UA"/>
        </w:rPr>
        <w:t xml:space="preserve"> являє собою такий різновид програми, де відображені не тільки актуальні орієнтири, загальні завдання, а й уточнені терміни досягнення конкретних завдань, скоординовані зусилля виконавців на основі глибокого вивчення початкового рівня розвитку об'єкта і використання соціальних нормативів</w:t>
      </w:r>
      <w:r w:rsidR="00AA2DF6">
        <w:rPr>
          <w:rFonts w:eastAsia="Times New Roman" w:cs="Times New Roman"/>
          <w:color w:val="000000"/>
          <w:szCs w:val="28"/>
          <w:lang w:eastAsia="uk-UA"/>
        </w:rPr>
        <w:t xml:space="preserve"> (Рис.)</w:t>
      </w:r>
      <w:r w:rsidRPr="00434CC2">
        <w:rPr>
          <w:rFonts w:eastAsia="Times New Roman" w:cs="Times New Roman"/>
          <w:color w:val="000000"/>
          <w:szCs w:val="28"/>
          <w:lang w:eastAsia="uk-UA"/>
        </w:rPr>
        <w:t>.</w:t>
      </w:r>
    </w:p>
    <w:p w:rsidR="00AA2DF6" w:rsidRPr="004C4948" w:rsidRDefault="00AA2DF6" w:rsidP="00AA2DF6">
      <w:pPr>
        <w:spacing w:after="0"/>
        <w:ind w:firstLine="567"/>
        <w:jc w:val="both"/>
        <w:rPr>
          <w:rFonts w:cs="Times New Roman"/>
          <w:color w:val="000000"/>
          <w:szCs w:val="28"/>
        </w:rPr>
      </w:pPr>
      <w:r>
        <w:rPr>
          <w:rFonts w:cs="Times New Roman"/>
          <w:color w:val="000000"/>
          <w:szCs w:val="28"/>
        </w:rPr>
        <w:t>Д</w:t>
      </w:r>
      <w:r w:rsidRPr="004C4948">
        <w:rPr>
          <w:rFonts w:cs="Times New Roman"/>
          <w:color w:val="000000"/>
          <w:szCs w:val="28"/>
        </w:rPr>
        <w:t xml:space="preserve">ля вирішення соціальних проблем </w:t>
      </w:r>
      <w:proofErr w:type="spellStart"/>
      <w:r w:rsidRPr="004C4948">
        <w:rPr>
          <w:rFonts w:cs="Times New Roman"/>
          <w:color w:val="000000"/>
          <w:szCs w:val="28"/>
        </w:rPr>
        <w:t>проєкт</w:t>
      </w:r>
      <w:proofErr w:type="spellEnd"/>
      <w:r w:rsidRPr="004C4948">
        <w:rPr>
          <w:rFonts w:cs="Times New Roman"/>
          <w:color w:val="000000"/>
          <w:szCs w:val="28"/>
        </w:rPr>
        <w:t xml:space="preserve"> має перелік суттєвих можливостей і переваг, а саме:</w:t>
      </w:r>
    </w:p>
    <w:p w:rsidR="00AA2DF6" w:rsidRPr="004C4948" w:rsidRDefault="00AA2DF6" w:rsidP="00AA2DF6">
      <w:pPr>
        <w:spacing w:after="0"/>
        <w:ind w:firstLine="567"/>
        <w:jc w:val="both"/>
        <w:rPr>
          <w:rFonts w:cs="Times New Roman"/>
          <w:color w:val="000000"/>
          <w:szCs w:val="28"/>
        </w:rPr>
      </w:pPr>
      <w:r>
        <w:rPr>
          <w:rFonts w:cs="Times New Roman"/>
          <w:color w:val="000000"/>
          <w:szCs w:val="28"/>
        </w:rPr>
        <w:t xml:space="preserve">- </w:t>
      </w:r>
      <w:proofErr w:type="spellStart"/>
      <w:r w:rsidRPr="004C4948">
        <w:rPr>
          <w:rFonts w:cs="Times New Roman"/>
          <w:color w:val="000000"/>
          <w:szCs w:val="28"/>
        </w:rPr>
        <w:t>проєкт</w:t>
      </w:r>
      <w:proofErr w:type="spellEnd"/>
      <w:r w:rsidRPr="004C4948">
        <w:rPr>
          <w:rFonts w:cs="Times New Roman"/>
          <w:color w:val="000000"/>
          <w:szCs w:val="28"/>
        </w:rPr>
        <w:t xml:space="preserve"> дозволяє актуалізувати проблему, тобто, розглянути її з різних точок зору, побачити її нетривіальні аспекти, а значить, шляхи вирішення наявної проблеми;</w:t>
      </w:r>
    </w:p>
    <w:p w:rsidR="00AA2DF6" w:rsidRPr="004C4948" w:rsidRDefault="00AA2DF6" w:rsidP="00AA2DF6">
      <w:pPr>
        <w:spacing w:after="0"/>
        <w:ind w:firstLine="567"/>
        <w:jc w:val="both"/>
        <w:rPr>
          <w:rFonts w:cs="Times New Roman"/>
          <w:color w:val="000000"/>
          <w:szCs w:val="28"/>
        </w:rPr>
      </w:pPr>
      <w:r>
        <w:rPr>
          <w:rFonts w:cs="Times New Roman"/>
          <w:color w:val="000000"/>
          <w:szCs w:val="28"/>
        </w:rPr>
        <w:t xml:space="preserve">- </w:t>
      </w:r>
      <w:proofErr w:type="spellStart"/>
      <w:r w:rsidRPr="004C4948">
        <w:rPr>
          <w:rFonts w:cs="Times New Roman"/>
          <w:color w:val="000000"/>
          <w:szCs w:val="28"/>
        </w:rPr>
        <w:t>проєкт</w:t>
      </w:r>
      <w:proofErr w:type="spellEnd"/>
      <w:r w:rsidRPr="004C4948">
        <w:rPr>
          <w:rFonts w:cs="Times New Roman"/>
          <w:color w:val="000000"/>
          <w:szCs w:val="28"/>
        </w:rPr>
        <w:t xml:space="preserve"> дає можливість провести точковий аналіз стану і прогнозування еволюції деякою проблемної зони, причому зробити це оптимальними засобами;</w:t>
      </w:r>
    </w:p>
    <w:p w:rsidR="00AA2DF6" w:rsidRPr="004C4948" w:rsidRDefault="00AA2DF6" w:rsidP="00AA2DF6">
      <w:pPr>
        <w:spacing w:after="0"/>
        <w:ind w:firstLine="567"/>
        <w:jc w:val="both"/>
        <w:rPr>
          <w:rFonts w:cs="Times New Roman"/>
          <w:color w:val="000000"/>
          <w:szCs w:val="28"/>
        </w:rPr>
      </w:pPr>
      <w:r>
        <w:rPr>
          <w:rFonts w:cs="Times New Roman"/>
          <w:color w:val="000000"/>
          <w:szCs w:val="28"/>
        </w:rPr>
        <w:t xml:space="preserve">- </w:t>
      </w:r>
      <w:proofErr w:type="spellStart"/>
      <w:r w:rsidRPr="004C4948">
        <w:rPr>
          <w:rFonts w:cs="Times New Roman"/>
          <w:color w:val="000000"/>
          <w:szCs w:val="28"/>
        </w:rPr>
        <w:t>проєкт</w:t>
      </w:r>
      <w:proofErr w:type="spellEnd"/>
      <w:r w:rsidRPr="004C4948">
        <w:rPr>
          <w:rFonts w:cs="Times New Roman"/>
          <w:color w:val="000000"/>
          <w:szCs w:val="28"/>
        </w:rPr>
        <w:t xml:space="preserve"> допомагає виробити і запропонувати потенційні шляхи вирішення проблеми, в </w:t>
      </w:r>
      <w:proofErr w:type="spellStart"/>
      <w:r w:rsidRPr="004C4948">
        <w:rPr>
          <w:rFonts w:cs="Times New Roman"/>
          <w:color w:val="000000"/>
          <w:szCs w:val="28"/>
        </w:rPr>
        <w:t>т.ч</w:t>
      </w:r>
      <w:proofErr w:type="spellEnd"/>
      <w:r w:rsidRPr="004C4948">
        <w:rPr>
          <w:rFonts w:cs="Times New Roman"/>
          <w:color w:val="000000"/>
          <w:szCs w:val="28"/>
        </w:rPr>
        <w:t>. інноваційного характеру із застосуванням невикористаних раніше методів і прийомів;</w:t>
      </w:r>
    </w:p>
    <w:p w:rsidR="00AA2DF6" w:rsidRPr="004C4948" w:rsidRDefault="00AA2DF6" w:rsidP="00AA2DF6">
      <w:pPr>
        <w:spacing w:after="0"/>
        <w:ind w:firstLine="567"/>
        <w:jc w:val="both"/>
        <w:rPr>
          <w:rFonts w:cs="Times New Roman"/>
          <w:color w:val="000000"/>
          <w:szCs w:val="28"/>
        </w:rPr>
      </w:pPr>
      <w:r>
        <w:rPr>
          <w:rFonts w:cs="Times New Roman"/>
          <w:color w:val="000000"/>
          <w:szCs w:val="28"/>
        </w:rPr>
        <w:t xml:space="preserve">- </w:t>
      </w:r>
      <w:proofErr w:type="spellStart"/>
      <w:r w:rsidRPr="004C4948">
        <w:rPr>
          <w:rFonts w:cs="Times New Roman"/>
          <w:color w:val="000000"/>
          <w:szCs w:val="28"/>
        </w:rPr>
        <w:t>проєкт</w:t>
      </w:r>
      <w:proofErr w:type="spellEnd"/>
      <w:r w:rsidRPr="004C4948">
        <w:rPr>
          <w:rFonts w:cs="Times New Roman"/>
          <w:color w:val="000000"/>
          <w:szCs w:val="28"/>
        </w:rPr>
        <w:t xml:space="preserve"> орієнтований на вироблення алгоритму вирішення проблеми різного масштабу на основі рішення порівняно вузьких завдань в рамках запропонованих проектною командою механізмів;</w:t>
      </w:r>
    </w:p>
    <w:p w:rsidR="00AA2DF6" w:rsidRPr="004C4948" w:rsidRDefault="00AA2DF6" w:rsidP="00AA2DF6">
      <w:pPr>
        <w:spacing w:after="0"/>
        <w:ind w:firstLine="567"/>
        <w:jc w:val="both"/>
        <w:rPr>
          <w:rFonts w:cs="Times New Roman"/>
          <w:color w:val="000000"/>
          <w:szCs w:val="28"/>
        </w:rPr>
      </w:pPr>
      <w:r>
        <w:rPr>
          <w:rFonts w:cs="Times New Roman"/>
          <w:color w:val="000000"/>
          <w:szCs w:val="28"/>
        </w:rPr>
        <w:lastRenderedPageBreak/>
        <w:t xml:space="preserve">- </w:t>
      </w:r>
      <w:proofErr w:type="spellStart"/>
      <w:r w:rsidRPr="004C4948">
        <w:rPr>
          <w:rFonts w:cs="Times New Roman"/>
          <w:color w:val="000000"/>
          <w:szCs w:val="28"/>
        </w:rPr>
        <w:t>проєкт</w:t>
      </w:r>
      <w:proofErr w:type="spellEnd"/>
      <w:r w:rsidRPr="004C4948">
        <w:rPr>
          <w:rFonts w:cs="Times New Roman"/>
          <w:color w:val="000000"/>
          <w:szCs w:val="28"/>
        </w:rPr>
        <w:t xml:space="preserve"> спрямований на те, щоб домогтися стійкого результату</w:t>
      </w:r>
      <w:r>
        <w:rPr>
          <w:rFonts w:cs="Times New Roman"/>
          <w:color w:val="000000"/>
          <w:szCs w:val="28"/>
        </w:rPr>
        <w:t>,</w:t>
      </w:r>
      <w:r w:rsidRPr="004C4948">
        <w:rPr>
          <w:rFonts w:cs="Times New Roman"/>
          <w:color w:val="000000"/>
          <w:szCs w:val="28"/>
        </w:rPr>
        <w:t xml:space="preserve"> вироб</w:t>
      </w:r>
      <w:r>
        <w:rPr>
          <w:rFonts w:cs="Times New Roman"/>
          <w:color w:val="000000"/>
          <w:szCs w:val="28"/>
        </w:rPr>
        <w:t>ити</w:t>
      </w:r>
      <w:r w:rsidRPr="004C4948">
        <w:rPr>
          <w:rFonts w:cs="Times New Roman"/>
          <w:color w:val="000000"/>
          <w:szCs w:val="28"/>
        </w:rPr>
        <w:t xml:space="preserve"> шляхи вирішення проблеми, зафіксувавши інші методи, етапи роботи, механізми вирішення;</w:t>
      </w:r>
    </w:p>
    <w:p w:rsidR="00AA2DF6" w:rsidRPr="004C4948" w:rsidRDefault="00AA2DF6" w:rsidP="00AA2DF6">
      <w:pPr>
        <w:spacing w:after="0"/>
        <w:ind w:firstLine="567"/>
        <w:jc w:val="both"/>
        <w:rPr>
          <w:rFonts w:cs="Times New Roman"/>
          <w:color w:val="000000"/>
          <w:szCs w:val="28"/>
        </w:rPr>
      </w:pPr>
      <w:r>
        <w:rPr>
          <w:rFonts w:cs="Times New Roman"/>
          <w:color w:val="000000"/>
          <w:szCs w:val="28"/>
        </w:rPr>
        <w:t xml:space="preserve">- </w:t>
      </w:r>
      <w:proofErr w:type="spellStart"/>
      <w:r w:rsidRPr="004C4948">
        <w:rPr>
          <w:rFonts w:cs="Times New Roman"/>
          <w:color w:val="000000"/>
          <w:szCs w:val="28"/>
        </w:rPr>
        <w:t>проєкт</w:t>
      </w:r>
      <w:proofErr w:type="spellEnd"/>
      <w:r w:rsidRPr="004C4948">
        <w:rPr>
          <w:rFonts w:cs="Times New Roman"/>
          <w:color w:val="000000"/>
          <w:szCs w:val="28"/>
        </w:rPr>
        <w:t xml:space="preserve"> дозволяє оптимізувати подальший пошук рішення проблеми при негативному результаті здійснення пілотного проекту, показавши безвихідність випробуваного шляху;</w:t>
      </w:r>
    </w:p>
    <w:p w:rsidR="00AA2DF6" w:rsidRDefault="00AA2DF6" w:rsidP="00AA2DF6">
      <w:pPr>
        <w:spacing w:after="0"/>
        <w:ind w:firstLine="567"/>
        <w:jc w:val="both"/>
        <w:rPr>
          <w:rFonts w:cs="Times New Roman"/>
          <w:color w:val="000000"/>
          <w:szCs w:val="28"/>
        </w:rPr>
      </w:pPr>
      <w:r>
        <w:rPr>
          <w:rFonts w:cs="Times New Roman"/>
          <w:color w:val="000000"/>
          <w:szCs w:val="28"/>
        </w:rPr>
        <w:t xml:space="preserve">- </w:t>
      </w:r>
      <w:proofErr w:type="spellStart"/>
      <w:r w:rsidRPr="004C4948">
        <w:rPr>
          <w:rFonts w:cs="Times New Roman"/>
          <w:color w:val="000000"/>
          <w:szCs w:val="28"/>
        </w:rPr>
        <w:t>проєкт</w:t>
      </w:r>
      <w:proofErr w:type="spellEnd"/>
      <w:r w:rsidRPr="004C4948">
        <w:rPr>
          <w:rFonts w:cs="Times New Roman"/>
          <w:color w:val="000000"/>
          <w:szCs w:val="28"/>
        </w:rPr>
        <w:t xml:space="preserve"> дає мо</w:t>
      </w:r>
      <w:bookmarkStart w:id="0" w:name="_GoBack"/>
      <w:bookmarkEnd w:id="0"/>
      <w:r w:rsidRPr="004C4948">
        <w:rPr>
          <w:rFonts w:cs="Times New Roman"/>
          <w:color w:val="000000"/>
          <w:szCs w:val="28"/>
        </w:rPr>
        <w:t>жливість забезпечити ефективність використовуваних для вирішення проблеми сил і засобів (ресурсів).</w:t>
      </w:r>
    </w:p>
    <w:p w:rsidR="003107C4" w:rsidRPr="00434CC2" w:rsidRDefault="003107C4" w:rsidP="003107C4">
      <w:pPr>
        <w:spacing w:after="0"/>
        <w:ind w:firstLine="567"/>
        <w:jc w:val="both"/>
        <w:rPr>
          <w:rFonts w:eastAsia="Times New Roman" w:cs="Times New Roman"/>
          <w:color w:val="000000"/>
          <w:szCs w:val="28"/>
          <w:lang w:eastAsia="uk-UA"/>
        </w:rPr>
      </w:pPr>
    </w:p>
    <w:p w:rsidR="003107C4" w:rsidRDefault="003107C4" w:rsidP="003107C4">
      <w:pPr>
        <w:spacing w:after="0"/>
        <w:jc w:val="both"/>
        <w:rPr>
          <w:rFonts w:eastAsia="Times New Roman" w:cs="Times New Roman"/>
          <w:b/>
          <w:bCs/>
          <w:color w:val="000000"/>
          <w:szCs w:val="28"/>
          <w:lang w:eastAsia="uk-UA"/>
        </w:rPr>
      </w:pPr>
      <w:r>
        <w:rPr>
          <w:noProof/>
        </w:rPr>
        <w:drawing>
          <wp:inline distT="0" distB="0" distL="0" distR="0" wp14:anchorId="445F7532" wp14:editId="1D1FE944">
            <wp:extent cx="6133301" cy="4845133"/>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217940" cy="4911996"/>
                    </a:xfrm>
                    <a:prstGeom prst="rect">
                      <a:avLst/>
                    </a:prstGeom>
                  </pic:spPr>
                </pic:pic>
              </a:graphicData>
            </a:graphic>
          </wp:inline>
        </w:drawing>
      </w:r>
    </w:p>
    <w:p w:rsidR="003107C4" w:rsidRPr="00E30599" w:rsidRDefault="003107C4" w:rsidP="003107C4">
      <w:pPr>
        <w:spacing w:after="0"/>
        <w:jc w:val="both"/>
        <w:rPr>
          <w:rFonts w:eastAsia="Times New Roman" w:cs="Times New Roman"/>
          <w:color w:val="000000"/>
          <w:sz w:val="20"/>
          <w:szCs w:val="20"/>
          <w:lang w:eastAsia="uk-UA"/>
        </w:rPr>
      </w:pPr>
    </w:p>
    <w:p w:rsidR="003107C4" w:rsidRDefault="003107C4" w:rsidP="003107C4">
      <w:pPr>
        <w:spacing w:after="0"/>
        <w:ind w:firstLine="567"/>
        <w:jc w:val="both"/>
        <w:rPr>
          <w:rFonts w:ascii="TimesNewRoman" w:eastAsia="Times New Roman" w:hAnsi="TimesNewRoman" w:cs="Times New Roman"/>
          <w:color w:val="000000"/>
          <w:szCs w:val="28"/>
          <w:lang w:eastAsia="uk-UA"/>
        </w:rPr>
      </w:pPr>
      <w:r w:rsidRPr="003107C4">
        <w:rPr>
          <w:rFonts w:ascii="TimesNewRoman" w:eastAsia="Times New Roman" w:hAnsi="TimesNewRoman" w:cs="Times New Roman"/>
          <w:color w:val="000000"/>
          <w:szCs w:val="28"/>
          <w:lang w:eastAsia="uk-UA"/>
        </w:rPr>
        <w:t xml:space="preserve">Проект може існувати у двох різновидах: </w:t>
      </w:r>
    </w:p>
    <w:p w:rsidR="003107C4" w:rsidRDefault="003107C4" w:rsidP="003107C4">
      <w:pPr>
        <w:spacing w:after="0"/>
        <w:ind w:firstLine="567"/>
        <w:jc w:val="both"/>
        <w:rPr>
          <w:rFonts w:ascii="TimesNewRoman" w:eastAsia="Times New Roman" w:hAnsi="TimesNewRoman" w:cs="Times New Roman"/>
          <w:color w:val="000000"/>
          <w:szCs w:val="28"/>
          <w:lang w:eastAsia="uk-UA"/>
        </w:rPr>
      </w:pPr>
      <w:r w:rsidRPr="003107C4">
        <w:rPr>
          <w:rFonts w:ascii="TimesNewRoman" w:eastAsia="Times New Roman" w:hAnsi="TimesNewRoman" w:cs="Times New Roman"/>
          <w:color w:val="000000"/>
          <w:szCs w:val="28"/>
          <w:lang w:eastAsia="uk-UA"/>
        </w:rPr>
        <w:t xml:space="preserve">- як складова частина програми економічного та соціального розвитку, яка визначає основні цілі та завдання, що належать до соціальної сфери, та мають бути виконані в запланований період, а також головні засоби та шляхи їх здійснення; </w:t>
      </w:r>
    </w:p>
    <w:p w:rsidR="003107C4" w:rsidRPr="003107C4" w:rsidRDefault="003107C4" w:rsidP="003107C4">
      <w:pPr>
        <w:spacing w:after="0"/>
        <w:ind w:firstLine="567"/>
        <w:jc w:val="both"/>
        <w:rPr>
          <w:rFonts w:ascii="TimesNewRoman" w:eastAsia="Times New Roman" w:hAnsi="TimesNewRoman" w:cs="Times New Roman"/>
          <w:color w:val="000000"/>
          <w:szCs w:val="28"/>
          <w:lang w:eastAsia="uk-UA"/>
        </w:rPr>
      </w:pPr>
      <w:r w:rsidRPr="003107C4">
        <w:rPr>
          <w:rFonts w:ascii="TimesNewRoman" w:eastAsia="Times New Roman" w:hAnsi="TimesNewRoman" w:cs="Times New Roman"/>
          <w:color w:val="000000"/>
          <w:szCs w:val="28"/>
          <w:lang w:eastAsia="uk-UA"/>
        </w:rPr>
        <w:t>- як самостійний варіант вирішення локальної проблеми конкретної цільової групи певного соціального середовища.</w:t>
      </w:r>
    </w:p>
    <w:p w:rsidR="003107C4" w:rsidRDefault="003107C4" w:rsidP="003107C4">
      <w:pPr>
        <w:spacing w:after="0"/>
        <w:ind w:firstLine="567"/>
        <w:jc w:val="both"/>
        <w:rPr>
          <w:rFonts w:ascii="Times-Roman" w:eastAsia="Times New Roman" w:hAnsi="Times-Roman" w:cs="Times New Roman"/>
          <w:color w:val="000000"/>
          <w:szCs w:val="28"/>
          <w:lang w:eastAsia="uk-UA"/>
        </w:rPr>
      </w:pPr>
      <w:r w:rsidRPr="003107C4">
        <w:rPr>
          <w:rFonts w:ascii="TimesNewRoman" w:eastAsia="Times New Roman" w:hAnsi="TimesNewRoman" w:cs="Times New Roman"/>
          <w:b/>
          <w:bCs/>
          <w:color w:val="000000"/>
          <w:szCs w:val="28"/>
          <w:lang w:eastAsia="uk-UA"/>
        </w:rPr>
        <w:t>Програма</w:t>
      </w:r>
      <w:r w:rsidRPr="003107C4">
        <w:rPr>
          <w:rFonts w:ascii="TimesNewRoman" w:eastAsia="Times New Roman" w:hAnsi="TimesNewRoman" w:cs="Times New Roman"/>
          <w:color w:val="000000"/>
          <w:szCs w:val="28"/>
          <w:lang w:eastAsia="uk-UA"/>
        </w:rPr>
        <w:t xml:space="preserve"> </w:t>
      </w:r>
      <w:r w:rsidRPr="003107C4">
        <w:rPr>
          <w:rFonts w:ascii="Times-Roman" w:eastAsia="Times New Roman" w:hAnsi="Times-Roman" w:cs="Times New Roman"/>
          <w:color w:val="000000"/>
          <w:szCs w:val="28"/>
          <w:lang w:eastAsia="uk-UA"/>
        </w:rPr>
        <w:t xml:space="preserve">– </w:t>
      </w:r>
      <w:r w:rsidRPr="003107C4">
        <w:rPr>
          <w:rFonts w:ascii="TimesNewRoman" w:eastAsia="Times New Roman" w:hAnsi="TimesNewRoman" w:cs="Times New Roman"/>
          <w:color w:val="000000"/>
          <w:szCs w:val="28"/>
          <w:lang w:eastAsia="uk-UA"/>
        </w:rPr>
        <w:t xml:space="preserve">це сукупність </w:t>
      </w:r>
      <w:proofErr w:type="spellStart"/>
      <w:r w:rsidRPr="003107C4">
        <w:rPr>
          <w:rFonts w:ascii="TimesNewRoman" w:eastAsia="Times New Roman" w:hAnsi="TimesNewRoman" w:cs="Times New Roman"/>
          <w:color w:val="000000"/>
          <w:szCs w:val="28"/>
          <w:lang w:eastAsia="uk-UA"/>
        </w:rPr>
        <w:t>про</w:t>
      </w:r>
      <w:r w:rsidR="002A74F8">
        <w:rPr>
          <w:rFonts w:ascii="TimesNewRoman" w:eastAsia="Times New Roman" w:hAnsi="TimesNewRoman" w:cs="Times New Roman"/>
          <w:color w:val="000000"/>
          <w:szCs w:val="28"/>
          <w:lang w:eastAsia="uk-UA"/>
        </w:rPr>
        <w:t>є</w:t>
      </w:r>
      <w:r w:rsidRPr="003107C4">
        <w:rPr>
          <w:rFonts w:ascii="TimesNewRoman" w:eastAsia="Times New Roman" w:hAnsi="TimesNewRoman" w:cs="Times New Roman"/>
          <w:color w:val="000000"/>
          <w:szCs w:val="28"/>
          <w:lang w:eastAsia="uk-UA"/>
        </w:rPr>
        <w:t>ктів</w:t>
      </w:r>
      <w:proofErr w:type="spellEnd"/>
      <w:r w:rsidRPr="003107C4">
        <w:rPr>
          <w:rFonts w:ascii="TimesNewRoman" w:eastAsia="Times New Roman" w:hAnsi="TimesNewRoman" w:cs="Times New Roman"/>
          <w:color w:val="000000"/>
          <w:szCs w:val="28"/>
          <w:lang w:eastAsia="uk-UA"/>
        </w:rPr>
        <w:t xml:space="preserve"> і</w:t>
      </w:r>
      <w:r w:rsidRPr="003107C4">
        <w:rPr>
          <w:rFonts w:ascii="Times-Roman" w:eastAsia="Times New Roman" w:hAnsi="Times-Roman" w:cs="Times New Roman"/>
          <w:color w:val="000000"/>
          <w:szCs w:val="28"/>
          <w:lang w:eastAsia="uk-UA"/>
        </w:rPr>
        <w:t>/</w:t>
      </w:r>
      <w:r w:rsidRPr="003107C4">
        <w:rPr>
          <w:rFonts w:ascii="TimesNewRoman" w:eastAsia="Times New Roman" w:hAnsi="TimesNewRoman" w:cs="Times New Roman"/>
          <w:color w:val="000000"/>
          <w:szCs w:val="28"/>
          <w:lang w:eastAsia="uk-UA"/>
        </w:rPr>
        <w:t>або різних заходів</w:t>
      </w:r>
      <w:r w:rsidRPr="003107C4">
        <w:rPr>
          <w:rFonts w:ascii="Times-Roman" w:eastAsia="Times New Roman" w:hAnsi="Times-Roman" w:cs="Times New Roman"/>
          <w:color w:val="000000"/>
          <w:szCs w:val="28"/>
          <w:lang w:eastAsia="uk-UA"/>
        </w:rPr>
        <w:t xml:space="preserve">, </w:t>
      </w:r>
      <w:r w:rsidRPr="003107C4">
        <w:rPr>
          <w:rFonts w:ascii="TimesNewRoman" w:eastAsia="Times New Roman" w:hAnsi="TimesNewRoman" w:cs="Times New Roman"/>
          <w:color w:val="000000"/>
          <w:szCs w:val="28"/>
          <w:lang w:eastAsia="uk-UA"/>
        </w:rPr>
        <w:t>об</w:t>
      </w:r>
      <w:r w:rsidRPr="003107C4">
        <w:rPr>
          <w:rFonts w:ascii="Times-Roman" w:eastAsia="Times New Roman" w:hAnsi="Times-Roman" w:cs="Times New Roman"/>
          <w:color w:val="000000"/>
          <w:szCs w:val="28"/>
          <w:lang w:eastAsia="uk-UA"/>
        </w:rPr>
        <w:t>'</w:t>
      </w:r>
      <w:r w:rsidRPr="003107C4">
        <w:rPr>
          <w:rFonts w:ascii="TimesNewRoman" w:eastAsia="Times New Roman" w:hAnsi="TimesNewRoman" w:cs="Times New Roman"/>
          <w:color w:val="000000"/>
          <w:szCs w:val="28"/>
          <w:lang w:eastAsia="uk-UA"/>
        </w:rPr>
        <w:t>єднаних спільною метою і умовами їх виконання</w:t>
      </w:r>
      <w:r w:rsidRPr="003107C4">
        <w:rPr>
          <w:rFonts w:ascii="Times-Roman" w:eastAsia="Times New Roman" w:hAnsi="Times-Roman" w:cs="Times New Roman"/>
          <w:color w:val="000000"/>
          <w:szCs w:val="28"/>
          <w:lang w:eastAsia="uk-UA"/>
        </w:rPr>
        <w:t xml:space="preserve">. </w:t>
      </w:r>
    </w:p>
    <w:p w:rsidR="005F416F" w:rsidRPr="00434CC2" w:rsidRDefault="005F416F" w:rsidP="005F416F">
      <w:pPr>
        <w:spacing w:after="0"/>
        <w:ind w:firstLine="567"/>
        <w:jc w:val="both"/>
        <w:rPr>
          <w:rFonts w:cs="Times New Roman"/>
          <w:szCs w:val="28"/>
        </w:rPr>
      </w:pPr>
      <w:r w:rsidRPr="00434CC2">
        <w:rPr>
          <w:rFonts w:eastAsia="Times New Roman" w:cs="Times New Roman"/>
          <w:b/>
          <w:bCs/>
          <w:i/>
          <w:iCs/>
          <w:color w:val="000000"/>
          <w:szCs w:val="28"/>
          <w:lang w:eastAsia="uk-UA"/>
        </w:rPr>
        <w:t xml:space="preserve">Засобами </w:t>
      </w:r>
      <w:r w:rsidRPr="00434CC2">
        <w:rPr>
          <w:rFonts w:eastAsia="Times New Roman" w:cs="Times New Roman"/>
          <w:color w:val="000000"/>
          <w:szCs w:val="28"/>
          <w:lang w:eastAsia="uk-UA"/>
        </w:rPr>
        <w:t xml:space="preserve">здійснення соціального </w:t>
      </w:r>
      <w:proofErr w:type="spellStart"/>
      <w:r w:rsidR="002A74F8">
        <w:rPr>
          <w:rFonts w:eastAsia="Times New Roman" w:cs="Times New Roman"/>
          <w:color w:val="000000"/>
          <w:szCs w:val="28"/>
          <w:lang w:eastAsia="uk-UA"/>
        </w:rPr>
        <w:t>проєктування</w:t>
      </w:r>
      <w:proofErr w:type="spellEnd"/>
      <w:r w:rsidR="002A74F8">
        <w:rPr>
          <w:rFonts w:eastAsia="Times New Roman" w:cs="Times New Roman"/>
          <w:color w:val="000000"/>
          <w:szCs w:val="28"/>
          <w:lang w:eastAsia="uk-UA"/>
        </w:rPr>
        <w:t xml:space="preserve"> </w:t>
      </w:r>
      <w:r w:rsidRPr="00434CC2">
        <w:rPr>
          <w:rFonts w:eastAsia="Times New Roman" w:cs="Times New Roman"/>
          <w:color w:val="000000"/>
          <w:szCs w:val="28"/>
          <w:lang w:eastAsia="uk-UA"/>
        </w:rPr>
        <w:t xml:space="preserve">є ті засоби, за допомогою яких забезпечується, аналізується і переробляється інформація про стан систем і </w:t>
      </w:r>
      <w:r w:rsidRPr="00434CC2">
        <w:rPr>
          <w:rFonts w:eastAsia="Times New Roman" w:cs="Times New Roman"/>
          <w:color w:val="000000"/>
          <w:szCs w:val="28"/>
          <w:lang w:eastAsia="uk-UA"/>
        </w:rPr>
        <w:lastRenderedPageBreak/>
        <w:t>процесів, тенденції їх розвитку, виникнення і розвиток проблемної ситуації, потреби суб'єктів (словесні описи, таблиці, креслення, бланки, схеми, макети, символи, алгоритми, матриці й інші носії інформації). Тепер широке поширення отримали технічні засоби проектування, у тому числі системи автоматизованого проектування.</w:t>
      </w:r>
    </w:p>
    <w:p w:rsidR="005D6D57" w:rsidRPr="00E30599" w:rsidRDefault="005D6D57" w:rsidP="00434CC2">
      <w:pPr>
        <w:spacing w:after="0"/>
        <w:ind w:firstLine="567"/>
        <w:jc w:val="both"/>
        <w:rPr>
          <w:rFonts w:eastAsia="Times New Roman" w:cs="Times New Roman"/>
          <w:color w:val="000000"/>
          <w:szCs w:val="28"/>
          <w:lang w:eastAsia="uk-UA"/>
        </w:rPr>
      </w:pPr>
    </w:p>
    <w:p w:rsidR="00434CC2" w:rsidRPr="00434CC2" w:rsidRDefault="00434CC2" w:rsidP="00434CC2">
      <w:pPr>
        <w:spacing w:after="0"/>
        <w:ind w:firstLine="567"/>
        <w:jc w:val="both"/>
        <w:rPr>
          <w:rFonts w:eastAsia="Times New Roman" w:cs="Times New Roman"/>
          <w:b/>
          <w:bCs/>
          <w:color w:val="000000"/>
          <w:szCs w:val="28"/>
          <w:lang w:eastAsia="uk-UA"/>
        </w:rPr>
      </w:pPr>
      <w:r w:rsidRPr="00434CC2">
        <w:rPr>
          <w:rFonts w:eastAsia="Times New Roman" w:cs="Times New Roman"/>
          <w:b/>
          <w:bCs/>
          <w:color w:val="000000"/>
          <w:szCs w:val="28"/>
          <w:lang w:eastAsia="uk-UA"/>
        </w:rPr>
        <w:t xml:space="preserve">3. Функції соціального </w:t>
      </w:r>
      <w:proofErr w:type="spellStart"/>
      <w:r w:rsidRPr="00434CC2">
        <w:rPr>
          <w:rFonts w:eastAsia="Times New Roman" w:cs="Times New Roman"/>
          <w:b/>
          <w:bCs/>
          <w:color w:val="000000"/>
          <w:szCs w:val="28"/>
          <w:lang w:eastAsia="uk-UA"/>
        </w:rPr>
        <w:t>проєктування</w:t>
      </w:r>
      <w:proofErr w:type="spellEnd"/>
    </w:p>
    <w:p w:rsidR="00434CC2" w:rsidRPr="00434CC2" w:rsidRDefault="00434CC2" w:rsidP="00434CC2">
      <w:pPr>
        <w:spacing w:after="0"/>
        <w:ind w:firstLine="567"/>
        <w:jc w:val="both"/>
        <w:rPr>
          <w:rFonts w:eastAsia="Times New Roman" w:cs="Times New Roman"/>
          <w:color w:val="000000"/>
          <w:szCs w:val="28"/>
          <w:lang w:eastAsia="uk-UA"/>
        </w:rPr>
      </w:pPr>
      <w:r w:rsidRPr="00434CC2">
        <w:rPr>
          <w:rFonts w:eastAsia="Times New Roman" w:cs="Times New Roman"/>
          <w:color w:val="000000"/>
          <w:szCs w:val="28"/>
          <w:lang w:eastAsia="uk-UA"/>
        </w:rPr>
        <w:t xml:space="preserve">Як і </w:t>
      </w:r>
      <w:proofErr w:type="spellStart"/>
      <w:r w:rsidRPr="00434CC2">
        <w:rPr>
          <w:rFonts w:eastAsia="Times New Roman" w:cs="Times New Roman"/>
          <w:color w:val="000000"/>
          <w:szCs w:val="28"/>
          <w:lang w:eastAsia="uk-UA"/>
        </w:rPr>
        <w:t>інжнерно</w:t>
      </w:r>
      <w:proofErr w:type="spellEnd"/>
      <w:r w:rsidRPr="00434CC2">
        <w:rPr>
          <w:rFonts w:eastAsia="Times New Roman" w:cs="Times New Roman"/>
          <w:color w:val="000000"/>
          <w:szCs w:val="28"/>
          <w:lang w:eastAsia="uk-UA"/>
        </w:rPr>
        <w:t xml:space="preserve">-технічне, соціальне </w:t>
      </w:r>
      <w:proofErr w:type="spellStart"/>
      <w:r w:rsidRPr="00434CC2">
        <w:rPr>
          <w:rFonts w:eastAsia="Times New Roman" w:cs="Times New Roman"/>
          <w:color w:val="000000"/>
          <w:szCs w:val="28"/>
          <w:lang w:eastAsia="uk-UA"/>
        </w:rPr>
        <w:t>проєктування</w:t>
      </w:r>
      <w:proofErr w:type="spellEnd"/>
      <w:r w:rsidRPr="00434CC2">
        <w:rPr>
          <w:rFonts w:eastAsia="Times New Roman" w:cs="Times New Roman"/>
          <w:color w:val="000000"/>
          <w:szCs w:val="28"/>
          <w:lang w:eastAsia="uk-UA"/>
        </w:rPr>
        <w:t xml:space="preserve"> здійснює такі </w:t>
      </w:r>
      <w:r w:rsidRPr="00434CC2">
        <w:rPr>
          <w:rFonts w:eastAsia="Times New Roman" w:cs="Times New Roman"/>
          <w:b/>
          <w:bCs/>
          <w:color w:val="000000"/>
          <w:szCs w:val="28"/>
          <w:lang w:eastAsia="uk-UA"/>
        </w:rPr>
        <w:t>функції</w:t>
      </w:r>
      <w:r w:rsidRPr="00434CC2">
        <w:rPr>
          <w:rFonts w:eastAsia="Times New Roman" w:cs="Times New Roman"/>
          <w:color w:val="000000"/>
          <w:szCs w:val="28"/>
          <w:lang w:eastAsia="uk-UA"/>
        </w:rPr>
        <w:t>:</w:t>
      </w:r>
    </w:p>
    <w:p w:rsidR="00434CC2" w:rsidRPr="00434CC2" w:rsidRDefault="00434CC2" w:rsidP="00434CC2">
      <w:pPr>
        <w:spacing w:after="0"/>
        <w:ind w:firstLine="567"/>
        <w:jc w:val="both"/>
        <w:rPr>
          <w:rFonts w:eastAsia="Times New Roman" w:cs="Times New Roman"/>
          <w:color w:val="000000"/>
          <w:szCs w:val="28"/>
          <w:lang w:eastAsia="uk-UA"/>
        </w:rPr>
      </w:pPr>
      <w:r w:rsidRPr="00434CC2">
        <w:rPr>
          <w:rFonts w:eastAsia="Times New Roman" w:cs="Times New Roman"/>
          <w:color w:val="000000"/>
          <w:szCs w:val="28"/>
          <w:lang w:eastAsia="uk-UA"/>
        </w:rPr>
        <w:t xml:space="preserve">1) </w:t>
      </w:r>
      <w:r w:rsidRPr="00434CC2">
        <w:rPr>
          <w:rFonts w:eastAsia="Times New Roman" w:cs="Times New Roman"/>
          <w:i/>
          <w:iCs/>
          <w:color w:val="000000"/>
          <w:szCs w:val="28"/>
          <w:lang w:eastAsia="uk-UA"/>
        </w:rPr>
        <w:t xml:space="preserve">пізнавальну </w:t>
      </w:r>
      <w:r w:rsidRPr="00434CC2">
        <w:rPr>
          <w:rFonts w:eastAsia="Times New Roman" w:cs="Times New Roman"/>
          <w:color w:val="000000"/>
          <w:szCs w:val="28"/>
          <w:lang w:eastAsia="uk-UA"/>
        </w:rPr>
        <w:t>– як спосіб пізнання дійсності, збагачення теорії знанням конкретних шляхів врахування дії тих або інших об’єктивних закономірностей;</w:t>
      </w:r>
    </w:p>
    <w:p w:rsidR="00434CC2" w:rsidRPr="00434CC2" w:rsidRDefault="00434CC2" w:rsidP="00434CC2">
      <w:pPr>
        <w:spacing w:after="0"/>
        <w:ind w:firstLine="567"/>
        <w:jc w:val="both"/>
        <w:rPr>
          <w:rFonts w:eastAsia="Times New Roman" w:cs="Times New Roman"/>
          <w:color w:val="000000"/>
          <w:szCs w:val="28"/>
          <w:lang w:eastAsia="uk-UA"/>
        </w:rPr>
      </w:pPr>
      <w:r w:rsidRPr="00434CC2">
        <w:rPr>
          <w:rFonts w:eastAsia="Times New Roman" w:cs="Times New Roman"/>
          <w:color w:val="000000"/>
          <w:szCs w:val="28"/>
          <w:lang w:eastAsia="uk-UA"/>
        </w:rPr>
        <w:t xml:space="preserve">2) </w:t>
      </w:r>
      <w:r w:rsidRPr="00434CC2">
        <w:rPr>
          <w:rFonts w:eastAsia="Times New Roman" w:cs="Times New Roman"/>
          <w:i/>
          <w:iCs/>
          <w:color w:val="000000"/>
          <w:szCs w:val="28"/>
          <w:lang w:eastAsia="uk-UA"/>
        </w:rPr>
        <w:t xml:space="preserve">комунікативну </w:t>
      </w:r>
      <w:r w:rsidRPr="00434CC2">
        <w:rPr>
          <w:rFonts w:eastAsia="Times New Roman" w:cs="Times New Roman"/>
          <w:color w:val="000000"/>
          <w:szCs w:val="28"/>
          <w:lang w:eastAsia="uk-UA"/>
        </w:rPr>
        <w:t>– забезпечуючи обмін певною інформацією в соціальному часі і просторі;</w:t>
      </w:r>
    </w:p>
    <w:p w:rsidR="00434CC2" w:rsidRPr="00434CC2" w:rsidRDefault="00434CC2" w:rsidP="00434CC2">
      <w:pPr>
        <w:spacing w:after="0"/>
        <w:ind w:firstLine="567"/>
        <w:jc w:val="both"/>
        <w:rPr>
          <w:rFonts w:eastAsia="Times New Roman" w:cs="Times New Roman"/>
          <w:color w:val="000000"/>
          <w:szCs w:val="28"/>
          <w:lang w:eastAsia="uk-UA"/>
        </w:rPr>
      </w:pPr>
      <w:r w:rsidRPr="00434CC2">
        <w:rPr>
          <w:rFonts w:eastAsia="Times New Roman" w:cs="Times New Roman"/>
          <w:color w:val="000000"/>
          <w:szCs w:val="28"/>
          <w:lang w:eastAsia="uk-UA"/>
        </w:rPr>
        <w:t xml:space="preserve">3) </w:t>
      </w:r>
      <w:r w:rsidRPr="00434CC2">
        <w:rPr>
          <w:rFonts w:eastAsia="Times New Roman" w:cs="Times New Roman"/>
          <w:i/>
          <w:iCs/>
          <w:color w:val="000000"/>
          <w:szCs w:val="28"/>
          <w:lang w:eastAsia="uk-UA"/>
        </w:rPr>
        <w:t xml:space="preserve">ідеологічну </w:t>
      </w:r>
      <w:r w:rsidRPr="00434CC2">
        <w:rPr>
          <w:rFonts w:eastAsia="Times New Roman" w:cs="Times New Roman"/>
          <w:color w:val="000000"/>
          <w:szCs w:val="28"/>
          <w:lang w:eastAsia="uk-UA"/>
        </w:rPr>
        <w:t>– як знаряддя формування практичної свідомості людини, її наповнення ідеями і концептами теоретичного пізнання;</w:t>
      </w:r>
    </w:p>
    <w:p w:rsidR="00434CC2" w:rsidRPr="00434CC2" w:rsidRDefault="00434CC2" w:rsidP="00434CC2">
      <w:pPr>
        <w:spacing w:after="0"/>
        <w:ind w:firstLine="567"/>
        <w:jc w:val="both"/>
        <w:rPr>
          <w:rFonts w:eastAsia="Times New Roman" w:cs="Times New Roman"/>
          <w:color w:val="000000"/>
          <w:szCs w:val="28"/>
          <w:lang w:eastAsia="uk-UA"/>
        </w:rPr>
      </w:pPr>
      <w:r w:rsidRPr="00434CC2">
        <w:rPr>
          <w:rFonts w:eastAsia="Times New Roman" w:cs="Times New Roman"/>
          <w:color w:val="000000"/>
          <w:szCs w:val="28"/>
          <w:lang w:eastAsia="uk-UA"/>
        </w:rPr>
        <w:t xml:space="preserve">4) </w:t>
      </w:r>
      <w:r w:rsidRPr="00434CC2">
        <w:rPr>
          <w:rFonts w:eastAsia="Times New Roman" w:cs="Times New Roman"/>
          <w:i/>
          <w:iCs/>
          <w:color w:val="000000"/>
          <w:szCs w:val="28"/>
          <w:lang w:eastAsia="uk-UA"/>
        </w:rPr>
        <w:t xml:space="preserve">управлінську </w:t>
      </w:r>
      <w:r w:rsidRPr="00434CC2">
        <w:rPr>
          <w:rFonts w:eastAsia="Times New Roman" w:cs="Times New Roman"/>
          <w:color w:val="000000"/>
          <w:szCs w:val="28"/>
          <w:lang w:eastAsia="uk-UA"/>
        </w:rPr>
        <w:t>– як форма розподілу і координації суспільної праці з виготовлення певного штучного об’єкта;</w:t>
      </w:r>
    </w:p>
    <w:p w:rsidR="00434CC2" w:rsidRPr="00434CC2" w:rsidRDefault="00434CC2" w:rsidP="00434CC2">
      <w:pPr>
        <w:spacing w:after="0"/>
        <w:ind w:firstLine="567"/>
        <w:jc w:val="both"/>
        <w:rPr>
          <w:rFonts w:eastAsia="Times New Roman" w:cs="Times New Roman"/>
          <w:color w:val="000000"/>
          <w:szCs w:val="28"/>
          <w:lang w:eastAsia="uk-UA"/>
        </w:rPr>
      </w:pPr>
      <w:r w:rsidRPr="00434CC2">
        <w:rPr>
          <w:rFonts w:eastAsia="Times New Roman" w:cs="Times New Roman"/>
          <w:color w:val="000000"/>
          <w:szCs w:val="28"/>
          <w:lang w:eastAsia="uk-UA"/>
        </w:rPr>
        <w:t xml:space="preserve">5) </w:t>
      </w:r>
      <w:r w:rsidRPr="00434CC2">
        <w:rPr>
          <w:rFonts w:eastAsia="Times New Roman" w:cs="Times New Roman"/>
          <w:i/>
          <w:iCs/>
          <w:color w:val="000000"/>
          <w:szCs w:val="28"/>
          <w:lang w:eastAsia="uk-UA"/>
        </w:rPr>
        <w:t xml:space="preserve">нормативну </w:t>
      </w:r>
      <w:r w:rsidRPr="00434CC2">
        <w:rPr>
          <w:rFonts w:eastAsia="Times New Roman" w:cs="Times New Roman"/>
          <w:color w:val="000000"/>
          <w:szCs w:val="28"/>
          <w:lang w:eastAsia="uk-UA"/>
        </w:rPr>
        <w:t xml:space="preserve">– як засіб нормування суспільної життєдіяльності та творення </w:t>
      </w:r>
      <w:proofErr w:type="spellStart"/>
      <w:r w:rsidRPr="00434CC2">
        <w:rPr>
          <w:rFonts w:eastAsia="Times New Roman" w:cs="Times New Roman"/>
          <w:color w:val="000000"/>
          <w:szCs w:val="28"/>
          <w:lang w:eastAsia="uk-UA"/>
        </w:rPr>
        <w:t>прототипічної</w:t>
      </w:r>
      <w:proofErr w:type="spellEnd"/>
      <w:r w:rsidRPr="00434CC2">
        <w:rPr>
          <w:rFonts w:eastAsia="Times New Roman" w:cs="Times New Roman"/>
          <w:color w:val="000000"/>
          <w:szCs w:val="28"/>
          <w:lang w:eastAsia="uk-UA"/>
        </w:rPr>
        <w:t xml:space="preserve"> ідеальної основи повторювального відтворення штучних об’єктів;</w:t>
      </w:r>
    </w:p>
    <w:p w:rsidR="00434CC2" w:rsidRPr="00434CC2" w:rsidRDefault="00434CC2" w:rsidP="00434CC2">
      <w:pPr>
        <w:spacing w:after="0"/>
        <w:ind w:firstLine="567"/>
        <w:jc w:val="both"/>
        <w:rPr>
          <w:rFonts w:eastAsia="Times New Roman" w:cs="Times New Roman"/>
          <w:color w:val="000000"/>
          <w:szCs w:val="28"/>
          <w:lang w:eastAsia="uk-UA"/>
        </w:rPr>
      </w:pPr>
      <w:r w:rsidRPr="00434CC2">
        <w:rPr>
          <w:rFonts w:eastAsia="Times New Roman" w:cs="Times New Roman"/>
          <w:color w:val="000000"/>
          <w:szCs w:val="28"/>
          <w:lang w:eastAsia="uk-UA"/>
        </w:rPr>
        <w:t xml:space="preserve">6) </w:t>
      </w:r>
      <w:r w:rsidRPr="00434CC2">
        <w:rPr>
          <w:rFonts w:eastAsia="Times New Roman" w:cs="Times New Roman"/>
          <w:i/>
          <w:iCs/>
          <w:color w:val="000000"/>
          <w:szCs w:val="28"/>
          <w:lang w:eastAsia="uk-UA"/>
        </w:rPr>
        <w:t xml:space="preserve">новаторську </w:t>
      </w:r>
      <w:r w:rsidRPr="00434CC2">
        <w:rPr>
          <w:rFonts w:eastAsia="Times New Roman" w:cs="Times New Roman"/>
          <w:color w:val="000000"/>
          <w:szCs w:val="28"/>
          <w:lang w:eastAsia="uk-UA"/>
        </w:rPr>
        <w:t>– як форма творення нового, конструктивного забезпечення актуалізації бажаних і здійсненних можливостей функціонування та розвитку людини й суспільства;</w:t>
      </w:r>
    </w:p>
    <w:p w:rsidR="00434CC2" w:rsidRPr="00434CC2" w:rsidRDefault="00434CC2" w:rsidP="00434CC2">
      <w:pPr>
        <w:spacing w:after="0"/>
        <w:ind w:firstLine="567"/>
        <w:jc w:val="both"/>
        <w:rPr>
          <w:rFonts w:eastAsia="Times New Roman" w:cs="Times New Roman"/>
          <w:color w:val="000000"/>
          <w:szCs w:val="28"/>
          <w:lang w:eastAsia="uk-UA"/>
        </w:rPr>
      </w:pPr>
      <w:r w:rsidRPr="00434CC2">
        <w:rPr>
          <w:rFonts w:eastAsia="Times New Roman" w:cs="Times New Roman"/>
          <w:color w:val="000000"/>
          <w:szCs w:val="28"/>
          <w:lang w:eastAsia="uk-UA"/>
        </w:rPr>
        <w:t xml:space="preserve">7) </w:t>
      </w:r>
      <w:r w:rsidRPr="00434CC2">
        <w:rPr>
          <w:rFonts w:eastAsia="Times New Roman" w:cs="Times New Roman"/>
          <w:i/>
          <w:iCs/>
          <w:color w:val="000000"/>
          <w:szCs w:val="28"/>
          <w:lang w:eastAsia="uk-UA"/>
        </w:rPr>
        <w:t xml:space="preserve">експериментаторську </w:t>
      </w:r>
      <w:r w:rsidRPr="00434CC2">
        <w:rPr>
          <w:rFonts w:eastAsia="Times New Roman" w:cs="Times New Roman"/>
          <w:color w:val="000000"/>
          <w:szCs w:val="28"/>
          <w:lang w:eastAsia="uk-UA"/>
        </w:rPr>
        <w:t xml:space="preserve">– як засіб попередньої </w:t>
      </w:r>
      <w:proofErr w:type="spellStart"/>
      <w:r w:rsidRPr="00434CC2">
        <w:rPr>
          <w:rFonts w:eastAsia="Times New Roman" w:cs="Times New Roman"/>
          <w:color w:val="000000"/>
          <w:szCs w:val="28"/>
          <w:lang w:eastAsia="uk-UA"/>
        </w:rPr>
        <w:t>мисленневої</w:t>
      </w:r>
      <w:proofErr w:type="spellEnd"/>
      <w:r w:rsidRPr="00434CC2">
        <w:rPr>
          <w:rFonts w:eastAsia="Times New Roman" w:cs="Times New Roman"/>
          <w:color w:val="000000"/>
          <w:szCs w:val="28"/>
          <w:lang w:eastAsia="uk-UA"/>
        </w:rPr>
        <w:t xml:space="preserve"> апробації концептуального задуму нового штучного об’єкта на здійсненність і</w:t>
      </w:r>
      <w:r w:rsidR="005D6D57">
        <w:rPr>
          <w:rFonts w:eastAsia="Times New Roman" w:cs="Times New Roman"/>
          <w:color w:val="000000"/>
          <w:szCs w:val="28"/>
          <w:lang w:eastAsia="uk-UA"/>
        </w:rPr>
        <w:t xml:space="preserve"> </w:t>
      </w:r>
      <w:r w:rsidRPr="00434CC2">
        <w:rPr>
          <w:rFonts w:eastAsia="Times New Roman" w:cs="Times New Roman"/>
          <w:color w:val="000000"/>
          <w:szCs w:val="28"/>
          <w:lang w:eastAsia="uk-UA"/>
        </w:rPr>
        <w:t>відповідність потребам, інтересам і цінностям соціального суб’єкта та суспільства в цілому.</w:t>
      </w:r>
    </w:p>
    <w:p w:rsidR="00434CC2" w:rsidRPr="00434CC2" w:rsidRDefault="00434CC2" w:rsidP="00434CC2">
      <w:pPr>
        <w:spacing w:after="0"/>
        <w:ind w:firstLine="567"/>
        <w:jc w:val="both"/>
        <w:rPr>
          <w:rFonts w:eastAsia="Times New Roman" w:cs="Times New Roman"/>
          <w:color w:val="000000"/>
          <w:szCs w:val="28"/>
          <w:lang w:eastAsia="uk-UA"/>
        </w:rPr>
      </w:pPr>
      <w:r w:rsidRPr="00434CC2">
        <w:rPr>
          <w:rFonts w:eastAsia="Times New Roman" w:cs="Times New Roman"/>
          <w:color w:val="000000"/>
          <w:szCs w:val="28"/>
          <w:lang w:eastAsia="uk-UA"/>
        </w:rPr>
        <w:t xml:space="preserve">Водночас соціальному </w:t>
      </w:r>
      <w:proofErr w:type="spellStart"/>
      <w:r w:rsidRPr="00434CC2">
        <w:rPr>
          <w:rFonts w:eastAsia="Times New Roman" w:cs="Times New Roman"/>
          <w:color w:val="000000"/>
          <w:szCs w:val="28"/>
          <w:lang w:eastAsia="uk-UA"/>
        </w:rPr>
        <w:t>проєктуванню</w:t>
      </w:r>
      <w:proofErr w:type="spellEnd"/>
      <w:r w:rsidRPr="00434CC2">
        <w:rPr>
          <w:rFonts w:eastAsia="Times New Roman" w:cs="Times New Roman"/>
          <w:color w:val="000000"/>
          <w:szCs w:val="28"/>
          <w:lang w:eastAsia="uk-UA"/>
        </w:rPr>
        <w:t xml:space="preserve"> властиві і певні </w:t>
      </w:r>
      <w:r w:rsidRPr="00434CC2">
        <w:rPr>
          <w:rFonts w:eastAsia="Times New Roman" w:cs="Times New Roman"/>
          <w:b/>
          <w:bCs/>
          <w:i/>
          <w:iCs/>
          <w:color w:val="000000"/>
          <w:szCs w:val="28"/>
          <w:lang w:eastAsia="uk-UA"/>
        </w:rPr>
        <w:t>особливі функції</w:t>
      </w:r>
      <w:r w:rsidRPr="00434CC2">
        <w:rPr>
          <w:rFonts w:eastAsia="Times New Roman" w:cs="Times New Roman"/>
          <w:color w:val="000000"/>
          <w:szCs w:val="28"/>
          <w:lang w:eastAsia="uk-UA"/>
        </w:rPr>
        <w:t>:</w:t>
      </w:r>
    </w:p>
    <w:p w:rsidR="00434CC2" w:rsidRPr="00434CC2" w:rsidRDefault="00434CC2" w:rsidP="00434CC2">
      <w:pPr>
        <w:spacing w:after="0"/>
        <w:ind w:firstLine="567"/>
        <w:jc w:val="both"/>
        <w:rPr>
          <w:rFonts w:eastAsia="Times New Roman" w:cs="Times New Roman"/>
          <w:color w:val="000000"/>
          <w:szCs w:val="28"/>
          <w:lang w:eastAsia="uk-UA"/>
        </w:rPr>
      </w:pPr>
      <w:r w:rsidRPr="00434CC2">
        <w:rPr>
          <w:rFonts w:eastAsia="Times New Roman" w:cs="Times New Roman"/>
          <w:color w:val="000000"/>
          <w:szCs w:val="28"/>
          <w:lang w:eastAsia="uk-UA"/>
        </w:rPr>
        <w:t xml:space="preserve">1) </w:t>
      </w:r>
      <w:r w:rsidRPr="00434CC2">
        <w:rPr>
          <w:rFonts w:eastAsia="Times New Roman" w:cs="Times New Roman"/>
          <w:i/>
          <w:iCs/>
          <w:color w:val="000000"/>
          <w:szCs w:val="28"/>
          <w:lang w:eastAsia="uk-UA"/>
        </w:rPr>
        <w:t>інтегративна</w:t>
      </w:r>
      <w:r w:rsidRPr="00434CC2">
        <w:rPr>
          <w:rFonts w:eastAsia="Times New Roman" w:cs="Times New Roman"/>
          <w:color w:val="000000"/>
          <w:szCs w:val="28"/>
          <w:lang w:eastAsia="uk-UA"/>
        </w:rPr>
        <w:t>, забезпечуючи упорядкування певного фрагмента соціальної матерії шляхом єднання різноманітних суб’єктів і суспільства навколо певної моделі збереження або перетворення суспільних відносин;</w:t>
      </w:r>
    </w:p>
    <w:p w:rsidR="00434CC2" w:rsidRPr="00434CC2" w:rsidRDefault="00434CC2" w:rsidP="00434CC2">
      <w:pPr>
        <w:spacing w:after="0"/>
        <w:ind w:firstLine="567"/>
        <w:jc w:val="both"/>
        <w:rPr>
          <w:rFonts w:eastAsia="Times New Roman" w:cs="Times New Roman"/>
          <w:color w:val="000000"/>
          <w:szCs w:val="28"/>
          <w:lang w:eastAsia="uk-UA"/>
        </w:rPr>
      </w:pPr>
      <w:r w:rsidRPr="00434CC2">
        <w:rPr>
          <w:rFonts w:eastAsia="Times New Roman" w:cs="Times New Roman"/>
          <w:color w:val="000000"/>
          <w:szCs w:val="28"/>
          <w:lang w:eastAsia="uk-UA"/>
        </w:rPr>
        <w:t xml:space="preserve">2) </w:t>
      </w:r>
      <w:r w:rsidRPr="00434CC2">
        <w:rPr>
          <w:rFonts w:eastAsia="Times New Roman" w:cs="Times New Roman"/>
          <w:i/>
          <w:iCs/>
          <w:color w:val="000000"/>
          <w:szCs w:val="28"/>
          <w:lang w:eastAsia="uk-UA"/>
        </w:rPr>
        <w:t>рефлексивна</w:t>
      </w:r>
      <w:r w:rsidRPr="00434CC2">
        <w:rPr>
          <w:rFonts w:eastAsia="Times New Roman" w:cs="Times New Roman"/>
          <w:color w:val="000000"/>
          <w:szCs w:val="28"/>
          <w:lang w:eastAsia="uk-UA"/>
        </w:rPr>
        <w:t>, виступаючи формою конструктивного осмислення соціальним суб’єктом себе самого і свого місця в суспільних відносинах;</w:t>
      </w:r>
    </w:p>
    <w:p w:rsidR="00434CC2" w:rsidRPr="00434CC2" w:rsidRDefault="00434CC2" w:rsidP="00434CC2">
      <w:pPr>
        <w:spacing w:after="0"/>
        <w:ind w:firstLine="567"/>
        <w:jc w:val="both"/>
        <w:rPr>
          <w:rFonts w:eastAsia="Times New Roman" w:cs="Times New Roman"/>
          <w:color w:val="000000"/>
          <w:szCs w:val="28"/>
          <w:lang w:eastAsia="uk-UA"/>
        </w:rPr>
      </w:pPr>
      <w:r w:rsidRPr="00434CC2">
        <w:rPr>
          <w:rFonts w:eastAsia="Times New Roman" w:cs="Times New Roman"/>
          <w:color w:val="000000"/>
          <w:szCs w:val="28"/>
          <w:lang w:eastAsia="uk-UA"/>
        </w:rPr>
        <w:t xml:space="preserve">3) </w:t>
      </w:r>
      <w:r w:rsidRPr="00434CC2">
        <w:rPr>
          <w:rFonts w:eastAsia="Times New Roman" w:cs="Times New Roman"/>
          <w:i/>
          <w:iCs/>
          <w:color w:val="000000"/>
          <w:szCs w:val="28"/>
          <w:lang w:eastAsia="uk-UA"/>
        </w:rPr>
        <w:t>самоврядна</w:t>
      </w:r>
      <w:r w:rsidRPr="00434CC2">
        <w:rPr>
          <w:rFonts w:eastAsia="Times New Roman" w:cs="Times New Roman"/>
          <w:color w:val="000000"/>
          <w:szCs w:val="28"/>
          <w:lang w:eastAsia="uk-UA"/>
        </w:rPr>
        <w:t xml:space="preserve">, утворюючи механізм саморегуляції соціальних організмів, їх </w:t>
      </w:r>
      <w:proofErr w:type="spellStart"/>
      <w:r w:rsidRPr="00434CC2">
        <w:rPr>
          <w:rFonts w:eastAsia="Times New Roman" w:cs="Times New Roman"/>
          <w:color w:val="000000"/>
          <w:szCs w:val="28"/>
          <w:lang w:eastAsia="uk-UA"/>
        </w:rPr>
        <w:t>самоперетворення</w:t>
      </w:r>
      <w:proofErr w:type="spellEnd"/>
      <w:r w:rsidRPr="00434CC2">
        <w:rPr>
          <w:rFonts w:eastAsia="Times New Roman" w:cs="Times New Roman"/>
          <w:color w:val="000000"/>
          <w:szCs w:val="28"/>
          <w:lang w:eastAsia="uk-UA"/>
        </w:rPr>
        <w:t xml:space="preserve"> у відповідь на виклики зовнішнього середовища;</w:t>
      </w:r>
    </w:p>
    <w:p w:rsidR="00434CC2" w:rsidRPr="00434CC2" w:rsidRDefault="00434CC2" w:rsidP="00434CC2">
      <w:pPr>
        <w:spacing w:after="0"/>
        <w:ind w:firstLine="567"/>
        <w:jc w:val="both"/>
        <w:rPr>
          <w:rFonts w:eastAsia="Times New Roman" w:cs="Times New Roman"/>
          <w:szCs w:val="28"/>
          <w:lang w:eastAsia="uk-UA"/>
        </w:rPr>
      </w:pPr>
      <w:r w:rsidRPr="00434CC2">
        <w:rPr>
          <w:rFonts w:eastAsia="Times New Roman" w:cs="Times New Roman"/>
          <w:color w:val="000000"/>
          <w:szCs w:val="28"/>
          <w:lang w:eastAsia="uk-UA"/>
        </w:rPr>
        <w:t xml:space="preserve">4) </w:t>
      </w:r>
      <w:r w:rsidRPr="00434CC2">
        <w:rPr>
          <w:rFonts w:eastAsia="Times New Roman" w:cs="Times New Roman"/>
          <w:i/>
          <w:iCs/>
          <w:color w:val="000000"/>
          <w:szCs w:val="28"/>
          <w:lang w:eastAsia="uk-UA"/>
        </w:rPr>
        <w:t xml:space="preserve">легітимаційна </w:t>
      </w:r>
      <w:r w:rsidRPr="00434CC2">
        <w:rPr>
          <w:rFonts w:eastAsia="Times New Roman" w:cs="Times New Roman"/>
          <w:color w:val="000000"/>
          <w:szCs w:val="28"/>
          <w:lang w:eastAsia="uk-UA"/>
        </w:rPr>
        <w:t xml:space="preserve">– в якості джерела авторитетності </w:t>
      </w:r>
      <w:proofErr w:type="spellStart"/>
      <w:r w:rsidRPr="00434CC2">
        <w:rPr>
          <w:rFonts w:eastAsia="Times New Roman" w:cs="Times New Roman"/>
          <w:color w:val="000000"/>
          <w:szCs w:val="28"/>
          <w:lang w:eastAsia="uk-UA"/>
        </w:rPr>
        <w:t>запроєктованих</w:t>
      </w:r>
      <w:proofErr w:type="spellEnd"/>
      <w:r w:rsidRPr="00434CC2">
        <w:rPr>
          <w:rFonts w:eastAsia="Times New Roman" w:cs="Times New Roman"/>
          <w:color w:val="000000"/>
          <w:szCs w:val="28"/>
          <w:lang w:eastAsia="uk-UA"/>
        </w:rPr>
        <w:t xml:space="preserve"> соціальних порядків, організаційних </w:t>
      </w:r>
      <w:proofErr w:type="spellStart"/>
      <w:r w:rsidRPr="00434CC2">
        <w:rPr>
          <w:rFonts w:eastAsia="Times New Roman" w:cs="Times New Roman"/>
          <w:color w:val="000000"/>
          <w:szCs w:val="28"/>
          <w:lang w:eastAsia="uk-UA"/>
        </w:rPr>
        <w:t>устроїв</w:t>
      </w:r>
      <w:proofErr w:type="spellEnd"/>
      <w:r w:rsidRPr="00434CC2">
        <w:rPr>
          <w:rFonts w:eastAsia="Times New Roman" w:cs="Times New Roman"/>
          <w:color w:val="000000"/>
          <w:szCs w:val="28"/>
          <w:lang w:eastAsia="uk-UA"/>
        </w:rPr>
        <w:t xml:space="preserve"> </w:t>
      </w:r>
      <w:r w:rsidR="005D6D57">
        <w:rPr>
          <w:rFonts w:eastAsia="Times New Roman" w:cs="Times New Roman"/>
          <w:color w:val="000000"/>
          <w:szCs w:val="28"/>
          <w:lang w:eastAsia="uk-UA"/>
        </w:rPr>
        <w:t>тощо</w:t>
      </w:r>
      <w:r w:rsidRPr="00434CC2">
        <w:rPr>
          <w:rFonts w:eastAsia="Times New Roman" w:cs="Times New Roman"/>
          <w:color w:val="000000"/>
          <w:szCs w:val="28"/>
          <w:lang w:eastAsia="uk-UA"/>
        </w:rPr>
        <w:t>.</w:t>
      </w:r>
      <w:r w:rsidRPr="00434CC2">
        <w:rPr>
          <w:rFonts w:eastAsia="Times New Roman" w:cs="Times New Roman"/>
          <w:szCs w:val="28"/>
          <w:lang w:eastAsia="uk-UA"/>
        </w:rPr>
        <w:t xml:space="preserve"> </w:t>
      </w:r>
    </w:p>
    <w:p w:rsidR="005D6D57" w:rsidRDefault="005D6D57" w:rsidP="005D6D57">
      <w:pPr>
        <w:spacing w:after="0"/>
        <w:ind w:firstLine="567"/>
        <w:jc w:val="both"/>
        <w:rPr>
          <w:rFonts w:eastAsia="Times New Roman" w:cs="Times New Roman"/>
          <w:b/>
          <w:bCs/>
          <w:color w:val="000000"/>
          <w:szCs w:val="28"/>
          <w:lang w:eastAsia="uk-UA"/>
        </w:rPr>
      </w:pPr>
    </w:p>
    <w:p w:rsidR="005D6D57" w:rsidRPr="005D6D57" w:rsidRDefault="005D6D57" w:rsidP="005D6D57">
      <w:pPr>
        <w:spacing w:after="0"/>
        <w:ind w:firstLine="567"/>
        <w:jc w:val="both"/>
        <w:rPr>
          <w:rFonts w:eastAsia="Times New Roman" w:cs="Times New Roman"/>
          <w:b/>
          <w:bCs/>
          <w:color w:val="000000"/>
          <w:szCs w:val="28"/>
          <w:lang w:eastAsia="uk-UA"/>
        </w:rPr>
      </w:pPr>
      <w:r>
        <w:rPr>
          <w:rFonts w:eastAsia="Times New Roman" w:cs="Times New Roman"/>
          <w:b/>
          <w:bCs/>
          <w:color w:val="000000"/>
          <w:szCs w:val="28"/>
          <w:lang w:eastAsia="uk-UA"/>
        </w:rPr>
        <w:t xml:space="preserve">4. </w:t>
      </w:r>
      <w:r w:rsidRPr="00434CC2">
        <w:rPr>
          <w:rFonts w:eastAsia="Times New Roman" w:cs="Times New Roman"/>
          <w:b/>
          <w:bCs/>
          <w:color w:val="000000"/>
          <w:szCs w:val="28"/>
          <w:lang w:eastAsia="uk-UA"/>
        </w:rPr>
        <w:t xml:space="preserve">Принципи </w:t>
      </w:r>
      <w:r w:rsidRPr="005D6D57">
        <w:rPr>
          <w:rFonts w:eastAsia="Times New Roman" w:cs="Times New Roman"/>
          <w:b/>
          <w:bCs/>
          <w:color w:val="000000"/>
          <w:szCs w:val="28"/>
          <w:lang w:eastAsia="uk-UA"/>
        </w:rPr>
        <w:t>соціального проектування</w:t>
      </w:r>
    </w:p>
    <w:p w:rsidR="00434CC2" w:rsidRPr="00434CC2" w:rsidRDefault="00434CC2" w:rsidP="00434CC2">
      <w:pPr>
        <w:spacing w:after="0"/>
        <w:ind w:firstLine="567"/>
        <w:jc w:val="both"/>
        <w:rPr>
          <w:rFonts w:eastAsia="Times New Roman" w:cs="Times New Roman"/>
          <w:color w:val="000000"/>
          <w:szCs w:val="28"/>
          <w:lang w:eastAsia="uk-UA"/>
        </w:rPr>
      </w:pPr>
      <w:r w:rsidRPr="00434CC2">
        <w:rPr>
          <w:rFonts w:eastAsia="Times New Roman" w:cs="Times New Roman"/>
          <w:b/>
          <w:bCs/>
          <w:color w:val="000000"/>
          <w:szCs w:val="28"/>
          <w:lang w:eastAsia="uk-UA"/>
        </w:rPr>
        <w:t xml:space="preserve">Принципи </w:t>
      </w:r>
      <w:r w:rsidRPr="00434CC2">
        <w:rPr>
          <w:rFonts w:eastAsia="Times New Roman" w:cs="Times New Roman"/>
          <w:color w:val="000000"/>
          <w:szCs w:val="28"/>
          <w:lang w:eastAsia="uk-UA"/>
        </w:rPr>
        <w:t>соціального проектування:</w:t>
      </w:r>
    </w:p>
    <w:p w:rsidR="00434CC2" w:rsidRPr="00434CC2" w:rsidRDefault="005D6D57" w:rsidP="00434CC2">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434CC2" w:rsidRPr="00434CC2">
        <w:rPr>
          <w:rFonts w:eastAsia="Times New Roman" w:cs="Times New Roman"/>
          <w:color w:val="000000"/>
          <w:szCs w:val="28"/>
          <w:lang w:eastAsia="uk-UA"/>
        </w:rPr>
        <w:t xml:space="preserve"> принцип наукової обґрунтованості;</w:t>
      </w:r>
    </w:p>
    <w:p w:rsidR="00434CC2" w:rsidRPr="00434CC2" w:rsidRDefault="005D6D57" w:rsidP="00434CC2">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434CC2" w:rsidRPr="00434CC2">
        <w:rPr>
          <w:rFonts w:eastAsia="Times New Roman" w:cs="Times New Roman"/>
          <w:color w:val="000000"/>
          <w:szCs w:val="28"/>
          <w:lang w:eastAsia="uk-UA"/>
        </w:rPr>
        <w:t xml:space="preserve"> принцип соціальної доцільності й </w:t>
      </w:r>
      <w:proofErr w:type="spellStart"/>
      <w:r w:rsidR="00434CC2" w:rsidRPr="00434CC2">
        <w:rPr>
          <w:rFonts w:eastAsia="Times New Roman" w:cs="Times New Roman"/>
          <w:color w:val="000000"/>
          <w:szCs w:val="28"/>
          <w:lang w:eastAsia="uk-UA"/>
        </w:rPr>
        <w:t>цілеобумовленості</w:t>
      </w:r>
      <w:proofErr w:type="spellEnd"/>
      <w:r w:rsidR="00434CC2" w:rsidRPr="00434CC2">
        <w:rPr>
          <w:rFonts w:eastAsia="Times New Roman" w:cs="Times New Roman"/>
          <w:color w:val="000000"/>
          <w:szCs w:val="28"/>
          <w:lang w:eastAsia="uk-UA"/>
        </w:rPr>
        <w:t>, що передбачає відповідність очікуваних результатів нормативним (ціннісним) цілям суспільного розвитку;</w:t>
      </w:r>
    </w:p>
    <w:p w:rsidR="00434CC2" w:rsidRPr="00434CC2" w:rsidRDefault="005D6D57" w:rsidP="00434CC2">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434CC2" w:rsidRPr="00434CC2">
        <w:rPr>
          <w:rFonts w:eastAsia="Times New Roman" w:cs="Times New Roman"/>
          <w:color w:val="000000"/>
          <w:szCs w:val="28"/>
          <w:lang w:eastAsia="uk-UA"/>
        </w:rPr>
        <w:t xml:space="preserve"> принцип відповідності змін, які проектуються, фізіологічній, психічній і соціальній природі людини;</w:t>
      </w:r>
    </w:p>
    <w:p w:rsidR="00434CC2" w:rsidRPr="00434CC2" w:rsidRDefault="005D6D57" w:rsidP="00434CC2">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lastRenderedPageBreak/>
        <w:t>-</w:t>
      </w:r>
      <w:r w:rsidR="00434CC2" w:rsidRPr="00434CC2">
        <w:rPr>
          <w:rFonts w:eastAsia="Times New Roman" w:cs="Times New Roman"/>
          <w:color w:val="000000"/>
          <w:szCs w:val="28"/>
          <w:lang w:eastAsia="uk-UA"/>
        </w:rPr>
        <w:t xml:space="preserve"> принцип комплексності, </w:t>
      </w:r>
      <w:proofErr w:type="spellStart"/>
      <w:r w:rsidR="00434CC2" w:rsidRPr="00434CC2">
        <w:rPr>
          <w:rFonts w:eastAsia="Times New Roman" w:cs="Times New Roman"/>
          <w:color w:val="000000"/>
          <w:szCs w:val="28"/>
          <w:lang w:eastAsia="uk-UA"/>
        </w:rPr>
        <w:t>інтегративності</w:t>
      </w:r>
      <w:proofErr w:type="spellEnd"/>
      <w:r w:rsidR="00434CC2" w:rsidRPr="00434CC2">
        <w:rPr>
          <w:rFonts w:eastAsia="Times New Roman" w:cs="Times New Roman"/>
          <w:color w:val="000000"/>
          <w:szCs w:val="28"/>
          <w:lang w:eastAsia="uk-UA"/>
        </w:rPr>
        <w:t>, зіставлення різних видів моделей;</w:t>
      </w:r>
    </w:p>
    <w:p w:rsidR="00434CC2" w:rsidRPr="00434CC2" w:rsidRDefault="005D6D57" w:rsidP="00434CC2">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434CC2" w:rsidRPr="00434CC2">
        <w:rPr>
          <w:rFonts w:eastAsia="Times New Roman" w:cs="Times New Roman"/>
          <w:color w:val="000000"/>
          <w:szCs w:val="28"/>
          <w:lang w:eastAsia="uk-UA"/>
        </w:rPr>
        <w:t xml:space="preserve"> принцип реалістичності й можливості для реалізації, що передбачає не тільки адекватну постановку цілей, а й опору на існуючі соціальні ресурси, які піддаються обліку.</w:t>
      </w:r>
    </w:p>
    <w:p w:rsidR="00434CC2" w:rsidRPr="00434CC2" w:rsidRDefault="00434CC2" w:rsidP="00434CC2">
      <w:pPr>
        <w:spacing w:after="0"/>
        <w:ind w:firstLine="567"/>
        <w:jc w:val="both"/>
        <w:rPr>
          <w:rFonts w:eastAsia="Times New Roman" w:cs="Times New Roman"/>
          <w:color w:val="000000"/>
          <w:szCs w:val="28"/>
          <w:lang w:eastAsia="uk-UA"/>
        </w:rPr>
      </w:pPr>
      <w:r w:rsidRPr="00434CC2">
        <w:rPr>
          <w:rFonts w:eastAsia="Times New Roman" w:cs="Times New Roman"/>
          <w:color w:val="000000"/>
          <w:szCs w:val="28"/>
          <w:lang w:eastAsia="uk-UA"/>
        </w:rPr>
        <w:t xml:space="preserve">Соціальне </w:t>
      </w:r>
      <w:proofErr w:type="spellStart"/>
      <w:r w:rsidR="002A74F8">
        <w:rPr>
          <w:rFonts w:eastAsia="Times New Roman" w:cs="Times New Roman"/>
          <w:color w:val="000000"/>
          <w:szCs w:val="28"/>
          <w:lang w:eastAsia="uk-UA"/>
        </w:rPr>
        <w:t>проєктування</w:t>
      </w:r>
      <w:proofErr w:type="spellEnd"/>
      <w:r w:rsidR="002A74F8">
        <w:rPr>
          <w:rFonts w:eastAsia="Times New Roman" w:cs="Times New Roman"/>
          <w:color w:val="000000"/>
          <w:szCs w:val="28"/>
          <w:lang w:eastAsia="uk-UA"/>
        </w:rPr>
        <w:t xml:space="preserve"> </w:t>
      </w:r>
      <w:r w:rsidRPr="00434CC2">
        <w:rPr>
          <w:rFonts w:eastAsia="Times New Roman" w:cs="Times New Roman"/>
          <w:color w:val="000000"/>
          <w:szCs w:val="28"/>
          <w:lang w:eastAsia="uk-UA"/>
        </w:rPr>
        <w:t xml:space="preserve">повинно спиратися на такі </w:t>
      </w:r>
      <w:r w:rsidRPr="00434CC2">
        <w:rPr>
          <w:rFonts w:eastAsia="Times New Roman" w:cs="Times New Roman"/>
          <w:b/>
          <w:bCs/>
          <w:i/>
          <w:iCs/>
          <w:color w:val="000000"/>
          <w:szCs w:val="28"/>
          <w:lang w:eastAsia="uk-UA"/>
        </w:rPr>
        <w:t>параметри</w:t>
      </w:r>
      <w:r w:rsidRPr="00434CC2">
        <w:rPr>
          <w:rFonts w:eastAsia="Times New Roman" w:cs="Times New Roman"/>
          <w:color w:val="000000"/>
          <w:szCs w:val="28"/>
          <w:lang w:eastAsia="uk-UA"/>
        </w:rPr>
        <w:t>:</w:t>
      </w:r>
    </w:p>
    <w:p w:rsidR="00434CC2" w:rsidRPr="00434CC2" w:rsidRDefault="00434CC2" w:rsidP="00434CC2">
      <w:pPr>
        <w:spacing w:after="0"/>
        <w:ind w:firstLine="567"/>
        <w:jc w:val="both"/>
        <w:rPr>
          <w:rFonts w:eastAsia="Times New Roman" w:cs="Times New Roman"/>
          <w:color w:val="000000"/>
          <w:szCs w:val="28"/>
          <w:lang w:eastAsia="uk-UA"/>
        </w:rPr>
      </w:pPr>
      <w:r w:rsidRPr="00434CC2">
        <w:rPr>
          <w:rFonts w:eastAsia="Times New Roman" w:cs="Times New Roman"/>
          <w:color w:val="000000"/>
          <w:szCs w:val="28"/>
          <w:lang w:eastAsia="uk-UA"/>
        </w:rPr>
        <w:t>- суперечливість соціального об'єкта;</w:t>
      </w:r>
    </w:p>
    <w:p w:rsidR="00434CC2" w:rsidRPr="00434CC2" w:rsidRDefault="00434CC2" w:rsidP="00434CC2">
      <w:pPr>
        <w:spacing w:after="0"/>
        <w:ind w:firstLine="567"/>
        <w:jc w:val="both"/>
        <w:rPr>
          <w:rFonts w:eastAsia="Times New Roman" w:cs="Times New Roman"/>
          <w:color w:val="000000"/>
          <w:szCs w:val="28"/>
          <w:lang w:eastAsia="uk-UA"/>
        </w:rPr>
      </w:pPr>
      <w:r w:rsidRPr="00434CC2">
        <w:rPr>
          <w:rFonts w:eastAsia="Times New Roman" w:cs="Times New Roman"/>
          <w:color w:val="000000"/>
          <w:szCs w:val="28"/>
          <w:lang w:eastAsia="uk-UA"/>
        </w:rPr>
        <w:t>- багатовекторність розвитку соціального об'єкта;</w:t>
      </w:r>
    </w:p>
    <w:p w:rsidR="00434CC2" w:rsidRPr="00434CC2" w:rsidRDefault="00434CC2" w:rsidP="00434CC2">
      <w:pPr>
        <w:spacing w:after="0"/>
        <w:ind w:firstLine="567"/>
        <w:jc w:val="both"/>
        <w:rPr>
          <w:rFonts w:eastAsia="Times New Roman" w:cs="Times New Roman"/>
          <w:color w:val="000000"/>
          <w:szCs w:val="28"/>
          <w:lang w:eastAsia="uk-UA"/>
        </w:rPr>
      </w:pPr>
      <w:r w:rsidRPr="00434CC2">
        <w:rPr>
          <w:rFonts w:eastAsia="Times New Roman" w:cs="Times New Roman"/>
          <w:color w:val="000000"/>
          <w:szCs w:val="28"/>
          <w:lang w:eastAsia="uk-UA"/>
        </w:rPr>
        <w:t xml:space="preserve">- неможливість опису соціального об'єкта кінцевим числом термінів будь-якої соціальної теорії (принципова </w:t>
      </w:r>
      <w:proofErr w:type="spellStart"/>
      <w:r w:rsidRPr="00434CC2">
        <w:rPr>
          <w:rFonts w:eastAsia="Times New Roman" w:cs="Times New Roman"/>
          <w:color w:val="000000"/>
          <w:szCs w:val="28"/>
          <w:lang w:eastAsia="uk-UA"/>
        </w:rPr>
        <w:t>неформалізованість</w:t>
      </w:r>
      <w:proofErr w:type="spellEnd"/>
      <w:r w:rsidRPr="00434CC2">
        <w:rPr>
          <w:rFonts w:eastAsia="Times New Roman" w:cs="Times New Roman"/>
          <w:color w:val="000000"/>
          <w:szCs w:val="28"/>
          <w:lang w:eastAsia="uk-UA"/>
        </w:rPr>
        <w:t>);</w:t>
      </w:r>
    </w:p>
    <w:p w:rsidR="00434CC2" w:rsidRPr="00434CC2" w:rsidRDefault="00434CC2" w:rsidP="00434CC2">
      <w:pPr>
        <w:spacing w:after="0"/>
        <w:ind w:firstLine="567"/>
        <w:jc w:val="both"/>
        <w:rPr>
          <w:rFonts w:eastAsia="Times New Roman" w:cs="Times New Roman"/>
          <w:color w:val="000000"/>
          <w:szCs w:val="28"/>
          <w:lang w:eastAsia="uk-UA"/>
        </w:rPr>
      </w:pPr>
      <w:r w:rsidRPr="00434CC2">
        <w:rPr>
          <w:rFonts w:eastAsia="Times New Roman" w:cs="Times New Roman"/>
          <w:color w:val="000000"/>
          <w:szCs w:val="28"/>
          <w:lang w:eastAsia="uk-UA"/>
        </w:rPr>
        <w:t>- багатофакторність буття соціального об'єкта;</w:t>
      </w:r>
    </w:p>
    <w:p w:rsidR="00434CC2" w:rsidRPr="00434CC2" w:rsidRDefault="00434CC2" w:rsidP="00434CC2">
      <w:pPr>
        <w:spacing w:after="0"/>
        <w:ind w:firstLine="567"/>
        <w:jc w:val="both"/>
        <w:rPr>
          <w:rFonts w:eastAsia="Times New Roman" w:cs="Times New Roman"/>
          <w:color w:val="000000"/>
          <w:szCs w:val="28"/>
          <w:lang w:eastAsia="uk-UA"/>
        </w:rPr>
      </w:pPr>
      <w:r w:rsidRPr="00434CC2">
        <w:rPr>
          <w:rFonts w:eastAsia="Times New Roman" w:cs="Times New Roman"/>
          <w:color w:val="000000"/>
          <w:szCs w:val="28"/>
          <w:lang w:eastAsia="uk-UA"/>
        </w:rPr>
        <w:t>- наявність безлічі суб'єктивних складових, що визначають співвідношення належного й сущого стосовно розвитку соціального об'єкта;</w:t>
      </w:r>
    </w:p>
    <w:p w:rsidR="00434CC2" w:rsidRPr="00434CC2" w:rsidRDefault="00434CC2" w:rsidP="00434CC2">
      <w:pPr>
        <w:spacing w:after="0"/>
        <w:ind w:firstLine="567"/>
        <w:jc w:val="both"/>
        <w:rPr>
          <w:rFonts w:eastAsia="Times New Roman" w:cs="Times New Roman"/>
          <w:color w:val="000000"/>
          <w:szCs w:val="28"/>
          <w:lang w:eastAsia="uk-UA"/>
        </w:rPr>
      </w:pPr>
      <w:r w:rsidRPr="00434CC2">
        <w:rPr>
          <w:rFonts w:eastAsia="Times New Roman" w:cs="Times New Roman"/>
          <w:color w:val="000000"/>
          <w:szCs w:val="28"/>
          <w:lang w:eastAsia="uk-UA"/>
        </w:rPr>
        <w:t>- суб'єктивні фактори формування соціального очікування, соціального прогнозу й соціального проектування;</w:t>
      </w:r>
    </w:p>
    <w:p w:rsidR="005F416F" w:rsidRDefault="00434CC2" w:rsidP="00434CC2">
      <w:pPr>
        <w:spacing w:after="0"/>
        <w:ind w:firstLine="567"/>
        <w:jc w:val="both"/>
        <w:rPr>
          <w:rFonts w:eastAsia="Times New Roman" w:cs="Times New Roman"/>
          <w:color w:val="000000"/>
          <w:szCs w:val="28"/>
          <w:lang w:eastAsia="uk-UA"/>
        </w:rPr>
      </w:pPr>
      <w:r w:rsidRPr="00434CC2">
        <w:rPr>
          <w:rFonts w:eastAsia="Times New Roman" w:cs="Times New Roman"/>
          <w:color w:val="000000"/>
          <w:szCs w:val="28"/>
          <w:lang w:eastAsia="uk-UA"/>
        </w:rPr>
        <w:t xml:space="preserve">- фактори, що визначають різні критерії оцінки зрілості розвитку соціального об'єкта. </w:t>
      </w:r>
    </w:p>
    <w:p w:rsidR="00434CC2" w:rsidRPr="00434CC2" w:rsidRDefault="00434CC2" w:rsidP="00434CC2">
      <w:pPr>
        <w:spacing w:after="0"/>
        <w:ind w:firstLine="567"/>
        <w:jc w:val="both"/>
        <w:rPr>
          <w:rFonts w:eastAsia="Times New Roman" w:cs="Times New Roman"/>
          <w:szCs w:val="28"/>
          <w:lang w:eastAsia="uk-UA"/>
        </w:rPr>
      </w:pPr>
      <w:r w:rsidRPr="00434CC2">
        <w:rPr>
          <w:rFonts w:eastAsia="Times New Roman" w:cs="Times New Roman"/>
          <w:b/>
          <w:bCs/>
          <w:color w:val="000000"/>
          <w:szCs w:val="28"/>
          <w:lang w:eastAsia="uk-UA"/>
        </w:rPr>
        <w:t xml:space="preserve">Умови </w:t>
      </w:r>
      <w:r w:rsidRPr="00434CC2">
        <w:rPr>
          <w:rFonts w:eastAsia="Times New Roman" w:cs="Times New Roman"/>
          <w:color w:val="000000"/>
          <w:szCs w:val="28"/>
          <w:lang w:eastAsia="uk-UA"/>
        </w:rPr>
        <w:t>соціального проектування:</w:t>
      </w:r>
    </w:p>
    <w:p w:rsidR="00434CC2" w:rsidRPr="00434CC2" w:rsidRDefault="00434CC2" w:rsidP="00434CC2">
      <w:pPr>
        <w:spacing w:after="0"/>
        <w:ind w:firstLine="567"/>
        <w:jc w:val="both"/>
        <w:rPr>
          <w:rFonts w:eastAsia="Times New Roman" w:cs="Times New Roman"/>
          <w:color w:val="000000"/>
          <w:szCs w:val="28"/>
          <w:lang w:eastAsia="uk-UA"/>
        </w:rPr>
      </w:pPr>
      <w:r w:rsidRPr="00434CC2">
        <w:rPr>
          <w:rFonts w:eastAsia="Times New Roman" w:cs="Times New Roman"/>
          <w:color w:val="000000"/>
          <w:szCs w:val="28"/>
          <w:lang w:eastAsia="uk-UA"/>
        </w:rPr>
        <w:t>- по-перше, поряд з найбільш імовірною тенденцією існують менш імовірні, але реально можливі тенденції розвитку;</w:t>
      </w:r>
    </w:p>
    <w:p w:rsidR="00434CC2" w:rsidRPr="00434CC2" w:rsidRDefault="00434CC2" w:rsidP="00434CC2">
      <w:pPr>
        <w:spacing w:after="0"/>
        <w:ind w:firstLine="567"/>
        <w:jc w:val="both"/>
        <w:rPr>
          <w:rFonts w:eastAsia="Times New Roman" w:cs="Times New Roman"/>
          <w:color w:val="000000"/>
          <w:szCs w:val="28"/>
          <w:lang w:eastAsia="uk-UA"/>
        </w:rPr>
      </w:pPr>
      <w:r w:rsidRPr="00434CC2">
        <w:rPr>
          <w:rFonts w:eastAsia="Times New Roman" w:cs="Times New Roman"/>
          <w:color w:val="000000"/>
          <w:szCs w:val="28"/>
          <w:lang w:eastAsia="uk-UA"/>
        </w:rPr>
        <w:t>- по-друге, у соціальних об'єктах зазвичай є запас внутрішніх соціальних ресурсів, які можуть бути мобілізовані для вирішення даного соціального завдання;</w:t>
      </w:r>
    </w:p>
    <w:p w:rsidR="00434CC2" w:rsidRPr="00434CC2" w:rsidRDefault="00434CC2" w:rsidP="00434CC2">
      <w:pPr>
        <w:spacing w:after="0"/>
        <w:ind w:firstLine="567"/>
        <w:jc w:val="both"/>
        <w:rPr>
          <w:rFonts w:eastAsia="Times New Roman" w:cs="Times New Roman"/>
          <w:color w:val="000000"/>
          <w:szCs w:val="28"/>
          <w:lang w:eastAsia="uk-UA"/>
        </w:rPr>
      </w:pPr>
      <w:r w:rsidRPr="00434CC2">
        <w:rPr>
          <w:rFonts w:eastAsia="Times New Roman" w:cs="Times New Roman"/>
          <w:color w:val="000000"/>
          <w:szCs w:val="28"/>
          <w:lang w:eastAsia="uk-UA"/>
        </w:rPr>
        <w:t>- по-третє, суспільним структурам притаманні значні деформації, що й може бути використане для реалізації переважного варіанта майбутнього розвитку;</w:t>
      </w:r>
    </w:p>
    <w:p w:rsidR="005F416F" w:rsidRPr="00434CC2" w:rsidRDefault="00434CC2">
      <w:pPr>
        <w:spacing w:after="0"/>
        <w:ind w:firstLine="567"/>
        <w:jc w:val="both"/>
        <w:rPr>
          <w:rFonts w:cs="Times New Roman"/>
          <w:szCs w:val="28"/>
        </w:rPr>
      </w:pPr>
      <w:r w:rsidRPr="00434CC2">
        <w:rPr>
          <w:rFonts w:eastAsia="Times New Roman" w:cs="Times New Roman"/>
          <w:color w:val="000000"/>
          <w:szCs w:val="28"/>
          <w:lang w:eastAsia="uk-UA"/>
        </w:rPr>
        <w:t>- по-четверте, перспективні цілі, близькі за змістом, можуть бути замінені одна одною, а та сама ціль може бути реалізована різними засобами.</w:t>
      </w:r>
    </w:p>
    <w:p w:rsidR="00B36B32" w:rsidRPr="00434CC2" w:rsidRDefault="00B36B32">
      <w:pPr>
        <w:spacing w:after="0"/>
        <w:ind w:firstLine="567"/>
        <w:jc w:val="both"/>
        <w:rPr>
          <w:rFonts w:cs="Times New Roman"/>
          <w:szCs w:val="28"/>
        </w:rPr>
      </w:pPr>
    </w:p>
    <w:sectPr w:rsidR="00B36B32" w:rsidRPr="00434CC2" w:rsidSect="00434CC2">
      <w:headerReference w:type="default" r:id="rId7"/>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5706" w:rsidRDefault="00155706" w:rsidP="005F416F">
      <w:pPr>
        <w:spacing w:after="0"/>
      </w:pPr>
      <w:r>
        <w:separator/>
      </w:r>
    </w:p>
  </w:endnote>
  <w:endnote w:type="continuationSeparator" w:id="0">
    <w:p w:rsidR="00155706" w:rsidRDefault="00155706" w:rsidP="005F41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5706" w:rsidRDefault="00155706" w:rsidP="005F416F">
      <w:pPr>
        <w:spacing w:after="0"/>
      </w:pPr>
      <w:r>
        <w:separator/>
      </w:r>
    </w:p>
  </w:footnote>
  <w:footnote w:type="continuationSeparator" w:id="0">
    <w:p w:rsidR="00155706" w:rsidRDefault="00155706" w:rsidP="005F41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7172430"/>
      <w:docPartObj>
        <w:docPartGallery w:val="Page Numbers (Top of Page)"/>
        <w:docPartUnique/>
      </w:docPartObj>
    </w:sdtPr>
    <w:sdtEndPr>
      <w:rPr>
        <w:sz w:val="24"/>
        <w:szCs w:val="20"/>
      </w:rPr>
    </w:sdtEndPr>
    <w:sdtContent>
      <w:p w:rsidR="005F416F" w:rsidRPr="005F416F" w:rsidRDefault="005F416F">
        <w:pPr>
          <w:pStyle w:val="a3"/>
          <w:jc w:val="right"/>
          <w:rPr>
            <w:sz w:val="24"/>
            <w:szCs w:val="20"/>
          </w:rPr>
        </w:pPr>
        <w:r w:rsidRPr="005F416F">
          <w:rPr>
            <w:sz w:val="24"/>
            <w:szCs w:val="20"/>
          </w:rPr>
          <w:fldChar w:fldCharType="begin"/>
        </w:r>
        <w:r w:rsidRPr="005F416F">
          <w:rPr>
            <w:sz w:val="24"/>
            <w:szCs w:val="20"/>
          </w:rPr>
          <w:instrText>PAGE   \* MERGEFORMAT</w:instrText>
        </w:r>
        <w:r w:rsidRPr="005F416F">
          <w:rPr>
            <w:sz w:val="24"/>
            <w:szCs w:val="20"/>
          </w:rPr>
          <w:fldChar w:fldCharType="separate"/>
        </w:r>
        <w:r w:rsidRPr="005F416F">
          <w:rPr>
            <w:sz w:val="24"/>
            <w:szCs w:val="20"/>
          </w:rPr>
          <w:t>2</w:t>
        </w:r>
        <w:r w:rsidRPr="005F416F">
          <w:rPr>
            <w:sz w:val="24"/>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CC2"/>
    <w:rsid w:val="00154EFE"/>
    <w:rsid w:val="00155706"/>
    <w:rsid w:val="002A74F8"/>
    <w:rsid w:val="003107C4"/>
    <w:rsid w:val="003127F2"/>
    <w:rsid w:val="00434CC2"/>
    <w:rsid w:val="00493CF6"/>
    <w:rsid w:val="004B4852"/>
    <w:rsid w:val="005C7F77"/>
    <w:rsid w:val="005D6D57"/>
    <w:rsid w:val="005F416F"/>
    <w:rsid w:val="0064502D"/>
    <w:rsid w:val="006C0B77"/>
    <w:rsid w:val="008242FF"/>
    <w:rsid w:val="00870751"/>
    <w:rsid w:val="0088092C"/>
    <w:rsid w:val="008D7D7D"/>
    <w:rsid w:val="00922C48"/>
    <w:rsid w:val="00AA2DF6"/>
    <w:rsid w:val="00B0673D"/>
    <w:rsid w:val="00B36B32"/>
    <w:rsid w:val="00B915B7"/>
    <w:rsid w:val="00BC1150"/>
    <w:rsid w:val="00E30599"/>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F4073"/>
  <w15:chartTrackingRefBased/>
  <w15:docId w15:val="{1B7B047B-A6E0-4E98-95BF-D65748C8C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915B7"/>
    <w:pPr>
      <w:spacing w:line="240" w:lineRule="auto"/>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434CC2"/>
    <w:rPr>
      <w:rFonts w:ascii="Times New Roman" w:hAnsi="Times New Roman" w:cs="Times New Roman" w:hint="default"/>
      <w:b/>
      <w:bCs/>
      <w:i w:val="0"/>
      <w:iCs w:val="0"/>
      <w:color w:val="000000"/>
      <w:sz w:val="24"/>
      <w:szCs w:val="24"/>
    </w:rPr>
  </w:style>
  <w:style w:type="character" w:customStyle="1" w:styleId="fontstyle21">
    <w:name w:val="fontstyle21"/>
    <w:basedOn w:val="a0"/>
    <w:rsid w:val="00434CC2"/>
    <w:rPr>
      <w:rFonts w:ascii="Times New Roman" w:hAnsi="Times New Roman" w:cs="Times New Roman" w:hint="default"/>
      <w:b w:val="0"/>
      <w:bCs w:val="0"/>
      <w:i w:val="0"/>
      <w:iCs w:val="0"/>
      <w:color w:val="000000"/>
      <w:sz w:val="24"/>
      <w:szCs w:val="24"/>
    </w:rPr>
  </w:style>
  <w:style w:type="character" w:customStyle="1" w:styleId="fontstyle31">
    <w:name w:val="fontstyle31"/>
    <w:basedOn w:val="a0"/>
    <w:rsid w:val="00434CC2"/>
    <w:rPr>
      <w:rFonts w:ascii="Times New Roman" w:hAnsi="Times New Roman" w:cs="Times New Roman" w:hint="default"/>
      <w:b w:val="0"/>
      <w:bCs w:val="0"/>
      <w:i/>
      <w:iCs/>
      <w:color w:val="000000"/>
      <w:sz w:val="24"/>
      <w:szCs w:val="24"/>
    </w:rPr>
  </w:style>
  <w:style w:type="character" w:customStyle="1" w:styleId="fontstyle41">
    <w:name w:val="fontstyle41"/>
    <w:basedOn w:val="a0"/>
    <w:rsid w:val="00434CC2"/>
    <w:rPr>
      <w:rFonts w:ascii="Times New Roman" w:hAnsi="Times New Roman" w:cs="Times New Roman" w:hint="default"/>
      <w:b/>
      <w:bCs/>
      <w:i/>
      <w:iCs/>
      <w:color w:val="000000"/>
      <w:sz w:val="24"/>
      <w:szCs w:val="24"/>
    </w:rPr>
  </w:style>
  <w:style w:type="character" w:customStyle="1" w:styleId="fontstyle51">
    <w:name w:val="fontstyle51"/>
    <w:basedOn w:val="a0"/>
    <w:rsid w:val="00434CC2"/>
    <w:rPr>
      <w:rFonts w:ascii="Times New Roman" w:hAnsi="Times New Roman" w:cs="Times New Roman" w:hint="default"/>
      <w:b w:val="0"/>
      <w:bCs w:val="0"/>
      <w:i/>
      <w:iCs/>
      <w:color w:val="000000"/>
      <w:sz w:val="28"/>
      <w:szCs w:val="28"/>
    </w:rPr>
  </w:style>
  <w:style w:type="paragraph" w:styleId="a3">
    <w:name w:val="header"/>
    <w:basedOn w:val="a"/>
    <w:link w:val="a4"/>
    <w:uiPriority w:val="99"/>
    <w:unhideWhenUsed/>
    <w:rsid w:val="005F416F"/>
    <w:pPr>
      <w:tabs>
        <w:tab w:val="center" w:pos="4677"/>
        <w:tab w:val="right" w:pos="9355"/>
      </w:tabs>
      <w:spacing w:after="0"/>
    </w:pPr>
  </w:style>
  <w:style w:type="character" w:customStyle="1" w:styleId="a4">
    <w:name w:val="Верхній колонтитул Знак"/>
    <w:basedOn w:val="a0"/>
    <w:link w:val="a3"/>
    <w:uiPriority w:val="99"/>
    <w:rsid w:val="005F416F"/>
    <w:rPr>
      <w:rFonts w:ascii="Times New Roman" w:hAnsi="Times New Roman"/>
      <w:sz w:val="28"/>
      <w:lang w:val="uk-UA"/>
    </w:rPr>
  </w:style>
  <w:style w:type="paragraph" w:styleId="a5">
    <w:name w:val="footer"/>
    <w:basedOn w:val="a"/>
    <w:link w:val="a6"/>
    <w:uiPriority w:val="99"/>
    <w:unhideWhenUsed/>
    <w:rsid w:val="005F416F"/>
    <w:pPr>
      <w:tabs>
        <w:tab w:val="center" w:pos="4677"/>
        <w:tab w:val="right" w:pos="9355"/>
      </w:tabs>
      <w:spacing w:after="0"/>
    </w:pPr>
  </w:style>
  <w:style w:type="character" w:customStyle="1" w:styleId="a6">
    <w:name w:val="Нижній колонтитул Знак"/>
    <w:basedOn w:val="a0"/>
    <w:link w:val="a5"/>
    <w:uiPriority w:val="99"/>
    <w:rsid w:val="005F416F"/>
    <w:rPr>
      <w:rFonts w:ascii="Times New Roman" w:hAnsi="Times New Roman"/>
      <w:sz w:val="28"/>
      <w:lang w:val="uk-UA"/>
    </w:rPr>
  </w:style>
  <w:style w:type="paragraph" w:styleId="a7">
    <w:name w:val="Balloon Text"/>
    <w:basedOn w:val="a"/>
    <w:link w:val="a8"/>
    <w:uiPriority w:val="99"/>
    <w:semiHidden/>
    <w:unhideWhenUsed/>
    <w:rsid w:val="00E30599"/>
    <w:pPr>
      <w:spacing w:after="0"/>
    </w:pPr>
    <w:rPr>
      <w:rFonts w:ascii="Segoe UI" w:hAnsi="Segoe UI" w:cs="Segoe UI"/>
      <w:sz w:val="18"/>
      <w:szCs w:val="18"/>
    </w:rPr>
  </w:style>
  <w:style w:type="character" w:customStyle="1" w:styleId="a8">
    <w:name w:val="Текст у виносці Знак"/>
    <w:basedOn w:val="a0"/>
    <w:link w:val="a7"/>
    <w:uiPriority w:val="99"/>
    <w:semiHidden/>
    <w:rsid w:val="00E30599"/>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420001">
      <w:bodyDiv w:val="1"/>
      <w:marLeft w:val="0"/>
      <w:marRight w:val="0"/>
      <w:marTop w:val="0"/>
      <w:marBottom w:val="0"/>
      <w:divBdr>
        <w:top w:val="none" w:sz="0" w:space="0" w:color="auto"/>
        <w:left w:val="none" w:sz="0" w:space="0" w:color="auto"/>
        <w:bottom w:val="none" w:sz="0" w:space="0" w:color="auto"/>
        <w:right w:val="none" w:sz="0" w:space="0" w:color="auto"/>
      </w:divBdr>
    </w:div>
    <w:div w:id="551582595">
      <w:bodyDiv w:val="1"/>
      <w:marLeft w:val="0"/>
      <w:marRight w:val="0"/>
      <w:marTop w:val="0"/>
      <w:marBottom w:val="0"/>
      <w:divBdr>
        <w:top w:val="none" w:sz="0" w:space="0" w:color="auto"/>
        <w:left w:val="none" w:sz="0" w:space="0" w:color="auto"/>
        <w:bottom w:val="none" w:sz="0" w:space="0" w:color="auto"/>
        <w:right w:val="none" w:sz="0" w:space="0" w:color="auto"/>
      </w:divBdr>
    </w:div>
    <w:div w:id="935332821">
      <w:bodyDiv w:val="1"/>
      <w:marLeft w:val="0"/>
      <w:marRight w:val="0"/>
      <w:marTop w:val="0"/>
      <w:marBottom w:val="0"/>
      <w:divBdr>
        <w:top w:val="none" w:sz="0" w:space="0" w:color="auto"/>
        <w:left w:val="none" w:sz="0" w:space="0" w:color="auto"/>
        <w:bottom w:val="none" w:sz="0" w:space="0" w:color="auto"/>
        <w:right w:val="none" w:sz="0" w:space="0" w:color="auto"/>
      </w:divBdr>
    </w:div>
    <w:div w:id="209446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6</Pages>
  <Words>8340</Words>
  <Characters>4754</Characters>
  <Application>Microsoft Office Word</Application>
  <DocSecurity>0</DocSecurity>
  <Lines>39</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Nikolaienko</dc:creator>
  <cp:keywords/>
  <dc:description/>
  <cp:lastModifiedBy>Nikolaienko</cp:lastModifiedBy>
  <cp:revision>11</cp:revision>
  <cp:lastPrinted>2024-09-04T08:24:00Z</cp:lastPrinted>
  <dcterms:created xsi:type="dcterms:W3CDTF">2024-09-03T13:40:00Z</dcterms:created>
  <dcterms:modified xsi:type="dcterms:W3CDTF">2024-09-04T09:15:00Z</dcterms:modified>
</cp:coreProperties>
</file>