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256FA" w14:textId="29028303" w:rsidR="00C674C5" w:rsidRPr="00191D95" w:rsidRDefault="00A94B1E" w:rsidP="00656D4F">
      <w:pPr>
        <w:tabs>
          <w:tab w:val="left" w:pos="0"/>
          <w:tab w:val="left" w:pos="1276"/>
        </w:tabs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56D4F">
        <w:rPr>
          <w:rFonts w:ascii="Times New Roman" w:hAnsi="Times New Roman" w:cs="Times New Roman"/>
          <w:b/>
          <w:bCs/>
          <w:sz w:val="28"/>
          <w:szCs w:val="28"/>
        </w:rPr>
        <w:t>лани п</w:t>
      </w:r>
      <w:r>
        <w:rPr>
          <w:rFonts w:ascii="Times New Roman" w:hAnsi="Times New Roman" w:cs="Times New Roman"/>
          <w:b/>
          <w:bCs/>
          <w:sz w:val="28"/>
          <w:szCs w:val="28"/>
        </w:rPr>
        <w:t>рактичн</w:t>
      </w:r>
      <w:r w:rsidR="00656D4F">
        <w:rPr>
          <w:rFonts w:ascii="Times New Roman" w:hAnsi="Times New Roman" w:cs="Times New Roman"/>
          <w:b/>
          <w:bCs/>
          <w:sz w:val="28"/>
          <w:szCs w:val="28"/>
        </w:rPr>
        <w:t>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</w:t>
      </w:r>
      <w:r w:rsidR="00656D4F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</w:p>
    <w:p w14:paraId="0F4F8CDD" w14:textId="77777777" w:rsidR="00C674C5" w:rsidRPr="00191D95" w:rsidRDefault="00C674C5" w:rsidP="00C674C5">
      <w:pPr>
        <w:tabs>
          <w:tab w:val="left" w:pos="0"/>
          <w:tab w:val="left" w:pos="1276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D95">
        <w:rPr>
          <w:rFonts w:ascii="Times New Roman" w:hAnsi="Times New Roman" w:cs="Times New Roman"/>
          <w:b/>
          <w:sz w:val="28"/>
          <w:szCs w:val="28"/>
        </w:rPr>
        <w:t>Тема 1. Соціологія як наука</w:t>
      </w:r>
    </w:p>
    <w:p w14:paraId="74F7F980" w14:textId="77777777" w:rsidR="00510672" w:rsidRPr="00C674C5" w:rsidRDefault="00510672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1. Виникнення соціології як окремої науки. </w:t>
      </w:r>
    </w:p>
    <w:p w14:paraId="6DF4998C" w14:textId="77777777" w:rsidR="00510672" w:rsidRPr="00C674C5" w:rsidRDefault="00510672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2. Структура соціологічного знання. </w:t>
      </w:r>
    </w:p>
    <w:p w14:paraId="0DCDDFA3" w14:textId="77777777" w:rsidR="00510672" w:rsidRPr="00C674C5" w:rsidRDefault="00510672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3. Місце та роль соціології серед інших гуманітарних наук.</w:t>
      </w:r>
    </w:p>
    <w:p w14:paraId="433A82B1" w14:textId="2E091E86" w:rsidR="00B01858" w:rsidRDefault="00510672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4. Функції соціології у суспільстві.</w:t>
      </w:r>
    </w:p>
    <w:p w14:paraId="053C74C4" w14:textId="77777777" w:rsidR="00C674C5" w:rsidRPr="00C674C5" w:rsidRDefault="00C674C5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14:paraId="7B932E91" w14:textId="6B9180FA" w:rsidR="00191D95" w:rsidRPr="00C674C5" w:rsidRDefault="00191D95" w:rsidP="00C674C5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674C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56D4F">
        <w:rPr>
          <w:rFonts w:ascii="Times New Roman" w:hAnsi="Times New Roman" w:cs="Times New Roman"/>
          <w:b/>
          <w:sz w:val="28"/>
          <w:szCs w:val="28"/>
        </w:rPr>
        <w:t>2</w:t>
      </w:r>
      <w:r w:rsidRPr="00C674C5">
        <w:rPr>
          <w:rFonts w:ascii="Times New Roman" w:hAnsi="Times New Roman" w:cs="Times New Roman"/>
          <w:b/>
          <w:sz w:val="28"/>
          <w:szCs w:val="28"/>
        </w:rPr>
        <w:t>. Суспільство як соціальна система, соціальна структура суспільства</w:t>
      </w:r>
    </w:p>
    <w:p w14:paraId="5290614A" w14:textId="35D91269" w:rsidR="00191D95" w:rsidRPr="00C674C5" w:rsidRDefault="00191D95" w:rsidP="00C674C5">
      <w:pPr>
        <w:pStyle w:val="a4"/>
        <w:numPr>
          <w:ilvl w:val="0"/>
          <w:numId w:val="16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Поняття суспільства. Суспільство як соціальна система</w:t>
      </w:r>
      <w:r w:rsidR="00510672" w:rsidRPr="00C674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812E49" w14:textId="77777777" w:rsidR="002536DC" w:rsidRPr="00C674C5" w:rsidRDefault="002536DC" w:rsidP="00C674C5">
      <w:pPr>
        <w:pStyle w:val="a4"/>
        <w:numPr>
          <w:ilvl w:val="0"/>
          <w:numId w:val="16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4C5">
        <w:rPr>
          <w:rFonts w:ascii="Times New Roman" w:hAnsi="Times New Roman" w:cs="Times New Roman"/>
          <w:sz w:val="28"/>
          <w:szCs w:val="28"/>
        </w:rPr>
        <w:t>Види суспільств та їх індикатори.</w:t>
      </w:r>
    </w:p>
    <w:p w14:paraId="4CCF88B8" w14:textId="54D995A3" w:rsidR="00191D95" w:rsidRPr="00C674C5" w:rsidRDefault="00510672" w:rsidP="00C674C5">
      <w:pPr>
        <w:pStyle w:val="a4"/>
        <w:numPr>
          <w:ilvl w:val="0"/>
          <w:numId w:val="16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Соціальна структура суспільства (соціальні групи, класи, страти, соціальні спільноти).</w:t>
      </w:r>
    </w:p>
    <w:p w14:paraId="578649F2" w14:textId="70328FB7" w:rsidR="002536DC" w:rsidRPr="00C674C5" w:rsidRDefault="002536DC" w:rsidP="00C674C5">
      <w:pPr>
        <w:pStyle w:val="a4"/>
        <w:numPr>
          <w:ilvl w:val="0"/>
          <w:numId w:val="16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Зміни та основні тенденції розвитку соціальної структури українського суспільства на сучасному етапі.</w:t>
      </w:r>
    </w:p>
    <w:p w14:paraId="38136323" w14:textId="77777777" w:rsidR="002536DC" w:rsidRPr="00C674C5" w:rsidRDefault="002536DC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14:paraId="76C2676E" w14:textId="5A1B1AE4" w:rsidR="002536DC" w:rsidRPr="00C674C5" w:rsidRDefault="002536DC" w:rsidP="00C674C5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674C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56D4F">
        <w:rPr>
          <w:rFonts w:ascii="Times New Roman" w:hAnsi="Times New Roman" w:cs="Times New Roman"/>
          <w:b/>
          <w:sz w:val="28"/>
          <w:szCs w:val="28"/>
        </w:rPr>
        <w:t>3</w:t>
      </w:r>
      <w:r w:rsidRPr="00C674C5">
        <w:rPr>
          <w:rFonts w:ascii="Times New Roman" w:hAnsi="Times New Roman" w:cs="Times New Roman"/>
          <w:b/>
          <w:sz w:val="28"/>
          <w:szCs w:val="28"/>
        </w:rPr>
        <w:t>. Соціологія особистості</w:t>
      </w:r>
    </w:p>
    <w:p w14:paraId="211DFA76" w14:textId="77777777" w:rsidR="002536DC" w:rsidRPr="00C674C5" w:rsidRDefault="002536DC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1. Місце особистості в суспільстві та соціологічні підходи до її вивчення. </w:t>
      </w:r>
    </w:p>
    <w:p w14:paraId="24571144" w14:textId="77777777" w:rsidR="002536DC" w:rsidRPr="00C674C5" w:rsidRDefault="002536DC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2. Соціалізація особистості. </w:t>
      </w:r>
    </w:p>
    <w:p w14:paraId="59EBE370" w14:textId="77777777" w:rsidR="002536DC" w:rsidRPr="00C674C5" w:rsidRDefault="002536DC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3. Типологія особистості. </w:t>
      </w:r>
    </w:p>
    <w:p w14:paraId="79B072CB" w14:textId="68D9A364" w:rsidR="00191D95" w:rsidRDefault="002536DC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4. Соціальний статус та соціальна роль особистості.</w:t>
      </w:r>
    </w:p>
    <w:p w14:paraId="79C7A1BF" w14:textId="77777777" w:rsidR="00C674C5" w:rsidRPr="00C674C5" w:rsidRDefault="00C674C5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14:paraId="418E9964" w14:textId="1CBF7622" w:rsidR="002536DC" w:rsidRPr="00C674C5" w:rsidRDefault="002536DC" w:rsidP="00C674C5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674C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56D4F">
        <w:rPr>
          <w:rFonts w:ascii="Times New Roman" w:hAnsi="Times New Roman" w:cs="Times New Roman"/>
          <w:b/>
          <w:sz w:val="28"/>
          <w:szCs w:val="28"/>
        </w:rPr>
        <w:t>4</w:t>
      </w:r>
      <w:r w:rsidRPr="00C674C5">
        <w:rPr>
          <w:rFonts w:ascii="Times New Roman" w:hAnsi="Times New Roman" w:cs="Times New Roman"/>
          <w:b/>
          <w:sz w:val="28"/>
          <w:szCs w:val="28"/>
        </w:rPr>
        <w:t>. Соціальна стратифікація та соціальна мобільність</w:t>
      </w:r>
    </w:p>
    <w:p w14:paraId="06902406" w14:textId="77777777" w:rsidR="002536DC" w:rsidRPr="00C674C5" w:rsidRDefault="002536DC" w:rsidP="00C674C5">
      <w:pPr>
        <w:pStyle w:val="a4"/>
        <w:numPr>
          <w:ilvl w:val="0"/>
          <w:numId w:val="1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Сутність соціальної стратифікації. </w:t>
      </w:r>
    </w:p>
    <w:p w14:paraId="125E94EF" w14:textId="27EE9328" w:rsidR="002536DC" w:rsidRPr="00C674C5" w:rsidRDefault="002536DC" w:rsidP="00C674C5">
      <w:pPr>
        <w:pStyle w:val="a4"/>
        <w:numPr>
          <w:ilvl w:val="0"/>
          <w:numId w:val="1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Історичні типи стратифікації. </w:t>
      </w:r>
    </w:p>
    <w:p w14:paraId="2A41588B" w14:textId="77777777" w:rsidR="002536DC" w:rsidRPr="00C674C5" w:rsidRDefault="002536DC" w:rsidP="00C674C5">
      <w:pPr>
        <w:pStyle w:val="a4"/>
        <w:numPr>
          <w:ilvl w:val="0"/>
          <w:numId w:val="1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Соціальна мобільність: суть, види. </w:t>
      </w:r>
    </w:p>
    <w:p w14:paraId="169F5717" w14:textId="65BD4D0A" w:rsidR="002536DC" w:rsidRPr="00C674C5" w:rsidRDefault="002536DC" w:rsidP="00C674C5">
      <w:pPr>
        <w:pStyle w:val="a4"/>
        <w:numPr>
          <w:ilvl w:val="0"/>
          <w:numId w:val="1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Міграція.</w:t>
      </w:r>
    </w:p>
    <w:p w14:paraId="01FE309D" w14:textId="77777777" w:rsidR="002A2A64" w:rsidRPr="00C674C5" w:rsidRDefault="002A2A64" w:rsidP="00656D4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9AF2188" w14:textId="5CF822AD" w:rsidR="00ED63FA" w:rsidRPr="00C674C5" w:rsidRDefault="00ED63FA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656D4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674C5">
        <w:rPr>
          <w:rFonts w:ascii="Times New Roman" w:hAnsi="Times New Roman" w:cs="Times New Roman"/>
          <w:b/>
          <w:bCs/>
          <w:sz w:val="28"/>
          <w:szCs w:val="28"/>
        </w:rPr>
        <w:t>. Соціологія конфлікту</w:t>
      </w:r>
      <w:r w:rsidRPr="00C67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F6C4E" w14:textId="15F6C5DC" w:rsidR="00ED63FA" w:rsidRPr="00C674C5" w:rsidRDefault="00ED63FA" w:rsidP="00C674C5">
      <w:pPr>
        <w:pStyle w:val="a4"/>
        <w:numPr>
          <w:ilvl w:val="0"/>
          <w:numId w:val="20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Конфлікт як соціальне явище.</w:t>
      </w:r>
    </w:p>
    <w:p w14:paraId="13E8DE91" w14:textId="716BB952" w:rsidR="002A2A64" w:rsidRPr="00C674C5" w:rsidRDefault="002A2A64" w:rsidP="00C674C5">
      <w:pPr>
        <w:pStyle w:val="a4"/>
        <w:numPr>
          <w:ilvl w:val="0"/>
          <w:numId w:val="20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Структура, причини та механізми соціального конфлікту.</w:t>
      </w:r>
    </w:p>
    <w:p w14:paraId="0100CF1C" w14:textId="7D158AEC" w:rsidR="00ED63FA" w:rsidRPr="00C674C5" w:rsidRDefault="00ED63FA" w:rsidP="00C674C5">
      <w:pPr>
        <w:pStyle w:val="a4"/>
        <w:numPr>
          <w:ilvl w:val="0"/>
          <w:numId w:val="20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Конфлікти в суспільстві (економічні, політичні, соціальні, в духовній сфері) </w:t>
      </w:r>
    </w:p>
    <w:p w14:paraId="17696684" w14:textId="52C60CB4" w:rsidR="002536DC" w:rsidRPr="00C674C5" w:rsidRDefault="00ED63FA" w:rsidP="00C674C5">
      <w:pPr>
        <w:pStyle w:val="a4"/>
        <w:numPr>
          <w:ilvl w:val="0"/>
          <w:numId w:val="20"/>
        </w:numPr>
        <w:ind w:left="-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674C5">
        <w:rPr>
          <w:rFonts w:ascii="Times New Roman" w:hAnsi="Times New Roman" w:cs="Times New Roman"/>
          <w:sz w:val="28"/>
          <w:szCs w:val="28"/>
        </w:rPr>
        <w:t>Конфлікти в організації</w:t>
      </w:r>
      <w:r w:rsidR="002A2A64" w:rsidRPr="00C674C5">
        <w:rPr>
          <w:rFonts w:ascii="Times New Roman" w:hAnsi="Times New Roman" w:cs="Times New Roman"/>
          <w:sz w:val="28"/>
          <w:szCs w:val="28"/>
        </w:rPr>
        <w:t xml:space="preserve">; </w:t>
      </w:r>
      <w:r w:rsidRPr="00C674C5">
        <w:rPr>
          <w:rFonts w:ascii="Times New Roman" w:hAnsi="Times New Roman" w:cs="Times New Roman"/>
          <w:sz w:val="28"/>
          <w:szCs w:val="28"/>
        </w:rPr>
        <w:t>в сім'ї</w:t>
      </w:r>
      <w:r w:rsidR="002A2A64" w:rsidRPr="00C674C5">
        <w:rPr>
          <w:rFonts w:ascii="Times New Roman" w:hAnsi="Times New Roman" w:cs="Times New Roman"/>
          <w:sz w:val="28"/>
          <w:szCs w:val="28"/>
        </w:rPr>
        <w:t xml:space="preserve">; </w:t>
      </w:r>
      <w:r w:rsidRPr="00C674C5">
        <w:rPr>
          <w:rFonts w:ascii="Times New Roman" w:hAnsi="Times New Roman" w:cs="Times New Roman"/>
          <w:sz w:val="28"/>
          <w:szCs w:val="28"/>
        </w:rPr>
        <w:t>у сфері управління</w:t>
      </w:r>
      <w:r w:rsidR="002A2A64" w:rsidRPr="00C674C5">
        <w:rPr>
          <w:rFonts w:ascii="Times New Roman" w:hAnsi="Times New Roman" w:cs="Times New Roman"/>
          <w:sz w:val="28"/>
          <w:szCs w:val="28"/>
        </w:rPr>
        <w:t>.</w:t>
      </w:r>
    </w:p>
    <w:p w14:paraId="0C73E281" w14:textId="0E80FC81" w:rsidR="002A2A64" w:rsidRPr="00C674C5" w:rsidRDefault="002A2A64" w:rsidP="00C674C5">
      <w:pPr>
        <w:pStyle w:val="a4"/>
        <w:numPr>
          <w:ilvl w:val="0"/>
          <w:numId w:val="20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Характер і особливості соціальних конфліктів в Україні.</w:t>
      </w:r>
    </w:p>
    <w:p w14:paraId="7FA630EC" w14:textId="77777777" w:rsidR="00C674C5" w:rsidRPr="00C674C5" w:rsidRDefault="00C674C5" w:rsidP="00656D4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3D86255" w14:textId="66DF44A4" w:rsidR="003E4CA3" w:rsidRPr="00C674C5" w:rsidRDefault="003E4CA3" w:rsidP="00C674C5">
      <w:pPr>
        <w:pStyle w:val="a4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C674C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656D4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674C5">
        <w:rPr>
          <w:rFonts w:ascii="Times New Roman" w:hAnsi="Times New Roman" w:cs="Times New Roman"/>
          <w:b/>
          <w:bCs/>
          <w:sz w:val="28"/>
          <w:szCs w:val="28"/>
        </w:rPr>
        <w:t>. Соціологія молоді</w:t>
      </w:r>
    </w:p>
    <w:p w14:paraId="64C89492" w14:textId="7DF885B1" w:rsidR="003E4CA3" w:rsidRPr="00C674C5" w:rsidRDefault="003E4CA3" w:rsidP="00C674C5">
      <w:pPr>
        <w:pStyle w:val="a4"/>
        <w:numPr>
          <w:ilvl w:val="0"/>
          <w:numId w:val="23"/>
        </w:numPr>
        <w:ind w:firstLine="131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Предмет, об’єкт та завдання соціології молоді. </w:t>
      </w:r>
    </w:p>
    <w:p w14:paraId="4EBBD521" w14:textId="58FC5EAA" w:rsidR="003E4CA3" w:rsidRPr="00C674C5" w:rsidRDefault="003E4CA3" w:rsidP="00C674C5">
      <w:pPr>
        <w:pStyle w:val="a4"/>
        <w:numPr>
          <w:ilvl w:val="0"/>
          <w:numId w:val="23"/>
        </w:numPr>
        <w:ind w:firstLine="131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Поняття молоді. Молодь як об’єкт державної й молодіжної політики. </w:t>
      </w:r>
    </w:p>
    <w:p w14:paraId="6C1A8CA6" w14:textId="3C66F4F5" w:rsidR="003E4CA3" w:rsidRPr="00C674C5" w:rsidRDefault="003E4CA3" w:rsidP="00C674C5">
      <w:pPr>
        <w:pStyle w:val="a4"/>
        <w:numPr>
          <w:ilvl w:val="0"/>
          <w:numId w:val="23"/>
        </w:numPr>
        <w:ind w:firstLine="131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Молодь як суб’єкт суспільного життя. Соціальне самовизначення молоді.</w:t>
      </w:r>
    </w:p>
    <w:p w14:paraId="0A4EF683" w14:textId="77777777" w:rsidR="003E4CA3" w:rsidRPr="00C674C5" w:rsidRDefault="003E4CA3" w:rsidP="00C674C5">
      <w:pPr>
        <w:pStyle w:val="a4"/>
        <w:numPr>
          <w:ilvl w:val="0"/>
          <w:numId w:val="23"/>
        </w:numPr>
        <w:ind w:firstLine="131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Молодіжні проблеми: типи, механізми вирішення.</w:t>
      </w:r>
    </w:p>
    <w:p w14:paraId="543D007B" w14:textId="685A9782" w:rsidR="003E4CA3" w:rsidRPr="00656D4F" w:rsidRDefault="003E4CA3" w:rsidP="00C674C5">
      <w:pPr>
        <w:pStyle w:val="a4"/>
        <w:numPr>
          <w:ilvl w:val="0"/>
          <w:numId w:val="23"/>
        </w:numPr>
        <w:ind w:firstLine="131"/>
        <w:rPr>
          <w:rFonts w:ascii="Times New Roman" w:hAnsi="Times New Roman" w:cs="Times New Roman"/>
          <w:b/>
          <w:bCs/>
          <w:sz w:val="28"/>
          <w:szCs w:val="28"/>
        </w:rPr>
      </w:pPr>
      <w:r w:rsidRPr="00656D4F">
        <w:rPr>
          <w:rFonts w:ascii="Times New Roman" w:hAnsi="Times New Roman" w:cs="Times New Roman"/>
          <w:b/>
          <w:bCs/>
          <w:sz w:val="28"/>
          <w:szCs w:val="28"/>
        </w:rPr>
        <w:t>Молодіжні субкультури.</w:t>
      </w:r>
    </w:p>
    <w:p w14:paraId="4B9F6990" w14:textId="1DC57D5C" w:rsidR="00510672" w:rsidRPr="00C674C5" w:rsidRDefault="00510672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14:paraId="772100F1" w14:textId="5D72B442" w:rsidR="003E4CA3" w:rsidRPr="00C674C5" w:rsidRDefault="003E4CA3" w:rsidP="00C674C5">
      <w:pPr>
        <w:pStyle w:val="a4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C674C5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656D4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674C5">
        <w:rPr>
          <w:rFonts w:ascii="Times New Roman" w:hAnsi="Times New Roman" w:cs="Times New Roman"/>
          <w:b/>
          <w:bCs/>
          <w:sz w:val="28"/>
          <w:szCs w:val="28"/>
        </w:rPr>
        <w:t xml:space="preserve">. Соціологія сім’ї та </w:t>
      </w:r>
      <w:r w:rsidR="005306F0" w:rsidRPr="00C674C5">
        <w:rPr>
          <w:rFonts w:ascii="Times New Roman" w:hAnsi="Times New Roman" w:cs="Times New Roman"/>
          <w:b/>
          <w:bCs/>
          <w:sz w:val="28"/>
          <w:szCs w:val="28"/>
        </w:rPr>
        <w:t>шлюбу</w:t>
      </w:r>
    </w:p>
    <w:p w14:paraId="6C03E94F" w14:textId="118D856C" w:rsidR="005306F0" w:rsidRPr="00C674C5" w:rsidRDefault="005306F0" w:rsidP="00C674C5">
      <w:pPr>
        <w:pStyle w:val="a4"/>
        <w:numPr>
          <w:ilvl w:val="0"/>
          <w:numId w:val="24"/>
        </w:numPr>
        <w:ind w:firstLine="131"/>
        <w:rPr>
          <w:rFonts w:ascii="Times New Roman" w:hAnsi="Times New Roman" w:cs="Times New Roman"/>
          <w:sz w:val="28"/>
          <w:szCs w:val="28"/>
          <w:lang w:val="ru-RU"/>
        </w:rPr>
      </w:pPr>
      <w:r w:rsidRPr="00C674C5">
        <w:rPr>
          <w:rFonts w:ascii="Times New Roman" w:hAnsi="Times New Roman" w:cs="Times New Roman"/>
          <w:sz w:val="28"/>
          <w:szCs w:val="28"/>
        </w:rPr>
        <w:t>Предмет, об’єкт та завдання соціології сім’ї та шлюбу.</w:t>
      </w:r>
    </w:p>
    <w:p w14:paraId="1D2AF4C3" w14:textId="77777777" w:rsidR="005306F0" w:rsidRPr="00C674C5" w:rsidRDefault="005306F0" w:rsidP="00C674C5">
      <w:pPr>
        <w:pStyle w:val="a4"/>
        <w:numPr>
          <w:ilvl w:val="0"/>
          <w:numId w:val="24"/>
        </w:numPr>
        <w:ind w:firstLine="131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Сім’я як соціальний інститут і мала соціальна група. </w:t>
      </w:r>
    </w:p>
    <w:p w14:paraId="272E54B0" w14:textId="76A11837" w:rsidR="005306F0" w:rsidRPr="00C674C5" w:rsidRDefault="005306F0" w:rsidP="00C674C5">
      <w:pPr>
        <w:pStyle w:val="a4"/>
        <w:numPr>
          <w:ilvl w:val="0"/>
          <w:numId w:val="24"/>
        </w:numPr>
        <w:ind w:firstLine="131"/>
        <w:rPr>
          <w:rFonts w:ascii="Times New Roman" w:hAnsi="Times New Roman" w:cs="Times New Roman"/>
          <w:sz w:val="28"/>
          <w:szCs w:val="28"/>
          <w:lang w:val="ru-RU"/>
        </w:rPr>
      </w:pPr>
      <w:r w:rsidRPr="00C674C5">
        <w:rPr>
          <w:rFonts w:ascii="Times New Roman" w:hAnsi="Times New Roman" w:cs="Times New Roman"/>
          <w:sz w:val="28"/>
          <w:szCs w:val="28"/>
        </w:rPr>
        <w:lastRenderedPageBreak/>
        <w:t>Соціальні функції сім’ї.</w:t>
      </w:r>
    </w:p>
    <w:p w14:paraId="2BFEDF71" w14:textId="32920749" w:rsidR="005306F0" w:rsidRPr="00C674C5" w:rsidRDefault="003E4CA3" w:rsidP="00C674C5">
      <w:pPr>
        <w:pStyle w:val="a4"/>
        <w:numPr>
          <w:ilvl w:val="0"/>
          <w:numId w:val="24"/>
        </w:numPr>
        <w:ind w:firstLine="131"/>
        <w:rPr>
          <w:rFonts w:ascii="Times New Roman" w:hAnsi="Times New Roman" w:cs="Times New Roman"/>
          <w:sz w:val="28"/>
          <w:szCs w:val="28"/>
          <w:lang w:val="ru-RU"/>
        </w:rPr>
      </w:pPr>
      <w:r w:rsidRPr="00C674C5">
        <w:rPr>
          <w:rFonts w:ascii="Times New Roman" w:hAnsi="Times New Roman" w:cs="Times New Roman"/>
          <w:sz w:val="28"/>
          <w:szCs w:val="28"/>
        </w:rPr>
        <w:t xml:space="preserve">Сутність сім’ї як соціального інституту. </w:t>
      </w:r>
    </w:p>
    <w:p w14:paraId="7CB47258" w14:textId="78D8550E" w:rsidR="003E4CA3" w:rsidRPr="00C674C5" w:rsidRDefault="003E4CA3" w:rsidP="00C674C5">
      <w:pPr>
        <w:pStyle w:val="a4"/>
        <w:numPr>
          <w:ilvl w:val="0"/>
          <w:numId w:val="24"/>
        </w:numPr>
        <w:ind w:firstLine="131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Сімейна структура: форми сім’ї, форми шлюбу</w:t>
      </w:r>
      <w:r w:rsidR="005306F0" w:rsidRPr="00C674C5">
        <w:rPr>
          <w:rFonts w:ascii="Times New Roman" w:hAnsi="Times New Roman" w:cs="Times New Roman"/>
          <w:sz w:val="28"/>
          <w:szCs w:val="28"/>
        </w:rPr>
        <w:t>.</w:t>
      </w:r>
    </w:p>
    <w:p w14:paraId="5D27AEDA" w14:textId="570323EF" w:rsidR="005306F0" w:rsidRPr="00C674C5" w:rsidRDefault="005306F0" w:rsidP="00C674C5">
      <w:pPr>
        <w:pStyle w:val="a4"/>
        <w:numPr>
          <w:ilvl w:val="0"/>
          <w:numId w:val="24"/>
        </w:numPr>
        <w:ind w:firstLine="131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Розвиток соціального інституту шлюбу і сім’ї в сучасному суспільстві</w:t>
      </w:r>
      <w:r w:rsidR="00BA08C7" w:rsidRPr="00C674C5">
        <w:rPr>
          <w:rFonts w:ascii="Times New Roman" w:hAnsi="Times New Roman" w:cs="Times New Roman"/>
          <w:sz w:val="28"/>
          <w:szCs w:val="28"/>
        </w:rPr>
        <w:t>.</w:t>
      </w:r>
    </w:p>
    <w:p w14:paraId="7609D528" w14:textId="77777777" w:rsidR="00BA08C7" w:rsidRPr="00C674C5" w:rsidRDefault="00BA08C7" w:rsidP="00C674C5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14:paraId="40A0DD3F" w14:textId="126D5ACE" w:rsidR="00A8766B" w:rsidRPr="00675998" w:rsidRDefault="00A8766B" w:rsidP="00C674C5">
      <w:pPr>
        <w:pStyle w:val="a4"/>
        <w:ind w:left="-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5998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656D4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759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6D4F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675998">
        <w:rPr>
          <w:rFonts w:ascii="Times New Roman" w:hAnsi="Times New Roman" w:cs="Times New Roman"/>
          <w:b/>
          <w:bCs/>
          <w:sz w:val="28"/>
          <w:szCs w:val="28"/>
        </w:rPr>
        <w:t>онкретн</w:t>
      </w:r>
      <w:r w:rsidR="00656D4F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r w:rsidRPr="00675998">
        <w:rPr>
          <w:rFonts w:ascii="Times New Roman" w:hAnsi="Times New Roman" w:cs="Times New Roman"/>
          <w:b/>
          <w:bCs/>
          <w:sz w:val="28"/>
          <w:szCs w:val="28"/>
        </w:rPr>
        <w:t>соціологічн</w:t>
      </w:r>
      <w:r w:rsidR="00656D4F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675998">
        <w:rPr>
          <w:rFonts w:ascii="Times New Roman" w:hAnsi="Times New Roman" w:cs="Times New Roman"/>
          <w:b/>
          <w:bCs/>
          <w:sz w:val="28"/>
          <w:szCs w:val="28"/>
        </w:rPr>
        <w:t xml:space="preserve"> досліджен</w:t>
      </w:r>
      <w:r w:rsidR="00656D4F">
        <w:rPr>
          <w:rFonts w:ascii="Times New Roman" w:hAnsi="Times New Roman" w:cs="Times New Roman"/>
          <w:b/>
          <w:bCs/>
          <w:sz w:val="28"/>
          <w:szCs w:val="28"/>
        </w:rPr>
        <w:t>ня</w:t>
      </w:r>
      <w:r w:rsidRPr="006759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7F3032" w14:textId="0D4FE0C8" w:rsidR="00A8766B" w:rsidRPr="00C674C5" w:rsidRDefault="00A8766B" w:rsidP="00675998">
      <w:pPr>
        <w:pStyle w:val="a4"/>
        <w:numPr>
          <w:ilvl w:val="0"/>
          <w:numId w:val="26"/>
        </w:numPr>
        <w:ind w:hanging="11"/>
        <w:rPr>
          <w:rFonts w:ascii="Times New Roman" w:hAnsi="Times New Roman" w:cs="Times New Roman"/>
          <w:sz w:val="28"/>
          <w:szCs w:val="28"/>
          <w:lang w:val="ru-RU"/>
        </w:rPr>
      </w:pPr>
      <w:r w:rsidRPr="00C674C5">
        <w:rPr>
          <w:rFonts w:ascii="Times New Roman" w:hAnsi="Times New Roman" w:cs="Times New Roman"/>
          <w:sz w:val="28"/>
          <w:szCs w:val="28"/>
        </w:rPr>
        <w:t>Мета</w:t>
      </w:r>
      <w:r w:rsidR="00656D4F">
        <w:rPr>
          <w:rFonts w:ascii="Times New Roman" w:hAnsi="Times New Roman" w:cs="Times New Roman"/>
          <w:sz w:val="28"/>
          <w:szCs w:val="28"/>
        </w:rPr>
        <w:t xml:space="preserve">, </w:t>
      </w:r>
      <w:r w:rsidRPr="00C674C5">
        <w:rPr>
          <w:rFonts w:ascii="Times New Roman" w:hAnsi="Times New Roman" w:cs="Times New Roman"/>
          <w:sz w:val="28"/>
          <w:szCs w:val="28"/>
        </w:rPr>
        <w:t>завдання</w:t>
      </w:r>
      <w:r w:rsidR="00656D4F">
        <w:rPr>
          <w:rFonts w:ascii="Times New Roman" w:hAnsi="Times New Roman" w:cs="Times New Roman"/>
          <w:sz w:val="28"/>
          <w:szCs w:val="28"/>
        </w:rPr>
        <w:t>, види</w:t>
      </w:r>
      <w:r w:rsidRPr="00C674C5">
        <w:rPr>
          <w:rFonts w:ascii="Times New Roman" w:hAnsi="Times New Roman" w:cs="Times New Roman"/>
          <w:sz w:val="28"/>
          <w:szCs w:val="28"/>
        </w:rPr>
        <w:t xml:space="preserve"> соціологічних досліджень.</w:t>
      </w:r>
    </w:p>
    <w:p w14:paraId="67CF1AE8" w14:textId="77777777" w:rsidR="0024590A" w:rsidRPr="00C674C5" w:rsidRDefault="0024590A" w:rsidP="00675998">
      <w:pPr>
        <w:pStyle w:val="a4"/>
        <w:numPr>
          <w:ilvl w:val="0"/>
          <w:numId w:val="26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Підготовка до проведення соціологічного дослідження.</w:t>
      </w:r>
    </w:p>
    <w:p w14:paraId="5E3428A1" w14:textId="125929E9" w:rsidR="0024590A" w:rsidRPr="00C674C5" w:rsidRDefault="00C674C5" w:rsidP="00675998">
      <w:pPr>
        <w:pStyle w:val="a4"/>
        <w:numPr>
          <w:ilvl w:val="0"/>
          <w:numId w:val="26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Базові п</w:t>
      </w:r>
      <w:r w:rsidR="0024590A" w:rsidRPr="00C674C5">
        <w:rPr>
          <w:rFonts w:ascii="Times New Roman" w:hAnsi="Times New Roman" w:cs="Times New Roman"/>
          <w:sz w:val="28"/>
          <w:szCs w:val="28"/>
        </w:rPr>
        <w:t>равила організації та проведення соціологічного дослідження.</w:t>
      </w:r>
    </w:p>
    <w:p w14:paraId="081C07D2" w14:textId="62486934" w:rsidR="00FF466E" w:rsidRPr="00C674C5" w:rsidRDefault="00FF466E" w:rsidP="00675998">
      <w:pPr>
        <w:pStyle w:val="a4"/>
        <w:numPr>
          <w:ilvl w:val="0"/>
          <w:numId w:val="26"/>
        </w:numPr>
        <w:ind w:hanging="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674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Програма </w:t>
      </w:r>
      <w:r w:rsidR="00C674C5" w:rsidRPr="00C674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</w:t>
      </w:r>
      <w:r w:rsidRPr="00C674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робочий план конкретного соціологічного дослідження.</w:t>
      </w:r>
    </w:p>
    <w:p w14:paraId="084D997C" w14:textId="77777777" w:rsidR="00C674C5" w:rsidRPr="00C674C5" w:rsidRDefault="00C674C5" w:rsidP="00675998">
      <w:pPr>
        <w:pStyle w:val="a4"/>
        <w:numPr>
          <w:ilvl w:val="0"/>
          <w:numId w:val="26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C674C5">
        <w:rPr>
          <w:rFonts w:ascii="Times New Roman" w:hAnsi="Times New Roman" w:cs="Times New Roman"/>
          <w:sz w:val="28"/>
          <w:szCs w:val="28"/>
        </w:rPr>
        <w:t>Гіпотеза КСД.</w:t>
      </w:r>
    </w:p>
    <w:p w14:paraId="3701614F" w14:textId="77777777" w:rsidR="00656D4F" w:rsidRDefault="00FF466E" w:rsidP="00656D4F">
      <w:pPr>
        <w:pStyle w:val="a4"/>
        <w:numPr>
          <w:ilvl w:val="0"/>
          <w:numId w:val="26"/>
        </w:numPr>
        <w:ind w:hanging="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674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Вибірка в соціологічному дослідженні.</w:t>
      </w:r>
    </w:p>
    <w:p w14:paraId="55C81AA6" w14:textId="77777777" w:rsidR="00656D4F" w:rsidRDefault="00C674C5" w:rsidP="00656D4F">
      <w:pPr>
        <w:pStyle w:val="a4"/>
        <w:numPr>
          <w:ilvl w:val="0"/>
          <w:numId w:val="26"/>
        </w:numPr>
        <w:ind w:hanging="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6D4F">
        <w:rPr>
          <w:rFonts w:ascii="Times New Roman" w:hAnsi="Times New Roman" w:cs="Times New Roman"/>
          <w:sz w:val="28"/>
          <w:szCs w:val="28"/>
        </w:rPr>
        <w:t>Організація соціологічних досліджень: вибір методів збирання та аналізу соціологічної інформації.</w:t>
      </w:r>
    </w:p>
    <w:p w14:paraId="53C9EB92" w14:textId="77777777" w:rsidR="00656D4F" w:rsidRDefault="00C674C5" w:rsidP="00656D4F">
      <w:pPr>
        <w:pStyle w:val="a4"/>
        <w:numPr>
          <w:ilvl w:val="0"/>
          <w:numId w:val="26"/>
        </w:numPr>
        <w:ind w:hanging="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6D4F">
        <w:rPr>
          <w:rFonts w:ascii="Times New Roman" w:hAnsi="Times New Roman" w:cs="Times New Roman"/>
          <w:sz w:val="28"/>
          <w:szCs w:val="28"/>
        </w:rPr>
        <w:t>Етапи соціологічного дослідження.</w:t>
      </w:r>
    </w:p>
    <w:p w14:paraId="74B3AA9A" w14:textId="77777777" w:rsidR="00656D4F" w:rsidRDefault="00C674C5" w:rsidP="00656D4F">
      <w:pPr>
        <w:pStyle w:val="a4"/>
        <w:numPr>
          <w:ilvl w:val="0"/>
          <w:numId w:val="26"/>
        </w:numPr>
        <w:ind w:hanging="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6D4F">
        <w:rPr>
          <w:rFonts w:ascii="Times New Roman" w:hAnsi="Times New Roman" w:cs="Times New Roman"/>
          <w:sz w:val="28"/>
          <w:szCs w:val="28"/>
        </w:rPr>
        <w:t>Опрацювання та аналіз первинної соціологічної інформації.</w:t>
      </w:r>
    </w:p>
    <w:p w14:paraId="3D7EF94A" w14:textId="439CE2C0" w:rsidR="00A8766B" w:rsidRPr="00656D4F" w:rsidRDefault="00A8766B" w:rsidP="00656D4F">
      <w:pPr>
        <w:pStyle w:val="a4"/>
        <w:numPr>
          <w:ilvl w:val="0"/>
          <w:numId w:val="26"/>
        </w:numPr>
        <w:ind w:hanging="1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56D4F">
        <w:rPr>
          <w:rFonts w:ascii="Times New Roman" w:hAnsi="Times New Roman" w:cs="Times New Roman"/>
          <w:sz w:val="28"/>
          <w:szCs w:val="28"/>
        </w:rPr>
        <w:t>Аналіз вітчизняних та закордонних</w:t>
      </w:r>
      <w:r w:rsidR="0024590A" w:rsidRPr="00656D4F">
        <w:rPr>
          <w:rFonts w:ascii="Times New Roman" w:hAnsi="Times New Roman" w:cs="Times New Roman"/>
          <w:sz w:val="28"/>
          <w:szCs w:val="28"/>
        </w:rPr>
        <w:t xml:space="preserve"> соціологічних досліджень.</w:t>
      </w:r>
      <w:r w:rsidRPr="00656D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59002" w14:textId="2BA4C165" w:rsidR="00510672" w:rsidRPr="00C674C5" w:rsidRDefault="00510672" w:rsidP="00656D4F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sectPr w:rsidR="00510672" w:rsidRPr="00C6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3DB7"/>
    <w:multiLevelType w:val="hybridMultilevel"/>
    <w:tmpl w:val="EF0AFD6E"/>
    <w:lvl w:ilvl="0" w:tplc="D568B7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83170DA"/>
    <w:multiLevelType w:val="hybridMultilevel"/>
    <w:tmpl w:val="73145E88"/>
    <w:lvl w:ilvl="0" w:tplc="D568B7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12EA"/>
    <w:multiLevelType w:val="hybridMultilevel"/>
    <w:tmpl w:val="A19C5FB8"/>
    <w:lvl w:ilvl="0" w:tplc="777A0038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0F956BEE"/>
    <w:multiLevelType w:val="hybridMultilevel"/>
    <w:tmpl w:val="D0527838"/>
    <w:lvl w:ilvl="0" w:tplc="D568B72A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3" w:hanging="360"/>
      </w:pPr>
    </w:lvl>
    <w:lvl w:ilvl="2" w:tplc="0422001B" w:tentative="1">
      <w:start w:val="1"/>
      <w:numFmt w:val="lowerRoman"/>
      <w:lvlText w:val="%3."/>
      <w:lvlJc w:val="right"/>
      <w:pPr>
        <w:ind w:left="1953" w:hanging="180"/>
      </w:pPr>
    </w:lvl>
    <w:lvl w:ilvl="3" w:tplc="0422000F" w:tentative="1">
      <w:start w:val="1"/>
      <w:numFmt w:val="decimal"/>
      <w:lvlText w:val="%4."/>
      <w:lvlJc w:val="left"/>
      <w:pPr>
        <w:ind w:left="2673" w:hanging="360"/>
      </w:pPr>
    </w:lvl>
    <w:lvl w:ilvl="4" w:tplc="04220019" w:tentative="1">
      <w:start w:val="1"/>
      <w:numFmt w:val="lowerLetter"/>
      <w:lvlText w:val="%5."/>
      <w:lvlJc w:val="left"/>
      <w:pPr>
        <w:ind w:left="3393" w:hanging="360"/>
      </w:pPr>
    </w:lvl>
    <w:lvl w:ilvl="5" w:tplc="0422001B" w:tentative="1">
      <w:start w:val="1"/>
      <w:numFmt w:val="lowerRoman"/>
      <w:lvlText w:val="%6."/>
      <w:lvlJc w:val="right"/>
      <w:pPr>
        <w:ind w:left="4113" w:hanging="180"/>
      </w:pPr>
    </w:lvl>
    <w:lvl w:ilvl="6" w:tplc="0422000F" w:tentative="1">
      <w:start w:val="1"/>
      <w:numFmt w:val="decimal"/>
      <w:lvlText w:val="%7."/>
      <w:lvlJc w:val="left"/>
      <w:pPr>
        <w:ind w:left="4833" w:hanging="360"/>
      </w:pPr>
    </w:lvl>
    <w:lvl w:ilvl="7" w:tplc="04220019" w:tentative="1">
      <w:start w:val="1"/>
      <w:numFmt w:val="lowerLetter"/>
      <w:lvlText w:val="%8."/>
      <w:lvlJc w:val="left"/>
      <w:pPr>
        <w:ind w:left="5553" w:hanging="360"/>
      </w:pPr>
    </w:lvl>
    <w:lvl w:ilvl="8" w:tplc="0422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10BF2514"/>
    <w:multiLevelType w:val="hybridMultilevel"/>
    <w:tmpl w:val="0E5E6F92"/>
    <w:lvl w:ilvl="0" w:tplc="60E6C2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675C"/>
    <w:multiLevelType w:val="hybridMultilevel"/>
    <w:tmpl w:val="139221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B4EE1"/>
    <w:multiLevelType w:val="hybridMultilevel"/>
    <w:tmpl w:val="98F47606"/>
    <w:lvl w:ilvl="0" w:tplc="777A0038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58C27E8"/>
    <w:multiLevelType w:val="hybridMultilevel"/>
    <w:tmpl w:val="B972FCCC"/>
    <w:lvl w:ilvl="0" w:tplc="D568B7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6641305"/>
    <w:multiLevelType w:val="hybridMultilevel"/>
    <w:tmpl w:val="C4DA9178"/>
    <w:lvl w:ilvl="0" w:tplc="777A0038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9D50614"/>
    <w:multiLevelType w:val="hybridMultilevel"/>
    <w:tmpl w:val="A45E2782"/>
    <w:lvl w:ilvl="0" w:tplc="777A003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60C2F"/>
    <w:multiLevelType w:val="hybridMultilevel"/>
    <w:tmpl w:val="45EA822E"/>
    <w:lvl w:ilvl="0" w:tplc="777A0038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2FA929E0"/>
    <w:multiLevelType w:val="hybridMultilevel"/>
    <w:tmpl w:val="AF4A2404"/>
    <w:lvl w:ilvl="0" w:tplc="016849E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333A754F"/>
    <w:multiLevelType w:val="hybridMultilevel"/>
    <w:tmpl w:val="6DE8D724"/>
    <w:lvl w:ilvl="0" w:tplc="D568B7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46DF3"/>
    <w:multiLevelType w:val="hybridMultilevel"/>
    <w:tmpl w:val="ADE83874"/>
    <w:lvl w:ilvl="0" w:tplc="777A0038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3BFB4AAB"/>
    <w:multiLevelType w:val="hybridMultilevel"/>
    <w:tmpl w:val="5CE08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32F57"/>
    <w:multiLevelType w:val="hybridMultilevel"/>
    <w:tmpl w:val="28FCB4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6A1"/>
    <w:multiLevelType w:val="hybridMultilevel"/>
    <w:tmpl w:val="F49CB4D0"/>
    <w:lvl w:ilvl="0" w:tplc="D568B72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405F480C"/>
    <w:multiLevelType w:val="hybridMultilevel"/>
    <w:tmpl w:val="93860C96"/>
    <w:lvl w:ilvl="0" w:tplc="777A0038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465E3DBE"/>
    <w:multiLevelType w:val="hybridMultilevel"/>
    <w:tmpl w:val="EA14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45AE8"/>
    <w:multiLevelType w:val="hybridMultilevel"/>
    <w:tmpl w:val="02A86644"/>
    <w:lvl w:ilvl="0" w:tplc="E3D27C96">
      <w:start w:val="1"/>
      <w:numFmt w:val="decimal"/>
      <w:lvlText w:val="%1."/>
      <w:lvlJc w:val="left"/>
      <w:pPr>
        <w:ind w:left="-207" w:hanging="360"/>
      </w:pPr>
      <w:rPr>
        <w:rFonts w:ascii="Arial" w:hAnsi="Arial" w:cs="Arial" w:hint="default"/>
        <w:b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55C109C7"/>
    <w:multiLevelType w:val="hybridMultilevel"/>
    <w:tmpl w:val="AAA8916E"/>
    <w:lvl w:ilvl="0" w:tplc="0422000F">
      <w:start w:val="1"/>
      <w:numFmt w:val="decimal"/>
      <w:lvlText w:val="%1."/>
      <w:lvlJc w:val="left"/>
      <w:pPr>
        <w:ind w:left="11" w:hanging="360"/>
      </w:p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62174E0"/>
    <w:multiLevelType w:val="hybridMultilevel"/>
    <w:tmpl w:val="6B2A8386"/>
    <w:lvl w:ilvl="0" w:tplc="0422000F">
      <w:start w:val="1"/>
      <w:numFmt w:val="decimal"/>
      <w:lvlText w:val="%1."/>
      <w:lvlJc w:val="left"/>
      <w:pPr>
        <w:ind w:left="11" w:hanging="360"/>
      </w:p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57C32A89"/>
    <w:multiLevelType w:val="hybridMultilevel"/>
    <w:tmpl w:val="6C849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A1696"/>
    <w:multiLevelType w:val="hybridMultilevel"/>
    <w:tmpl w:val="79120902"/>
    <w:lvl w:ilvl="0" w:tplc="D568B7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63A45742"/>
    <w:multiLevelType w:val="hybridMultilevel"/>
    <w:tmpl w:val="DA10347E"/>
    <w:lvl w:ilvl="0" w:tplc="777A003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6ED65218"/>
    <w:multiLevelType w:val="hybridMultilevel"/>
    <w:tmpl w:val="514C486E"/>
    <w:lvl w:ilvl="0" w:tplc="0422000F">
      <w:start w:val="1"/>
      <w:numFmt w:val="decimal"/>
      <w:lvlText w:val="%1."/>
      <w:lvlJc w:val="left"/>
      <w:pPr>
        <w:ind w:left="11" w:hanging="360"/>
      </w:p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74B64CD9"/>
    <w:multiLevelType w:val="hybridMultilevel"/>
    <w:tmpl w:val="A70E6FF6"/>
    <w:lvl w:ilvl="0" w:tplc="777A0038">
      <w:start w:val="1"/>
      <w:numFmt w:val="decimal"/>
      <w:lvlText w:val="%1."/>
      <w:lvlJc w:val="left"/>
      <w:pPr>
        <w:ind w:left="-10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2" w:hanging="360"/>
      </w:pPr>
    </w:lvl>
    <w:lvl w:ilvl="2" w:tplc="0422001B" w:tentative="1">
      <w:start w:val="1"/>
      <w:numFmt w:val="lowerRoman"/>
      <w:lvlText w:val="%3."/>
      <w:lvlJc w:val="right"/>
      <w:pPr>
        <w:ind w:left="1102" w:hanging="180"/>
      </w:pPr>
    </w:lvl>
    <w:lvl w:ilvl="3" w:tplc="0422000F" w:tentative="1">
      <w:start w:val="1"/>
      <w:numFmt w:val="decimal"/>
      <w:lvlText w:val="%4."/>
      <w:lvlJc w:val="left"/>
      <w:pPr>
        <w:ind w:left="1822" w:hanging="360"/>
      </w:pPr>
    </w:lvl>
    <w:lvl w:ilvl="4" w:tplc="04220019" w:tentative="1">
      <w:start w:val="1"/>
      <w:numFmt w:val="lowerLetter"/>
      <w:lvlText w:val="%5."/>
      <w:lvlJc w:val="left"/>
      <w:pPr>
        <w:ind w:left="2542" w:hanging="360"/>
      </w:pPr>
    </w:lvl>
    <w:lvl w:ilvl="5" w:tplc="0422001B" w:tentative="1">
      <w:start w:val="1"/>
      <w:numFmt w:val="lowerRoman"/>
      <w:lvlText w:val="%6."/>
      <w:lvlJc w:val="right"/>
      <w:pPr>
        <w:ind w:left="3262" w:hanging="180"/>
      </w:pPr>
    </w:lvl>
    <w:lvl w:ilvl="6" w:tplc="0422000F" w:tentative="1">
      <w:start w:val="1"/>
      <w:numFmt w:val="decimal"/>
      <w:lvlText w:val="%7."/>
      <w:lvlJc w:val="left"/>
      <w:pPr>
        <w:ind w:left="3982" w:hanging="360"/>
      </w:pPr>
    </w:lvl>
    <w:lvl w:ilvl="7" w:tplc="04220019" w:tentative="1">
      <w:start w:val="1"/>
      <w:numFmt w:val="lowerLetter"/>
      <w:lvlText w:val="%8."/>
      <w:lvlJc w:val="left"/>
      <w:pPr>
        <w:ind w:left="4702" w:hanging="360"/>
      </w:pPr>
    </w:lvl>
    <w:lvl w:ilvl="8" w:tplc="0422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27" w15:restartNumberingAfterBreak="0">
    <w:nsid w:val="75CF5549"/>
    <w:multiLevelType w:val="hybridMultilevel"/>
    <w:tmpl w:val="442CD632"/>
    <w:lvl w:ilvl="0" w:tplc="777A0038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617104418">
    <w:abstractNumId w:val="5"/>
  </w:num>
  <w:num w:numId="2" w16cid:durableId="1014065450">
    <w:abstractNumId w:val="14"/>
  </w:num>
  <w:num w:numId="3" w16cid:durableId="1617365371">
    <w:abstractNumId w:val="23"/>
  </w:num>
  <w:num w:numId="4" w16cid:durableId="1760130762">
    <w:abstractNumId w:val="1"/>
  </w:num>
  <w:num w:numId="5" w16cid:durableId="411702190">
    <w:abstractNumId w:val="22"/>
  </w:num>
  <w:num w:numId="6" w16cid:durableId="587928658">
    <w:abstractNumId w:val="12"/>
  </w:num>
  <w:num w:numId="7" w16cid:durableId="746927059">
    <w:abstractNumId w:val="19"/>
  </w:num>
  <w:num w:numId="8" w16cid:durableId="258294234">
    <w:abstractNumId w:val="16"/>
  </w:num>
  <w:num w:numId="9" w16cid:durableId="687679197">
    <w:abstractNumId w:val="4"/>
  </w:num>
  <w:num w:numId="10" w16cid:durableId="1356882662">
    <w:abstractNumId w:val="7"/>
  </w:num>
  <w:num w:numId="11" w16cid:durableId="469438634">
    <w:abstractNumId w:val="11"/>
  </w:num>
  <w:num w:numId="12" w16cid:durableId="18743979">
    <w:abstractNumId w:val="0"/>
  </w:num>
  <w:num w:numId="13" w16cid:durableId="1610547410">
    <w:abstractNumId w:val="18"/>
  </w:num>
  <w:num w:numId="14" w16cid:durableId="1239441414">
    <w:abstractNumId w:val="3"/>
  </w:num>
  <w:num w:numId="15" w16cid:durableId="936863100">
    <w:abstractNumId w:val="15"/>
  </w:num>
  <w:num w:numId="16" w16cid:durableId="15739234">
    <w:abstractNumId w:val="20"/>
  </w:num>
  <w:num w:numId="17" w16cid:durableId="688028282">
    <w:abstractNumId w:val="25"/>
  </w:num>
  <w:num w:numId="18" w16cid:durableId="718241625">
    <w:abstractNumId w:val="21"/>
  </w:num>
  <w:num w:numId="19" w16cid:durableId="2121143131">
    <w:abstractNumId w:val="24"/>
  </w:num>
  <w:num w:numId="20" w16cid:durableId="1935698638">
    <w:abstractNumId w:val="9"/>
  </w:num>
  <w:num w:numId="21" w16cid:durableId="1744909909">
    <w:abstractNumId w:val="2"/>
  </w:num>
  <w:num w:numId="22" w16cid:durableId="497892728">
    <w:abstractNumId w:val="26"/>
  </w:num>
  <w:num w:numId="23" w16cid:durableId="1176924595">
    <w:abstractNumId w:val="8"/>
  </w:num>
  <w:num w:numId="24" w16cid:durableId="105588446">
    <w:abstractNumId w:val="13"/>
  </w:num>
  <w:num w:numId="25" w16cid:durableId="1081413874">
    <w:abstractNumId w:val="17"/>
  </w:num>
  <w:num w:numId="26" w16cid:durableId="146285520">
    <w:abstractNumId w:val="10"/>
  </w:num>
  <w:num w:numId="27" w16cid:durableId="1552225675">
    <w:abstractNumId w:val="6"/>
  </w:num>
  <w:num w:numId="28" w16cid:durableId="14611447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48"/>
    <w:rsid w:val="000C2A38"/>
    <w:rsid w:val="000D7619"/>
    <w:rsid w:val="000E2A48"/>
    <w:rsid w:val="00191D95"/>
    <w:rsid w:val="00192EE9"/>
    <w:rsid w:val="001A1697"/>
    <w:rsid w:val="0024590A"/>
    <w:rsid w:val="002536DC"/>
    <w:rsid w:val="002A2A64"/>
    <w:rsid w:val="002C6715"/>
    <w:rsid w:val="00343539"/>
    <w:rsid w:val="003C6714"/>
    <w:rsid w:val="003E11F7"/>
    <w:rsid w:val="003E4CA3"/>
    <w:rsid w:val="0042175A"/>
    <w:rsid w:val="00444BF7"/>
    <w:rsid w:val="00457818"/>
    <w:rsid w:val="004613E5"/>
    <w:rsid w:val="0047299C"/>
    <w:rsid w:val="004B227C"/>
    <w:rsid w:val="004E4D9F"/>
    <w:rsid w:val="00510672"/>
    <w:rsid w:val="005306F0"/>
    <w:rsid w:val="00574FAF"/>
    <w:rsid w:val="00587ECD"/>
    <w:rsid w:val="005F4D11"/>
    <w:rsid w:val="00601614"/>
    <w:rsid w:val="00656D4F"/>
    <w:rsid w:val="00675998"/>
    <w:rsid w:val="006D0000"/>
    <w:rsid w:val="00703908"/>
    <w:rsid w:val="00732D7C"/>
    <w:rsid w:val="007911F1"/>
    <w:rsid w:val="007D3F3B"/>
    <w:rsid w:val="007F304A"/>
    <w:rsid w:val="00826F78"/>
    <w:rsid w:val="00840424"/>
    <w:rsid w:val="008F082C"/>
    <w:rsid w:val="00914652"/>
    <w:rsid w:val="00980FCA"/>
    <w:rsid w:val="00A06931"/>
    <w:rsid w:val="00A208C2"/>
    <w:rsid w:val="00A3705A"/>
    <w:rsid w:val="00A67892"/>
    <w:rsid w:val="00A8766B"/>
    <w:rsid w:val="00A94B1E"/>
    <w:rsid w:val="00AB24E2"/>
    <w:rsid w:val="00B01858"/>
    <w:rsid w:val="00B02F37"/>
    <w:rsid w:val="00B113DA"/>
    <w:rsid w:val="00B67DB5"/>
    <w:rsid w:val="00BA08C7"/>
    <w:rsid w:val="00C010E1"/>
    <w:rsid w:val="00C674C5"/>
    <w:rsid w:val="00CA6401"/>
    <w:rsid w:val="00D2110C"/>
    <w:rsid w:val="00D5251B"/>
    <w:rsid w:val="00D91944"/>
    <w:rsid w:val="00E23440"/>
    <w:rsid w:val="00EC1B4F"/>
    <w:rsid w:val="00ED63FA"/>
    <w:rsid w:val="00F04404"/>
    <w:rsid w:val="00F133B6"/>
    <w:rsid w:val="00F63F19"/>
    <w:rsid w:val="00F7425D"/>
    <w:rsid w:val="00F907E8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8EC5"/>
  <w15:chartTrackingRefBased/>
  <w15:docId w15:val="{E2DF0E16-84FD-4068-9A16-C4229998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4">
    <w:name w:val="No Spacing"/>
    <w:uiPriority w:val="1"/>
    <w:qFormat/>
    <w:rsid w:val="00C67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1570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2024-09-02T14:39:00Z</dcterms:created>
  <dcterms:modified xsi:type="dcterms:W3CDTF">2024-09-02T14:39:00Z</dcterms:modified>
</cp:coreProperties>
</file>