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599C" w14:textId="25ED75D1" w:rsidR="00451834" w:rsidRDefault="005826A6" w:rsidP="00451834">
      <w:pPr>
        <w:pStyle w:val="Standard"/>
        <w:widowControl/>
        <w:tabs>
          <w:tab w:val="left" w:pos="284"/>
          <w:tab w:val="left" w:pos="567"/>
        </w:tabs>
        <w:ind w:firstLine="284"/>
        <w:jc w:val="center"/>
        <w:textAlignment w:val="auto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Практичне заняття</w:t>
      </w:r>
      <w:r w:rsidR="003429A7">
        <w:rPr>
          <w:b/>
          <w:caps/>
          <w:sz w:val="28"/>
          <w:szCs w:val="28"/>
          <w:lang w:val="uk-UA"/>
        </w:rPr>
        <w:t xml:space="preserve"> №1</w:t>
      </w:r>
    </w:p>
    <w:p w14:paraId="6BEF32D3" w14:textId="1906E00B" w:rsidR="00451834" w:rsidRDefault="00451834" w:rsidP="00451834">
      <w:pPr>
        <w:pStyle w:val="Standard"/>
        <w:widowControl/>
        <w:tabs>
          <w:tab w:val="left" w:pos="284"/>
          <w:tab w:val="left" w:pos="567"/>
        </w:tabs>
        <w:ind w:firstLine="284"/>
        <w:jc w:val="center"/>
        <w:textAlignment w:val="auto"/>
      </w:pPr>
      <w:r>
        <w:rPr>
          <w:b/>
          <w:caps/>
          <w:sz w:val="28"/>
          <w:szCs w:val="28"/>
          <w:lang w:val="uk-UA"/>
        </w:rPr>
        <w:t>Туристичне краєзнавство</w:t>
      </w:r>
    </w:p>
    <w:p w14:paraId="6F9690AB" w14:textId="77777777" w:rsidR="00451834" w:rsidRDefault="00451834" w:rsidP="00451834">
      <w:pPr>
        <w:pStyle w:val="Default"/>
        <w:jc w:val="center"/>
        <w:rPr>
          <w:b/>
          <w:bCs/>
          <w:sz w:val="32"/>
          <w:szCs w:val="32"/>
          <w:lang w:val="uk-UA"/>
        </w:rPr>
      </w:pPr>
    </w:p>
    <w:p w14:paraId="527DBED0" w14:textId="25312D98" w:rsidR="00451834" w:rsidRPr="00451834" w:rsidRDefault="00451834" w:rsidP="00451834">
      <w:pPr>
        <w:pStyle w:val="Defaul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Тема </w:t>
      </w:r>
      <w:r w:rsidRPr="00451834">
        <w:rPr>
          <w:b/>
          <w:bCs/>
          <w:sz w:val="32"/>
          <w:szCs w:val="32"/>
          <w:lang w:val="uk-UA"/>
        </w:rPr>
        <w:t xml:space="preserve">Житомирська область на карті України </w:t>
      </w:r>
    </w:p>
    <w:p w14:paraId="3D0E1CA3" w14:textId="77777777" w:rsidR="00451834" w:rsidRDefault="00451834" w:rsidP="00451834">
      <w:pPr>
        <w:pStyle w:val="Default"/>
        <w:jc w:val="center"/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План</w:t>
      </w:r>
    </w:p>
    <w:p w14:paraId="51ECEF07" w14:textId="284822BE" w:rsidR="00451834" w:rsidRDefault="00451834" w:rsidP="003429A7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Загальні відомості про Житомирську область (географічне положення, адміністративно-територіальний устрій, деякі історичні факти)Житомир – центр Житомирської області (загальні відомості).</w:t>
      </w:r>
    </w:p>
    <w:p w14:paraId="57145A41" w14:textId="556C7B67" w:rsidR="00451834" w:rsidRDefault="00451834" w:rsidP="003429A7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Походження назви «Житомир» в історичній літературі. </w:t>
      </w:r>
    </w:p>
    <w:p w14:paraId="176AD3EA" w14:textId="47C1820A" w:rsidR="00451834" w:rsidRDefault="00451834" w:rsidP="003429A7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Відомі краєзнавці Житомирщини (Микола Юхимович Костриця, Георгій Павлович Мокрицький, Руслан Юрійович Кондратюк, Іон </w:t>
      </w:r>
      <w:proofErr w:type="spellStart"/>
      <w:r>
        <w:rPr>
          <w:sz w:val="28"/>
          <w:szCs w:val="28"/>
          <w:lang w:val="uk-UA"/>
        </w:rPr>
        <w:t>Срульовий</w:t>
      </w:r>
      <w:proofErr w:type="spellEnd"/>
      <w:r>
        <w:rPr>
          <w:sz w:val="28"/>
          <w:szCs w:val="28"/>
          <w:lang w:val="uk-UA"/>
        </w:rPr>
        <w:t xml:space="preserve"> Винокур, Геннадій Леонідович </w:t>
      </w:r>
      <w:proofErr w:type="spellStart"/>
      <w:r>
        <w:rPr>
          <w:sz w:val="28"/>
          <w:szCs w:val="28"/>
          <w:lang w:val="uk-UA"/>
        </w:rPr>
        <w:t>Махорін</w:t>
      </w:r>
      <w:proofErr w:type="spellEnd"/>
      <w:r>
        <w:rPr>
          <w:sz w:val="28"/>
          <w:szCs w:val="28"/>
          <w:lang w:val="uk-UA"/>
        </w:rPr>
        <w:t>, Борис Абрамович Кругляк та ін.)</w:t>
      </w:r>
    </w:p>
    <w:p w14:paraId="45291B76" w14:textId="77777777" w:rsidR="00451834" w:rsidRPr="00451834" w:rsidRDefault="00451834" w:rsidP="00451834">
      <w:pPr>
        <w:pStyle w:val="Default"/>
        <w:ind w:left="644"/>
        <w:jc w:val="both"/>
        <w:rPr>
          <w:sz w:val="28"/>
          <w:szCs w:val="28"/>
          <w:lang w:val="uk-UA"/>
        </w:rPr>
      </w:pPr>
    </w:p>
    <w:p w14:paraId="180AA2EB" w14:textId="77777777" w:rsidR="00451834" w:rsidRDefault="00451834" w:rsidP="00BF5289">
      <w:pPr>
        <w:pStyle w:val="Standard"/>
        <w:rPr>
          <w:b/>
          <w:sz w:val="28"/>
          <w:szCs w:val="28"/>
          <w:lang w:val="uk-UA"/>
        </w:rPr>
      </w:pPr>
    </w:p>
    <w:p w14:paraId="05E5C351" w14:textId="261F9E1D" w:rsidR="00451834" w:rsidRDefault="00451834" w:rsidP="00451834">
      <w:pPr>
        <w:pStyle w:val="Standard"/>
        <w:shd w:val="clear" w:color="auto" w:fill="FFFFFF"/>
        <w:autoSpaceDE w:val="0"/>
        <w:ind w:firstLine="284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Теми доповідей </w:t>
      </w:r>
      <w:r w:rsidR="003429A7">
        <w:rPr>
          <w:b/>
          <w:bCs/>
          <w:color w:val="000000"/>
          <w:sz w:val="28"/>
          <w:szCs w:val="28"/>
          <w:lang w:val="uk-UA"/>
        </w:rPr>
        <w:t>у вигляді презентацій:</w:t>
      </w:r>
    </w:p>
    <w:p w14:paraId="31A2E520" w14:textId="77777777" w:rsidR="00451834" w:rsidRPr="00451834" w:rsidRDefault="00451834" w:rsidP="00451834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418"/>
        </w:tabs>
        <w:ind w:left="0" w:firstLine="284"/>
        <w:jc w:val="both"/>
        <w:textAlignment w:val="auto"/>
      </w:pPr>
      <w:r>
        <w:rPr>
          <w:sz w:val="28"/>
          <w:szCs w:val="28"/>
          <w:lang w:val="uk-UA"/>
        </w:rPr>
        <w:t xml:space="preserve">Відомі краєзнавці Житомирщини (Микола Юхимович Костриця, Георгій Павлович Мокрицький, Руслан Юрійович Кондратюк, Іон </w:t>
      </w:r>
      <w:proofErr w:type="spellStart"/>
      <w:r>
        <w:rPr>
          <w:sz w:val="28"/>
          <w:szCs w:val="28"/>
          <w:lang w:val="uk-UA"/>
        </w:rPr>
        <w:t>Срульовий</w:t>
      </w:r>
      <w:proofErr w:type="spellEnd"/>
      <w:r>
        <w:rPr>
          <w:sz w:val="28"/>
          <w:szCs w:val="28"/>
          <w:lang w:val="uk-UA"/>
        </w:rPr>
        <w:t xml:space="preserve"> Винокур, Геннадій Леонідович </w:t>
      </w:r>
      <w:proofErr w:type="spellStart"/>
      <w:r>
        <w:rPr>
          <w:sz w:val="28"/>
          <w:szCs w:val="28"/>
          <w:lang w:val="uk-UA"/>
        </w:rPr>
        <w:t>Махорін</w:t>
      </w:r>
      <w:proofErr w:type="spellEnd"/>
      <w:r>
        <w:rPr>
          <w:sz w:val="28"/>
          <w:szCs w:val="28"/>
          <w:lang w:val="uk-UA"/>
        </w:rPr>
        <w:t>, Борис Абрамович Кругляк та ін.)</w:t>
      </w:r>
    </w:p>
    <w:p w14:paraId="31138132" w14:textId="77777777" w:rsidR="00451834" w:rsidRPr="00451834" w:rsidRDefault="00451834" w:rsidP="00451834">
      <w:pPr>
        <w:pStyle w:val="Standard"/>
        <w:widowControl/>
        <w:shd w:val="clear" w:color="auto" w:fill="FFFFFF"/>
        <w:tabs>
          <w:tab w:val="left" w:pos="418"/>
        </w:tabs>
        <w:ind w:left="284"/>
        <w:jc w:val="both"/>
        <w:textAlignment w:val="auto"/>
      </w:pPr>
    </w:p>
    <w:p w14:paraId="4B2C1291" w14:textId="77777777" w:rsidR="00451834" w:rsidRPr="00371E03" w:rsidRDefault="00451834" w:rsidP="00451834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418"/>
        </w:tabs>
        <w:ind w:left="0" w:firstLine="284"/>
        <w:jc w:val="both"/>
        <w:textAlignment w:val="auto"/>
        <w:rPr>
          <w:sz w:val="28"/>
          <w:szCs w:val="28"/>
        </w:rPr>
      </w:pPr>
      <w:r w:rsidRPr="00371E03">
        <w:rPr>
          <w:sz w:val="28"/>
          <w:szCs w:val="28"/>
          <w:lang w:val="uk-UA"/>
        </w:rPr>
        <w:t xml:space="preserve">Нова адміністративно-територіальна реформа 2020 року і наш край. </w:t>
      </w:r>
    </w:p>
    <w:p w14:paraId="519EBE3C" w14:textId="77777777" w:rsidR="00E95B9E" w:rsidRPr="00371E03" w:rsidRDefault="00E95B9E" w:rsidP="00E95B9E">
      <w:pPr>
        <w:pStyle w:val="Standard"/>
        <w:widowControl/>
        <w:shd w:val="clear" w:color="auto" w:fill="FFFFFF"/>
        <w:tabs>
          <w:tab w:val="left" w:pos="418"/>
        </w:tabs>
        <w:jc w:val="both"/>
        <w:textAlignment w:val="auto"/>
        <w:rPr>
          <w:sz w:val="28"/>
          <w:szCs w:val="28"/>
        </w:rPr>
      </w:pPr>
    </w:p>
    <w:p w14:paraId="257075DC" w14:textId="77777777" w:rsidR="003429A7" w:rsidRDefault="003429A7" w:rsidP="00E95B9E">
      <w:pPr>
        <w:pStyle w:val="Standard"/>
        <w:widowControl/>
        <w:shd w:val="clear" w:color="auto" w:fill="FFFFFF"/>
        <w:tabs>
          <w:tab w:val="left" w:pos="418"/>
        </w:tabs>
        <w:jc w:val="both"/>
        <w:textAlignment w:val="auto"/>
        <w:rPr>
          <w:b/>
          <w:bCs/>
          <w:sz w:val="28"/>
          <w:szCs w:val="28"/>
          <w:lang w:val="uk-UA"/>
        </w:rPr>
      </w:pPr>
    </w:p>
    <w:p w14:paraId="2B7CC144" w14:textId="260192FB" w:rsidR="00E95B9E" w:rsidRPr="00371E03" w:rsidRDefault="00371E03" w:rsidP="00E95B9E">
      <w:pPr>
        <w:pStyle w:val="Standard"/>
        <w:widowControl/>
        <w:shd w:val="clear" w:color="auto" w:fill="FFFFFF"/>
        <w:tabs>
          <w:tab w:val="left" w:pos="418"/>
        </w:tabs>
        <w:jc w:val="both"/>
        <w:textAlignment w:val="auto"/>
        <w:rPr>
          <w:b/>
          <w:bCs/>
          <w:sz w:val="28"/>
          <w:szCs w:val="28"/>
          <w:lang w:val="uk-UA"/>
        </w:rPr>
      </w:pPr>
      <w:r w:rsidRPr="00371E03">
        <w:rPr>
          <w:b/>
          <w:bCs/>
          <w:sz w:val="28"/>
          <w:szCs w:val="28"/>
          <w:lang w:val="uk-UA"/>
        </w:rPr>
        <w:t>Питання для дискусії</w:t>
      </w:r>
    </w:p>
    <w:p w14:paraId="1AE302E3" w14:textId="03A819F6" w:rsidR="00E95B9E" w:rsidRPr="00371E03" w:rsidRDefault="00371E03" w:rsidP="00371E03">
      <w:pPr>
        <w:pStyle w:val="Standard"/>
        <w:widowControl/>
        <w:numPr>
          <w:ilvl w:val="3"/>
          <w:numId w:val="2"/>
        </w:numPr>
        <w:shd w:val="clear" w:color="auto" w:fill="FFFFFF"/>
        <w:tabs>
          <w:tab w:val="left" w:pos="418"/>
        </w:tabs>
        <w:ind w:left="0" w:firstLine="567"/>
        <w:jc w:val="both"/>
        <w:textAlignment w:val="auto"/>
        <w:rPr>
          <w:sz w:val="28"/>
          <w:szCs w:val="28"/>
          <w:lang w:val="uk-UA"/>
        </w:rPr>
      </w:pPr>
      <w:r w:rsidRPr="00371E03">
        <w:rPr>
          <w:sz w:val="28"/>
          <w:szCs w:val="28"/>
          <w:lang w:val="uk-UA"/>
        </w:rPr>
        <w:t>В чому полягає н</w:t>
      </w:r>
      <w:r w:rsidR="00E95B9E" w:rsidRPr="00371E03">
        <w:rPr>
          <w:sz w:val="28"/>
          <w:szCs w:val="28"/>
          <w:lang w:val="uk-UA"/>
        </w:rPr>
        <w:t>ебезпека етнографічних досліджень</w:t>
      </w:r>
    </w:p>
    <w:sectPr w:rsidR="00E95B9E" w:rsidRPr="0037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13E31"/>
    <w:multiLevelType w:val="multilevel"/>
    <w:tmpl w:val="408CBBA4"/>
    <w:styleLink w:val="WW8Num43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eastAsia="Times New Roman" w:hAnsi="Times New Roman" w:cs="Times New Roman"/>
        <w:bCs/>
        <w:color w:val="000000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921B1"/>
    <w:multiLevelType w:val="hybridMultilevel"/>
    <w:tmpl w:val="2CFE873C"/>
    <w:lvl w:ilvl="0" w:tplc="0F28DE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78285353">
    <w:abstractNumId w:val="0"/>
  </w:num>
  <w:num w:numId="2" w16cid:durableId="841776380">
    <w:abstractNumId w:val="0"/>
    <w:lvlOverride w:ilvl="0">
      <w:startOverride w:val="1"/>
    </w:lvlOverride>
  </w:num>
  <w:num w:numId="3" w16cid:durableId="206355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34"/>
    <w:rsid w:val="003429A7"/>
    <w:rsid w:val="00371E03"/>
    <w:rsid w:val="00451834"/>
    <w:rsid w:val="005826A6"/>
    <w:rsid w:val="009070BB"/>
    <w:rsid w:val="009A2608"/>
    <w:rsid w:val="00AD1D6D"/>
    <w:rsid w:val="00BF5289"/>
    <w:rsid w:val="00E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5134"/>
  <w15:chartTrackingRefBased/>
  <w15:docId w15:val="{E2EB46F8-4B6D-45CA-875B-FCB518D6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518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Default">
    <w:name w:val="Default"/>
    <w:rsid w:val="0045183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ru-RU" w:eastAsia="ja-JP"/>
      <w14:ligatures w14:val="none"/>
    </w:rPr>
  </w:style>
  <w:style w:type="paragraph" w:customStyle="1" w:styleId="a3">
    <w:name w:val="Обычный (веб)"/>
    <w:basedOn w:val="Standard"/>
    <w:rsid w:val="00451834"/>
    <w:pPr>
      <w:widowControl/>
      <w:spacing w:before="100" w:after="100"/>
      <w:textAlignment w:val="auto"/>
    </w:pPr>
    <w:rPr>
      <w:lang w:val="uk-UA"/>
    </w:rPr>
  </w:style>
  <w:style w:type="numbering" w:customStyle="1" w:styleId="WW8Num43">
    <w:name w:val="WW8Num43"/>
    <w:basedOn w:val="a2"/>
    <w:rsid w:val="00451834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E9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10</cp:revision>
  <dcterms:created xsi:type="dcterms:W3CDTF">2023-09-13T05:19:00Z</dcterms:created>
  <dcterms:modified xsi:type="dcterms:W3CDTF">2024-09-02T06:03:00Z</dcterms:modified>
</cp:coreProperties>
</file>