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7745">
        <w:rPr>
          <w:rFonts w:ascii="Times New Roman" w:hAnsi="Times New Roman" w:cs="Times New Roman"/>
          <w:b/>
          <w:i/>
          <w:sz w:val="28"/>
          <w:szCs w:val="28"/>
        </w:rPr>
        <w:t xml:space="preserve">Історія філософії.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Практичне заняття </w:t>
      </w:r>
      <w:r w:rsidR="00D6355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031946">
        <w:rPr>
          <w:rFonts w:ascii="Times New Roman" w:hAnsi="Times New Roman" w:cs="Times New Roman"/>
          <w:b/>
          <w:i/>
          <w:sz w:val="28"/>
          <w:szCs w:val="28"/>
        </w:rPr>
        <w:t>7</w:t>
      </w:r>
    </w:p>
    <w:p w:rsidR="00D92C35" w:rsidRDefault="00031946" w:rsidP="00D92C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9C9">
        <w:rPr>
          <w:rFonts w:ascii="Times New Roman" w:hAnsi="Times New Roman" w:cs="Times New Roman"/>
          <w:b/>
          <w:sz w:val="28"/>
          <w:szCs w:val="28"/>
        </w:rPr>
        <w:t>Філософія середньовіччя. Апологетика. Патристика</w:t>
      </w:r>
      <w:r w:rsidR="00003D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:rsidR="0094603A" w:rsidRDefault="0094603A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7">
        <w:rPr>
          <w:rFonts w:ascii="Times New Roman" w:hAnsi="Times New Roman" w:cs="Times New Roman"/>
          <w:sz w:val="28"/>
          <w:szCs w:val="28"/>
        </w:rPr>
        <w:t>1</w:t>
      </w:r>
      <w:r w:rsidR="00D6355C" w:rsidRPr="001E74A7">
        <w:rPr>
          <w:rFonts w:ascii="Times New Roman" w:hAnsi="Times New Roman" w:cs="Times New Roman"/>
          <w:sz w:val="28"/>
          <w:szCs w:val="28"/>
        </w:rPr>
        <w:t xml:space="preserve">. </w:t>
      </w:r>
      <w:r w:rsidR="00031946" w:rsidRPr="00B419C9">
        <w:rPr>
          <w:rFonts w:ascii="Times New Roman" w:hAnsi="Times New Roman" w:cs="Times New Roman"/>
          <w:sz w:val="28"/>
          <w:szCs w:val="28"/>
        </w:rPr>
        <w:t>Загальна характеристика філософії Середньовіччя</w:t>
      </w:r>
      <w:r w:rsidR="00871B13">
        <w:rPr>
          <w:rFonts w:ascii="Times New Roman" w:hAnsi="Times New Roman" w:cs="Times New Roman"/>
          <w:sz w:val="28"/>
          <w:szCs w:val="28"/>
        </w:rPr>
        <w:t>.</w:t>
      </w:r>
    </w:p>
    <w:p w:rsidR="00871B13" w:rsidRDefault="0094603A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7">
        <w:rPr>
          <w:rFonts w:ascii="Times New Roman" w:hAnsi="Times New Roman" w:cs="Times New Roman"/>
          <w:sz w:val="28"/>
          <w:szCs w:val="28"/>
        </w:rPr>
        <w:t>2</w:t>
      </w:r>
      <w:r w:rsidR="00D92C35" w:rsidRPr="001E74A7">
        <w:rPr>
          <w:rFonts w:ascii="Times New Roman" w:hAnsi="Times New Roman" w:cs="Times New Roman"/>
          <w:sz w:val="28"/>
          <w:szCs w:val="28"/>
        </w:rPr>
        <w:t xml:space="preserve">. </w:t>
      </w:r>
      <w:r w:rsidR="00031946" w:rsidRPr="00B419C9">
        <w:rPr>
          <w:rFonts w:ascii="Times New Roman" w:hAnsi="Times New Roman" w:cs="Times New Roman"/>
          <w:sz w:val="28"/>
          <w:szCs w:val="28"/>
        </w:rPr>
        <w:t>Апологетика</w:t>
      </w:r>
      <w:r w:rsidR="00031946">
        <w:rPr>
          <w:rFonts w:ascii="Times New Roman" w:hAnsi="Times New Roman" w:cs="Times New Roman"/>
          <w:sz w:val="28"/>
          <w:szCs w:val="28"/>
        </w:rPr>
        <w:t xml:space="preserve"> (Юстин Флавій, </w:t>
      </w:r>
      <w:proofErr w:type="spellStart"/>
      <w:r w:rsidR="00031946">
        <w:rPr>
          <w:rFonts w:ascii="Times New Roman" w:hAnsi="Times New Roman" w:cs="Times New Roman"/>
          <w:sz w:val="28"/>
          <w:szCs w:val="28"/>
        </w:rPr>
        <w:t>Татіан</w:t>
      </w:r>
      <w:proofErr w:type="spellEnd"/>
      <w:r w:rsidR="000319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1946">
        <w:rPr>
          <w:rFonts w:ascii="Times New Roman" w:hAnsi="Times New Roman" w:cs="Times New Roman"/>
          <w:sz w:val="28"/>
          <w:szCs w:val="28"/>
        </w:rPr>
        <w:t>Тертулліан</w:t>
      </w:r>
      <w:proofErr w:type="spellEnd"/>
      <w:r w:rsidR="00031946">
        <w:rPr>
          <w:rFonts w:ascii="Times New Roman" w:hAnsi="Times New Roman" w:cs="Times New Roman"/>
          <w:sz w:val="28"/>
          <w:szCs w:val="28"/>
        </w:rPr>
        <w:t>, )</w:t>
      </w:r>
      <w:r w:rsidR="00897EE8">
        <w:rPr>
          <w:rFonts w:ascii="Times New Roman" w:hAnsi="Times New Roman" w:cs="Times New Roman"/>
          <w:sz w:val="28"/>
          <w:szCs w:val="28"/>
        </w:rPr>
        <w:t>.</w:t>
      </w:r>
    </w:p>
    <w:p w:rsidR="00871B13" w:rsidRDefault="00871B13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31946">
        <w:rPr>
          <w:rFonts w:ascii="Times New Roman" w:hAnsi="Times New Roman" w:cs="Times New Roman"/>
          <w:sz w:val="28"/>
          <w:szCs w:val="28"/>
        </w:rPr>
        <w:t xml:space="preserve">Східна </w:t>
      </w:r>
      <w:r w:rsidR="00031946" w:rsidRPr="00B419C9">
        <w:rPr>
          <w:rFonts w:ascii="Times New Roman" w:hAnsi="Times New Roman" w:cs="Times New Roman"/>
          <w:sz w:val="28"/>
          <w:szCs w:val="28"/>
        </w:rPr>
        <w:t>Патристика</w:t>
      </w:r>
      <w:r w:rsidR="00031946">
        <w:rPr>
          <w:rFonts w:ascii="Times New Roman" w:hAnsi="Times New Roman" w:cs="Times New Roman"/>
          <w:sz w:val="28"/>
          <w:szCs w:val="28"/>
        </w:rPr>
        <w:t xml:space="preserve"> (Климент Олександрійський, </w:t>
      </w:r>
      <w:proofErr w:type="spellStart"/>
      <w:r w:rsidR="00031946">
        <w:rPr>
          <w:rFonts w:ascii="Times New Roman" w:hAnsi="Times New Roman" w:cs="Times New Roman"/>
          <w:sz w:val="28"/>
          <w:szCs w:val="28"/>
        </w:rPr>
        <w:t>Ориген</w:t>
      </w:r>
      <w:proofErr w:type="spellEnd"/>
      <w:r w:rsidR="00031946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="00031946">
        <w:rPr>
          <w:rFonts w:ascii="Times New Roman" w:hAnsi="Times New Roman" w:cs="Times New Roman"/>
          <w:sz w:val="28"/>
          <w:szCs w:val="28"/>
        </w:rPr>
        <w:t>каппадокійці</w:t>
      </w:r>
      <w:proofErr w:type="spellEnd"/>
      <w:r w:rsidR="00031946">
        <w:rPr>
          <w:rFonts w:ascii="Times New Roman" w:hAnsi="Times New Roman" w:cs="Times New Roman"/>
          <w:sz w:val="28"/>
          <w:szCs w:val="28"/>
        </w:rPr>
        <w:t xml:space="preserve">", Іван </w:t>
      </w:r>
      <w:proofErr w:type="spellStart"/>
      <w:r w:rsidR="00031946">
        <w:rPr>
          <w:rFonts w:ascii="Times New Roman" w:hAnsi="Times New Roman" w:cs="Times New Roman"/>
          <w:sz w:val="28"/>
          <w:szCs w:val="28"/>
        </w:rPr>
        <w:t>Дамаскин</w:t>
      </w:r>
      <w:proofErr w:type="spellEnd"/>
      <w:r w:rsidR="00031946">
        <w:rPr>
          <w:rFonts w:ascii="Times New Roman" w:hAnsi="Times New Roman" w:cs="Times New Roman"/>
          <w:sz w:val="28"/>
          <w:szCs w:val="28"/>
        </w:rPr>
        <w:t>)</w:t>
      </w:r>
      <w:r w:rsidR="00897E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B13" w:rsidRDefault="00871B13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31946">
        <w:rPr>
          <w:rFonts w:ascii="Times New Roman" w:hAnsi="Times New Roman" w:cs="Times New Roman"/>
          <w:sz w:val="28"/>
          <w:szCs w:val="28"/>
        </w:rPr>
        <w:t>Західна Патристика</w:t>
      </w:r>
      <w:r w:rsidR="00031946">
        <w:rPr>
          <w:rFonts w:ascii="Times New Roman" w:hAnsi="Times New Roman" w:cs="Times New Roman"/>
          <w:sz w:val="28"/>
          <w:szCs w:val="28"/>
        </w:rPr>
        <w:t xml:space="preserve"> (Августин Аврелій)</w:t>
      </w:r>
      <w:r w:rsidR="00897E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55C" w:rsidRPr="00D6355C" w:rsidRDefault="00D6355C" w:rsidP="00D6355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355C">
        <w:rPr>
          <w:rFonts w:ascii="Times New Roman" w:hAnsi="Times New Roman" w:cs="Times New Roman"/>
          <w:i/>
          <w:sz w:val="28"/>
          <w:szCs w:val="28"/>
        </w:rPr>
        <w:t>Література:</w:t>
      </w:r>
    </w:p>
    <w:p w:rsidR="008F696E" w:rsidRDefault="001E74A7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EE8">
        <w:rPr>
          <w:rFonts w:ascii="Times New Roman" w:hAnsi="Times New Roman" w:cs="Times New Roman"/>
          <w:sz w:val="28"/>
          <w:szCs w:val="28"/>
        </w:rPr>
        <w:t xml:space="preserve">Бертран Рассел. Історія західної філософії. С. </w:t>
      </w:r>
      <w:r w:rsidR="00031946">
        <w:rPr>
          <w:rFonts w:ascii="Times New Roman" w:hAnsi="Times New Roman" w:cs="Times New Roman"/>
          <w:sz w:val="28"/>
          <w:szCs w:val="28"/>
        </w:rPr>
        <w:t>262-321</w:t>
      </w:r>
      <w:r w:rsidR="00897E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097A" w:rsidRDefault="008F097A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Філософія як історія філософії. С.62-88.</w:t>
      </w:r>
    </w:p>
    <w:p w:rsidR="00D6355C" w:rsidRDefault="008F097A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Ярошовець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>. Історія філософії. С. 126-174.</w:t>
      </w: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63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C9"/>
    <w:rsid w:val="00003DCC"/>
    <w:rsid w:val="00022E2A"/>
    <w:rsid w:val="00031946"/>
    <w:rsid w:val="000B3619"/>
    <w:rsid w:val="001D3A0E"/>
    <w:rsid w:val="001E74A7"/>
    <w:rsid w:val="002672F3"/>
    <w:rsid w:val="003507B9"/>
    <w:rsid w:val="00482DD6"/>
    <w:rsid w:val="004D574D"/>
    <w:rsid w:val="006F7E74"/>
    <w:rsid w:val="00871B13"/>
    <w:rsid w:val="00897EE8"/>
    <w:rsid w:val="008F097A"/>
    <w:rsid w:val="008F696E"/>
    <w:rsid w:val="0094603A"/>
    <w:rsid w:val="009475A5"/>
    <w:rsid w:val="00A84B42"/>
    <w:rsid w:val="00C418C9"/>
    <w:rsid w:val="00D6355C"/>
    <w:rsid w:val="00D92C35"/>
    <w:rsid w:val="00E142C9"/>
    <w:rsid w:val="00FB1DD7"/>
    <w:rsid w:val="00FE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1EEB9-8A0B-4CBF-8A48-7A432BE9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312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2024-02-20T20:40:00Z</dcterms:created>
  <dcterms:modified xsi:type="dcterms:W3CDTF">2024-05-12T11:30:00Z</dcterms:modified>
</cp:coreProperties>
</file>