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FF7" w:rsidRDefault="00156546" w:rsidP="00156546">
      <w:pPr>
        <w:ind w:firstLine="567"/>
        <w:jc w:val="both"/>
        <w:rPr>
          <w:rFonts w:ascii="Times New Roman" w:hAnsi="Times New Roman" w:cs="Times New Roman"/>
        </w:rPr>
      </w:pPr>
      <w:r w:rsidRPr="00156546">
        <w:rPr>
          <w:rFonts w:ascii="Times New Roman" w:hAnsi="Times New Roman" w:cs="Times New Roman"/>
        </w:rPr>
        <w:t>Модульна контрольна № 2 складається вибору та  аналізу студентом податкової системи окремої країни світу</w:t>
      </w:r>
      <w:r>
        <w:rPr>
          <w:rFonts w:ascii="Times New Roman" w:hAnsi="Times New Roman" w:cs="Times New Roman"/>
        </w:rPr>
        <w:t>. Країну студент обирає самостійно.</w:t>
      </w:r>
    </w:p>
    <w:p w:rsidR="00156546" w:rsidRPr="00156546" w:rsidRDefault="00156546" w:rsidP="00156546">
      <w:pPr>
        <w:rPr>
          <w:rFonts w:ascii="Times New Roman" w:hAnsi="Times New Roman" w:cs="Times New Roman"/>
        </w:rPr>
      </w:pPr>
      <w:r w:rsidRPr="00156546">
        <w:rPr>
          <w:rFonts w:ascii="Times New Roman" w:hAnsi="Times New Roman" w:cs="Times New Roman"/>
        </w:rPr>
        <w:t xml:space="preserve">Робота обсягом до </w:t>
      </w:r>
      <w:r>
        <w:rPr>
          <w:rFonts w:ascii="Times New Roman" w:hAnsi="Times New Roman" w:cs="Times New Roman"/>
        </w:rPr>
        <w:t>10</w:t>
      </w:r>
      <w:bookmarkStart w:id="0" w:name="_GoBack"/>
      <w:bookmarkEnd w:id="0"/>
      <w:r w:rsidRPr="00156546">
        <w:rPr>
          <w:rFonts w:ascii="Times New Roman" w:hAnsi="Times New Roman" w:cs="Times New Roman"/>
        </w:rPr>
        <w:t xml:space="preserve"> сторінок, 14 шрифт, інтервал 1,5. В кінці обов’язкове зазначення використаної літератури.</w:t>
      </w:r>
    </w:p>
    <w:p w:rsidR="00156546" w:rsidRDefault="00156546" w:rsidP="00156546">
      <w:pPr>
        <w:ind w:firstLine="567"/>
        <w:jc w:val="both"/>
        <w:rPr>
          <w:rFonts w:ascii="Times New Roman" w:hAnsi="Times New Roman" w:cs="Times New Roman"/>
        </w:rPr>
      </w:pPr>
    </w:p>
    <w:p w:rsidR="00156546" w:rsidRDefault="00156546" w:rsidP="00156546">
      <w:pPr>
        <w:ind w:firstLine="567"/>
        <w:jc w:val="both"/>
        <w:rPr>
          <w:rFonts w:ascii="Times New Roman" w:hAnsi="Times New Roman" w:cs="Times New Roman"/>
        </w:rPr>
      </w:pPr>
    </w:p>
    <w:p w:rsidR="00156546" w:rsidRDefault="00156546" w:rsidP="00156546">
      <w:pPr>
        <w:ind w:firstLine="567"/>
        <w:jc w:val="both"/>
        <w:rPr>
          <w:rFonts w:ascii="Times New Roman" w:hAnsi="Times New Roman" w:cs="Times New Roman"/>
        </w:rPr>
      </w:pPr>
    </w:p>
    <w:p w:rsidR="00156546" w:rsidRDefault="00156546" w:rsidP="00156546">
      <w:pPr>
        <w:ind w:firstLine="567"/>
        <w:jc w:val="both"/>
        <w:rPr>
          <w:rFonts w:ascii="Times New Roman" w:hAnsi="Times New Roman" w:cs="Times New Roman"/>
        </w:rPr>
      </w:pPr>
    </w:p>
    <w:p w:rsidR="00156546" w:rsidRDefault="00156546" w:rsidP="00156546">
      <w:pPr>
        <w:ind w:firstLine="567"/>
        <w:jc w:val="both"/>
        <w:rPr>
          <w:rFonts w:ascii="Times New Roman" w:hAnsi="Times New Roman" w:cs="Times New Roman"/>
        </w:rPr>
      </w:pPr>
    </w:p>
    <w:p w:rsidR="00156546" w:rsidRDefault="00156546" w:rsidP="00156546">
      <w:pPr>
        <w:ind w:firstLine="567"/>
        <w:jc w:val="both"/>
        <w:rPr>
          <w:rFonts w:ascii="Times New Roman" w:hAnsi="Times New Roman" w:cs="Times New Roman"/>
        </w:rPr>
      </w:pPr>
    </w:p>
    <w:p w:rsidR="00156546" w:rsidRDefault="00156546" w:rsidP="00156546">
      <w:pPr>
        <w:ind w:firstLine="567"/>
        <w:jc w:val="both"/>
        <w:rPr>
          <w:rFonts w:ascii="Times New Roman" w:hAnsi="Times New Roman" w:cs="Times New Roman"/>
        </w:rPr>
      </w:pPr>
    </w:p>
    <w:p w:rsidR="00156546" w:rsidRDefault="00156546" w:rsidP="00156546">
      <w:pPr>
        <w:ind w:firstLine="567"/>
        <w:jc w:val="both"/>
        <w:rPr>
          <w:rFonts w:ascii="Times New Roman" w:hAnsi="Times New Roman" w:cs="Times New Roman"/>
        </w:rPr>
      </w:pPr>
    </w:p>
    <w:p w:rsidR="00156546" w:rsidRDefault="00156546" w:rsidP="00156546">
      <w:pPr>
        <w:ind w:firstLine="567"/>
        <w:jc w:val="both"/>
        <w:rPr>
          <w:rFonts w:ascii="Times New Roman" w:hAnsi="Times New Roman" w:cs="Times New Roman"/>
        </w:rPr>
      </w:pPr>
    </w:p>
    <w:p w:rsidR="00156546" w:rsidRDefault="00156546" w:rsidP="00156546">
      <w:pPr>
        <w:ind w:firstLine="567"/>
        <w:jc w:val="both"/>
        <w:rPr>
          <w:rFonts w:ascii="Times New Roman" w:hAnsi="Times New Roman" w:cs="Times New Roman"/>
        </w:rPr>
      </w:pPr>
    </w:p>
    <w:p w:rsidR="00156546" w:rsidRDefault="00156546" w:rsidP="00156546">
      <w:pPr>
        <w:ind w:firstLine="567"/>
        <w:jc w:val="both"/>
        <w:rPr>
          <w:rFonts w:ascii="Times New Roman" w:hAnsi="Times New Roman" w:cs="Times New Roman"/>
        </w:rPr>
      </w:pPr>
    </w:p>
    <w:p w:rsidR="00156546" w:rsidRDefault="00156546" w:rsidP="00156546">
      <w:pPr>
        <w:ind w:firstLine="567"/>
        <w:jc w:val="both"/>
        <w:rPr>
          <w:rFonts w:ascii="Times New Roman" w:hAnsi="Times New Roman" w:cs="Times New Roman"/>
        </w:rPr>
      </w:pPr>
    </w:p>
    <w:p w:rsidR="00156546" w:rsidRDefault="00156546" w:rsidP="00156546">
      <w:pPr>
        <w:ind w:firstLine="567"/>
        <w:jc w:val="both"/>
        <w:rPr>
          <w:rFonts w:ascii="Times New Roman" w:hAnsi="Times New Roman" w:cs="Times New Roman"/>
        </w:rPr>
      </w:pPr>
    </w:p>
    <w:p w:rsidR="00156546" w:rsidRDefault="00156546" w:rsidP="00156546">
      <w:pPr>
        <w:ind w:firstLine="567"/>
        <w:jc w:val="both"/>
        <w:rPr>
          <w:rFonts w:ascii="Times New Roman" w:hAnsi="Times New Roman" w:cs="Times New Roman"/>
        </w:rPr>
      </w:pPr>
    </w:p>
    <w:p w:rsidR="00156546" w:rsidRDefault="00156546" w:rsidP="00156546">
      <w:pPr>
        <w:ind w:firstLine="567"/>
        <w:jc w:val="both"/>
        <w:rPr>
          <w:rFonts w:ascii="Times New Roman" w:hAnsi="Times New Roman" w:cs="Times New Roman"/>
        </w:rPr>
      </w:pPr>
    </w:p>
    <w:p w:rsidR="00156546" w:rsidRDefault="00156546" w:rsidP="00156546">
      <w:pPr>
        <w:ind w:firstLine="567"/>
        <w:jc w:val="both"/>
        <w:rPr>
          <w:rFonts w:ascii="Times New Roman" w:hAnsi="Times New Roman" w:cs="Times New Roman"/>
        </w:rPr>
      </w:pPr>
    </w:p>
    <w:p w:rsidR="00156546" w:rsidRDefault="00156546" w:rsidP="00156546">
      <w:pPr>
        <w:ind w:firstLine="567"/>
        <w:jc w:val="both"/>
        <w:rPr>
          <w:rFonts w:ascii="Times New Roman" w:hAnsi="Times New Roman" w:cs="Times New Roman"/>
        </w:rPr>
      </w:pPr>
    </w:p>
    <w:p w:rsidR="00156546" w:rsidRDefault="00156546" w:rsidP="00156546">
      <w:pPr>
        <w:ind w:firstLine="567"/>
        <w:jc w:val="both"/>
        <w:rPr>
          <w:rFonts w:ascii="Times New Roman" w:hAnsi="Times New Roman" w:cs="Times New Roman"/>
        </w:rPr>
      </w:pPr>
    </w:p>
    <w:p w:rsidR="00156546" w:rsidRDefault="00156546" w:rsidP="00156546">
      <w:pPr>
        <w:ind w:firstLine="567"/>
        <w:jc w:val="both"/>
        <w:rPr>
          <w:rFonts w:ascii="Times New Roman" w:hAnsi="Times New Roman" w:cs="Times New Roman"/>
        </w:rPr>
      </w:pPr>
    </w:p>
    <w:p w:rsidR="00156546" w:rsidRDefault="00156546" w:rsidP="00156546">
      <w:pPr>
        <w:ind w:firstLine="567"/>
        <w:jc w:val="both"/>
        <w:rPr>
          <w:rFonts w:ascii="Times New Roman" w:hAnsi="Times New Roman" w:cs="Times New Roman"/>
        </w:rPr>
      </w:pPr>
    </w:p>
    <w:p w:rsidR="00156546" w:rsidRDefault="00156546" w:rsidP="00156546">
      <w:pPr>
        <w:ind w:firstLine="567"/>
        <w:jc w:val="both"/>
        <w:rPr>
          <w:rFonts w:ascii="Times New Roman" w:hAnsi="Times New Roman" w:cs="Times New Roman"/>
        </w:rPr>
      </w:pPr>
    </w:p>
    <w:p w:rsidR="00156546" w:rsidRDefault="00156546" w:rsidP="00156546">
      <w:pPr>
        <w:ind w:firstLine="567"/>
        <w:jc w:val="both"/>
        <w:rPr>
          <w:rFonts w:ascii="Times New Roman" w:hAnsi="Times New Roman" w:cs="Times New Roman"/>
        </w:rPr>
      </w:pPr>
    </w:p>
    <w:p w:rsidR="00156546" w:rsidRDefault="00156546" w:rsidP="00156546">
      <w:pPr>
        <w:ind w:firstLine="567"/>
        <w:jc w:val="both"/>
        <w:rPr>
          <w:rFonts w:ascii="Times New Roman" w:hAnsi="Times New Roman" w:cs="Times New Roman"/>
        </w:rPr>
      </w:pPr>
    </w:p>
    <w:p w:rsidR="00156546" w:rsidRDefault="00156546" w:rsidP="00156546">
      <w:pPr>
        <w:ind w:firstLine="567"/>
        <w:jc w:val="both"/>
        <w:rPr>
          <w:rFonts w:ascii="Times New Roman" w:hAnsi="Times New Roman" w:cs="Times New Roman"/>
        </w:rPr>
      </w:pPr>
    </w:p>
    <w:p w:rsidR="00156546" w:rsidRDefault="00156546" w:rsidP="00156546">
      <w:pPr>
        <w:ind w:firstLine="567"/>
        <w:jc w:val="both"/>
        <w:rPr>
          <w:rFonts w:ascii="Times New Roman" w:hAnsi="Times New Roman" w:cs="Times New Roman"/>
        </w:rPr>
      </w:pPr>
    </w:p>
    <w:p w:rsidR="00156546" w:rsidRDefault="00156546" w:rsidP="00156546">
      <w:pPr>
        <w:ind w:firstLine="567"/>
        <w:jc w:val="both"/>
        <w:rPr>
          <w:rFonts w:ascii="Times New Roman" w:hAnsi="Times New Roman" w:cs="Times New Roman"/>
        </w:rPr>
      </w:pPr>
    </w:p>
    <w:p w:rsidR="00156546" w:rsidRDefault="00156546" w:rsidP="00156546">
      <w:pPr>
        <w:ind w:firstLine="567"/>
        <w:jc w:val="both"/>
        <w:rPr>
          <w:rFonts w:ascii="Times New Roman" w:hAnsi="Times New Roman" w:cs="Times New Roman"/>
        </w:rPr>
      </w:pPr>
    </w:p>
    <w:p w:rsidR="00156546" w:rsidRDefault="00156546" w:rsidP="00156546">
      <w:pPr>
        <w:ind w:firstLine="567"/>
        <w:jc w:val="both"/>
        <w:rPr>
          <w:rFonts w:ascii="Times New Roman" w:hAnsi="Times New Roman" w:cs="Times New Roman"/>
        </w:rPr>
      </w:pPr>
    </w:p>
    <w:p w:rsidR="00156546" w:rsidRDefault="00156546" w:rsidP="00156546">
      <w:pPr>
        <w:ind w:firstLine="567"/>
        <w:jc w:val="both"/>
        <w:rPr>
          <w:rFonts w:ascii="Times New Roman" w:hAnsi="Times New Roman" w:cs="Times New Roman"/>
        </w:rPr>
      </w:pPr>
    </w:p>
    <w:p w:rsidR="00156546" w:rsidRDefault="00156546" w:rsidP="00156546">
      <w:pPr>
        <w:ind w:firstLine="567"/>
        <w:jc w:val="both"/>
        <w:rPr>
          <w:rFonts w:ascii="Times New Roman" w:hAnsi="Times New Roman" w:cs="Times New Roman"/>
        </w:rPr>
      </w:pPr>
    </w:p>
    <w:p w:rsidR="00156546" w:rsidRDefault="00156546" w:rsidP="00156546">
      <w:pPr>
        <w:ind w:firstLine="567"/>
        <w:jc w:val="both"/>
        <w:rPr>
          <w:rFonts w:ascii="Times New Roman" w:hAnsi="Times New Roman" w:cs="Times New Roman"/>
        </w:rPr>
      </w:pPr>
    </w:p>
    <w:p w:rsidR="00156546" w:rsidRDefault="00156546" w:rsidP="00156546">
      <w:pPr>
        <w:ind w:firstLine="567"/>
        <w:jc w:val="both"/>
        <w:rPr>
          <w:rFonts w:ascii="Times New Roman" w:hAnsi="Times New Roman" w:cs="Times New Roman"/>
        </w:rPr>
      </w:pPr>
    </w:p>
    <w:p w:rsidR="00156546" w:rsidRDefault="00156546" w:rsidP="00156546">
      <w:pPr>
        <w:ind w:firstLine="567"/>
        <w:jc w:val="both"/>
        <w:rPr>
          <w:rFonts w:ascii="Times New Roman" w:hAnsi="Times New Roman" w:cs="Times New Roman"/>
        </w:rPr>
      </w:pPr>
    </w:p>
    <w:p w:rsidR="00156546" w:rsidRPr="00156546" w:rsidRDefault="00156546" w:rsidP="00156546">
      <w:pPr>
        <w:ind w:firstLine="567"/>
        <w:jc w:val="center"/>
        <w:rPr>
          <w:rFonts w:ascii="Times New Roman" w:hAnsi="Times New Roman" w:cs="Times New Roman"/>
          <w:b/>
        </w:rPr>
      </w:pPr>
      <w:r w:rsidRPr="00156546">
        <w:rPr>
          <w:rFonts w:ascii="Times New Roman" w:hAnsi="Times New Roman" w:cs="Times New Roman"/>
          <w:b/>
        </w:rPr>
        <w:t>МОДУЛЬНА № 2</w:t>
      </w:r>
    </w:p>
    <w:p w:rsidR="00156546" w:rsidRPr="00156546" w:rsidRDefault="00156546" w:rsidP="00156546">
      <w:pPr>
        <w:ind w:firstLine="567"/>
        <w:jc w:val="center"/>
        <w:rPr>
          <w:rFonts w:ascii="Times New Roman" w:hAnsi="Times New Roman" w:cs="Times New Roman"/>
          <w:b/>
        </w:rPr>
      </w:pPr>
      <w:r w:rsidRPr="00156546">
        <w:rPr>
          <w:rFonts w:ascii="Times New Roman" w:hAnsi="Times New Roman" w:cs="Times New Roman"/>
          <w:b/>
        </w:rPr>
        <w:t>Тема</w:t>
      </w:r>
    </w:p>
    <w:p w:rsidR="00156546" w:rsidRDefault="00156546" w:rsidP="00156546">
      <w:pPr>
        <w:ind w:firstLine="567"/>
        <w:jc w:val="both"/>
        <w:rPr>
          <w:rFonts w:ascii="Times New Roman" w:hAnsi="Times New Roman" w:cs="Times New Roman"/>
        </w:rPr>
      </w:pPr>
    </w:p>
    <w:p w:rsidR="00156546" w:rsidRDefault="00156546" w:rsidP="00156546">
      <w:pPr>
        <w:ind w:firstLine="567"/>
        <w:jc w:val="both"/>
        <w:rPr>
          <w:rFonts w:ascii="Times New Roman" w:hAnsi="Times New Roman" w:cs="Times New Roman"/>
        </w:rPr>
      </w:pPr>
    </w:p>
    <w:p w:rsidR="00156546" w:rsidRDefault="00156546" w:rsidP="00156546">
      <w:pPr>
        <w:ind w:firstLine="567"/>
        <w:jc w:val="both"/>
        <w:rPr>
          <w:rFonts w:ascii="Times New Roman" w:hAnsi="Times New Roman" w:cs="Times New Roman"/>
        </w:rPr>
      </w:pPr>
    </w:p>
    <w:p w:rsidR="00156546" w:rsidRDefault="00156546" w:rsidP="00156546">
      <w:pPr>
        <w:ind w:firstLine="567"/>
        <w:jc w:val="both"/>
        <w:rPr>
          <w:rFonts w:ascii="Times New Roman" w:hAnsi="Times New Roman" w:cs="Times New Roman"/>
        </w:rPr>
      </w:pPr>
    </w:p>
    <w:p w:rsidR="00156546" w:rsidRPr="00156546" w:rsidRDefault="00156546" w:rsidP="0015654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Виконав:</w:t>
      </w:r>
    </w:p>
    <w:sectPr w:rsidR="00156546" w:rsidRPr="001565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546"/>
    <w:rsid w:val="00156546"/>
    <w:rsid w:val="004E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1565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1565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2024-05-09T06:13:00Z</dcterms:created>
  <dcterms:modified xsi:type="dcterms:W3CDTF">2024-05-09T06:15:00Z</dcterms:modified>
</cp:coreProperties>
</file>