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276" w:rsidRDefault="00CA6069">
      <w:pPr>
        <w:pStyle w:val="a3"/>
        <w:spacing w:before="67"/>
        <w:ind w:left="3282" w:right="2773"/>
        <w:jc w:val="center"/>
      </w:pPr>
      <w:r>
        <w:t>Практична</w:t>
      </w:r>
      <w:r w:rsidR="00D82CC0">
        <w:rPr>
          <w:spacing w:val="63"/>
        </w:rPr>
        <w:t xml:space="preserve"> </w:t>
      </w:r>
      <w:r w:rsidR="00D82CC0">
        <w:t>робота №</w:t>
      </w:r>
      <w:r w:rsidR="00D82CC0">
        <w:rPr>
          <w:spacing w:val="66"/>
        </w:rPr>
        <w:t xml:space="preserve"> </w:t>
      </w:r>
      <w:r w:rsidR="00D82CC0">
        <w:t>(2</w:t>
      </w:r>
      <w:r w:rsidR="00D82CC0">
        <w:rPr>
          <w:spacing w:val="-1"/>
        </w:rPr>
        <w:t xml:space="preserve"> </w:t>
      </w:r>
      <w:r w:rsidR="00D82CC0">
        <w:t>години)</w:t>
      </w:r>
    </w:p>
    <w:p w:rsidR="00154276" w:rsidRDefault="00154276">
      <w:pPr>
        <w:pStyle w:val="a3"/>
        <w:spacing w:before="7"/>
        <w:ind w:left="0"/>
        <w:jc w:val="left"/>
      </w:pPr>
    </w:p>
    <w:p w:rsidR="00154276" w:rsidRDefault="00D82CC0">
      <w:pPr>
        <w:ind w:left="3282" w:right="2773"/>
        <w:jc w:val="center"/>
        <w:rPr>
          <w:b/>
          <w:sz w:val="28"/>
        </w:rPr>
      </w:pPr>
      <w:r>
        <w:rPr>
          <w:b/>
          <w:i/>
          <w:sz w:val="28"/>
        </w:rPr>
        <w:t>Тема:</w:t>
      </w:r>
      <w:r>
        <w:rPr>
          <w:b/>
          <w:i/>
          <w:spacing w:val="-2"/>
          <w:sz w:val="28"/>
        </w:rPr>
        <w:t xml:space="preserve"> </w:t>
      </w:r>
      <w:bookmarkStart w:id="0" w:name="_GoBack"/>
      <w:r w:rsidR="00CA6069">
        <w:rPr>
          <w:b/>
          <w:sz w:val="28"/>
        </w:rPr>
        <w:t>Реалізація прикладних задач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MS Excel</w:t>
      </w:r>
      <w:bookmarkEnd w:id="0"/>
    </w:p>
    <w:p w:rsidR="00154276" w:rsidRDefault="00154276">
      <w:pPr>
        <w:pStyle w:val="a3"/>
        <w:spacing w:before="6"/>
        <w:ind w:left="0"/>
        <w:jc w:val="left"/>
        <w:rPr>
          <w:b/>
          <w:sz w:val="27"/>
        </w:rPr>
      </w:pPr>
    </w:p>
    <w:p w:rsidR="00154276" w:rsidRDefault="00D82CC0">
      <w:pPr>
        <w:pStyle w:val="a3"/>
        <w:ind w:firstLine="708"/>
        <w:jc w:val="left"/>
      </w:pPr>
      <w:r>
        <w:rPr>
          <w:b/>
          <w:i/>
        </w:rPr>
        <w:t>Мета:</w:t>
      </w:r>
      <w:r>
        <w:rPr>
          <w:b/>
          <w:i/>
          <w:spacing w:val="50"/>
        </w:rPr>
        <w:t xml:space="preserve"> </w:t>
      </w:r>
      <w:r>
        <w:t>Познайомитися</w:t>
      </w:r>
      <w:r>
        <w:rPr>
          <w:spacing w:val="51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основними</w:t>
      </w:r>
      <w:r>
        <w:rPr>
          <w:spacing w:val="49"/>
        </w:rPr>
        <w:t xml:space="preserve"> </w:t>
      </w:r>
      <w:r>
        <w:t>способами</w:t>
      </w:r>
      <w:r>
        <w:rPr>
          <w:spacing w:val="50"/>
        </w:rPr>
        <w:t xml:space="preserve"> </w:t>
      </w:r>
      <w:r>
        <w:t>використання</w:t>
      </w:r>
      <w:r>
        <w:rPr>
          <w:spacing w:val="50"/>
        </w:rPr>
        <w:t xml:space="preserve"> </w:t>
      </w:r>
      <w:r>
        <w:t>табличного</w:t>
      </w:r>
      <w:r>
        <w:rPr>
          <w:spacing w:val="-67"/>
        </w:rPr>
        <w:t xml:space="preserve"> </w:t>
      </w:r>
      <w:r>
        <w:t>процесора MS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для аналізу</w:t>
      </w:r>
      <w:r>
        <w:rPr>
          <w:spacing w:val="-5"/>
        </w:rPr>
        <w:t xml:space="preserve"> </w:t>
      </w:r>
      <w:r>
        <w:t>даних.</w:t>
      </w:r>
    </w:p>
    <w:p w:rsidR="00154276" w:rsidRDefault="00D82CC0">
      <w:pPr>
        <w:pStyle w:val="1"/>
        <w:ind w:left="4539"/>
      </w:pPr>
      <w:r>
        <w:rPr>
          <w:u w:val="thick"/>
        </w:rPr>
        <w:t>Зміст</w:t>
      </w:r>
      <w:r>
        <w:rPr>
          <w:spacing w:val="-2"/>
          <w:u w:val="thick"/>
        </w:rPr>
        <w:t xml:space="preserve"> </w:t>
      </w:r>
      <w:r>
        <w:rPr>
          <w:u w:val="thick"/>
        </w:rPr>
        <w:t>роботи:</w:t>
      </w:r>
    </w:p>
    <w:p w:rsidR="00154276" w:rsidRDefault="00154276">
      <w:pPr>
        <w:pStyle w:val="a3"/>
        <w:ind w:left="0"/>
        <w:jc w:val="left"/>
        <w:rPr>
          <w:b/>
          <w:sz w:val="20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Завантажити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процесор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10" w:firstLine="708"/>
        <w:jc w:val="both"/>
        <w:rPr>
          <w:sz w:val="28"/>
        </w:rPr>
      </w:pPr>
      <w:r>
        <w:rPr>
          <w:sz w:val="28"/>
        </w:rPr>
        <w:t>В книзі створити з листа: «Заставка», «Лист інтерфейсу», «Робочий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інтерфейсу»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створіть: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539"/>
        </w:tabs>
        <w:spacing w:line="342" w:lineRule="exact"/>
        <w:ind w:left="1538" w:hanging="721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WordArt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країну»,</w:t>
      </w:r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послуги»;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470"/>
        </w:tabs>
        <w:ind w:right="306" w:firstLine="708"/>
        <w:rPr>
          <w:sz w:val="28"/>
        </w:rPr>
      </w:pPr>
      <w:r>
        <w:rPr>
          <w:sz w:val="28"/>
        </w:rPr>
        <w:t>За допомогою інструментів групи «Елементи керування» (</w:t>
      </w:r>
      <w:proofErr w:type="spellStart"/>
      <w:r>
        <w:rPr>
          <w:sz w:val="28"/>
        </w:rPr>
        <w:t>прапірець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поле зі списком, кнопка, якщо відсутні додати за допомогою формування стрічки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Файл – Параметр</w:t>
      </w:r>
      <w:r w:rsidR="000C5400">
        <w:rPr>
          <w:i/>
          <w:sz w:val="28"/>
        </w:rPr>
        <w:t>и</w:t>
      </w:r>
      <w:r>
        <w:rPr>
          <w:i/>
          <w:sz w:val="28"/>
        </w:rPr>
        <w:t xml:space="preserve"> – На</w:t>
      </w:r>
      <w:r w:rsidR="000C5400">
        <w:rPr>
          <w:i/>
          <w:sz w:val="28"/>
        </w:rPr>
        <w:t>лаштувати стрічку</w:t>
      </w:r>
      <w:r>
        <w:rPr>
          <w:sz w:val="28"/>
        </w:rPr>
        <w:t>) на листі створіть поле зі списком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прапірці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для 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</w:t>
      </w:r>
      <w:r>
        <w:rPr>
          <w:sz w:val="28"/>
        </w:rPr>
        <w:t>уг.</w:t>
      </w:r>
    </w:p>
    <w:p w:rsidR="00154276" w:rsidRDefault="00D82CC0">
      <w:pPr>
        <w:pStyle w:val="a3"/>
        <w:spacing w:before="1"/>
        <w:ind w:left="0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208565</wp:posOffset>
            </wp:positionV>
            <wp:extent cx="5971506" cy="203739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506" cy="203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76" w:rsidRDefault="00154276">
      <w:pPr>
        <w:pStyle w:val="a3"/>
        <w:spacing w:before="5"/>
        <w:ind w:left="0"/>
        <w:jc w:val="left"/>
        <w:rPr>
          <w:sz w:val="23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1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2"/>
          <w:sz w:val="28"/>
        </w:rPr>
        <w:t xml:space="preserve"> </w:t>
      </w:r>
      <w:r>
        <w:rPr>
          <w:sz w:val="28"/>
        </w:rPr>
        <w:t>«Робочий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таблиці.</w:t>
      </w:r>
    </w:p>
    <w:p w:rsidR="00154276" w:rsidRDefault="00154276">
      <w:pPr>
        <w:pStyle w:val="a3"/>
        <w:ind w:left="0"/>
        <w:jc w:val="left"/>
      </w:pPr>
    </w:p>
    <w:p w:rsidR="00154276" w:rsidRDefault="00D82CC0">
      <w:pPr>
        <w:ind w:left="818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756284</wp:posOffset>
            </wp:positionH>
            <wp:positionV relativeFrom="paragraph">
              <wp:posOffset>200276</wp:posOffset>
            </wp:positionV>
            <wp:extent cx="5908263" cy="24574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263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</w:r>
    </w:p>
    <w:p w:rsidR="00154276" w:rsidRDefault="00154276">
      <w:pPr>
        <w:rPr>
          <w:sz w:val="24"/>
        </w:rPr>
        <w:sectPr w:rsidR="00154276">
          <w:type w:val="continuous"/>
          <w:pgSz w:w="11910" w:h="16840"/>
          <w:pgMar w:top="1040" w:right="540" w:bottom="280" w:left="1080" w:header="708" w:footer="708" w:gutter="0"/>
          <w:cols w:space="720"/>
        </w:sectPr>
      </w:pPr>
    </w:p>
    <w:p w:rsidR="00154276" w:rsidRDefault="00D82CC0">
      <w:pPr>
        <w:pStyle w:val="1"/>
        <w:spacing w:before="76" w:line="320" w:lineRule="exact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таблиць.</w:t>
      </w:r>
    </w:p>
    <w:p w:rsidR="00154276" w:rsidRDefault="00D82CC0">
      <w:pPr>
        <w:pStyle w:val="a3"/>
        <w:ind w:right="305" w:firstLine="708"/>
      </w:pPr>
      <w:r>
        <w:t>В клітини А1:А5</w:t>
      </w:r>
      <w:r>
        <w:rPr>
          <w:spacing w:val="1"/>
        </w:rPr>
        <w:t xml:space="preserve"> </w:t>
      </w:r>
      <w:r>
        <w:t xml:space="preserve">ввести назви країн з якими працює </w:t>
      </w:r>
      <w:proofErr w:type="spellStart"/>
      <w:r>
        <w:t>турфірма</w:t>
      </w:r>
      <w:proofErr w:type="spellEnd"/>
      <w:r>
        <w:t>. Країни</w:t>
      </w:r>
      <w:r>
        <w:rPr>
          <w:spacing w:val="1"/>
        </w:rPr>
        <w:t xml:space="preserve"> </w:t>
      </w:r>
      <w:r>
        <w:t>виберіть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літерам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країн).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клітини</w:t>
      </w:r>
      <w:r>
        <w:rPr>
          <w:spacing w:val="1"/>
        </w:rPr>
        <w:t xml:space="preserve"> </w:t>
      </w:r>
      <w:r>
        <w:t>С1:С5</w:t>
      </w:r>
      <w:r>
        <w:rPr>
          <w:spacing w:val="1"/>
        </w:rPr>
        <w:t xml:space="preserve"> </w:t>
      </w:r>
      <w:r>
        <w:t>вводяться послуги, які може замовити клієнт. В область А7:F12 вводяться ціни на</w:t>
      </w:r>
      <w:r>
        <w:rPr>
          <w:spacing w:val="-67"/>
        </w:rPr>
        <w:t xml:space="preserve"> </w:t>
      </w:r>
      <w:r>
        <w:t>послуги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конкретній</w:t>
      </w:r>
      <w:r>
        <w:rPr>
          <w:spacing w:val="-12"/>
        </w:rPr>
        <w:t xml:space="preserve"> </w:t>
      </w:r>
      <w:r>
        <w:t>країні.</w:t>
      </w:r>
      <w:r>
        <w:rPr>
          <w:spacing w:val="-10"/>
        </w:rPr>
        <w:t xml:space="preserve"> </w:t>
      </w:r>
      <w:r>
        <w:t>Задати</w:t>
      </w:r>
      <w:r>
        <w:rPr>
          <w:spacing w:val="-12"/>
        </w:rPr>
        <w:t xml:space="preserve"> </w:t>
      </w:r>
      <w:r>
        <w:t>обмеження</w:t>
      </w:r>
      <w:r>
        <w:rPr>
          <w:spacing w:val="-12"/>
        </w:rPr>
        <w:t xml:space="preserve"> </w:t>
      </w:r>
      <w:r>
        <w:t>ціни</w:t>
      </w:r>
      <w:r>
        <w:rPr>
          <w:spacing w:val="-12"/>
        </w:rPr>
        <w:t xml:space="preserve"> </w:t>
      </w:r>
      <w:proofErr w:type="spellStart"/>
      <w:r>
        <w:t>авіабілета</w:t>
      </w:r>
      <w:proofErr w:type="spellEnd"/>
      <w:r>
        <w:rPr>
          <w:spacing w:val="-11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повідомленням</w:t>
      </w:r>
      <w:r>
        <w:rPr>
          <w:spacing w:val="-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більше 10000 (Дан</w:t>
      </w:r>
      <w:r w:rsidR="000C5400">
        <w:t>і</w:t>
      </w:r>
      <w:r>
        <w:t xml:space="preserve"> – </w:t>
      </w:r>
      <w:proofErr w:type="spellStart"/>
      <w:r>
        <w:t>Пров</w:t>
      </w:r>
      <w:r w:rsidR="000C5400">
        <w:t>і</w:t>
      </w:r>
      <w:r>
        <w:t>рка</w:t>
      </w:r>
      <w:proofErr w:type="spellEnd"/>
      <w:r>
        <w:t xml:space="preserve"> дан</w:t>
      </w:r>
      <w:r w:rsidR="000C5400">
        <w:t>их</w:t>
      </w:r>
      <w:r>
        <w:t>). Якщо вводиться ціна більше 10000,</w:t>
      </w:r>
      <w:r>
        <w:rPr>
          <w:spacing w:val="1"/>
        </w:rPr>
        <w:t xml:space="preserve"> </w:t>
      </w:r>
      <w:r>
        <w:t>виводиться</w:t>
      </w:r>
      <w:r>
        <w:rPr>
          <w:spacing w:val="-1"/>
        </w:rPr>
        <w:t xml:space="preserve"> </w:t>
      </w:r>
      <w:r>
        <w:t>повідомле</w:t>
      </w:r>
      <w:r>
        <w:t>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помилку.</w:t>
      </w:r>
    </w:p>
    <w:p w:rsidR="00154276" w:rsidRDefault="00D82CC0">
      <w:pPr>
        <w:pStyle w:val="a3"/>
        <w:ind w:right="307" w:firstLine="708"/>
      </w:pPr>
      <w:r>
        <w:t>Поле зі списком на листі інтерфейсу необхідно зв’язати зі списком країн на</w:t>
      </w:r>
      <w:r>
        <w:rPr>
          <w:spacing w:val="1"/>
        </w:rPr>
        <w:t xml:space="preserve"> </w:t>
      </w:r>
      <w:r>
        <w:t>робочому листі. Для цього викликаємо контекстне меню поля зі списком, в ньому</w:t>
      </w:r>
      <w:r>
        <w:rPr>
          <w:spacing w:val="-67"/>
        </w:rPr>
        <w:t xml:space="preserve"> </w:t>
      </w:r>
      <w:r>
        <w:t>вибираємо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«формат</w:t>
      </w:r>
      <w:r>
        <w:rPr>
          <w:spacing w:val="1"/>
        </w:rPr>
        <w:t xml:space="preserve"> </w:t>
      </w:r>
      <w:r>
        <w:t>об’єкта»,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«елемент</w:t>
      </w:r>
      <w:r>
        <w:rPr>
          <w:spacing w:val="1"/>
        </w:rPr>
        <w:t xml:space="preserve"> </w:t>
      </w:r>
      <w:r>
        <w:t>керування».</w:t>
      </w:r>
      <w:r>
        <w:rPr>
          <w:spacing w:val="-67"/>
        </w:rPr>
        <w:t xml:space="preserve"> </w:t>
      </w:r>
      <w:r>
        <w:t>Встановити</w:t>
      </w:r>
      <w:r>
        <w:rPr>
          <w:spacing w:val="-7"/>
        </w:rPr>
        <w:t xml:space="preserve"> </w:t>
      </w:r>
      <w:r>
        <w:t>курсор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«форматувати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діапазону»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робочому</w:t>
      </w:r>
      <w:r>
        <w:rPr>
          <w:spacing w:val="-11"/>
        </w:rPr>
        <w:t xml:space="preserve"> </w:t>
      </w:r>
      <w:r>
        <w:t>листі</w:t>
      </w:r>
      <w:r>
        <w:rPr>
          <w:spacing w:val="-67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країн(А1:А5).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полі «зв’язок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</w:t>
      </w:r>
      <w:r>
        <w:rPr>
          <w:spacing w:val="-6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В1.</w:t>
      </w:r>
    </w:p>
    <w:p w:rsidR="00154276" w:rsidRDefault="00D82CC0">
      <w:pPr>
        <w:pStyle w:val="a3"/>
        <w:ind w:right="308" w:firstLine="708"/>
      </w:pPr>
      <w:r>
        <w:t xml:space="preserve">Щоб зв’язати </w:t>
      </w:r>
      <w:proofErr w:type="spellStart"/>
      <w:r>
        <w:t>прапірці</w:t>
      </w:r>
      <w:proofErr w:type="spellEnd"/>
      <w:r>
        <w:t xml:space="preserve"> на листі інтерфейсу з клітинами на робочому листі</w:t>
      </w:r>
      <w:r>
        <w:rPr>
          <w:spacing w:val="1"/>
        </w:rPr>
        <w:t xml:space="preserve"> </w:t>
      </w:r>
      <w:r>
        <w:t>викликаємо</w:t>
      </w:r>
      <w:r>
        <w:rPr>
          <w:spacing w:val="1"/>
        </w:rPr>
        <w:t xml:space="preserve"> </w:t>
      </w:r>
      <w:r>
        <w:t xml:space="preserve">контекстне меню </w:t>
      </w:r>
      <w:proofErr w:type="spellStart"/>
      <w:r>
        <w:t>прапірця</w:t>
      </w:r>
      <w:proofErr w:type="spellEnd"/>
      <w:r>
        <w:t xml:space="preserve">, вибрати </w:t>
      </w:r>
      <w:r>
        <w:t>команду «формат об’єкта». В</w:t>
      </w:r>
      <w:r>
        <w:rPr>
          <w:spacing w:val="1"/>
        </w:rPr>
        <w:t xml:space="preserve"> </w:t>
      </w:r>
      <w:r>
        <w:rPr>
          <w:spacing w:val="-1"/>
        </w:rPr>
        <w:t>діалоговому</w:t>
      </w:r>
      <w:r>
        <w:rPr>
          <w:spacing w:val="-17"/>
        </w:rPr>
        <w:t xml:space="preserve"> </w:t>
      </w:r>
      <w:r>
        <w:rPr>
          <w:spacing w:val="-1"/>
        </w:rPr>
        <w:t>вікні</w:t>
      </w:r>
      <w:r>
        <w:rPr>
          <w:spacing w:val="-12"/>
        </w:rPr>
        <w:t xml:space="preserve"> </w:t>
      </w:r>
      <w:r>
        <w:rPr>
          <w:spacing w:val="-1"/>
        </w:rPr>
        <w:t>вибрати</w:t>
      </w:r>
      <w:r>
        <w:rPr>
          <w:spacing w:val="-12"/>
        </w:rPr>
        <w:t xml:space="preserve"> </w:t>
      </w:r>
      <w:r>
        <w:rPr>
          <w:spacing w:val="-1"/>
        </w:rPr>
        <w:t>вкладку</w:t>
      </w:r>
      <w:r>
        <w:rPr>
          <w:spacing w:val="-13"/>
        </w:rPr>
        <w:t xml:space="preserve"> </w:t>
      </w:r>
      <w:r>
        <w:t>«елемент</w:t>
      </w:r>
      <w:r>
        <w:rPr>
          <w:spacing w:val="-13"/>
        </w:rPr>
        <w:t xml:space="preserve"> </w:t>
      </w:r>
      <w:r>
        <w:t>керування»,</w:t>
      </w:r>
      <w:r>
        <w:rPr>
          <w:spacing w:val="-13"/>
        </w:rPr>
        <w:t xml:space="preserve"> </w:t>
      </w:r>
      <w:r>
        <w:t>встановити</w:t>
      </w:r>
      <w:r>
        <w:rPr>
          <w:spacing w:val="-12"/>
        </w:rPr>
        <w:t xml:space="preserve"> </w:t>
      </w:r>
      <w:r>
        <w:t>курсор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поле</w:t>
      </w:r>
    </w:p>
    <w:p w:rsidR="00154276" w:rsidRDefault="00D82CC0">
      <w:pPr>
        <w:pStyle w:val="a3"/>
        <w:spacing w:line="321" w:lineRule="exact"/>
      </w:pPr>
      <w:r>
        <w:t>«зв’язок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клітиною»,</w:t>
      </w:r>
      <w:r>
        <w:rPr>
          <w:spacing w:val="-3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клітину D1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робочому</w:t>
      </w:r>
      <w:r>
        <w:rPr>
          <w:spacing w:val="-5"/>
        </w:rPr>
        <w:t xml:space="preserve"> </w:t>
      </w:r>
      <w:r>
        <w:t>листі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ок</w:t>
      </w:r>
      <w:proofErr w:type="spellEnd"/>
      <w:r>
        <w:t>.</w:t>
      </w:r>
    </w:p>
    <w:p w:rsidR="00154276" w:rsidRDefault="00D82CC0">
      <w:pPr>
        <w:pStyle w:val="a3"/>
        <w:ind w:right="306" w:firstLine="708"/>
      </w:pPr>
      <w:r>
        <w:t>В клітину Е1 на робочому листі вставляємо формулу</w:t>
      </w:r>
      <w:r>
        <w:rPr>
          <w:spacing w:val="1"/>
        </w:rPr>
        <w:t xml:space="preserve"> </w:t>
      </w:r>
      <w:r>
        <w:t>=</w:t>
      </w:r>
      <w:r w:rsidR="000C5400">
        <w:rPr>
          <w:lang w:val="en-US"/>
        </w:rPr>
        <w:t>IF</w:t>
      </w:r>
      <w:r>
        <w:t>(D1;1;0) і</w:t>
      </w:r>
      <w:r>
        <w:rPr>
          <w:spacing w:val="1"/>
        </w:rPr>
        <w:t xml:space="preserve"> </w:t>
      </w:r>
      <w:r>
        <w:t>копіюємо по колонці. На робочому листі в клітині G8 необхідно підрахувати</w:t>
      </w:r>
      <w:r>
        <w:rPr>
          <w:spacing w:val="1"/>
        </w:rPr>
        <w:t xml:space="preserve"> </w:t>
      </w:r>
      <w:r>
        <w:t>вартість</w:t>
      </w:r>
      <w:r>
        <w:rPr>
          <w:spacing w:val="36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враховуючи</w:t>
      </w:r>
      <w:r>
        <w:rPr>
          <w:spacing w:val="39"/>
        </w:rPr>
        <w:t xml:space="preserve"> </w:t>
      </w:r>
      <w:r>
        <w:t>замовлені</w:t>
      </w:r>
      <w:r>
        <w:rPr>
          <w:spacing w:val="38"/>
        </w:rPr>
        <w:t xml:space="preserve"> </w:t>
      </w:r>
      <w:r>
        <w:t>послуги.</w:t>
      </w:r>
      <w:r>
        <w:rPr>
          <w:spacing w:val="4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клітину</w:t>
      </w:r>
      <w:r>
        <w:rPr>
          <w:spacing w:val="37"/>
        </w:rPr>
        <w:t xml:space="preserve"> </w:t>
      </w:r>
      <w:r>
        <w:t>G8</w:t>
      </w:r>
      <w:r>
        <w:rPr>
          <w:spacing w:val="40"/>
        </w:rPr>
        <w:t xml:space="preserve"> </w:t>
      </w:r>
      <w:r>
        <w:t>вводимо</w:t>
      </w:r>
      <w:r>
        <w:rPr>
          <w:spacing w:val="38"/>
        </w:rPr>
        <w:t xml:space="preserve"> </w:t>
      </w:r>
      <w:r>
        <w:t>формулу</w:t>
      </w:r>
    </w:p>
    <w:p w:rsidR="00154276" w:rsidRDefault="00D82CC0">
      <w:pPr>
        <w:pStyle w:val="a3"/>
        <w:ind w:right="314"/>
      </w:pPr>
      <w:r>
        <w:t>=</w:t>
      </w:r>
      <w:r w:rsidR="000C5400" w:rsidRPr="000C5400">
        <w:rPr>
          <w:color w:val="111111"/>
          <w:shd w:val="clear" w:color="auto" w:fill="FFFFFF"/>
        </w:rPr>
        <w:t xml:space="preserve"> </w:t>
      </w:r>
      <w:r w:rsidR="000C5400" w:rsidRPr="000C5400">
        <w:rPr>
          <w:color w:val="111111"/>
          <w:shd w:val="clear" w:color="auto" w:fill="FFFFFF"/>
        </w:rPr>
        <w:t>MMULT</w:t>
      </w:r>
      <w:r w:rsidR="000C5400" w:rsidRPr="000C5400">
        <w:t xml:space="preserve"> </w:t>
      </w:r>
      <w:r>
        <w:t>(B8:F8;$E$1:$E$5) і копіюємо по колонці.</w:t>
      </w:r>
      <w:r>
        <w:rPr>
          <w:spacing w:val="1"/>
        </w:rPr>
        <w:t xml:space="preserve"> </w:t>
      </w:r>
      <w:r>
        <w:t>В клітину Н7 вводимо</w:t>
      </w:r>
      <w:r>
        <w:rPr>
          <w:spacing w:val="1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=</w:t>
      </w:r>
      <w:r w:rsidR="00FE10CE" w:rsidRPr="00FE10C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E10CE" w:rsidRPr="00FE10CE">
        <w:rPr>
          <w:shd w:val="clear" w:color="auto" w:fill="FFFFFF"/>
        </w:rPr>
        <w:t>CHOOSE</w:t>
      </w:r>
      <w:r w:rsidR="00FE10CE">
        <w:t xml:space="preserve"> </w:t>
      </w:r>
      <w:r>
        <w:t>(B1;G8;G9;G10;G11;G12).</w:t>
      </w:r>
    </w:p>
    <w:p w:rsidR="00154276" w:rsidRDefault="00154276">
      <w:pPr>
        <w:pStyle w:val="a3"/>
        <w:spacing w:before="10"/>
        <w:ind w:left="0"/>
        <w:jc w:val="left"/>
        <w:rPr>
          <w:sz w:val="27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Створити макрос для автоматичного відображення розрахованої суми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інтерфейсу.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макросу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присвоїти</w:t>
      </w:r>
      <w:r>
        <w:rPr>
          <w:spacing w:val="-1"/>
          <w:sz w:val="28"/>
        </w:rPr>
        <w:t xml:space="preserve"> </w:t>
      </w:r>
      <w:r>
        <w:rPr>
          <w:sz w:val="28"/>
        </w:rPr>
        <w:t>кнопці</w:t>
      </w:r>
      <w:r>
        <w:rPr>
          <w:spacing w:val="2"/>
          <w:sz w:val="28"/>
        </w:rPr>
        <w:t xml:space="preserve"> </w:t>
      </w:r>
      <w:r>
        <w:rPr>
          <w:sz w:val="28"/>
        </w:rPr>
        <w:t>«Вартість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туру».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242" w:lineRule="auto"/>
        <w:ind w:left="110" w:right="305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 градієнтної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діаграми.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На листі4 побудуйте об’ємну порівняльну діаграму цін трьох країн.</w:t>
      </w:r>
      <w:r>
        <w:rPr>
          <w:spacing w:val="1"/>
          <w:sz w:val="28"/>
        </w:rPr>
        <w:t xml:space="preserve"> </w:t>
      </w:r>
      <w:r>
        <w:rPr>
          <w:sz w:val="28"/>
        </w:rPr>
        <w:t>Ряди</w:t>
      </w:r>
      <w:r>
        <w:rPr>
          <w:spacing w:val="-14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17"/>
          <w:sz w:val="28"/>
        </w:rPr>
        <w:t xml:space="preserve"> </w:t>
      </w:r>
      <w:r>
        <w:rPr>
          <w:sz w:val="28"/>
        </w:rPr>
        <w:t>відобразіть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-15"/>
          <w:sz w:val="28"/>
        </w:rPr>
        <w:t xml:space="preserve"> </w:t>
      </w:r>
      <w:r>
        <w:rPr>
          <w:sz w:val="28"/>
        </w:rPr>
        <w:t>фігурами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кольором.</w:t>
      </w:r>
      <w:r>
        <w:rPr>
          <w:spacing w:val="-17"/>
          <w:sz w:val="28"/>
        </w:rPr>
        <w:t xml:space="preserve"> </w:t>
      </w:r>
      <w:r>
        <w:rPr>
          <w:sz w:val="28"/>
        </w:rPr>
        <w:t>Всі</w:t>
      </w:r>
      <w:r>
        <w:rPr>
          <w:spacing w:val="-13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бути заповнені.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листі</w:t>
      </w:r>
      <w:r>
        <w:rPr>
          <w:spacing w:val="-1"/>
          <w:sz w:val="28"/>
        </w:rPr>
        <w:t xml:space="preserve"> </w:t>
      </w:r>
      <w:r>
        <w:rPr>
          <w:sz w:val="28"/>
        </w:rPr>
        <w:t>«Заставка»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титульний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лист.</w:t>
      </w:r>
    </w:p>
    <w:p w:rsidR="00154276" w:rsidRDefault="00154276">
      <w:pPr>
        <w:pStyle w:val="a3"/>
        <w:spacing w:before="6"/>
        <w:ind w:left="0"/>
        <w:jc w:val="left"/>
        <w:rPr>
          <w:sz w:val="27"/>
        </w:rPr>
      </w:pPr>
    </w:p>
    <w:p w:rsidR="00154276" w:rsidRDefault="00D82CC0">
      <w:pPr>
        <w:pStyle w:val="a3"/>
        <w:ind w:left="888"/>
      </w:pPr>
      <w:r>
        <w:t>Контрольні</w:t>
      </w:r>
      <w:r>
        <w:rPr>
          <w:spacing w:val="-2"/>
        </w:rPr>
        <w:t xml:space="preserve"> </w:t>
      </w:r>
      <w:r>
        <w:t>запитання.</w:t>
      </w:r>
    </w:p>
    <w:p w:rsidR="00154276" w:rsidRDefault="00154276">
      <w:pPr>
        <w:pStyle w:val="a3"/>
        <w:spacing w:before="1"/>
        <w:ind w:left="0"/>
        <w:jc w:val="left"/>
      </w:pP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before="1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списком?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</w:t>
      </w:r>
      <w:r>
        <w:rPr>
          <w:spacing w:val="-2"/>
          <w:sz w:val="28"/>
        </w:rPr>
        <w:t xml:space="preserve"> </w:t>
      </w:r>
      <w:r>
        <w:rPr>
          <w:sz w:val="28"/>
        </w:rPr>
        <w:t>кнопці?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додати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стрічку?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зв’язати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прапірець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клітиною?</w:t>
      </w:r>
    </w:p>
    <w:sectPr w:rsidR="00154276">
      <w:pgSz w:w="11910" w:h="16840"/>
      <w:pgMar w:top="1360" w:right="54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B95"/>
    <w:multiLevelType w:val="hybridMultilevel"/>
    <w:tmpl w:val="D37AA794"/>
    <w:lvl w:ilvl="0" w:tplc="641ACE8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FED458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CF80077C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8F9600F0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79A67148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68C4A9A6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B02064D8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3F667E6E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CF80F8EE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abstractNum w:abstractNumId="1" w15:restartNumberingAfterBreak="0">
    <w:nsid w:val="3DD307B1"/>
    <w:multiLevelType w:val="hybridMultilevel"/>
    <w:tmpl w:val="99C6D30A"/>
    <w:lvl w:ilvl="0" w:tplc="9E2C9B2E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8503B46">
      <w:numFmt w:val="bullet"/>
      <w:lvlText w:val="•"/>
      <w:lvlJc w:val="left"/>
      <w:pPr>
        <w:ind w:left="1136" w:hanging="720"/>
      </w:pPr>
      <w:rPr>
        <w:rFonts w:hint="default"/>
        <w:lang w:val="uk-UA" w:eastAsia="en-US" w:bidi="ar-SA"/>
      </w:rPr>
    </w:lvl>
    <w:lvl w:ilvl="2" w:tplc="4404A368">
      <w:numFmt w:val="bullet"/>
      <w:lvlText w:val="•"/>
      <w:lvlJc w:val="left"/>
      <w:pPr>
        <w:ind w:left="2153" w:hanging="720"/>
      </w:pPr>
      <w:rPr>
        <w:rFonts w:hint="default"/>
        <w:lang w:val="uk-UA" w:eastAsia="en-US" w:bidi="ar-SA"/>
      </w:rPr>
    </w:lvl>
    <w:lvl w:ilvl="3" w:tplc="3528C9F0">
      <w:numFmt w:val="bullet"/>
      <w:lvlText w:val="•"/>
      <w:lvlJc w:val="left"/>
      <w:pPr>
        <w:ind w:left="3169" w:hanging="720"/>
      </w:pPr>
      <w:rPr>
        <w:rFonts w:hint="default"/>
        <w:lang w:val="uk-UA" w:eastAsia="en-US" w:bidi="ar-SA"/>
      </w:rPr>
    </w:lvl>
    <w:lvl w:ilvl="4" w:tplc="83B89E8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66705E50">
      <w:numFmt w:val="bullet"/>
      <w:lvlText w:val="•"/>
      <w:lvlJc w:val="left"/>
      <w:pPr>
        <w:ind w:left="5203" w:hanging="720"/>
      </w:pPr>
      <w:rPr>
        <w:rFonts w:hint="default"/>
        <w:lang w:val="uk-UA" w:eastAsia="en-US" w:bidi="ar-SA"/>
      </w:rPr>
    </w:lvl>
    <w:lvl w:ilvl="6" w:tplc="A3FC771E">
      <w:numFmt w:val="bullet"/>
      <w:lvlText w:val="•"/>
      <w:lvlJc w:val="left"/>
      <w:pPr>
        <w:ind w:left="6219" w:hanging="720"/>
      </w:pPr>
      <w:rPr>
        <w:rFonts w:hint="default"/>
        <w:lang w:val="uk-UA" w:eastAsia="en-US" w:bidi="ar-SA"/>
      </w:rPr>
    </w:lvl>
    <w:lvl w:ilvl="7" w:tplc="19D8DECA">
      <w:numFmt w:val="bullet"/>
      <w:lvlText w:val="•"/>
      <w:lvlJc w:val="left"/>
      <w:pPr>
        <w:ind w:left="7236" w:hanging="720"/>
      </w:pPr>
      <w:rPr>
        <w:rFonts w:hint="default"/>
        <w:lang w:val="uk-UA" w:eastAsia="en-US" w:bidi="ar-SA"/>
      </w:rPr>
    </w:lvl>
    <w:lvl w:ilvl="8" w:tplc="769EE55E">
      <w:numFmt w:val="bullet"/>
      <w:lvlText w:val="•"/>
      <w:lvlJc w:val="left"/>
      <w:pPr>
        <w:ind w:left="8253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788B2C77"/>
    <w:multiLevelType w:val="hybridMultilevel"/>
    <w:tmpl w:val="381020A4"/>
    <w:lvl w:ilvl="0" w:tplc="B974232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744812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30188EEE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D2E4FBD8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5B7628B6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210A00FE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6F14F3EC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44E80DD0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5E043412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6"/>
    <w:rsid w:val="000C5400"/>
    <w:rsid w:val="00154276"/>
    <w:rsid w:val="00CA6069"/>
    <w:rsid w:val="00D82CC0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0D25"/>
  <w15:docId w15:val="{53E47EA5-B648-49DC-BBF6-2721C2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9" w:hanging="6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2024-05-04T19:22:00Z</dcterms:created>
  <dcterms:modified xsi:type="dcterms:W3CDTF">2024-05-04T19:22:00Z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</Properties>
</file>