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73" w:rsidRPr="00B87C5C" w:rsidRDefault="00963873" w:rsidP="009638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Практичне заняття 6. </w:t>
      </w:r>
    </w:p>
    <w:p w:rsidR="00963873" w:rsidRPr="00B87C5C" w:rsidRDefault="00963873" w:rsidP="009638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Тероризм та іредентизм</w:t>
      </w:r>
    </w:p>
    <w:p w:rsidR="00963873" w:rsidRPr="00B87C5C" w:rsidRDefault="00963873" w:rsidP="0096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1. Націоналістичний тероризм як крайня форма прояву боротьби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іреденти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3873" w:rsidRPr="00B87C5C" w:rsidRDefault="00963873" w:rsidP="0096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2. Джерела виникнення націоналістичного тероризму.</w:t>
      </w:r>
    </w:p>
    <w:p w:rsidR="00963873" w:rsidRPr="00B87C5C" w:rsidRDefault="00963873" w:rsidP="0096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3. Форми прояву та терористичні методи боротьби національних меншин в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поліетнічних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державах.</w:t>
      </w:r>
    </w:p>
    <w:p w:rsidR="00963873" w:rsidRPr="00B87C5C" w:rsidRDefault="00963873" w:rsidP="0096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4. Система запобігання та протидії фінансуванню націоналістичному тероризму. </w:t>
      </w:r>
    </w:p>
    <w:p w:rsidR="00963873" w:rsidRPr="00B87C5C" w:rsidRDefault="00963873" w:rsidP="0096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3873" w:rsidRPr="00B87C5C" w:rsidRDefault="00963873" w:rsidP="0096387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A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PRIMA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FACIE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: Студії з історії Європи: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кол.монографія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МОН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України, Уманський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пед. ун-т імені Павла Тичини; за ред.: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Рафала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Димчика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, Ігоря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Кривошеї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Київ: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КНТ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>, 2021. 272 с. URL: https://culonline.com.ua/catalog/gumanitarni-nauki/a-prima-facie-studii-z-istoriievropi-monografiyayu-za-red-i-krivoshei-1-1/read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Брюбейкер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Переобрамлений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націоналізм : статус нації та національне питання у новій Європі; пер. з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О.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Рябов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Львів :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Кальварія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>, 2006. 279 с.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Горло Н.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і розвиток іредентизму в контексті змін системи міжнародних відносин. Вісник Львівського університету. Серія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філософсько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-політологічні студії. 2017.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>. 12. С. 187-194. http://nbuv.gov.ua/UJRN/Vlu_fps_2017_12_28 .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Горло Н. В. Підходи до визначення сутності іредентизму: методологічний аспект. Науковий часопис Національного педагогічного університету імені М. П. Драгоманова. Серія 22. Політичні науки та методика викладання соціально-політичних дисциплін. 2016. Випуск 20. С. 12–18. http://nbuv.gov.ua/UJRN/Nchnpu_022_2016_20_4. 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Горло Н. В. Концептуальні засади і практика іредентизму: внутрішньополітичний і міжнародно-політичний контексти: монографія. Запоріжжя: Запорізький національний університет, 2019. 448 с. URL: http://surl.li/pbhrh 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Дронов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В. Ю. Міжнародні відносини та світова політика :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.-метод.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[Електронний ресурс] / В. Ю.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Дронов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; НУ «Одеська юридична академія». Одесса : Фенікс, 2022. 132 с. URL: http://surl.li/ozwfk 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Капітоненко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М. Г. Теорія міжнародних відносин. – Чернівці: Видавництво «Книги ХХІ століття», 2019. 272с. URL: https://nubip.edu.ua/sites/default/files/u362/kravchenko_n.b._nmposibnik-2019- teoriya_mizhnarodnih_vidnosin.pdf 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Рябінін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Є. В. Природа іредентизму: теоретичний аспект. Вісник Харківського національного університету імені В. Н. Каразіна. Серія : Питання політології. 2013. № 1060,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23. С. 48-52. http://nbuv.gov.ua/UJRN/VKhIPP_2013_1060_23_11 Теорія міжнародних відносин : підручник / [М. П.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Требін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, Л. М.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Герасіна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, О. Ю. Панфілов та ін.] ; за ред. М. П.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Требіна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ун-т ім. Ярослава Мудрого. Харків : Право, 2022. 472 с. URL: http://surl.li/pbext 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Ambrosio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T.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Irredentism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ethnic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conflict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politics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Westport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Praeger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Publ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., 2001. 226 p. URL: http://surl.li/ozjyx 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Hale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C,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Siroky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D.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Irredentism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Institutions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British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Journal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Political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2023. № 53 (2).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Pp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498-515. https://www.cambridge.org/core/services/aop-cambridge-core/content/view/AF6C651EFA2ED03DC65EDA0C1BA96F16/S0007123422000151a.pdf/irredentism-and-institutions.pdf 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Malbašić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Z.,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Trbojević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M.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Defining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irredentism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security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phenomenon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NBP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Nauka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bezbednost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policija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2020.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vol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. 25,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br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>. 2, S. 39 – 51. https://scindeks-clanci.ceon.rs/data/pdf/0354-8872/2020/0354-88722002039M.pdf</w:t>
      </w:r>
    </w:p>
    <w:p w:rsidR="00963873" w:rsidRPr="00B87C5C" w:rsidRDefault="00963873" w:rsidP="0096387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3873" w:rsidRDefault="00963873" w:rsidP="0096387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:rsidR="005B5596" w:rsidRPr="005B5596" w:rsidRDefault="005B5596" w:rsidP="005B559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59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Яких заходів потрібно вжити для покращення ситуації у світі та окремих регіонах з точки зору терористичної загрози? </w:t>
      </w:r>
    </w:p>
    <w:p w:rsidR="005B5596" w:rsidRPr="005B5596" w:rsidRDefault="005B5596" w:rsidP="005B559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5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Яка роль міжнародних урядових та неурядових організацій у вирішенні терористичної загрози? </w:t>
      </w:r>
    </w:p>
    <w:p w:rsidR="005B5596" w:rsidRPr="005B5596" w:rsidRDefault="005B5596" w:rsidP="005B559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5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Чому іредентистські рухи використовують терористичні акти як засіб досягнення політичних цілей? </w:t>
      </w:r>
    </w:p>
    <w:p w:rsidR="005B5596" w:rsidRPr="005B5596" w:rsidRDefault="005B5596" w:rsidP="005B559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596">
        <w:rPr>
          <w:rFonts w:ascii="Times New Roman" w:hAnsi="Times New Roman" w:cs="Times New Roman"/>
          <w:i/>
          <w:sz w:val="24"/>
          <w:szCs w:val="24"/>
          <w:lang w:val="uk-UA"/>
        </w:rPr>
        <w:t>Які заходи потрібно вживати для вирішення проблеми тероризму? Наскільки довготривалими вони мають бути?</w:t>
      </w:r>
    </w:p>
    <w:p w:rsidR="005B5596" w:rsidRPr="005B5596" w:rsidRDefault="005B5596" w:rsidP="005B559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5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Назвіть причини та умови зростання тероризму. Які заходи профілактики та попередження можете запропонувати? </w:t>
      </w:r>
    </w:p>
    <w:p w:rsidR="005B5596" w:rsidRPr="005B5596" w:rsidRDefault="005B5596" w:rsidP="005B559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5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Охарактеризуйте міжнародне співробітництво у боротьбі з міжнародним тероризмом. </w:t>
      </w:r>
    </w:p>
    <w:p w:rsidR="005B5596" w:rsidRPr="005B5596" w:rsidRDefault="005B5596" w:rsidP="005B559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5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Визначте поняття: внутрішній та міжнародний тероризм. </w:t>
      </w:r>
    </w:p>
    <w:p w:rsidR="005B5596" w:rsidRDefault="005B5596" w:rsidP="005B5596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596" w:rsidRPr="00B87C5C" w:rsidRDefault="005B5596" w:rsidP="005B55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512E" w:rsidRPr="00B87C5C" w:rsidRDefault="0071512E" w:rsidP="00715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1. Націоналістичний тероризм як крайня форма прояву боротьби </w:t>
      </w:r>
      <w:proofErr w:type="spellStart"/>
      <w:r w:rsidRPr="00B87C5C">
        <w:rPr>
          <w:rFonts w:ascii="Times New Roman" w:hAnsi="Times New Roman" w:cs="Times New Roman"/>
          <w:b/>
          <w:i/>
          <w:sz w:val="24"/>
          <w:szCs w:val="24"/>
          <w:lang w:val="uk-UA"/>
        </w:rPr>
        <w:t>іреденти</w:t>
      </w:r>
      <w:proofErr w:type="spellEnd"/>
      <w:r w:rsidRPr="00B87C5C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71512E" w:rsidRPr="00B87C5C" w:rsidRDefault="0071512E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3B86" w:rsidRPr="00B87C5C" w:rsidRDefault="00AB3B86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Терор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– (від латин.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Terror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- страх, жах) – політика залякування, придушення політичних супротивників насильницькими методами. Використовується як засіб досягнення будь-якої мети. </w:t>
      </w:r>
    </w:p>
    <w:p w:rsidR="00AB3B86" w:rsidRPr="00B87C5C" w:rsidRDefault="00AB3B86" w:rsidP="007151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Тероризм - ведення політичної боротьби методами залякування, насильства аж до фізичної розправи; дестабілізація ситуації в суспільстві шляхом систематичного терору, політичних убивств, провокацій. </w:t>
      </w:r>
    </w:p>
    <w:p w:rsidR="00AB3B86" w:rsidRPr="00B87C5C" w:rsidRDefault="00AB3B86" w:rsidP="007151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Історичні прояви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тероризму – 1605 р. англієць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Гай Фокс використав 29 бочок пороху для висадження в повітря будинку англійського парламенту.  </w:t>
      </w:r>
    </w:p>
    <w:p w:rsidR="00963873" w:rsidRPr="00342098" w:rsidRDefault="00AB3B86" w:rsidP="003420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Французька революція </w:t>
      </w:r>
      <w:r w:rsidR="005B559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42098">
        <w:rPr>
          <w:rFonts w:ascii="Times New Roman" w:hAnsi="Times New Roman" w:cs="Times New Roman"/>
          <w:sz w:val="24"/>
          <w:szCs w:val="24"/>
          <w:lang w:val="uk-UA"/>
        </w:rPr>
        <w:t>789 – 1795 рр. поява поняття «тероризм» і «терорист»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. Ці терміни у Словнику Французької академ</w:t>
      </w:r>
      <w:r w:rsidR="00342098">
        <w:rPr>
          <w:rFonts w:ascii="Times New Roman" w:hAnsi="Times New Roman" w:cs="Times New Roman"/>
          <w:sz w:val="24"/>
          <w:szCs w:val="24"/>
          <w:lang w:val="uk-UA"/>
        </w:rPr>
        <w:t>ії від 1798 р. визначаються як «система, режим терору»</w:t>
      </w:r>
      <w:r w:rsidRPr="003420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3B86" w:rsidRPr="00B87C5C" w:rsidRDefault="00AB3B86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959" w:rsidRPr="00B87C5C" w:rsidRDefault="00AB3B86" w:rsidP="00715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Тероризм</w:t>
      </w:r>
      <w:r w:rsidRPr="00B87C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- суспільно небезпечна діяльність, яка полягає у свідомому, цілеспрямованому застосуванні насильства шляхом захоплення заручників, підпалів, убивств, тортур, залякування населення та органів влади або вчинення ін</w:t>
      </w:r>
      <w:r w:rsidR="003420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ших посягань на життя чи здоров</w:t>
      </w:r>
      <w:r w:rsidR="00342098" w:rsidRPr="00B87C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’я</w:t>
      </w:r>
      <w:r w:rsidRPr="00B87C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ні в чому не винних людей або погрози вчинення злочинних дій з метою досягнення злочинних цілей</w:t>
      </w:r>
    </w:p>
    <w:p w:rsidR="00963873" w:rsidRPr="00B87C5C" w:rsidRDefault="0071512E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AB3B86" w:rsidRPr="00B87C5C">
        <w:rPr>
          <w:rFonts w:ascii="Times New Roman" w:hAnsi="Times New Roman" w:cs="Times New Roman"/>
          <w:b/>
          <w:sz w:val="24"/>
          <w:szCs w:val="24"/>
          <w:lang w:val="uk-UA"/>
        </w:rPr>
        <w:t>олітичний тероризм</w:t>
      </w:r>
      <w:r w:rsidR="00AB3B86"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– це застосування або загроза застосування насильства зі сторони особи або групи осіб, діючих як на підтримку, так і проти існуючої влади, коли подібного роду акція спрямована на створення атмосфери крайнього занепокоєння і/або створення </w:t>
      </w:r>
      <w:proofErr w:type="spellStart"/>
      <w:r w:rsidR="00AB3B86" w:rsidRPr="00B87C5C">
        <w:rPr>
          <w:rFonts w:ascii="Times New Roman" w:hAnsi="Times New Roman" w:cs="Times New Roman"/>
          <w:sz w:val="24"/>
          <w:szCs w:val="24"/>
          <w:lang w:val="uk-UA"/>
        </w:rPr>
        <w:t>залякуючого</w:t>
      </w:r>
      <w:proofErr w:type="spellEnd"/>
      <w:r w:rsidR="00AB3B86"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впливу 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на відповідну групу населення («мішень»</w:t>
      </w:r>
      <w:r w:rsidR="00AB3B86"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), яка </w:t>
      </w:r>
      <w:proofErr w:type="spellStart"/>
      <w:r w:rsidR="00AB3B86" w:rsidRPr="00B87C5C">
        <w:rPr>
          <w:rFonts w:ascii="Times New Roman" w:hAnsi="Times New Roman" w:cs="Times New Roman"/>
          <w:sz w:val="24"/>
          <w:szCs w:val="24"/>
          <w:lang w:val="uk-UA"/>
        </w:rPr>
        <w:t>чисельно</w:t>
      </w:r>
      <w:proofErr w:type="spellEnd"/>
      <w:r w:rsidR="00AB3B86"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перевищує кількість безпосередніх жертв (тобто осіб, які постраждали в терористичній акції), з метою примушення цієї групи піти на відповідні поступки політичним вимогам, 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що висуваються терористами</w:t>
      </w:r>
      <w:r w:rsidR="00AB3B86" w:rsidRPr="00B87C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1535" w:rsidRPr="00B87C5C" w:rsidRDefault="00C41535" w:rsidP="00857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521D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Націоналістичний тероризм.</w:t>
      </w: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t> Основним ідеологічним засобом розгортання націоналістичного тероризму є посягання на відкритість та самоідентичність національного розвитку (мова, культура).</w:t>
      </w:r>
    </w:p>
    <w:p w:rsidR="00C41535" w:rsidRPr="00B87C5C" w:rsidRDefault="00C41535" w:rsidP="00857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3B86" w:rsidRPr="00B87C5C" w:rsidRDefault="00AB3B86" w:rsidP="00857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t>Тероризм, як злочинна (терористична) діяльність, також, охоплює:</w:t>
      </w:r>
    </w:p>
    <w:p w:rsidR="00AB3B86" w:rsidRPr="00B87C5C" w:rsidRDefault="00AB3B86" w:rsidP="00857811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t>планування, організацію, підготовку та реалізацію терористичних актів;</w:t>
      </w:r>
    </w:p>
    <w:p w:rsidR="00AB3B86" w:rsidRPr="00B87C5C" w:rsidRDefault="00AB3B86" w:rsidP="00857811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t>підбурювання до вчинення терористичних актів, насильства над фізичними особами або організаціями, знищення матеріальних об’єктів у терористичних цілях;</w:t>
      </w:r>
    </w:p>
    <w:p w:rsidR="00AB3B86" w:rsidRPr="00B87C5C" w:rsidRDefault="00AB3B86" w:rsidP="00857811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організацію незаконних збройних формувань, злочинних угруповань (злочинних організацій), організованих злочинних груп для вчинення терористичних актів, так само як і участь у таких актах;</w:t>
      </w:r>
    </w:p>
    <w:p w:rsidR="00AB3B86" w:rsidRPr="00B87C5C" w:rsidRDefault="00AB3B86" w:rsidP="00857811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t>вербування, озброєння, підготовку та використання терористів, тобто осіб, які беруть участь у терористичній діяльності;</w:t>
      </w:r>
    </w:p>
    <w:p w:rsidR="00AB3B86" w:rsidRPr="00B87C5C" w:rsidRDefault="00AB3B86" w:rsidP="00857811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t>пропаганду і поширення ідеології тероризму;</w:t>
      </w:r>
    </w:p>
    <w:p w:rsidR="00AB3B86" w:rsidRPr="00B87C5C" w:rsidRDefault="00AB3B86" w:rsidP="00857811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t>проходження навчання тероризму;</w:t>
      </w:r>
    </w:p>
    <w:p w:rsidR="00AB3B86" w:rsidRPr="00B87C5C" w:rsidRDefault="00AB3B86" w:rsidP="00857811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t>виїзд з України та в’їзд в Україну з терористичною метою;</w:t>
      </w:r>
    </w:p>
    <w:p w:rsidR="00AB3B86" w:rsidRPr="00B87C5C" w:rsidRDefault="00AB3B86" w:rsidP="00857811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фінансування та інше сприяння тероризму.</w:t>
      </w:r>
    </w:p>
    <w:p w:rsidR="00AB3B86" w:rsidRPr="00B87C5C" w:rsidRDefault="00AB3B86" w:rsidP="0071512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B87C5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Жертви терору</w:t>
      </w:r>
    </w:p>
    <w:p w:rsidR="00AB3B86" w:rsidRPr="00B87C5C" w:rsidRDefault="00AB3B86" w:rsidP="007151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Випадкові; </w:t>
      </w:r>
    </w:p>
    <w:p w:rsidR="00AB3B86" w:rsidRPr="00B87C5C" w:rsidRDefault="00AB3B86" w:rsidP="007151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Вибіркові (представляють певні інституції суспільства чи держави); </w:t>
      </w:r>
    </w:p>
    <w:p w:rsidR="00AB3B86" w:rsidRPr="00B87C5C" w:rsidRDefault="00AB3B86" w:rsidP="007151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Великі групи громадян; </w:t>
      </w:r>
    </w:p>
    <w:p w:rsidR="00AB3B86" w:rsidRPr="00B87C5C" w:rsidRDefault="00AB3B86" w:rsidP="007151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Окремі люди, що займають високі державні посади чи мають значиме суспільне становище. </w:t>
      </w:r>
    </w:p>
    <w:p w:rsidR="00AB3B86" w:rsidRPr="00B87C5C" w:rsidRDefault="00AB3B86" w:rsidP="008578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Терористичні акти зводяться до: збройних нападів; політичних вбивств; пограбувань (експропріації); захоплення заручників; руйнування окремих об’єктів; викрадення громадян; диверсійних актів; захоплення транспортних засобів з пасажирами;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кібертероризму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3B86" w:rsidRPr="00B87C5C" w:rsidRDefault="00AB3B86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12E" w:rsidRPr="00B87C5C" w:rsidRDefault="0071512E" w:rsidP="00715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i/>
          <w:sz w:val="24"/>
          <w:szCs w:val="24"/>
          <w:lang w:val="uk-UA"/>
        </w:rPr>
        <w:t>2. Джерела виникнення націоналістичного тероризму.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об’єктивних причин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цього складного, суперечливого явища сучасного світу насамперед називають: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а) нерозв’язаність соціальних (зокрема територіальних, як, наприклад, конфлікт у Нагорному Карабаху між вірменами й азербайджанцями у 80–90-х роках ХХ століття в СРСР), національних чи релігійних проблем, що мають для конкретної соціальної, національної, релігійної чи іншої групи суттєве значення, пов’язане з її самооцінкою і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самосприйняттям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, традиціями та звичаями;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б) війна або військовий конфлікт, у межах якого терористичні акти стають частиною воєнних дій (Чеченська війна в Російській Федерації); </w:t>
      </w:r>
    </w:p>
    <w:p w:rsidR="00857811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в) наявність країн чи соціальних, національних, релігійних чи інших груп, що відрізняються від своїх близьких і далеких сусідів високим рівнем матеріального добробуту й культури і через свою політичну, економічну та військову могутність або інші можливості диктують свою волю іншим країнам чи соціальним групам (відносини США з деякими країнами світу, наприклад, з Іраком);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г) існування, як правило, таємних організацій, зокрема релігійних, сектантських (наприклад, секта в Японії «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АУМ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Сінріке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»), які наділяють себе магічними й месіанськими здібностями, виробляють єдино правильне, на їхню думку, вчення порятунку людства, докорінного покращення його життя, створення ладу загального добра, справедливості й добробуту або вічного порятунку душі тощо;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ґ) невирішеність економічних і фінансових питань, зниження життєвого рівня, стан психологічного дискомфорту, тривоги й безвихідності, загострене почуття соціальної справедливості, незахищеності;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д) слабкість державної влади, її установ та інститутів, нездатність правоохоронних органів вчасно виявляти і знешкоджувати терористів і тих, хто готує терористичні акти;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е) порушення прав і свобод людини і громадянина представників певної соціальної, національної чи релігійної групи, принизливе, зневажливе ставлення до них, невжиття необхідних заходів для їх економічного та духовного розвитку;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є) порівняна доступність бойового потенціалу тощо. </w:t>
      </w:r>
    </w:p>
    <w:p w:rsidR="0071512E" w:rsidRPr="00B87C5C" w:rsidRDefault="0071512E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суб’єктивних причин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, що породжують сучасний тероризм, найбільш актуальними вважаються: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а) наявність визнаних (можливо, частково виправданих чи обґрунтованих) владних намагань в окремих осіб (як приклад,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Усама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Бен Ладен), груп чи організацій (прибічники радикального ісламського фундаменталізму), соціальних спільнот, коли їх намагання суперечать соціальним, релігійним, національним чи іншим групам і нормам моралі і права, що перешкоджають реалізації відповідних намагань;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б) свідомий вибір терористичного насильства для масової пропаганди своїх намагань і якнайбільш ефективної зброї в боротьбі за владу з опонентом (політика більшовицької влади за часів установлення соціалістичного ладу після Жовтневого перевороту 1917 року, діяльність єврейських екстремістських груп «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Штерн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>» та «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Ірнун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» у визвольній боротьбі з протекторатом Великобританії в Палестині й завоювання політичної незалежності та визнання держави Ізраїль);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в) підтримуване, позитивне ставлення до терористів їх соціального оточення, населення, окремих груп; посилення впливу неформальних норм, що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криміналізують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суспільні відносини, за яких закон припиняє забезпечувати необхідний рівень соціального захисту значної частини населення;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г) зміна понять про порядок і справедливість, утвердження принципів поведінки, у межах яких насильство стає «законним» засобом досягнення політичних та інших цілей (судові процеси 1934– 1954 рр. у СРСР над «ворогами народу»; диктатура чорних полковників у Греції, за часів дії якої страчено близько 60 тис. осіб в середині 60-х років ХХ ст.; у 70-ті роки минулого століття під час керівництва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КНР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Мао Цзедуном знищено понад 50 млн. громадян; у 80-ті роки в Чилі при Піночеті);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ґ) звернення до духовної спадщини політичних, релігійних та інших організацій екстремістської спрямованості, у яких культ сили та зброї вважається обов’язковим елементом побуту і способу життя (як це відбувалося у фашистській Німеччині за часів правління А. Гітлера);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д) усвідомлення себе національними й релігійними спільнотами як пригноблених, позбавлених прав і свобод, відчуття необхідності захисту будь-якими засобами; </w:t>
      </w:r>
    </w:p>
    <w:p w:rsidR="0071512E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е) створення образу ворога, що стає об’єднувальним підґрунтям для осіб, схильних до екстремістських дій; </w:t>
      </w:r>
    </w:p>
    <w:p w:rsidR="00857811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є) бажання продемонструвати іншій соціальній, національній, релігійній групі свою перевагу й одночасно залякати її, руйнування історичних, культурних, моральних, гуманістичних цінностей тощо.</w:t>
      </w:r>
    </w:p>
    <w:p w:rsidR="00857811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811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811" w:rsidRPr="00B87C5C" w:rsidRDefault="00857811" w:rsidP="00715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 Форми прояву та терористичні методи боротьби національних меншин в </w:t>
      </w:r>
      <w:proofErr w:type="spellStart"/>
      <w:r w:rsidRPr="00B87C5C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поліетнічних</w:t>
      </w:r>
      <w:proofErr w:type="spellEnd"/>
      <w:r w:rsidRPr="00B87C5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державах.</w:t>
      </w:r>
    </w:p>
    <w:p w:rsidR="00857811" w:rsidRPr="00B87C5C" w:rsidRDefault="00857811" w:rsidP="0071512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B87C5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Форми та напрями сучасного тероризму.</w:t>
      </w:r>
    </w:p>
    <w:p w:rsidR="0071512E" w:rsidRPr="00B87C5C" w:rsidRDefault="00857811" w:rsidP="00715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Форми – внутрішній тероризм – на території однієї держави, терористи і жертви – громадяни однієї країни. </w:t>
      </w:r>
    </w:p>
    <w:p w:rsidR="0071512E" w:rsidRPr="00B87C5C" w:rsidRDefault="00857811" w:rsidP="00715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тероризм – скерований проти іноземних держав і міжнародних організацій. Становить особливу небезпеку для всього людства. Набуває небачених масштабів. </w:t>
      </w:r>
    </w:p>
    <w:p w:rsidR="0071512E" w:rsidRPr="00B87C5C" w:rsidRDefault="00857811" w:rsidP="007151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Напрями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512E" w:rsidRPr="00B87C5C" w:rsidRDefault="00857811" w:rsidP="0071512E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Лівий тероризм</w:t>
      </w:r>
      <w:r w:rsidR="00B87C5C">
        <w:rPr>
          <w:rFonts w:ascii="Times New Roman" w:hAnsi="Times New Roman" w:cs="Times New Roman"/>
          <w:sz w:val="24"/>
          <w:szCs w:val="24"/>
          <w:lang w:val="uk-UA"/>
        </w:rPr>
        <w:t xml:space="preserve"> – «червоний»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(марксизм, ленінізм, троцькізм, анархізм,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геваризм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, маоїзм,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кастроїзм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). Ідеї світової революції, боротьба проти буржуазного суспільства. </w:t>
      </w:r>
    </w:p>
    <w:p w:rsidR="0071512E" w:rsidRPr="00B87C5C" w:rsidRDefault="00857811" w:rsidP="0071512E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Правий тероризм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– противники правової держави, громадянського суспільства. Орієнтується на культ сильної особистості. Веде до затв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ердження тоталітарних принципів 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орган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ізації держави та суспільства. </w:t>
      </w:r>
    </w:p>
    <w:p w:rsidR="0071512E" w:rsidRPr="00B87C5C" w:rsidRDefault="00857811" w:rsidP="0071512E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Націоналістичний тероризм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– перевага однієї нації над іншою всередині країни. Мета: створення власної моноетнічної держави будь-якими методами. (Югославія). </w:t>
      </w:r>
    </w:p>
    <w:p w:rsidR="0071512E" w:rsidRPr="00B87C5C" w:rsidRDefault="00857811" w:rsidP="0071512E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Ісламський тероризм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– боротьба з неісламським світом під прапорами </w:t>
      </w:r>
      <w:proofErr w:type="spellStart"/>
      <w:r w:rsidRPr="00B87C5C">
        <w:rPr>
          <w:rFonts w:ascii="Times New Roman" w:hAnsi="Times New Roman" w:cs="Times New Roman"/>
          <w:sz w:val="24"/>
          <w:szCs w:val="24"/>
          <w:lang w:val="uk-UA"/>
        </w:rPr>
        <w:t>джихада</w:t>
      </w:r>
      <w:proofErr w:type="spellEnd"/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(“священна війна”). Застосування насилля для поширення і утвердження ісламу. Мета: створення ісламських держав на основі шаріату. За останні 25 років вони більш за всіх захопили заручників, здійснили диверсійних актів і вбивств. </w:t>
      </w:r>
    </w:p>
    <w:p w:rsidR="00857811" w:rsidRPr="00B87C5C" w:rsidRDefault="00857811" w:rsidP="0071512E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b/>
          <w:sz w:val="24"/>
          <w:szCs w:val="24"/>
          <w:lang w:val="uk-UA"/>
        </w:rPr>
        <w:t>Палестинський тероризм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– мета: знищення держави Ізраїль, фізичне знищення всіх євреїв та створення палестинської держави. Палестинський тероризм витрачає величезні кошти, в той же час Палестинська автономія практично не має власної економіки. Рейди бойовиків та терористичні акти – основні методи боротьби.</w:t>
      </w:r>
    </w:p>
    <w:p w:rsidR="0071512E" w:rsidRPr="00B87C5C" w:rsidRDefault="0071512E" w:rsidP="00857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7811" w:rsidRPr="00B87C5C" w:rsidRDefault="00857811" w:rsidP="007151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eastAsia="Times New Roman" w:hAnsi="Times New Roman" w:cs="Times New Roman"/>
          <w:sz w:val="24"/>
          <w:szCs w:val="24"/>
          <w:lang w:val="uk-UA"/>
        </w:rPr>
        <w:t>Сьогочасний тероризм має такі різновиди:</w:t>
      </w:r>
    </w:p>
    <w:p w:rsidR="005B5596" w:rsidRPr="005B5596" w:rsidRDefault="005B5596" w:rsidP="005B5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5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5B55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5596">
        <w:rPr>
          <w:rFonts w:ascii="Times New Roman" w:hAnsi="Times New Roman" w:cs="Times New Roman"/>
          <w:b/>
          <w:sz w:val="24"/>
          <w:szCs w:val="24"/>
          <w:lang w:val="uk-UA"/>
        </w:rPr>
        <w:t>національно-визвольний тероризм</w:t>
      </w:r>
      <w:r w:rsidRPr="005B5596">
        <w:rPr>
          <w:rFonts w:ascii="Times New Roman" w:hAnsi="Times New Roman" w:cs="Times New Roman"/>
          <w:sz w:val="24"/>
          <w:szCs w:val="24"/>
          <w:lang w:val="uk-UA"/>
        </w:rPr>
        <w:t xml:space="preserve">, який деколи називають тероризмом національних меншин. Головна вимога — відділення від держави, що їх поневолює, або повноцінної національної автономії для усунення дискримінації і гноблення. Приклади з післявоєнного часу: північні ірландці, каталонці, баски, бретонці, корсиканці, німці Південного Тіролю, франко-канадці, курди та інші. Наявність такого тероризму (частково </w:t>
      </w:r>
      <w:proofErr w:type="spellStart"/>
      <w:r w:rsidRPr="005B5596">
        <w:rPr>
          <w:rFonts w:ascii="Times New Roman" w:hAnsi="Times New Roman" w:cs="Times New Roman"/>
          <w:sz w:val="24"/>
          <w:szCs w:val="24"/>
          <w:lang w:val="uk-UA"/>
        </w:rPr>
        <w:t>злагідненого</w:t>
      </w:r>
      <w:proofErr w:type="spellEnd"/>
      <w:r w:rsidRPr="005B5596">
        <w:rPr>
          <w:rFonts w:ascii="Times New Roman" w:hAnsi="Times New Roman" w:cs="Times New Roman"/>
          <w:sz w:val="24"/>
          <w:szCs w:val="24"/>
          <w:lang w:val="uk-UA"/>
        </w:rPr>
        <w:t xml:space="preserve"> після задоволення автономічних вимог — для каталонців, німців Південного Тіролю, франко-канадців, деякою мірою для корсиканців) — яскраве свідчення того, що проблеми поневолених націй та національних меншин, а також регіоналізації під час модернізації державного ладу в другій половині XX століття залагоджені не були, а в ряді випадків навпаки загострилися та проявилися з ще більшою агресивністю, особливо тоді, коли до національного </w:t>
      </w:r>
      <w:proofErr w:type="spellStart"/>
      <w:r w:rsidRPr="005B5596">
        <w:rPr>
          <w:rFonts w:ascii="Times New Roman" w:hAnsi="Times New Roman" w:cs="Times New Roman"/>
          <w:sz w:val="24"/>
          <w:szCs w:val="24"/>
          <w:lang w:val="uk-UA"/>
        </w:rPr>
        <w:t>фактора</w:t>
      </w:r>
      <w:proofErr w:type="spellEnd"/>
      <w:r w:rsidRPr="005B5596">
        <w:rPr>
          <w:rFonts w:ascii="Times New Roman" w:hAnsi="Times New Roman" w:cs="Times New Roman"/>
          <w:sz w:val="24"/>
          <w:szCs w:val="24"/>
          <w:lang w:val="uk-UA"/>
        </w:rPr>
        <w:t xml:space="preserve"> приєднався релігійний (конфлікти: католики — протестанти, мусульмани — християни, суніти — шиїти, </w:t>
      </w:r>
      <w:proofErr w:type="spellStart"/>
      <w:r w:rsidRPr="005B5596">
        <w:rPr>
          <w:rFonts w:ascii="Times New Roman" w:hAnsi="Times New Roman" w:cs="Times New Roman"/>
          <w:sz w:val="24"/>
          <w:szCs w:val="24"/>
          <w:lang w:val="uk-UA"/>
        </w:rPr>
        <w:t>юдаїсти</w:t>
      </w:r>
      <w:proofErr w:type="spellEnd"/>
      <w:r w:rsidRPr="005B559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5B5596" w:rsidRPr="00B87C5C" w:rsidRDefault="005B5596" w:rsidP="005B5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5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5B55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тероризм, пов'язаний з </w:t>
      </w:r>
      <w:r w:rsidRPr="005B5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національно-релігійно-визвольними рухами </w:t>
      </w:r>
      <w:proofErr w:type="spellStart"/>
      <w:r w:rsidRPr="005B5596">
        <w:rPr>
          <w:rFonts w:ascii="Times New Roman" w:hAnsi="Times New Roman" w:cs="Times New Roman"/>
          <w:b/>
          <w:sz w:val="24"/>
          <w:szCs w:val="24"/>
          <w:lang w:val="uk-UA"/>
        </w:rPr>
        <w:t>антиімперіалістично</w:t>
      </w:r>
      <w:proofErr w:type="spellEnd"/>
      <w:r w:rsidRPr="005B5596">
        <w:rPr>
          <w:rFonts w:ascii="Times New Roman" w:hAnsi="Times New Roman" w:cs="Times New Roman"/>
          <w:b/>
          <w:sz w:val="24"/>
          <w:szCs w:val="24"/>
          <w:lang w:val="uk-UA"/>
        </w:rPr>
        <w:t>-антиколоніального характеру</w:t>
      </w:r>
      <w:r w:rsidRPr="005B5596">
        <w:rPr>
          <w:rFonts w:ascii="Times New Roman" w:hAnsi="Times New Roman" w:cs="Times New Roman"/>
          <w:sz w:val="24"/>
          <w:szCs w:val="24"/>
          <w:lang w:val="uk-UA"/>
        </w:rPr>
        <w:t xml:space="preserve"> у Третьому світі (наприклад, Кенія до здобуття незалежності і кашмірська «Армія чистих», палестинські терористичні групи). У зв'язку з </w:t>
      </w:r>
      <w:proofErr w:type="spellStart"/>
      <w:r w:rsidRPr="005B5596">
        <w:rPr>
          <w:rFonts w:ascii="Times New Roman" w:hAnsi="Times New Roman" w:cs="Times New Roman"/>
          <w:sz w:val="24"/>
          <w:szCs w:val="24"/>
          <w:lang w:val="uk-UA"/>
        </w:rPr>
        <w:t>невирішенням</w:t>
      </w:r>
      <w:proofErr w:type="spellEnd"/>
      <w:r w:rsidRPr="005B5596">
        <w:rPr>
          <w:rFonts w:ascii="Times New Roman" w:hAnsi="Times New Roman" w:cs="Times New Roman"/>
          <w:sz w:val="24"/>
          <w:szCs w:val="24"/>
          <w:lang w:val="uk-UA"/>
        </w:rPr>
        <w:t xml:space="preserve"> основних конфліктних проблем (Палестина) та глобалізацією імперіалізму, такі рухи також стають глобальними за місцем дій, але в жодному випадку не перетворюються в «міжнародних терористів». До цієї форми тероризму відноситься </w:t>
      </w:r>
      <w:proofErr w:type="spellStart"/>
      <w:r w:rsidRPr="005B5596">
        <w:rPr>
          <w:rFonts w:ascii="Times New Roman" w:hAnsi="Times New Roman" w:cs="Times New Roman"/>
          <w:sz w:val="24"/>
          <w:szCs w:val="24"/>
          <w:lang w:val="uk-UA"/>
        </w:rPr>
        <w:t>Осама</w:t>
      </w:r>
      <w:proofErr w:type="spellEnd"/>
      <w:r w:rsidRPr="005B5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5596">
        <w:rPr>
          <w:rFonts w:ascii="Times New Roman" w:hAnsi="Times New Roman" w:cs="Times New Roman"/>
          <w:sz w:val="24"/>
          <w:szCs w:val="24"/>
          <w:lang w:val="uk-UA"/>
        </w:rPr>
        <w:t>бен</w:t>
      </w:r>
      <w:proofErr w:type="spellEnd"/>
      <w:r w:rsidRPr="005B5596">
        <w:rPr>
          <w:rFonts w:ascii="Times New Roman" w:hAnsi="Times New Roman" w:cs="Times New Roman"/>
          <w:sz w:val="24"/>
          <w:szCs w:val="24"/>
          <w:lang w:val="uk-UA"/>
        </w:rPr>
        <w:t xml:space="preserve"> Ладен та його терористична організація Аль-</w:t>
      </w:r>
      <w:proofErr w:type="spellStart"/>
      <w:r w:rsidRPr="005B5596">
        <w:rPr>
          <w:rFonts w:ascii="Times New Roman" w:hAnsi="Times New Roman" w:cs="Times New Roman"/>
          <w:sz w:val="24"/>
          <w:szCs w:val="24"/>
          <w:lang w:val="uk-UA"/>
        </w:rPr>
        <w:t>Каїда</w:t>
      </w:r>
      <w:proofErr w:type="spellEnd"/>
      <w:r w:rsidRPr="005B5596">
        <w:rPr>
          <w:rFonts w:ascii="Times New Roman" w:hAnsi="Times New Roman" w:cs="Times New Roman"/>
          <w:sz w:val="24"/>
          <w:szCs w:val="24"/>
          <w:lang w:val="uk-UA"/>
        </w:rPr>
        <w:t xml:space="preserve"> («Провід»);</w:t>
      </w:r>
    </w:p>
    <w:p w:rsidR="00857811" w:rsidRPr="00B87C5C" w:rsidRDefault="00857811" w:rsidP="0085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12E" w:rsidRPr="00B87C5C" w:rsidRDefault="0071512E" w:rsidP="00715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r w:rsidRPr="00B87C5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4. Система запобігання та протидії фінансуванню націоналістичному тероризму. </w:t>
      </w:r>
    </w:p>
    <w:p w:rsidR="0071512E" w:rsidRPr="00B87C5C" w:rsidRDefault="00857811" w:rsidP="00B87C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Підстави для внесення до 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>Переліку терористів:</w:t>
      </w:r>
    </w:p>
    <w:p w:rsidR="0071512E" w:rsidRPr="00B87C5C" w:rsidRDefault="00857811" w:rsidP="00B87C5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рішення суду про включення фізичних осіб, юридичних осіб та організацій, які відповідають критеріям, визначеним резолюціями Ради Безпек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>и ООН, до зазначеного переліку;</w:t>
      </w:r>
    </w:p>
    <w:p w:rsidR="00857811" w:rsidRPr="005B5596" w:rsidRDefault="00857811" w:rsidP="005B559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відомості, що формуються міжнародними організаціями або уповноваженими ними органами, про організації, юридичних та фізичних осіб, пов’язаних з терористичними організаціями або терористами, а також про осіб, стосовно яких застосовано міжнародні санкції.</w:t>
      </w:r>
    </w:p>
    <w:p w:rsidR="0071512E" w:rsidRPr="00B87C5C" w:rsidRDefault="00857811" w:rsidP="005B5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C5C">
        <w:rPr>
          <w:rFonts w:ascii="Times New Roman" w:hAnsi="Times New Roman" w:cs="Times New Roman"/>
          <w:sz w:val="24"/>
          <w:szCs w:val="24"/>
          <w:lang w:val="uk-UA"/>
        </w:rPr>
        <w:t>Сучасна система багатост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оронньої співпраці у боротьбі з 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тероризмом склалася переважн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>о за останні три-чотири десяти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ліття. Визнаючи зростаюч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у загрозу тероризму, Генеральна 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асамблея ООН заснувала в 199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>9 р. цільовий підрозділ (відді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лення) із запобігання терори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>зму головним напрямом діяльнос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ті якого є дослідження проблем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 xml:space="preserve"> тероризму, технічна співпраця, 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а також взаємодія у сприянні а</w:t>
      </w:r>
      <w:r w:rsidR="0071512E" w:rsidRPr="00B87C5C">
        <w:rPr>
          <w:rFonts w:ascii="Times New Roman" w:hAnsi="Times New Roman" w:cs="Times New Roman"/>
          <w:sz w:val="24"/>
          <w:szCs w:val="24"/>
          <w:lang w:val="uk-UA"/>
        </w:rPr>
        <w:t>ктивізації міжнародного співро</w:t>
      </w:r>
      <w:r w:rsidRPr="00B87C5C">
        <w:rPr>
          <w:rFonts w:ascii="Times New Roman" w:hAnsi="Times New Roman" w:cs="Times New Roman"/>
          <w:sz w:val="24"/>
          <w:szCs w:val="24"/>
          <w:lang w:val="uk-UA"/>
        </w:rPr>
        <w:t>біт</w:t>
      </w:r>
      <w:r w:rsidR="005B5596">
        <w:rPr>
          <w:rFonts w:ascii="Times New Roman" w:hAnsi="Times New Roman" w:cs="Times New Roman"/>
          <w:sz w:val="24"/>
          <w:szCs w:val="24"/>
          <w:lang w:val="uk-UA"/>
        </w:rPr>
        <w:t>ництва в попередженні тероризму.</w:t>
      </w:r>
      <w:bookmarkEnd w:id="0"/>
    </w:p>
    <w:sectPr w:rsidR="0071512E" w:rsidRPr="00B87C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27D"/>
    <w:multiLevelType w:val="hybridMultilevel"/>
    <w:tmpl w:val="013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6B0"/>
    <w:multiLevelType w:val="hybridMultilevel"/>
    <w:tmpl w:val="8D569B2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490427"/>
    <w:multiLevelType w:val="multilevel"/>
    <w:tmpl w:val="38AC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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27A67"/>
    <w:multiLevelType w:val="hybridMultilevel"/>
    <w:tmpl w:val="305E04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1B5A6D"/>
    <w:multiLevelType w:val="hybridMultilevel"/>
    <w:tmpl w:val="89888E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2C3D91"/>
    <w:multiLevelType w:val="hybridMultilevel"/>
    <w:tmpl w:val="518CD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A38A9"/>
    <w:multiLevelType w:val="hybridMultilevel"/>
    <w:tmpl w:val="F8F0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2D7E"/>
    <w:multiLevelType w:val="hybridMultilevel"/>
    <w:tmpl w:val="007E46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21CA8"/>
    <w:multiLevelType w:val="multilevel"/>
    <w:tmpl w:val="3F14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D64DC"/>
    <w:multiLevelType w:val="hybridMultilevel"/>
    <w:tmpl w:val="7EB2D85C"/>
    <w:lvl w:ilvl="0" w:tplc="A7747628">
      <w:numFmt w:val="bullet"/>
      <w:lvlText w:val="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FC33F49"/>
    <w:multiLevelType w:val="hybridMultilevel"/>
    <w:tmpl w:val="1F42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1C27"/>
    <w:multiLevelType w:val="hybridMultilevel"/>
    <w:tmpl w:val="5E9AA4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57B6F41"/>
    <w:multiLevelType w:val="hybridMultilevel"/>
    <w:tmpl w:val="BBDC70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6A47754"/>
    <w:multiLevelType w:val="hybridMultilevel"/>
    <w:tmpl w:val="416E63FA"/>
    <w:lvl w:ilvl="0" w:tplc="19C280A8">
      <w:numFmt w:val="bullet"/>
      <w:lvlText w:val="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329417C"/>
    <w:multiLevelType w:val="multilevel"/>
    <w:tmpl w:val="DA6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93868"/>
    <w:multiLevelType w:val="hybridMultilevel"/>
    <w:tmpl w:val="A5F2C8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726372C"/>
    <w:multiLevelType w:val="hybridMultilevel"/>
    <w:tmpl w:val="82C6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16739"/>
    <w:multiLevelType w:val="hybridMultilevel"/>
    <w:tmpl w:val="7CD0BA3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1"/>
  </w:num>
  <w:num w:numId="11">
    <w:abstractNumId w:val="17"/>
  </w:num>
  <w:num w:numId="12">
    <w:abstractNumId w:val="6"/>
  </w:num>
  <w:num w:numId="13">
    <w:abstractNumId w:val="7"/>
  </w:num>
  <w:num w:numId="14">
    <w:abstractNumId w:val="16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C8"/>
    <w:rsid w:val="00122959"/>
    <w:rsid w:val="002857C8"/>
    <w:rsid w:val="00342098"/>
    <w:rsid w:val="0041278C"/>
    <w:rsid w:val="005B5596"/>
    <w:rsid w:val="0071512E"/>
    <w:rsid w:val="00857811"/>
    <w:rsid w:val="00963873"/>
    <w:rsid w:val="00AB3B86"/>
    <w:rsid w:val="00B87C5C"/>
    <w:rsid w:val="00BC521D"/>
    <w:rsid w:val="00C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E3EEA-D342-469B-8025-ABD51CC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2024-04-30T13:27:00Z</dcterms:created>
  <dcterms:modified xsi:type="dcterms:W3CDTF">2024-04-30T16:12:00Z</dcterms:modified>
</cp:coreProperties>
</file>