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3B" w:rsidRPr="00BD78EB" w:rsidRDefault="00BE703B" w:rsidP="00BE7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D78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ТЕСТОВІ ЗАВДАННЯ</w:t>
      </w:r>
    </w:p>
    <w:p w:rsidR="00BE703B" w:rsidRPr="00BD78EB" w:rsidRDefault="00BE703B" w:rsidP="00BE7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D78E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МІЖНАРОДНІ ПОЛІТИЧНІ ВІДНОСИНИ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181"/>
        <w:gridCol w:w="3967"/>
      </w:tblGrid>
      <w:tr w:rsidR="00BE703B" w:rsidRPr="00BD78EB" w:rsidTr="00656010">
        <w:tc>
          <w:tcPr>
            <w:tcW w:w="706" w:type="dxa"/>
            <w:shd w:val="clear" w:color="auto" w:fill="auto"/>
          </w:tcPr>
          <w:p w:rsidR="00BE703B" w:rsidRPr="00BD78EB" w:rsidRDefault="00BE703B" w:rsidP="006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78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BE703B" w:rsidRPr="00BD78EB" w:rsidRDefault="00BE703B" w:rsidP="006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78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181" w:type="dxa"/>
            <w:shd w:val="clear" w:color="auto" w:fill="auto"/>
          </w:tcPr>
          <w:p w:rsidR="00BE703B" w:rsidRPr="00BD78EB" w:rsidRDefault="00BE703B" w:rsidP="006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78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Текст завдання</w:t>
            </w:r>
          </w:p>
        </w:tc>
        <w:tc>
          <w:tcPr>
            <w:tcW w:w="3967" w:type="dxa"/>
            <w:shd w:val="clear" w:color="auto" w:fill="auto"/>
          </w:tcPr>
          <w:p w:rsidR="00BE703B" w:rsidRPr="00BD78EB" w:rsidRDefault="00BE703B" w:rsidP="006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78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Варіанти відповідей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Міжнародні політичні відносини- це: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A7F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А. Сукупність </w:t>
            </w:r>
            <w:r w:rsidRPr="001A7FCC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політичних</w:t>
            </w:r>
            <w:r w:rsidRPr="001A7F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, економічних, соціальних, дипломатичних, правових, військових та гуманітарних </w:t>
            </w:r>
            <w:proofErr w:type="spellStart"/>
            <w:r w:rsidRPr="001A7F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зв’язків</w:t>
            </w:r>
            <w:proofErr w:type="spellEnd"/>
            <w:r w:rsidRPr="001A7F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 xml:space="preserve"> і відносин між різними суб’єктами світової політики.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A7F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Б. Сукупність політико-економічних відносин між країнами світу.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A7F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В. Дипломатичні відносини між країнами.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A7F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Г. Культурно-духовна міжнародна співпраця.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Д. Сукупність міжнародних організацій.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Міжнародна політика – це: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А. </w:t>
            </w:r>
            <w:r w:rsidRPr="001A7F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Сукупність політико-економічних відносин між країнами світу.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Б. Комплекс двосторонніх та багатосторонніх політичних, економічних, дипломатичних, військових, культурних, науково-технічних відносин між державами; це спосіб взаємодії держав, націй, союзів, інших суб’єктів міжнародних відносин на світовій арені.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A7F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В. Дипломатичні відносини між країнами.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</w:pPr>
            <w:r w:rsidRPr="001A7F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Г. Культурно-духовна міжнародна співпраця.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uk-UA"/>
              </w:rPr>
              <w:t>Д. Сукупність міжнародних організацій.</w:t>
            </w:r>
          </w:p>
        </w:tc>
      </w:tr>
      <w:tr w:rsidR="00BE703B" w:rsidRPr="00BE703B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Міжнародні політичні відносини за сферами суспільного життя поділяються на: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Регіональні, субрегіональні, глобальні.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Міжнародні, міжпартійні, асоціації.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Економічні, політичні, культурні, ідеологічні, військово-стратегічні.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Нестабільні, конфронтаційні, конфліктні.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Низького, середнього, високого рівня розвитку.</w:t>
            </w:r>
          </w:p>
        </w:tc>
      </w:tr>
      <w:tr w:rsidR="00BE703B" w:rsidRPr="00BE703B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Міжнародні політичні відносини за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єктами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взаємодії поділяються на: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Регіональні, субрегіональні, глобальні.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Б. Міжнародні, міжпартійні, асоціації.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Економічні, політичні, культурні, ідеологічні, військово-стратегічні.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Нестабільні, конфронтаційні, конфліктні.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Низького, середнього, високого рівня розвитку.</w:t>
            </w:r>
          </w:p>
        </w:tc>
      </w:tr>
      <w:tr w:rsidR="00BE703B" w:rsidRPr="00BE703B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Міжнародні політичні відносини за ступенем розвитку поділяються на: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Регіональні, субрегіональні, глобальні.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Міжнародні, міжпартійні, асоціації.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Економічні, політичні, культурні, ідеологічні, військово-стратегічні.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Нестабільні, конфронтаційні, конфліктні.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Низького, середнього, високого рівня розвитку.</w:t>
            </w:r>
          </w:p>
        </w:tc>
      </w:tr>
      <w:tr w:rsidR="00BE703B" w:rsidRPr="00BE703B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Міжнародні політичні відносини за рівнями розвитку поділяються на: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Регіональні, субрегіональні, глобальні.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Міжнародні, міжпартійні, асоціації.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Економічні, політичні, культурні, ідеологічні, військово-стратегічні.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Нестабільні, конфронтаційні, конфліктні.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Низького, середнього, високого рівня розвитку.</w:t>
            </w:r>
          </w:p>
        </w:tc>
      </w:tr>
      <w:tr w:rsidR="00BE703B" w:rsidRPr="00BE703B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Міжнародні політичні відносини за мірою напруженості поділяються на: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Регіональні, субрегіональні, глобальні.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Міжнародні, міжпартійні, асоціації.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Економічні, політичні, культурні, ідеологічні, військово-стратегічні.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Нестабільні, конфронтаційні, конфліктні.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Низького, середнього, високого рівня розвитку.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Глобалізація привернула суспільну увагу: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У 1980-х рр.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У 1990-х рр.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У 2000-х рр.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У 2010-х рр.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У 2021 р.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Європейський Союз був створений у: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А. У 1986 р.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У 1990 р.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В. У 1992 р.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Г. У 1995 р.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Д. У 2000 р.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10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геополітичним фактором політичні культури поділяють на: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Патріархальна, підданська, активістська, громадянська.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Залежна, незалежна.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Англо-американська, європейсько-континентальна, азійська.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Закрита, відкрита.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Стабільна, перехідна.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класифікацією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Алмонда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Верби політичні культури поділяють на: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Патріархальна, підданська, активістська, громадянська.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Залежна, незалежна.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Англо-американська, європейсько-континентальна, азійська.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Закрита, відкрита.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Стабільна, перехідна.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рівнем відкритості політичні культури поділяють на: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Патріархальна, підданська, активістська, громадянська.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Залежна, незалежна.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Англо-американська, європейсько-континентальна, азійська.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Закрита, відкрита.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Стабільна, перехідна.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 w:eastAsia="uk-UA"/>
              </w:rPr>
              <w:t>Демократія – це: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А. Влада плебеїв.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Б. Влада аристократів.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В. Влада героїв.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Г. Влада народу.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Д. Влада обраних.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 w:eastAsia="uk-UA"/>
              </w:rPr>
              <w:t>Ключовими цінностями демократії є: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А. Благо, справедливість, радість.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Б. Рівність, свобода, гуманізм.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В. Відданість, героїзм.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Г. Нетерпимість, свавілля.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Д. Вільнодумство, вседозволеність.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Демократія характеризується: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Участю усіх громадян в управлінні суспільними та державними справами, формуванні органів влади.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Підпорядкованістю більшості волі меншості при прийнятті рішень та їх виконанні.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Пріоритетом прав держави над правом людини.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Формуванням законодавчих органів влади зверху.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Д. Наявністю політичного консенсусу.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 w:eastAsia="uk-UA"/>
              </w:rPr>
              <w:t>Пряма демократія реалізується через: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 xml:space="preserve">А. Участь у референдумах, </w:t>
            </w: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lastRenderedPageBreak/>
              <w:t>демонстраціях, голосуваннях.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Б. Участь у виборах (реалізація принципу «делегування повноважень»).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В. Участь у виборах суддів.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Г. Участь у громадських слуханнях.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Д. Участь у масових погромах.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17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uk-UA" w:eastAsia="uk-UA"/>
              </w:rPr>
              <w:t>Яка країна була ініціатором створення ЄОВС?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А. Велика Британія.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Б. Франція.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В. Іспанія.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Г. Німеччина.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tabs>
                <w:tab w:val="left" w:pos="-851"/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uk-UA"/>
              </w:rPr>
              <w:t>Д. Китай.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Принципом політичного відчуження є: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Членство в політичному об’єднанні.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Політичне моралізування.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Абсентеїзм.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Нонконформізм.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Д.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Толерантність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Яке визначення більшою мірою розкриває сутність біполярної системи міжнародних відносин?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А.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Біполярна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система МО - система, при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якій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один одному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протистоять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два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центри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сили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США та СРСР,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стояли на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чолі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Східного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Західного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блоку, а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спиралися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відповідні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військові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союзи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Б.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Протистояння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військово-політичне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США та Китаю.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В.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Протистояння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ЄС та РФ.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Г.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Багатовекторність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стосунках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між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країнами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світу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Д.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Всі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відповіді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неправильні</w:t>
            </w:r>
            <w:proofErr w:type="spellEnd"/>
            <w:r w:rsidRPr="001A7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законодавчий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акт </w:t>
            </w: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робить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ЄС </w:t>
            </w: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правосуб'єктності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А. Мадридський договір.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Б. Лісабонський договір.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В. Бостонський договір.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Г. Союзний договір.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Д. Міжконтинентальний договір.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інститут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ЄС </w:t>
            </w: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очолює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президент </w:t>
            </w: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співдружності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А. ОБСЄ.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Європарламнт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Єврорада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Г. Рада ЄС.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Д. Немає правильної відповіді.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інститут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ЄС </w:t>
            </w: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умовно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можна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назвати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верхньою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палатою парламенту </w:t>
            </w:r>
            <w:proofErr w:type="spellStart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співдружності</w:t>
            </w:r>
            <w:proofErr w:type="spellEnd"/>
            <w:r w:rsidRPr="001A7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А. ОБСЄ.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Б.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Європарламнт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Єврорада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Г. Рада ЄС.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Д. Немає правильної відповіді.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 який термін обирається Президент ЄС?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А. 2 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Б. 3 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В. 4 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lastRenderedPageBreak/>
              <w:t>Г. 5 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Д. 1 р.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24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Перша криза у глобальній економіці сталася у: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А. У 1990-1992 рр.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Б. У 1997-1999 рр.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В. У 2000-2002 рр.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Г. У 2010-2012 рр.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Д. У 2019-2021 рр.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Коли набув чинності Лісабонський договір?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А. 1 грудня 2009 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Б. 1 грудня 2000 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В. 1 січня 2009 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Г. 1 грудня 2009 р.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Д. 10 грудня 2009 р.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1A7F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Глобалізація в культурі тісно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пов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язана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А. Європеїзацією.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Б. Американізацією.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Китаїзацією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Г.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Британізацією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Д.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Франкізацією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BE703B" w:rsidRPr="00BE703B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таке політична модернізація?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Сукупність правил, засобів і методів досягнення конкретних політичних цілей.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Процес, пов’язаний з формуванням або оновленням інститутів політичної системи, а також характеру політичних відносин.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Зміна в характері формування політичної еліти і системи її взаємин з масами.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Г.Механізм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оновлення економічної сфери.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Д.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Механізм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оновлення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сфери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BE703B" w:rsidRPr="00BE703B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таке геополітика?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Метод політологічного дослідження, заснований на порівняльній характеристиці політичних систем.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Політична концепція міжнародних відносин, вивчає обумовленість політичних процесів економіко-географічними факторами.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Політична концепція, що використовує екологічний імператив в глобальних міжнародних процесах.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Дослідження політичних аспектів загальнолюдських проблем.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Д.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теоретико-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lastRenderedPageBreak/>
              <w:t>методологічних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основ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загальноцивілізаційних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конфліктів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29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таке світова політика?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А. Система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між державами.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Взаємодія різних суб’єктів політики на міжнародній арені.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Система міждержавних відносин.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Г. Практична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реалізація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національних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інтересів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держави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Д. Глобальна політична протидія.</w:t>
            </w:r>
          </w:p>
        </w:tc>
      </w:tr>
      <w:tr w:rsidR="00BE703B" w:rsidRPr="00BE703B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чому полягає поліцентризм сучасної світової політики?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У зростанні взаємовпливу різних суб’єктів міжнародних відносин.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У дезінтеграції міжнародних відносин.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У посиленні влади наддержав.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У біполярності світу.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Д. У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монополярності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світу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BE703B" w:rsidRPr="00BE703B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Які з перерахованих елементів </w:t>
            </w:r>
            <w:r w:rsidRPr="001A7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не відносяться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політичної системи?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Політичні й правові норми.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Б. Політичні партії.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Міжнародне співтовариство.</w:t>
            </w:r>
          </w:p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Політичні відносини.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Д.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Політичні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процеси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Міжнародне право регулює: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Міждержавні відносини.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Відносини між державами і міжнародними організаціями.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Відносини між суб’єктами міжнародного права та деякі внутрішньодержавні відносини.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Г.Відносини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фізичними та юридичними особами різних держав.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Асоціативну діяльність держав.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Норми міжнародного права: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Ф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ормуються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практикою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суб’єктів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Ухвалюються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міжнародним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законодавчим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органом.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Ухвалюються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Генеральною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Асамблеєю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ООН.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міжнародно-правовими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договорами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універсального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характеру.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Все правильно.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Примус у міжнародному праві здійснюється: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Генеральною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Асамблеєю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ООН.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Міждержавними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органами,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наділеними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повноваженями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примусу.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Самими державами.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колективної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правильної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35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регулюють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становить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загальний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і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визнаються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переважною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більшістю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усіма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державами,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називають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Л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окальними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Регіональними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Універсальними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Партикулярними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Нормативними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єктом</w:t>
            </w:r>
            <w:proofErr w:type="spellEnd"/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міжнародного права є: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У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часник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поведінка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регулюється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нормами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укладати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договори.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звернутися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 ООН.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володіє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суверенітетом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конституційний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 нейтральною державою на міжнародному рівні є: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Швеція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Швейцарія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Нідерланди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Бахрейн.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Куба.</w:t>
            </w:r>
          </w:p>
        </w:tc>
      </w:tr>
      <w:tr w:rsidR="00BE703B" w:rsidRPr="00BE703B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М’яке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міжнародне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домовленостей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рекомендаційних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резолюцій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міжурядових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універсальних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конвенцій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Міжнародно-правових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звичаїв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договорів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характеру.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договорів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геополітичному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Трансформація у міжнародному праві – це: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І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мплементація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міжнародно-правових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 через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текстуальне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формулювання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в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внутрішнього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Вказівка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внутрішньому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нормативно-правовому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норму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права, яка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підлягає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застосуванню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внутрішніх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відносинах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підставі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-правового акта норм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внутрішнього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при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змісту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-правового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обов’язкового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текстуального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Вид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матеріальної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міжнародно-правової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правильного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E703B" w:rsidRPr="001A7FCC" w:rsidTr="00656010">
        <w:tc>
          <w:tcPr>
            <w:tcW w:w="706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40</w:t>
            </w: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181" w:type="dxa"/>
            <w:shd w:val="clear" w:color="auto" w:fill="auto"/>
          </w:tcPr>
          <w:p w:rsidR="00BE703B" w:rsidRPr="001A7FCC" w:rsidRDefault="00BE703B" w:rsidP="0065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7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Імплементація у міжнародному праві – це:</w:t>
            </w:r>
          </w:p>
        </w:tc>
        <w:tc>
          <w:tcPr>
            <w:tcW w:w="3967" w:type="dxa"/>
            <w:shd w:val="clear" w:color="auto" w:fill="auto"/>
          </w:tcPr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І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мплементація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міжнародно-правових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 через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текстуальне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формулювання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норми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в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внутрішнього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Вказівка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внутрішньому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нормативно-правовому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норму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права, яка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підлягає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застосуванню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внутрішніх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відносинах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підставі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-правового акта норм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внутрішнього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при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змісту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-правового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обов’язкового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текстуального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Вид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матеріальної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міжнародно-правової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703B" w:rsidRPr="001A7FCC" w:rsidRDefault="00BE703B" w:rsidP="0065601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правильного </w:t>
            </w:r>
            <w:proofErr w:type="spellStart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1A7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E703B" w:rsidRPr="001A7FCC" w:rsidRDefault="00BE703B" w:rsidP="00BE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20A81" w:rsidRPr="00BE703B" w:rsidRDefault="00E20A81">
      <w:pPr>
        <w:rPr>
          <w:lang w:val="ru-RU"/>
        </w:rPr>
      </w:pPr>
    </w:p>
    <w:sectPr w:rsidR="00E20A81" w:rsidRPr="00BE70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CB"/>
    <w:rsid w:val="003F43CB"/>
    <w:rsid w:val="00BE703B"/>
    <w:rsid w:val="00E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6AF4"/>
  <w15:chartTrackingRefBased/>
  <w15:docId w15:val="{8321665E-15A5-48E8-BCB9-4DAD113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7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1639</Words>
  <Characters>9348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2023-12-18T09:46:00Z</dcterms:created>
  <dcterms:modified xsi:type="dcterms:W3CDTF">2023-12-18T09:54:00Z</dcterms:modified>
</cp:coreProperties>
</file>