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D8" w:rsidRPr="00476915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6915">
        <w:rPr>
          <w:rFonts w:ascii="Times New Roman" w:hAnsi="Times New Roman" w:cs="Times New Roman"/>
          <w:b/>
          <w:sz w:val="24"/>
          <w:szCs w:val="24"/>
        </w:rPr>
        <w:t>Тема 8. ІНФОРМАЦІЙНІ ТЕХНО</w:t>
      </w:r>
      <w:r w:rsidR="00D65D97" w:rsidRPr="00476915">
        <w:rPr>
          <w:rFonts w:ascii="Times New Roman" w:hAnsi="Times New Roman" w:cs="Times New Roman"/>
          <w:b/>
          <w:sz w:val="24"/>
          <w:szCs w:val="24"/>
        </w:rPr>
        <w:t>ЛОГІЇ ФОРМУВАННЯ ІМІДЖУ ДЕРЖАВИ</w:t>
      </w:r>
      <w:r w:rsidR="00D65D97" w:rsidRPr="004769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476915">
        <w:rPr>
          <w:rFonts w:ascii="Times New Roman" w:hAnsi="Times New Roman" w:cs="Times New Roman"/>
          <w:b/>
          <w:sz w:val="24"/>
          <w:szCs w:val="24"/>
        </w:rPr>
        <w:t xml:space="preserve">ІНФОРМАЦІЙНА КУЛЬТУРА ТА ЇЇ РОЛЬ В УДОСКОНАЛЕННІ ІНФОРМАЦІЙНОЇ ДІЯЛЬНОСТІ </w:t>
      </w:r>
    </w:p>
    <w:p w:rsidR="00877AD8" w:rsidRPr="0079216B" w:rsidRDefault="00447C6B" w:rsidP="00D65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ПЛАН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1. Поняття імі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джу та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його види. 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2. Імідж України, його складові. 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3. Технології формування іміджу.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4. Діяльність прес-служб. </w:t>
      </w:r>
    </w:p>
    <w:p w:rsidR="00877AD8" w:rsidRPr="0079216B" w:rsidRDefault="008B7B49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47C6B" w:rsidRPr="0079216B">
        <w:rPr>
          <w:rFonts w:ascii="Times New Roman" w:hAnsi="Times New Roman" w:cs="Times New Roman"/>
          <w:sz w:val="24"/>
          <w:szCs w:val="24"/>
        </w:rPr>
        <w:t>Перспективи формування позитивного і</w:t>
      </w:r>
      <w:proofErr w:type="gramStart"/>
      <w:r w:rsidR="00447C6B" w:rsidRPr="007921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47C6B" w:rsidRPr="0079216B">
        <w:rPr>
          <w:rFonts w:ascii="Times New Roman" w:hAnsi="Times New Roman" w:cs="Times New Roman"/>
          <w:sz w:val="24"/>
          <w:szCs w:val="24"/>
        </w:rPr>
        <w:t>іджу України в міжнародному інформаційному середовищі.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6. Поняття інформаційної культури. </w:t>
      </w:r>
    </w:p>
    <w:p w:rsidR="00877AD8" w:rsidRPr="0079216B" w:rsidRDefault="00447C6B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7. Поліфункціональність інформаційної культури, її функції.</w:t>
      </w:r>
    </w:p>
    <w:p w:rsidR="00877AD8" w:rsidRPr="0079216B" w:rsidRDefault="00877AD8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447C6B"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Компоненти інформаційної культури. </w:t>
      </w:r>
    </w:p>
    <w:p w:rsidR="00877AD8" w:rsidRDefault="00877AD8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447C6B"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Інформаційна культура в управлінській діяльності.</w:t>
      </w:r>
    </w:p>
    <w:p w:rsidR="00D65D97" w:rsidRPr="0079216B" w:rsidRDefault="00D65D97" w:rsidP="0020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303" w:rsidRPr="0079216B" w:rsidRDefault="00877AD8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C6B" w:rsidRPr="0079216B">
        <w:rPr>
          <w:rFonts w:ascii="Times New Roman" w:hAnsi="Times New Roman" w:cs="Times New Roman"/>
          <w:b/>
          <w:sz w:val="24"/>
          <w:szCs w:val="24"/>
          <w:lang w:val="uk-UA"/>
        </w:rPr>
        <w:t>1. Поняття іміджу, його види.</w:t>
      </w:r>
    </w:p>
    <w:p w:rsidR="0020730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Англійське слово «імідж» означає не що інше як «образ». </w:t>
      </w:r>
      <w:r w:rsidRPr="007921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Імідж </w:t>
      </w:r>
      <w:r w:rsidRPr="0079216B">
        <w:rPr>
          <w:rFonts w:ascii="Times New Roman" w:hAnsi="Times New Roman" w:cs="Times New Roman"/>
          <w:sz w:val="24"/>
          <w:szCs w:val="24"/>
          <w:lang w:val="uk-UA"/>
        </w:rPr>
        <w:t>— це штучне створення непереверш</w:t>
      </w:r>
      <w:r w:rsidRPr="0079216B">
        <w:rPr>
          <w:rFonts w:ascii="Times New Roman" w:hAnsi="Times New Roman" w:cs="Times New Roman"/>
          <w:sz w:val="24"/>
          <w:szCs w:val="24"/>
        </w:rPr>
        <w:t xml:space="preserve">еного образу. Зайве переконувати, наскільки важливим для держави є створення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ідтримка власного позитивного «образу», тобто іміджу. Зрозуміло, що формується він поступово, завдяки наполегливій і постійній праці всього суспільства. А втратити його можна миттєво, майже із-за «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ібнички». Отже, державі, як і кожній людині, потрібно не тільки дбати, як створити власний імідж,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як його зберегти, примножити. Для держави, як і для будь-якої людини, дуже важливий ефективний взаємовигідний контакт із навколишнім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ітом, тому визначною частиною її іміджу є: - висока оцінка міжнародним співтовариством; - соціальна відповідальність; - бажання змінюватися на краще. </w:t>
      </w:r>
    </w:p>
    <w:p w:rsidR="0020730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b/>
          <w:sz w:val="24"/>
          <w:szCs w:val="24"/>
          <w:lang w:val="uk-UA"/>
        </w:rPr>
        <w:t>Види іміджу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. Термін імідж стає більш змістовим і однозначним, коли його зміст і принципи побудови визначаються залежно від суб'єкта дослідження.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Імідж, як зазначає Ю. І. Палеха [3], може бути: особистий, корпоративний і товарний. </w:t>
      </w:r>
    </w:p>
    <w:p w:rsidR="00CF48F1" w:rsidRPr="0024219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6B">
        <w:rPr>
          <w:rFonts w:ascii="Times New Roman" w:hAnsi="Times New Roman" w:cs="Times New Roman"/>
          <w:b/>
          <w:sz w:val="24"/>
          <w:szCs w:val="24"/>
        </w:rPr>
        <w:t>Особистий імідж</w:t>
      </w:r>
      <w:r w:rsidRPr="0079216B">
        <w:rPr>
          <w:rFonts w:ascii="Times New Roman" w:hAnsi="Times New Roman" w:cs="Times New Roman"/>
          <w:sz w:val="24"/>
          <w:szCs w:val="24"/>
        </w:rPr>
        <w:t xml:space="preserve"> — це ваш образ.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Ви не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можете не мати іміджу. Хочете ви цього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чи н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і, оточуючі бачать те, щ</w:t>
      </w:r>
      <w:r w:rsidR="00207303" w:rsidRPr="0079216B">
        <w:rPr>
          <w:rFonts w:ascii="Times New Roman" w:hAnsi="Times New Roman" w:cs="Times New Roman"/>
          <w:sz w:val="24"/>
          <w:szCs w:val="24"/>
        </w:rPr>
        <w:t>о ви вибрали, щоб показати їм.</w:t>
      </w:r>
      <w:r w:rsidRPr="0079216B">
        <w:rPr>
          <w:rFonts w:ascii="Times New Roman" w:hAnsi="Times New Roman" w:cs="Times New Roman"/>
          <w:sz w:val="24"/>
          <w:szCs w:val="24"/>
        </w:rPr>
        <w:t xml:space="preserve"> Те, як ви йдете, сидите чи стоїте, є результатом навчання, темпераменту та умов, але те, як ви одягаєтесь, є результатом вашого особистого вибору. Особистий імідж визначається складним набором внутрішніх і зовнішніх факторів, що складають самоімідж, бажаний і необхідний імідж. </w:t>
      </w:r>
    </w:p>
    <w:p w:rsidR="00D65D97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Можна доповнити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ще к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ілька можливих варіантів особистого іміджу, а саме: дзеркальний, реальний, ідеальний, множинний і створенний. Так, дзеркальний імідж — це наше уявлення про себе; реальний імідж — погляд на себе збоку; ідеальний імідж — ідеалістична точка зору на розглядуваний об'єкт; множинний імідж — сукупність ряду ознак, що характеризують і символізують єдине утворення; створений імідж — образ об'єкта, що утворився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ісля проведення іміджмейкерської компанії. Корпоративний імідж. В якості носіїв корпоративного іміджу виступають організаційно-діяльнісні засоби. Імідж потрібен корпорації для того, щоб люди усвідомлювали і оцінювали її роль у економічному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іально-політичному житті конкретного регіону. Корпорація має прославлятися не лише своєю продукцією чи послугами, а й своїм 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іджем, що формується у свідомості оточуючих як суспільний об'єкт. </w:t>
      </w:r>
    </w:p>
    <w:p w:rsidR="0020730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>Товарний імідж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. В якості носіїв товарного іміджу виступають матеріальні та виробничо-діяльністні засоби: матеріали, товари, групи виробів тощо. </w:t>
      </w:r>
    </w:p>
    <w:p w:rsidR="0020730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lastRenderedPageBreak/>
        <w:t>Крім названих видів іміджу використовуються ще й такі: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політика — образ-замінник політичного діяча;</w:t>
      </w:r>
      <w:r w:rsidR="00207303" w:rsidRPr="0079216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бізнесмена — образ-замінник особистості підприємця;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суспільства — символ громадянської спільноти;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виробничої фірми — те, що заміняє суть поняття «підприємство»;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торгової марки — символ - знак, що символізує поняття торгової марки, бренд;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-імідж викладача — те, що може бути символом поняття фахівця вищої школи;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-імідж творчої особистості — те, що відповідає образу творчої людини;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-імідж нації, держави — знакове заміщення поняття народу тієї чи іншої країни.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Імідж України, його складові.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Усталені епітети „країна кохання - Італія”, „країна танців і вина - Іспанія”, „туманний Альбіон - Англія”, „незбагнена розумом Росія”, „країна свободи і розкутості - Америка”, „манірна Японія” „країна вранішньої прохолоди - Корея” стали не просто візитними картками країн, а створили їх імідж, започаткований у минулі віки, міцно вкорінений у свідомості сучасників, наполегливо, навіть, інколи, настирливо підживлюваний митцями чи політиками на майбутнє.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В сучасному світі погана репутація, як і її відсутність є вагомою нестачею для державної політики та для іміджу країни, яка прагне бути конкурентоспроможною на міжнародній арені.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Такі поняття як імідж, репутація розглядаються як необхідні складові стратегічного надбання держави. </w:t>
      </w:r>
    </w:p>
    <w:p w:rsidR="00DA6E2D" w:rsidRPr="00D65D97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65D97">
        <w:rPr>
          <w:rFonts w:ascii="Times New Roman" w:hAnsi="Times New Roman" w:cs="Times New Roman"/>
          <w:sz w:val="24"/>
          <w:szCs w:val="24"/>
          <w:u w:val="single"/>
          <w:lang w:val="uk-UA"/>
        </w:rPr>
        <w:t>Імідж країни повинен відповідати таким вимогам: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він має бути оригінальним та асоціюватися з країною;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- легко піддаватися змінам та нововведенням відповідно до міжнародної ситуації;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використовувати постійні цінності та культурні особливості країни;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- для його створення та просування необхідна професійна в різних сферах команда, яка має бути аполітичною та інтернаціональною;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мати в наявності слоган (назва країни - обов'язкова) та логотип, який би містив елементи державної символіки (герб, прапор).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Досить важливим в процесі створення іміджу будь-якої країни є оцінка цього іміджу ззовні, тобто, так би мовити, особливості зовнішнього іміджу. </w:t>
      </w:r>
      <w:r w:rsidRPr="0079216B">
        <w:rPr>
          <w:rFonts w:ascii="Times New Roman" w:hAnsi="Times New Roman" w:cs="Times New Roman"/>
          <w:sz w:val="24"/>
          <w:szCs w:val="24"/>
        </w:rPr>
        <w:t>Адже саме враховуючи зауваження та побажання представникі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не їхньої спільноти, можна визначити, над чим саме потрібно працювати в процесі іміджу країни.</w:t>
      </w:r>
    </w:p>
    <w:p w:rsidR="00DA6E2D" w:rsidRPr="00D65D97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5D9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Інформаційна складова іміджу держави, це: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- економічна - організація, координація, регулювання економічних процесів за допомогою податкової та кредитної політики, створення стимулів і пільг економічного росту або здійснення санкцій.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Саме завдяки економічному показнику ми бачимо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івень розвитку країни її дохід. Найповніше уявлення про групи країн у світовій економіці дає інформація, міжнародних організацій, членами яких є більшість країн світу;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політична - найважливіша складова іміджу держави, що забезпечує політичну стабільність, здійснення владних повноважень, вироблення політичного курсу, який би поділяли найширші верстви суспільства; 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- дипломатична - це складова щодо ведення переговорів, підписання між-народних угод, вивчення основних тенденцій та перспектив розвитку як регіональних, так і глобальних міжнародних відносин.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Спрямована на практичну реалізацію зовнішньої </w:t>
      </w:r>
      <w:r w:rsidRPr="0079216B">
        <w:rPr>
          <w:rFonts w:ascii="Times New Roman" w:hAnsi="Times New Roman" w:cs="Times New Roman"/>
          <w:sz w:val="24"/>
          <w:szCs w:val="24"/>
        </w:rPr>
        <w:lastRenderedPageBreak/>
        <w:t>політики, захист національних інтересі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сфері міжнародних відносин, а також прав та інтересів громадян і юридичних осіб за кордоном.</w:t>
      </w:r>
    </w:p>
    <w:p w:rsidR="00DA6E2D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- мас-медійна - інформаційні потоки, розраховані на велику, гетерогенну аудиторію, як правило, розділену просторовими і часовими бар'єрами. Це донесення інформації про свою державу завдяки ЗМІ, телебачення та радіомовлення, особливо Інтернет.</w:t>
      </w:r>
    </w:p>
    <w:p w:rsidR="00D7466A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соціальна - полягає в задоволенні потреб людей у житлі, праці, підтримці здоров'я, в соціальних гарантіях, яка теж в тій чи іній формі формує імідж держави; </w:t>
      </w:r>
    </w:p>
    <w:p w:rsidR="00D7466A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- культурна - що спрямована на задоволення культурних потреб населення, залучення його до творінь світової художньої культури, створення умов щодо самореалізації особи у творчості й аматорстві.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Представлення країни на міжнародній арені як культурної, талановитої нації. Всі ці складові допомагають кожній країні створити імідж. </w:t>
      </w:r>
    </w:p>
    <w:p w:rsidR="00D7466A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Імідж своєї власної держави. Політичну, економічну, культурну, соціальну складову держава віддзеркалює в засобах масової інформації, зокрема в газетах, телебаченні, та звичайно ж Інтернеті.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>Саме ефективна праця ЗМІ допомагає сформулювати думку про державу.</w:t>
      </w:r>
    </w:p>
    <w:p w:rsidR="00D7466A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Щодо дипломатичної складової, дипломатичні представництва та консульські установи за кордоном є постійно діючими установами держави, основними завданнями яких є представництво країни в державі перебування та підтримання офіційних міждержавних відносин, захист інтересів своєї держави, прав та інтересів її громадян і юридичних осіб за кордоном.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В сучасному світі більшість людей звикли сприймати будь-яке явище чи подію через призму інформації, яку вони про неї отримують, і тому важливе місце у позитивному сприйнятті того чи іншого явища, людини, організації чи навіть держави займає формування їх іміджу. Для окремої держави формування її сприятливого образу є важливою складовою її успішності і визнання як серед громадян своєї країни, так і на міжнародній арені. </w:t>
      </w:r>
    </w:p>
    <w:p w:rsidR="00D65D97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Вдало сформований імідж держави є ознакою її успішної економічної, політичної, соціальної і інших видів політик.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Імідж держави служить підтримкою авторитету країни на міжнародній арені, а позитивний образ держави дає більші можливості для просування та реалізації її національних інтересів.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сфер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 міжнародних відносин особлива роль належить створенню іміджу держави та іміджу її політичного лідера. </w:t>
      </w:r>
    </w:p>
    <w:p w:rsidR="00D7466A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b/>
          <w:sz w:val="24"/>
          <w:szCs w:val="24"/>
          <w:lang w:val="uk-UA"/>
        </w:rPr>
        <w:t>Політичний імідж держави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, на думку Д. Ольшанського, - «це уявний образ певної держави, що формується у свідомості громадян країни та закордонної аудиторії.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>Він формується у процесі комунікативної взаємодії суб'єктів економічного, соціального та політичного життя як усередині країни, так і за її корд</w:t>
      </w:r>
      <w:r w:rsidR="00D7466A" w:rsidRPr="008B7B49">
        <w:rPr>
          <w:rFonts w:ascii="Times New Roman" w:hAnsi="Times New Roman" w:cs="Times New Roman"/>
          <w:sz w:val="24"/>
          <w:szCs w:val="24"/>
          <w:lang w:val="uk-UA"/>
        </w:rPr>
        <w:t>онами»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. Досліджуючи явище іміджу держави, доцільно зазначити, що ми можемо говорити про зовнішній і про внутрішній аспекти іміджу. Зовнішній аспект, стосується передусім оцінки держави на міжнародній арені іншими суб'єктами міжнародних відносин, або ставлення світової спільноти до тієї чи іншої держави.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Щодо внутрішнього аспекту, то тут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ільно говорити про тип політичного режиму, стан демократії, економічного становища країни, рівня патріотизму і ставлення громадян до власної держави тощо.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ільно згадати також про те, що значний влив на формування іміджу держави мають стереотипи. 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Стереотип - це відносно сталий та спрощений образ, що складається в умовах дефіциту інформації як результат узагальнення особистого досвіду і нерідко упереджених уявлень, прийнятих у суспільстві. Стереотипи грають важливу роль в оцінці людиною навколишнього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іту; стереотип допомагає спростити реагування на змінювану </w:t>
      </w: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реальність, прискорити процес розуміння та пізнання. Разом з тим, стереотипи сильно впливають на суспільний настрій та поведінку людей, і з цим варто рахуватись. 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Серед зовнішніх чинників формування міжнародного образу держав на сучасному етапі виділяють важливі світові стандарти, що сформовані міжнародною спільнотою, задекларовані у нормах міжнародного права, документах міжнародних організацій, фіксуються щорічними рейтингами міжнародних організацій та рейтингових агентств.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>Це так звані загальносвітові рейтинги (індекси), які спрямовані на порівняльну оцінку розвитку державного управління та економіки, розповсюдженні корупції та поширенні новітніх технологій, рівня демократії у всіх країнах світу тощо. Вони ілюструють привабливість (або непривабливість) спільноти і стосуються економічних показників, рівня добробуту, якості життя, прав людини, норм урядування, свободи преси, рівня корупції тощо.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Отже, світові рейтинги формують сприйняття країни міжнародною спільнотою.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До найважливіших індексів, які впливають на формування іміджу тієї чи іншої держави належать: 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- індекс глобальної конкурентоспроможності (один з найбільш відомих світових індексів, який щорічно складається Всесвітнім економічним форумом у Давосі (Швейцарія);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сприйняття корупції (ІСК);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електронної участі громадян (оцінює якість та корисність інформації та послуг, яі за допомогою сучасних інформаційнокомунікаційних технологій уряд надає громадянам з метою залучення до прийняття управлінських рішень); 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- індекс готовності до електронного урядування ( розраховується ООН);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- індекс економічної свободи та інші. 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Важливо згадати, що в епоху інформаційної революції розглядаючи міжнародний образ (імідж) держави, все частіше беруть до уваги успіхи держав в сфері використання найсучасніших науковотехнічних та інформаційних технологій. Для такого оцінювання на сьогодні розроблено більше двадцяти різних е-індексів, які дозволяють оцінити країну з точки зору її прогресу у напрямку формування інформаційного суспільства. 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Найбільш відомими серед з них є: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цифрової спроможності або цифрової перспективи;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цифрового доступу;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мережної готовності;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- індекс інформаційного суспільства.</w:t>
      </w:r>
    </w:p>
    <w:p w:rsidR="00D048E0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16B">
        <w:rPr>
          <w:rFonts w:ascii="Times New Roman" w:hAnsi="Times New Roman" w:cs="Times New Roman"/>
          <w:sz w:val="24"/>
          <w:szCs w:val="24"/>
        </w:rPr>
        <w:t xml:space="preserve">Значну роль у формуванні іміджу відіграють засоби масової інформації. Оцінка їх ролі в цьому процесі неоднозначна. За допомогою ЗМІ може формуватися в очах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ітової громадськості позитивний образ держави, почуття симпатії до неї, а в разі потреби - антипатії й осуду стосовно інших держав. На нашу думку, інформаційна складова іміджу держави - це сукупність інформаційних потоків політичного, економічного, культурного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іального характеру, донесення інформації про державу через сучасні інформаційні засоби, а також поширення інформації про державу іншими суб'єктами міжнародних відносин.</w:t>
      </w:r>
    </w:p>
    <w:p w:rsidR="00A155B9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Отже, інформаційна складова іміджу держави є досить важливою для формування позитивного іміджу держави. При цьому можна зробити висновок, що в даному контексті, 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ідж держави буде прямим чином залежати від інформаційної політики держави. Адже інформаційна політика держави, в свою чергу створює умови для належної присутності </w:t>
      </w: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держави на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ітовій арені. Держави, що неспроможні сформувати власного потужного інформаційного поля і утримувати стан інформаційної безпеки своєї країни, опиняються у несприятливих умовах, насамперед у міжнародних конкурентних змаганнях за розподіл ринків, ресурсів, добробуту власного населення тощо, стають жертвами інформаційних війн та інтервенцій. І, разом з тим, попадають у категорію слабких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, тим самим формуючи собі імідж неконкурентних і невпливових країн на міжнародній арені. І навпаки, широке запровадження новітніх інформаційних технологій, якісна інформаційна політика держави є необхідною умовою і формування іміджу держави самою державою. У цьому контексті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ільно було б згадати також і про такі явища як інформаційні війни, інформаційні інтервенції та інформаційний тероризм, які безпосереднім чином впливають на імідж тієї чи іншої країни.</w:t>
      </w:r>
    </w:p>
    <w:p w:rsidR="00642F3B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Таким чином, імідж держави може формуватися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 впливом багатьох чинників. Серед них виділяють: публічну дипломатію, РR, ЗМІ, світові стандарти та інше. Проте, аналізуючи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ітові тенденції, варто відмітити, що особливий вплив на формування іміджу тієї чи іншої держави займають сучасні інформаційні т</w:t>
      </w:r>
      <w:r w:rsidR="00642F3B" w:rsidRPr="0079216B">
        <w:rPr>
          <w:rFonts w:ascii="Times New Roman" w:hAnsi="Times New Roman" w:cs="Times New Roman"/>
          <w:sz w:val="24"/>
          <w:szCs w:val="24"/>
        </w:rPr>
        <w:t xml:space="preserve">ехнології, зокрема Інтернет. </w:t>
      </w:r>
    </w:p>
    <w:p w:rsidR="00A155B9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b/>
          <w:sz w:val="24"/>
          <w:szCs w:val="24"/>
        </w:rPr>
        <w:t>3. Технології формування іміджу.</w:t>
      </w: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B9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Державні PR-програми, спрямовані на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ідтримання своїх економік, існують фактично у всіх розвинутих країнах. США наприклад на державний маркетинг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іар з держбюджету щорічно виділяє приблизно 2 млрд. долларів. </w:t>
      </w:r>
    </w:p>
    <w:p w:rsidR="00F206E8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В Україні, в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чергу, існує лише концепція покращення державного іміджу. В сучасному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іті, перенасиченому інформацією, успіх у політиці чи бізнесі часто залежить від уміння створити позитивний образ. Якщо ваш партнер емоційно прихильний до вас – він може слухати в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іввуха інформацію ваших опонентів, натомість ваші повідомлення сприйматиме як чергові елементи картини світу, в якому ви і маєте бути успішним, а ваші прагнення – задовольнятися. І навпаки: якщо вас вважають корумпованою державою з неефективним керівництвом і розділеним суспільством, вам буде важко переконати будь-якого партнера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надійності ваших позицій і перспективах співпраці з вами. 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На жаль, Україна далі пасе в цьому задніх. Кошти на створення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іміджу виділяються мізерні – і навіть ті марнуються. Натомість існують приклади держав, які, не маючи надзвичайних ресурсів, спромоглися за допомогою вдалої іміджевої політики зміцнити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ій авторитет і посилити власні позиції в світі. Так, Японія після другої світової війни опинилася, як і більшість інших держав, у важкій ситуації. При цьому до неї ставились як до держави-агресора, якості японської продукції не довіряли, власне японцям - також. У такій ситуації, японська влада доклала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іх зусиль для того, щоб створити одну ключову галузь, в якій Японія зможе виступати конкурентом на міжнародному ринку. Відтак метою нової інформаційної політики Японії стало заявити на весь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 про імплементацію передових технологій. Звісно, на сьогодні бренд «made in Japan»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першу чергу асоціюється із високою якістю і передовими технологіями. Причиною цьому є централізована державна політика, яка була спрямована 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іткому руслі – розвитку передових технологій. Але важливо усвідомлювати, що цьому передувала яскрава кампанія на створення образу держави загалом і зокрема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. Ще 40-50 рокі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слова «вироблено в Японії» сприймалися приблизно як сьогодні – «вироблено в Китаї». А через десять років бренд «Китай» буде коштувати не менше бренду «Японія» і все через те, що Китай використовує усі свої конкурентні переваги. І основна координаційна роль в цьому процесі покладається на державу.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 Розвиненою в сфері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PR є США, які користуються інструментами маркетингових технологій для просування національного інтересу. В США наприклад,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ісля проведення такого дослі</w:t>
      </w:r>
      <w:r w:rsidR="00EF523F">
        <w:rPr>
          <w:rFonts w:ascii="Times New Roman" w:hAnsi="Times New Roman" w:cs="Times New Roman"/>
          <w:sz w:val="24"/>
          <w:szCs w:val="24"/>
        </w:rPr>
        <w:t>дження, виясняють, що в країні</w:t>
      </w:r>
      <w:r w:rsidR="00EF523F">
        <w:rPr>
          <w:rFonts w:ascii="Times New Roman" w:hAnsi="Times New Roman" w:cs="Times New Roman"/>
          <w:sz w:val="24"/>
          <w:szCs w:val="24"/>
          <w:lang w:val="uk-UA"/>
        </w:rPr>
        <w:t xml:space="preserve"> Х</w:t>
      </w:r>
      <w:r w:rsidRPr="0079216B">
        <w:rPr>
          <w:rFonts w:ascii="Times New Roman" w:hAnsi="Times New Roman" w:cs="Times New Roman"/>
          <w:sz w:val="24"/>
          <w:szCs w:val="24"/>
        </w:rPr>
        <w:t xml:space="preserve"> не вистачає мережі ресторанів швидкого харчування і США направляє приватну компанію для заповнення даної ніші. Компанія США приводить в країну Х власні ідеї, системи, ментальність, створює свою власну інфраструктуру, завойовує симпатію населення. Україна може перейняти цей досвід "культурної експансії" – насамперед 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країнах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, в які експортуються або можуть експортуватися вітчизняні продукти. Завдання з просування іміджу має виконуватися як на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івні національних суб’єктів, так і закордонних представництв. 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Так, на національному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івні необхідне запровадження низки </w:t>
      </w:r>
      <w:r w:rsidRPr="0079216B">
        <w:rPr>
          <w:rFonts w:ascii="Times New Roman" w:hAnsi="Times New Roman" w:cs="Times New Roman"/>
          <w:b/>
          <w:sz w:val="24"/>
          <w:szCs w:val="24"/>
        </w:rPr>
        <w:t>принципових складових іміджу.</w:t>
      </w:r>
      <w:r w:rsidRPr="0079216B">
        <w:rPr>
          <w:rFonts w:ascii="Times New Roman" w:hAnsi="Times New Roman" w:cs="Times New Roman"/>
          <w:sz w:val="24"/>
          <w:szCs w:val="24"/>
        </w:rPr>
        <w:t xml:space="preserve"> Зокрема, це сучасні (за змістом і оформленням) Інтернет-сайти; формування креативної групи, яка займалася б розробкою рекламної продукції, роликів тощо – і їх просуванням, а також виробленням єдиного змісту для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повідомлень. Натомість представництва за кордоном мали би суттєво посилити роботу із поширення інформаційних і рекламних продуктів, залучаючи до цього процесу місцеві ЗМІ, бізнес, інтелектуальну еліту. 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Україна насьогодні залишається здебільшого беззахисним об'єктом численних інформаційних агресій ззовні, які здійснюються з різних причин: боротьба за вплив на Україну між іншими державами, намагання дестабілізувати її внутрішнє становище, завдати шкоди її міжнародному авторитету, конкуренція на зовнішніх ринках, політичні, територіальні суперечки тощо.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іншого боку, величезна кількість внутрішніх проблем давали й дають безліч інформаційних приводів для негативних повідомлень про Україну у світових медіа. В результаті нині склалася ситуація, в якій зарубіжні і більшість вітчизняних експертів суголосно називають міжнародний імідж України „катастрофічним”. Для виходу на якісно новий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івень забезпечення роботи щодо творення та підтримки високого міжнародного іміджу України необхідно забезпечити фінансування програм та впровадження чинних актів. </w:t>
      </w:r>
    </w:p>
    <w:p w:rsidR="008A21A3" w:rsidRPr="00F23AA0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23AA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Потребує розробки комплекс узгоджених між собою заходів за такими фундаментальними напрямами: 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1) інформаційний паритет (налагодження постійного, комплексного, багатоканального, на всіх рівнях від еліт до громадськості, постачання потрібної інформації про країну – з одного боку; менеджмент медіа-повідомлень, системне відстеження та блокування або ж нейтралізація спрямованих проти України інформаційних кампаній, дезінформації, некоректної, шкідливої інформації – з іншого); 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2) налагодження взаємовигідної співпраці з діаспорою щодо популяризації України та українців, лобіюванні їхніх інтересів в інших країнах та міжнародній арені;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3) подальше розширення й розвиток мережі українських культурно-інформаційних центрів у складі закордонних дипломатичних установ України;</w:t>
      </w:r>
    </w:p>
    <w:p w:rsidR="008A21A3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4) формування позитивного інвестиційного іміджу, що досягається не лише завдяки виходу на вигідні для зовнішніх інвесторів об'єктивні фінансово-економічні, інфраструктурні, нормативно-правові параметри, але й завдяки створенню суб'єктивно привабливого образу бізнесової діяльності у нашій країні в комплексі з постійною промоцією наявних можливостей та пропозицій, налагодженням вільного та комфортного доступу до потрібної інформації, вільного обміну нею тощо;</w:t>
      </w:r>
    </w:p>
    <w:p w:rsidR="008A21A3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5) розвиток позитивного туристичного іміджу, що, попри унікальний туристичний та історичний потенціал України, залишається досить слабко розвинутим.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Цивілізована,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lastRenderedPageBreak/>
        <w:t>добре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налагоджена туристична сфера країни є одним із кардинальних чинників оптимізації її міжнародного іміджу. </w:t>
      </w:r>
    </w:p>
    <w:p w:rsidR="00F23AA0" w:rsidRDefault="00F23AA0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AA0" w:rsidRPr="00F23AA0" w:rsidRDefault="00F23AA0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AA0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Діяльність прес-служб. </w:t>
      </w:r>
    </w:p>
    <w:p w:rsidR="0079216B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D97">
        <w:rPr>
          <w:rFonts w:ascii="Times New Roman" w:hAnsi="Times New Roman" w:cs="Times New Roman"/>
          <w:b/>
          <w:sz w:val="24"/>
          <w:szCs w:val="24"/>
          <w:lang w:val="uk-UA"/>
        </w:rPr>
        <w:t>Прес-служба</w:t>
      </w:r>
      <w:r w:rsidRPr="00D65D97">
        <w:rPr>
          <w:rFonts w:ascii="Times New Roman" w:hAnsi="Times New Roman" w:cs="Times New Roman"/>
          <w:sz w:val="24"/>
          <w:szCs w:val="24"/>
          <w:lang w:val="uk-UA"/>
        </w:rPr>
        <w:t xml:space="preserve"> — це структурний підрозділ, який забезпечує інформаційні та комунікаційні потреби урядових відомств, політичних, громадських, бізнесових, а також постійно діючих міжнародних організацій. </w:t>
      </w:r>
    </w:p>
    <w:p w:rsidR="0079216B" w:rsidRPr="007921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Відповідно до поставлених керівництвом організації завдань пресслужба може виконувати </w:t>
      </w:r>
      <w:r w:rsidRPr="00962049">
        <w:rPr>
          <w:rFonts w:ascii="Times New Roman" w:hAnsi="Times New Roman" w:cs="Times New Roman"/>
          <w:b/>
          <w:sz w:val="24"/>
          <w:szCs w:val="24"/>
        </w:rPr>
        <w:t>реагувальну та упереджувальну функції</w:t>
      </w:r>
      <w:r w:rsidRPr="00792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049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49">
        <w:rPr>
          <w:rFonts w:ascii="Times New Roman" w:hAnsi="Times New Roman" w:cs="Times New Roman"/>
          <w:b/>
          <w:sz w:val="24"/>
          <w:szCs w:val="24"/>
          <w:lang w:val="uk-UA"/>
        </w:rPr>
        <w:t>Реагувальна функція</w:t>
      </w: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полягає в пошуку і наданні адекватної відповіді на подію, яка відбулася (часто кризового характеру).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Огляд діяльності вітчизняних прес-служб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ідчить про те, що перевагу віддають реагувальному характеру діяльності. А це зумовлює невиправдані витрати людських ресурсів (розв'язувати проблему беруться гуртом), стресові ситуації, програш у часі, а головне — не дає гарантій на успіх. </w:t>
      </w:r>
    </w:p>
    <w:p w:rsidR="00001E6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049">
        <w:rPr>
          <w:rFonts w:ascii="Times New Roman" w:hAnsi="Times New Roman" w:cs="Times New Roman"/>
          <w:sz w:val="24"/>
          <w:szCs w:val="24"/>
          <w:lang w:val="uk-UA"/>
        </w:rPr>
        <w:t xml:space="preserve">Альтернативою реагувальній функції є </w:t>
      </w:r>
      <w:r w:rsidRPr="00962049">
        <w:rPr>
          <w:rFonts w:ascii="Times New Roman" w:hAnsi="Times New Roman" w:cs="Times New Roman"/>
          <w:b/>
          <w:sz w:val="24"/>
          <w:szCs w:val="24"/>
          <w:lang w:val="uk-UA"/>
        </w:rPr>
        <w:t>упереджувальна</w:t>
      </w:r>
      <w:r w:rsidRPr="00962049">
        <w:rPr>
          <w:rFonts w:ascii="Times New Roman" w:hAnsi="Times New Roman" w:cs="Times New Roman"/>
          <w:sz w:val="24"/>
          <w:szCs w:val="24"/>
          <w:lang w:val="uk-UA"/>
        </w:rPr>
        <w:t xml:space="preserve">, коли, передбачаючи кризову ситуацію, готують достатню кількість варіантів відповіді, здатної досягти інформаційного успіху.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Це дає змогу уникнути стресових ситуацій у прийнятті рішення, обмежити коло учасників до необхідної кількості й у такий спосіб заощадити людські ресурси, отримати виграш у часі та суттєво збільшити шанси на інформаційний успіх, запропонувавши кілька варіантів повідомлення. </w:t>
      </w:r>
    </w:p>
    <w:p w:rsidR="00001E6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E62">
        <w:rPr>
          <w:rFonts w:ascii="Times New Roman" w:hAnsi="Times New Roman" w:cs="Times New Roman"/>
          <w:b/>
          <w:sz w:val="24"/>
          <w:szCs w:val="24"/>
          <w:u w:val="single"/>
        </w:rPr>
        <w:t>Речник</w:t>
      </w:r>
      <w:r w:rsidRPr="0079216B">
        <w:rPr>
          <w:rFonts w:ascii="Times New Roman" w:hAnsi="Times New Roman" w:cs="Times New Roman"/>
          <w:sz w:val="24"/>
          <w:szCs w:val="24"/>
        </w:rPr>
        <w:t xml:space="preserve"> — особа, уповноважена виступати від імені організації, пропагувати серед аудиторії її політику та роз'яснювати конкретні акції. Про вагомість посади речника в американській адміністрації свідчить той факт, що президент особисто оголошує про свій вибір. Робота речника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ілого дому вважається як однією з найпрестижніших, так і однією з найважчих в американському керівництві. Іноді необачні заяви призводили до потрясінь на біржах і до міжнародних конфліктів. Щоб успішно виконувати свої обов'язки, речник повинен мати постійний доступ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 кер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івника. </w:t>
      </w:r>
    </w:p>
    <w:p w:rsidR="00001E6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E62">
        <w:rPr>
          <w:rFonts w:ascii="Times New Roman" w:hAnsi="Times New Roman" w:cs="Times New Roman"/>
          <w:sz w:val="24"/>
          <w:szCs w:val="24"/>
          <w:lang w:val="uk-UA"/>
        </w:rPr>
        <w:t xml:space="preserve">Роботу спеціаліста з паблік ри-лейшнз порівнюють з адвокатською або навіть лікарською практикою.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У разі урядового паблік рилейшнз речник належить до обмеженого привілейованого кола осіб, які можуть без попередження бачитися з першою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держави. </w:t>
      </w:r>
    </w:p>
    <w:p w:rsidR="00001E62" w:rsidRPr="00001E62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E62">
        <w:rPr>
          <w:rFonts w:ascii="Times New Roman" w:hAnsi="Times New Roman" w:cs="Times New Roman"/>
          <w:b/>
          <w:sz w:val="24"/>
          <w:szCs w:val="24"/>
        </w:rPr>
        <w:t xml:space="preserve">Речник повинен мати певні риси. Розглянемо основні з них. </w:t>
      </w:r>
    </w:p>
    <w:p w:rsidR="00322C96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E62">
        <w:rPr>
          <w:rFonts w:ascii="Times New Roman" w:hAnsi="Times New Roman" w:cs="Times New Roman"/>
          <w:sz w:val="24"/>
          <w:szCs w:val="24"/>
          <w:u w:val="single"/>
        </w:rPr>
        <w:t>Доступність і відкритість.</w:t>
      </w:r>
      <w:r w:rsidRPr="0079216B">
        <w:rPr>
          <w:rFonts w:ascii="Times New Roman" w:hAnsi="Times New Roman" w:cs="Times New Roman"/>
          <w:sz w:val="24"/>
          <w:szCs w:val="24"/>
        </w:rPr>
        <w:t xml:space="preserve"> Це не означа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що речник мусить постійно спілкуватися з журналістами. Ідеться про системність такого спілкування передусім через заздалегідь оголошені брифінги.</w:t>
      </w:r>
    </w:p>
    <w:p w:rsidR="00001E6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2C96">
        <w:rPr>
          <w:rFonts w:ascii="Times New Roman" w:hAnsi="Times New Roman" w:cs="Times New Roman"/>
          <w:sz w:val="24"/>
          <w:szCs w:val="24"/>
          <w:u w:val="single"/>
        </w:rPr>
        <w:t xml:space="preserve"> Володіння оперативною інформацією</w:t>
      </w:r>
      <w:r w:rsidRPr="0079216B">
        <w:rPr>
          <w:rFonts w:ascii="Times New Roman" w:hAnsi="Times New Roman" w:cs="Times New Roman"/>
          <w:sz w:val="24"/>
          <w:szCs w:val="24"/>
        </w:rPr>
        <w:t>. Речник постійно зазнає атак з боку журналі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ів, які прагнуть негайно отримати інформацію з питання, що їх цікавить. Слід знову наголосити на необхідності передбачувати питання, що можуть постати у зв'язку з певною подією.</w:t>
      </w:r>
    </w:p>
    <w:p w:rsidR="00001E6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r w:rsidRPr="00001E62">
        <w:rPr>
          <w:rFonts w:ascii="Times New Roman" w:hAnsi="Times New Roman" w:cs="Times New Roman"/>
          <w:sz w:val="24"/>
          <w:szCs w:val="24"/>
          <w:u w:val="single"/>
        </w:rPr>
        <w:t>Політична коректність.</w:t>
      </w:r>
      <w:r w:rsidRPr="0079216B">
        <w:rPr>
          <w:rFonts w:ascii="Times New Roman" w:hAnsi="Times New Roman" w:cs="Times New Roman"/>
          <w:sz w:val="24"/>
          <w:szCs w:val="24"/>
        </w:rPr>
        <w:t xml:space="preserve"> Це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ідоме уникнення вживання такої лексики або стилістичних зворотів, які б спровокували звинувачення в упередженому ставленні на соціальному, расовому, національному, статевому або побутовому грунті. </w:t>
      </w:r>
    </w:p>
    <w:p w:rsidR="00322C96" w:rsidRPr="00322C96" w:rsidRDefault="00322C96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1E62" w:rsidRPr="00322C96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2C96">
        <w:rPr>
          <w:rFonts w:ascii="Times New Roman" w:hAnsi="Times New Roman" w:cs="Times New Roman"/>
          <w:b/>
          <w:sz w:val="24"/>
          <w:szCs w:val="24"/>
        </w:rPr>
        <w:t xml:space="preserve">5. Проблеми та перспективи іміджу України. </w:t>
      </w:r>
    </w:p>
    <w:p w:rsidR="000D3B1E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E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Інформаційне лідерство та просування позитивного іміджу України посилює ефект зовнішньої і внутрішньої політики держави, оскільки безпосередньо має зв'язок зі стратегічними можливостями, що визначає її місце та значущість у світовому рейтингу, а також сприяє забезпеченню та захисту національних інтересів. </w:t>
      </w:r>
    </w:p>
    <w:p w:rsidR="000D3B1E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3B1E">
        <w:rPr>
          <w:rFonts w:ascii="Times New Roman" w:hAnsi="Times New Roman" w:cs="Times New Roman"/>
          <w:sz w:val="24"/>
          <w:szCs w:val="24"/>
          <w:lang w:val="uk-UA"/>
        </w:rPr>
        <w:t xml:space="preserve">Водночас важливо підкреслити, що інформаційно-пропагандистські заходи, спрямовані на підвищення міжнародного іміджу України, мають підкріплюватися реальними змінами на краще в усіх сферах, як в економіці, так і в політичному і суспільному житті нашої країни. </w:t>
      </w:r>
    </w:p>
    <w:p w:rsidR="000D3B1E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Варто звернути увагу на те: як бачать нас інші держави на міжнародній арені. Аби відповісти на це запитання українськими експертами проводилося й проводиться чимало моніторингів публікацій закордонних ЗМІ. Зокрема, Український центр економічних і політичних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іджень ім. О. Разумкова в результаті такого доволі ґрунтовного моніторингу дійшов висновку, що уявлення іноземних журналі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 про нас є </w:t>
      </w:r>
      <w:r w:rsidRPr="000D3B1E">
        <w:rPr>
          <w:rFonts w:ascii="Times New Roman" w:hAnsi="Times New Roman" w:cs="Times New Roman"/>
          <w:sz w:val="24"/>
          <w:szCs w:val="24"/>
          <w:u w:val="single"/>
        </w:rPr>
        <w:t>поверховими, фрагментарними і переважно негативними</w:t>
      </w:r>
      <w:r w:rsidRPr="0079216B">
        <w:rPr>
          <w:rFonts w:ascii="Times New Roman" w:hAnsi="Times New Roman" w:cs="Times New Roman"/>
          <w:sz w:val="24"/>
          <w:szCs w:val="24"/>
        </w:rPr>
        <w:t>.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3B1E">
        <w:rPr>
          <w:rFonts w:ascii="Times New Roman" w:hAnsi="Times New Roman" w:cs="Times New Roman"/>
          <w:sz w:val="24"/>
          <w:szCs w:val="24"/>
          <w:lang w:val="uk-UA"/>
        </w:rPr>
        <w:t xml:space="preserve"> Зокрема, північноамериканські видання пишуть переважно про корумпованість української влади, розквіт злочинності, економічну розруху.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Звичайно ж, трапляються і приємніші для нас повідомлення, що стосуються переважно вдалих науково-технічних розробок, спортивних досягнень, або ж мистецьких проектів, проте в текстах подібних статей обов'язково натрапляєш на згадки про те, в яких злиденних умовах працюють наші науковці, спортсмени.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Слід також зауважити, що дзеркало нашого закордонного іміджу не одне, їх багато, оскільки для кожної країни ми цікаві чимось іншим.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Зрозуміло, чому американці виявляють підвищений інтерес до нашого військово-промислового комплексу та піратства відео - та аудіо продукції, німці - до долі відшкодувань українським остарбайтерам часів Другої світової, росіяни - до системи транспортування енергоносіїв, а поляки - до українських заробітчан у Польщі.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Прикро не це, а те, що нас загалом бачать однобоко, крізь призму старих та нових стереотипів, а ми нічим не можемо й не хочемо зарадити.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Сформувати позитивний імідж України – завдання непросте, якщо заглибитись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те, чим є сучасна Україна. Воно потребує спільних цілеспрямованих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ідовних дій офіційної влади й позиції, державних органів і громадських організацій, бізнесових структур і ЗМІ, мільйонів громадян України і численної української діаспори за кордоном.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Для покращення іміджу України необхідно виділити такі завдання: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1. Реформувати економіку, тобто її основними орієнтирами повинно бути створення нових робочих місць, зростання реальних доходів і платоспроможного попиту населення посилення позицій України на міжнародних ринках, диверсифікація джерел постачання енергоносіїв, зменшення обсягів зовнішньої заборгованості, відновлення кредитоспроможності України, зменшення державного втручання в діяльність суб’єктів господарювання.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9216B">
        <w:rPr>
          <w:rFonts w:ascii="Times New Roman" w:hAnsi="Times New Roman" w:cs="Times New Roman"/>
          <w:sz w:val="24"/>
          <w:szCs w:val="24"/>
        </w:rPr>
        <w:t>Скорочення чисельності державних структур і числа державних службовці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не повинно бути її головною метою. Головними цілями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 - підвищення ефективності дій влади відповідно до завдань, що стоять перед державою;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забезпечення прозорості прийняття рішень;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- ліквідація глибинних причин хабарництва та корупції.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3. Держава має довести, що її турбота про громадян, їх права і свободи втілюються в життя. Треба визначити мінімально необхідні і досяжні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івні медичного забезпечення житлом – гарантувати їх дотримання. </w:t>
      </w:r>
    </w:p>
    <w:p w:rsidR="00383A9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>Отже, забезпечення позитивного іміджу України є важливим напрямом захисту та просування її національних інтересів, а також успішність країни в конкурентній боротьбі на міжнародних ринках збуту та інвестицій.</w:t>
      </w:r>
    </w:p>
    <w:p w:rsidR="00047BAA" w:rsidRDefault="00047BAA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BAA" w:rsidRDefault="00047BAA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A9B" w:rsidRDefault="00383A9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C6B" w:rsidRPr="00383A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447C6B" w:rsidRPr="00383A9B">
        <w:rPr>
          <w:rFonts w:ascii="Times New Roman" w:hAnsi="Times New Roman" w:cs="Times New Roman"/>
          <w:b/>
          <w:sz w:val="24"/>
          <w:szCs w:val="24"/>
        </w:rPr>
        <w:t>Поняття інформаційної культури</w:t>
      </w:r>
      <w:r w:rsidR="00447C6B" w:rsidRPr="00792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A9B">
        <w:rPr>
          <w:rFonts w:ascii="Times New Roman" w:hAnsi="Times New Roman" w:cs="Times New Roman"/>
          <w:sz w:val="24"/>
          <w:szCs w:val="24"/>
          <w:lang w:val="uk-UA"/>
        </w:rPr>
        <w:t xml:space="preserve">Всебічний аналіз наукової літератури дає підставу стверджувати, що інформаційна культура є значною теоретичною основою перебудови свідомості особи, суспільства, світового співтовариства в умовах формування сучасного етапу інформаційного суспільства.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Проте проблеми інформаційної культури в наш час ще недостатньо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однозначно й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повно вивчені системно, отже, потребують коплексного інтегрованого наукового осмислення.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BAA">
        <w:rPr>
          <w:rFonts w:ascii="Times New Roman" w:hAnsi="Times New Roman" w:cs="Times New Roman"/>
          <w:sz w:val="24"/>
          <w:szCs w:val="24"/>
          <w:lang w:val="uk-UA"/>
        </w:rPr>
        <w:t xml:space="preserve"> У науковій літературі наведено такі аспекти щодо визначення поняття «інформаційна культура»: 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BAA">
        <w:rPr>
          <w:rFonts w:ascii="Times New Roman" w:hAnsi="Times New Roman" w:cs="Times New Roman"/>
          <w:sz w:val="24"/>
          <w:szCs w:val="24"/>
          <w:lang w:val="uk-UA"/>
        </w:rPr>
        <w:t>1) численні досягнення певного людського суспільства (групи людей, нації, народу, держави, міжнародного співтовариства) у сфері інформаційних відносин (у тому числі мистецтва, науки, техніки тощо);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BAA">
        <w:rPr>
          <w:rFonts w:ascii="Times New Roman" w:hAnsi="Times New Roman" w:cs="Times New Roman"/>
          <w:sz w:val="24"/>
          <w:szCs w:val="24"/>
          <w:lang w:val="uk-UA"/>
        </w:rPr>
        <w:t xml:space="preserve"> 2) відповідний рівень розвитку інформаційних відносин на певний момент часу, в певному просторі й колі осіб, що визначається порівняно з попередніми показниками інформаційної культури;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BAA">
        <w:rPr>
          <w:rFonts w:ascii="Times New Roman" w:hAnsi="Times New Roman" w:cs="Times New Roman"/>
          <w:sz w:val="24"/>
          <w:szCs w:val="24"/>
          <w:lang w:val="uk-UA"/>
        </w:rPr>
        <w:t xml:space="preserve"> 3) численність практичних, матеріальних і духовних надбань суспільства, які відображають історично досягнутий рівень розвитку суспільства й людини у сфері інформаційних відносин і втілюються в результатах інформаційної діяльності. </w:t>
      </w:r>
    </w:p>
    <w:p w:rsidR="00047BA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BA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047BAA">
        <w:rPr>
          <w:rFonts w:ascii="Times New Roman" w:hAnsi="Times New Roman" w:cs="Times New Roman"/>
          <w:b/>
          <w:sz w:val="24"/>
          <w:szCs w:val="24"/>
          <w:lang w:val="uk-UA"/>
        </w:rPr>
        <w:t>вужчому розумінні інформаційна культура</w:t>
      </w:r>
      <w:r w:rsidRPr="00047BAA">
        <w:rPr>
          <w:rFonts w:ascii="Times New Roman" w:hAnsi="Times New Roman" w:cs="Times New Roman"/>
          <w:sz w:val="24"/>
          <w:szCs w:val="24"/>
          <w:lang w:val="uk-UA"/>
        </w:rPr>
        <w:t xml:space="preserve"> – це сфера духовного життя суспільства, що охоплює насамперед систему виховання, освіти, наукової й мистецької творчості, у контексті інформаційних відносин, а також установи і організації, що забезпечують їх функціонування (школи, вищі навчальні заклади, клуби, музеї, театри, творчі спілки, товариства тощо).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Інформаційна культура на сьогодні є одним з основних критеріїв розвиненості держави. Сьогодні актуальним є поняття "інформаційна нерівність"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формаційна нерівність полягає у небезпеці розподілу суспільства на тих, хто "має" доступ до інформаційних благ, і тих, хто "не має" такого доступу.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Європейське суспільство цілеспрямовано працює над запобіганням такого розподілу суспільства. Україна, якщо вона робить європейській вибі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, має забезпечити умови подолання інформаційної нерівності громадян.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Інформаційна культура передбачає наступне: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>- вміння формулювати мету діяльності та обирати найбільш адекватний поставленій меті інформаційний засіб;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 - вміння систематизувати і адекватно сприймати інформацію, отриману з різних джерел;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 - рефлексія власної діяльності з використанням інформаційних засобів;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- відкритість до сприйняття нової інформації, здатність до навчання протягом усього життя.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Базовою складовою інформаційної культури є комп'ютерна грамотність.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u w:val="single"/>
          <w:lang w:val="uk-UA"/>
        </w:rPr>
        <w:t>Комп'ютерна грамотність</w:t>
      </w: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 - це сукупність знань та вмінь необхідних для використання комп'ютерних засобів для розв'язання завдань професійної, освітньої, соціальної та інших сфер діяльності людини. Комп'ютерна грамотність передбачає можливість використання комп'ютера в якості засобу діяльності так само вільно, як сучасна людини вільно володіє навичками письма та рахування.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Поліфункціональність інформаційної культури, її функції.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Характер культури як суспільн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історичного явища зумовлює її поліфункціональність. Серед її функцій виділяються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ізнавальна, інформативна, світоглядна, комунікативна, регулятивна, аксіологічна, а також виховна.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Важливе місце серед них належить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ізнавальній. В чому вона виражається? </w:t>
      </w:r>
    </w:p>
    <w:p w:rsidR="005E383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По-перше, у фіксації в кожну конкретну історичну епоху результатів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ізнання навколишнього світу. При цьому подається цілісна картина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іту, поєднуються результати наукового, ціннісного та художнього його відображення. У відповідності з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івнем духовної культури ми судимо про рівень пізнання світу в ту чи іншу епоху, а отже, про ступінь панування людини над стихійними силами природи і суспільства.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пізнавальною функцією культури тісно пов'язана її інформативна функція. Вона настільки важлива, що деякі вчені вважають її основною, а іноді навіть зводять культуру до інформації. Це питання проблематичне, хоча слід визнати, що без вивчення цієї функції неможливе розуміння сутності культури.</w:t>
      </w:r>
    </w:p>
    <w:p w:rsidR="00135AE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834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Інформативна функція культури дозволяє людям здійснювати обмін знаннями, навичками, вміннями, здібностями, інакше кажучи, своїми сутнісними силами, які нерівні як в середині одного покоління, так і між поколіннями. </w:t>
      </w:r>
    </w:p>
    <w:p w:rsidR="00135AE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Відомий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ійський драматург </w:t>
      </w:r>
      <w:r w:rsidRPr="00135AE1">
        <w:rPr>
          <w:rFonts w:ascii="Times New Roman" w:hAnsi="Times New Roman" w:cs="Times New Roman"/>
          <w:b/>
          <w:sz w:val="24"/>
          <w:szCs w:val="24"/>
        </w:rPr>
        <w:t>Бернард Шоу</w:t>
      </w:r>
      <w:r w:rsidRPr="0079216B">
        <w:rPr>
          <w:rFonts w:ascii="Times New Roman" w:hAnsi="Times New Roman" w:cs="Times New Roman"/>
          <w:sz w:val="24"/>
          <w:szCs w:val="24"/>
        </w:rPr>
        <w:t xml:space="preserve"> дотепно зауважив: "Якщо у вас яблуко і в мене яблуко, і ми обміняємось ними, то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кожного залишається по яблуку. Але якщо в кожного з нас по одній ідеї, і ми передаємо ї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х одне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одному, то ситуація змінюється. Кожен одразу стає багатшим, а саме — володарем двох ідей". </w:t>
      </w:r>
    </w:p>
    <w:p w:rsidR="00135AE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5AE1">
        <w:rPr>
          <w:rFonts w:ascii="Times New Roman" w:hAnsi="Times New Roman" w:cs="Times New Roman"/>
          <w:sz w:val="24"/>
          <w:szCs w:val="24"/>
          <w:u w:val="single"/>
          <w:lang w:val="uk-UA"/>
        </w:rPr>
        <w:t>Інформативна функція</w:t>
      </w:r>
      <w:r w:rsidRPr="00135AE1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може виявлятись через спілкування людей, в їх практичній взаємодії, перш за все — в спільній трудовій діяльності. Тому інформативна функція нерозривно пов'язана з комунікативною. </w:t>
      </w:r>
      <w:r w:rsidRPr="0079216B">
        <w:rPr>
          <w:rFonts w:ascii="Times New Roman" w:hAnsi="Times New Roman" w:cs="Times New Roman"/>
          <w:sz w:val="24"/>
          <w:szCs w:val="24"/>
        </w:rPr>
        <w:t>Спілкування за своїм характером буває безпосереднім і опосередкованим.</w:t>
      </w:r>
    </w:p>
    <w:p w:rsidR="00135AE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Безпосереднє спілкування — це пряме засвоєння надбань культури. Воно доповнюється непрямим, опосередкованим — коли реалізується через засвоєння культурної спадщини. Культура уможливлює не тільки спілкування людей,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регулювання їх взаємовідносин і діяльності.</w:t>
      </w:r>
    </w:p>
    <w:p w:rsidR="004A315E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sz w:val="24"/>
          <w:szCs w:val="24"/>
          <w:u w:val="single"/>
        </w:rPr>
        <w:t>Регулятивна функція</w:t>
      </w:r>
      <w:r w:rsidRPr="0079216B">
        <w:rPr>
          <w:rFonts w:ascii="Times New Roman" w:hAnsi="Times New Roman" w:cs="Times New Roman"/>
          <w:sz w:val="24"/>
          <w:szCs w:val="24"/>
        </w:rPr>
        <w:t xml:space="preserve"> культури реалізується з допомогою певних норм, засвоєння яких необхідне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для успішної адаптації в суспільстві. </w:t>
      </w:r>
    </w:p>
    <w:p w:rsidR="00275AAF" w:rsidRPr="00275AA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A315E">
        <w:rPr>
          <w:rFonts w:ascii="Times New Roman" w:hAnsi="Times New Roman" w:cs="Times New Roman"/>
          <w:sz w:val="24"/>
          <w:szCs w:val="24"/>
          <w:u w:val="single"/>
        </w:rPr>
        <w:t>Нормативна функція</w:t>
      </w:r>
      <w:r w:rsidRPr="0079216B">
        <w:rPr>
          <w:rFonts w:ascii="Times New Roman" w:hAnsi="Times New Roman" w:cs="Times New Roman"/>
          <w:sz w:val="24"/>
          <w:szCs w:val="24"/>
        </w:rPr>
        <w:t xml:space="preserve"> культури включає надзвичайно широке коло вимог, які пред'являються до духовного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іту людини, її знань, світогляду, моральних якостей тощо. Нормативна сторона культури яскраво виявляється у звичаях та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обрядах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. Звичаї — це історично сформовані способи поведінки, що мають вигляд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ільних дій, які здійснюються людьми тієї або іншої спільноти в силу трудової діяльності, під впливом громадської думки, задля відтворення зразка. Звичаї передаються з покоління в покоління. Набравши форми певного стереотипу поведінки, звичай регулює діяльність людей. </w:t>
      </w:r>
      <w:r w:rsidRPr="00275AAF">
        <w:rPr>
          <w:rFonts w:ascii="Times New Roman" w:hAnsi="Times New Roman" w:cs="Times New Roman"/>
          <w:sz w:val="24"/>
          <w:szCs w:val="24"/>
          <w:u w:val="single"/>
        </w:rPr>
        <w:t xml:space="preserve">Культурі притаманна аксіологічна (оціночна) функція. </w:t>
      </w:r>
    </w:p>
    <w:p w:rsidR="00275AA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Вона виражає якісний стан культури. Культура як система цінностей формує в людини певні ціннісні орієнтири й потреби. Людина, сприймаючи ту чи іншу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іч або явище, дає їм позитивну або негативну оцінку. У відповідності зі ставленням людини до культури часто судять про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івень інтелігентності особи. У динамічному процесі функціонування культури відбувається формування духовного обличчя людини, її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ітогляду, політичних, правових, моральних, художніх, релігійних поглядів, виробляються певні ціннісні орієнтації, моральні установки, культурні смаки, формується багатогранний духовний світ людини.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AAF">
        <w:rPr>
          <w:rFonts w:ascii="Times New Roman" w:hAnsi="Times New Roman" w:cs="Times New Roman"/>
          <w:sz w:val="24"/>
          <w:szCs w:val="24"/>
          <w:u w:val="single"/>
        </w:rPr>
        <w:t>Особливе місце належить виховній функції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Культура не лише пристосовує людину до певного природного та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іального середовища, сприяє її соціалізації. Вона ще й виступає універсальним фактором саморозвитку людини, людства. Кожного конкретного індивіда або людську спільність правомірно розглядати як продукт власної культурної творчості. Остання полягає у невпинному процесі розвитку й задоволення матеріальних і духовних потреб,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ізноманітних людських здібностей, продукуванні та здійсненні найзаповітніших мрій і бажань, висуванні перед собою і досягненні певних життєвих цілей, програм. Тому кожний новий етап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культурному поступові можна справедливо вважати новим кроком в напрямку розширення горизонтів людської свободи.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62A">
        <w:rPr>
          <w:rFonts w:ascii="Times New Roman" w:hAnsi="Times New Roman" w:cs="Times New Roman"/>
          <w:sz w:val="24"/>
          <w:szCs w:val="24"/>
          <w:u w:val="single"/>
          <w:lang w:val="uk-UA"/>
        </w:rPr>
        <w:t>Світоглядна функція культури</w:t>
      </w: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 виявляється в тому, що вона синтезує в цілісну і завершену форму систему чинників духовного світу особи — пізнавальних, емоційно-чуттєвих, оцінних, вольових.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>Світогляд забезпечує органічну єдність елементів свідомості через сприйняття й розуміння світу не в координатах фізичного простору й часу, а в соціокультурному вимірі.</w:t>
      </w:r>
    </w:p>
    <w:p w:rsidR="00E3762A" w:rsidRPr="00E3762A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762A">
        <w:rPr>
          <w:rFonts w:ascii="Times New Roman" w:hAnsi="Times New Roman" w:cs="Times New Roman"/>
          <w:b/>
          <w:sz w:val="24"/>
          <w:szCs w:val="24"/>
        </w:rPr>
        <w:t>Як вид, інформаційна культура складається із сукупності багатьох систем: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1. Система знань і інтересів особистості утворює кругозі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, який формується на основі інформаційного знання. Кругозі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, ерудиція особистості розвиваються в процесі пізнавальної діяльності і знаходять вираз у пізнавальній активності.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2. Система переконань утворює світоглядний рівень культури особистості, який формується через інтереси, життєві переваги і ціннісні орієнтації в процесі аксиологічної діяльності, рефлексії, формування самосвідомості.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Переконання реалізуються 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ітоглядній активності, яка слугує ідейною основою всіх форм активності.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3. Система вмінь і розвинених на їх основі здібностей утворює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івень практичної діяльності, який формується на основі соціальних потреб і настанов в процесі накопичення і реалізації досвіду.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4. Система індивідуальних норм поведінки і засвоєння методів діяльності утворює рівень регуляції свідомої поведінки особистості, який формується на базі культурних зразків і принципів поведінки через різні форми спілкування і самовиховання.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5. Система соціальних почуттів утворює рівень емоціональної культури, що формується як переживаннь процесів діяльності і поведінки особистості і реалізується в емоціональній активності.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Якнайбільш повно інформаційну культуру характеризують такі її риси.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b/>
          <w:sz w:val="24"/>
          <w:szCs w:val="24"/>
        </w:rPr>
        <w:t>1</w:t>
      </w:r>
      <w:r w:rsidRPr="0079216B">
        <w:rPr>
          <w:rFonts w:ascii="Times New Roman" w:hAnsi="Times New Roman" w:cs="Times New Roman"/>
          <w:sz w:val="24"/>
          <w:szCs w:val="24"/>
        </w:rPr>
        <w:t xml:space="preserve">. </w:t>
      </w:r>
      <w:r w:rsidRPr="00E3762A">
        <w:rPr>
          <w:rFonts w:ascii="Times New Roman" w:hAnsi="Times New Roman" w:cs="Times New Roman"/>
          <w:b/>
          <w:sz w:val="24"/>
          <w:szCs w:val="24"/>
        </w:rPr>
        <w:t>Охоронність</w:t>
      </w:r>
      <w:r w:rsidRPr="0079216B">
        <w:rPr>
          <w:rFonts w:ascii="Times New Roman" w:hAnsi="Times New Roman" w:cs="Times New Roman"/>
          <w:sz w:val="24"/>
          <w:szCs w:val="24"/>
        </w:rPr>
        <w:t>. Культура служить своє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ідним бар'єром для проникнення небажаних тенденцій і негативних цінностей, характерних для зовнішнього середовища. Таким чином, вона нейтралізує дію негативних зовнішніх чинників щодо захисту розвитку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ієї системи знань та інтелектуального потенціалу.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Інтегрованість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>. Щепивши певну систему цінностей, синтезуючу інтереси всіх шарів суспільства, інформаційна культура створює відчуття ідентичності в індивідуумів і груп — її учасників.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762A">
        <w:rPr>
          <w:rFonts w:ascii="Times New Roman" w:hAnsi="Times New Roman" w:cs="Times New Roman"/>
          <w:b/>
          <w:sz w:val="24"/>
          <w:szCs w:val="24"/>
        </w:rPr>
        <w:t>3. Регулювання</w:t>
      </w:r>
      <w:r w:rsidRPr="0079216B">
        <w:rPr>
          <w:rFonts w:ascii="Times New Roman" w:hAnsi="Times New Roman" w:cs="Times New Roman"/>
          <w:sz w:val="24"/>
          <w:szCs w:val="24"/>
        </w:rPr>
        <w:t xml:space="preserve">. Інформаційна культура включає неформальні,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неписан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 правила, які указують на те, як люди повинні поводитися в процесі роботи.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 правила визначають звичні способи дій у суспільстві: послідовність здійснення робіт, характер робочих контактів, форми обміну інформацією і т.д. Таким чином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задається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однозначність і впорядкованість основних господарських актів.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r w:rsidRPr="00E3762A">
        <w:rPr>
          <w:rFonts w:ascii="Times New Roman" w:hAnsi="Times New Roman" w:cs="Times New Roman"/>
          <w:b/>
          <w:sz w:val="24"/>
          <w:szCs w:val="24"/>
        </w:rPr>
        <w:t>4. Адаптивність.</w:t>
      </w:r>
      <w:r w:rsidRPr="0079216B">
        <w:rPr>
          <w:rFonts w:ascii="Times New Roman" w:hAnsi="Times New Roman" w:cs="Times New Roman"/>
          <w:sz w:val="24"/>
          <w:szCs w:val="24"/>
        </w:rPr>
        <w:t xml:space="preserve"> Наявність інформаційної культури полегшує взаємне пристосування працівникі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організації.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b/>
          <w:sz w:val="24"/>
          <w:szCs w:val="24"/>
        </w:rPr>
        <w:t>5. Освітність і розвиток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Культура завжди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пов'язана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з освітнім, виховним ефектом. Результатом є збільшення «людського капіталу», тобто прирі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знань і навичок.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r w:rsidRPr="00E3762A">
        <w:rPr>
          <w:rFonts w:ascii="Times New Roman" w:hAnsi="Times New Roman" w:cs="Times New Roman"/>
          <w:b/>
          <w:sz w:val="24"/>
          <w:szCs w:val="24"/>
        </w:rPr>
        <w:t>6.Об’єднювальність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Здійснює формування і використання наукового, культурного і освітнього потенціалу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ітового співтовариства.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новому баченні інформаційного суспільства необхідне формування стандартів інформаційної культури. Це елементи правової, економічної та управлінської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ідтримки забезпечення. Розвиток їх має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ідтримуватися, у першу чергу, державою в єднанні зі світовим науковим співтовариством. </w:t>
      </w:r>
    </w:p>
    <w:p w:rsidR="00E3762A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>8. Компоненти інформаційної культури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62A">
        <w:rPr>
          <w:rFonts w:ascii="Times New Roman" w:hAnsi="Times New Roman" w:cs="Times New Roman"/>
          <w:sz w:val="24"/>
          <w:szCs w:val="24"/>
          <w:lang w:val="uk-UA"/>
        </w:rPr>
        <w:t xml:space="preserve">Сьогодні є всі підстави говорити про формування нової інформаційної культури, яка повинна стати елементом загальної культури людства. Якщо роздивлятись поняття питань культури з погляду сучасності, то насамперед вони пов'язані із самовизначенням народів (зокрема людини) та їх мовним розвитком (як засоби спілкування).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У зв'язку з цим інформаційну культуру в нових формах її передачі, зокрема в навчанні, можна розуміти, як систему з чотирьох базових компонентів, а саме: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організації подання інформації;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сприймання та користування інформацією;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використання нових інформаційних технологій (НІТ);</w:t>
      </w:r>
    </w:p>
    <w:p w:rsidR="0034358F" w:rsidRP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спілкування через засоби НІТ. </w:t>
      </w:r>
      <w:r w:rsidRPr="0079216B">
        <w:rPr>
          <w:rFonts w:ascii="Times New Roman" w:hAnsi="Times New Roman" w:cs="Times New Roman"/>
          <w:sz w:val="24"/>
          <w:szCs w:val="24"/>
        </w:rPr>
        <w:t>Два останні компоненти формують так званий мережевий етикет.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58F">
        <w:rPr>
          <w:rFonts w:ascii="Times New Roman" w:hAnsi="Times New Roman" w:cs="Times New Roman"/>
          <w:sz w:val="24"/>
          <w:szCs w:val="24"/>
          <w:u w:val="single"/>
        </w:rPr>
        <w:t xml:space="preserve"> Інформаційна культура формується як інтегральне поняття, </w:t>
      </w:r>
      <w:proofErr w:type="gramStart"/>
      <w:r w:rsidRPr="0034358F">
        <w:rPr>
          <w:rFonts w:ascii="Times New Roman" w:hAnsi="Times New Roman" w:cs="Times New Roman"/>
          <w:sz w:val="24"/>
          <w:szCs w:val="24"/>
          <w:u w:val="single"/>
        </w:rPr>
        <w:t>яке</w:t>
      </w:r>
      <w:proofErr w:type="gramEnd"/>
      <w:r w:rsidRPr="0034358F">
        <w:rPr>
          <w:rFonts w:ascii="Times New Roman" w:hAnsi="Times New Roman" w:cs="Times New Roman"/>
          <w:sz w:val="24"/>
          <w:szCs w:val="24"/>
          <w:u w:val="single"/>
        </w:rPr>
        <w:t xml:space="preserve"> включає такі компоненти</w:t>
      </w:r>
      <w:r w:rsidRPr="0079216B">
        <w:rPr>
          <w:rFonts w:ascii="Times New Roman" w:hAnsi="Times New Roman" w:cs="Times New Roman"/>
          <w:sz w:val="24"/>
          <w:szCs w:val="24"/>
        </w:rPr>
        <w:t>: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іовізуальна культура,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логічна культура,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семіотична культура,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понят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ійно-термінологічна культура,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технологічна культура,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комунікаційна культура,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16B">
        <w:rPr>
          <w:rFonts w:ascii="Times New Roman" w:hAnsi="Times New Roman" w:cs="Times New Roman"/>
          <w:sz w:val="24"/>
          <w:szCs w:val="24"/>
        </w:rPr>
        <w:t xml:space="preserve"> мережева культура. </w:t>
      </w:r>
    </w:p>
    <w:p w:rsidR="0034358F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>Аудіовізуальна культура (медіакультури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58F">
        <w:rPr>
          <w:rFonts w:ascii="Times New Roman" w:hAnsi="Times New Roman" w:cs="Times New Roman"/>
          <w:b/>
          <w:sz w:val="24"/>
          <w:szCs w:val="24"/>
          <w:lang w:val="uk-UA"/>
        </w:rPr>
        <w:t>Медіакультури</w:t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- Особливий тип культури інформаційного суспільства, це частина загальної культури: світу книг, газет і журналів, кінематографа, радіо-і телемовлення, Інтернет-ресурсів, </w:t>
      </w:r>
      <w:r w:rsidRPr="0079216B">
        <w:rPr>
          <w:rFonts w:ascii="Times New Roman" w:hAnsi="Times New Roman" w:cs="Times New Roman"/>
          <w:sz w:val="24"/>
          <w:szCs w:val="24"/>
        </w:rPr>
        <w:t>CD</w:t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9216B">
        <w:rPr>
          <w:rFonts w:ascii="Times New Roman" w:hAnsi="Times New Roman" w:cs="Times New Roman"/>
          <w:sz w:val="24"/>
          <w:szCs w:val="24"/>
        </w:rPr>
        <w:t>ROM</w:t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9216B">
        <w:rPr>
          <w:rFonts w:ascii="Times New Roman" w:hAnsi="Times New Roman" w:cs="Times New Roman"/>
          <w:sz w:val="24"/>
          <w:szCs w:val="24"/>
        </w:rPr>
        <w:t>DVD</w:t>
      </w:r>
      <w:r w:rsidRPr="0034358F">
        <w:rPr>
          <w:rFonts w:ascii="Times New Roman" w:hAnsi="Times New Roman" w:cs="Times New Roman"/>
          <w:sz w:val="24"/>
          <w:szCs w:val="24"/>
          <w:lang w:val="uk-UA"/>
        </w:rPr>
        <w:t xml:space="preserve"> ...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Всього того, що зв'язує людину з навколишнім світом, інформує, розважає, пропагує, впливає на оцінки, думки і поведінку людей. Йде формування «планетарного», «глобального» мислення.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Активною учасницею цього </w:t>
      </w: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процесу є медіакультури, формується єдиний інформаційний простір. Мова йде, по суті, про нову інформаційну цивілізацію, пов'язану з колосальним, небаченим раніше впливом сучасної «індустрії інформації» буквально на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 сторони суспільного життя.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b/>
          <w:sz w:val="24"/>
          <w:szCs w:val="24"/>
        </w:rPr>
        <w:t>Логічна культура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Мислити логічно – це значить мислити точно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ідовно, не припускатися суперечностей в своїх міркуваннях, вміти розкривати логічні помилки.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 якості мислення мають велике значення в будь-якій області наукової і практичної діяльності, в тому числі і роботі інформаційного аналітика, яка вимагає точності мислення, обгрунтованості висновків. Найкращі вітчизняні аналітики відрізнялися не тільки глибокими фаховими знаннями, але і суворою логічністю у викладенні і аналізі матеріалу, неспростовною аргументацією висновків. Знання логіки, володіння логічною культурою допомагають аналітику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ідготувати логічно стрункий, добре аргументований аналітичний документ, викрити суперечності в інформації, спростувати необгрунтовані доведення своїх опонентів, побудувати конструктивну гіпотезу, намітити логічно витриманий план викладу матеріалу, несуперечливо, послідовно і обгрунтовано скласти аналітичний документ і т.д.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b/>
          <w:sz w:val="24"/>
          <w:szCs w:val="24"/>
        </w:rPr>
        <w:t>Семіотична культура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Культура виступає також як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 знаків. Виступаючи в якості носіїв смислу, «оброблені» (фізично і духовно) людиною речі, процеси, явища стають знаками. Знак — предмет (явище, дія), що виступає в якості носія інформації про інші предмети і використовується для її отримання, зберігання, опрацювання та передачі. Знаки і системи знаків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іджуються спеціальною наукою — семіотикою. Поняття знакової системи в семіотиці охвачує дуже широкий обсяг об'єктів. Знаковими системами є природні (розмовні) мови (російська, українська,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ійська та інші), а також різні штучні мови — мова математики, хімічна символіка.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sz w:val="24"/>
          <w:szCs w:val="24"/>
          <w:lang w:val="uk-UA"/>
        </w:rPr>
        <w:t xml:space="preserve">До знакових систем відносяться різноманітні системи сигналізації, мови, образотворчих мистецтв, театру, кіно, музики, правила етикету, релігійні символи і ритуали, геральдичні знаки та взагалі багато предметів, які можуть служити засобами для відображення якогось змісту.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B49">
        <w:rPr>
          <w:rFonts w:ascii="Times New Roman" w:hAnsi="Times New Roman" w:cs="Times New Roman"/>
          <w:b/>
          <w:sz w:val="24"/>
          <w:szCs w:val="24"/>
          <w:lang w:val="uk-UA"/>
        </w:rPr>
        <w:t>Понятійно-термінологічна культура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. Під понятійно-термінологічним апаратом розуміють наукову мову тієї чи іншої галузі знань. Замість терміна понятійно-термінологічний апарат як рівноцінний вживають термінологічна система або термінологія, розуміючи під ними сукупність термінів певної галузі знань науки (виробництва, техніки, мистецтва тощо), пов'язаних з відповідною системою понять. Отже, під понятійно-термінологічним апаратом розуміють сукупність термінів, які відображають системи понять цієї галузі знань. Багатство і обширність понятійно-термінологічного апарату конкретної галузі знань є, по суті, відображенням її рівня розвитку. З розвитком науки її мова змінюється, удосконалюється, збагачується. Тобто розвиток наукового знання зумовлює тривалий і складний процес зміни понятійно-термінологічного апарату будь-якої конкретної галузі науки, удосконалення її всієї концептуальної системи.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b/>
          <w:sz w:val="24"/>
          <w:szCs w:val="24"/>
        </w:rPr>
        <w:t>Технологічна культура - четверта універсальна культура</w:t>
      </w:r>
      <w:r w:rsidRPr="0079216B">
        <w:rPr>
          <w:rFonts w:ascii="Times New Roman" w:hAnsi="Times New Roman" w:cs="Times New Roman"/>
          <w:sz w:val="24"/>
          <w:szCs w:val="24"/>
        </w:rPr>
        <w:t xml:space="preserve">. Вона визначає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ітогляд і саморозуміння сучасної людини. При цьому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 універсальними культурами ми розуміємо системи принципів, характерних для певної епохи й певних рівнів розвитку наукових знань і технічних засобів. </w:t>
      </w:r>
    </w:p>
    <w:p w:rsidR="00811F72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b/>
          <w:sz w:val="24"/>
          <w:szCs w:val="24"/>
          <w:lang w:val="uk-UA"/>
        </w:rPr>
        <w:t>Комунікаційна культура –</w:t>
      </w:r>
      <w:r w:rsidRPr="00811F72">
        <w:rPr>
          <w:rFonts w:ascii="Times New Roman" w:hAnsi="Times New Roman" w:cs="Times New Roman"/>
          <w:sz w:val="24"/>
          <w:szCs w:val="24"/>
          <w:lang w:val="uk-UA"/>
        </w:rPr>
        <w:t xml:space="preserve"> це вся сукупність комунікантів, реципієнтів, повідомлень, форм, засобів спілкування, сприйняття та осмислення інформації, котрі ґрунтуються на сфері соціальних відносин і, в свою чергу, формулюють їх.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t xml:space="preserve">У цьому змісті </w:t>
      </w:r>
      <w:r w:rsidRPr="008B7B4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соціально-комунікаційна культура наближається до розуміння культури як такої (оскільки культура і є чинником, що інтегрує соціум) і представляє одну з проекцій розгляду її як цілісності. </w:t>
      </w:r>
    </w:p>
    <w:p w:rsidR="00D8646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F72">
        <w:rPr>
          <w:rFonts w:ascii="Times New Roman" w:hAnsi="Times New Roman" w:cs="Times New Roman"/>
          <w:b/>
          <w:sz w:val="24"/>
          <w:szCs w:val="24"/>
        </w:rPr>
        <w:t>Мережева культура</w:t>
      </w:r>
      <w:r w:rsidRPr="0079216B">
        <w:rPr>
          <w:rFonts w:ascii="Times New Roman" w:hAnsi="Times New Roman" w:cs="Times New Roman"/>
          <w:sz w:val="24"/>
          <w:szCs w:val="24"/>
        </w:rPr>
        <w:t xml:space="preserve">. У мережі Інтернет, яка теж є суспільною групою, також сформувалися свої загальновизнані правила, на базі яких будується спілкування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мереж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і. Спілкуючись в мережі, не забувайте - Ви маєте справу з живими людьми. Правила хорошого тону для звичайного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іту і для віртуального єдині. Не пишіть і не робіть нічого такого, чого не хотіли почути або побачити самі. Навчіться доводити свою позицію, не принижуючи опонента. Пам'ятайте, людина, з якою ви спілкуєтеся за допомогою клавіатури, не бачить ваших емоцій,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чує вашого голосу. Постарайтеся представити себе на місці цієї людини і правильно формуйте свої думки, для того, щоб уникнути невірного трактування вашої думки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Є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е одна причина, по якій слід уважно стежити за тим, що пишеш в мережі. "Слово не горобець, вилетить - не впіймаєш" - ця приказка особливо справедлива для кіберпростору, адже все що ви пишете, зберігається в мережевих сховищах, а значить, зможе спливти в майбутньому і заподіяти багато неприємностей. </w:t>
      </w:r>
    </w:p>
    <w:p w:rsidR="00D8646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ідсумовуючи все вищесказане, можна сказати, що головний і основоположний принцип мережевого етикету - це відношення до віртуальних опонентів, як до реальних людей. Зверніть увагу на змі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ваших повідомлень. Вони повинні бути логічні,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>ідовні і витримані. Можна написати сторінку тексту, але зрозуміти, щось з цього, буде вельми непросто. Це часто бува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коли людина, не дуже розбираючись в темі, хоче переконати співбесідника і використовує для цього багатоскладову термінологію, в якій сама слабка. Ніколи не кривдьте віртуальних опонентів, будьте терплячі і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ічливі, не користуйтеся ненормативною лексикою і не влаштовуйте конфлікт не маючи на те підстав. Допомагайте людям в тих питаннях, в яких ви достатньо компетентні. Не вплутуйтеся в конфлікти і попереджайте їх. Поважайте право людини на особисту інформацію. </w:t>
      </w:r>
    </w:p>
    <w:p w:rsidR="00D8646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6461">
        <w:rPr>
          <w:rFonts w:ascii="Times New Roman" w:hAnsi="Times New Roman" w:cs="Times New Roman"/>
          <w:b/>
          <w:sz w:val="24"/>
          <w:szCs w:val="24"/>
        </w:rPr>
        <w:t>9. Інформаційна культура в управлінській діяльності.</w:t>
      </w: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461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6461">
        <w:rPr>
          <w:rFonts w:ascii="Times New Roman" w:hAnsi="Times New Roman" w:cs="Times New Roman"/>
          <w:sz w:val="24"/>
          <w:szCs w:val="24"/>
          <w:lang w:val="uk-UA"/>
        </w:rPr>
        <w:t xml:space="preserve">Кінець ХХ століття і початок ХХІ стали початком ери інформатизації. </w:t>
      </w:r>
      <w:r w:rsidRPr="0079216B">
        <w:rPr>
          <w:rFonts w:ascii="Times New Roman" w:hAnsi="Times New Roman" w:cs="Times New Roman"/>
          <w:sz w:val="24"/>
          <w:szCs w:val="24"/>
        </w:rPr>
        <w:t xml:space="preserve">Відбувається формування нового типу суспільного устрою – інформаційного суспільства. Інформація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наш час означає все.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Інформація та поінформованість, в першу чергу, для управлінця – це ключ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перемоги.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імкий розвиток комп’ютерних технологій дозволив створити безпрецедентні засоби передачі інформації, які спричиняють докорінні зміни в усіх сферах людської діяльності. Такий бурхливий розвиток інформатизації суспільства одержав назву інформаційної революції, яка, без сумніву, сприяючи прогресивному розвитку суспільства, породила значну кількість проблем, обумовлених ключовою роллю інформації в житті суспільства.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У сучасних умовах саме інформація є стратегічним ресурсом, який визначає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івень розвитку держави. Не можна уявити керівника, менеджера високого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івня, який не працює з комп’ютером, не використовує можливості інформаційних систем. Тому при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ідготовці державних службовців усіх рівнів необхідно враховувати такий важливий аспект, як інформаційна культура. Необхідність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ідготовки управлінців нового – інформаційного суспільства – передбачає зовсім новий підхід.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В інформаційному суспільстві найбільш гостро піднімається проблема вміння швидко та правильно знаходити потрібний обсяг інформації, систематизувати, аналізувати його і, беручи до уваги можливі ризики, в потрібному напрямі готувати управлінське рішення.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Це говорить про те, що людина повинна мати певний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івень культури при роботі </w:t>
      </w: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з інформацією. </w:t>
      </w:r>
      <w:r w:rsidRPr="00580924">
        <w:rPr>
          <w:rFonts w:ascii="Times New Roman" w:hAnsi="Times New Roman" w:cs="Times New Roman"/>
          <w:sz w:val="24"/>
          <w:szCs w:val="24"/>
          <w:u w:val="single"/>
        </w:rPr>
        <w:t>Найважливішою складовою частиною інформаційної культури сучасної людини є комунікативна культура з використанням сучасних інформаційних технологій.</w:t>
      </w:r>
      <w:r w:rsidRPr="0079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Розвиток мережевих інформаційних технологій зробив інформаційні ресурси глобальної мережі Інтернет потенційно доступними більшості людства. Вміння отримувати необхідну інформацію з мережі стає невід’ємною частиною інформаційної культури людини. Робота в комп’ютерних мережах вимагає знань і дотримання правил поведінки.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Існують певні правила роботи з електронною поштою та участі у телеконференціях.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u w:val="single"/>
          <w:lang w:val="uk-UA"/>
        </w:rPr>
        <w:t>Таким чином, людина (управлінець/менеджер) володіє інформаційною культурою, якщо</w:t>
      </w:r>
      <w:r w:rsidRPr="00580924">
        <w:rPr>
          <w:rFonts w:ascii="Times New Roman" w:hAnsi="Times New Roman" w:cs="Times New Roman"/>
          <w:sz w:val="24"/>
          <w:szCs w:val="24"/>
          <w:lang w:val="uk-UA"/>
        </w:rPr>
        <w:t>: – має уявлення про інформацію та інформаційні процеси, будову комп’ютера та його програмне забезпечення;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– уміє з достатньою швидкістю вводити інформацію з клавіатури та працювати з графічним інтерфейсом програм за допомогою мишки; </w:t>
      </w:r>
    </w:p>
    <w:p w:rsidR="00580924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>– уміє використовувати інформаційне моделювання при розв’язанні завдань за допомогою комп’ютера;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– уміє створювати та редагувати документи, в тому числі мультимедійні презентації,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– уміє обробляти числову інформацію за допомогою електронних таблиць; 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>– уміє використовувати бази даних для зберігання та пошуку інформації;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– уміє використовувати інформаційні ресурси комп’ютерної мережі;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– знає і не порушує закони про авторські права на комп’ютерні програми; </w:t>
      </w:r>
    </w:p>
    <w:p w:rsidR="00476915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>– дотримується етичних норм при публікації інформації в мережі Інтернет і в процесі спілкування за допомогою мережі Інтернет.</w:t>
      </w:r>
    </w:p>
    <w:p w:rsidR="00447C6B" w:rsidRDefault="00447C6B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9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6915">
        <w:rPr>
          <w:rFonts w:ascii="Times New Roman" w:hAnsi="Times New Roman" w:cs="Times New Roman"/>
          <w:sz w:val="24"/>
          <w:szCs w:val="24"/>
          <w:lang w:val="uk-UA"/>
        </w:rPr>
        <w:t xml:space="preserve">Основна перешкода, що стоїть на шляху масового впровадження інформаційно-аналітичних технологій в управлінську діяльність, – це нестача кадрів (особливо в регіонах), що добре орієнтуються на українському та міжнародному ринках, володіють технологіями і методикою інформаційно-аналітичної роботи, а також здатних генерувати і далі розвивати методологію роботи. </w:t>
      </w:r>
      <w:r w:rsidRPr="0079216B">
        <w:rPr>
          <w:rFonts w:ascii="Times New Roman" w:hAnsi="Times New Roman" w:cs="Times New Roman"/>
          <w:sz w:val="24"/>
          <w:szCs w:val="24"/>
        </w:rPr>
        <w:t xml:space="preserve">Українська вища школа раніше ніколи спеціально не займалася проблемою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ідготовки фахівців даного профілю. Однак сьогодні на перший план вийшла проблема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ідготовки фахівців, які можуть інформаційно забезпечити ухвалення оптимального рішення в умовах недостатньої визначеності. </w:t>
      </w:r>
    </w:p>
    <w:p w:rsidR="002F4600" w:rsidRPr="002F4600" w:rsidRDefault="002F4600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4600" w:rsidRDefault="002F4600" w:rsidP="002F460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421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Теми для повідомлень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 рефератів</w:t>
      </w:r>
      <w:r w:rsidRPr="002421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 </w:t>
      </w:r>
    </w:p>
    <w:p w:rsidR="002F4600" w:rsidRPr="00EA2A98" w:rsidRDefault="002F4600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>Інформаційна культура України: виклики та перспективи;</w:t>
      </w:r>
    </w:p>
    <w:p w:rsidR="002F4600" w:rsidRPr="00EA2A98" w:rsidRDefault="002F4600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>Імідж державного службовця;</w:t>
      </w:r>
    </w:p>
    <w:p w:rsidR="002F4600" w:rsidRPr="00EA2A98" w:rsidRDefault="002F4600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>Імідж держави: поняття, види, технології формування;</w:t>
      </w:r>
    </w:p>
    <w:p w:rsidR="00354BAF" w:rsidRPr="00EA2A98" w:rsidRDefault="00354BAF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>Характеристика іміджу будь-якої держави (</w:t>
      </w:r>
      <w:r w:rsidR="00B31DD0" w:rsidRPr="00EA2A98">
        <w:rPr>
          <w:rFonts w:ascii="Times New Roman" w:hAnsi="Times New Roman" w:cs="Times New Roman"/>
          <w:sz w:val="24"/>
          <w:szCs w:val="24"/>
          <w:lang w:val="uk-UA"/>
        </w:rPr>
        <w:t>на вибір студентів</w:t>
      </w:r>
      <w:r w:rsidRPr="00EA2A9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31DD0" w:rsidRPr="00EA2A9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EA2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1DD0" w:rsidRPr="00EA2A98" w:rsidRDefault="00B31DD0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>Формування іміджу України;</w:t>
      </w:r>
    </w:p>
    <w:p w:rsidR="00B31DD0" w:rsidRPr="00EA2A98" w:rsidRDefault="00B31DD0" w:rsidP="00EA2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2A98">
        <w:rPr>
          <w:rFonts w:ascii="Times New Roman" w:hAnsi="Times New Roman" w:cs="Times New Roman"/>
          <w:sz w:val="24"/>
          <w:szCs w:val="24"/>
          <w:lang w:val="uk-UA"/>
        </w:rPr>
        <w:t xml:space="preserve">Імідж України: сучасний стан та перспективи </w:t>
      </w:r>
      <w:r w:rsidR="00EA2A98" w:rsidRPr="00EA2A98">
        <w:rPr>
          <w:rFonts w:ascii="Times New Roman" w:hAnsi="Times New Roman" w:cs="Times New Roman"/>
          <w:sz w:val="24"/>
          <w:szCs w:val="24"/>
          <w:lang w:val="uk-UA"/>
        </w:rPr>
        <w:t>формування;</w:t>
      </w:r>
    </w:p>
    <w:p w:rsidR="002F4600" w:rsidRPr="002F4600" w:rsidRDefault="002F4600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15" w:rsidRPr="00476915" w:rsidRDefault="00476915" w:rsidP="002073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7C6B" w:rsidRPr="002F4600" w:rsidRDefault="00447C6B" w:rsidP="00877AD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F460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Питання </w:t>
      </w:r>
      <w:proofErr w:type="gramStart"/>
      <w:r w:rsidRPr="002F4600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2F4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самоконтролю</w:t>
      </w:r>
      <w:r w:rsidR="00B00244" w:rsidRPr="002F460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 1. Охарактеризуйте поняття «іміджу».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іть основні види іміджу.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3. Окресліть інформаційну складову іміджу держави.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>4. Виділіть найважливіші індекси іміджу держави.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216B">
        <w:rPr>
          <w:rFonts w:ascii="Times New Roman" w:hAnsi="Times New Roman" w:cs="Times New Roman"/>
          <w:sz w:val="24"/>
          <w:szCs w:val="24"/>
        </w:rPr>
        <w:t xml:space="preserve">5. Опишіть відомі технології формування іміджу держав.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6. Коротко охарактеризуйте діяльність прес-служб.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7. Які перспективи формування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 іміджу України?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8. Дайте визначення поняття «інформаційна культура».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9. Перерахуйте основні функції інформаційної культури.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9216B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79216B">
        <w:rPr>
          <w:rFonts w:ascii="Times New Roman" w:hAnsi="Times New Roman" w:cs="Times New Roman"/>
          <w:sz w:val="24"/>
          <w:szCs w:val="24"/>
        </w:rPr>
        <w:t xml:space="preserve">іть основні риси інформаційної культури. </w:t>
      </w:r>
    </w:p>
    <w:p w:rsidR="00447C6B" w:rsidRPr="0079216B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 xml:space="preserve">11. Окресліть компоненти інформаційної культури. </w:t>
      </w:r>
    </w:p>
    <w:p w:rsidR="00C6433C" w:rsidRDefault="00447C6B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16B">
        <w:rPr>
          <w:rFonts w:ascii="Times New Roman" w:hAnsi="Times New Roman" w:cs="Times New Roman"/>
          <w:sz w:val="24"/>
          <w:szCs w:val="24"/>
        </w:rPr>
        <w:t>12. Які особливості інформаційної культури в управлінській діяльності?</w:t>
      </w:r>
    </w:p>
    <w:p w:rsidR="00023785" w:rsidRPr="00B00244" w:rsidRDefault="00023785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244" w:rsidRPr="00B00244" w:rsidRDefault="00B00244" w:rsidP="00877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2192" w:rsidRPr="00242192" w:rsidRDefault="00242192" w:rsidP="00877AD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sectPr w:rsidR="00242192" w:rsidRPr="00242192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106"/>
    <w:multiLevelType w:val="hybridMultilevel"/>
    <w:tmpl w:val="BFEC5D8A"/>
    <w:lvl w:ilvl="0" w:tplc="3918D5D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47C6B"/>
    <w:rsid w:val="00001E62"/>
    <w:rsid w:val="00023785"/>
    <w:rsid w:val="00047BAA"/>
    <w:rsid w:val="000D3B1E"/>
    <w:rsid w:val="00135AE1"/>
    <w:rsid w:val="0013637B"/>
    <w:rsid w:val="001A0024"/>
    <w:rsid w:val="001D47BA"/>
    <w:rsid w:val="00201335"/>
    <w:rsid w:val="00207303"/>
    <w:rsid w:val="00242192"/>
    <w:rsid w:val="00275AAF"/>
    <w:rsid w:val="002F4600"/>
    <w:rsid w:val="00322C96"/>
    <w:rsid w:val="0034358F"/>
    <w:rsid w:val="00354BAF"/>
    <w:rsid w:val="00383A9B"/>
    <w:rsid w:val="00447C6B"/>
    <w:rsid w:val="00476915"/>
    <w:rsid w:val="004A315E"/>
    <w:rsid w:val="004B0DF9"/>
    <w:rsid w:val="004F3619"/>
    <w:rsid w:val="00580924"/>
    <w:rsid w:val="005E3834"/>
    <w:rsid w:val="00642F3B"/>
    <w:rsid w:val="006A475A"/>
    <w:rsid w:val="006C7F37"/>
    <w:rsid w:val="0079216B"/>
    <w:rsid w:val="00811F72"/>
    <w:rsid w:val="00877AD8"/>
    <w:rsid w:val="008A21A3"/>
    <w:rsid w:val="008B7B49"/>
    <w:rsid w:val="008F0200"/>
    <w:rsid w:val="008F4F07"/>
    <w:rsid w:val="00934518"/>
    <w:rsid w:val="00962049"/>
    <w:rsid w:val="00A155B9"/>
    <w:rsid w:val="00A674F7"/>
    <w:rsid w:val="00A8038F"/>
    <w:rsid w:val="00B00244"/>
    <w:rsid w:val="00B31DD0"/>
    <w:rsid w:val="00CF48F1"/>
    <w:rsid w:val="00D048E0"/>
    <w:rsid w:val="00D65D97"/>
    <w:rsid w:val="00D7466A"/>
    <w:rsid w:val="00D86461"/>
    <w:rsid w:val="00DA6E2D"/>
    <w:rsid w:val="00E3762A"/>
    <w:rsid w:val="00EA2A98"/>
    <w:rsid w:val="00EF523F"/>
    <w:rsid w:val="00F206E8"/>
    <w:rsid w:val="00F2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5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7189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2024-04-22T11:38:00Z</dcterms:created>
  <dcterms:modified xsi:type="dcterms:W3CDTF">2024-04-29T06:37:00Z</dcterms:modified>
</cp:coreProperties>
</file>