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80" w:rsidRDefault="00222080" w:rsidP="00222080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Cs w:val="28"/>
        </w:rPr>
      </w:pPr>
      <w:r>
        <w:rPr>
          <w:b/>
          <w:szCs w:val="28"/>
        </w:rPr>
        <w:t>Рекомендована література</w:t>
      </w:r>
    </w:p>
    <w:p w:rsidR="00222080" w:rsidRDefault="00222080" w:rsidP="00222080">
      <w:pPr>
        <w:shd w:val="clear" w:color="auto" w:fill="FFFFFF"/>
        <w:rPr>
          <w:b/>
          <w:bCs/>
          <w:spacing w:val="-6"/>
          <w:szCs w:val="28"/>
          <w:lang w:val="ru-RU"/>
        </w:rPr>
      </w:pPr>
      <w:r>
        <w:rPr>
          <w:b/>
          <w:bCs/>
          <w:spacing w:val="-6"/>
          <w:szCs w:val="28"/>
        </w:rPr>
        <w:t>Базова</w:t>
      </w:r>
    </w:p>
    <w:p w:rsidR="00222080" w:rsidRDefault="00222080" w:rsidP="00222080">
      <w:pPr>
        <w:jc w:val="center"/>
        <w:rPr>
          <w:bCs/>
          <w:szCs w:val="28"/>
        </w:rPr>
      </w:pPr>
    </w:p>
    <w:p w:rsidR="00222080" w:rsidRDefault="00222080" w:rsidP="00222080">
      <w:pPr>
        <w:numPr>
          <w:ilvl w:val="0"/>
          <w:numId w:val="1"/>
        </w:numPr>
        <w:spacing w:line="240" w:lineRule="auto"/>
        <w:jc w:val="left"/>
        <w:rPr>
          <w:szCs w:val="28"/>
        </w:rPr>
      </w:pPr>
      <w:proofErr w:type="spellStart"/>
      <w:r>
        <w:rPr>
          <w:i/>
          <w:szCs w:val="28"/>
        </w:rPr>
        <w:t>Бейдик</w:t>
      </w:r>
      <w:proofErr w:type="spellEnd"/>
      <w:r>
        <w:rPr>
          <w:i/>
          <w:szCs w:val="28"/>
        </w:rPr>
        <w:t> О. О.</w:t>
      </w:r>
      <w:r>
        <w:rPr>
          <w:szCs w:val="28"/>
        </w:rPr>
        <w:t xml:space="preserve"> Словник-довідник з географії туризму, </w:t>
      </w:r>
      <w:proofErr w:type="spellStart"/>
      <w:r>
        <w:rPr>
          <w:szCs w:val="28"/>
        </w:rPr>
        <w:t>рекреалогії</w:t>
      </w:r>
      <w:proofErr w:type="spellEnd"/>
      <w:r>
        <w:rPr>
          <w:szCs w:val="28"/>
        </w:rPr>
        <w:t xml:space="preserve"> та рекреаційної географії. – К., 1998.</w:t>
      </w:r>
    </w:p>
    <w:p w:rsidR="00222080" w:rsidRDefault="00222080" w:rsidP="00222080">
      <w:pPr>
        <w:numPr>
          <w:ilvl w:val="0"/>
          <w:numId w:val="1"/>
        </w:numPr>
        <w:spacing w:line="240" w:lineRule="auto"/>
        <w:rPr>
          <w:szCs w:val="28"/>
        </w:rPr>
      </w:pPr>
      <w:proofErr w:type="spellStart"/>
      <w:r>
        <w:rPr>
          <w:i/>
          <w:szCs w:val="28"/>
        </w:rPr>
        <w:t>Бейдик</w:t>
      </w:r>
      <w:proofErr w:type="spellEnd"/>
      <w:r>
        <w:rPr>
          <w:i/>
          <w:szCs w:val="28"/>
        </w:rPr>
        <w:t> О. О.</w:t>
      </w:r>
      <w:r>
        <w:rPr>
          <w:szCs w:val="28"/>
        </w:rPr>
        <w:t xml:space="preserve"> Рекреаційно-туристські ресурси України: методологія та методика аналізу, термінологія, районування. – К.:  </w:t>
      </w:r>
      <w:proofErr w:type="spellStart"/>
      <w:r>
        <w:rPr>
          <w:szCs w:val="28"/>
        </w:rPr>
        <w:t>Видавничо</w:t>
      </w:r>
      <w:proofErr w:type="spellEnd"/>
      <w:r>
        <w:rPr>
          <w:szCs w:val="28"/>
        </w:rPr>
        <w:t>-поліграф. центр “Київський університет”. – 2001. – 395 с.</w:t>
      </w:r>
    </w:p>
    <w:p w:rsidR="00222080" w:rsidRDefault="00222080" w:rsidP="00222080">
      <w:pPr>
        <w:numPr>
          <w:ilvl w:val="0"/>
          <w:numId w:val="1"/>
        </w:numPr>
        <w:spacing w:line="240" w:lineRule="auto"/>
        <w:rPr>
          <w:szCs w:val="28"/>
          <w:lang w:val="ru-RU"/>
        </w:rPr>
      </w:pPr>
      <w:r>
        <w:rPr>
          <w:i/>
          <w:szCs w:val="28"/>
        </w:rPr>
        <w:t xml:space="preserve">Кравців В., Гринів Л., Копач М., </w:t>
      </w:r>
      <w:proofErr w:type="spellStart"/>
      <w:r>
        <w:rPr>
          <w:i/>
          <w:szCs w:val="28"/>
        </w:rPr>
        <w:t>Кузик</w:t>
      </w:r>
      <w:proofErr w:type="spellEnd"/>
      <w:r>
        <w:rPr>
          <w:i/>
          <w:szCs w:val="28"/>
        </w:rPr>
        <w:t> С.</w:t>
      </w:r>
      <w:r>
        <w:rPr>
          <w:szCs w:val="28"/>
        </w:rPr>
        <w:t xml:space="preserve"> Науково-методичні засади реформування рекреаційної сфери. – Львів: НАНУ Ін-т </w:t>
      </w:r>
      <w:proofErr w:type="spellStart"/>
      <w:r>
        <w:rPr>
          <w:szCs w:val="28"/>
        </w:rPr>
        <w:t>рег</w:t>
      </w:r>
      <w:proofErr w:type="spellEnd"/>
      <w:r>
        <w:rPr>
          <w:szCs w:val="28"/>
        </w:rPr>
        <w:t>. </w:t>
      </w:r>
      <w:proofErr w:type="spellStart"/>
      <w:r>
        <w:rPr>
          <w:szCs w:val="28"/>
        </w:rPr>
        <w:t>дослідж</w:t>
      </w:r>
      <w:proofErr w:type="spellEnd"/>
      <w:r>
        <w:rPr>
          <w:szCs w:val="28"/>
        </w:rPr>
        <w:t>., 1999. – 80 с.</w:t>
      </w:r>
    </w:p>
    <w:p w:rsidR="00222080" w:rsidRDefault="00222080" w:rsidP="00222080">
      <w:pPr>
        <w:numPr>
          <w:ilvl w:val="0"/>
          <w:numId w:val="1"/>
        </w:numPr>
        <w:spacing w:line="240" w:lineRule="auto"/>
        <w:rPr>
          <w:szCs w:val="28"/>
        </w:rPr>
      </w:pPr>
      <w:proofErr w:type="spellStart"/>
      <w:r>
        <w:rPr>
          <w:i/>
          <w:szCs w:val="28"/>
        </w:rPr>
        <w:t>Кузик</w:t>
      </w:r>
      <w:proofErr w:type="spellEnd"/>
      <w:r>
        <w:rPr>
          <w:i/>
          <w:szCs w:val="28"/>
        </w:rPr>
        <w:t> С. П.</w:t>
      </w:r>
      <w:r>
        <w:rPr>
          <w:szCs w:val="28"/>
        </w:rPr>
        <w:t xml:space="preserve"> Т</w:t>
      </w:r>
      <w:bookmarkStart w:id="0" w:name="_GoBack"/>
      <w:bookmarkEnd w:id="0"/>
      <w:r>
        <w:rPr>
          <w:szCs w:val="28"/>
        </w:rPr>
        <w:t xml:space="preserve">еоретичні проблеми туризму: суспільно-географічний підхід: монографія / Степан </w:t>
      </w:r>
      <w:proofErr w:type="spellStart"/>
      <w:r>
        <w:rPr>
          <w:szCs w:val="28"/>
        </w:rPr>
        <w:t>Кузик</w:t>
      </w:r>
      <w:proofErr w:type="spellEnd"/>
      <w:r>
        <w:rPr>
          <w:szCs w:val="28"/>
        </w:rPr>
        <w:t xml:space="preserve">. – Львів: </w:t>
      </w:r>
      <w:proofErr w:type="spellStart"/>
      <w:r>
        <w:rPr>
          <w:szCs w:val="28"/>
        </w:rPr>
        <w:t>Видавн</w:t>
      </w:r>
      <w:proofErr w:type="spellEnd"/>
      <w:r>
        <w:rPr>
          <w:szCs w:val="28"/>
        </w:rPr>
        <w:t>. центр ЛНУ імені Івана Франка, 2010. – 254 с.</w:t>
      </w:r>
    </w:p>
    <w:p w:rsidR="00222080" w:rsidRDefault="00222080" w:rsidP="00222080">
      <w:pPr>
        <w:numPr>
          <w:ilvl w:val="0"/>
          <w:numId w:val="1"/>
        </w:numPr>
        <w:spacing w:line="240" w:lineRule="auto"/>
        <w:rPr>
          <w:szCs w:val="28"/>
        </w:rPr>
      </w:pPr>
      <w:proofErr w:type="spellStart"/>
      <w:r>
        <w:rPr>
          <w:i/>
          <w:szCs w:val="28"/>
        </w:rPr>
        <w:t>Масляк</w:t>
      </w:r>
      <w:proofErr w:type="spellEnd"/>
      <w:r>
        <w:rPr>
          <w:i/>
          <w:szCs w:val="28"/>
        </w:rPr>
        <w:t> П. О.</w:t>
      </w:r>
      <w:r>
        <w:rPr>
          <w:szCs w:val="28"/>
        </w:rPr>
        <w:t xml:space="preserve"> Рекреаційна географія: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>. посібник / П. О. </w:t>
      </w:r>
      <w:proofErr w:type="spellStart"/>
      <w:r>
        <w:rPr>
          <w:szCs w:val="28"/>
        </w:rPr>
        <w:t>Масляк</w:t>
      </w:r>
      <w:proofErr w:type="spellEnd"/>
      <w:r>
        <w:rPr>
          <w:szCs w:val="28"/>
        </w:rPr>
        <w:t>. – К.: Знання, 2008. – 343 с.</w:t>
      </w:r>
    </w:p>
    <w:p w:rsidR="00222080" w:rsidRDefault="00222080" w:rsidP="00222080">
      <w:pPr>
        <w:numPr>
          <w:ilvl w:val="0"/>
          <w:numId w:val="1"/>
        </w:numPr>
        <w:spacing w:line="240" w:lineRule="auto"/>
        <w:rPr>
          <w:szCs w:val="28"/>
        </w:rPr>
      </w:pPr>
      <w:proofErr w:type="spellStart"/>
      <w:r>
        <w:rPr>
          <w:i/>
          <w:szCs w:val="28"/>
        </w:rPr>
        <w:t>Стафійчук</w:t>
      </w:r>
      <w:proofErr w:type="spellEnd"/>
      <w:r>
        <w:rPr>
          <w:i/>
          <w:szCs w:val="28"/>
        </w:rPr>
        <w:t xml:space="preserve"> В. І.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Рекреалогія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посібник. – К.: </w:t>
      </w:r>
      <w:proofErr w:type="spellStart"/>
      <w:r>
        <w:rPr>
          <w:szCs w:val="28"/>
        </w:rPr>
        <w:t>Альтпрес</w:t>
      </w:r>
      <w:proofErr w:type="spellEnd"/>
      <w:r>
        <w:rPr>
          <w:szCs w:val="28"/>
        </w:rPr>
        <w:t>, 2006.</w:t>
      </w:r>
    </w:p>
    <w:p w:rsidR="00222080" w:rsidRDefault="00222080" w:rsidP="00222080">
      <w:pPr>
        <w:numPr>
          <w:ilvl w:val="0"/>
          <w:numId w:val="1"/>
        </w:numPr>
        <w:spacing w:line="240" w:lineRule="auto"/>
        <w:rPr>
          <w:szCs w:val="28"/>
        </w:rPr>
      </w:pPr>
      <w:proofErr w:type="spellStart"/>
      <w:r>
        <w:rPr>
          <w:i/>
          <w:szCs w:val="28"/>
        </w:rPr>
        <w:t>Сюткін</w:t>
      </w:r>
      <w:proofErr w:type="spellEnd"/>
      <w:r>
        <w:rPr>
          <w:i/>
          <w:szCs w:val="28"/>
        </w:rPr>
        <w:t> С. І., Леонтьєва Г. Г.</w:t>
      </w:r>
      <w:r>
        <w:rPr>
          <w:szCs w:val="28"/>
        </w:rPr>
        <w:t xml:space="preserve"> Рекреаційна географія / С. І. </w:t>
      </w:r>
      <w:proofErr w:type="spellStart"/>
      <w:r>
        <w:rPr>
          <w:szCs w:val="28"/>
        </w:rPr>
        <w:t>Сюткін</w:t>
      </w:r>
      <w:proofErr w:type="spellEnd"/>
      <w:r>
        <w:rPr>
          <w:szCs w:val="28"/>
        </w:rPr>
        <w:t xml:space="preserve">, Г. Г. Леонтьєва. – Суми: </w:t>
      </w:r>
      <w:proofErr w:type="spellStart"/>
      <w:r>
        <w:rPr>
          <w:szCs w:val="28"/>
        </w:rPr>
        <w:t>СумДПУ</w:t>
      </w:r>
      <w:proofErr w:type="spellEnd"/>
      <w:r>
        <w:rPr>
          <w:szCs w:val="28"/>
        </w:rPr>
        <w:t>, 2007.</w:t>
      </w:r>
    </w:p>
    <w:p w:rsidR="00222080" w:rsidRDefault="00222080" w:rsidP="00222080">
      <w:pPr>
        <w:numPr>
          <w:ilvl w:val="0"/>
          <w:numId w:val="1"/>
        </w:numPr>
        <w:spacing w:line="240" w:lineRule="auto"/>
        <w:rPr>
          <w:szCs w:val="28"/>
          <w:lang w:val="ru-RU"/>
        </w:rPr>
      </w:pPr>
      <w:proofErr w:type="spellStart"/>
      <w:r>
        <w:rPr>
          <w:szCs w:val="28"/>
        </w:rPr>
        <w:t>Теория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рекреационной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географии</w:t>
      </w:r>
      <w:proofErr w:type="spellEnd"/>
      <w:r>
        <w:rPr>
          <w:szCs w:val="28"/>
        </w:rPr>
        <w:t xml:space="preserve">. – М., 1988. – 253 с. </w:t>
      </w:r>
    </w:p>
    <w:p w:rsidR="00222080" w:rsidRDefault="00222080" w:rsidP="00222080">
      <w:pPr>
        <w:rPr>
          <w:szCs w:val="28"/>
        </w:rPr>
      </w:pPr>
    </w:p>
    <w:p w:rsidR="00222080" w:rsidRDefault="00222080" w:rsidP="00222080">
      <w:pPr>
        <w:rPr>
          <w:szCs w:val="28"/>
        </w:rPr>
      </w:pPr>
      <w:r>
        <w:rPr>
          <w:b/>
          <w:szCs w:val="28"/>
        </w:rPr>
        <w:t>Допоміжна</w:t>
      </w:r>
    </w:p>
    <w:p w:rsidR="00222080" w:rsidRDefault="00222080" w:rsidP="00222080">
      <w:pPr>
        <w:rPr>
          <w:szCs w:val="28"/>
        </w:rPr>
      </w:pP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r>
        <w:rPr>
          <w:i/>
          <w:szCs w:val="28"/>
        </w:rPr>
        <w:t>Гуменюк Г.</w:t>
      </w:r>
      <w:r>
        <w:rPr>
          <w:szCs w:val="28"/>
        </w:rPr>
        <w:t> </w:t>
      </w:r>
      <w:r>
        <w:rPr>
          <w:i/>
          <w:szCs w:val="28"/>
        </w:rPr>
        <w:t>М., Фоменко Н. В.</w:t>
      </w:r>
      <w:r>
        <w:rPr>
          <w:szCs w:val="28"/>
        </w:rPr>
        <w:t xml:space="preserve"> Наукові основи </w:t>
      </w:r>
      <w:proofErr w:type="spellStart"/>
      <w:r>
        <w:rPr>
          <w:szCs w:val="28"/>
        </w:rPr>
        <w:t>рекреалогії</w:t>
      </w:r>
      <w:proofErr w:type="spellEnd"/>
      <w:r>
        <w:rPr>
          <w:szCs w:val="28"/>
        </w:rPr>
        <w:t xml:space="preserve"> // Рекреаційний потенціал Прикарпаття: історія, сучасний стан, перспективи (Івано-Франківськ–Яремче, 16–18 грудня 2009 р.). – Івано-Франківськ, 2009.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  <w:lang w:val="ru-RU"/>
        </w:rPr>
      </w:pPr>
      <w:proofErr w:type="spellStart"/>
      <w:r>
        <w:rPr>
          <w:i/>
          <w:szCs w:val="28"/>
        </w:rPr>
        <w:t>Кузик</w:t>
      </w:r>
      <w:proofErr w:type="spellEnd"/>
      <w:r>
        <w:rPr>
          <w:i/>
          <w:szCs w:val="28"/>
        </w:rPr>
        <w:t> С. П.</w:t>
      </w:r>
      <w:r>
        <w:rPr>
          <w:szCs w:val="28"/>
        </w:rPr>
        <w:t xml:space="preserve"> Оцінка рекреаційних ресурсів та проблеми розвитку туризму в прикордонних районах (на прикладі Львівської області) / Туристичний феномен: економічні, соціальні, екологічні і культурно-історичні передумови та наслідки. Матеріали ІV </w:t>
      </w:r>
      <w:proofErr w:type="spellStart"/>
      <w:r>
        <w:rPr>
          <w:szCs w:val="28"/>
        </w:rPr>
        <w:t>Міжнар</w:t>
      </w:r>
      <w:proofErr w:type="spellEnd"/>
      <w:r>
        <w:rPr>
          <w:szCs w:val="28"/>
        </w:rPr>
        <w:t>. наук.-</w:t>
      </w:r>
      <w:proofErr w:type="spellStart"/>
      <w:r>
        <w:rPr>
          <w:szCs w:val="28"/>
        </w:rPr>
        <w:t>практ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конф</w:t>
      </w:r>
      <w:proofErr w:type="spellEnd"/>
      <w:r>
        <w:rPr>
          <w:szCs w:val="28"/>
        </w:rPr>
        <w:t>. (</w:t>
      </w:r>
      <w:proofErr w:type="spellStart"/>
      <w:r>
        <w:rPr>
          <w:szCs w:val="28"/>
        </w:rPr>
        <w:t>Святогорськ</w:t>
      </w:r>
      <w:proofErr w:type="spellEnd"/>
      <w:r>
        <w:rPr>
          <w:szCs w:val="28"/>
        </w:rPr>
        <w:t>, 14–16 травня 2002 р.). – Донецьк, 2002. – С. 288–290.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proofErr w:type="spellStart"/>
      <w:r>
        <w:rPr>
          <w:i/>
          <w:szCs w:val="28"/>
        </w:rPr>
        <w:t>Любіцева</w:t>
      </w:r>
      <w:proofErr w:type="spellEnd"/>
      <w:r>
        <w:rPr>
          <w:i/>
          <w:szCs w:val="28"/>
        </w:rPr>
        <w:t> О. О.</w:t>
      </w:r>
      <w:r>
        <w:rPr>
          <w:szCs w:val="28"/>
        </w:rPr>
        <w:t xml:space="preserve"> Ринок туристичних послуг. – К.: </w:t>
      </w:r>
      <w:proofErr w:type="spellStart"/>
      <w:r>
        <w:rPr>
          <w:szCs w:val="28"/>
        </w:rPr>
        <w:t>Альтерпрес</w:t>
      </w:r>
      <w:proofErr w:type="spellEnd"/>
      <w:r>
        <w:rPr>
          <w:szCs w:val="28"/>
        </w:rPr>
        <w:t>, 2002. – 436 с.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proofErr w:type="spellStart"/>
      <w:r>
        <w:rPr>
          <w:i/>
          <w:szCs w:val="28"/>
        </w:rPr>
        <w:t>Мацола</w:t>
      </w:r>
      <w:proofErr w:type="spellEnd"/>
      <w:r>
        <w:rPr>
          <w:i/>
          <w:szCs w:val="28"/>
        </w:rPr>
        <w:t> В. І.</w:t>
      </w:r>
      <w:r>
        <w:rPr>
          <w:szCs w:val="28"/>
        </w:rPr>
        <w:t> Рекреаційно-</w:t>
      </w:r>
      <w:proofErr w:type="spellStart"/>
      <w:r>
        <w:rPr>
          <w:szCs w:val="28"/>
        </w:rPr>
        <w:t>оздоровчо</w:t>
      </w:r>
      <w:proofErr w:type="spellEnd"/>
      <w:r>
        <w:rPr>
          <w:szCs w:val="28"/>
        </w:rPr>
        <w:t>-туристичний комплекс (питання теорії, методології, практики). – Львів, 1998. – 278 с.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r>
        <w:rPr>
          <w:i/>
          <w:szCs w:val="28"/>
        </w:rPr>
        <w:t xml:space="preserve">Мироненко Н. С., </w:t>
      </w:r>
      <w:proofErr w:type="spellStart"/>
      <w:r>
        <w:rPr>
          <w:i/>
          <w:szCs w:val="28"/>
        </w:rPr>
        <w:t>Твердохлебов</w:t>
      </w:r>
      <w:proofErr w:type="spellEnd"/>
      <w:r>
        <w:rPr>
          <w:i/>
          <w:szCs w:val="28"/>
        </w:rPr>
        <w:t> И. И.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Рекреационная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география</w:t>
      </w:r>
      <w:proofErr w:type="spellEnd"/>
      <w:r>
        <w:rPr>
          <w:szCs w:val="28"/>
        </w:rPr>
        <w:t xml:space="preserve">. – М.: </w:t>
      </w:r>
      <w:proofErr w:type="spellStart"/>
      <w:r>
        <w:rPr>
          <w:szCs w:val="28"/>
        </w:rPr>
        <w:t>Из</w:t>
      </w:r>
      <w:proofErr w:type="spellEnd"/>
      <w:r>
        <w:rPr>
          <w:szCs w:val="28"/>
        </w:rPr>
        <w:t xml:space="preserve">-во </w:t>
      </w:r>
      <w:proofErr w:type="spellStart"/>
      <w:r>
        <w:rPr>
          <w:szCs w:val="28"/>
        </w:rPr>
        <w:t>Моск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ун</w:t>
      </w:r>
      <w:proofErr w:type="spellEnd"/>
      <w:r>
        <w:rPr>
          <w:szCs w:val="28"/>
        </w:rPr>
        <w:t>-та, 1981. – 208 с.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proofErr w:type="spellStart"/>
      <w:r>
        <w:rPr>
          <w:i/>
          <w:szCs w:val="28"/>
        </w:rPr>
        <w:t>Олесневич</w:t>
      </w:r>
      <w:proofErr w:type="spellEnd"/>
      <w:r>
        <w:rPr>
          <w:i/>
          <w:szCs w:val="28"/>
        </w:rPr>
        <w:t xml:space="preserve"> Д. Л., </w:t>
      </w:r>
      <w:proofErr w:type="spellStart"/>
      <w:r>
        <w:rPr>
          <w:i/>
          <w:szCs w:val="28"/>
        </w:rPr>
        <w:t>Кузик</w:t>
      </w:r>
      <w:proofErr w:type="spellEnd"/>
      <w:r>
        <w:rPr>
          <w:i/>
          <w:szCs w:val="28"/>
        </w:rPr>
        <w:t xml:space="preserve"> С. П., </w:t>
      </w:r>
      <w:proofErr w:type="spellStart"/>
      <w:r>
        <w:rPr>
          <w:i/>
          <w:szCs w:val="28"/>
        </w:rPr>
        <w:t>Грицевич</w:t>
      </w:r>
      <w:proofErr w:type="spellEnd"/>
      <w:r>
        <w:rPr>
          <w:i/>
          <w:szCs w:val="28"/>
        </w:rPr>
        <w:t> В. С.</w:t>
      </w:r>
      <w:r>
        <w:rPr>
          <w:szCs w:val="28"/>
        </w:rPr>
        <w:t xml:space="preserve"> Економіко-математичний аналіз діяльності територіальних рекреаційних систем // Проблеми становлення ринкової економіки: Вісник Львів. ун-ту. Серія економічна. </w:t>
      </w:r>
      <w:proofErr w:type="spellStart"/>
      <w:r>
        <w:rPr>
          <w:szCs w:val="28"/>
        </w:rPr>
        <w:t>Вип</w:t>
      </w:r>
      <w:proofErr w:type="spellEnd"/>
      <w:r>
        <w:rPr>
          <w:szCs w:val="28"/>
        </w:rPr>
        <w:t>. 25. – 1994. – С. 106–108.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proofErr w:type="spellStart"/>
      <w:r>
        <w:rPr>
          <w:szCs w:val="28"/>
        </w:rPr>
        <w:t>Рекреационные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исследования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охрана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курортных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рекреационных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ресурсов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Крыма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Гл</w:t>
      </w:r>
      <w:proofErr w:type="spellEnd"/>
      <w:r>
        <w:rPr>
          <w:szCs w:val="28"/>
        </w:rPr>
        <w:t>. ред. В. С. </w:t>
      </w:r>
      <w:proofErr w:type="spellStart"/>
      <w:r>
        <w:rPr>
          <w:szCs w:val="28"/>
        </w:rPr>
        <w:t>Преображенский</w:t>
      </w:r>
      <w:proofErr w:type="spellEnd"/>
      <w:r>
        <w:rPr>
          <w:szCs w:val="28"/>
        </w:rPr>
        <w:t>. – К., 1982.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proofErr w:type="spellStart"/>
      <w:r>
        <w:rPr>
          <w:szCs w:val="28"/>
        </w:rPr>
        <w:lastRenderedPageBreak/>
        <w:t>Рекреационные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системы</w:t>
      </w:r>
      <w:proofErr w:type="spellEnd"/>
      <w:r>
        <w:rPr>
          <w:szCs w:val="28"/>
        </w:rPr>
        <w:t>. – М.: </w:t>
      </w:r>
      <w:proofErr w:type="spellStart"/>
      <w:r>
        <w:rPr>
          <w:szCs w:val="28"/>
        </w:rPr>
        <w:t>Из</w:t>
      </w:r>
      <w:proofErr w:type="spellEnd"/>
      <w:r>
        <w:rPr>
          <w:szCs w:val="28"/>
        </w:rPr>
        <w:t xml:space="preserve">-во </w:t>
      </w:r>
      <w:proofErr w:type="spellStart"/>
      <w:r>
        <w:rPr>
          <w:szCs w:val="28"/>
        </w:rPr>
        <w:t>Моск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ун</w:t>
      </w:r>
      <w:proofErr w:type="spellEnd"/>
      <w:r>
        <w:rPr>
          <w:szCs w:val="28"/>
        </w:rPr>
        <w:t>-та, 1986. – 180 с.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r>
        <w:rPr>
          <w:szCs w:val="28"/>
        </w:rPr>
        <w:t xml:space="preserve">Соціально-економічна географія України: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>. посібник / За ред. проф. </w:t>
      </w:r>
      <w:proofErr w:type="spellStart"/>
      <w:r>
        <w:rPr>
          <w:szCs w:val="28"/>
        </w:rPr>
        <w:t>Шаблія</w:t>
      </w:r>
      <w:proofErr w:type="spellEnd"/>
      <w:r>
        <w:rPr>
          <w:szCs w:val="28"/>
        </w:rPr>
        <w:t> О. І. – Львів: Світ, 2000.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proofErr w:type="spellStart"/>
      <w:r>
        <w:rPr>
          <w:i/>
          <w:szCs w:val="28"/>
        </w:rPr>
        <w:t>Шаблій</w:t>
      </w:r>
      <w:proofErr w:type="spellEnd"/>
      <w:r>
        <w:rPr>
          <w:i/>
          <w:szCs w:val="28"/>
        </w:rPr>
        <w:t> О. І.</w:t>
      </w:r>
      <w:r>
        <w:rPr>
          <w:szCs w:val="28"/>
        </w:rPr>
        <w:t xml:space="preserve"> Основи загальної суспільної географії. – Львів: </w:t>
      </w:r>
      <w:proofErr w:type="spellStart"/>
      <w:r>
        <w:rPr>
          <w:szCs w:val="28"/>
        </w:rPr>
        <w:t>Видавн</w:t>
      </w:r>
      <w:proofErr w:type="spellEnd"/>
      <w:r>
        <w:rPr>
          <w:szCs w:val="28"/>
        </w:rPr>
        <w:t>. центр ЛНУ імені Івана Франка, 2003.</w:t>
      </w:r>
    </w:p>
    <w:p w:rsidR="00222080" w:rsidRDefault="00222080" w:rsidP="00222080">
      <w:pPr>
        <w:numPr>
          <w:ilvl w:val="0"/>
          <w:numId w:val="2"/>
        </w:numPr>
        <w:spacing w:line="240" w:lineRule="auto"/>
        <w:rPr>
          <w:szCs w:val="28"/>
        </w:rPr>
      </w:pPr>
      <w:proofErr w:type="spellStart"/>
      <w:r>
        <w:rPr>
          <w:szCs w:val="28"/>
          <w:lang w:val="en-US"/>
        </w:rPr>
        <w:t>Geografia</w:t>
      </w:r>
      <w:proofErr w:type="spellEnd"/>
      <w:r w:rsidRPr="00222080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turystyczna</w:t>
      </w:r>
      <w:proofErr w:type="spellEnd"/>
      <w:r w:rsidRPr="00222080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swiata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  <w:lang w:val="en-US"/>
        </w:rPr>
        <w:t>Cz</w:t>
      </w:r>
      <w:r>
        <w:rPr>
          <w:szCs w:val="28"/>
        </w:rPr>
        <w:t>ęść</w:t>
      </w:r>
      <w:proofErr w:type="spellEnd"/>
      <w:r>
        <w:rPr>
          <w:szCs w:val="28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 / </w:t>
      </w:r>
      <w:r>
        <w:rPr>
          <w:szCs w:val="28"/>
          <w:lang w:val="en-US"/>
        </w:rPr>
        <w:t>Pod</w:t>
      </w:r>
      <w:r w:rsidRPr="00222080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redakci</w:t>
      </w:r>
      <w:proofErr w:type="spellEnd"/>
      <w:r>
        <w:rPr>
          <w:szCs w:val="28"/>
        </w:rPr>
        <w:t xml:space="preserve">ą </w:t>
      </w:r>
      <w:r>
        <w:rPr>
          <w:szCs w:val="28"/>
          <w:lang w:val="en-US"/>
        </w:rPr>
        <w:t>Y</w:t>
      </w:r>
      <w:r>
        <w:rPr>
          <w:szCs w:val="28"/>
        </w:rPr>
        <w:t xml:space="preserve">. </w:t>
      </w:r>
      <w:proofErr w:type="spellStart"/>
      <w:r>
        <w:rPr>
          <w:szCs w:val="28"/>
          <w:lang w:val="en-US"/>
        </w:rPr>
        <w:t>Warzy</w:t>
      </w:r>
      <w:proofErr w:type="spellEnd"/>
      <w:r>
        <w:rPr>
          <w:szCs w:val="28"/>
        </w:rPr>
        <w:t>ń</w:t>
      </w:r>
      <w:proofErr w:type="spellStart"/>
      <w:r>
        <w:rPr>
          <w:szCs w:val="28"/>
          <w:lang w:val="en-US"/>
        </w:rPr>
        <w:t>skiego</w:t>
      </w:r>
      <w:proofErr w:type="spellEnd"/>
      <w:r>
        <w:rPr>
          <w:szCs w:val="28"/>
        </w:rPr>
        <w:t xml:space="preserve">. – </w:t>
      </w:r>
      <w:r>
        <w:rPr>
          <w:szCs w:val="28"/>
          <w:lang w:val="en-US"/>
        </w:rPr>
        <w:t>Warszawa</w:t>
      </w:r>
      <w:r>
        <w:rPr>
          <w:szCs w:val="28"/>
        </w:rPr>
        <w:t>, 1996, 1997.</w:t>
      </w:r>
    </w:p>
    <w:p w:rsidR="00222080" w:rsidRDefault="00222080" w:rsidP="00222080">
      <w:pPr>
        <w:shd w:val="clear" w:color="auto" w:fill="FFFFFF"/>
        <w:tabs>
          <w:tab w:val="left" w:pos="365"/>
        </w:tabs>
        <w:rPr>
          <w:b/>
          <w:szCs w:val="28"/>
        </w:rPr>
      </w:pPr>
    </w:p>
    <w:p w:rsidR="00222080" w:rsidRDefault="00222080" w:rsidP="00222080">
      <w:pPr>
        <w:shd w:val="clear" w:color="auto" w:fill="FFFFFF"/>
        <w:tabs>
          <w:tab w:val="left" w:pos="365"/>
        </w:tabs>
        <w:rPr>
          <w:spacing w:val="-20"/>
          <w:szCs w:val="28"/>
        </w:rPr>
      </w:pPr>
      <w:r>
        <w:rPr>
          <w:b/>
          <w:szCs w:val="28"/>
        </w:rPr>
        <w:t>Інформаційні ресурси</w:t>
      </w:r>
    </w:p>
    <w:p w:rsidR="00222080" w:rsidRDefault="00222080" w:rsidP="00222080">
      <w:pPr>
        <w:spacing w:line="240" w:lineRule="auto"/>
        <w:ind w:left="454"/>
        <w:rPr>
          <w:szCs w:val="28"/>
        </w:rPr>
      </w:pP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  <w:lang w:val="ru-RU"/>
        </w:rPr>
      </w:pPr>
      <w:r>
        <w:rPr>
          <w:szCs w:val="28"/>
        </w:rPr>
        <w:t>www.world-tourism.org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www.ukraine-travel.com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www.travel.kiev.ua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www.tours.kiev.ua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www.i-tour.com.ua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www.tour.com.ua/link/index.htm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www.travel-tour.com.ua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www.members.aol.com/chornogora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www.tour.crimea.com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www.tour.lviv.ua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www.travel-net.ru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www.travel.ru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www.tours.ru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www.tos.ru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www.columb.ru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www.globus.ru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www.turizm.ru</w:t>
      </w:r>
    </w:p>
    <w:p w:rsidR="00222080" w:rsidRDefault="00222080" w:rsidP="00222080">
      <w:pPr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www.cnnhotels.com</w:t>
      </w:r>
    </w:p>
    <w:p w:rsidR="00A96C1F" w:rsidRDefault="00A96C1F"/>
    <w:sectPr w:rsidR="00A96C1F" w:rsidSect="00A9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18E3"/>
    <w:multiLevelType w:val="hybridMultilevel"/>
    <w:tmpl w:val="E1C84D3C"/>
    <w:lvl w:ilvl="0" w:tplc="F6325EC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55F81"/>
    <w:multiLevelType w:val="hybridMultilevel"/>
    <w:tmpl w:val="63960EAA"/>
    <w:lvl w:ilvl="0" w:tplc="F6325EC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685EDE"/>
    <w:multiLevelType w:val="hybridMultilevel"/>
    <w:tmpl w:val="63960EAA"/>
    <w:lvl w:ilvl="0" w:tplc="F6325EC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C3B"/>
    <w:rsid w:val="00165C3B"/>
    <w:rsid w:val="00222080"/>
    <w:rsid w:val="007B7EFA"/>
    <w:rsid w:val="00A96C1F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3B047-9EE4-4650-9296-00323FF2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80"/>
    <w:pPr>
      <w:spacing w:after="0" w:line="312" w:lineRule="auto"/>
      <w:jc w:val="both"/>
    </w:pPr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2015-12-04T14:18:00Z</dcterms:created>
  <dcterms:modified xsi:type="dcterms:W3CDTF">2015-12-04T14:18:00Z</dcterms:modified>
</cp:coreProperties>
</file>