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073B6" w14:textId="53E78F10" w:rsidR="00E73EEF" w:rsidRPr="00964C55" w:rsidRDefault="00E73EEF" w:rsidP="005F0AE0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5E155C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3413861F" w14:textId="17A696E8" w:rsidR="00E73EEF" w:rsidRPr="00964C55" w:rsidRDefault="00E73EEF" w:rsidP="005F0AE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побудови багатофакторних моделей діагностики ймовірності банкрутства підприємства, тис. 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559"/>
        <w:gridCol w:w="1559"/>
      </w:tblGrid>
      <w:tr w:rsidR="004708B4" w:rsidRPr="00964C55" w14:paraId="117298BC" w14:textId="77777777" w:rsidTr="004708B4">
        <w:tc>
          <w:tcPr>
            <w:tcW w:w="562" w:type="dxa"/>
          </w:tcPr>
          <w:p w14:paraId="45DD08AD" w14:textId="18D37EFC" w:rsidR="004708B4" w:rsidRPr="00964C55" w:rsidRDefault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9" w:type="dxa"/>
          </w:tcPr>
          <w:p w14:paraId="4BA2C038" w14:textId="0DCF0D2A" w:rsidR="004708B4" w:rsidRPr="00964C55" w:rsidRDefault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59" w:type="dxa"/>
          </w:tcPr>
          <w:p w14:paraId="3DB50959" w14:textId="39EAEDC1" w:rsidR="004708B4" w:rsidRPr="00964C55" w:rsidRDefault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559" w:type="dxa"/>
          </w:tcPr>
          <w:p w14:paraId="65346F79" w14:textId="0BE4580F" w:rsidR="004708B4" w:rsidRPr="00964C55" w:rsidRDefault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</w:tr>
      <w:tr w:rsidR="004708B4" w:rsidRPr="00964C55" w14:paraId="2EE9ACAA" w14:textId="77777777" w:rsidTr="004708B4">
        <w:tc>
          <w:tcPr>
            <w:tcW w:w="562" w:type="dxa"/>
          </w:tcPr>
          <w:p w14:paraId="745A160C" w14:textId="0BC3A584" w:rsidR="004708B4" w:rsidRPr="00964C55" w:rsidRDefault="00687D1B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3F0CBB94" w14:textId="00467B4E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активів</w:t>
            </w:r>
          </w:p>
        </w:tc>
        <w:tc>
          <w:tcPr>
            <w:tcW w:w="1559" w:type="dxa"/>
          </w:tcPr>
          <w:p w14:paraId="6684E1EC" w14:textId="78D4F249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55496</w:t>
            </w:r>
          </w:p>
        </w:tc>
        <w:tc>
          <w:tcPr>
            <w:tcW w:w="1559" w:type="dxa"/>
          </w:tcPr>
          <w:p w14:paraId="12DC0DAD" w14:textId="5CCA51B5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61973 </w:t>
            </w:r>
          </w:p>
        </w:tc>
      </w:tr>
      <w:tr w:rsidR="004708B4" w:rsidRPr="00964C55" w14:paraId="16675339" w14:textId="77777777" w:rsidTr="004708B4">
        <w:tc>
          <w:tcPr>
            <w:tcW w:w="562" w:type="dxa"/>
          </w:tcPr>
          <w:p w14:paraId="5591CE66" w14:textId="11B05D17" w:rsidR="004708B4" w:rsidRPr="00964C55" w:rsidRDefault="00687D1B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55A7F452" w14:textId="64A5A240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необоротних активів</w:t>
            </w:r>
          </w:p>
        </w:tc>
        <w:tc>
          <w:tcPr>
            <w:tcW w:w="1559" w:type="dxa"/>
          </w:tcPr>
          <w:p w14:paraId="2754E2C1" w14:textId="3234CA0E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25218</w:t>
            </w:r>
          </w:p>
        </w:tc>
        <w:tc>
          <w:tcPr>
            <w:tcW w:w="1559" w:type="dxa"/>
          </w:tcPr>
          <w:p w14:paraId="7E8BCE57" w14:textId="3FAD7B28" w:rsidR="004708B4" w:rsidRPr="00964C55" w:rsidRDefault="004708B4" w:rsidP="00470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31936 </w:t>
            </w:r>
          </w:p>
        </w:tc>
      </w:tr>
      <w:tr w:rsidR="008C73D1" w:rsidRPr="00964C55" w14:paraId="0E9D2A6B" w14:textId="77777777" w:rsidTr="004708B4">
        <w:tc>
          <w:tcPr>
            <w:tcW w:w="562" w:type="dxa"/>
          </w:tcPr>
          <w:p w14:paraId="14F07B97" w14:textId="53F18D49" w:rsidR="008C73D1" w:rsidRPr="00964C55" w:rsidRDefault="00687D1B" w:rsidP="008C7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68C20713" w14:textId="1C1627A2" w:rsidR="008C73D1" w:rsidRPr="00964C55" w:rsidRDefault="008C73D1" w:rsidP="008C7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оборотних активів</w:t>
            </w:r>
          </w:p>
        </w:tc>
        <w:tc>
          <w:tcPr>
            <w:tcW w:w="1559" w:type="dxa"/>
          </w:tcPr>
          <w:p w14:paraId="76965F15" w14:textId="442CA9F6" w:rsidR="008C73D1" w:rsidRPr="00964C55" w:rsidRDefault="008C73D1" w:rsidP="008C7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30278</w:t>
            </w:r>
          </w:p>
        </w:tc>
        <w:tc>
          <w:tcPr>
            <w:tcW w:w="1559" w:type="dxa"/>
          </w:tcPr>
          <w:p w14:paraId="01CA9A26" w14:textId="365B3D89" w:rsidR="008C73D1" w:rsidRPr="00964C55" w:rsidRDefault="008C73D1" w:rsidP="008C7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30038 </w:t>
            </w:r>
          </w:p>
        </w:tc>
      </w:tr>
      <w:tr w:rsidR="00E01F36" w:rsidRPr="00964C55" w14:paraId="652EC7E4" w14:textId="77777777" w:rsidTr="004708B4">
        <w:tc>
          <w:tcPr>
            <w:tcW w:w="562" w:type="dxa"/>
          </w:tcPr>
          <w:p w14:paraId="6F951051" w14:textId="6F0DC8F7" w:rsidR="00E01F36" w:rsidRPr="00964C55" w:rsidRDefault="00687D1B" w:rsidP="00E01F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449FE4F1" w14:textId="16E4478D" w:rsidR="00E01F36" w:rsidRPr="00964C55" w:rsidRDefault="00E01F36" w:rsidP="00E01F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власних оборотних коштів</w:t>
            </w:r>
          </w:p>
        </w:tc>
        <w:tc>
          <w:tcPr>
            <w:tcW w:w="1559" w:type="dxa"/>
          </w:tcPr>
          <w:p w14:paraId="451ED295" w14:textId="7AB9632A" w:rsidR="00E01F36" w:rsidRPr="00964C55" w:rsidRDefault="00E01F36" w:rsidP="00E01F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26780 </w:t>
            </w:r>
          </w:p>
        </w:tc>
        <w:tc>
          <w:tcPr>
            <w:tcW w:w="1559" w:type="dxa"/>
          </w:tcPr>
          <w:p w14:paraId="4A818096" w14:textId="25C0158B" w:rsidR="00E01F36" w:rsidRPr="00964C55" w:rsidRDefault="00E01F36" w:rsidP="00E01F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26937 </w:t>
            </w:r>
          </w:p>
        </w:tc>
      </w:tr>
      <w:tr w:rsidR="004E1A4C" w:rsidRPr="00964C55" w14:paraId="5440D949" w14:textId="77777777" w:rsidTr="004708B4">
        <w:tc>
          <w:tcPr>
            <w:tcW w:w="562" w:type="dxa"/>
          </w:tcPr>
          <w:p w14:paraId="1BF78CEB" w14:textId="7E4ACCF3" w:rsidR="004E1A4C" w:rsidRPr="00964C55" w:rsidRDefault="00687D1B" w:rsidP="004E1A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02E5E319" w14:textId="10F54F7A" w:rsidR="004E1A4C" w:rsidRPr="00964C55" w:rsidRDefault="004E1A4C" w:rsidP="004E1A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запасів</w:t>
            </w:r>
          </w:p>
        </w:tc>
        <w:tc>
          <w:tcPr>
            <w:tcW w:w="1559" w:type="dxa"/>
          </w:tcPr>
          <w:p w14:paraId="4845F3BF" w14:textId="5C87E17E" w:rsidR="004E1A4C" w:rsidRPr="00964C55" w:rsidRDefault="004E1A4C" w:rsidP="004E1A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21331</w:t>
            </w:r>
          </w:p>
        </w:tc>
        <w:tc>
          <w:tcPr>
            <w:tcW w:w="1559" w:type="dxa"/>
          </w:tcPr>
          <w:p w14:paraId="3EA4D309" w14:textId="6951DDDE" w:rsidR="004E1A4C" w:rsidRPr="00964C55" w:rsidRDefault="004E1A4C" w:rsidP="004E1A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23278</w:t>
            </w:r>
          </w:p>
        </w:tc>
      </w:tr>
      <w:tr w:rsidR="00654A39" w:rsidRPr="00964C55" w14:paraId="4648DF6B" w14:textId="77777777" w:rsidTr="004708B4">
        <w:tc>
          <w:tcPr>
            <w:tcW w:w="562" w:type="dxa"/>
          </w:tcPr>
          <w:p w14:paraId="4DFDD28D" w14:textId="64FD0742" w:rsidR="00654A39" w:rsidRPr="00964C55" w:rsidRDefault="00687D1B" w:rsidP="00654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1D833D1F" w14:textId="1CD7043C" w:rsidR="00654A39" w:rsidRPr="00964C55" w:rsidRDefault="00654A39" w:rsidP="00654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дебіторської заборгованості, грошей та їх еквівалентів</w:t>
            </w:r>
          </w:p>
        </w:tc>
        <w:tc>
          <w:tcPr>
            <w:tcW w:w="1559" w:type="dxa"/>
          </w:tcPr>
          <w:p w14:paraId="4ECC9631" w14:textId="102BACE2" w:rsidR="00654A39" w:rsidRPr="00964C55" w:rsidRDefault="00654A39" w:rsidP="00654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8891</w:t>
            </w:r>
          </w:p>
        </w:tc>
        <w:tc>
          <w:tcPr>
            <w:tcW w:w="1559" w:type="dxa"/>
          </w:tcPr>
          <w:p w14:paraId="19AABE07" w14:textId="59158C0E" w:rsidR="00654A39" w:rsidRPr="00964C55" w:rsidRDefault="00654A39" w:rsidP="00654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6673 </w:t>
            </w:r>
          </w:p>
        </w:tc>
      </w:tr>
      <w:tr w:rsidR="00AD1760" w:rsidRPr="00964C55" w14:paraId="1455F9E3" w14:textId="77777777" w:rsidTr="004708B4">
        <w:tc>
          <w:tcPr>
            <w:tcW w:w="562" w:type="dxa"/>
          </w:tcPr>
          <w:p w14:paraId="4EBCF173" w14:textId="28E436F7" w:rsidR="00AD1760" w:rsidRPr="00964C55" w:rsidRDefault="00687D1B" w:rsidP="00AD1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41879D26" w14:textId="13069A1B" w:rsidR="00AD1760" w:rsidRPr="00964C55" w:rsidRDefault="00AD1760" w:rsidP="00AD1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власного капіталу</w:t>
            </w:r>
          </w:p>
        </w:tc>
        <w:tc>
          <w:tcPr>
            <w:tcW w:w="1559" w:type="dxa"/>
          </w:tcPr>
          <w:p w14:paraId="0AA48284" w14:textId="2205C327" w:rsidR="00AD1760" w:rsidRPr="00964C55" w:rsidRDefault="00AD1760" w:rsidP="00AD1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51998</w:t>
            </w:r>
          </w:p>
        </w:tc>
        <w:tc>
          <w:tcPr>
            <w:tcW w:w="1559" w:type="dxa"/>
          </w:tcPr>
          <w:p w14:paraId="642FAEE9" w14:textId="335E29C2" w:rsidR="00AD1760" w:rsidRPr="00964C55" w:rsidRDefault="00AD1760" w:rsidP="00AD17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58873</w:t>
            </w:r>
          </w:p>
        </w:tc>
      </w:tr>
      <w:tr w:rsidR="0008765D" w:rsidRPr="00964C55" w14:paraId="0B168ABA" w14:textId="77777777" w:rsidTr="004708B4">
        <w:tc>
          <w:tcPr>
            <w:tcW w:w="562" w:type="dxa"/>
          </w:tcPr>
          <w:p w14:paraId="734C2BF9" w14:textId="3FE47235" w:rsidR="0008765D" w:rsidRPr="00964C55" w:rsidRDefault="00687D1B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4C3FDD87" w14:textId="4AF3EBD8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зобов’язань і забезпечень</w:t>
            </w:r>
          </w:p>
        </w:tc>
        <w:tc>
          <w:tcPr>
            <w:tcW w:w="1559" w:type="dxa"/>
          </w:tcPr>
          <w:p w14:paraId="49225770" w14:textId="1B4849D3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3498</w:t>
            </w:r>
          </w:p>
        </w:tc>
        <w:tc>
          <w:tcPr>
            <w:tcW w:w="1559" w:type="dxa"/>
          </w:tcPr>
          <w:p w14:paraId="458143E5" w14:textId="3C9E8965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3101 </w:t>
            </w:r>
          </w:p>
        </w:tc>
      </w:tr>
      <w:tr w:rsidR="0008765D" w:rsidRPr="00964C55" w14:paraId="07818653" w14:textId="77777777" w:rsidTr="004708B4">
        <w:tc>
          <w:tcPr>
            <w:tcW w:w="562" w:type="dxa"/>
          </w:tcPr>
          <w:p w14:paraId="4B8CACF0" w14:textId="69D73969" w:rsidR="0008765D" w:rsidRPr="00964C55" w:rsidRDefault="00687D1B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6ED3539E" w14:textId="177E1B5B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поточних зобов’язань і забезпечень</w:t>
            </w:r>
          </w:p>
        </w:tc>
        <w:tc>
          <w:tcPr>
            <w:tcW w:w="1559" w:type="dxa"/>
          </w:tcPr>
          <w:p w14:paraId="3C3BCBD6" w14:textId="0F600A37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2581</w:t>
            </w:r>
          </w:p>
        </w:tc>
        <w:tc>
          <w:tcPr>
            <w:tcW w:w="1559" w:type="dxa"/>
          </w:tcPr>
          <w:p w14:paraId="5D0798E6" w14:textId="00C6A8D2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2548 </w:t>
            </w:r>
          </w:p>
        </w:tc>
      </w:tr>
      <w:tr w:rsidR="0008765D" w:rsidRPr="00964C55" w14:paraId="20B2290A" w14:textId="77777777" w:rsidTr="004708B4">
        <w:tc>
          <w:tcPr>
            <w:tcW w:w="562" w:type="dxa"/>
          </w:tcPr>
          <w:p w14:paraId="767E9F0C" w14:textId="488F3F95" w:rsidR="0008765D" w:rsidRPr="00964C55" w:rsidRDefault="00687D1B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72A88BD0" w14:textId="0F8BAF8A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1559" w:type="dxa"/>
          </w:tcPr>
          <w:p w14:paraId="47089F87" w14:textId="67537DAB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559" w:type="dxa"/>
          </w:tcPr>
          <w:p w14:paraId="30DCC65A" w14:textId="32B96C0F" w:rsidR="0008765D" w:rsidRPr="00964C55" w:rsidRDefault="0008765D" w:rsidP="000876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10086 </w:t>
            </w:r>
          </w:p>
        </w:tc>
      </w:tr>
      <w:tr w:rsidR="006D04D8" w:rsidRPr="00964C55" w14:paraId="5744C285" w14:textId="77777777" w:rsidTr="004708B4">
        <w:tc>
          <w:tcPr>
            <w:tcW w:w="562" w:type="dxa"/>
          </w:tcPr>
          <w:p w14:paraId="4A128F0F" w14:textId="1BC51DF6" w:rsidR="006D04D8" w:rsidRPr="00964C55" w:rsidRDefault="00687D1B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4506FE0D" w14:textId="7AC881F0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559" w:type="dxa"/>
          </w:tcPr>
          <w:p w14:paraId="384D1D21" w14:textId="538E478A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559" w:type="dxa"/>
          </w:tcPr>
          <w:p w14:paraId="01633DC1" w14:textId="78FD0F9E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38523 </w:t>
            </w:r>
          </w:p>
        </w:tc>
      </w:tr>
      <w:tr w:rsidR="006D04D8" w:rsidRPr="00964C55" w14:paraId="44B6A807" w14:textId="77777777" w:rsidTr="004708B4">
        <w:tc>
          <w:tcPr>
            <w:tcW w:w="562" w:type="dxa"/>
          </w:tcPr>
          <w:p w14:paraId="1533173B" w14:textId="2E8C2A5F" w:rsidR="006D04D8" w:rsidRPr="00964C55" w:rsidRDefault="00687D1B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640EE289" w14:textId="5620DB4E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Валовий: прибуток (збиток)</w:t>
            </w:r>
          </w:p>
        </w:tc>
        <w:tc>
          <w:tcPr>
            <w:tcW w:w="1559" w:type="dxa"/>
          </w:tcPr>
          <w:p w14:paraId="2A159323" w14:textId="160AE5A4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5721</w:t>
            </w:r>
          </w:p>
        </w:tc>
        <w:tc>
          <w:tcPr>
            <w:tcW w:w="1559" w:type="dxa"/>
          </w:tcPr>
          <w:p w14:paraId="18BA78BD" w14:textId="67B5511C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10143</w:t>
            </w:r>
          </w:p>
        </w:tc>
      </w:tr>
      <w:tr w:rsidR="006D04D8" w:rsidRPr="00964C55" w14:paraId="7D6F73DD" w14:textId="77777777" w:rsidTr="004708B4">
        <w:tc>
          <w:tcPr>
            <w:tcW w:w="562" w:type="dxa"/>
          </w:tcPr>
          <w:p w14:paraId="4AB3D183" w14:textId="4402ADE3" w:rsidR="006D04D8" w:rsidRPr="00964C55" w:rsidRDefault="00687D1B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6F7967D4" w14:textId="368E71B5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559" w:type="dxa"/>
          </w:tcPr>
          <w:p w14:paraId="1F9116AB" w14:textId="5DBC2B2F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589</w:t>
            </w:r>
          </w:p>
        </w:tc>
        <w:tc>
          <w:tcPr>
            <w:tcW w:w="1559" w:type="dxa"/>
          </w:tcPr>
          <w:p w14:paraId="1C1F7245" w14:textId="3637A752" w:rsidR="006D04D8" w:rsidRPr="00964C55" w:rsidRDefault="006D04D8" w:rsidP="006D04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332 </w:t>
            </w:r>
          </w:p>
        </w:tc>
      </w:tr>
      <w:tr w:rsidR="0027172C" w:rsidRPr="00964C55" w14:paraId="06E9A158" w14:textId="77777777" w:rsidTr="004708B4">
        <w:tc>
          <w:tcPr>
            <w:tcW w:w="562" w:type="dxa"/>
          </w:tcPr>
          <w:p w14:paraId="504EE3BB" w14:textId="7C90DBDF" w:rsidR="0027172C" w:rsidRPr="00964C55" w:rsidRDefault="00687D1B" w:rsidP="0027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7D836FF2" w14:textId="5936ACD1" w:rsidR="0027172C" w:rsidRPr="00964C55" w:rsidRDefault="0027172C" w:rsidP="0027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результат до оподаткування: прибуток (збиток)</w:t>
            </w:r>
          </w:p>
        </w:tc>
        <w:tc>
          <w:tcPr>
            <w:tcW w:w="1559" w:type="dxa"/>
          </w:tcPr>
          <w:p w14:paraId="366A9026" w14:textId="6FDEDC32" w:rsidR="0027172C" w:rsidRPr="00964C55" w:rsidRDefault="0027172C" w:rsidP="0027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6325 </w:t>
            </w:r>
          </w:p>
        </w:tc>
        <w:tc>
          <w:tcPr>
            <w:tcW w:w="1559" w:type="dxa"/>
          </w:tcPr>
          <w:p w14:paraId="3128D7C0" w14:textId="2424AC1D" w:rsidR="0027172C" w:rsidRPr="00964C55" w:rsidRDefault="0027172C" w:rsidP="0027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10086 </w:t>
            </w:r>
          </w:p>
        </w:tc>
      </w:tr>
      <w:tr w:rsidR="004C15A3" w:rsidRPr="00964C55" w14:paraId="7DBA71BB" w14:textId="77777777" w:rsidTr="004708B4">
        <w:tc>
          <w:tcPr>
            <w:tcW w:w="562" w:type="dxa"/>
          </w:tcPr>
          <w:p w14:paraId="4ABC8A68" w14:textId="5225EFC0" w:rsidR="004C15A3" w:rsidRPr="00964C55" w:rsidRDefault="00687D1B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3E16821C" w14:textId="3B1F3D63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</w:t>
            </w:r>
          </w:p>
        </w:tc>
        <w:tc>
          <w:tcPr>
            <w:tcW w:w="1559" w:type="dxa"/>
          </w:tcPr>
          <w:p w14:paraId="008A4D35" w14:textId="2FD22A8A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6325 </w:t>
            </w:r>
          </w:p>
        </w:tc>
        <w:tc>
          <w:tcPr>
            <w:tcW w:w="1559" w:type="dxa"/>
          </w:tcPr>
          <w:p w14:paraId="54C0A658" w14:textId="51451805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10086 </w:t>
            </w:r>
          </w:p>
        </w:tc>
      </w:tr>
      <w:tr w:rsidR="004C15A3" w:rsidRPr="00964C55" w14:paraId="66B97047" w14:textId="77777777" w:rsidTr="004708B4">
        <w:tc>
          <w:tcPr>
            <w:tcW w:w="562" w:type="dxa"/>
          </w:tcPr>
          <w:p w14:paraId="79CB61FA" w14:textId="64A5ACAD" w:rsidR="004C15A3" w:rsidRPr="00964C55" w:rsidRDefault="00687D1B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0A7AB094" w14:textId="6EAB78DB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оплату праці та відрахування на соціальні заходи</w:t>
            </w:r>
          </w:p>
        </w:tc>
        <w:tc>
          <w:tcPr>
            <w:tcW w:w="1559" w:type="dxa"/>
          </w:tcPr>
          <w:p w14:paraId="1FD4E1E1" w14:textId="6CAF81FB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8735</w:t>
            </w:r>
          </w:p>
        </w:tc>
        <w:tc>
          <w:tcPr>
            <w:tcW w:w="1559" w:type="dxa"/>
          </w:tcPr>
          <w:p w14:paraId="44EA2C7C" w14:textId="579C683A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10903</w:t>
            </w:r>
          </w:p>
        </w:tc>
      </w:tr>
      <w:tr w:rsidR="004C15A3" w:rsidRPr="00964C55" w14:paraId="5ECC88B5" w14:textId="77777777" w:rsidTr="004708B4">
        <w:tc>
          <w:tcPr>
            <w:tcW w:w="562" w:type="dxa"/>
          </w:tcPr>
          <w:p w14:paraId="7EFD95C9" w14:textId="2827132B" w:rsidR="004C15A3" w:rsidRPr="00964C55" w:rsidRDefault="00687D1B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616849D0" w14:textId="74F024A0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559" w:type="dxa"/>
          </w:tcPr>
          <w:p w14:paraId="78E48BE6" w14:textId="67218E64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</w:t>
            </w:r>
          </w:p>
        </w:tc>
        <w:tc>
          <w:tcPr>
            <w:tcW w:w="1559" w:type="dxa"/>
          </w:tcPr>
          <w:p w14:paraId="72D7E080" w14:textId="6C25C40C" w:rsidR="004C15A3" w:rsidRPr="00964C55" w:rsidRDefault="004C15A3" w:rsidP="004C15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1899</w:t>
            </w:r>
          </w:p>
        </w:tc>
      </w:tr>
    </w:tbl>
    <w:p w14:paraId="593F98A6" w14:textId="77777777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D6D433" w14:textId="4904D3D6" w:rsidR="00F05707" w:rsidRDefault="00F0570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707">
        <w:rPr>
          <w:rFonts w:ascii="Times New Roman" w:hAnsi="Times New Roman" w:cs="Times New Roman"/>
          <w:b/>
          <w:sz w:val="24"/>
          <w:szCs w:val="24"/>
          <w:lang w:val="uk-UA"/>
        </w:rPr>
        <w:t>1. Модель Альтмана</w:t>
      </w:r>
    </w:p>
    <w:p w14:paraId="328D7F04" w14:textId="77D00553" w:rsidR="00F0570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7ACBE744" wp14:editId="59241745">
            <wp:extent cx="5740645" cy="30878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7071" cy="310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2603" w14:textId="1DABE284" w:rsidR="008E50C7" w:rsidRPr="005E155C" w:rsidRDefault="008E50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Базовий рік</w:t>
      </w:r>
      <w:r w:rsidRPr="005E155C">
        <w:rPr>
          <w:rFonts w:ascii="Times New Roman" w:hAnsi="Times New Roman" w:cs="Times New Roman"/>
          <w:b/>
          <w:sz w:val="24"/>
          <w:szCs w:val="24"/>
        </w:rPr>
        <w:t>:</w:t>
      </w:r>
    </w:p>
    <w:p w14:paraId="661DA324" w14:textId="6059E7B8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741B5C40" w14:textId="3AACE783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63A6921" w14:textId="474781C0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3D1418E" w14:textId="1D498D60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298A75CE" w14:textId="3336ABEC" w:rsidR="008E50C7" w:rsidRDefault="008E50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7A81CD6" w14:textId="77777777" w:rsidR="00974C52" w:rsidRPr="005E155C" w:rsidRDefault="00FF7DD7" w:rsidP="00FF7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5E155C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2ECE82BF" w14:textId="5917F894" w:rsidR="00FF7DD7" w:rsidRPr="005E155C" w:rsidRDefault="00FF7DD7" w:rsidP="00FF7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437AB074" w14:textId="77777777" w:rsidR="00FF7DD7" w:rsidRDefault="00FF7DD7" w:rsidP="00FF7DD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4D02E87" w14:textId="77777777" w:rsidR="00FF7DD7" w:rsidRDefault="00FF7DD7" w:rsidP="00FF7DD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195C975" w14:textId="77777777" w:rsidR="00FF7DD7" w:rsidRDefault="00FF7DD7" w:rsidP="00FF7DD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7A5E743A" w14:textId="77777777" w:rsidR="00FF7DD7" w:rsidRDefault="00FF7DD7" w:rsidP="00FF7DD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49DD666" w14:textId="77777777" w:rsidR="00FF7DD7" w:rsidRDefault="00FF7DD7" w:rsidP="00FF7DD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636CE51" w14:textId="77777777" w:rsidR="00FF7DD7" w:rsidRPr="00B755E6" w:rsidRDefault="00FF7DD7" w:rsidP="00FF7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26DAB13F" w14:textId="7F209EE4" w:rsidR="00FF7DD7" w:rsidRDefault="00B755E6" w:rsidP="00B755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5E6">
        <w:rPr>
          <w:rFonts w:ascii="Times New Roman" w:hAnsi="Times New Roman" w:cs="Times New Roman"/>
          <w:sz w:val="24"/>
          <w:szCs w:val="24"/>
          <w:lang w:val="uk-UA"/>
        </w:rPr>
        <w:t>Залежно від фактичного значення Z-показника ступінь можливості банкрутства підприємства визначається за шкалою:</w:t>
      </w:r>
    </w:p>
    <w:p w14:paraId="217C880B" w14:textId="08CD4C3F" w:rsidR="00FF6D5E" w:rsidRDefault="00FF6D5E" w:rsidP="00B755E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D35DCBF" wp14:editId="728269AD">
            <wp:extent cx="5940425" cy="8331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C95B" w14:textId="07E3D7D8" w:rsidR="007911FB" w:rsidRDefault="007911FB" w:rsidP="00B75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1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7911FB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proofErr w:type="spellStart"/>
      <w:r w:rsidRPr="007911FB">
        <w:rPr>
          <w:rFonts w:ascii="Times New Roman" w:hAnsi="Times New Roman" w:cs="Times New Roman"/>
          <w:b/>
          <w:sz w:val="24"/>
          <w:szCs w:val="24"/>
        </w:rPr>
        <w:t>Спрінгейта</w:t>
      </w:r>
      <w:proofErr w:type="spellEnd"/>
    </w:p>
    <w:p w14:paraId="4ADC345D" w14:textId="7CA68912" w:rsidR="0007131A" w:rsidRDefault="0007131A" w:rsidP="00B755E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76F36183" wp14:editId="2CA2CD31">
            <wp:extent cx="5940425" cy="27838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7836" w14:textId="77777777" w:rsidR="00A27570" w:rsidRPr="00A27570" w:rsidRDefault="00A27570" w:rsidP="00A27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Базовий рік</w:t>
      </w:r>
      <w:r w:rsidRPr="00A27570">
        <w:rPr>
          <w:rFonts w:ascii="Times New Roman" w:hAnsi="Times New Roman" w:cs="Times New Roman"/>
          <w:b/>
          <w:sz w:val="24"/>
          <w:szCs w:val="24"/>
        </w:rPr>
        <w:t>:</w:t>
      </w:r>
    </w:p>
    <w:p w14:paraId="313D8CFB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2156391A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3D94B9A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2360C6A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1926AED" w14:textId="77777777" w:rsidR="00A27570" w:rsidRPr="00A27570" w:rsidRDefault="00A27570" w:rsidP="00A27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A27570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391CCBEE" w14:textId="77777777" w:rsidR="00A27570" w:rsidRPr="00A27570" w:rsidRDefault="00A27570" w:rsidP="00A27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20C84E64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3F741F81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4E97526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B40121C" w14:textId="77777777" w:rsidR="00A27570" w:rsidRDefault="00A27570" w:rsidP="00A2757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EA37D84" w14:textId="77777777" w:rsidR="00A27570" w:rsidRPr="00B755E6" w:rsidRDefault="00A27570" w:rsidP="00A27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1BE56131" w14:textId="2136B6FB" w:rsidR="0007131A" w:rsidRPr="0091392B" w:rsidRDefault="0091392B" w:rsidP="00B75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9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91392B">
        <w:rPr>
          <w:rFonts w:ascii="Times New Roman" w:hAnsi="Times New Roman" w:cs="Times New Roman"/>
          <w:b/>
          <w:sz w:val="24"/>
          <w:szCs w:val="24"/>
        </w:rPr>
        <w:t xml:space="preserve">Тести на </w:t>
      </w:r>
      <w:proofErr w:type="spellStart"/>
      <w:r w:rsidRPr="0091392B">
        <w:rPr>
          <w:rFonts w:ascii="Times New Roman" w:hAnsi="Times New Roman" w:cs="Times New Roman"/>
          <w:b/>
          <w:sz w:val="24"/>
          <w:szCs w:val="24"/>
        </w:rPr>
        <w:t>ймовірність</w:t>
      </w:r>
      <w:proofErr w:type="spellEnd"/>
      <w:r w:rsidRPr="00913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92B">
        <w:rPr>
          <w:rFonts w:ascii="Times New Roman" w:hAnsi="Times New Roman" w:cs="Times New Roman"/>
          <w:b/>
          <w:sz w:val="24"/>
          <w:szCs w:val="24"/>
        </w:rPr>
        <w:t>банкрутства</w:t>
      </w:r>
      <w:proofErr w:type="spellEnd"/>
      <w:r w:rsidRPr="0091392B">
        <w:rPr>
          <w:rFonts w:ascii="Times New Roman" w:hAnsi="Times New Roman" w:cs="Times New Roman"/>
          <w:b/>
          <w:sz w:val="24"/>
          <w:szCs w:val="24"/>
        </w:rPr>
        <w:t xml:space="preserve"> Лису (Z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Л</w:t>
      </w:r>
      <w:r w:rsidRPr="0091392B">
        <w:rPr>
          <w:rFonts w:ascii="Times New Roman" w:hAnsi="Times New Roman" w:cs="Times New Roman"/>
          <w:b/>
          <w:sz w:val="24"/>
          <w:szCs w:val="24"/>
        </w:rPr>
        <w:t xml:space="preserve">) і </w:t>
      </w:r>
      <w:proofErr w:type="spellStart"/>
      <w:r w:rsidRPr="0091392B">
        <w:rPr>
          <w:rFonts w:ascii="Times New Roman" w:hAnsi="Times New Roman" w:cs="Times New Roman"/>
          <w:b/>
          <w:sz w:val="24"/>
          <w:szCs w:val="24"/>
        </w:rPr>
        <w:t>Таффлера</w:t>
      </w:r>
      <w:proofErr w:type="spellEnd"/>
      <w:r w:rsidRPr="0091392B">
        <w:rPr>
          <w:rFonts w:ascii="Times New Roman" w:hAnsi="Times New Roman" w:cs="Times New Roman"/>
          <w:b/>
          <w:sz w:val="24"/>
          <w:szCs w:val="24"/>
        </w:rPr>
        <w:t xml:space="preserve"> (Z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Т</w:t>
      </w:r>
      <w:r w:rsidRPr="0091392B">
        <w:rPr>
          <w:rFonts w:ascii="Times New Roman" w:hAnsi="Times New Roman" w:cs="Times New Roman"/>
          <w:b/>
          <w:sz w:val="24"/>
          <w:szCs w:val="24"/>
        </w:rPr>
        <w:t>):</w:t>
      </w:r>
    </w:p>
    <w:p w14:paraId="4B168CEE" w14:textId="2B008DB9" w:rsidR="0091392B" w:rsidRDefault="00FC3196" w:rsidP="00B75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FE03C8C" wp14:editId="5EEC5187">
            <wp:extent cx="5940425" cy="203263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6ECA" w14:textId="77777777" w:rsidR="008464EE" w:rsidRPr="00A27570" w:rsidRDefault="008464EE" w:rsidP="00846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Базовий рік</w:t>
      </w:r>
      <w:r w:rsidRPr="00A27570">
        <w:rPr>
          <w:rFonts w:ascii="Times New Roman" w:hAnsi="Times New Roman" w:cs="Times New Roman"/>
          <w:b/>
          <w:sz w:val="24"/>
          <w:szCs w:val="24"/>
        </w:rPr>
        <w:t>:</w:t>
      </w:r>
    </w:p>
    <w:p w14:paraId="371618AB" w14:textId="72B30AFC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5BD376E" w14:textId="39A67B4E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2704529A" w14:textId="0A3896ED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BE1970A" w14:textId="6FDF6C77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86C4435" w14:textId="6D2FED37" w:rsidR="008464EE" w:rsidRPr="00A27570" w:rsidRDefault="008464EE" w:rsidP="00846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="003808C4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Pr="00A27570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7C817C8B" w14:textId="77777777" w:rsidR="008464EE" w:rsidRPr="00A27570" w:rsidRDefault="008464EE" w:rsidP="00846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0E93D1CA" w14:textId="633F61DD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7E3FE6F" w14:textId="66FFDB3F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0A4D02C" w14:textId="6EDA2C2C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2DD31EBF" w14:textId="482382D0" w:rsidR="008464EE" w:rsidRDefault="008464EE" w:rsidP="008464E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74F5B68" w14:textId="62AC4DBD" w:rsidR="008464EE" w:rsidRPr="00B755E6" w:rsidRDefault="008464EE" w:rsidP="00846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="003808C4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4F49B857" w14:textId="33AAD361" w:rsidR="00FC3196" w:rsidRPr="003808C4" w:rsidRDefault="003808C4" w:rsidP="0038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8C4">
        <w:rPr>
          <w:rFonts w:ascii="Times New Roman" w:hAnsi="Times New Roman" w:cs="Times New Roman"/>
          <w:b/>
          <w:sz w:val="24"/>
          <w:szCs w:val="24"/>
        </w:rPr>
        <w:t>Z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Т</w:t>
      </w:r>
      <w:r w:rsidRPr="003808C4">
        <w:rPr>
          <w:rFonts w:ascii="Times New Roman" w:hAnsi="Times New Roman" w:cs="Times New Roman"/>
          <w:b/>
          <w:sz w:val="24"/>
          <w:szCs w:val="24"/>
        </w:rPr>
        <w:t>= 0,03Х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3808C4">
        <w:rPr>
          <w:rFonts w:ascii="Times New Roman" w:hAnsi="Times New Roman" w:cs="Times New Roman"/>
          <w:b/>
          <w:sz w:val="24"/>
          <w:szCs w:val="24"/>
        </w:rPr>
        <w:t>+0,13Х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808C4">
        <w:rPr>
          <w:rFonts w:ascii="Times New Roman" w:hAnsi="Times New Roman" w:cs="Times New Roman"/>
          <w:b/>
          <w:sz w:val="24"/>
          <w:szCs w:val="24"/>
        </w:rPr>
        <w:t>+0,18Х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808C4">
        <w:rPr>
          <w:rFonts w:ascii="Times New Roman" w:hAnsi="Times New Roman" w:cs="Times New Roman"/>
          <w:b/>
          <w:sz w:val="24"/>
          <w:szCs w:val="24"/>
        </w:rPr>
        <w:t>+0,16Х</w:t>
      </w:r>
      <w:r w:rsidRPr="003808C4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</w:p>
    <w:p w14:paraId="3B7C1086" w14:textId="4C79B8E3" w:rsidR="003808C4" w:rsidRDefault="00EC1395" w:rsidP="0038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DDA7B9" wp14:editId="54B6D9E8">
            <wp:extent cx="5940425" cy="2241550"/>
            <wp:effectExtent l="0" t="0" r="317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7EE7" w14:textId="77777777" w:rsidR="00EC1395" w:rsidRPr="00A27570" w:rsidRDefault="00EC1395" w:rsidP="00EC1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Базовий рік</w:t>
      </w:r>
      <w:r w:rsidRPr="00A27570">
        <w:rPr>
          <w:rFonts w:ascii="Times New Roman" w:hAnsi="Times New Roman" w:cs="Times New Roman"/>
          <w:b/>
          <w:sz w:val="24"/>
          <w:szCs w:val="24"/>
        </w:rPr>
        <w:t>:</w:t>
      </w:r>
    </w:p>
    <w:p w14:paraId="2E7D2A47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2CBAEC7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2AFCB8A0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3C438BAC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6520C25" w14:textId="26493B83" w:rsidR="00EC1395" w:rsidRPr="00A27570" w:rsidRDefault="00EC1395" w:rsidP="00EC1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EC1395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т</w:t>
      </w:r>
      <w:r w:rsidRPr="00EC139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A27570">
        <w:rPr>
          <w:rFonts w:ascii="Times New Roman" w:hAnsi="Times New Roman" w:cs="Times New Roman"/>
          <w:b/>
          <w:sz w:val="24"/>
          <w:szCs w:val="24"/>
        </w:rPr>
        <w:t>=</w:t>
      </w:r>
    </w:p>
    <w:p w14:paraId="14A8A5EF" w14:textId="77777777" w:rsidR="00EC1395" w:rsidRPr="00A27570" w:rsidRDefault="00EC1395" w:rsidP="00EC1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24F28809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7597C51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F02E800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7D8B00CB" w14:textId="77777777" w:rsidR="00EC1395" w:rsidRDefault="00EC1395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8AA5FCF" w14:textId="097D2A65" w:rsidR="00EC1395" w:rsidRDefault="00EC1395" w:rsidP="00EC1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EC1395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т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21D00BA8" w14:textId="31678316" w:rsidR="00A43272" w:rsidRPr="00C744E4" w:rsidRDefault="00C744E4" w:rsidP="00EC13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4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proofErr w:type="spellStart"/>
      <w:r w:rsidRPr="00C744E4">
        <w:rPr>
          <w:rFonts w:ascii="Times New Roman" w:hAnsi="Times New Roman" w:cs="Times New Roman"/>
          <w:b/>
          <w:sz w:val="24"/>
          <w:szCs w:val="24"/>
        </w:rPr>
        <w:t>Показник</w:t>
      </w:r>
      <w:proofErr w:type="spellEnd"/>
      <w:r w:rsidRPr="00C74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44E4">
        <w:rPr>
          <w:rFonts w:ascii="Times New Roman" w:hAnsi="Times New Roman" w:cs="Times New Roman"/>
          <w:b/>
          <w:sz w:val="24"/>
          <w:szCs w:val="24"/>
        </w:rPr>
        <w:t>діагностики</w:t>
      </w:r>
      <w:proofErr w:type="spellEnd"/>
      <w:r w:rsidRPr="00C74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44E4">
        <w:rPr>
          <w:rFonts w:ascii="Times New Roman" w:hAnsi="Times New Roman" w:cs="Times New Roman"/>
          <w:b/>
          <w:sz w:val="24"/>
          <w:szCs w:val="24"/>
        </w:rPr>
        <w:t>платоспроможності</w:t>
      </w:r>
      <w:proofErr w:type="spellEnd"/>
      <w:r w:rsidRPr="00C744E4">
        <w:rPr>
          <w:rFonts w:ascii="Times New Roman" w:hAnsi="Times New Roman" w:cs="Times New Roman"/>
          <w:b/>
          <w:sz w:val="24"/>
          <w:szCs w:val="24"/>
        </w:rPr>
        <w:t xml:space="preserve"> Конана і </w:t>
      </w:r>
      <w:proofErr w:type="spellStart"/>
      <w:r w:rsidRPr="00C744E4">
        <w:rPr>
          <w:rFonts w:ascii="Times New Roman" w:hAnsi="Times New Roman" w:cs="Times New Roman"/>
          <w:b/>
          <w:sz w:val="24"/>
          <w:szCs w:val="24"/>
        </w:rPr>
        <w:t>Гольдера</w:t>
      </w:r>
      <w:proofErr w:type="spellEnd"/>
      <w:r w:rsidRPr="00C74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44E4">
        <w:rPr>
          <w:rFonts w:ascii="Times New Roman" w:hAnsi="Times New Roman" w:cs="Times New Roman"/>
          <w:b/>
          <w:sz w:val="24"/>
          <w:szCs w:val="24"/>
        </w:rPr>
        <w:t>розраховується</w:t>
      </w:r>
      <w:proofErr w:type="spellEnd"/>
      <w:r w:rsidRPr="00C744E4">
        <w:rPr>
          <w:rFonts w:ascii="Times New Roman" w:hAnsi="Times New Roman" w:cs="Times New Roman"/>
          <w:b/>
          <w:sz w:val="24"/>
          <w:szCs w:val="24"/>
        </w:rPr>
        <w:t xml:space="preserve"> за формулою:</w:t>
      </w:r>
    </w:p>
    <w:p w14:paraId="74B6C97C" w14:textId="59AE6C8F" w:rsidR="00EC1395" w:rsidRDefault="00D76CA9" w:rsidP="00EC1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35C1386" wp14:editId="5A1FFD80">
            <wp:extent cx="5940425" cy="24307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977F" w14:textId="40EA4116" w:rsidR="002E20F4" w:rsidRDefault="002E20F4" w:rsidP="002E20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0F4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Наведене рівняння було отримано за допомогою кореляційного аналізу статистичної вибірки показників 95 малих і середніх промислових підприємств. Ймовірність затримки платежів для різних значень Z</w:t>
      </w:r>
      <w:r w:rsidRPr="002E20F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КГ</w:t>
      </w:r>
      <w:r w:rsidRPr="002E20F4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за шкалою:</w:t>
      </w:r>
    </w:p>
    <w:p w14:paraId="75CFB44B" w14:textId="22589AC9" w:rsidR="00B55D76" w:rsidRDefault="00B55D76" w:rsidP="002E20F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2158F003" wp14:editId="7E0509DF">
            <wp:extent cx="4790050" cy="120532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8574" cy="12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B0D" w14:textId="77777777" w:rsidR="00B55D76" w:rsidRPr="00A27570" w:rsidRDefault="00B55D76" w:rsidP="00B55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Базовий рік</w:t>
      </w:r>
      <w:r w:rsidRPr="00A27570">
        <w:rPr>
          <w:rFonts w:ascii="Times New Roman" w:hAnsi="Times New Roman" w:cs="Times New Roman"/>
          <w:b/>
          <w:sz w:val="24"/>
          <w:szCs w:val="24"/>
        </w:rPr>
        <w:t>:</w:t>
      </w:r>
    </w:p>
    <w:p w14:paraId="1F316351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4BBDBFD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75F35046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25B85B1" w14:textId="63479498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C1C7D56" w14:textId="251F4C5F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C249F4E" w14:textId="210AF17A" w:rsidR="00B55D76" w:rsidRPr="00A27570" w:rsidRDefault="00B55D76" w:rsidP="00B55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КГ</w:t>
      </w:r>
      <w:r w:rsidRPr="00EC139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A27570">
        <w:rPr>
          <w:rFonts w:ascii="Times New Roman" w:hAnsi="Times New Roman" w:cs="Times New Roman"/>
          <w:b/>
          <w:sz w:val="24"/>
          <w:szCs w:val="24"/>
        </w:rPr>
        <w:t>=</w:t>
      </w:r>
    </w:p>
    <w:p w14:paraId="04006289" w14:textId="77777777" w:rsidR="00B55D76" w:rsidRPr="00A27570" w:rsidRDefault="00B55D76" w:rsidP="00B55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1DD0C42A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D02410B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A862F45" w14:textId="77777777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8D02FAC" w14:textId="3CC19F78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B0F98F4" w14:textId="1870B7CC" w:rsidR="00B55D76" w:rsidRDefault="00B55D76" w:rsidP="00B55D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5C1CFDF" w14:textId="1454EF21" w:rsidR="00B55D76" w:rsidRDefault="00B55D76" w:rsidP="00B55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КГ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19668235" w14:textId="788B6D91" w:rsidR="009500AD" w:rsidRPr="005E155C" w:rsidRDefault="005821C3" w:rsidP="00B55D76">
      <w:pPr>
        <w:rPr>
          <w:rFonts w:ascii="Times New Roman" w:hAnsi="Times New Roman" w:cs="Times New Roman"/>
          <w:b/>
          <w:sz w:val="24"/>
          <w:szCs w:val="24"/>
        </w:rPr>
      </w:pPr>
      <w:r w:rsidRPr="00130E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proofErr w:type="spellStart"/>
      <w:r w:rsidRPr="00130E5F">
        <w:rPr>
          <w:rFonts w:ascii="Times New Roman" w:hAnsi="Times New Roman" w:cs="Times New Roman"/>
          <w:b/>
          <w:sz w:val="24"/>
          <w:szCs w:val="24"/>
        </w:rPr>
        <w:t>Універсальн</w:t>
      </w:r>
      <w:proofErr w:type="spellEnd"/>
      <w:r w:rsidR="00130E5F" w:rsidRPr="00130E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proofErr w:type="spellStart"/>
      <w:r w:rsidRPr="00130E5F">
        <w:rPr>
          <w:rFonts w:ascii="Times New Roman" w:hAnsi="Times New Roman" w:cs="Times New Roman"/>
          <w:b/>
          <w:sz w:val="24"/>
          <w:szCs w:val="24"/>
        </w:rPr>
        <w:t>дискримінантн</w:t>
      </w:r>
      <w:proofErr w:type="spellEnd"/>
      <w:r w:rsidR="00130E5F" w:rsidRPr="00130E5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130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E5F">
        <w:rPr>
          <w:rFonts w:ascii="Times New Roman" w:hAnsi="Times New Roman" w:cs="Times New Roman"/>
          <w:b/>
          <w:sz w:val="24"/>
          <w:szCs w:val="24"/>
        </w:rPr>
        <w:t>функці</w:t>
      </w:r>
      <w:proofErr w:type="spellEnd"/>
      <w:r w:rsidR="00130E5F" w:rsidRPr="00130E5F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130E5F" w:rsidRPr="005E155C">
        <w:rPr>
          <w:rFonts w:ascii="Times New Roman" w:hAnsi="Times New Roman" w:cs="Times New Roman"/>
          <w:b/>
          <w:sz w:val="24"/>
          <w:szCs w:val="24"/>
        </w:rPr>
        <w:t>:</w:t>
      </w:r>
    </w:p>
    <w:p w14:paraId="3C36E4B7" w14:textId="3032D0E7" w:rsidR="00B55D76" w:rsidRDefault="009D1D90" w:rsidP="002E20F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63DF1091" wp14:editId="1C1D6EDD">
            <wp:extent cx="5940425" cy="123253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05BC" w14:textId="129D1B52" w:rsidR="009D1D90" w:rsidRDefault="009D1D90" w:rsidP="002E20F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 wp14:anchorId="6EEEDCA5" wp14:editId="67B419ED">
            <wp:extent cx="5940425" cy="3329940"/>
            <wp:effectExtent l="0" t="0" r="317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4F11" w14:textId="77777777" w:rsidR="009D1D90" w:rsidRPr="009D1D90" w:rsidRDefault="009D1D90" w:rsidP="009D1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Базовий рік</w:t>
      </w:r>
      <w:r w:rsidRPr="009D1D90">
        <w:rPr>
          <w:rFonts w:ascii="Times New Roman" w:hAnsi="Times New Roman" w:cs="Times New Roman"/>
          <w:b/>
          <w:sz w:val="24"/>
          <w:szCs w:val="24"/>
        </w:rPr>
        <w:t>:</w:t>
      </w:r>
    </w:p>
    <w:p w14:paraId="66EC4645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150B217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FCCDAD8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0F47D0A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4E6DCA0A" w14:textId="559592E5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6312EBC" w14:textId="1310273D" w:rsidR="002B16E6" w:rsidRDefault="002B16E6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5E155C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4ECC091" w14:textId="77777777" w:rsidR="009D1D90" w:rsidRPr="009D1D90" w:rsidRDefault="009D1D90" w:rsidP="009D1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9D1D90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69A459D5" w14:textId="77777777" w:rsidR="009D1D90" w:rsidRPr="009D1D90" w:rsidRDefault="009D1D90" w:rsidP="009D1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Звітний рік</w:t>
      </w:r>
      <w:r w:rsidRPr="00FF7DD7">
        <w:rPr>
          <w:rFonts w:ascii="Times New Roman" w:hAnsi="Times New Roman" w:cs="Times New Roman"/>
          <w:b/>
          <w:sz w:val="24"/>
          <w:szCs w:val="24"/>
        </w:rPr>
        <w:t>:</w:t>
      </w:r>
    </w:p>
    <w:p w14:paraId="61173471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5243BAC0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B604094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069A25AA" w14:textId="77777777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62A3B190" w14:textId="2C10A90E" w:rsidR="009D1D90" w:rsidRDefault="009D1D90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E50C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16324199" w14:textId="4B214B8A" w:rsidR="002B16E6" w:rsidRDefault="002B16E6" w:rsidP="009D1D9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C4941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=</w:t>
      </w:r>
    </w:p>
    <w:p w14:paraId="3CDFD41A" w14:textId="77777777" w:rsidR="009D1D90" w:rsidRPr="00B755E6" w:rsidRDefault="009D1D90" w:rsidP="009D1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14:paraId="302DDF26" w14:textId="5F3E69D7" w:rsidR="009D1D90" w:rsidRDefault="008C4941" w:rsidP="002E20F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Таблиця</w:t>
      </w:r>
    </w:p>
    <w:p w14:paraId="786F3B96" w14:textId="6997E0EA" w:rsidR="008C4941" w:rsidRDefault="008C4941" w:rsidP="008C494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94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побудови багатофакторних моделей діагностики ймовірності банкрутства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2126"/>
        <w:gridCol w:w="2971"/>
      </w:tblGrid>
      <w:tr w:rsidR="008C4941" w:rsidRPr="008C4941" w14:paraId="511365B2" w14:textId="77777777" w:rsidTr="008C4941">
        <w:tc>
          <w:tcPr>
            <w:tcW w:w="2336" w:type="dxa"/>
            <w:vMerge w:val="restart"/>
          </w:tcPr>
          <w:p w14:paraId="174920A6" w14:textId="42B41ED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Модель</w:t>
            </w:r>
          </w:p>
        </w:tc>
        <w:tc>
          <w:tcPr>
            <w:tcW w:w="4038" w:type="dxa"/>
            <w:gridSpan w:val="2"/>
          </w:tcPr>
          <w:p w14:paraId="31F7E275" w14:textId="6E4C39CB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Z-показника</w:t>
            </w:r>
          </w:p>
        </w:tc>
        <w:tc>
          <w:tcPr>
            <w:tcW w:w="2971" w:type="dxa"/>
          </w:tcPr>
          <w:p w14:paraId="0DB76E69" w14:textId="16CB58DE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фінансового стану та ймовірності банкрутства</w:t>
            </w:r>
          </w:p>
        </w:tc>
      </w:tr>
      <w:tr w:rsidR="008C4941" w:rsidRPr="008C4941" w14:paraId="25E92EAC" w14:textId="77777777" w:rsidTr="008C4941">
        <w:tc>
          <w:tcPr>
            <w:tcW w:w="2336" w:type="dxa"/>
            <w:vMerge/>
          </w:tcPr>
          <w:p w14:paraId="0FD657C3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2" w:type="dxa"/>
          </w:tcPr>
          <w:p w14:paraId="2CF189B7" w14:textId="61401E14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2126" w:type="dxa"/>
          </w:tcPr>
          <w:p w14:paraId="493CFBF5" w14:textId="5F5EF840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</w:t>
            </w: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971" w:type="dxa"/>
          </w:tcPr>
          <w:p w14:paraId="439AD4F9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70EF1A99" w14:textId="77777777" w:rsidTr="008C4941">
        <w:tc>
          <w:tcPr>
            <w:tcW w:w="2336" w:type="dxa"/>
          </w:tcPr>
          <w:p w14:paraId="234B91BD" w14:textId="7CF9A8FF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Альтмана</w:t>
            </w:r>
          </w:p>
        </w:tc>
        <w:tc>
          <w:tcPr>
            <w:tcW w:w="1912" w:type="dxa"/>
          </w:tcPr>
          <w:p w14:paraId="2522BBC1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089A884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7C129BC7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38C3AFD0" w14:textId="77777777" w:rsidTr="008C4941">
        <w:tc>
          <w:tcPr>
            <w:tcW w:w="2336" w:type="dxa"/>
          </w:tcPr>
          <w:p w14:paraId="126F0EFB" w14:textId="219303F8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Спрінгейта</w:t>
            </w:r>
            <w:proofErr w:type="spellEnd"/>
          </w:p>
        </w:tc>
        <w:tc>
          <w:tcPr>
            <w:tcW w:w="1912" w:type="dxa"/>
          </w:tcPr>
          <w:p w14:paraId="499E5EDE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BAA4084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2D79E7F0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61D20763" w14:textId="77777777" w:rsidTr="008C4941">
        <w:tc>
          <w:tcPr>
            <w:tcW w:w="2336" w:type="dxa"/>
          </w:tcPr>
          <w:p w14:paraId="0D445825" w14:textId="44845FFE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Лису</w:t>
            </w:r>
          </w:p>
        </w:tc>
        <w:tc>
          <w:tcPr>
            <w:tcW w:w="1912" w:type="dxa"/>
          </w:tcPr>
          <w:p w14:paraId="11F63173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2CD3D07C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54F1F85E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40F6E3E4" w14:textId="77777777" w:rsidTr="008C4941">
        <w:tc>
          <w:tcPr>
            <w:tcW w:w="2336" w:type="dxa"/>
          </w:tcPr>
          <w:p w14:paraId="7031364D" w14:textId="0D58F3D9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Таффлера</w:t>
            </w:r>
            <w:proofErr w:type="spellEnd"/>
          </w:p>
        </w:tc>
        <w:tc>
          <w:tcPr>
            <w:tcW w:w="1912" w:type="dxa"/>
          </w:tcPr>
          <w:p w14:paraId="2AFD239B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C4BC00F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1113D59F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43C898E7" w14:textId="77777777" w:rsidTr="008C4941">
        <w:tc>
          <w:tcPr>
            <w:tcW w:w="2336" w:type="dxa"/>
          </w:tcPr>
          <w:p w14:paraId="5A918555" w14:textId="0F4AE4E3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 Конана і </w:t>
            </w:r>
            <w:proofErr w:type="spellStart"/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Гольдера</w:t>
            </w:r>
            <w:proofErr w:type="spellEnd"/>
          </w:p>
        </w:tc>
        <w:tc>
          <w:tcPr>
            <w:tcW w:w="1912" w:type="dxa"/>
          </w:tcPr>
          <w:p w14:paraId="1BB4F01D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76C4109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5F07A818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C4941" w:rsidRPr="008C4941" w14:paraId="7FA814B6" w14:textId="77777777" w:rsidTr="008C4941">
        <w:tc>
          <w:tcPr>
            <w:tcW w:w="2336" w:type="dxa"/>
          </w:tcPr>
          <w:p w14:paraId="019EBD40" w14:textId="5995B246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Універсальна </w:t>
            </w:r>
            <w:proofErr w:type="spellStart"/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дискримінантна</w:t>
            </w:r>
            <w:proofErr w:type="spellEnd"/>
            <w:r w:rsidRPr="008C4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функція</w:t>
            </w:r>
          </w:p>
        </w:tc>
        <w:tc>
          <w:tcPr>
            <w:tcW w:w="1912" w:type="dxa"/>
          </w:tcPr>
          <w:p w14:paraId="41CEDFDF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86F3A84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1E24AA5B" w14:textId="77777777" w:rsidR="008C4941" w:rsidRPr="008C4941" w:rsidRDefault="008C4941" w:rsidP="008C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29C592A" w14:textId="77777777" w:rsidR="008C4941" w:rsidRPr="008C4941" w:rsidRDefault="008C4941" w:rsidP="008C494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4941" w:rsidRPr="008C494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EC1BD" w14:textId="77777777" w:rsidR="00B34B5E" w:rsidRDefault="00B34B5E" w:rsidP="00D46DA0">
      <w:pPr>
        <w:spacing w:after="0" w:line="240" w:lineRule="auto"/>
      </w:pPr>
      <w:r>
        <w:separator/>
      </w:r>
    </w:p>
  </w:endnote>
  <w:endnote w:type="continuationSeparator" w:id="0">
    <w:p w14:paraId="7A2A612A" w14:textId="77777777" w:rsidR="00B34B5E" w:rsidRDefault="00B34B5E" w:rsidP="00D4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617877"/>
      <w:docPartObj>
        <w:docPartGallery w:val="Page Numbers (Bottom of Page)"/>
        <w:docPartUnique/>
      </w:docPartObj>
    </w:sdtPr>
    <w:sdtEndPr/>
    <w:sdtContent>
      <w:p w14:paraId="4EA6F89B" w14:textId="61285609" w:rsidR="00D46DA0" w:rsidRDefault="00D46D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C49A0" w14:textId="77777777" w:rsidR="00D46DA0" w:rsidRDefault="00D46D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CBD3" w14:textId="77777777" w:rsidR="00B34B5E" w:rsidRDefault="00B34B5E" w:rsidP="00D46DA0">
      <w:pPr>
        <w:spacing w:after="0" w:line="240" w:lineRule="auto"/>
      </w:pPr>
      <w:r>
        <w:separator/>
      </w:r>
    </w:p>
  </w:footnote>
  <w:footnote w:type="continuationSeparator" w:id="0">
    <w:p w14:paraId="2B779572" w14:textId="77777777" w:rsidR="00B34B5E" w:rsidRDefault="00B34B5E" w:rsidP="00D46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37"/>
    <w:rsid w:val="00015B52"/>
    <w:rsid w:val="0007131A"/>
    <w:rsid w:val="0008765D"/>
    <w:rsid w:val="000D6A45"/>
    <w:rsid w:val="00121A3C"/>
    <w:rsid w:val="00130E5F"/>
    <w:rsid w:val="0017778D"/>
    <w:rsid w:val="0027172C"/>
    <w:rsid w:val="002957CF"/>
    <w:rsid w:val="002A5690"/>
    <w:rsid w:val="002B16E6"/>
    <w:rsid w:val="002E20F4"/>
    <w:rsid w:val="002F4DA0"/>
    <w:rsid w:val="003039BC"/>
    <w:rsid w:val="003808C4"/>
    <w:rsid w:val="004708B4"/>
    <w:rsid w:val="004C15A3"/>
    <w:rsid w:val="004E1A4C"/>
    <w:rsid w:val="004F32F3"/>
    <w:rsid w:val="004F3CDE"/>
    <w:rsid w:val="005821C3"/>
    <w:rsid w:val="005E155C"/>
    <w:rsid w:val="005F0AE0"/>
    <w:rsid w:val="00654A39"/>
    <w:rsid w:val="00687D1B"/>
    <w:rsid w:val="006D04D8"/>
    <w:rsid w:val="00741FA0"/>
    <w:rsid w:val="007911FB"/>
    <w:rsid w:val="007966C1"/>
    <w:rsid w:val="008464EE"/>
    <w:rsid w:val="00883037"/>
    <w:rsid w:val="00897064"/>
    <w:rsid w:val="008C4941"/>
    <w:rsid w:val="008C73D1"/>
    <w:rsid w:val="008D3A49"/>
    <w:rsid w:val="008E50C7"/>
    <w:rsid w:val="0091392B"/>
    <w:rsid w:val="009500AD"/>
    <w:rsid w:val="00964C55"/>
    <w:rsid w:val="00974C52"/>
    <w:rsid w:val="0098502C"/>
    <w:rsid w:val="009A0AED"/>
    <w:rsid w:val="009B6482"/>
    <w:rsid w:val="009D1D90"/>
    <w:rsid w:val="00A27570"/>
    <w:rsid w:val="00A43272"/>
    <w:rsid w:val="00AD1760"/>
    <w:rsid w:val="00B34B5E"/>
    <w:rsid w:val="00B55D76"/>
    <w:rsid w:val="00B755E6"/>
    <w:rsid w:val="00BD3AC0"/>
    <w:rsid w:val="00C07166"/>
    <w:rsid w:val="00C13B59"/>
    <w:rsid w:val="00C744E4"/>
    <w:rsid w:val="00D1466C"/>
    <w:rsid w:val="00D46DA0"/>
    <w:rsid w:val="00D76CA9"/>
    <w:rsid w:val="00DE3968"/>
    <w:rsid w:val="00E01F36"/>
    <w:rsid w:val="00E058ED"/>
    <w:rsid w:val="00E73EEF"/>
    <w:rsid w:val="00EC1395"/>
    <w:rsid w:val="00ED04A7"/>
    <w:rsid w:val="00F05707"/>
    <w:rsid w:val="00F340D4"/>
    <w:rsid w:val="00FC3196"/>
    <w:rsid w:val="00FF6D5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811F"/>
  <w15:chartTrackingRefBased/>
  <w15:docId w15:val="{178F894D-9B4F-42F3-A362-479DF15B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DA0"/>
  </w:style>
  <w:style w:type="paragraph" w:styleId="a6">
    <w:name w:val="footer"/>
    <w:basedOn w:val="a"/>
    <w:link w:val="a7"/>
    <w:uiPriority w:val="99"/>
    <w:unhideWhenUsed/>
    <w:rsid w:val="00D4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2024-04-03T07:29:00Z</dcterms:created>
  <dcterms:modified xsi:type="dcterms:W3CDTF">2024-04-12T06:26:00Z</dcterms:modified>
</cp:coreProperties>
</file>