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32" w:rsidRDefault="00C16632" w:rsidP="00C166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/>
        </w:rPr>
        <w:t>ЕКЗЕМЕНАЦІЙНЕ ТЕСТУВАННЯ</w:t>
      </w:r>
    </w:p>
    <w:p w:rsidR="00C16632" w:rsidRPr="00C16632" w:rsidRDefault="00C16632" w:rsidP="00C166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/>
        </w:rPr>
      </w:pPr>
    </w:p>
    <w:p w:rsidR="00F12612" w:rsidRPr="00F12612" w:rsidRDefault="00F12612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1. </w:t>
      </w:r>
      <w:proofErr w:type="spell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Лідерство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– </w:t>
      </w:r>
      <w:proofErr w:type="spell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це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: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тип </w:t>
      </w:r>
      <w:proofErr w:type="spellStart"/>
      <w:proofErr w:type="gram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взаємодії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</w:t>
      </w:r>
      <w:proofErr w:type="gram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характеризується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тим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керівник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не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допомагає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колективу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 у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вирішенні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питать , а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дає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лише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накази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;</w:t>
      </w:r>
    </w:p>
    <w:p w:rsidR="00F12612" w:rsidRPr="00C1663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тип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управлінської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взаємодії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ґрунтується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</w:t>
      </w: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розкритті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потенціалу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членів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колективу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задля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досягнення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спільної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мети.</w:t>
      </w:r>
    </w:p>
    <w:p w:rsidR="00F12612" w:rsidRPr="00C1663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12612" w:rsidRPr="00F12612" w:rsidRDefault="00F12612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2. </w:t>
      </w:r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До </w:t>
      </w:r>
      <w:proofErr w:type="spell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резонансних</w:t>
      </w:r>
      <w:proofErr w:type="spellEnd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стилів</w:t>
      </w:r>
      <w:proofErr w:type="spellEnd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лідерства</w:t>
      </w:r>
      <w:proofErr w:type="spellEnd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відносять</w:t>
      </w:r>
      <w:proofErr w:type="spellEnd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:</w:t>
      </w:r>
      <w:proofErr w:type="gramEnd"/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Ідеалістичний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Навчаючий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Авторитарний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proofErr w:type="gram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Демократичній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</w:t>
      </w:r>
      <w:proofErr w:type="gram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Амбіційний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Авторитарний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Ідеалістичний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Навчаючий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proofErr w:type="gram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Товариський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proofErr w:type="gramEnd"/>
    </w:p>
    <w:p w:rsidR="00782A49" w:rsidRPr="00C16632" w:rsidRDefault="00782A4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612" w:rsidRPr="00F12612" w:rsidRDefault="00F12612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3. </w:t>
      </w:r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До </w:t>
      </w:r>
      <w:proofErr w:type="spell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дисонансних</w:t>
      </w:r>
      <w:proofErr w:type="spellEnd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стилів</w:t>
      </w:r>
      <w:proofErr w:type="spellEnd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лідерства</w:t>
      </w:r>
      <w:proofErr w:type="spellEnd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відносять</w:t>
      </w:r>
      <w:proofErr w:type="spellEnd"/>
      <w:r w:rsidRPr="00F12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:</w:t>
      </w:r>
      <w:bookmarkStart w:id="0" w:name="_GoBack"/>
      <w:bookmarkEnd w:id="0"/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proofErr w:type="gram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Демократичний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</w:t>
      </w:r>
      <w:proofErr w:type="gram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Амбіційний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Навчаючий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proofErr w:type="gram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Ідеалістичний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</w:t>
      </w:r>
      <w:proofErr w:type="gram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Навчаючий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</w:t>
      </w: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Товариський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proofErr w:type="gram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Демократичний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</w:t>
      </w:r>
      <w:proofErr w:type="gram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Амбіційний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Авторитарний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C16632" w:rsidRDefault="00F12612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612" w:rsidRPr="00F12612" w:rsidRDefault="00F12612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4. </w:t>
      </w:r>
      <w:proofErr w:type="spellStart"/>
      <w:r w:rsidR="00992059" w:rsidRPr="00C166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Які</w:t>
      </w:r>
      <w:proofErr w:type="spellEnd"/>
      <w:r w:rsidR="00992059" w:rsidRPr="00C166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92059" w:rsidRPr="00C166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типи</w:t>
      </w:r>
      <w:proofErr w:type="spellEnd"/>
      <w:r w:rsidR="00992059" w:rsidRPr="00C166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92059" w:rsidRPr="00C166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лідерства</w:t>
      </w:r>
      <w:proofErr w:type="spellEnd"/>
      <w:r w:rsidR="00992059" w:rsidRPr="00C166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92059" w:rsidRPr="00C166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досліджував</w:t>
      </w:r>
      <w:proofErr w:type="spellEnd"/>
      <w:r w:rsidR="00992059" w:rsidRPr="00C1663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М. Вебер?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А) Правдиве, фальшиве, підступне.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Б) Традиційне, харизматичне, раціонально-легальне.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В) Демократичне, автократичне, диктаторське.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Г) Монархічне, імператорське, президентське.</w:t>
      </w:r>
    </w:p>
    <w:p w:rsidR="00F12612" w:rsidRPr="00C16632" w:rsidRDefault="00F12612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612" w:rsidRPr="00F1261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5</w:t>
      </w:r>
      <w:r w:rsidR="00F12612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У </w:t>
      </w:r>
      <w:proofErr w:type="spellStart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чому</w:t>
      </w:r>
      <w:proofErr w:type="spellEnd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полягає</w:t>
      </w:r>
      <w:proofErr w:type="spellEnd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сутність</w:t>
      </w:r>
      <w:proofErr w:type="spellEnd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поняття</w:t>
      </w:r>
      <w:proofErr w:type="spellEnd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“</w:t>
      </w:r>
      <w:proofErr w:type="spellStart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керівництво</w:t>
      </w:r>
      <w:proofErr w:type="spellEnd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”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складний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цілеспрямований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безперервний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соціально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економічний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організаційно-технічний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процес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впливу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суб’єкта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управління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конкретний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об’єкт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будь-яка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поведінка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однієї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людини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осіб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активно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діє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поведінку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відчуття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стосунки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інших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людей;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комбінація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переконань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примушення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прикладу,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може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змусити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людей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виконувати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те,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них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потребують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можливість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реально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</w:t>
      </w: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линути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поведінку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інших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людей.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63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16632">
        <w:rPr>
          <w:rFonts w:ascii="Times New Roman" w:hAnsi="Times New Roman" w:cs="Times New Roman"/>
          <w:b/>
          <w:sz w:val="28"/>
          <w:szCs w:val="28"/>
          <w:lang w:val="uk-UA"/>
        </w:rPr>
        <w:t>. Що таке політичне лідерство?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Діяльність з визначення цілей і шляхів їх досягнення.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Забезпечення реалізації потреб розвитку суспільства і його підсистем.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Відношення домінування і підпорядкування, засновані на здатності приймати рішення і робити вплив.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Вплив особи, наділеного політичною владою, на суспільство, політичну організацію чи соціальну групу.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059" w:rsidRPr="00C16632" w:rsidRDefault="00992059" w:rsidP="00C16632">
      <w:pPr>
        <w:pStyle w:val="a3"/>
        <w:spacing w:before="0" w:beforeAutospacing="0" w:after="0" w:afterAutospacing="0"/>
        <w:ind w:hanging="709"/>
        <w:jc w:val="both"/>
        <w:rPr>
          <w:b/>
          <w:bCs/>
          <w:color w:val="000000"/>
          <w:sz w:val="28"/>
          <w:szCs w:val="28"/>
        </w:rPr>
      </w:pPr>
      <w:r w:rsidRPr="00C16632">
        <w:rPr>
          <w:b/>
          <w:bCs/>
          <w:color w:val="000000"/>
          <w:sz w:val="28"/>
          <w:szCs w:val="28"/>
        </w:rPr>
        <w:t>7</w:t>
      </w:r>
      <w:r w:rsidRPr="00C16632">
        <w:rPr>
          <w:b/>
          <w:bCs/>
          <w:color w:val="000000"/>
          <w:sz w:val="28"/>
          <w:szCs w:val="28"/>
        </w:rPr>
        <w:t xml:space="preserve">. «Формальний» лідер </w:t>
      </w:r>
      <w:r w:rsidRPr="00C16632">
        <w:rPr>
          <w:b/>
          <w:bCs/>
          <w:color w:val="000000"/>
          <w:sz w:val="28"/>
          <w:szCs w:val="28"/>
        </w:rPr>
        <w:noBreakHyphen/>
        <w:t xml:space="preserve"> це: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lastRenderedPageBreak/>
        <w:t>А) Той, хто реально керує.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Б) Той, хто має до цього здібності.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В) Той, хто за розписом знаходиться при владі.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Г) Той, хто не вміє керувати.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8. </w:t>
      </w:r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proofErr w:type="spellStart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Неформальний</w:t>
      </w:r>
      <w:proofErr w:type="spellEnd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» </w:t>
      </w:r>
      <w:proofErr w:type="spellStart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лідер</w:t>
      </w:r>
      <w:proofErr w:type="spellEnd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noBreakHyphen/>
        <w:t xml:space="preserve"> </w:t>
      </w:r>
      <w:proofErr w:type="spellStart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</w:t>
      </w:r>
      <w:proofErr w:type="spellEnd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А) Той, хто реально керує.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Б) Той, хто має до цього здібності.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В) Той, хто за розписом знаходиться при владі.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Г) Той, хто не вміє керувати.</w:t>
      </w:r>
    </w:p>
    <w:p w:rsidR="00F12612" w:rsidRPr="00C16632" w:rsidRDefault="00F12612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612" w:rsidRPr="00F1261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9</w:t>
      </w:r>
      <w:r w:rsidR="00F12612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Принцип паритету — </w:t>
      </w:r>
      <w:proofErr w:type="spellStart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це</w:t>
      </w:r>
      <w:proofErr w:type="spellEnd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: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баланс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між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владою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й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обов’язками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розподіл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влади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між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членами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рішенням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керівника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побудова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керівництва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організацією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згоді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взаємо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підтримці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розподіл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повноважень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між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членами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відповідно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 тих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завдань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вони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вирішують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F12612" w:rsidRPr="00C16632" w:rsidRDefault="00F12612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612" w:rsidRPr="00F1261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10</w:t>
      </w:r>
      <w:r w:rsidR="00F12612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На </w:t>
      </w:r>
      <w:proofErr w:type="spellStart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чому</w:t>
      </w:r>
      <w:proofErr w:type="spellEnd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F12612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грунтується</w:t>
      </w:r>
      <w:proofErr w:type="spellEnd"/>
      <w:r w:rsidR="00F12612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еталонна</w:t>
      </w:r>
      <w:proofErr w:type="spellEnd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влада</w:t>
      </w:r>
      <w:proofErr w:type="spellEnd"/>
      <w:r w:rsidR="00F12612" w:rsidRPr="00F126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: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статусі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керівника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як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посадової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особи;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унікальному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досвіді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глибоких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знаннях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практичних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навичках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власних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магнетичних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якостях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лідера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F12612" w:rsidRPr="00F12612" w:rsidRDefault="00F1261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таланті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передавати</w:t>
      </w:r>
      <w:proofErr w:type="spellEnd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1261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ча</w:t>
      </w: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стину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своїх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функцій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іншій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особі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F12612" w:rsidRPr="00C16632" w:rsidRDefault="00F12612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6BA" w:rsidRPr="008426BA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11</w:t>
      </w:r>
      <w:r w:rsidR="008426BA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У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чому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полягає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сутність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поняття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“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лідер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”: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особа, яка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здатна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впливати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інших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людей і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спрямовувати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їх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зусилля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досягнення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цілей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організації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особа,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котра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спрямовує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керує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іншими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людьми в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їх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сумісній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діяльності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для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досягнення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цілей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організації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особа, яка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використовує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владу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 метою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керування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іншими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людьми й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досягнення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цілей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організації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особа,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котра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має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можливість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впливати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інших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спрямовувати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їх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зус</w:t>
      </w: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илля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для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досягнення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своїх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цілей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8426BA" w:rsidRPr="00C16632" w:rsidRDefault="008426BA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6BA" w:rsidRPr="008426BA" w:rsidRDefault="008426BA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1</w:t>
      </w:r>
      <w:r w:rsidR="00992059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2</w:t>
      </w: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Право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керівника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розпоряджатися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підлеглими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,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мотивувати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і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контролювати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їх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працю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поведінку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—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це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:</w:t>
      </w:r>
    </w:p>
    <w:p w:rsidR="008426BA" w:rsidRPr="00C16632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легітимна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влада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вплив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формальний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авторитет;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керівництво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8426BA" w:rsidRPr="00C16632" w:rsidRDefault="008426BA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6BA" w:rsidRPr="008426BA" w:rsidRDefault="008426BA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lastRenderedPageBreak/>
        <w:t>1</w:t>
      </w:r>
      <w:r w:rsidR="00992059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3</w:t>
      </w: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Що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стверджується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в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підході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до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визначення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факторів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ефективного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лідерства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з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позиції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особистих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якостей</w:t>
      </w:r>
      <w:proofErr w:type="spellEnd"/>
      <w:r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: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ефективність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лідера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визначається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його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манерою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поведінки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стосовно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підлеглих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найкращі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керівників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володіють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певною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сукупністю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загальних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для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всіх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особистих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якостей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ефективність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здійснення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лідером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своїх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функцій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залежить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насамперед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зовнішніх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факторів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ефективним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лідером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може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бути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лише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та особа, я</w:t>
      </w: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ка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має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повний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авторитет у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групі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8426BA" w:rsidRPr="00C16632" w:rsidRDefault="008426BA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6BA" w:rsidRPr="00C1663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14</w:t>
      </w:r>
      <w:r w:rsidR="008426BA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Хто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запропонував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“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управлінську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решітку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”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стилів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керівництва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:</w:t>
      </w:r>
    </w:p>
    <w:p w:rsidR="008426BA" w:rsidRPr="008426BA" w:rsidRDefault="008426BA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Лайкерт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Фідлер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Мак-Грегор;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Блейк і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Моутон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8426BA" w:rsidRPr="00C16632" w:rsidRDefault="008426BA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6BA" w:rsidRPr="008426BA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15</w:t>
      </w:r>
      <w:r w:rsidR="008426BA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Хто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розробив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модель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керування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, в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якій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зазначається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,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що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немає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універсального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методу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впливу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на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підлеглих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і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увага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концентрується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на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процесі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прийняття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рішень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: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Врум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Йєттон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Блейк і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Моутон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Херсі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Бланшар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Мітчел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Хаус.</w:t>
      </w:r>
    </w:p>
    <w:p w:rsidR="008426BA" w:rsidRPr="00C16632" w:rsidRDefault="008426BA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6BA" w:rsidRPr="008426BA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16</w:t>
      </w:r>
      <w:r w:rsidR="008426BA" w:rsidRPr="00C166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За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визначенням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Р.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Сейлса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, директивна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група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— </w:t>
      </w:r>
      <w:proofErr w:type="spellStart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це</w:t>
      </w:r>
      <w:proofErr w:type="spellEnd"/>
      <w:r w:rsidR="008426BA" w:rsidRPr="00842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: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має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ланцюг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команд,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спільне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завдання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яке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розуміють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поділяють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всі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її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члени;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яка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характеризується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формальною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організаційною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схемою та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ланцюгом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команд;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існує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для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певного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проекту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або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завдання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8426BA" w:rsidRPr="008426BA" w:rsidRDefault="008426BA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група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функціонує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лише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тому,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її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члени </w:t>
      </w:r>
      <w:proofErr w:type="spellStart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хочуть</w:t>
      </w:r>
      <w:proofErr w:type="spellEnd"/>
      <w:r w:rsidRPr="008426B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бути разом.</w:t>
      </w:r>
    </w:p>
    <w:p w:rsidR="008426BA" w:rsidRPr="00C16632" w:rsidRDefault="008426BA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1978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17</w:t>
      </w:r>
      <w:r w:rsidR="008426BA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8426BA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Розрізняють</w:t>
      </w:r>
      <w:proofErr w:type="spellEnd"/>
      <w:r w:rsidR="008426BA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1978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="007A1978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1978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класичні</w:t>
      </w:r>
      <w:proofErr w:type="spellEnd"/>
      <w:r w:rsidR="007A1978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8426BA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три </w:t>
      </w:r>
      <w:proofErr w:type="spellStart"/>
      <w:r w:rsidR="007A1978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типи</w:t>
      </w:r>
      <w:proofErr w:type="spellEnd"/>
      <w:r w:rsidR="008426BA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426BA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керівників</w:t>
      </w:r>
      <w:proofErr w:type="spellEnd"/>
      <w:r w:rsidR="008426BA" w:rsidRPr="00C16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:</w:t>
      </w:r>
    </w:p>
    <w:p w:rsidR="007A1978" w:rsidRPr="00C16632" w:rsidRDefault="007A1978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А) </w:t>
      </w:r>
      <w:proofErr w:type="spellStart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легітимний</w:t>
      </w:r>
      <w:proofErr w:type="spellEnd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анархічний</w:t>
      </w:r>
      <w:proofErr w:type="spellEnd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синхронічний</w:t>
      </w:r>
      <w:proofErr w:type="spellEnd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8426BA" w:rsidRPr="00C16632" w:rsidRDefault="007A1978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Б) </w:t>
      </w:r>
      <w:proofErr w:type="spellStart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автократичний</w:t>
      </w:r>
      <w:proofErr w:type="spellEnd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демократичний</w:t>
      </w:r>
      <w:proofErr w:type="spellEnd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8426BA"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ліберальний</w:t>
      </w:r>
      <w:proofErr w:type="spellEnd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7A1978" w:rsidRPr="00C16632" w:rsidRDefault="007A1978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В) </w:t>
      </w:r>
      <w:proofErr w:type="spellStart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моральний</w:t>
      </w:r>
      <w:proofErr w:type="spellEnd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легальний</w:t>
      </w:r>
      <w:proofErr w:type="spellEnd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ліберальний</w:t>
      </w:r>
      <w:proofErr w:type="spellEnd"/>
      <w:r w:rsidRPr="00C166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7A1978" w:rsidRPr="00C16632" w:rsidRDefault="007A1978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1978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</w:pPr>
      <w:r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18</w:t>
      </w:r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.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Традиційним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лідерством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 (за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типологією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 М. Вебера)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вважається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:</w:t>
      </w:r>
    </w:p>
    <w:p w:rsidR="007A1978" w:rsidRPr="00C16632" w:rsidRDefault="007A1978" w:rsidP="00C16632">
      <w:pPr>
        <w:widowControl w:val="0"/>
        <w:shd w:val="clear" w:color="auto" w:fill="FFFFFF"/>
        <w:tabs>
          <w:tab w:val="left" w:pos="-851"/>
          <w:tab w:val="left" w:pos="-567"/>
          <w:tab w:val="left" w:pos="851"/>
          <w:tab w:val="left" w:pos="3544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/>
        </w:rPr>
        <w:t>А) Л</w:t>
      </w:r>
      <w:proofErr w:type="spellStart"/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ідерство</w:t>
      </w:r>
      <w:proofErr w:type="spellEnd"/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, засноване на звичаї, традиції, яка передбачає віру підлеглих у те, що влада законна, оскільки існувала завжди.</w:t>
      </w:r>
    </w:p>
    <w:p w:rsidR="007A1978" w:rsidRPr="00C16632" w:rsidRDefault="007A1978" w:rsidP="00C16632">
      <w:pPr>
        <w:widowControl w:val="0"/>
        <w:shd w:val="clear" w:color="auto" w:fill="FFFFFF"/>
        <w:tabs>
          <w:tab w:val="left" w:pos="-851"/>
          <w:tab w:val="left" w:pos="-567"/>
          <w:tab w:val="left" w:pos="851"/>
          <w:tab w:val="left" w:pos="3544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Б) Лідерство, засноване на анархічному правлінні.</w:t>
      </w:r>
    </w:p>
    <w:p w:rsidR="007A1978" w:rsidRPr="00C16632" w:rsidRDefault="007A1978" w:rsidP="00C16632">
      <w:pPr>
        <w:widowControl w:val="0"/>
        <w:shd w:val="clear" w:color="auto" w:fill="FFFFFF"/>
        <w:tabs>
          <w:tab w:val="left" w:pos="-851"/>
          <w:tab w:val="left" w:pos="-567"/>
          <w:tab w:val="left" w:pos="851"/>
          <w:tab w:val="left" w:pos="3544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В) Лідерство, яке передбачає наявність лідерів, обраних демократичним шляхом.</w:t>
      </w:r>
    </w:p>
    <w:p w:rsidR="007A1978" w:rsidRPr="00C16632" w:rsidRDefault="007A1978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lastRenderedPageBreak/>
        <w:t>Г) Лідерство, засноване на вірі мас в особливий «дар благодаті», видатні якості та здібності до правління окремих лідерів.</w:t>
      </w:r>
    </w:p>
    <w:p w:rsidR="007A1978" w:rsidRPr="00C16632" w:rsidRDefault="007A1978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</w:p>
    <w:p w:rsidR="007A1978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</w:pPr>
      <w:r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19</w:t>
      </w:r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.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Харизматичним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лідерством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 (за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типологією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 М. Вебера)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вважається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:</w:t>
      </w:r>
    </w:p>
    <w:p w:rsidR="007A1978" w:rsidRPr="00C16632" w:rsidRDefault="007A1978" w:rsidP="00C16632">
      <w:pPr>
        <w:widowControl w:val="0"/>
        <w:shd w:val="clear" w:color="auto" w:fill="FFFFFF"/>
        <w:tabs>
          <w:tab w:val="left" w:pos="-851"/>
          <w:tab w:val="left" w:pos="-567"/>
          <w:tab w:val="left" w:pos="851"/>
          <w:tab w:val="left" w:pos="3544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/>
        </w:rPr>
        <w:t>А) Л</w:t>
      </w:r>
      <w:proofErr w:type="spellStart"/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ідерство</w:t>
      </w:r>
      <w:proofErr w:type="spellEnd"/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, засноване на звичаї, традиції, яка передбачає віру підлеглих у те, що влада законна, оскільки існувала завжди.</w:t>
      </w:r>
    </w:p>
    <w:p w:rsidR="007A1978" w:rsidRPr="00C16632" w:rsidRDefault="007A1978" w:rsidP="00C16632">
      <w:pPr>
        <w:widowControl w:val="0"/>
        <w:shd w:val="clear" w:color="auto" w:fill="FFFFFF"/>
        <w:tabs>
          <w:tab w:val="left" w:pos="-851"/>
          <w:tab w:val="left" w:pos="-567"/>
          <w:tab w:val="left" w:pos="851"/>
          <w:tab w:val="left" w:pos="3544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Б) Лідерство, засноване на анархічному правлінні.</w:t>
      </w:r>
    </w:p>
    <w:p w:rsidR="007A1978" w:rsidRPr="00C16632" w:rsidRDefault="007A1978" w:rsidP="00C16632">
      <w:pPr>
        <w:widowControl w:val="0"/>
        <w:shd w:val="clear" w:color="auto" w:fill="FFFFFF"/>
        <w:tabs>
          <w:tab w:val="left" w:pos="-851"/>
          <w:tab w:val="left" w:pos="-567"/>
          <w:tab w:val="left" w:pos="851"/>
          <w:tab w:val="left" w:pos="3544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В) Лідерство, яке передбачає наявність лідерів, обраних демократичним шляхом.</w:t>
      </w:r>
    </w:p>
    <w:p w:rsidR="007A1978" w:rsidRPr="00C16632" w:rsidRDefault="007A1978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Г) Лідерство, засноване на вірі мас в особливий «дар благодаті», видатні якості та здібності до правління окремих лідерів.</w:t>
      </w:r>
    </w:p>
    <w:p w:rsidR="007A1978" w:rsidRPr="00C16632" w:rsidRDefault="007A1978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</w:p>
    <w:p w:rsidR="007A1978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</w:pPr>
      <w:r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20</w:t>
      </w:r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.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Раціонально-легальним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лідерством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 (за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типологією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 xml:space="preserve"> М. Вебера) </w:t>
      </w:r>
      <w:proofErr w:type="spellStart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вважається</w:t>
      </w:r>
      <w:proofErr w:type="spellEnd"/>
      <w:r w:rsidR="007A1978" w:rsidRPr="00C1663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ru-RU"/>
        </w:rPr>
        <w:t>:</w:t>
      </w:r>
    </w:p>
    <w:p w:rsidR="007A1978" w:rsidRPr="00C16632" w:rsidRDefault="007A1978" w:rsidP="00C16632">
      <w:pPr>
        <w:widowControl w:val="0"/>
        <w:shd w:val="clear" w:color="auto" w:fill="FFFFFF"/>
        <w:tabs>
          <w:tab w:val="left" w:pos="-851"/>
          <w:tab w:val="left" w:pos="-567"/>
          <w:tab w:val="left" w:pos="851"/>
          <w:tab w:val="left" w:pos="3544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/>
        </w:rPr>
        <w:t xml:space="preserve">А) </w:t>
      </w: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/>
        </w:rPr>
        <w:t>Л</w:t>
      </w:r>
      <w:proofErr w:type="spellStart"/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ідерство</w:t>
      </w:r>
      <w:proofErr w:type="spellEnd"/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, засноване на звичаї, традиції, яка передбачає віру підлеглих у те, що влада законна, оскільки існувала завжди.</w:t>
      </w:r>
    </w:p>
    <w:p w:rsidR="007A1978" w:rsidRPr="00C16632" w:rsidRDefault="007A1978" w:rsidP="00C16632">
      <w:pPr>
        <w:widowControl w:val="0"/>
        <w:shd w:val="clear" w:color="auto" w:fill="FFFFFF"/>
        <w:tabs>
          <w:tab w:val="left" w:pos="-851"/>
          <w:tab w:val="left" w:pos="-567"/>
          <w:tab w:val="left" w:pos="851"/>
          <w:tab w:val="left" w:pos="3544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Б)</w:t>
      </w: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Лідерство, засноване на анархічному правлінні.</w:t>
      </w:r>
    </w:p>
    <w:p w:rsidR="007A1978" w:rsidRPr="00C16632" w:rsidRDefault="007A1978" w:rsidP="00C16632">
      <w:pPr>
        <w:widowControl w:val="0"/>
        <w:shd w:val="clear" w:color="auto" w:fill="FFFFFF"/>
        <w:tabs>
          <w:tab w:val="left" w:pos="-851"/>
          <w:tab w:val="left" w:pos="-567"/>
          <w:tab w:val="left" w:pos="851"/>
          <w:tab w:val="left" w:pos="3544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В</w:t>
      </w: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)</w:t>
      </w: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Лідерство, яке передбачає наявність лідерів, обраних демократичним шляхом.</w:t>
      </w:r>
    </w:p>
    <w:p w:rsidR="007A1978" w:rsidRPr="00C16632" w:rsidRDefault="007A1978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Г)</w:t>
      </w: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Лідерство, засноване на вірі мас в особливий «дар благодаті», видатні якості та здібності до правління окремих лідерів.</w:t>
      </w:r>
    </w:p>
    <w:p w:rsidR="007A1978" w:rsidRPr="00C16632" w:rsidRDefault="007A1978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21. </w:t>
      </w:r>
      <w:proofErr w:type="spellStart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Якими</w:t>
      </w:r>
      <w:proofErr w:type="spellEnd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рисами повинен бути </w:t>
      </w:r>
      <w:proofErr w:type="spellStart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наділений</w:t>
      </w:r>
      <w:proofErr w:type="spellEnd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політичний</w:t>
      </w:r>
      <w:proofErr w:type="spellEnd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лідер</w:t>
      </w:r>
      <w:proofErr w:type="spellEnd"/>
      <w:r w:rsidRPr="00C166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А) Професійність, освіченість.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Б) Аналітичність, критичність.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В) Професійність, освіченість, політична компетентність.</w:t>
      </w:r>
    </w:p>
    <w:p w:rsidR="00992059" w:rsidRPr="00C16632" w:rsidRDefault="00992059" w:rsidP="00C16632">
      <w:pPr>
        <w:widowControl w:val="0"/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C166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Г) Безкомпромісність, нестриманість.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92059" w:rsidRPr="00992059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>22. Еліта – це:</w:t>
      </w:r>
    </w:p>
    <w:p w:rsidR="00992059" w:rsidRPr="00992059" w:rsidRDefault="00992059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вищий біологічний тип людини, який ігнорує встановлену культуру, мораль, політичні цінності</w:t>
      </w: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992059" w:rsidRPr="00992059" w:rsidRDefault="00992059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сукупність особливостей політичної культури певної соціальної групи, які відрізняють цю політичну культуру від культури іншої групи людей</w:t>
      </w: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992059" w:rsidRPr="00992059" w:rsidRDefault="00992059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здатність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однієї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людини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або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людей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контролювати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поведінку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громадян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виходячи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загальнонаціональних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або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загальнодержавних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завдань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992059" w:rsidRPr="00992059" w:rsidRDefault="00992059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самостійна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вища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відносно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привілейована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група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людей,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наділена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особливими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якостями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яка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бере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безпосередню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участь у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затвердженні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рішень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пов’язаних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використанням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державної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влади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992059" w:rsidRPr="00C16632" w:rsidRDefault="00992059" w:rsidP="00C1663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2059" w:rsidRPr="00992059" w:rsidRDefault="00992059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23. </w:t>
      </w:r>
      <w:proofErr w:type="spellStart"/>
      <w:r w:rsidRPr="0099205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Політична</w:t>
      </w:r>
      <w:proofErr w:type="spellEnd"/>
      <w:r w:rsidRPr="0099205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еліта</w:t>
      </w:r>
      <w:proofErr w:type="spellEnd"/>
      <w:r w:rsidRPr="0099205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складається</w:t>
      </w:r>
      <w:proofErr w:type="spellEnd"/>
      <w:r w:rsidRPr="0099205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:</w:t>
      </w:r>
      <w:r w:rsidRPr="0099205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 </w:t>
      </w:r>
    </w:p>
    <w:p w:rsidR="00992059" w:rsidRPr="00992059" w:rsidRDefault="00992059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виключно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з тих,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хто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інституційно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перебуває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при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владі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992059" w:rsidRPr="00992059" w:rsidRDefault="00992059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з тих,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хто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відкрито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приховано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здійснює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владу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вирішальний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вплив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992059" w:rsidRPr="00992059" w:rsidRDefault="00992059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з тих,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хто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відкрито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приховано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підтримує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діючу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владу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992059" w:rsidRPr="00C16632" w:rsidRDefault="00992059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з тих,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хто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відкрито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приховано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виступає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проти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діючої</w:t>
      </w:r>
      <w:proofErr w:type="spellEnd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99205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влади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992059" w:rsidRPr="00C16632" w:rsidRDefault="00992059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C16632" w:rsidRPr="00C16632" w:rsidRDefault="00C16632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lastRenderedPageBreak/>
        <w:t xml:space="preserve">24. Р.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Міллс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,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характеризуючи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політичну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еліту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,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називав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такі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її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складові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частини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:</w:t>
      </w:r>
    </w:p>
    <w:p w:rsidR="00C16632" w:rsidRPr="00C16632" w:rsidRDefault="00C1663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політична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економічна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військова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C16632" w:rsidRPr="00C16632" w:rsidRDefault="00C1663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політична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економічна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бюрократична;</w:t>
      </w:r>
    </w:p>
    <w:p w:rsidR="00C16632" w:rsidRPr="00C16632" w:rsidRDefault="00C1663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вища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нижча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C16632" w:rsidRPr="00C16632" w:rsidRDefault="00C1663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державна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місцева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міжнародна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C16632" w:rsidRPr="00C16632" w:rsidRDefault="00C1663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C16632" w:rsidRPr="00C16632" w:rsidRDefault="00C16632" w:rsidP="00C1663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25.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В.Парето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був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автором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теорії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круговороту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еліт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,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відповідно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 xml:space="preserve"> до </w:t>
      </w:r>
      <w:proofErr w:type="spellStart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якої</w:t>
      </w:r>
      <w:proofErr w:type="spellEnd"/>
      <w:r w:rsidRPr="00C166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/>
        </w:rPr>
        <w:t>:</w:t>
      </w:r>
    </w:p>
    <w:p w:rsidR="00C16632" w:rsidRPr="00C16632" w:rsidRDefault="00C1663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А)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конкуренція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між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елітами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дає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змогу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різним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соціальним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групам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впливати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процес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прийняття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політичних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рішень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C16632" w:rsidRPr="00C16632" w:rsidRDefault="00C1663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Б)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еліта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бере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участь в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розробці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ухваленні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стратегічних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рішень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керує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їх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реалізацією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визначає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напрями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суспільного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розвитку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C16632" w:rsidRPr="00C16632" w:rsidRDefault="00C16632" w:rsidP="00C16632">
      <w:pPr>
        <w:spacing w:after="0" w:line="240" w:lineRule="auto"/>
        <w:ind w:hanging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В)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еліти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також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грають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основну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роль у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виробленні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тієї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або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іншої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ідеології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або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політичної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течії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у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формуванні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громадської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думки;</w:t>
      </w:r>
    </w:p>
    <w:p w:rsidR="00C16632" w:rsidRPr="00C16632" w:rsidRDefault="00C16632" w:rsidP="00C16632">
      <w:pPr>
        <w:spacing w:after="0" w:line="240" w:lineRule="auto"/>
        <w:ind w:hanging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Г)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соціальні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зміни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суспільстві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є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слідством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боротьби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«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циркуляції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» </w:t>
      </w:r>
      <w:proofErr w:type="spellStart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еліт</w:t>
      </w:r>
      <w:proofErr w:type="spellEnd"/>
      <w:r w:rsidRPr="00C1663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sectPr w:rsidR="00C16632" w:rsidRPr="00C166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E"/>
    <w:rsid w:val="0025487E"/>
    <w:rsid w:val="00782A49"/>
    <w:rsid w:val="007A1978"/>
    <w:rsid w:val="008426BA"/>
    <w:rsid w:val="00992059"/>
    <w:rsid w:val="00C16632"/>
    <w:rsid w:val="00F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B47B"/>
  <w15:chartTrackingRefBased/>
  <w15:docId w15:val="{2A167128-E0F1-46FE-97D6-BC0293B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4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3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4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46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55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547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7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23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2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096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27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8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5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1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5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33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1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4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49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4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597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14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72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8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13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60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05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0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24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46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42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57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327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2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9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0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93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19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9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179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2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99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2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087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7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5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57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5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561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720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6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8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3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5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10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5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91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43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7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158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6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81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03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9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36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82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3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127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48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3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98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9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69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47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27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10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670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50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99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6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05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187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3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48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1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632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04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168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2023-10-23T05:21:00Z</dcterms:created>
  <dcterms:modified xsi:type="dcterms:W3CDTF">2023-10-23T06:11:00Z</dcterms:modified>
</cp:coreProperties>
</file>