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66282" w14:textId="77777777" w:rsidR="00181D15" w:rsidRPr="00A62B2A" w:rsidRDefault="00181D15" w:rsidP="00181D15">
      <w:pPr>
        <w:spacing w:line="360" w:lineRule="auto"/>
        <w:jc w:val="center"/>
        <w:rPr>
          <w:rFonts w:eastAsia="Arial Unicode MS"/>
          <w:b/>
          <w:sz w:val="28"/>
          <w:szCs w:val="28"/>
          <w:lang w:val="uk-UA"/>
        </w:rPr>
      </w:pPr>
      <w:r w:rsidRPr="00A62B2A">
        <w:rPr>
          <w:b/>
          <w:sz w:val="28"/>
          <w:szCs w:val="28"/>
          <w:lang w:val="uk-UA"/>
        </w:rPr>
        <w:t xml:space="preserve">РОЗДІЛ 9. </w:t>
      </w:r>
      <w:r w:rsidRPr="00A62B2A">
        <w:rPr>
          <w:rFonts w:eastAsia="Arial Unicode MS"/>
          <w:b/>
          <w:sz w:val="28"/>
          <w:szCs w:val="28"/>
          <w:lang w:val="uk-UA"/>
        </w:rPr>
        <w:t>ТЕХНІКО-ЕКОНОМІЧНА ОЦІНКА ПРОЕКТНОГО РІШЕННЯ</w:t>
      </w:r>
    </w:p>
    <w:p w14:paraId="016DFAC2" w14:textId="77777777" w:rsidR="00181D15" w:rsidRPr="006B5185" w:rsidRDefault="00181D15" w:rsidP="00181D15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6B5185">
        <w:rPr>
          <w:sz w:val="28"/>
          <w:szCs w:val="28"/>
          <w:lang w:val="uk-UA"/>
        </w:rPr>
        <w:t>Розрахунок економічної ефективності проектування вантажного АТП.</w:t>
      </w:r>
    </w:p>
    <w:p w14:paraId="73399CAC" w14:textId="77777777" w:rsidR="00181D15" w:rsidRDefault="00181D15" w:rsidP="00181D15">
      <w:pPr>
        <w:spacing w:line="360" w:lineRule="auto"/>
        <w:ind w:right="141"/>
        <w:jc w:val="right"/>
        <w:rPr>
          <w:sz w:val="28"/>
          <w:szCs w:val="28"/>
          <w:lang w:val="uk-UA"/>
        </w:rPr>
      </w:pPr>
    </w:p>
    <w:p w14:paraId="043C552C" w14:textId="77777777" w:rsidR="00181D15" w:rsidRPr="006B5185" w:rsidRDefault="00181D15" w:rsidP="00181D15">
      <w:pPr>
        <w:spacing w:line="360" w:lineRule="auto"/>
        <w:ind w:right="141"/>
        <w:jc w:val="right"/>
        <w:rPr>
          <w:sz w:val="28"/>
          <w:szCs w:val="28"/>
          <w:lang w:val="uk-UA"/>
        </w:rPr>
      </w:pPr>
      <w:r w:rsidRPr="006B5185"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uk-UA"/>
        </w:rPr>
        <w:t>9</w:t>
      </w:r>
      <w:r w:rsidRPr="006B5185">
        <w:rPr>
          <w:sz w:val="28"/>
          <w:szCs w:val="28"/>
          <w:lang w:val="uk-UA"/>
        </w:rPr>
        <w:t>.1</w:t>
      </w:r>
    </w:p>
    <w:p w14:paraId="199C1A2E" w14:textId="77777777" w:rsidR="00181D15" w:rsidRPr="006B5185" w:rsidRDefault="00181D15" w:rsidP="00181D15">
      <w:pPr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6B5185">
        <w:rPr>
          <w:sz w:val="28"/>
          <w:szCs w:val="28"/>
          <w:lang w:val="uk-UA"/>
        </w:rPr>
        <w:t>Характеристика підприємства</w:t>
      </w: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777"/>
        <w:gridCol w:w="4133"/>
        <w:gridCol w:w="1702"/>
        <w:gridCol w:w="1778"/>
        <w:gridCol w:w="1465"/>
      </w:tblGrid>
      <w:tr w:rsidR="00181D15" w:rsidRPr="006B5185" w14:paraId="61BA1A14" w14:textId="77777777" w:rsidTr="00462F46">
        <w:tc>
          <w:tcPr>
            <w:tcW w:w="784" w:type="dxa"/>
            <w:vAlign w:val="center"/>
          </w:tcPr>
          <w:p w14:paraId="14A51C19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4312" w:type="dxa"/>
            <w:vAlign w:val="center"/>
          </w:tcPr>
          <w:p w14:paraId="1D33A634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Параметр</w:t>
            </w:r>
          </w:p>
        </w:tc>
        <w:tc>
          <w:tcPr>
            <w:tcW w:w="1725" w:type="dxa"/>
            <w:vAlign w:val="center"/>
          </w:tcPr>
          <w:p w14:paraId="617BD86E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Одиниця виміру</w:t>
            </w:r>
          </w:p>
        </w:tc>
        <w:tc>
          <w:tcPr>
            <w:tcW w:w="1778" w:type="dxa"/>
            <w:vAlign w:val="center"/>
          </w:tcPr>
          <w:p w14:paraId="672ACEFF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Позначення</w:t>
            </w:r>
          </w:p>
        </w:tc>
        <w:tc>
          <w:tcPr>
            <w:tcW w:w="1465" w:type="dxa"/>
            <w:vAlign w:val="center"/>
          </w:tcPr>
          <w:p w14:paraId="70540113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Значення</w:t>
            </w:r>
          </w:p>
        </w:tc>
      </w:tr>
      <w:tr w:rsidR="00181D15" w:rsidRPr="006B5185" w14:paraId="27FF5DF1" w14:textId="77777777" w:rsidTr="00462F46">
        <w:trPr>
          <w:trHeight w:val="454"/>
        </w:trPr>
        <w:tc>
          <w:tcPr>
            <w:tcW w:w="784" w:type="dxa"/>
            <w:vAlign w:val="center"/>
          </w:tcPr>
          <w:p w14:paraId="3B876BED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312" w:type="dxa"/>
            <w:vAlign w:val="center"/>
          </w:tcPr>
          <w:p w14:paraId="554423D6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Кількість автомобілів, моделі:</w:t>
            </w:r>
          </w:p>
          <w:p w14:paraId="321FA02F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SCANIA P340</w:t>
            </w:r>
          </w:p>
          <w:p w14:paraId="025103F1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VOLVO FH04</w:t>
            </w:r>
          </w:p>
        </w:tc>
        <w:tc>
          <w:tcPr>
            <w:tcW w:w="1725" w:type="dxa"/>
            <w:vAlign w:val="center"/>
          </w:tcPr>
          <w:p w14:paraId="7910F85C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шт.</w:t>
            </w:r>
          </w:p>
        </w:tc>
        <w:tc>
          <w:tcPr>
            <w:tcW w:w="1778" w:type="dxa"/>
            <w:vAlign w:val="center"/>
          </w:tcPr>
          <w:p w14:paraId="1B14CA07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vertAlign w:val="subscript"/>
                <w:lang w:val="uk-UA" w:eastAsia="en-US"/>
              </w:rPr>
            </w:pPr>
            <w:proofErr w:type="spellStart"/>
            <w:r w:rsidRPr="006B5185">
              <w:rPr>
                <w:sz w:val="28"/>
                <w:szCs w:val="28"/>
                <w:lang w:val="uk-UA" w:eastAsia="en-US"/>
              </w:rPr>
              <w:t>А</w:t>
            </w:r>
            <w:r w:rsidRPr="006B5185">
              <w:rPr>
                <w:sz w:val="28"/>
                <w:szCs w:val="28"/>
                <w:vertAlign w:val="subscript"/>
                <w:lang w:val="uk-UA" w:eastAsia="en-US"/>
              </w:rPr>
              <w:t>обл</w:t>
            </w:r>
            <w:proofErr w:type="spellEnd"/>
          </w:p>
          <w:p w14:paraId="0797289E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  <w:p w14:paraId="4CFDE01B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  <w:p w14:paraId="428B5A2E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465" w:type="dxa"/>
            <w:vAlign w:val="center"/>
          </w:tcPr>
          <w:p w14:paraId="770F5F8A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49</w:t>
            </w:r>
          </w:p>
          <w:p w14:paraId="23D12041" w14:textId="77777777" w:rsidR="00181D1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  <w:p w14:paraId="28CF1F7A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</w:t>
            </w:r>
          </w:p>
          <w:p w14:paraId="2CF75833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</w:t>
            </w:r>
          </w:p>
        </w:tc>
      </w:tr>
      <w:tr w:rsidR="00181D15" w:rsidRPr="006B5185" w14:paraId="4E5E24F1" w14:textId="77777777" w:rsidTr="00462F46">
        <w:trPr>
          <w:trHeight w:val="454"/>
        </w:trPr>
        <w:tc>
          <w:tcPr>
            <w:tcW w:w="784" w:type="dxa"/>
            <w:vAlign w:val="center"/>
          </w:tcPr>
          <w:p w14:paraId="0AC3AFFC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312" w:type="dxa"/>
            <w:vAlign w:val="center"/>
          </w:tcPr>
          <w:p w14:paraId="10430A53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Середня відстань перевезення</w:t>
            </w:r>
          </w:p>
        </w:tc>
        <w:tc>
          <w:tcPr>
            <w:tcW w:w="1725" w:type="dxa"/>
            <w:vAlign w:val="center"/>
          </w:tcPr>
          <w:p w14:paraId="76EFD955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км</w:t>
            </w:r>
          </w:p>
        </w:tc>
        <w:tc>
          <w:tcPr>
            <w:tcW w:w="1778" w:type="dxa"/>
            <w:vAlign w:val="center"/>
          </w:tcPr>
          <w:p w14:paraId="6A718125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iCs/>
                <w:color w:val="000000"/>
                <w:sz w:val="28"/>
                <w:szCs w:val="28"/>
                <w:lang w:eastAsia="uk-UA"/>
              </w:rPr>
              <w:t>l</w:t>
            </w:r>
            <w:r w:rsidRPr="006B5185">
              <w:rPr>
                <w:iCs/>
                <w:color w:val="000000"/>
                <w:sz w:val="28"/>
                <w:szCs w:val="28"/>
                <w:vertAlign w:val="subscript"/>
                <w:lang w:val="uk-UA" w:eastAsia="uk-UA"/>
              </w:rPr>
              <w:t>сер</w:t>
            </w:r>
          </w:p>
        </w:tc>
        <w:tc>
          <w:tcPr>
            <w:tcW w:w="1465" w:type="dxa"/>
            <w:vAlign w:val="center"/>
          </w:tcPr>
          <w:p w14:paraId="1F745E9B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-</w:t>
            </w:r>
          </w:p>
        </w:tc>
      </w:tr>
      <w:tr w:rsidR="00181D15" w:rsidRPr="006B5185" w14:paraId="50132A3F" w14:textId="77777777" w:rsidTr="00462F46">
        <w:trPr>
          <w:trHeight w:val="454"/>
        </w:trPr>
        <w:tc>
          <w:tcPr>
            <w:tcW w:w="784" w:type="dxa"/>
            <w:vAlign w:val="center"/>
          </w:tcPr>
          <w:p w14:paraId="0CBC1A14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312" w:type="dxa"/>
            <w:vAlign w:val="center"/>
          </w:tcPr>
          <w:p w14:paraId="274133A7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Коефіцієнт випуску</w:t>
            </w:r>
          </w:p>
        </w:tc>
        <w:tc>
          <w:tcPr>
            <w:tcW w:w="1725" w:type="dxa"/>
            <w:vAlign w:val="center"/>
          </w:tcPr>
          <w:p w14:paraId="0B6764F7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778" w:type="dxa"/>
            <w:vAlign w:val="center"/>
          </w:tcPr>
          <w:p w14:paraId="1898FC4C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eastAsia="en-US"/>
              </w:rPr>
              <w:sym w:font="Symbol" w:char="0068"/>
            </w:r>
            <w:proofErr w:type="spellStart"/>
            <w:r w:rsidRPr="006B5185">
              <w:rPr>
                <w:sz w:val="32"/>
                <w:vertAlign w:val="subscript"/>
                <w:lang w:val="uk-UA" w:eastAsia="en-US"/>
              </w:rPr>
              <w:t>тг</w:t>
            </w:r>
            <w:proofErr w:type="spellEnd"/>
          </w:p>
        </w:tc>
        <w:tc>
          <w:tcPr>
            <w:tcW w:w="1465" w:type="dxa"/>
            <w:vAlign w:val="center"/>
          </w:tcPr>
          <w:p w14:paraId="4013BBA9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0,7</w:t>
            </w: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</w:tr>
      <w:tr w:rsidR="00181D15" w:rsidRPr="006B5185" w14:paraId="67F5E6FC" w14:textId="77777777" w:rsidTr="00462F46">
        <w:trPr>
          <w:trHeight w:val="454"/>
        </w:trPr>
        <w:tc>
          <w:tcPr>
            <w:tcW w:w="784" w:type="dxa"/>
            <w:vAlign w:val="center"/>
          </w:tcPr>
          <w:p w14:paraId="0A48834A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4312" w:type="dxa"/>
            <w:vAlign w:val="center"/>
          </w:tcPr>
          <w:p w14:paraId="1AE15D8A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Коефіцієнт використання пробігу</w:t>
            </w:r>
          </w:p>
        </w:tc>
        <w:tc>
          <w:tcPr>
            <w:tcW w:w="1725" w:type="dxa"/>
            <w:vAlign w:val="center"/>
          </w:tcPr>
          <w:p w14:paraId="52CE3EB0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778" w:type="dxa"/>
            <w:vAlign w:val="center"/>
          </w:tcPr>
          <w:p w14:paraId="4D47D1AF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iCs/>
                <w:spacing w:val="-20"/>
                <w:sz w:val="28"/>
                <w:szCs w:val="28"/>
                <w:lang w:val="uk-UA" w:eastAsia="uk-UA"/>
              </w:rPr>
              <w:t>α</w:t>
            </w:r>
            <w:r w:rsidRPr="006B5185">
              <w:rPr>
                <w:iCs/>
                <w:spacing w:val="-20"/>
                <w:sz w:val="28"/>
                <w:szCs w:val="28"/>
                <w:vertAlign w:val="subscript"/>
                <w:lang w:val="uk-UA" w:eastAsia="uk-UA"/>
              </w:rPr>
              <w:t>в</w:t>
            </w:r>
          </w:p>
        </w:tc>
        <w:tc>
          <w:tcPr>
            <w:tcW w:w="1465" w:type="dxa"/>
            <w:vAlign w:val="center"/>
          </w:tcPr>
          <w:p w14:paraId="5744080E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0,67</w:t>
            </w:r>
          </w:p>
        </w:tc>
      </w:tr>
      <w:tr w:rsidR="00181D15" w:rsidRPr="006B5185" w14:paraId="15E3D243" w14:textId="77777777" w:rsidTr="00462F46">
        <w:trPr>
          <w:trHeight w:val="454"/>
        </w:trPr>
        <w:tc>
          <w:tcPr>
            <w:tcW w:w="784" w:type="dxa"/>
            <w:vAlign w:val="center"/>
          </w:tcPr>
          <w:p w14:paraId="5FAB52F2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4312" w:type="dxa"/>
            <w:vAlign w:val="center"/>
          </w:tcPr>
          <w:p w14:paraId="4A9A025A" w14:textId="77777777" w:rsidR="00181D15" w:rsidRPr="006B5185" w:rsidRDefault="00181D15" w:rsidP="00A00D6D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Кількість робочих днів за рік</w:t>
            </w:r>
          </w:p>
        </w:tc>
        <w:tc>
          <w:tcPr>
            <w:tcW w:w="1725" w:type="dxa"/>
            <w:vAlign w:val="center"/>
          </w:tcPr>
          <w:p w14:paraId="11591AE1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дні</w:t>
            </w:r>
          </w:p>
        </w:tc>
        <w:tc>
          <w:tcPr>
            <w:tcW w:w="1778" w:type="dxa"/>
            <w:vAlign w:val="center"/>
          </w:tcPr>
          <w:p w14:paraId="2268D799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eastAsia="en-US"/>
              </w:rPr>
              <w:t>D</w:t>
            </w:r>
            <w:r w:rsidRPr="006B5185">
              <w:rPr>
                <w:sz w:val="28"/>
                <w:szCs w:val="28"/>
                <w:vertAlign w:val="subscript"/>
                <w:lang w:val="uk-UA" w:eastAsia="en-US"/>
              </w:rPr>
              <w:t>р</w:t>
            </w:r>
          </w:p>
        </w:tc>
        <w:tc>
          <w:tcPr>
            <w:tcW w:w="1465" w:type="dxa"/>
            <w:vAlign w:val="center"/>
          </w:tcPr>
          <w:p w14:paraId="2B23C25A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2</w:t>
            </w:r>
            <w:r>
              <w:rPr>
                <w:sz w:val="28"/>
                <w:szCs w:val="28"/>
                <w:lang w:val="uk-UA" w:eastAsia="en-US"/>
              </w:rPr>
              <w:t>6</w:t>
            </w:r>
            <w:r w:rsidRPr="006B5185">
              <w:rPr>
                <w:sz w:val="28"/>
                <w:szCs w:val="28"/>
                <w:lang w:val="uk-UA" w:eastAsia="en-US"/>
              </w:rPr>
              <w:t>0</w:t>
            </w:r>
          </w:p>
        </w:tc>
      </w:tr>
      <w:tr w:rsidR="00181D15" w:rsidRPr="006B5185" w14:paraId="7A8BF940" w14:textId="77777777" w:rsidTr="00462F46">
        <w:trPr>
          <w:trHeight w:val="169"/>
        </w:trPr>
        <w:tc>
          <w:tcPr>
            <w:tcW w:w="784" w:type="dxa"/>
            <w:vAlign w:val="center"/>
          </w:tcPr>
          <w:p w14:paraId="60060677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4312" w:type="dxa"/>
            <w:vAlign w:val="center"/>
          </w:tcPr>
          <w:p w14:paraId="6232F0EC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Тривалість зміни</w:t>
            </w:r>
          </w:p>
        </w:tc>
        <w:tc>
          <w:tcPr>
            <w:tcW w:w="1725" w:type="dxa"/>
            <w:vAlign w:val="center"/>
          </w:tcPr>
          <w:p w14:paraId="57518AF0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год.</w:t>
            </w:r>
          </w:p>
        </w:tc>
        <w:tc>
          <w:tcPr>
            <w:tcW w:w="1778" w:type="dxa"/>
            <w:vAlign w:val="center"/>
          </w:tcPr>
          <w:p w14:paraId="6E4C0708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465" w:type="dxa"/>
            <w:vAlign w:val="center"/>
          </w:tcPr>
          <w:p w14:paraId="75B6A2AF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181D15" w:rsidRPr="006B5185" w14:paraId="6A4B0A46" w14:textId="77777777" w:rsidTr="00462F46">
        <w:trPr>
          <w:trHeight w:val="270"/>
        </w:trPr>
        <w:tc>
          <w:tcPr>
            <w:tcW w:w="784" w:type="dxa"/>
            <w:vAlign w:val="center"/>
          </w:tcPr>
          <w:p w14:paraId="66E5F8D2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12" w:type="dxa"/>
            <w:vAlign w:val="center"/>
          </w:tcPr>
          <w:p w14:paraId="1F8771C6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Виробничі приміщення</w:t>
            </w:r>
          </w:p>
        </w:tc>
        <w:tc>
          <w:tcPr>
            <w:tcW w:w="1725" w:type="dxa"/>
            <w:vAlign w:val="center"/>
          </w:tcPr>
          <w:p w14:paraId="2A247878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vertAlign w:val="superscript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м</w:t>
            </w:r>
            <w:r w:rsidRPr="006B5185">
              <w:rPr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778" w:type="dxa"/>
            <w:vAlign w:val="center"/>
          </w:tcPr>
          <w:p w14:paraId="542E6EA1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vertAlign w:val="superscript"/>
                <w:lang w:val="uk-UA" w:eastAsia="en-US"/>
              </w:rPr>
            </w:pPr>
            <w:r w:rsidRPr="006B5185">
              <w:rPr>
                <w:iCs/>
                <w:sz w:val="28"/>
                <w:szCs w:val="28"/>
                <w:lang w:eastAsia="uk-UA"/>
              </w:rPr>
              <w:t>F</w:t>
            </w:r>
            <w:proofErr w:type="spellStart"/>
            <w:r w:rsidRPr="006B5185">
              <w:rPr>
                <w:iCs/>
                <w:sz w:val="28"/>
                <w:szCs w:val="28"/>
                <w:vertAlign w:val="subscript"/>
                <w:lang w:val="uk-UA" w:eastAsia="uk-UA"/>
              </w:rPr>
              <w:t>вп</w:t>
            </w:r>
            <w:proofErr w:type="spellEnd"/>
          </w:p>
        </w:tc>
        <w:tc>
          <w:tcPr>
            <w:tcW w:w="1465" w:type="dxa"/>
            <w:vAlign w:val="center"/>
          </w:tcPr>
          <w:p w14:paraId="14570AEE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4090</w:t>
            </w:r>
          </w:p>
        </w:tc>
      </w:tr>
      <w:tr w:rsidR="00181D15" w:rsidRPr="006B5185" w14:paraId="0DFB7BDF" w14:textId="77777777" w:rsidTr="00462F46">
        <w:trPr>
          <w:trHeight w:val="454"/>
        </w:trPr>
        <w:tc>
          <w:tcPr>
            <w:tcW w:w="784" w:type="dxa"/>
            <w:vAlign w:val="center"/>
          </w:tcPr>
          <w:p w14:paraId="5BD61A03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4312" w:type="dxa"/>
            <w:vAlign w:val="center"/>
          </w:tcPr>
          <w:p w14:paraId="3FB0C539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Площа адмінбудівель</w:t>
            </w:r>
          </w:p>
        </w:tc>
        <w:tc>
          <w:tcPr>
            <w:tcW w:w="1725" w:type="dxa"/>
            <w:vAlign w:val="center"/>
          </w:tcPr>
          <w:p w14:paraId="7B8AF744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м</w:t>
            </w:r>
            <w:r w:rsidRPr="006B5185">
              <w:rPr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778" w:type="dxa"/>
            <w:vAlign w:val="center"/>
          </w:tcPr>
          <w:p w14:paraId="1D3CEA8F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iCs/>
                <w:sz w:val="28"/>
                <w:szCs w:val="28"/>
                <w:lang w:eastAsia="uk-UA"/>
              </w:rPr>
              <w:t>F</w:t>
            </w:r>
            <w:proofErr w:type="spellStart"/>
            <w:r w:rsidRPr="006B5185">
              <w:rPr>
                <w:iCs/>
                <w:sz w:val="28"/>
                <w:szCs w:val="28"/>
                <w:vertAlign w:val="subscript"/>
                <w:lang w:val="uk-UA" w:eastAsia="uk-UA"/>
              </w:rPr>
              <w:t>аб</w:t>
            </w:r>
            <w:proofErr w:type="spellEnd"/>
          </w:p>
        </w:tc>
        <w:tc>
          <w:tcPr>
            <w:tcW w:w="1465" w:type="dxa"/>
            <w:vAlign w:val="center"/>
          </w:tcPr>
          <w:p w14:paraId="44FF375B" w14:textId="77777777" w:rsidR="00181D15" w:rsidRPr="006B5185" w:rsidRDefault="00181D15" w:rsidP="00462F46">
            <w:pPr>
              <w:ind w:right="141"/>
              <w:jc w:val="center"/>
              <w:rPr>
                <w:sz w:val="28"/>
                <w:szCs w:val="28"/>
                <w:lang w:val="uk-UA" w:eastAsia="en-US"/>
              </w:rPr>
            </w:pPr>
            <w:r w:rsidRPr="006B5185">
              <w:rPr>
                <w:sz w:val="28"/>
                <w:szCs w:val="28"/>
                <w:lang w:val="uk-UA" w:eastAsia="en-US"/>
              </w:rPr>
              <w:t>432</w:t>
            </w:r>
          </w:p>
        </w:tc>
      </w:tr>
    </w:tbl>
    <w:p w14:paraId="03CBDD60" w14:textId="77777777" w:rsidR="00181D15" w:rsidRPr="006B5185" w:rsidRDefault="00181D15" w:rsidP="00181D15">
      <w:pPr>
        <w:spacing w:line="360" w:lineRule="auto"/>
        <w:ind w:left="567" w:right="141"/>
        <w:rPr>
          <w:b/>
          <w:color w:val="000000"/>
          <w:sz w:val="28"/>
          <w:szCs w:val="28"/>
          <w:lang w:val="uk-UA" w:eastAsia="uk-UA"/>
        </w:rPr>
      </w:pPr>
    </w:p>
    <w:p w14:paraId="3EF86AAA" w14:textId="77777777" w:rsidR="00181D15" w:rsidRDefault="00181D15" w:rsidP="00181D15">
      <w:pPr>
        <w:spacing w:line="360" w:lineRule="auto"/>
        <w:ind w:right="141"/>
        <w:jc w:val="center"/>
        <w:rPr>
          <w:color w:val="000000"/>
          <w:sz w:val="28"/>
          <w:szCs w:val="32"/>
          <w:lang w:val="uk-UA" w:eastAsia="uk-UA"/>
        </w:rPr>
      </w:pPr>
      <w:r>
        <w:rPr>
          <w:color w:val="000000"/>
          <w:sz w:val="28"/>
          <w:szCs w:val="32"/>
          <w:lang w:val="uk-UA" w:eastAsia="uk-UA"/>
        </w:rPr>
        <w:t>9</w:t>
      </w:r>
      <w:r w:rsidRPr="00BE695E">
        <w:rPr>
          <w:color w:val="000000"/>
          <w:sz w:val="28"/>
          <w:szCs w:val="32"/>
          <w:lang w:val="uk-UA" w:eastAsia="uk-UA"/>
        </w:rPr>
        <w:t>.1. Вихідні параметри</w:t>
      </w:r>
    </w:p>
    <w:p w14:paraId="5B20DDD6" w14:textId="77777777" w:rsidR="00181D15" w:rsidRPr="00BE695E" w:rsidRDefault="00181D15" w:rsidP="00181D15">
      <w:pPr>
        <w:spacing w:line="360" w:lineRule="auto"/>
        <w:ind w:right="141"/>
        <w:jc w:val="center"/>
        <w:rPr>
          <w:color w:val="000000"/>
          <w:sz w:val="28"/>
          <w:szCs w:val="32"/>
          <w:lang w:val="uk-UA" w:eastAsia="uk-UA"/>
        </w:rPr>
      </w:pPr>
    </w:p>
    <w:p w14:paraId="16EB5208" w14:textId="77777777" w:rsidR="00181D15" w:rsidRPr="006B5185" w:rsidRDefault="00181D15" w:rsidP="00181D15">
      <w:pPr>
        <w:spacing w:line="360" w:lineRule="auto"/>
        <w:ind w:right="142"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Вартість вживаного автомобіля на 2023 рік </w:t>
      </w:r>
      <w:proofErr w:type="spellStart"/>
      <w:r>
        <w:rPr>
          <w:sz w:val="28"/>
          <w:szCs w:val="28"/>
          <w:lang w:val="uk-UA" w:eastAsia="en-US"/>
        </w:rPr>
        <w:t>Scania</w:t>
      </w:r>
      <w:proofErr w:type="spellEnd"/>
      <w:r>
        <w:rPr>
          <w:sz w:val="28"/>
          <w:szCs w:val="28"/>
          <w:lang w:val="uk-UA" w:eastAsia="en-US"/>
        </w:rPr>
        <w:t xml:space="preserve"> P340 - 950000</w:t>
      </w:r>
    </w:p>
    <w:p w14:paraId="5CB6B6F9" w14:textId="77777777" w:rsidR="00181D15" w:rsidRDefault="00181D15" w:rsidP="00181D15">
      <w:pPr>
        <w:spacing w:line="360" w:lineRule="auto"/>
        <w:ind w:right="142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en-US"/>
        </w:rPr>
        <w:t xml:space="preserve">Вартість вживаного автомобіля на 2023 рік </w:t>
      </w:r>
      <w:proofErr w:type="spellStart"/>
      <w:r>
        <w:rPr>
          <w:sz w:val="28"/>
          <w:szCs w:val="28"/>
          <w:lang w:val="uk-UA" w:eastAsia="en-US"/>
        </w:rPr>
        <w:t>Volvo</w:t>
      </w:r>
      <w:proofErr w:type="spellEnd"/>
      <w:r>
        <w:rPr>
          <w:sz w:val="28"/>
          <w:szCs w:val="28"/>
          <w:lang w:val="uk-UA" w:eastAsia="en-US"/>
        </w:rPr>
        <w:t xml:space="preserve"> FH04 - 1200000</w:t>
      </w:r>
    </w:p>
    <w:p w14:paraId="689665E4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Середня вартість автомобіля:</w:t>
      </w:r>
    </w:p>
    <w:p w14:paraId="6CCFCA32" w14:textId="77777777" w:rsidR="00181D15" w:rsidRPr="006B5185" w:rsidRDefault="00181D15" w:rsidP="00181D15">
      <w:pPr>
        <w:spacing w:line="360" w:lineRule="auto"/>
        <w:ind w:left="567" w:right="141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r w:rsidRPr="006B5185">
        <w:rPr>
          <w:iCs/>
          <w:smallCaps/>
          <w:color w:val="000000"/>
          <w:sz w:val="28"/>
          <w:szCs w:val="28"/>
          <w:lang w:val="en-US" w:eastAsia="uk-UA"/>
        </w:rPr>
        <w:t>S</w:t>
      </w:r>
      <w:r w:rsidRPr="006B5185">
        <w:rPr>
          <w:iCs/>
          <w:smallCaps/>
          <w:color w:val="000000"/>
          <w:sz w:val="28"/>
          <w:szCs w:val="28"/>
          <w:vertAlign w:val="subscript"/>
          <w:lang w:val="uk-UA" w:eastAsia="uk-UA"/>
        </w:rPr>
        <w:t>сер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=</w:t>
      </w:r>
      <w:r w:rsidRPr="006B5185">
        <w:rPr>
          <w:rFonts w:eastAsiaTheme="minorEastAsia" w:cstheme="minorBidi"/>
          <w:position w:val="-34"/>
          <w:sz w:val="28"/>
          <w:szCs w:val="28"/>
          <w:lang w:val="uk-UA"/>
        </w:rPr>
        <w:object w:dxaOrig="1080" w:dyaOrig="800" w14:anchorId="11897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9pt" o:ole="">
            <v:imagedata r:id="rId4" o:title=""/>
          </v:shape>
          <o:OLEObject Type="Embed" ProgID="Equation.3" ShapeID="_x0000_i1025" DrawAspect="Content" ObjectID="_1774802458" r:id="rId5"/>
        </w:objec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=                                                                 </w:t>
      </w:r>
      <w:proofErr w:type="gramStart"/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  (</w:t>
      </w:r>
      <w:proofErr w:type="gramEnd"/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.1)</w:t>
      </w:r>
    </w:p>
    <w:p w14:paraId="7A8CCF5B" w14:textId="77777777" w:rsidR="00181D15" w:rsidRPr="006B5185" w:rsidRDefault="00181D15" w:rsidP="00181D15">
      <w:pPr>
        <w:spacing w:line="360" w:lineRule="auto"/>
        <w:ind w:right="141"/>
        <w:jc w:val="center"/>
        <w:rPr>
          <w:iCs/>
          <w:smallCaps/>
          <w:color w:val="000000"/>
          <w:sz w:val="28"/>
          <w:szCs w:val="28"/>
          <w:lang w:val="uk-UA" w:eastAsia="uk-UA"/>
        </w:rPr>
      </w:pPr>
      <w:r w:rsidRPr="009A7223">
        <w:rPr>
          <w:rFonts w:eastAsiaTheme="minorEastAsia" w:cstheme="minorBidi"/>
          <w:position w:val="-24"/>
          <w:sz w:val="28"/>
          <w:szCs w:val="28"/>
          <w:lang w:val="uk-UA"/>
        </w:rPr>
        <w:object w:dxaOrig="2820" w:dyaOrig="620" w14:anchorId="6184BE53">
          <v:shape id="_x0000_i1026" type="#_x0000_t75" style="width:160.5pt;height:36pt" o:ole="">
            <v:imagedata r:id="rId6" o:title=""/>
          </v:shape>
          <o:OLEObject Type="Embed" ProgID="Equation.3" ShapeID="_x0000_i1026" DrawAspect="Content" ObjectID="_1774802459" r:id="rId7"/>
        </w:objec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=</w:t>
      </w:r>
      <w:r w:rsidRPr="006B5185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1072448</w:t>
      </w:r>
      <w:r w:rsidRPr="006B5185">
        <w:rPr>
          <w:color w:val="000000"/>
          <w:sz w:val="28"/>
          <w:szCs w:val="28"/>
          <w:lang w:val="uk-UA" w:eastAsia="uk-UA"/>
        </w:rPr>
        <w:t xml:space="preserve"> грн.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,</w:t>
      </w:r>
    </w:p>
    <w:p w14:paraId="06FBC52E" w14:textId="77777777" w:rsidR="00181D15" w:rsidRPr="006B5185" w:rsidRDefault="00181D15" w:rsidP="00181D15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 xml:space="preserve">де    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і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– с</w:t>
      </w:r>
      <w:r w:rsidRPr="006B5185">
        <w:rPr>
          <w:color w:val="000000"/>
          <w:sz w:val="28"/>
          <w:szCs w:val="28"/>
          <w:lang w:val="uk-UA" w:eastAsia="uk-UA"/>
        </w:rPr>
        <w:t>ередня вартість автомобіля даної моделі, грн.;</w:t>
      </w:r>
    </w:p>
    <w:p w14:paraId="03C83794" w14:textId="77777777" w:rsidR="00181D15" w:rsidRDefault="00181D15" w:rsidP="00181D15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і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– кількість автомобілів </w:t>
      </w:r>
      <w:r w:rsidRPr="006B5185">
        <w:rPr>
          <w:color w:val="000000"/>
          <w:sz w:val="28"/>
          <w:szCs w:val="28"/>
          <w:lang w:val="uk-UA" w:eastAsia="uk-UA"/>
        </w:rPr>
        <w:t>даної моделі</w:t>
      </w:r>
      <w:r w:rsidRPr="006B5185">
        <w:rPr>
          <w:iCs/>
          <w:color w:val="000000"/>
          <w:sz w:val="28"/>
          <w:szCs w:val="28"/>
          <w:lang w:val="uk-UA" w:eastAsia="uk-UA"/>
        </w:rPr>
        <w:t>, шт.</w:t>
      </w:r>
    </w:p>
    <w:p w14:paraId="3308CF48" w14:textId="77777777" w:rsidR="00181D15" w:rsidRPr="006B5185" w:rsidRDefault="00181D15" w:rsidP="00181D15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</w:p>
    <w:p w14:paraId="7404BE91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Вартість автомобілів:</w:t>
      </w:r>
    </w:p>
    <w:p w14:paraId="750FB077" w14:textId="77777777" w:rsidR="00181D15" w:rsidRPr="009A7223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>=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r>
        <w:rPr>
          <w:color w:val="000000"/>
          <w:sz w:val="28"/>
          <w:szCs w:val="28"/>
          <w:lang w:val="uk-UA" w:eastAsia="uk-UA"/>
        </w:rPr>
        <w:t>1072448</w:t>
      </w:r>
      <w:r w:rsidRPr="006B5185">
        <w:rPr>
          <w:iCs/>
          <w:color w:val="000000"/>
          <w:sz w:val="28"/>
          <w:szCs w:val="28"/>
          <w:lang w:val="uk-UA" w:eastAsia="uk-UA"/>
        </w:rPr>
        <w:t>·</w:t>
      </w:r>
      <w:r>
        <w:rPr>
          <w:iCs/>
          <w:color w:val="000000"/>
          <w:sz w:val="28"/>
          <w:szCs w:val="28"/>
          <w:lang w:val="uk-UA" w:eastAsia="uk-UA"/>
        </w:rPr>
        <w:t>49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gramStart"/>
      <w:r>
        <w:rPr>
          <w:iCs/>
          <w:color w:val="000000"/>
          <w:sz w:val="28"/>
          <w:szCs w:val="28"/>
          <w:lang w:val="uk-UA" w:eastAsia="uk-UA"/>
        </w:rPr>
        <w:t>525500000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 </w:t>
      </w:r>
      <w:r w:rsidRPr="006B5185">
        <w:rPr>
          <w:color w:val="000000"/>
          <w:sz w:val="28"/>
          <w:szCs w:val="28"/>
          <w:lang w:val="uk-UA" w:eastAsia="uk-UA"/>
        </w:rPr>
        <w:t>грн.</w:t>
      </w:r>
      <w:proofErr w:type="gramEnd"/>
      <w:r w:rsidRPr="006B5185">
        <w:rPr>
          <w:color w:val="000000"/>
          <w:sz w:val="28"/>
          <w:szCs w:val="28"/>
          <w:lang w:val="uk-UA" w:eastAsia="uk-UA"/>
        </w:rPr>
        <w:t xml:space="preserve">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.2)</w:t>
      </w:r>
    </w:p>
    <w:p w14:paraId="75F1C5BB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lastRenderedPageBreak/>
        <w:t>Вартість виробничих приміщень, грн.:</w:t>
      </w:r>
    </w:p>
    <w:p w14:paraId="573B848D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Ц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>·</w:t>
      </w:r>
      <w:r w:rsidRPr="006B5185">
        <w:rPr>
          <w:iCs/>
          <w:color w:val="000000"/>
          <w:sz w:val="28"/>
          <w:szCs w:val="28"/>
          <w:lang w:val="en-US" w:eastAsia="uk-UA"/>
        </w:rPr>
        <w:t>F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,                             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.3)</w:t>
      </w:r>
    </w:p>
    <w:p w14:paraId="21590B89" w14:textId="77777777" w:rsidR="00181D15" w:rsidRPr="006B5185" w:rsidRDefault="00181D15" w:rsidP="00181D15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де   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Ц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>– вартість будівництва 1 м</w:t>
      </w:r>
      <w:r w:rsidRPr="006B5185">
        <w:rPr>
          <w:iCs/>
          <w:color w:val="000000"/>
          <w:sz w:val="28"/>
          <w:szCs w:val="28"/>
          <w:vertAlign w:val="superscript"/>
          <w:lang w:val="uk-UA" w:eastAsia="uk-UA"/>
        </w:rPr>
        <w:t>2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приміщення (8000…10000 грн.) </w:t>
      </w:r>
    </w:p>
    <w:p w14:paraId="701C5957" w14:textId="77777777" w:rsidR="00181D15" w:rsidRPr="006B5185" w:rsidRDefault="00181D15" w:rsidP="00181D15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F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– сумарна площа приміщень АТП, м</w:t>
      </w:r>
      <w:r w:rsidRPr="006B5185">
        <w:rPr>
          <w:iCs/>
          <w:color w:val="000000"/>
          <w:sz w:val="28"/>
          <w:szCs w:val="28"/>
          <w:vertAlign w:val="superscript"/>
          <w:lang w:val="uk-UA" w:eastAsia="uk-UA"/>
        </w:rPr>
        <w:t>2</w:t>
      </w:r>
      <w:r w:rsidRPr="006B5185">
        <w:rPr>
          <w:iCs/>
          <w:color w:val="000000"/>
          <w:sz w:val="28"/>
          <w:szCs w:val="28"/>
          <w:lang w:val="uk-UA" w:eastAsia="uk-UA"/>
        </w:rPr>
        <w:t>.</w:t>
      </w:r>
    </w:p>
    <w:p w14:paraId="0A9C3EE4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Ц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б.вп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· </w:t>
      </w:r>
      <w:r w:rsidRPr="006B5185">
        <w:rPr>
          <w:iCs/>
          <w:color w:val="000000"/>
          <w:sz w:val="28"/>
          <w:szCs w:val="28"/>
          <w:lang w:val="en-US" w:eastAsia="uk-UA"/>
        </w:rPr>
        <w:t>F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вп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+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Ц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б.ад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· </w:t>
      </w:r>
      <w:r w:rsidRPr="006B5185">
        <w:rPr>
          <w:iCs/>
          <w:color w:val="000000"/>
          <w:sz w:val="28"/>
          <w:szCs w:val="28"/>
          <w:lang w:val="en-US" w:eastAsia="uk-UA"/>
        </w:rPr>
        <w:t>F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ад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         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.4)</w:t>
      </w:r>
    </w:p>
    <w:p w14:paraId="2725740A" w14:textId="77777777" w:rsidR="00181D15" w:rsidRPr="006B5185" w:rsidRDefault="00181D15" w:rsidP="00181D15">
      <w:pPr>
        <w:spacing w:line="360" w:lineRule="auto"/>
        <w:ind w:right="141" w:firstLine="567"/>
        <w:jc w:val="center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= 8000,00·4090+10000,00·432 = 33152000,00 </w:t>
      </w:r>
      <w:r w:rsidRPr="006B5185">
        <w:rPr>
          <w:color w:val="000000"/>
          <w:sz w:val="28"/>
          <w:szCs w:val="28"/>
          <w:lang w:val="uk-UA" w:eastAsia="uk-UA"/>
        </w:rPr>
        <w:t>грн.</w:t>
      </w:r>
    </w:p>
    <w:p w14:paraId="62E17AD9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Вартість технологічного обладнання:</w:t>
      </w:r>
    </w:p>
    <w:p w14:paraId="7F32C127" w14:textId="77777777" w:rsidR="00181D15" w:rsidRPr="006B5185" w:rsidRDefault="00181D15" w:rsidP="00181D15">
      <w:pPr>
        <w:spacing w:line="360" w:lineRule="auto"/>
        <w:ind w:right="141"/>
        <w:jc w:val="right"/>
        <w:rPr>
          <w:spacing w:val="-40"/>
          <w:sz w:val="28"/>
          <w:szCs w:val="28"/>
          <w:lang w:val="uk-UA" w:eastAsia="uk-UA"/>
        </w:rPr>
      </w:pPr>
      <w:bookmarkStart w:id="0" w:name="bookmark0"/>
      <w:r w:rsidRPr="006B5185">
        <w:rPr>
          <w:iCs/>
          <w:color w:val="000000"/>
          <w:sz w:val="28"/>
          <w:szCs w:val="28"/>
          <w:lang w:val="en-US" w:eastAsia="uk-UA"/>
        </w:rPr>
        <w:t>S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= </w:t>
      </w:r>
      <w:proofErr w:type="spellStart"/>
      <w:r w:rsidRPr="006B5185">
        <w:rPr>
          <w:iCs/>
          <w:sz w:val="28"/>
          <w:szCs w:val="28"/>
          <w:lang w:val="uk-UA" w:eastAsia="uk-UA"/>
        </w:rPr>
        <w:t>ч</w:t>
      </w:r>
      <w:r w:rsidRPr="006B5185">
        <w:rPr>
          <w:iCs/>
          <w:sz w:val="28"/>
          <w:szCs w:val="28"/>
          <w:vertAlign w:val="subscript"/>
          <w:lang w:val="uk-UA" w:eastAsia="uk-UA"/>
        </w:rPr>
        <w:t>обл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 ·</w:t>
      </w:r>
      <w:bookmarkEnd w:id="0"/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</w:t>
      </w:r>
      <w:proofErr w:type="spellEnd"/>
      <w:r w:rsidRPr="006B5185">
        <w:rPr>
          <w:spacing w:val="-40"/>
          <w:sz w:val="28"/>
          <w:szCs w:val="28"/>
          <w:lang w:val="uk-UA" w:eastAsia="uk-UA"/>
        </w:rPr>
        <w:t xml:space="preserve"> =   </w:t>
      </w:r>
      <w:r w:rsidRPr="006B5185">
        <w:t>0,6</w:t>
      </w:r>
      <w:r w:rsidRPr="006B5185">
        <w:rPr>
          <w:iCs/>
          <w:color w:val="000000"/>
          <w:sz w:val="28"/>
          <w:szCs w:val="28"/>
          <w:lang w:val="uk-UA" w:eastAsia="uk-UA"/>
        </w:rPr>
        <w:t>·</w:t>
      </w:r>
      <w:proofErr w:type="gramStart"/>
      <w:r w:rsidRPr="006B5185">
        <w:rPr>
          <w:iCs/>
          <w:color w:val="000000"/>
          <w:sz w:val="28"/>
          <w:szCs w:val="28"/>
          <w:lang w:val="uk-UA" w:eastAsia="uk-UA"/>
        </w:rPr>
        <w:t xml:space="preserve">33152000 </w:t>
      </w:r>
      <w:r w:rsidRPr="006B5185">
        <w:rPr>
          <w:sz w:val="28"/>
          <w:szCs w:val="28"/>
          <w:lang w:val="uk-UA"/>
        </w:rPr>
        <w:t xml:space="preserve"> =</w:t>
      </w:r>
      <w:proofErr w:type="gramEnd"/>
      <w:r w:rsidRPr="006B5185">
        <w:rPr>
          <w:sz w:val="28"/>
          <w:szCs w:val="28"/>
          <w:lang w:val="uk-UA"/>
        </w:rPr>
        <w:t xml:space="preserve"> 19891200 грн.     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.5)</w:t>
      </w:r>
    </w:p>
    <w:p w14:paraId="5928EBB4" w14:textId="77777777" w:rsidR="00181D15" w:rsidRPr="006B5185" w:rsidRDefault="00181D15" w:rsidP="00181D15">
      <w:pPr>
        <w:spacing w:line="360" w:lineRule="auto"/>
        <w:ind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6B5185">
        <w:rPr>
          <w:iCs/>
          <w:sz w:val="28"/>
          <w:szCs w:val="28"/>
          <w:lang w:val="uk-UA" w:eastAsia="uk-UA"/>
        </w:rPr>
        <w:t>ч</w:t>
      </w:r>
      <w:r w:rsidRPr="006B5185">
        <w:rPr>
          <w:iCs/>
          <w:sz w:val="28"/>
          <w:szCs w:val="28"/>
          <w:vertAlign w:val="subscript"/>
          <w:lang w:val="uk-UA" w:eastAsia="uk-UA"/>
        </w:rPr>
        <w:t>обл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– частка вартості обладнання від вартості приміщень (60…70%).</w:t>
      </w:r>
    </w:p>
    <w:p w14:paraId="11E74005" w14:textId="77777777" w:rsidR="00181D15" w:rsidRPr="006B5185" w:rsidRDefault="00181D15" w:rsidP="00181D15">
      <w:pPr>
        <w:spacing w:line="360" w:lineRule="auto"/>
        <w:ind w:right="141" w:firstLine="567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Загальна вартість основних фондів, грн.:</w:t>
      </w:r>
    </w:p>
    <w:p w14:paraId="6F8FBB4F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Ф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осн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proofErr w:type="spellEnd"/>
      <w:r w:rsidRPr="006B5185">
        <w:rPr>
          <w:color w:val="000000"/>
          <w:spacing w:val="-40"/>
          <w:sz w:val="28"/>
          <w:szCs w:val="28"/>
          <w:lang w:val="uk-UA" w:eastAsia="uk-UA"/>
        </w:rPr>
        <w:t xml:space="preserve">+ 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r w:rsidRPr="006B5185">
        <w:rPr>
          <w:color w:val="000000"/>
          <w:spacing w:val="-40"/>
          <w:sz w:val="28"/>
          <w:szCs w:val="28"/>
          <w:lang w:val="uk-UA" w:eastAsia="uk-UA"/>
        </w:rPr>
        <w:t xml:space="preserve">+ 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>
        <w:rPr>
          <w:iCs/>
          <w:color w:val="000000"/>
          <w:sz w:val="28"/>
          <w:szCs w:val="28"/>
          <w:lang w:val="uk-UA" w:eastAsia="uk-UA"/>
        </w:rPr>
        <w:t>525500000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6B5185">
        <w:rPr>
          <w:color w:val="000000"/>
          <w:spacing w:val="-40"/>
          <w:sz w:val="28"/>
          <w:szCs w:val="28"/>
          <w:lang w:val="uk-UA" w:eastAsia="uk-UA"/>
        </w:rPr>
        <w:t xml:space="preserve">+ 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33152000 </w:t>
      </w:r>
      <w:r w:rsidRPr="006B5185">
        <w:rPr>
          <w:color w:val="000000"/>
          <w:spacing w:val="-40"/>
          <w:sz w:val="28"/>
          <w:szCs w:val="28"/>
          <w:lang w:val="uk-UA" w:eastAsia="uk-UA"/>
        </w:rPr>
        <w:t xml:space="preserve">+  </w:t>
      </w:r>
      <w:r w:rsidRPr="006B5185">
        <w:rPr>
          <w:sz w:val="28"/>
          <w:szCs w:val="28"/>
          <w:lang w:val="uk-UA"/>
        </w:rPr>
        <w:t xml:space="preserve">19891200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6B5185">
        <w:rPr>
          <w:sz w:val="28"/>
          <w:szCs w:val="28"/>
          <w:lang w:val="uk-UA"/>
        </w:rPr>
        <w:t xml:space="preserve">105405200 </w:t>
      </w:r>
      <w:r w:rsidRPr="006B5185">
        <w:rPr>
          <w:color w:val="000000"/>
          <w:sz w:val="28"/>
          <w:szCs w:val="28"/>
          <w:lang w:val="uk-UA" w:eastAsia="uk-UA"/>
        </w:rPr>
        <w:t>грн.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.6)</w:t>
      </w:r>
    </w:p>
    <w:p w14:paraId="7811A814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Середня вантажопідйомність автомобіля:</w:t>
      </w:r>
    </w:p>
    <w:p w14:paraId="5869F423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А (сер) </w:t>
      </w:r>
      <w:r w:rsidRPr="006B5185">
        <w:rPr>
          <w:iCs/>
          <w:color w:val="000000"/>
          <w:sz w:val="28"/>
          <w:szCs w:val="28"/>
          <w:lang w:val="uk-UA" w:eastAsia="uk-UA"/>
        </w:rPr>
        <w:t>=</w:t>
      </w:r>
      <w:r w:rsidRPr="009A7223">
        <w:rPr>
          <w:rFonts w:eastAsiaTheme="minorEastAsia" w:cstheme="minorBidi"/>
          <w:position w:val="-30"/>
          <w:sz w:val="28"/>
          <w:szCs w:val="28"/>
          <w:lang w:val="uk-UA"/>
        </w:rPr>
        <w:object w:dxaOrig="2820" w:dyaOrig="740" w14:anchorId="3C867229">
          <v:shape id="_x0000_i1027" type="#_x0000_t75" style="width:142.5pt;height:36pt" o:ole="">
            <v:imagedata r:id="rId8" o:title=""/>
          </v:shape>
          <o:OLEObject Type="Embed" ProgID="Equation.3" ShapeID="_x0000_i1027" DrawAspect="Content" ObjectID="_1774802460" r:id="rId9"/>
        </w:objec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= </w:t>
      </w:r>
      <w:r>
        <w:rPr>
          <w:iCs/>
          <w:smallCaps/>
          <w:color w:val="000000"/>
          <w:sz w:val="28"/>
          <w:szCs w:val="28"/>
          <w:lang w:val="uk-UA" w:eastAsia="uk-UA"/>
        </w:rPr>
        <w:t>20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,</w:t>
      </w:r>
      <w:r>
        <w:rPr>
          <w:iCs/>
          <w:smallCaps/>
          <w:color w:val="000000"/>
          <w:sz w:val="28"/>
          <w:szCs w:val="28"/>
          <w:lang w:val="uk-UA" w:eastAsia="uk-UA"/>
        </w:rPr>
        <w:t>5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</w:t>
      </w:r>
      <w:proofErr w:type="gramStart"/>
      <w:r w:rsidRPr="006B5185">
        <w:rPr>
          <w:color w:val="000000"/>
          <w:sz w:val="28"/>
          <w:szCs w:val="28"/>
          <w:lang w:val="uk-UA" w:eastAsia="uk-UA"/>
        </w:rPr>
        <w:t>т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,   </w:t>
      </w:r>
      <w:proofErr w:type="gramEnd"/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                 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.7)</w:t>
      </w:r>
    </w:p>
    <w:p w14:paraId="73C7B9B4" w14:textId="77777777" w:rsidR="00181D15" w:rsidRPr="006B5185" w:rsidRDefault="00181D15" w:rsidP="00181D15">
      <w:pPr>
        <w:spacing w:line="360" w:lineRule="auto"/>
        <w:ind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 xml:space="preserve">де     </w:t>
      </w:r>
      <w:r w:rsidRPr="006B5185">
        <w:rPr>
          <w:iCs/>
          <w:color w:val="000000"/>
          <w:sz w:val="28"/>
          <w:szCs w:val="28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А (і)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– вантажопідйомність автомобіля даної моделі, т.</w:t>
      </w:r>
    </w:p>
    <w:p w14:paraId="502C2A2C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Загальна вантажопідйомність автомобілів:</w:t>
      </w:r>
    </w:p>
    <w:p w14:paraId="495AB685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Σ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· </w:t>
      </w:r>
      <w:r w:rsidRPr="006B5185">
        <w:rPr>
          <w:iCs/>
          <w:color w:val="000000"/>
          <w:sz w:val="28"/>
          <w:szCs w:val="28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А (сер)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>
        <w:rPr>
          <w:iCs/>
          <w:color w:val="000000"/>
          <w:sz w:val="28"/>
          <w:szCs w:val="28"/>
          <w:lang w:val="uk-UA" w:eastAsia="uk-UA"/>
        </w:rPr>
        <w:t>49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 </w:t>
      </w:r>
      <w:r w:rsidRPr="006B5185">
        <w:rPr>
          <w:iCs/>
          <w:color w:val="000000"/>
          <w:sz w:val="28"/>
          <w:szCs w:val="28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А (сер)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>
        <w:rPr>
          <w:iCs/>
          <w:color w:val="000000"/>
          <w:sz w:val="28"/>
          <w:szCs w:val="28"/>
          <w:lang w:val="uk-UA" w:eastAsia="uk-UA"/>
        </w:rPr>
        <w:t>49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</w:t>
      </w:r>
      <w:r>
        <w:rPr>
          <w:iCs/>
          <w:color w:val="000000"/>
          <w:sz w:val="28"/>
          <w:szCs w:val="28"/>
          <w:lang w:val="uk-UA" w:eastAsia="uk-UA"/>
        </w:rPr>
        <w:t>20</w:t>
      </w:r>
      <w:r w:rsidRPr="006B5185">
        <w:rPr>
          <w:iCs/>
          <w:color w:val="000000"/>
          <w:sz w:val="28"/>
          <w:szCs w:val="28"/>
          <w:lang w:val="uk-UA" w:eastAsia="uk-UA"/>
        </w:rPr>
        <w:t>,</w:t>
      </w:r>
      <w:r>
        <w:rPr>
          <w:iCs/>
          <w:color w:val="000000"/>
          <w:sz w:val="28"/>
          <w:szCs w:val="28"/>
          <w:lang w:val="uk-UA" w:eastAsia="uk-UA"/>
        </w:rPr>
        <w:t>5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r>
        <w:rPr>
          <w:iCs/>
          <w:color w:val="000000"/>
          <w:sz w:val="28"/>
          <w:szCs w:val="28"/>
          <w:lang w:val="uk-UA" w:eastAsia="uk-UA"/>
        </w:rPr>
        <w:t xml:space="preserve">1000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т                </w:t>
      </w:r>
      <w:proofErr w:type="gramStart"/>
      <w:r w:rsidRPr="006B5185">
        <w:rPr>
          <w:iCs/>
          <w:color w:val="000000"/>
          <w:sz w:val="28"/>
          <w:szCs w:val="28"/>
          <w:lang w:val="uk-UA" w:eastAsia="uk-UA"/>
        </w:rPr>
        <w:t xml:space="preserve">   </w:t>
      </w:r>
      <w:r>
        <w:rPr>
          <w:iCs/>
          <w:smallCaps/>
          <w:color w:val="000000"/>
          <w:sz w:val="28"/>
          <w:szCs w:val="28"/>
          <w:lang w:val="uk-UA" w:eastAsia="uk-UA"/>
        </w:rPr>
        <w:t>(</w:t>
      </w:r>
      <w:proofErr w:type="gramEnd"/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.8)</w:t>
      </w:r>
    </w:p>
    <w:p w14:paraId="3818F2AB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Середньодобова кількість автомобілів в роботі:</w:t>
      </w:r>
    </w:p>
    <w:p w14:paraId="3022689B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р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 · 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>α</w:t>
      </w:r>
      <w:r w:rsidRPr="006B5185">
        <w:rPr>
          <w:iCs/>
          <w:color w:val="000000"/>
          <w:spacing w:val="-20"/>
          <w:sz w:val="28"/>
          <w:szCs w:val="28"/>
          <w:vertAlign w:val="subscript"/>
          <w:lang w:val="uk-UA" w:eastAsia="uk-UA"/>
        </w:rPr>
        <w:t>в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 xml:space="preserve"> =</w:t>
      </w:r>
      <w:r>
        <w:rPr>
          <w:iCs/>
          <w:color w:val="000000"/>
          <w:spacing w:val="-20"/>
          <w:sz w:val="28"/>
          <w:szCs w:val="28"/>
          <w:lang w:val="uk-UA" w:eastAsia="uk-UA"/>
        </w:rPr>
        <w:t>49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 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>α</w:t>
      </w:r>
      <w:r w:rsidRPr="006B5185">
        <w:rPr>
          <w:iCs/>
          <w:color w:val="000000"/>
          <w:spacing w:val="-20"/>
          <w:sz w:val="28"/>
          <w:szCs w:val="28"/>
          <w:vertAlign w:val="subscript"/>
          <w:lang w:val="uk-UA" w:eastAsia="uk-UA"/>
        </w:rPr>
        <w:t>в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 xml:space="preserve"> = </w:t>
      </w:r>
      <w:r>
        <w:rPr>
          <w:iCs/>
          <w:color w:val="000000"/>
          <w:spacing w:val="-20"/>
          <w:sz w:val="28"/>
          <w:szCs w:val="28"/>
          <w:lang w:val="uk-UA" w:eastAsia="uk-UA"/>
        </w:rPr>
        <w:t>49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 xml:space="preserve"> · 0,7</w:t>
      </w:r>
      <w:r>
        <w:rPr>
          <w:iCs/>
          <w:color w:val="000000"/>
          <w:spacing w:val="-20"/>
          <w:sz w:val="28"/>
          <w:szCs w:val="28"/>
          <w:lang w:val="uk-UA" w:eastAsia="uk-UA"/>
        </w:rPr>
        <w:t>1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 xml:space="preserve">= </w:t>
      </w:r>
      <w:r>
        <w:rPr>
          <w:iCs/>
          <w:color w:val="000000"/>
          <w:spacing w:val="-20"/>
          <w:sz w:val="28"/>
          <w:szCs w:val="28"/>
          <w:lang w:val="uk-UA" w:eastAsia="uk-UA"/>
        </w:rPr>
        <w:t>35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 xml:space="preserve">  шт.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                                   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.9)</w:t>
      </w:r>
    </w:p>
    <w:p w14:paraId="3313DE06" w14:textId="77777777" w:rsidR="00181D15" w:rsidRPr="006B5185" w:rsidRDefault="00181D15" w:rsidP="00181D15">
      <w:pPr>
        <w:spacing w:line="360" w:lineRule="auto"/>
        <w:ind w:right="141"/>
        <w:rPr>
          <w:iCs/>
          <w:color w:val="000000"/>
          <w:spacing w:val="-20"/>
          <w:sz w:val="28"/>
          <w:szCs w:val="28"/>
          <w:lang w:val="uk-UA" w:eastAsia="uk-UA"/>
        </w:rPr>
      </w:pP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>де      α</w:t>
      </w:r>
      <w:r w:rsidRPr="006B5185">
        <w:rPr>
          <w:iCs/>
          <w:color w:val="000000"/>
          <w:spacing w:val="-20"/>
          <w:sz w:val="28"/>
          <w:szCs w:val="28"/>
          <w:vertAlign w:val="subscript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lang w:val="uk-UA" w:eastAsia="uk-UA"/>
        </w:rPr>
        <w:t>–</w:t>
      </w:r>
      <w:r w:rsidRPr="006B5185">
        <w:rPr>
          <w:sz w:val="28"/>
          <w:szCs w:val="28"/>
          <w:lang w:val="uk-UA" w:eastAsia="uk-UA"/>
        </w:rPr>
        <w:t>коефіцієнт використання рухомого складу.</w:t>
      </w:r>
    </w:p>
    <w:p w14:paraId="1C394C3F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Середньодобовий пробіг автомобіля:</w:t>
      </w:r>
    </w:p>
    <w:p w14:paraId="5D2ECBFA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l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</w:t>
      </w:r>
      <w:r w:rsidRPr="009A7223">
        <w:rPr>
          <w:rFonts w:eastAsiaTheme="minorEastAsia" w:cstheme="minorBidi"/>
          <w:position w:val="-30"/>
          <w:sz w:val="28"/>
          <w:szCs w:val="28"/>
          <w:lang w:val="uk-UA"/>
        </w:rPr>
        <w:object w:dxaOrig="3200" w:dyaOrig="760" w14:anchorId="0CD659FA">
          <v:shape id="_x0000_i1028" type="#_x0000_t75" style="width:160.5pt;height:36pt" o:ole="">
            <v:imagedata r:id="rId10" o:title=""/>
          </v:shape>
          <o:OLEObject Type="Embed" ProgID="Equation.3" ShapeID="_x0000_i1028" DrawAspect="Content" ObjectID="_1774802461" r:id="rId11"/>
        </w:objec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= </w:t>
      </w:r>
      <w:r>
        <w:rPr>
          <w:iCs/>
          <w:smallCaps/>
          <w:color w:val="000000"/>
          <w:sz w:val="28"/>
          <w:szCs w:val="28"/>
          <w:lang w:val="uk-UA" w:eastAsia="uk-UA"/>
        </w:rPr>
        <w:t>26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7</w:t>
      </w:r>
      <w:r w:rsidRPr="006B5185">
        <w:rPr>
          <w:sz w:val="28"/>
          <w:szCs w:val="28"/>
          <w:lang w:val="uk-UA"/>
        </w:rPr>
        <w:t xml:space="preserve"> км             </w:t>
      </w:r>
      <w:proofErr w:type="gramStart"/>
      <w:r w:rsidRPr="006B5185">
        <w:rPr>
          <w:sz w:val="28"/>
          <w:szCs w:val="28"/>
          <w:lang w:val="uk-UA"/>
        </w:rPr>
        <w:t xml:space="preserve">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(</w:t>
      </w:r>
      <w:proofErr w:type="gramEnd"/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.10)</w:t>
      </w:r>
    </w:p>
    <w:p w14:paraId="67540D69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Річний пробіг автомобілів:</w:t>
      </w:r>
    </w:p>
    <w:p w14:paraId="1E935BF3" w14:textId="77777777" w:rsidR="00181D15" w:rsidRDefault="00181D15" w:rsidP="00181D15">
      <w:pPr>
        <w:spacing w:line="360" w:lineRule="auto"/>
        <w:ind w:right="14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L</w:t>
      </w:r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Σ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6B5185">
        <w:rPr>
          <w:iCs/>
          <w:color w:val="000000"/>
          <w:sz w:val="28"/>
          <w:szCs w:val="28"/>
          <w:lang w:val="en-US" w:eastAsia="uk-UA"/>
        </w:rPr>
        <w:t>l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 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· </w:t>
      </w:r>
      <w:r w:rsidRPr="006B5185">
        <w:rPr>
          <w:iCs/>
          <w:color w:val="000000"/>
          <w:sz w:val="28"/>
          <w:szCs w:val="28"/>
          <w:lang w:val="en-US" w:eastAsia="uk-UA"/>
        </w:rPr>
        <w:t>D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>
        <w:rPr>
          <w:iCs/>
          <w:color w:val="000000"/>
          <w:sz w:val="28"/>
          <w:szCs w:val="28"/>
          <w:lang w:val="uk-UA" w:eastAsia="uk-UA"/>
        </w:rPr>
        <w:t>26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7· </w:t>
      </w:r>
      <w:r>
        <w:rPr>
          <w:iCs/>
          <w:color w:val="000000"/>
          <w:sz w:val="28"/>
          <w:szCs w:val="28"/>
          <w:lang w:val="uk-UA" w:eastAsia="uk-UA"/>
        </w:rPr>
        <w:t>35</w:t>
      </w:r>
      <w:r w:rsidRPr="006B5185">
        <w:rPr>
          <w:iCs/>
          <w:color w:val="000000"/>
          <w:sz w:val="28"/>
          <w:szCs w:val="28"/>
          <w:lang w:val="uk-UA" w:eastAsia="uk-UA"/>
        </w:rPr>
        <w:t>· 2</w:t>
      </w:r>
      <w:r>
        <w:rPr>
          <w:iCs/>
          <w:color w:val="000000"/>
          <w:sz w:val="28"/>
          <w:szCs w:val="28"/>
          <w:lang w:val="uk-UA" w:eastAsia="uk-UA"/>
        </w:rPr>
        <w:t>6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0 = </w:t>
      </w:r>
      <w:r>
        <w:rPr>
          <w:iCs/>
          <w:color w:val="000000"/>
          <w:sz w:val="28"/>
          <w:szCs w:val="28"/>
          <w:lang w:val="uk-UA" w:eastAsia="uk-UA"/>
        </w:rPr>
        <w:t>2432857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км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.11)</w:t>
      </w:r>
    </w:p>
    <w:p w14:paraId="163B34D9" w14:textId="77777777" w:rsidR="00181D15" w:rsidRDefault="00181D15" w:rsidP="00181D15">
      <w:pPr>
        <w:spacing w:line="360" w:lineRule="auto"/>
        <w:ind w:right="14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</w:p>
    <w:p w14:paraId="78672BD1" w14:textId="77777777" w:rsidR="00181D1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</w:p>
    <w:p w14:paraId="2908D99A" w14:textId="77777777" w:rsidR="00181D15" w:rsidRPr="006B5185" w:rsidRDefault="00181D15" w:rsidP="00181D15">
      <w:pPr>
        <w:spacing w:line="360" w:lineRule="auto"/>
        <w:ind w:right="141" w:firstLine="567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Проектний вантажообіг за рік:</w:t>
      </w:r>
    </w:p>
    <w:p w14:paraId="5390B958" w14:textId="77777777" w:rsidR="00181D15" w:rsidRPr="006B5185" w:rsidRDefault="00181D15" w:rsidP="00181D15">
      <w:pPr>
        <w:spacing w:line="360" w:lineRule="auto"/>
        <w:ind w:right="141" w:firstLine="567"/>
        <w:jc w:val="center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W</w:t>
      </w:r>
      <w:r w:rsidRPr="009A7223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6B5185">
        <w:rPr>
          <w:iCs/>
          <w:color w:val="000000"/>
          <w:sz w:val="28"/>
          <w:szCs w:val="28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 </w:t>
      </w:r>
      <w:r w:rsidRPr="006B5185">
        <w:rPr>
          <w:iCs/>
          <w:color w:val="000000"/>
          <w:sz w:val="28"/>
          <w:szCs w:val="28"/>
          <w:lang w:val="en-US" w:eastAsia="uk-UA"/>
        </w:rPr>
        <w:t>l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r w:rsidRPr="009A7223">
        <w:rPr>
          <w:iCs/>
          <w:color w:val="000000"/>
          <w:sz w:val="28"/>
          <w:szCs w:val="28"/>
          <w:lang w:val="uk-UA" w:eastAsia="uk-UA"/>
        </w:rPr>
        <w:t xml:space="preserve">· </w:t>
      </w:r>
      <w:r w:rsidRPr="006B5185">
        <w:rPr>
          <w:iCs/>
          <w:color w:val="000000"/>
          <w:sz w:val="28"/>
          <w:szCs w:val="28"/>
          <w:lang w:val="en-US" w:eastAsia="uk-UA"/>
        </w:rPr>
        <w:t>D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 xml:space="preserve"> α</w:t>
      </w:r>
      <w:r w:rsidRPr="006B5185">
        <w:rPr>
          <w:iCs/>
          <w:color w:val="000000"/>
          <w:spacing w:val="-20"/>
          <w:sz w:val="28"/>
          <w:szCs w:val="28"/>
          <w:vertAlign w:val="subscript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1</w:t>
      </w:r>
      <w:r>
        <w:rPr>
          <w:iCs/>
          <w:color w:val="000000"/>
          <w:sz w:val="28"/>
          <w:szCs w:val="28"/>
          <w:lang w:val="uk-UA" w:eastAsia="uk-UA"/>
        </w:rPr>
        <w:t>000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 197</w:t>
      </w:r>
      <w:r w:rsidRPr="009A7223">
        <w:rPr>
          <w:iCs/>
          <w:color w:val="000000"/>
          <w:sz w:val="28"/>
          <w:szCs w:val="28"/>
          <w:lang w:val="uk-UA" w:eastAsia="uk-UA"/>
        </w:rPr>
        <w:t xml:space="preserve">· </w:t>
      </w:r>
      <w:r w:rsidRPr="006B5185">
        <w:rPr>
          <w:iCs/>
          <w:color w:val="000000"/>
          <w:sz w:val="28"/>
          <w:szCs w:val="28"/>
          <w:lang w:val="uk-UA" w:eastAsia="uk-UA"/>
        </w:rPr>
        <w:t>250 ·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 xml:space="preserve"> 0,67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=50636432 </w:t>
      </w:r>
      <w:proofErr w:type="spellStart"/>
      <w:r w:rsidRPr="006B5185">
        <w:rPr>
          <w:color w:val="000000"/>
          <w:sz w:val="28"/>
          <w:szCs w:val="28"/>
          <w:lang w:val="uk-UA" w:eastAsia="uk-UA"/>
        </w:rPr>
        <w:t>тоно</w:t>
      </w:r>
      <w:proofErr w:type="spellEnd"/>
      <w:r w:rsidRPr="006B5185">
        <w:rPr>
          <w:color w:val="000000"/>
          <w:sz w:val="28"/>
          <w:szCs w:val="28"/>
          <w:lang w:val="uk-UA" w:eastAsia="uk-UA"/>
        </w:rPr>
        <w:t xml:space="preserve">-км.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.12)</w:t>
      </w:r>
    </w:p>
    <w:p w14:paraId="72233AFC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Проектний обсяг перевезень:</w:t>
      </w:r>
    </w:p>
    <w:p w14:paraId="4C9AC377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Р</w:t>
      </w:r>
      <w:r w:rsidRPr="006B5185">
        <w:rPr>
          <w:color w:val="000000"/>
          <w:sz w:val="28"/>
          <w:szCs w:val="28"/>
          <w:lang w:val="uk-UA" w:eastAsia="uk-UA"/>
        </w:rPr>
        <w:t xml:space="preserve"> = </w:t>
      </w:r>
      <w:r w:rsidRPr="006B5185">
        <w:rPr>
          <w:iCs/>
          <w:color w:val="000000"/>
          <w:sz w:val="28"/>
          <w:szCs w:val="28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</w:t>
      </w:r>
      <w:r w:rsidRPr="006B5185">
        <w:rPr>
          <w:iCs/>
          <w:color w:val="000000"/>
          <w:sz w:val="28"/>
          <w:szCs w:val="28"/>
          <w:lang w:val="en-US" w:eastAsia="uk-UA"/>
        </w:rPr>
        <w:t>D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 xml:space="preserve"> α</w:t>
      </w:r>
      <w:r w:rsidRPr="006B5185">
        <w:rPr>
          <w:iCs/>
          <w:color w:val="000000"/>
          <w:spacing w:val="-20"/>
          <w:sz w:val="28"/>
          <w:szCs w:val="28"/>
          <w:vertAlign w:val="subscript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 xml:space="preserve"> α</w:t>
      </w:r>
      <w:r w:rsidRPr="006B5185">
        <w:rPr>
          <w:iCs/>
          <w:color w:val="000000"/>
          <w:spacing w:val="-20"/>
          <w:sz w:val="28"/>
          <w:szCs w:val="28"/>
          <w:vertAlign w:val="subscript"/>
          <w:lang w:val="en-US" w:eastAsia="uk-UA"/>
        </w:rPr>
        <w:t>L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1386· 250 ·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 xml:space="preserve"> 0,74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 xml:space="preserve"> 1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232155 </w:t>
      </w:r>
      <w:r w:rsidRPr="006B5185">
        <w:rPr>
          <w:color w:val="000000"/>
          <w:sz w:val="28"/>
          <w:szCs w:val="28"/>
          <w:lang w:val="uk-UA" w:eastAsia="uk-UA"/>
        </w:rPr>
        <w:t xml:space="preserve">т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.13)</w:t>
      </w:r>
    </w:p>
    <w:p w14:paraId="6849980D" w14:textId="77777777" w:rsidR="00181D15" w:rsidRPr="00BE695E" w:rsidRDefault="00181D15" w:rsidP="00181D15">
      <w:pPr>
        <w:spacing w:line="360" w:lineRule="auto"/>
        <w:ind w:right="141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lastRenderedPageBreak/>
        <w:t xml:space="preserve">де    </w:t>
      </w:r>
      <w:r w:rsidRPr="006B5185">
        <w:rPr>
          <w:iCs/>
          <w:color w:val="000000"/>
          <w:spacing w:val="-20"/>
          <w:sz w:val="28"/>
          <w:szCs w:val="28"/>
          <w:lang w:val="uk-UA" w:eastAsia="uk-UA"/>
        </w:rPr>
        <w:t>α</w:t>
      </w:r>
      <w:r w:rsidRPr="006B5185">
        <w:rPr>
          <w:iCs/>
          <w:color w:val="000000"/>
          <w:spacing w:val="-20"/>
          <w:sz w:val="28"/>
          <w:szCs w:val="28"/>
          <w:vertAlign w:val="subscript"/>
          <w:lang w:val="en-US" w:eastAsia="uk-UA"/>
        </w:rPr>
        <w:t>L</w:t>
      </w:r>
      <w:r w:rsidRPr="006B5185">
        <w:rPr>
          <w:iCs/>
          <w:color w:val="000000"/>
          <w:sz w:val="28"/>
          <w:szCs w:val="28"/>
          <w:lang w:val="uk-UA" w:eastAsia="uk-UA"/>
        </w:rPr>
        <w:t>– коефіцієнт використання пробігу.</w:t>
      </w:r>
    </w:p>
    <w:p w14:paraId="6A5B132C" w14:textId="77777777" w:rsidR="00181D15" w:rsidRDefault="00181D15" w:rsidP="00181D15">
      <w:pPr>
        <w:spacing w:line="360" w:lineRule="auto"/>
        <w:ind w:right="141"/>
        <w:jc w:val="center"/>
        <w:rPr>
          <w:color w:val="000000"/>
          <w:sz w:val="28"/>
          <w:szCs w:val="32"/>
          <w:lang w:val="uk-UA" w:eastAsia="uk-UA"/>
        </w:rPr>
      </w:pPr>
    </w:p>
    <w:p w14:paraId="42FB60C4" w14:textId="77777777" w:rsidR="00181D15" w:rsidRPr="00BE695E" w:rsidRDefault="00181D15" w:rsidP="00181D15">
      <w:pPr>
        <w:spacing w:line="360" w:lineRule="auto"/>
        <w:ind w:right="141"/>
        <w:jc w:val="center"/>
        <w:rPr>
          <w:sz w:val="28"/>
          <w:szCs w:val="32"/>
          <w:lang w:val="uk-UA"/>
        </w:rPr>
      </w:pPr>
      <w:r w:rsidRPr="00BE695E">
        <w:rPr>
          <w:color w:val="000000"/>
          <w:sz w:val="28"/>
          <w:szCs w:val="32"/>
          <w:lang w:val="uk-UA" w:eastAsia="uk-UA"/>
        </w:rPr>
        <w:t>9.2. Виробничі витрати</w:t>
      </w:r>
    </w:p>
    <w:p w14:paraId="40BC1A9E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Заробітна платня водіїв, грн.:</w:t>
      </w:r>
    </w:p>
    <w:p w14:paraId="0B55E9F5" w14:textId="77777777" w:rsidR="00181D15" w:rsidRPr="006B5185" w:rsidRDefault="00181D15" w:rsidP="00181D15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– з</w:t>
      </w:r>
      <w:r w:rsidRPr="006B5185">
        <w:rPr>
          <w:iCs/>
          <w:color w:val="000000"/>
          <w:sz w:val="28"/>
          <w:szCs w:val="28"/>
          <w:lang w:eastAsia="uk-UA"/>
        </w:rPr>
        <w:t>а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погодинною формою оплати:</w:t>
      </w:r>
    </w:p>
    <w:p w14:paraId="79FD0536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З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</w:t>
      </w:r>
      <w:r w:rsidRPr="006B5185">
        <w:rPr>
          <w:color w:val="000000"/>
          <w:sz w:val="28"/>
          <w:szCs w:val="28"/>
          <w:lang w:val="uk-UA" w:eastAsia="uk-UA"/>
        </w:rPr>
        <w:t xml:space="preserve"> = 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сер </w:t>
      </w:r>
      <w:r w:rsidRPr="006B5185">
        <w:rPr>
          <w:iCs/>
          <w:color w:val="000000"/>
          <w:sz w:val="28"/>
          <w:szCs w:val="28"/>
          <w:lang w:val="uk-UA" w:eastAsia="uk-UA"/>
        </w:rPr>
        <w:t>·Т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3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</w:t>
      </w:r>
      <w:proofErr w:type="spellStart"/>
      <w:r w:rsidRPr="006B5185">
        <w:rPr>
          <w:iCs/>
          <w:sz w:val="28"/>
          <w:szCs w:val="28"/>
          <w:lang w:val="uk-UA" w:eastAsia="uk-UA"/>
        </w:rPr>
        <w:t>К</w:t>
      </w:r>
      <w:r w:rsidRPr="006B5185">
        <w:rPr>
          <w:iCs/>
          <w:sz w:val="28"/>
          <w:szCs w:val="28"/>
          <w:vertAlign w:val="subscript"/>
          <w:lang w:val="uk-UA" w:eastAsia="uk-UA"/>
        </w:rPr>
        <w:t>д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 ·</w:t>
      </w:r>
      <w:proofErr w:type="spellStart"/>
      <w:r w:rsidRPr="006B5185">
        <w:rPr>
          <w:iCs/>
          <w:sz w:val="28"/>
          <w:szCs w:val="28"/>
          <w:lang w:val="uk-UA" w:eastAsia="uk-UA"/>
        </w:rPr>
        <w:t>К</w:t>
      </w:r>
      <w:r w:rsidRPr="006B5185">
        <w:rPr>
          <w:iCs/>
          <w:sz w:val="28"/>
          <w:szCs w:val="28"/>
          <w:vertAlign w:val="subscript"/>
          <w:lang w:val="uk-UA" w:eastAsia="uk-UA"/>
        </w:rPr>
        <w:t>пр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 ·</w:t>
      </w:r>
      <w:r w:rsidRPr="006B5185">
        <w:rPr>
          <w:iCs/>
          <w:sz w:val="28"/>
          <w:szCs w:val="28"/>
          <w:lang w:val="en-US" w:eastAsia="uk-UA"/>
        </w:rPr>
        <w:t>D</w:t>
      </w:r>
      <w:r w:rsidRPr="006B5185">
        <w:rPr>
          <w:iCs/>
          <w:sz w:val="28"/>
          <w:szCs w:val="28"/>
          <w:vertAlign w:val="subscript"/>
          <w:lang w:val="uk-UA" w:eastAsia="uk-UA"/>
        </w:rPr>
        <w:t>р</w:t>
      </w:r>
      <w:r w:rsidRPr="006B5185">
        <w:rPr>
          <w:iCs/>
          <w:sz w:val="28"/>
          <w:szCs w:val="28"/>
          <w:lang w:val="uk-UA" w:eastAsia="uk-UA"/>
        </w:rPr>
        <w:t xml:space="preserve"> · </w:t>
      </w:r>
      <w:r w:rsidRPr="006B5185">
        <w:rPr>
          <w:iCs/>
          <w:sz w:val="28"/>
          <w:szCs w:val="28"/>
          <w:lang w:val="en-US" w:eastAsia="uk-UA"/>
        </w:rPr>
        <w:t>n</w:t>
      </w:r>
      <w:r w:rsidRPr="006B5185">
        <w:rPr>
          <w:iCs/>
          <w:sz w:val="28"/>
          <w:szCs w:val="28"/>
          <w:vertAlign w:val="subscript"/>
          <w:lang w:val="uk-UA" w:eastAsia="uk-UA"/>
        </w:rPr>
        <w:t>в</w:t>
      </w:r>
      <w:r w:rsidRPr="006B5185">
        <w:rPr>
          <w:iCs/>
          <w:sz w:val="28"/>
          <w:szCs w:val="28"/>
          <w:lang w:val="uk-UA" w:eastAsia="uk-UA"/>
        </w:rPr>
        <w:t xml:space="preserve"> =                                 </w:t>
      </w:r>
      <w:r w:rsidRPr="006B5185">
        <w:rPr>
          <w:iCs/>
          <w:smallCaps/>
          <w:sz w:val="28"/>
          <w:szCs w:val="28"/>
          <w:lang w:val="uk-UA" w:eastAsia="uk-UA"/>
        </w:rPr>
        <w:t>(</w:t>
      </w:r>
      <w:r>
        <w:rPr>
          <w:iCs/>
          <w:smallCaps/>
          <w:sz w:val="28"/>
          <w:szCs w:val="28"/>
          <w:lang w:val="uk-UA" w:eastAsia="uk-UA"/>
        </w:rPr>
        <w:t>9</w:t>
      </w:r>
      <w:r w:rsidRPr="006B5185">
        <w:rPr>
          <w:iCs/>
          <w:smallCaps/>
          <w:sz w:val="28"/>
          <w:szCs w:val="28"/>
          <w:lang w:val="uk-UA" w:eastAsia="uk-UA"/>
        </w:rPr>
        <w:t>.14)</w:t>
      </w:r>
    </w:p>
    <w:p w14:paraId="7ABDE512" w14:textId="77777777" w:rsidR="00181D15" w:rsidRPr="006B5185" w:rsidRDefault="00181D15" w:rsidP="00181D15">
      <w:pPr>
        <w:spacing w:line="360" w:lineRule="auto"/>
        <w:ind w:right="141" w:firstLine="567"/>
        <w:jc w:val="center"/>
        <w:rPr>
          <w:sz w:val="28"/>
          <w:szCs w:val="28"/>
          <w:lang w:val="uk-UA"/>
        </w:rPr>
      </w:pPr>
      <w:r w:rsidRPr="006B5185">
        <w:rPr>
          <w:iCs/>
          <w:sz w:val="28"/>
          <w:szCs w:val="28"/>
          <w:lang w:val="uk-UA" w:eastAsia="uk-UA"/>
        </w:rPr>
        <w:t xml:space="preserve">= </w:t>
      </w:r>
      <w:r>
        <w:rPr>
          <w:iCs/>
          <w:sz w:val="28"/>
          <w:szCs w:val="28"/>
          <w:lang w:val="uk-UA" w:eastAsia="uk-UA"/>
        </w:rPr>
        <w:t>48,70</w:t>
      </w:r>
      <w:r w:rsidRPr="006B5185">
        <w:rPr>
          <w:iCs/>
          <w:sz w:val="28"/>
          <w:szCs w:val="28"/>
          <w:lang w:val="uk-UA" w:eastAsia="uk-UA"/>
        </w:rPr>
        <w:t xml:space="preserve">· 8 ·1,1 ·1,3 · 250 · 180 = </w:t>
      </w:r>
      <w:bookmarkStart w:id="1" w:name="_Hlk70597385"/>
      <w:r>
        <w:rPr>
          <w:iCs/>
          <w:sz w:val="28"/>
          <w:szCs w:val="28"/>
          <w:lang w:val="uk-UA" w:eastAsia="uk-UA"/>
        </w:rPr>
        <w:t>20558023,2</w:t>
      </w:r>
      <w:bookmarkEnd w:id="1"/>
      <w:r w:rsidRPr="006B5185">
        <w:rPr>
          <w:iCs/>
          <w:sz w:val="28"/>
          <w:szCs w:val="28"/>
          <w:lang w:val="uk-UA" w:eastAsia="uk-UA"/>
        </w:rPr>
        <w:t>грн.,</w:t>
      </w:r>
    </w:p>
    <w:p w14:paraId="6209D880" w14:textId="77777777" w:rsidR="00181D15" w:rsidRPr="006B5185" w:rsidRDefault="00181D15" w:rsidP="00181D15">
      <w:pPr>
        <w:spacing w:line="360" w:lineRule="auto"/>
        <w:ind w:right="141"/>
        <w:rPr>
          <w:iCs/>
          <w:sz w:val="28"/>
          <w:szCs w:val="28"/>
          <w:lang w:val="uk-UA" w:eastAsia="uk-UA"/>
        </w:rPr>
      </w:pPr>
      <w:r w:rsidRPr="006B5185">
        <w:rPr>
          <w:iCs/>
          <w:sz w:val="28"/>
          <w:szCs w:val="28"/>
          <w:lang w:val="uk-UA" w:eastAsia="uk-UA"/>
        </w:rPr>
        <w:t xml:space="preserve">де     </w:t>
      </w:r>
      <w:r w:rsidRPr="006B5185">
        <w:rPr>
          <w:iCs/>
          <w:sz w:val="28"/>
          <w:szCs w:val="28"/>
          <w:lang w:val="en-US" w:eastAsia="uk-UA"/>
        </w:rPr>
        <w:t>S</w:t>
      </w:r>
      <w:r w:rsidRPr="006B5185">
        <w:rPr>
          <w:iCs/>
          <w:sz w:val="28"/>
          <w:szCs w:val="28"/>
          <w:vertAlign w:val="subscript"/>
          <w:lang w:val="uk-UA" w:eastAsia="uk-UA"/>
        </w:rPr>
        <w:t xml:space="preserve">сер </w:t>
      </w:r>
      <w:r w:rsidRPr="006B5185">
        <w:rPr>
          <w:iCs/>
          <w:sz w:val="28"/>
          <w:szCs w:val="28"/>
          <w:lang w:val="uk-UA" w:eastAsia="uk-UA"/>
        </w:rPr>
        <w:t>– середня погодинна тарифна ставка, грн.;</w:t>
      </w:r>
    </w:p>
    <w:p w14:paraId="2EC3952C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6B5185">
        <w:rPr>
          <w:iCs/>
          <w:sz w:val="28"/>
          <w:szCs w:val="28"/>
          <w:lang w:val="uk-UA" w:eastAsia="uk-UA"/>
        </w:rPr>
        <w:t>Т</w:t>
      </w:r>
      <w:r w:rsidRPr="006B5185">
        <w:rPr>
          <w:iCs/>
          <w:sz w:val="28"/>
          <w:szCs w:val="28"/>
          <w:vertAlign w:val="subscript"/>
          <w:lang w:val="uk-UA" w:eastAsia="uk-UA"/>
        </w:rPr>
        <w:t>3</w:t>
      </w:r>
      <w:r w:rsidRPr="006B5185">
        <w:rPr>
          <w:iCs/>
          <w:sz w:val="28"/>
          <w:szCs w:val="28"/>
          <w:lang w:val="uk-UA" w:eastAsia="uk-UA"/>
        </w:rPr>
        <w:t xml:space="preserve"> – тривалість зміни, год.;</w:t>
      </w:r>
    </w:p>
    <w:p w14:paraId="203E7754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6B5185">
        <w:rPr>
          <w:iCs/>
          <w:sz w:val="28"/>
          <w:szCs w:val="28"/>
          <w:lang w:val="uk-UA" w:eastAsia="uk-UA"/>
        </w:rPr>
        <w:t>К</w:t>
      </w:r>
      <w:r w:rsidRPr="006B5185">
        <w:rPr>
          <w:iCs/>
          <w:sz w:val="28"/>
          <w:szCs w:val="28"/>
          <w:vertAlign w:val="subscript"/>
          <w:lang w:val="uk-UA" w:eastAsia="uk-UA"/>
        </w:rPr>
        <w:t>д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 – коефіцієнт, що враховує додаткову заробітну плату робітників (10%);</w:t>
      </w:r>
    </w:p>
    <w:p w14:paraId="177489CA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6B5185">
        <w:rPr>
          <w:iCs/>
          <w:sz w:val="28"/>
          <w:szCs w:val="28"/>
          <w:lang w:val="uk-UA" w:eastAsia="uk-UA"/>
        </w:rPr>
        <w:t>К</w:t>
      </w:r>
      <w:r w:rsidRPr="006B5185">
        <w:rPr>
          <w:iCs/>
          <w:sz w:val="28"/>
          <w:szCs w:val="28"/>
          <w:vertAlign w:val="subscript"/>
          <w:lang w:val="uk-UA" w:eastAsia="uk-UA"/>
        </w:rPr>
        <w:t>пр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 – коефіцієнт, що враховує преміальні виплати (30…40%);</w:t>
      </w:r>
    </w:p>
    <w:p w14:paraId="6CD6CDAA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6B5185">
        <w:rPr>
          <w:iCs/>
          <w:sz w:val="28"/>
          <w:szCs w:val="28"/>
          <w:lang w:val="en-US" w:eastAsia="uk-UA"/>
        </w:rPr>
        <w:t>n</w:t>
      </w:r>
      <w:r w:rsidRPr="006B5185">
        <w:rPr>
          <w:iCs/>
          <w:sz w:val="28"/>
          <w:szCs w:val="28"/>
          <w:vertAlign w:val="subscript"/>
          <w:lang w:val="uk-UA" w:eastAsia="uk-UA"/>
        </w:rPr>
        <w:t>в</w:t>
      </w:r>
      <w:r w:rsidRPr="006B5185">
        <w:rPr>
          <w:iCs/>
          <w:sz w:val="28"/>
          <w:szCs w:val="28"/>
          <w:lang w:val="uk-UA" w:eastAsia="uk-UA"/>
        </w:rPr>
        <w:t xml:space="preserve"> – </w:t>
      </w:r>
      <w:proofErr w:type="gramStart"/>
      <w:r w:rsidRPr="006B5185">
        <w:rPr>
          <w:iCs/>
          <w:sz w:val="28"/>
          <w:szCs w:val="28"/>
          <w:lang w:val="uk-UA" w:eastAsia="uk-UA"/>
        </w:rPr>
        <w:t>чисельність  водіїв</w:t>
      </w:r>
      <w:proofErr w:type="gramEnd"/>
      <w:r w:rsidRPr="006B5185">
        <w:rPr>
          <w:iCs/>
          <w:sz w:val="28"/>
          <w:szCs w:val="28"/>
          <w:lang w:val="uk-UA" w:eastAsia="uk-UA"/>
        </w:rPr>
        <w:t xml:space="preserve"> (</w:t>
      </w:r>
      <w:r w:rsidRPr="006B5185">
        <w:rPr>
          <w:iCs/>
          <w:sz w:val="28"/>
          <w:szCs w:val="28"/>
          <w:lang w:val="en-US" w:eastAsia="uk-UA"/>
        </w:rPr>
        <w:t>n</w:t>
      </w:r>
      <w:r w:rsidRPr="006B5185">
        <w:rPr>
          <w:iCs/>
          <w:sz w:val="28"/>
          <w:szCs w:val="28"/>
          <w:vertAlign w:val="subscript"/>
          <w:lang w:val="uk-UA" w:eastAsia="uk-UA"/>
        </w:rPr>
        <w:t>в</w:t>
      </w:r>
      <w:r w:rsidRPr="006B5185">
        <w:rPr>
          <w:iCs/>
          <w:sz w:val="28"/>
          <w:szCs w:val="28"/>
          <w:lang w:val="uk-UA" w:eastAsia="uk-UA"/>
        </w:rPr>
        <w:t xml:space="preserve"> =</w:t>
      </w:r>
      <w:proofErr w:type="spellStart"/>
      <w:r w:rsidRPr="006B5185">
        <w:rPr>
          <w:iCs/>
          <w:sz w:val="28"/>
          <w:szCs w:val="28"/>
          <w:lang w:val="uk-UA" w:eastAsia="uk-UA"/>
        </w:rPr>
        <w:t>А</w:t>
      </w:r>
      <w:r w:rsidRPr="006B5185">
        <w:rPr>
          <w:iCs/>
          <w:sz w:val="28"/>
          <w:szCs w:val="28"/>
          <w:vertAlign w:val="subscript"/>
          <w:lang w:val="uk-UA" w:eastAsia="uk-UA"/>
        </w:rPr>
        <w:t>обл</w:t>
      </w:r>
      <w:proofErr w:type="spellEnd"/>
      <w:r w:rsidRPr="006B5185">
        <w:rPr>
          <w:iCs/>
          <w:sz w:val="28"/>
          <w:szCs w:val="28"/>
          <w:lang w:val="uk-UA" w:eastAsia="uk-UA"/>
        </w:rPr>
        <w:t>).</w:t>
      </w:r>
    </w:p>
    <w:p w14:paraId="079CF74F" w14:textId="77777777" w:rsidR="00181D15" w:rsidRPr="006B5185" w:rsidRDefault="00181D15" w:rsidP="00181D15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– за відрядною формою оплати: </w:t>
      </w:r>
    </w:p>
    <w:p w14:paraId="2BC8519D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З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lang w:val="uk-UA" w:eastAsia="uk-UA"/>
        </w:rPr>
        <w:t>=(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т</w:t>
      </w:r>
      <w:r w:rsidRPr="006B5185">
        <w:rPr>
          <w:iCs/>
          <w:color w:val="000000"/>
          <w:sz w:val="28"/>
          <w:szCs w:val="28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+ 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ткм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·</w:t>
      </w:r>
      <w:r w:rsidRPr="006B5185">
        <w:rPr>
          <w:iCs/>
          <w:color w:val="000000"/>
          <w:sz w:val="28"/>
          <w:szCs w:val="28"/>
          <w:lang w:val="en-US" w:eastAsia="uk-UA"/>
        </w:rPr>
        <w:t>W</w:t>
      </w:r>
      <w:r w:rsidRPr="006B5185">
        <w:rPr>
          <w:iCs/>
          <w:color w:val="000000"/>
          <w:sz w:val="28"/>
          <w:szCs w:val="28"/>
          <w:lang w:val="uk-UA" w:eastAsia="uk-UA"/>
        </w:rPr>
        <w:t>)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К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д</w:t>
      </w:r>
      <w:r w:rsidRPr="006B5185">
        <w:rPr>
          <w:iCs/>
          <w:color w:val="000000"/>
          <w:sz w:val="28"/>
          <w:szCs w:val="28"/>
          <w:lang w:val="uk-UA" w:eastAsia="uk-UA"/>
        </w:rPr>
        <w:t>·К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пр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        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.15)</w:t>
      </w:r>
    </w:p>
    <w:p w14:paraId="3EEFCB8D" w14:textId="77777777" w:rsidR="00181D15" w:rsidRPr="006B5185" w:rsidRDefault="00181D15" w:rsidP="00181D15">
      <w:pPr>
        <w:spacing w:line="360" w:lineRule="auto"/>
        <w:ind w:right="141" w:firstLine="567"/>
        <w:jc w:val="center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=  (9,6·1386 + 1,76 · 45734535)1,1·1,3 =11512304,70 грн.</w:t>
      </w:r>
    </w:p>
    <w:p w14:paraId="1060C00F" w14:textId="77777777" w:rsidR="00181D15" w:rsidRPr="006B5185" w:rsidRDefault="00181D15" w:rsidP="00181D15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де     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т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– тариф за 1 т вантажу;</w:t>
      </w:r>
    </w:p>
    <w:p w14:paraId="6AB4BF23" w14:textId="77777777" w:rsidR="00181D15" w:rsidRPr="006B5185" w:rsidRDefault="00181D15" w:rsidP="00181D15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ткм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– тариф за 1 т-км вантажу.</w:t>
      </w:r>
    </w:p>
    <w:p w14:paraId="33158AB1" w14:textId="77777777" w:rsidR="00181D15" w:rsidRPr="006B5185" w:rsidRDefault="00181D15" w:rsidP="00181D15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Річний фонд заробітної платні, грн.:</w:t>
      </w:r>
    </w:p>
    <w:p w14:paraId="5C766E22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З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З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о </w:t>
      </w:r>
      <w:r w:rsidRPr="006B5185">
        <w:rPr>
          <w:iCs/>
          <w:color w:val="000000"/>
          <w:sz w:val="28"/>
          <w:szCs w:val="28"/>
          <w:lang w:val="uk-UA" w:eastAsia="uk-UA"/>
        </w:rPr>
        <w:t>+ З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в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</w:t>
      </w:r>
      <w:r>
        <w:rPr>
          <w:iCs/>
          <w:sz w:val="28"/>
          <w:szCs w:val="28"/>
          <w:lang w:val="uk-UA" w:eastAsia="uk-UA"/>
        </w:rPr>
        <w:t>20558023,2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+11512304,70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=</w:t>
      </w:r>
      <w:r>
        <w:rPr>
          <w:iCs/>
          <w:smallCaps/>
          <w:color w:val="000000"/>
          <w:sz w:val="28"/>
          <w:szCs w:val="28"/>
          <w:lang w:val="uk-UA" w:eastAsia="uk-UA"/>
        </w:rPr>
        <w:t>32070327,9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грн.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.16)</w:t>
      </w:r>
    </w:p>
    <w:p w14:paraId="466BF348" w14:textId="77777777" w:rsidR="00181D15" w:rsidRPr="006B5185" w:rsidRDefault="00181D15" w:rsidP="00181D15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6B5185">
        <w:rPr>
          <w:iCs/>
          <w:sz w:val="28"/>
          <w:szCs w:val="28"/>
          <w:lang w:val="uk-UA" w:eastAsia="uk-UA"/>
        </w:rPr>
        <w:t>Потреба в пальному на рік:</w:t>
      </w:r>
    </w:p>
    <w:p w14:paraId="3660DE55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r w:rsidRPr="006B5185">
        <w:rPr>
          <w:sz w:val="28"/>
          <w:szCs w:val="28"/>
          <w:lang w:val="en-US" w:eastAsia="uk-UA"/>
        </w:rPr>
        <w:t>Q</w:t>
      </w:r>
      <w:r w:rsidRPr="006B5185">
        <w:rPr>
          <w:sz w:val="28"/>
          <w:szCs w:val="28"/>
          <w:vertAlign w:val="subscript"/>
          <w:lang w:val="uk-UA" w:eastAsia="uk-UA"/>
        </w:rPr>
        <w:t>п</w:t>
      </w:r>
      <w:r w:rsidRPr="006B5185">
        <w:rPr>
          <w:sz w:val="28"/>
          <w:szCs w:val="28"/>
          <w:lang w:val="uk-UA" w:eastAsia="uk-UA"/>
        </w:rPr>
        <w:t xml:space="preserve"> = </w:t>
      </w:r>
      <w:r w:rsidRPr="006B5185">
        <w:rPr>
          <w:iCs/>
          <w:sz w:val="28"/>
          <w:szCs w:val="28"/>
          <w:lang w:val="uk-UA" w:eastAsia="uk-UA"/>
        </w:rPr>
        <w:t>10</w:t>
      </w:r>
      <w:r w:rsidRPr="006B5185">
        <w:rPr>
          <w:iCs/>
          <w:sz w:val="28"/>
          <w:szCs w:val="28"/>
          <w:vertAlign w:val="superscript"/>
          <w:lang w:val="uk-UA" w:eastAsia="uk-UA"/>
        </w:rPr>
        <w:t>-2</w:t>
      </w:r>
      <w:r w:rsidRPr="006B5185">
        <w:rPr>
          <w:iCs/>
          <w:sz w:val="28"/>
          <w:szCs w:val="28"/>
          <w:lang w:val="uk-UA" w:eastAsia="uk-UA"/>
        </w:rPr>
        <w:t xml:space="preserve"> (</w:t>
      </w:r>
      <w:r w:rsidRPr="006B5185">
        <w:rPr>
          <w:iCs/>
          <w:sz w:val="28"/>
          <w:szCs w:val="28"/>
          <w:lang w:val="en-US" w:eastAsia="uk-UA"/>
        </w:rPr>
        <w:t>Q</w:t>
      </w:r>
      <w:r w:rsidRPr="006B5185">
        <w:rPr>
          <w:iCs/>
          <w:sz w:val="28"/>
          <w:szCs w:val="28"/>
          <w:vertAlign w:val="subscript"/>
          <w:lang w:val="uk-UA" w:eastAsia="uk-UA"/>
        </w:rPr>
        <w:t>L</w:t>
      </w:r>
      <w:r w:rsidRPr="006B5185">
        <w:rPr>
          <w:iCs/>
          <w:sz w:val="28"/>
          <w:szCs w:val="28"/>
          <w:lang w:val="uk-UA" w:eastAsia="uk-UA"/>
        </w:rPr>
        <w:t>·</w:t>
      </w:r>
      <w:r w:rsidRPr="006B5185">
        <w:rPr>
          <w:iCs/>
          <w:sz w:val="28"/>
          <w:szCs w:val="28"/>
          <w:lang w:val="en-US" w:eastAsia="uk-UA"/>
        </w:rPr>
        <w:t>L</w:t>
      </w:r>
      <w:r w:rsidRPr="006B5185">
        <w:rPr>
          <w:iCs/>
          <w:sz w:val="28"/>
          <w:szCs w:val="28"/>
          <w:vertAlign w:val="subscript"/>
          <w:lang w:val="en-US" w:eastAsia="uk-UA"/>
        </w:rPr>
        <w:t>Σ</w:t>
      </w:r>
      <w:r w:rsidRPr="006B5185">
        <w:rPr>
          <w:iCs/>
          <w:sz w:val="28"/>
          <w:szCs w:val="28"/>
          <w:lang w:val="uk-UA" w:eastAsia="uk-UA"/>
        </w:rPr>
        <w:t xml:space="preserve">+ </w:t>
      </w:r>
      <w:r w:rsidRPr="006B5185">
        <w:rPr>
          <w:iCs/>
          <w:sz w:val="28"/>
          <w:szCs w:val="28"/>
          <w:lang w:val="en-US" w:eastAsia="uk-UA"/>
        </w:rPr>
        <w:t>Q</w:t>
      </w:r>
      <w:r w:rsidRPr="006B5185">
        <w:rPr>
          <w:iCs/>
          <w:sz w:val="28"/>
          <w:szCs w:val="28"/>
          <w:vertAlign w:val="subscript"/>
          <w:lang w:val="en-US" w:eastAsia="uk-UA"/>
        </w:rPr>
        <w:t>W</w:t>
      </w:r>
      <w:r w:rsidRPr="006B5185">
        <w:rPr>
          <w:iCs/>
          <w:sz w:val="28"/>
          <w:szCs w:val="28"/>
          <w:lang w:val="uk-UA" w:eastAsia="uk-UA"/>
        </w:rPr>
        <w:t>·</w:t>
      </w:r>
      <w:proofErr w:type="gramStart"/>
      <w:r w:rsidRPr="006B5185">
        <w:rPr>
          <w:iCs/>
          <w:sz w:val="28"/>
          <w:szCs w:val="28"/>
          <w:lang w:val="en-US" w:eastAsia="uk-UA"/>
        </w:rPr>
        <w:t>W</w:t>
      </w:r>
      <w:r w:rsidRPr="006B5185">
        <w:rPr>
          <w:iCs/>
          <w:sz w:val="28"/>
          <w:szCs w:val="28"/>
          <w:lang w:val="uk-UA" w:eastAsia="uk-UA"/>
        </w:rPr>
        <w:t>)·</w:t>
      </w:r>
      <w:proofErr w:type="spellStart"/>
      <w:proofErr w:type="gramEnd"/>
      <w:r w:rsidRPr="006B5185">
        <w:rPr>
          <w:iCs/>
          <w:sz w:val="28"/>
          <w:szCs w:val="28"/>
          <w:lang w:val="uk-UA" w:eastAsia="uk-UA"/>
        </w:rPr>
        <w:t>К</w:t>
      </w:r>
      <w:r w:rsidRPr="006B5185">
        <w:rPr>
          <w:iCs/>
          <w:sz w:val="28"/>
          <w:szCs w:val="28"/>
          <w:vertAlign w:val="subscript"/>
          <w:lang w:val="uk-UA" w:eastAsia="uk-UA"/>
        </w:rPr>
        <w:t>з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  ,  л                                 </w:t>
      </w:r>
      <w:r w:rsidRPr="006B5185">
        <w:rPr>
          <w:iCs/>
          <w:smallCaps/>
          <w:sz w:val="28"/>
          <w:szCs w:val="28"/>
          <w:lang w:val="uk-UA" w:eastAsia="uk-UA"/>
        </w:rPr>
        <w:t>(</w:t>
      </w:r>
      <w:r>
        <w:rPr>
          <w:iCs/>
          <w:smallCaps/>
          <w:sz w:val="28"/>
          <w:szCs w:val="28"/>
          <w:lang w:val="uk-UA" w:eastAsia="uk-UA"/>
        </w:rPr>
        <w:t>9</w:t>
      </w:r>
      <w:r w:rsidRPr="006B5185">
        <w:rPr>
          <w:iCs/>
          <w:smallCaps/>
          <w:sz w:val="28"/>
          <w:szCs w:val="28"/>
          <w:lang w:val="uk-UA" w:eastAsia="uk-UA"/>
        </w:rPr>
        <w:t>.17)</w:t>
      </w:r>
    </w:p>
    <w:p w14:paraId="3D3E402A" w14:textId="77777777" w:rsidR="00181D15" w:rsidRPr="006B5185" w:rsidRDefault="00181D15" w:rsidP="00181D15">
      <w:pPr>
        <w:spacing w:line="360" w:lineRule="auto"/>
        <w:ind w:right="141"/>
        <w:rPr>
          <w:iCs/>
          <w:sz w:val="28"/>
          <w:szCs w:val="28"/>
          <w:lang w:val="uk-UA" w:eastAsia="uk-UA"/>
        </w:rPr>
      </w:pPr>
      <w:r w:rsidRPr="006B5185">
        <w:rPr>
          <w:iCs/>
          <w:sz w:val="28"/>
          <w:szCs w:val="28"/>
          <w:lang w:val="uk-UA" w:eastAsia="uk-UA"/>
        </w:rPr>
        <w:t xml:space="preserve">де     </w:t>
      </w:r>
      <w:r w:rsidRPr="006B5185">
        <w:rPr>
          <w:iCs/>
          <w:sz w:val="28"/>
          <w:szCs w:val="28"/>
          <w:lang w:val="en-US" w:eastAsia="uk-UA"/>
        </w:rPr>
        <w:t>Q</w:t>
      </w:r>
      <w:r w:rsidRPr="006B5185">
        <w:rPr>
          <w:iCs/>
          <w:sz w:val="28"/>
          <w:szCs w:val="28"/>
          <w:vertAlign w:val="subscript"/>
          <w:lang w:val="uk-UA" w:eastAsia="uk-UA"/>
        </w:rPr>
        <w:t>L сер</w:t>
      </w:r>
      <w:r w:rsidRPr="006B5185">
        <w:rPr>
          <w:iCs/>
          <w:sz w:val="28"/>
          <w:szCs w:val="28"/>
          <w:lang w:val="uk-UA" w:eastAsia="uk-UA"/>
        </w:rPr>
        <w:t xml:space="preserve"> – середня норма витрати палива на 100 км пробігу;</w:t>
      </w:r>
    </w:p>
    <w:p w14:paraId="18306A92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color w:val="FF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L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</w:t>
      </w:r>
      <w:r w:rsidRPr="009A7223">
        <w:rPr>
          <w:rFonts w:eastAsiaTheme="minorEastAsia" w:cstheme="minorBidi"/>
          <w:position w:val="-30"/>
          <w:sz w:val="28"/>
          <w:szCs w:val="28"/>
          <w:lang w:val="uk-UA"/>
        </w:rPr>
        <w:object w:dxaOrig="2980" w:dyaOrig="760" w14:anchorId="16467F73">
          <v:shape id="_x0000_i1029" type="#_x0000_t75" style="width:150pt;height:36pt" o:ole="">
            <v:imagedata r:id="rId12" o:title=""/>
          </v:shape>
          <o:OLEObject Type="Embed" ProgID="Equation.3" ShapeID="_x0000_i1029" DrawAspect="Content" ObjectID="_1774802462" r:id="rId13"/>
        </w:objec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= 29,7 </w:t>
      </w:r>
      <w:r w:rsidRPr="006B5185">
        <w:rPr>
          <w:sz w:val="28"/>
          <w:szCs w:val="28"/>
        </w:rPr>
        <w:t xml:space="preserve">л/100 </w:t>
      </w:r>
      <w:proofErr w:type="gramStart"/>
      <w:r w:rsidRPr="006B5185">
        <w:rPr>
          <w:sz w:val="28"/>
          <w:szCs w:val="28"/>
        </w:rPr>
        <w:t>км</w:t>
      </w:r>
      <w:r w:rsidRPr="006B5185">
        <w:rPr>
          <w:sz w:val="28"/>
          <w:szCs w:val="28"/>
          <w:lang w:val="uk-UA"/>
        </w:rPr>
        <w:t xml:space="preserve"> .</w:t>
      </w:r>
      <w:proofErr w:type="gramEnd"/>
      <w:r w:rsidRPr="006B5185">
        <w:rPr>
          <w:sz w:val="28"/>
          <w:szCs w:val="28"/>
          <w:lang w:val="uk-UA"/>
        </w:rPr>
        <w:t xml:space="preserve">          </w:t>
      </w:r>
      <w:r w:rsidRPr="006B5185">
        <w:rPr>
          <w:iCs/>
          <w:smallCaps/>
          <w:sz w:val="28"/>
          <w:szCs w:val="28"/>
          <w:lang w:val="uk-UA" w:eastAsia="uk-UA"/>
        </w:rPr>
        <w:t>(</w:t>
      </w:r>
      <w:r>
        <w:rPr>
          <w:iCs/>
          <w:smallCaps/>
          <w:sz w:val="28"/>
          <w:szCs w:val="28"/>
          <w:lang w:val="uk-UA" w:eastAsia="uk-UA"/>
        </w:rPr>
        <w:t>9</w:t>
      </w:r>
      <w:r w:rsidRPr="006B5185">
        <w:rPr>
          <w:iCs/>
          <w:smallCaps/>
          <w:sz w:val="28"/>
          <w:szCs w:val="28"/>
          <w:lang w:val="uk-UA" w:eastAsia="uk-UA"/>
        </w:rPr>
        <w:t>.18)</w:t>
      </w:r>
    </w:p>
    <w:p w14:paraId="14751851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6B5185">
        <w:rPr>
          <w:iCs/>
          <w:sz w:val="28"/>
          <w:szCs w:val="28"/>
          <w:lang w:val="en-US" w:eastAsia="uk-UA"/>
        </w:rPr>
        <w:t>Q</w:t>
      </w:r>
      <w:r w:rsidRPr="006B5185">
        <w:rPr>
          <w:iCs/>
          <w:sz w:val="28"/>
          <w:szCs w:val="28"/>
          <w:vertAlign w:val="subscript"/>
          <w:lang w:val="en-US" w:eastAsia="uk-UA"/>
        </w:rPr>
        <w:t>W</w:t>
      </w:r>
      <w:r w:rsidRPr="006B5185">
        <w:rPr>
          <w:iCs/>
          <w:sz w:val="28"/>
          <w:szCs w:val="28"/>
          <w:vertAlign w:val="subscript"/>
          <w:lang w:val="uk-UA" w:eastAsia="uk-UA"/>
        </w:rPr>
        <w:t xml:space="preserve"> сер</w:t>
      </w:r>
      <w:r w:rsidRPr="006B5185">
        <w:rPr>
          <w:iCs/>
          <w:sz w:val="28"/>
          <w:szCs w:val="28"/>
          <w:lang w:val="uk-UA" w:eastAsia="uk-UA"/>
        </w:rPr>
        <w:t xml:space="preserve"> – середня норма витрати палива на 100 т-км;</w:t>
      </w:r>
    </w:p>
    <w:p w14:paraId="6B329485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color w:val="FF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W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</w:t>
      </w:r>
      <w:r w:rsidRPr="009A7223">
        <w:rPr>
          <w:rFonts w:eastAsiaTheme="minorEastAsia" w:cstheme="minorBidi"/>
          <w:position w:val="-30"/>
          <w:sz w:val="28"/>
          <w:szCs w:val="28"/>
          <w:lang w:val="uk-UA"/>
        </w:rPr>
        <w:object w:dxaOrig="2920" w:dyaOrig="760" w14:anchorId="29941806">
          <v:shape id="_x0000_i1030" type="#_x0000_t75" style="width:146.25pt;height:36pt" o:ole="">
            <v:imagedata r:id="rId14" o:title=""/>
          </v:shape>
          <o:OLEObject Type="Embed" ProgID="Equation.3" ShapeID="_x0000_i1030" DrawAspect="Content" ObjectID="_1774802463" r:id="rId15"/>
        </w:objec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= 1,65</w:t>
      </w:r>
      <w:r w:rsidRPr="006B5185">
        <w:rPr>
          <w:sz w:val="28"/>
          <w:szCs w:val="28"/>
        </w:rPr>
        <w:t xml:space="preserve">л/100 </w:t>
      </w:r>
      <w:r w:rsidRPr="006B5185">
        <w:rPr>
          <w:sz w:val="28"/>
          <w:szCs w:val="28"/>
          <w:lang w:val="uk-UA"/>
        </w:rPr>
        <w:t>т</w:t>
      </w:r>
      <w:r w:rsidRPr="006B5185">
        <w:rPr>
          <w:sz w:val="28"/>
          <w:szCs w:val="28"/>
        </w:rPr>
        <w:t>-км</w:t>
      </w:r>
      <w:r w:rsidRPr="006B5185">
        <w:rPr>
          <w:sz w:val="28"/>
          <w:szCs w:val="28"/>
          <w:lang w:val="uk-UA"/>
        </w:rPr>
        <w:t xml:space="preserve">.         </w:t>
      </w:r>
      <w:r w:rsidRPr="006B5185">
        <w:rPr>
          <w:iCs/>
          <w:smallCaps/>
          <w:sz w:val="28"/>
          <w:szCs w:val="28"/>
          <w:lang w:val="uk-UA" w:eastAsia="uk-UA"/>
        </w:rPr>
        <w:t>(</w:t>
      </w:r>
      <w:r>
        <w:rPr>
          <w:iCs/>
          <w:smallCaps/>
          <w:sz w:val="28"/>
          <w:szCs w:val="28"/>
          <w:lang w:val="uk-UA" w:eastAsia="uk-UA"/>
        </w:rPr>
        <w:t>9</w:t>
      </w:r>
      <w:r w:rsidRPr="006B5185">
        <w:rPr>
          <w:iCs/>
          <w:smallCaps/>
          <w:sz w:val="28"/>
          <w:szCs w:val="28"/>
          <w:lang w:val="uk-UA" w:eastAsia="uk-UA"/>
        </w:rPr>
        <w:t>.19)</w:t>
      </w:r>
    </w:p>
    <w:p w14:paraId="0E789BE5" w14:textId="77777777" w:rsidR="00181D15" w:rsidRPr="006B5185" w:rsidRDefault="00181D15" w:rsidP="00181D15">
      <w:pPr>
        <w:spacing w:line="360" w:lineRule="auto"/>
        <w:ind w:right="141" w:firstLine="567"/>
        <w:jc w:val="both"/>
        <w:rPr>
          <w:iCs/>
          <w:sz w:val="28"/>
          <w:szCs w:val="28"/>
          <w:lang w:val="uk-UA" w:eastAsia="uk-UA"/>
        </w:rPr>
      </w:pPr>
      <w:proofErr w:type="spellStart"/>
      <w:r w:rsidRPr="006B5185">
        <w:rPr>
          <w:iCs/>
          <w:sz w:val="28"/>
          <w:szCs w:val="28"/>
          <w:lang w:val="uk-UA" w:eastAsia="uk-UA"/>
        </w:rPr>
        <w:t>К</w:t>
      </w:r>
      <w:r w:rsidRPr="006B5185">
        <w:rPr>
          <w:iCs/>
          <w:sz w:val="28"/>
          <w:szCs w:val="28"/>
          <w:vertAlign w:val="subscript"/>
          <w:lang w:val="uk-UA" w:eastAsia="uk-UA"/>
        </w:rPr>
        <w:t>з</w:t>
      </w:r>
      <w:proofErr w:type="spellEnd"/>
      <w:r w:rsidRPr="006B5185">
        <w:rPr>
          <w:iCs/>
          <w:sz w:val="28"/>
          <w:szCs w:val="28"/>
          <w:lang w:val="uk-UA" w:eastAsia="uk-UA"/>
        </w:rPr>
        <w:t>– коефіцієнт, що враховує роботу в зимовий період та витрати палива на господарський транспорт, технічне обслуговування і ремонт (</w:t>
      </w:r>
      <w:proofErr w:type="spellStart"/>
      <w:r w:rsidRPr="006B5185">
        <w:rPr>
          <w:iCs/>
          <w:sz w:val="28"/>
          <w:szCs w:val="28"/>
          <w:lang w:val="uk-UA" w:eastAsia="uk-UA"/>
        </w:rPr>
        <w:t>К</w:t>
      </w:r>
      <w:r w:rsidRPr="006B5185">
        <w:rPr>
          <w:iCs/>
          <w:sz w:val="28"/>
          <w:szCs w:val="28"/>
          <w:vertAlign w:val="subscript"/>
          <w:lang w:val="uk-UA" w:eastAsia="uk-UA"/>
        </w:rPr>
        <w:t>з</w:t>
      </w:r>
      <w:proofErr w:type="spellEnd"/>
      <w:r w:rsidRPr="006B5185">
        <w:rPr>
          <w:iCs/>
          <w:sz w:val="28"/>
          <w:szCs w:val="28"/>
          <w:lang w:val="uk-UA" w:eastAsia="uk-UA"/>
        </w:rPr>
        <w:t>= 1,05…1,08).</w:t>
      </w:r>
    </w:p>
    <w:p w14:paraId="4401511F" w14:textId="77777777" w:rsidR="00181D15" w:rsidRDefault="00181D15" w:rsidP="00181D15">
      <w:pPr>
        <w:spacing w:line="360" w:lineRule="auto"/>
        <w:ind w:left="567" w:right="141"/>
        <w:jc w:val="center"/>
        <w:rPr>
          <w:color w:val="000000"/>
          <w:sz w:val="28"/>
          <w:szCs w:val="28"/>
          <w:lang w:val="uk-UA" w:eastAsia="uk-UA"/>
        </w:rPr>
      </w:pPr>
      <w:r w:rsidRPr="006B5185">
        <w:rPr>
          <w:sz w:val="28"/>
          <w:szCs w:val="28"/>
          <w:lang w:val="en-US" w:eastAsia="uk-UA"/>
        </w:rPr>
        <w:t>Q</w:t>
      </w:r>
      <w:r w:rsidRPr="006B5185">
        <w:rPr>
          <w:sz w:val="28"/>
          <w:szCs w:val="28"/>
          <w:vertAlign w:val="subscript"/>
          <w:lang w:val="uk-UA" w:eastAsia="uk-UA"/>
        </w:rPr>
        <w:t>п</w:t>
      </w:r>
      <w:r w:rsidRPr="006B5185">
        <w:rPr>
          <w:sz w:val="28"/>
          <w:szCs w:val="28"/>
          <w:lang w:val="uk-UA" w:eastAsia="uk-UA"/>
        </w:rPr>
        <w:t xml:space="preserve"> = </w:t>
      </w:r>
      <w:r w:rsidRPr="006B5185">
        <w:rPr>
          <w:iCs/>
          <w:sz w:val="28"/>
          <w:szCs w:val="28"/>
          <w:lang w:val="uk-UA" w:eastAsia="uk-UA"/>
        </w:rPr>
        <w:t>10</w:t>
      </w:r>
      <w:r w:rsidRPr="006B5185">
        <w:rPr>
          <w:iCs/>
          <w:sz w:val="28"/>
          <w:szCs w:val="28"/>
          <w:vertAlign w:val="superscript"/>
          <w:lang w:val="uk-UA" w:eastAsia="uk-UA"/>
        </w:rPr>
        <w:t>-2</w:t>
      </w:r>
      <w:r w:rsidRPr="006B5185">
        <w:rPr>
          <w:iCs/>
          <w:sz w:val="28"/>
          <w:szCs w:val="28"/>
          <w:lang w:val="uk-UA" w:eastAsia="uk-UA"/>
        </w:rPr>
        <w:t xml:space="preserve"> (29,7·</w:t>
      </w:r>
      <w:r>
        <w:rPr>
          <w:iCs/>
          <w:color w:val="000000"/>
          <w:sz w:val="28"/>
          <w:szCs w:val="28"/>
          <w:lang w:val="uk-UA" w:eastAsia="uk-UA"/>
        </w:rPr>
        <w:t>2432857</w:t>
      </w:r>
      <w:r w:rsidRPr="006B5185">
        <w:rPr>
          <w:iCs/>
          <w:sz w:val="28"/>
          <w:szCs w:val="28"/>
          <w:lang w:val="uk-UA" w:eastAsia="uk-UA"/>
        </w:rPr>
        <w:t>+ 1,65·</w:t>
      </w:r>
      <w:proofErr w:type="gramStart"/>
      <w:r w:rsidRPr="006B5185">
        <w:rPr>
          <w:iCs/>
          <w:sz w:val="28"/>
          <w:szCs w:val="28"/>
          <w:lang w:val="uk-UA" w:eastAsia="uk-UA"/>
        </w:rPr>
        <w:t>45734535)·</w:t>
      </w:r>
      <w:proofErr w:type="gramEnd"/>
      <w:r w:rsidRPr="006B5185">
        <w:rPr>
          <w:iCs/>
          <w:sz w:val="28"/>
          <w:szCs w:val="28"/>
          <w:lang w:val="uk-UA" w:eastAsia="uk-UA"/>
        </w:rPr>
        <w:t>1,08 = 886264 л</w:t>
      </w:r>
    </w:p>
    <w:p w14:paraId="0191DD32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Витрати на паливо, грн.:</w:t>
      </w:r>
    </w:p>
    <w:p w14:paraId="53DF6CDA" w14:textId="77777777" w:rsidR="00181D15" w:rsidRPr="006B5185" w:rsidRDefault="00181D15" w:rsidP="00181D15">
      <w:pPr>
        <w:spacing w:line="360" w:lineRule="auto"/>
        <w:ind w:right="-1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lastRenderedPageBreak/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п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Ц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пал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· </w:t>
      </w:r>
      <w:r w:rsidRPr="006B5185">
        <w:rPr>
          <w:color w:val="000000"/>
          <w:sz w:val="28"/>
          <w:szCs w:val="28"/>
          <w:lang w:val="en-US" w:eastAsia="uk-UA"/>
        </w:rPr>
        <w:t>Q</w:t>
      </w:r>
      <w:r w:rsidRPr="006B5185">
        <w:rPr>
          <w:color w:val="000000"/>
          <w:sz w:val="28"/>
          <w:szCs w:val="28"/>
          <w:vertAlign w:val="subscript"/>
          <w:lang w:val="uk-UA" w:eastAsia="uk-UA"/>
        </w:rPr>
        <w:t>п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</w:t>
      </w:r>
      <w:r>
        <w:rPr>
          <w:iCs/>
          <w:color w:val="000000"/>
          <w:sz w:val="28"/>
          <w:szCs w:val="28"/>
          <w:lang w:val="uk-UA" w:eastAsia="uk-UA"/>
        </w:rPr>
        <w:t>26,85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 </w:t>
      </w:r>
      <w:r w:rsidRPr="006B5185">
        <w:rPr>
          <w:iCs/>
          <w:sz w:val="28"/>
          <w:szCs w:val="28"/>
          <w:lang w:val="uk-UA" w:eastAsia="uk-UA"/>
        </w:rPr>
        <w:t xml:space="preserve">886264 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>
        <w:rPr>
          <w:iCs/>
          <w:color w:val="000000"/>
          <w:sz w:val="28"/>
          <w:szCs w:val="28"/>
          <w:lang w:val="uk-UA" w:eastAsia="uk-UA"/>
        </w:rPr>
        <w:t>23796188,4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грн.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.20)</w:t>
      </w:r>
    </w:p>
    <w:p w14:paraId="3D5FCF0C" w14:textId="77777777" w:rsidR="00181D15" w:rsidRPr="006B5185" w:rsidRDefault="00181D15" w:rsidP="00181D15">
      <w:pPr>
        <w:spacing w:line="360" w:lineRule="auto"/>
        <w:ind w:right="-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Ц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пал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– середня ціна 1 л палива.</w:t>
      </w:r>
    </w:p>
    <w:p w14:paraId="1F96DB39" w14:textId="77777777" w:rsidR="00181D15" w:rsidRPr="006B5185" w:rsidRDefault="00181D15" w:rsidP="00181D15">
      <w:pPr>
        <w:ind w:right="-1"/>
        <w:jc w:val="right"/>
        <w:rPr>
          <w:smallCaps/>
          <w:sz w:val="28"/>
          <w:szCs w:val="28"/>
          <w:lang w:val="uk-UA" w:eastAsia="uk-UA"/>
        </w:rPr>
      </w:pPr>
      <w:proofErr w:type="spellStart"/>
      <w:r w:rsidRPr="006B5185">
        <w:rPr>
          <w:sz w:val="28"/>
          <w:szCs w:val="28"/>
          <w:lang w:val="uk-UA" w:eastAsia="uk-UA"/>
        </w:rPr>
        <w:t>Ц</w:t>
      </w:r>
      <w:r w:rsidRPr="006B5185">
        <w:rPr>
          <w:sz w:val="28"/>
          <w:szCs w:val="28"/>
          <w:vertAlign w:val="subscript"/>
          <w:lang w:val="uk-UA" w:eastAsia="uk-UA"/>
        </w:rPr>
        <w:t>пал</w:t>
      </w:r>
      <w:proofErr w:type="spellEnd"/>
      <w:r w:rsidRPr="006B5185">
        <w:rPr>
          <w:sz w:val="28"/>
          <w:szCs w:val="28"/>
          <w:lang w:val="uk-UA" w:eastAsia="uk-UA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  <w:lang w:val="uk-UA"/>
              </w:rPr>
            </m:ctrlPr>
          </m:fPr>
          <m:num>
            <m:nary>
              <m:naryPr>
                <m:chr m:val="∑"/>
                <m:subHide m:val="1"/>
                <m:supHide m:val="1"/>
                <m:ctrlPr>
                  <w:rPr>
                    <w:rFonts w:ascii="Cambria Math" w:eastAsiaTheme="minorEastAsia" w:hAnsi="Cambria Math" w:cstheme="minorBidi"/>
                    <w:i/>
                    <w:sz w:val="28"/>
                    <w:szCs w:val="28"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Ц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пал</m:t>
                        </m:r>
                      </m:sub>
                    </m:sSub>
                  </m:e>
                  <m:sub>
                    <m:r>
                      <w:rPr>
                        <w:rFonts w:ascii="Cambria Math" w:eastAsiaTheme="minorEastAsia" w:cstheme="minorBidi"/>
                        <w:sz w:val="28"/>
                        <w:szCs w:val="28"/>
                        <w:lang w:val="uk-UA"/>
                      </w:rPr>
                      <m:t>(i)</m:t>
                    </m:r>
                  </m:sub>
                </m:sSub>
                <m:r>
                  <w:rPr>
                    <w:rFonts w:ascii="Cambria Math" w:eastAsiaTheme="minorEastAsia" w:hAnsi="Cambria Math" w:cs="Cambria Math"/>
                    <w:sz w:val="28"/>
                    <w:szCs w:val="28"/>
                    <w:lang w:val="uk-UA"/>
                  </w:rPr>
                  <m:t>⋅</m:t>
                </m:r>
                <m:sSub>
                  <m:sSubPr>
                    <m:ctrlPr>
                      <w:rPr>
                        <w:rFonts w:ascii="Cambria Math" w:eastAsiaTheme="minorEastAsia" w:hAnsi="Cambria Math" w:cstheme="minorBidi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cstheme="minorBidi"/>
                        <w:sz w:val="28"/>
                        <w:szCs w:val="28"/>
                        <w:lang w:val="uk-UA"/>
                      </w:rPr>
                      <m:t>А</m:t>
                    </m:r>
                  </m:e>
                  <m:sub>
                    <m:d>
                      <m:d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cstheme="minorBidi"/>
                            <w:sz w:val="28"/>
                            <w:szCs w:val="28"/>
                            <w:lang w:val="uk-UA"/>
                          </w:rPr>
                          <m:t>і</m:t>
                        </m:r>
                      </m:e>
                    </m:d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eastAsiaTheme="minorEastAsia" w:hAnsi="Cambria Math" w:cstheme="minorBidi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cstheme="minorBidi"/>
                    <w:sz w:val="28"/>
                    <w:szCs w:val="28"/>
                    <w:lang w:val="uk-UA"/>
                  </w:rPr>
                  <m:t>А</m:t>
                </m:r>
              </m:e>
              <m:sub>
                <m:r>
                  <w:rPr>
                    <w:rFonts w:ascii="Cambria Math" w:eastAsiaTheme="minorEastAsia" w:cstheme="minorBidi"/>
                    <w:sz w:val="28"/>
                    <w:szCs w:val="28"/>
                    <w:lang w:val="uk-UA"/>
                  </w:rPr>
                  <m:t>обл</m:t>
                </m:r>
              </m:sub>
            </m:sSub>
          </m:den>
        </m:f>
        <m:r>
          <w:rPr>
            <w:rFonts w:ascii="Cambria Math" w:eastAsiaTheme="minorEastAsia" w:cstheme="minorBidi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50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25+51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24</m:t>
            </m:r>
          </m:num>
          <m:den>
            <m:r>
              <w:rPr>
                <w:rFonts w:ascii="Cambria Math" w:eastAsiaTheme="minorEastAsia" w:cstheme="minorBidi"/>
                <w:sz w:val="28"/>
                <w:szCs w:val="28"/>
                <w:lang w:val="uk-UA"/>
              </w:rPr>
              <m:t>49</m:t>
            </m:r>
          </m:den>
        </m:f>
      </m:oMath>
      <w:r w:rsidRPr="006B5185">
        <w:rPr>
          <w:sz w:val="28"/>
          <w:szCs w:val="28"/>
          <w:lang w:val="uk-UA" w:eastAsia="uk-UA"/>
        </w:rPr>
        <w:t xml:space="preserve"> = </w:t>
      </w:r>
      <w:r>
        <w:rPr>
          <w:sz w:val="28"/>
          <w:szCs w:val="28"/>
          <w:lang w:val="uk-UA" w:eastAsia="uk-UA"/>
        </w:rPr>
        <w:t>50</w:t>
      </w:r>
      <w:r w:rsidRPr="006B5185">
        <w:rPr>
          <w:sz w:val="28"/>
          <w:szCs w:val="28"/>
          <w:lang w:val="uk-UA" w:eastAsia="uk-UA"/>
        </w:rPr>
        <w:t xml:space="preserve"> грн.          </w:t>
      </w:r>
      <w:r w:rsidRPr="006B5185">
        <w:rPr>
          <w:smallCaps/>
          <w:sz w:val="28"/>
          <w:szCs w:val="28"/>
          <w:lang w:val="uk-UA" w:eastAsia="uk-UA"/>
        </w:rPr>
        <w:t xml:space="preserve"> (</w:t>
      </w:r>
      <w:r>
        <w:rPr>
          <w:smallCaps/>
          <w:sz w:val="28"/>
          <w:szCs w:val="28"/>
          <w:lang w:val="uk-UA" w:eastAsia="uk-UA"/>
        </w:rPr>
        <w:t>9</w:t>
      </w:r>
      <w:r w:rsidRPr="006B5185">
        <w:rPr>
          <w:smallCaps/>
          <w:sz w:val="28"/>
          <w:szCs w:val="28"/>
          <w:lang w:val="uk-UA" w:eastAsia="uk-UA"/>
        </w:rPr>
        <w:t>.21)</w:t>
      </w:r>
    </w:p>
    <w:p w14:paraId="7964E7B4" w14:textId="77777777" w:rsidR="00181D15" w:rsidRPr="006B5185" w:rsidRDefault="00181D15" w:rsidP="00181D15">
      <w:pPr>
        <w:spacing w:line="360" w:lineRule="auto"/>
        <w:ind w:right="-1"/>
        <w:rPr>
          <w:smallCaps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Ц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пал</w:t>
      </w:r>
      <w:proofErr w:type="spellEnd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(і)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– оптова ціна 1 л палива для відповідного автомобіля.</w:t>
      </w:r>
    </w:p>
    <w:p w14:paraId="2F19E7F7" w14:textId="77777777" w:rsidR="00181D15" w:rsidRPr="006B5185" w:rsidRDefault="00181D15" w:rsidP="00181D15">
      <w:pPr>
        <w:spacing w:line="360" w:lineRule="auto"/>
        <w:ind w:left="567" w:right="-1"/>
        <w:rPr>
          <w:sz w:val="28"/>
          <w:szCs w:val="28"/>
          <w:lang w:val="uk-UA" w:eastAsia="uk-UA"/>
        </w:rPr>
      </w:pPr>
      <w:r w:rsidRPr="006B5185">
        <w:rPr>
          <w:sz w:val="28"/>
          <w:szCs w:val="28"/>
          <w:lang w:val="uk-UA" w:eastAsia="uk-UA"/>
        </w:rPr>
        <w:t>Витрати на мастила, грн.:</w:t>
      </w:r>
    </w:p>
    <w:p w14:paraId="0FE4C713" w14:textId="77777777" w:rsidR="00181D15" w:rsidRPr="006B5185" w:rsidRDefault="00181D15" w:rsidP="00181D15">
      <w:pPr>
        <w:spacing w:line="360" w:lineRule="auto"/>
        <w:ind w:right="-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r w:rsidRPr="006B5185">
        <w:rPr>
          <w:iCs/>
          <w:smallCap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і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= 10</w:t>
      </w:r>
      <w:r w:rsidRPr="006B5185">
        <w:rPr>
          <w:iCs/>
          <w:smallCaps/>
          <w:color w:val="000000"/>
          <w:sz w:val="28"/>
          <w:szCs w:val="28"/>
          <w:vertAlign w:val="superscript"/>
          <w:lang w:val="uk-UA" w:eastAsia="uk-UA"/>
        </w:rPr>
        <w:t>-2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·Ц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і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· </w:t>
      </w:r>
      <w:r w:rsidRPr="006B5185">
        <w:rPr>
          <w:color w:val="000000"/>
          <w:sz w:val="28"/>
          <w:szCs w:val="28"/>
          <w:lang w:val="en-US" w:eastAsia="uk-UA"/>
        </w:rPr>
        <w:t>Q</w:t>
      </w:r>
      <w:proofErr w:type="spellStart"/>
      <w:r w:rsidRPr="006B5185">
        <w:rPr>
          <w:color w:val="000000"/>
          <w:sz w:val="28"/>
          <w:szCs w:val="28"/>
          <w:vertAlign w:val="subscript"/>
          <w:lang w:val="uk-UA" w:eastAsia="uk-UA"/>
        </w:rPr>
        <w:t>п</w:t>
      </w:r>
      <w:r w:rsidRPr="006B5185">
        <w:rPr>
          <w:iCs/>
          <w:color w:val="000000"/>
          <w:sz w:val="28"/>
          <w:szCs w:val="28"/>
          <w:lang w:val="uk-UA" w:eastAsia="uk-UA"/>
        </w:rPr>
        <w:t>·К</w:t>
      </w:r>
      <w:proofErr w:type="spellEnd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м сер(і)</w:t>
      </w:r>
      <w:r w:rsidRPr="006B5185">
        <w:rPr>
          <w:iCs/>
          <w:color w:val="000000"/>
          <w:sz w:val="28"/>
          <w:szCs w:val="28"/>
          <w:lang w:val="uk-UA" w:eastAsia="uk-UA"/>
        </w:rPr>
        <w:t>,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                                              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.22)</w:t>
      </w:r>
    </w:p>
    <w:p w14:paraId="56B5DD4C" w14:textId="77777777" w:rsidR="00181D15" w:rsidRPr="006B5185" w:rsidRDefault="00181D15" w:rsidP="00181D15">
      <w:pPr>
        <w:spacing w:line="360" w:lineRule="auto"/>
        <w:ind w:right="-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 xml:space="preserve">де     </w:t>
      </w:r>
      <w:r w:rsidRPr="006B5185">
        <w:rPr>
          <w:iCs/>
          <w:color w:val="000000"/>
          <w:sz w:val="28"/>
          <w:szCs w:val="28"/>
          <w:lang w:val="uk-UA" w:eastAsia="uk-UA"/>
        </w:rPr>
        <w:t>Ц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і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– оптова ціна відповідного мастила, грн./ </w:t>
      </w:r>
      <w:r w:rsidRPr="006B5185">
        <w:rPr>
          <w:iCs/>
          <w:sz w:val="28"/>
          <w:szCs w:val="28"/>
          <w:lang w:val="uk-UA" w:eastAsia="uk-UA"/>
        </w:rPr>
        <w:t>л</w:t>
      </w:r>
      <w:r w:rsidRPr="006B5185">
        <w:rPr>
          <w:iCs/>
          <w:color w:val="000000"/>
          <w:sz w:val="28"/>
          <w:szCs w:val="28"/>
          <w:lang w:val="uk-UA" w:eastAsia="uk-UA"/>
        </w:rPr>
        <w:t>.;</w:t>
      </w:r>
    </w:p>
    <w:p w14:paraId="19F78BB2" w14:textId="77777777" w:rsidR="00181D15" w:rsidRPr="006B5185" w:rsidRDefault="00181D15" w:rsidP="00181D15">
      <w:pPr>
        <w:spacing w:line="360" w:lineRule="auto"/>
        <w:ind w:right="-1" w:firstLine="567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К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м сер(і)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– середній відсоток витрат відповідних мастил до витрат палива; </w:t>
      </w:r>
    </w:p>
    <w:p w14:paraId="48B6F265" w14:textId="77777777" w:rsidR="00181D15" w:rsidRPr="006B5185" w:rsidRDefault="00181D15" w:rsidP="00181D15">
      <w:pPr>
        <w:spacing w:line="360" w:lineRule="auto"/>
        <w:ind w:right="-1" w:firstLine="567"/>
        <w:jc w:val="right"/>
        <w:rPr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К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м сер(і)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r w:rsidRPr="006B5185">
        <w:rPr>
          <w:rFonts w:eastAsiaTheme="minorEastAsia" w:cstheme="minorBidi"/>
          <w:position w:val="-34"/>
          <w:sz w:val="28"/>
          <w:szCs w:val="28"/>
          <w:lang w:val="uk-UA"/>
        </w:rPr>
        <w:object w:dxaOrig="1359" w:dyaOrig="820" w14:anchorId="316A6F54">
          <v:shape id="_x0000_i1031" type="#_x0000_t75" style="width:69.75pt;height:38.25pt" o:ole="">
            <v:imagedata r:id="rId16" o:title=""/>
          </v:shape>
          <o:OLEObject Type="Embed" ProgID="Equation.3" ShapeID="_x0000_i1031" DrawAspect="Content" ObjectID="_1774802464" r:id="rId17"/>
        </w:objec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,%              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.23)</w:t>
      </w:r>
    </w:p>
    <w:p w14:paraId="2D7DF884" w14:textId="77777777" w:rsidR="00181D15" w:rsidRPr="006B5185" w:rsidRDefault="00181D15" w:rsidP="00181D15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– моторні мастила:</w:t>
      </w:r>
    </w:p>
    <w:p w14:paraId="54B3A20A" w14:textId="77777777" w:rsidR="00181D15" w:rsidRPr="006B5185" w:rsidRDefault="00181D15" w:rsidP="00181D15">
      <w:pPr>
        <w:spacing w:line="360" w:lineRule="auto"/>
        <w:ind w:right="141" w:firstLine="567"/>
        <w:jc w:val="center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К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 м сер</w:t>
      </w:r>
      <w:r w:rsidRPr="009A7223">
        <w:rPr>
          <w:rFonts w:eastAsiaTheme="minorEastAsia" w:cstheme="minorBidi"/>
          <w:position w:val="-24"/>
          <w:sz w:val="28"/>
          <w:szCs w:val="28"/>
          <w:lang w:val="uk-UA"/>
        </w:rPr>
        <w:object w:dxaOrig="1780" w:dyaOrig="620" w14:anchorId="5B3DB87D">
          <v:shape id="_x0000_i1032" type="#_x0000_t75" style="width:89.25pt;height:31.5pt" o:ole="">
            <v:imagedata r:id="rId18" o:title=""/>
          </v:shape>
          <o:OLEObject Type="Embed" ProgID="Equation.3" ShapeID="_x0000_i1032" DrawAspect="Content" ObjectID="_1774802465" r:id="rId19"/>
        </w:object>
      </w:r>
      <w:r w:rsidRPr="006B5185">
        <w:rPr>
          <w:iCs/>
          <w:color w:val="000000"/>
          <w:sz w:val="28"/>
          <w:szCs w:val="28"/>
          <w:lang w:val="uk-UA" w:eastAsia="uk-UA"/>
        </w:rPr>
        <w:t>= 2,5 %</w:t>
      </w:r>
    </w:p>
    <w:p w14:paraId="0A5C3B6B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6B5185">
        <w:rPr>
          <w:sz w:val="28"/>
          <w:szCs w:val="28"/>
          <w:lang w:val="uk-UA" w:eastAsia="uk-UA"/>
        </w:rPr>
        <w:t>В</w:t>
      </w:r>
      <w:r w:rsidRPr="006B5185">
        <w:rPr>
          <w:sz w:val="28"/>
          <w:szCs w:val="28"/>
          <w:vertAlign w:val="subscript"/>
          <w:lang w:val="uk-UA" w:eastAsia="uk-UA"/>
        </w:rPr>
        <w:t>м</w:t>
      </w:r>
      <w:proofErr w:type="spellEnd"/>
      <w:r w:rsidRPr="006B5185">
        <w:rPr>
          <w:iCs/>
          <w:sz w:val="28"/>
          <w:szCs w:val="28"/>
          <w:lang w:val="uk-UA" w:eastAsia="uk-UA"/>
        </w:rPr>
        <w:t>=</w:t>
      </w:r>
      <w:r w:rsidRPr="006B5185">
        <w:rPr>
          <w:iCs/>
          <w:smallCaps/>
          <w:sz w:val="28"/>
          <w:szCs w:val="28"/>
          <w:lang w:val="uk-UA" w:eastAsia="uk-UA"/>
        </w:rPr>
        <w:t xml:space="preserve"> 10</w:t>
      </w:r>
      <w:r w:rsidRPr="006B5185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6B5185">
        <w:rPr>
          <w:iCs/>
          <w:sz w:val="28"/>
          <w:szCs w:val="28"/>
          <w:lang w:val="uk-UA" w:eastAsia="uk-UA"/>
        </w:rPr>
        <w:t xml:space="preserve"> ·Ц</w:t>
      </w:r>
      <w:r w:rsidRPr="006B5185">
        <w:rPr>
          <w:iCs/>
          <w:sz w:val="28"/>
          <w:szCs w:val="28"/>
          <w:vertAlign w:val="subscript"/>
          <w:lang w:val="uk-UA" w:eastAsia="uk-UA"/>
        </w:rPr>
        <w:t xml:space="preserve"> м</w:t>
      </w:r>
      <w:r w:rsidRPr="006B5185">
        <w:rPr>
          <w:iCs/>
          <w:sz w:val="28"/>
          <w:szCs w:val="28"/>
          <w:lang w:val="uk-UA" w:eastAsia="uk-UA"/>
        </w:rPr>
        <w:t xml:space="preserve">· </w:t>
      </w:r>
      <w:r w:rsidRPr="006B5185">
        <w:rPr>
          <w:sz w:val="28"/>
          <w:szCs w:val="28"/>
          <w:lang w:val="en-US" w:eastAsia="uk-UA"/>
        </w:rPr>
        <w:t>Q</w:t>
      </w:r>
      <w:proofErr w:type="spellStart"/>
      <w:r w:rsidRPr="006B5185">
        <w:rPr>
          <w:sz w:val="28"/>
          <w:szCs w:val="28"/>
          <w:vertAlign w:val="subscript"/>
          <w:lang w:val="uk-UA" w:eastAsia="uk-UA"/>
        </w:rPr>
        <w:t>п</w:t>
      </w:r>
      <w:r w:rsidRPr="006B5185">
        <w:rPr>
          <w:iCs/>
          <w:sz w:val="28"/>
          <w:szCs w:val="28"/>
          <w:lang w:val="uk-UA" w:eastAsia="uk-UA"/>
        </w:rPr>
        <w:t>·К</w:t>
      </w:r>
      <w:proofErr w:type="spellEnd"/>
      <w:r w:rsidRPr="006B5185">
        <w:rPr>
          <w:iCs/>
          <w:sz w:val="28"/>
          <w:szCs w:val="28"/>
          <w:vertAlign w:val="subscript"/>
          <w:lang w:val="uk-UA" w:eastAsia="uk-UA"/>
        </w:rPr>
        <w:t xml:space="preserve"> м сер</w:t>
      </w:r>
      <w:r w:rsidRPr="006B5185">
        <w:rPr>
          <w:iCs/>
          <w:sz w:val="28"/>
          <w:szCs w:val="28"/>
          <w:lang w:val="uk-UA" w:eastAsia="uk-UA"/>
        </w:rPr>
        <w:t xml:space="preserve"> = </w:t>
      </w:r>
      <w:r w:rsidRPr="006B5185">
        <w:rPr>
          <w:iCs/>
          <w:smallCaps/>
          <w:sz w:val="28"/>
          <w:szCs w:val="28"/>
          <w:lang w:val="uk-UA" w:eastAsia="uk-UA"/>
        </w:rPr>
        <w:t>10</w:t>
      </w:r>
      <w:r w:rsidRPr="006B5185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6B5185">
        <w:rPr>
          <w:iCs/>
          <w:sz w:val="28"/>
          <w:szCs w:val="28"/>
          <w:lang w:val="uk-UA" w:eastAsia="uk-UA"/>
        </w:rPr>
        <w:t xml:space="preserve"> · 81,34· </w:t>
      </w:r>
      <w:r w:rsidRPr="006B5185">
        <w:rPr>
          <w:sz w:val="28"/>
          <w:szCs w:val="28"/>
          <w:lang w:val="uk-UA" w:eastAsia="uk-UA"/>
        </w:rPr>
        <w:t>886264</w:t>
      </w:r>
      <w:r w:rsidRPr="006B5185">
        <w:rPr>
          <w:iCs/>
          <w:sz w:val="28"/>
          <w:szCs w:val="28"/>
          <w:lang w:val="uk-UA" w:eastAsia="uk-UA"/>
        </w:rPr>
        <w:t>· 2,5 = 1802217,84 грн.</w:t>
      </w:r>
    </w:p>
    <w:p w14:paraId="0F602CEC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6B5185">
        <w:rPr>
          <w:iCs/>
          <w:sz w:val="28"/>
          <w:szCs w:val="28"/>
          <w:lang w:val="uk-UA" w:eastAsia="uk-UA"/>
        </w:rPr>
        <w:t xml:space="preserve">– </w:t>
      </w:r>
      <w:r w:rsidRPr="006B5185">
        <w:rPr>
          <w:sz w:val="28"/>
          <w:szCs w:val="28"/>
          <w:lang w:val="uk-UA" w:eastAsia="uk-UA"/>
        </w:rPr>
        <w:t xml:space="preserve">трансмісійні </w:t>
      </w:r>
      <w:r w:rsidRPr="006B5185">
        <w:rPr>
          <w:iCs/>
          <w:sz w:val="28"/>
          <w:szCs w:val="28"/>
          <w:lang w:val="uk-UA" w:eastAsia="uk-UA"/>
        </w:rPr>
        <w:t>мастила:</w:t>
      </w:r>
    </w:p>
    <w:p w14:paraId="77A82449" w14:textId="77777777" w:rsidR="00181D15" w:rsidRPr="006B5185" w:rsidRDefault="00181D15" w:rsidP="00181D15">
      <w:pPr>
        <w:spacing w:line="360" w:lineRule="auto"/>
        <w:ind w:right="141" w:firstLine="567"/>
        <w:jc w:val="center"/>
        <w:rPr>
          <w:iCs/>
          <w:sz w:val="28"/>
          <w:szCs w:val="28"/>
          <w:lang w:val="uk-UA" w:eastAsia="uk-UA"/>
        </w:rPr>
      </w:pPr>
      <w:proofErr w:type="spellStart"/>
      <w:r w:rsidRPr="006B5185">
        <w:rPr>
          <w:iCs/>
          <w:sz w:val="28"/>
          <w:szCs w:val="28"/>
          <w:lang w:val="uk-UA" w:eastAsia="uk-UA"/>
        </w:rPr>
        <w:t>К</w:t>
      </w:r>
      <w:r w:rsidRPr="006B5185">
        <w:rPr>
          <w:iCs/>
          <w:sz w:val="28"/>
          <w:szCs w:val="28"/>
          <w:vertAlign w:val="subscript"/>
          <w:lang w:val="uk-UA" w:eastAsia="uk-UA"/>
        </w:rPr>
        <w:t>тр</w:t>
      </w:r>
      <w:proofErr w:type="spellEnd"/>
      <w:r w:rsidRPr="006B5185">
        <w:rPr>
          <w:iCs/>
          <w:sz w:val="28"/>
          <w:szCs w:val="28"/>
          <w:vertAlign w:val="subscript"/>
          <w:lang w:val="uk-UA" w:eastAsia="uk-UA"/>
        </w:rPr>
        <w:t xml:space="preserve"> сер</w:t>
      </w:r>
      <w:r w:rsidRPr="006B5185">
        <w:rPr>
          <w:iCs/>
          <w:sz w:val="28"/>
          <w:szCs w:val="28"/>
          <w:lang w:val="uk-UA" w:eastAsia="uk-UA"/>
        </w:rPr>
        <w:t xml:space="preserve">= </w:t>
      </w:r>
      <w:r w:rsidRPr="009A7223">
        <w:rPr>
          <w:rFonts w:eastAsiaTheme="minorEastAsia" w:cstheme="minorBidi"/>
          <w:position w:val="-24"/>
          <w:sz w:val="28"/>
          <w:szCs w:val="28"/>
          <w:lang w:val="uk-UA"/>
        </w:rPr>
        <w:object w:dxaOrig="1820" w:dyaOrig="620" w14:anchorId="69DB7E7B">
          <v:shape id="_x0000_i1033" type="#_x0000_t75" style="width:92.25pt;height:31.5pt" o:ole="">
            <v:imagedata r:id="rId20" o:title=""/>
          </v:shape>
          <o:OLEObject Type="Embed" ProgID="Equation.3" ShapeID="_x0000_i1033" DrawAspect="Content" ObjectID="_1774802466" r:id="rId21"/>
        </w:object>
      </w:r>
      <w:r w:rsidRPr="006B5185">
        <w:rPr>
          <w:iCs/>
          <w:sz w:val="28"/>
          <w:szCs w:val="28"/>
          <w:lang w:val="uk-UA" w:eastAsia="uk-UA"/>
        </w:rPr>
        <w:t>= 0,35 %</w:t>
      </w:r>
    </w:p>
    <w:p w14:paraId="0884FA76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6B5185">
        <w:rPr>
          <w:iCs/>
          <w:sz w:val="28"/>
          <w:szCs w:val="28"/>
          <w:lang w:val="uk-UA" w:eastAsia="uk-UA"/>
        </w:rPr>
        <w:t>В</w:t>
      </w:r>
      <w:r w:rsidRPr="006B5185">
        <w:rPr>
          <w:iCs/>
          <w:sz w:val="28"/>
          <w:szCs w:val="28"/>
          <w:vertAlign w:val="subscript"/>
          <w:lang w:val="uk-UA" w:eastAsia="uk-UA"/>
        </w:rPr>
        <w:t>тр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= </w:t>
      </w:r>
      <w:r w:rsidRPr="006B5185">
        <w:rPr>
          <w:iCs/>
          <w:smallCaps/>
          <w:sz w:val="28"/>
          <w:szCs w:val="28"/>
          <w:lang w:val="uk-UA" w:eastAsia="uk-UA"/>
        </w:rPr>
        <w:t>10</w:t>
      </w:r>
      <w:r w:rsidRPr="006B5185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6B5185">
        <w:rPr>
          <w:iCs/>
          <w:sz w:val="28"/>
          <w:szCs w:val="28"/>
          <w:lang w:val="uk-UA" w:eastAsia="uk-UA"/>
        </w:rPr>
        <w:t xml:space="preserve"> ·</w:t>
      </w:r>
      <w:proofErr w:type="spellStart"/>
      <w:r w:rsidRPr="006B5185">
        <w:rPr>
          <w:iCs/>
          <w:sz w:val="28"/>
          <w:szCs w:val="28"/>
          <w:lang w:val="uk-UA" w:eastAsia="uk-UA"/>
        </w:rPr>
        <w:t>Ц</w:t>
      </w:r>
      <w:r w:rsidRPr="006B5185">
        <w:rPr>
          <w:iCs/>
          <w:sz w:val="28"/>
          <w:szCs w:val="28"/>
          <w:vertAlign w:val="subscript"/>
          <w:lang w:val="uk-UA" w:eastAsia="uk-UA"/>
        </w:rPr>
        <w:t>тр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· </w:t>
      </w:r>
      <w:r w:rsidRPr="006B5185">
        <w:rPr>
          <w:sz w:val="28"/>
          <w:szCs w:val="28"/>
          <w:lang w:val="en-US" w:eastAsia="uk-UA"/>
        </w:rPr>
        <w:t>Q</w:t>
      </w:r>
      <w:proofErr w:type="spellStart"/>
      <w:r w:rsidRPr="006B5185">
        <w:rPr>
          <w:sz w:val="28"/>
          <w:szCs w:val="28"/>
          <w:vertAlign w:val="subscript"/>
          <w:lang w:val="uk-UA" w:eastAsia="uk-UA"/>
        </w:rPr>
        <w:t>п</w:t>
      </w:r>
      <w:r w:rsidRPr="006B5185">
        <w:rPr>
          <w:iCs/>
          <w:sz w:val="28"/>
          <w:szCs w:val="28"/>
          <w:lang w:val="uk-UA" w:eastAsia="uk-UA"/>
        </w:rPr>
        <w:t>·К</w:t>
      </w:r>
      <w:r w:rsidRPr="006B5185">
        <w:rPr>
          <w:iCs/>
          <w:sz w:val="28"/>
          <w:szCs w:val="28"/>
          <w:vertAlign w:val="subscript"/>
          <w:lang w:val="uk-UA" w:eastAsia="uk-UA"/>
        </w:rPr>
        <w:t>тр</w:t>
      </w:r>
      <w:proofErr w:type="spellEnd"/>
      <w:r w:rsidRPr="006B5185">
        <w:rPr>
          <w:iCs/>
          <w:sz w:val="28"/>
          <w:szCs w:val="28"/>
          <w:vertAlign w:val="subscript"/>
          <w:lang w:val="uk-UA" w:eastAsia="uk-UA"/>
        </w:rPr>
        <w:t xml:space="preserve"> сер</w:t>
      </w:r>
      <w:r w:rsidRPr="006B5185">
        <w:rPr>
          <w:iCs/>
          <w:sz w:val="28"/>
          <w:szCs w:val="28"/>
          <w:lang w:val="uk-UA" w:eastAsia="uk-UA"/>
        </w:rPr>
        <w:t xml:space="preserve"> = </w:t>
      </w:r>
      <w:r w:rsidRPr="006B5185">
        <w:rPr>
          <w:iCs/>
          <w:smallCaps/>
          <w:sz w:val="28"/>
          <w:szCs w:val="28"/>
          <w:lang w:val="uk-UA" w:eastAsia="uk-UA"/>
        </w:rPr>
        <w:t>10</w:t>
      </w:r>
      <w:r w:rsidRPr="006B5185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6B5185">
        <w:rPr>
          <w:iCs/>
          <w:sz w:val="28"/>
          <w:szCs w:val="28"/>
          <w:lang w:val="uk-UA" w:eastAsia="uk-UA"/>
        </w:rPr>
        <w:t xml:space="preserve"> ·110,62 · </w:t>
      </w:r>
      <w:r w:rsidRPr="006B5185">
        <w:rPr>
          <w:sz w:val="28"/>
          <w:szCs w:val="28"/>
          <w:lang w:val="uk-UA" w:eastAsia="uk-UA"/>
        </w:rPr>
        <w:t>886264</w:t>
      </w:r>
      <w:r w:rsidRPr="006B5185">
        <w:rPr>
          <w:iCs/>
          <w:sz w:val="28"/>
          <w:szCs w:val="28"/>
          <w:lang w:val="uk-UA" w:eastAsia="uk-UA"/>
        </w:rPr>
        <w:t>·0,35 = 343134,83 грн.</w:t>
      </w:r>
    </w:p>
    <w:p w14:paraId="708930BE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6B5185">
        <w:rPr>
          <w:iCs/>
          <w:sz w:val="28"/>
          <w:szCs w:val="28"/>
          <w:lang w:val="uk-UA" w:eastAsia="uk-UA"/>
        </w:rPr>
        <w:t xml:space="preserve">– </w:t>
      </w:r>
      <w:r w:rsidRPr="006B5185">
        <w:rPr>
          <w:sz w:val="28"/>
          <w:szCs w:val="28"/>
          <w:lang w:val="uk-UA" w:eastAsia="uk-UA"/>
        </w:rPr>
        <w:t xml:space="preserve">консистентні </w:t>
      </w:r>
      <w:r w:rsidRPr="006B5185">
        <w:rPr>
          <w:iCs/>
          <w:sz w:val="28"/>
          <w:szCs w:val="28"/>
          <w:lang w:val="uk-UA" w:eastAsia="uk-UA"/>
        </w:rPr>
        <w:t>мастила:</w:t>
      </w:r>
    </w:p>
    <w:p w14:paraId="5A1FEBD9" w14:textId="77777777" w:rsidR="00181D15" w:rsidRPr="006B5185" w:rsidRDefault="00181D15" w:rsidP="00181D15">
      <w:pPr>
        <w:spacing w:line="360" w:lineRule="auto"/>
        <w:ind w:right="141" w:firstLine="567"/>
        <w:jc w:val="center"/>
        <w:rPr>
          <w:iCs/>
          <w:sz w:val="28"/>
          <w:szCs w:val="28"/>
          <w:lang w:val="uk-UA" w:eastAsia="uk-UA"/>
        </w:rPr>
      </w:pPr>
      <w:proofErr w:type="spellStart"/>
      <w:r w:rsidRPr="006B5185">
        <w:rPr>
          <w:iCs/>
          <w:sz w:val="28"/>
          <w:szCs w:val="28"/>
          <w:lang w:val="uk-UA" w:eastAsia="uk-UA"/>
        </w:rPr>
        <w:t>К</w:t>
      </w:r>
      <w:r w:rsidRPr="006B5185">
        <w:rPr>
          <w:iCs/>
          <w:sz w:val="28"/>
          <w:szCs w:val="28"/>
          <w:vertAlign w:val="subscript"/>
          <w:lang w:val="uk-UA" w:eastAsia="uk-UA"/>
        </w:rPr>
        <w:t>к</w:t>
      </w:r>
      <w:proofErr w:type="spellEnd"/>
      <w:r w:rsidRPr="006B5185">
        <w:rPr>
          <w:iCs/>
          <w:sz w:val="28"/>
          <w:szCs w:val="28"/>
          <w:vertAlign w:val="subscript"/>
          <w:lang w:val="uk-UA" w:eastAsia="uk-UA"/>
        </w:rPr>
        <w:t xml:space="preserve"> сер</w:t>
      </w:r>
      <w:r w:rsidRPr="009A7223">
        <w:rPr>
          <w:rFonts w:eastAsiaTheme="minorEastAsia" w:cstheme="minorBidi"/>
          <w:position w:val="-24"/>
          <w:sz w:val="28"/>
          <w:szCs w:val="28"/>
          <w:lang w:val="uk-UA"/>
        </w:rPr>
        <w:object w:dxaOrig="2060" w:dyaOrig="620" w14:anchorId="2490242E">
          <v:shape id="_x0000_i1034" type="#_x0000_t75" style="width:102pt;height:31.5pt" o:ole="">
            <v:imagedata r:id="rId22" o:title=""/>
          </v:shape>
          <o:OLEObject Type="Embed" ProgID="Equation.3" ShapeID="_x0000_i1034" DrawAspect="Content" ObjectID="_1774802467" r:id="rId23"/>
        </w:object>
      </w:r>
      <w:r w:rsidRPr="006B5185">
        <w:rPr>
          <w:iCs/>
          <w:sz w:val="28"/>
          <w:szCs w:val="28"/>
          <w:lang w:val="uk-UA" w:eastAsia="uk-UA"/>
        </w:rPr>
        <w:t>= 0,285 %</w:t>
      </w:r>
    </w:p>
    <w:p w14:paraId="15A7C35E" w14:textId="77777777" w:rsidR="00181D1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6B5185">
        <w:rPr>
          <w:iCs/>
          <w:sz w:val="28"/>
          <w:szCs w:val="28"/>
          <w:lang w:val="uk-UA" w:eastAsia="uk-UA"/>
        </w:rPr>
        <w:t>В</w:t>
      </w:r>
      <w:r w:rsidRPr="006B5185">
        <w:rPr>
          <w:iCs/>
          <w:sz w:val="28"/>
          <w:szCs w:val="28"/>
          <w:vertAlign w:val="subscript"/>
          <w:lang w:val="uk-UA" w:eastAsia="uk-UA"/>
        </w:rPr>
        <w:t>к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 = </w:t>
      </w:r>
      <w:r w:rsidRPr="006B5185">
        <w:rPr>
          <w:iCs/>
          <w:smallCaps/>
          <w:sz w:val="28"/>
          <w:szCs w:val="28"/>
          <w:lang w:val="uk-UA" w:eastAsia="uk-UA"/>
        </w:rPr>
        <w:t>10</w:t>
      </w:r>
      <w:r w:rsidRPr="006B5185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6B5185">
        <w:rPr>
          <w:iCs/>
          <w:sz w:val="28"/>
          <w:szCs w:val="28"/>
          <w:lang w:val="uk-UA" w:eastAsia="uk-UA"/>
        </w:rPr>
        <w:t xml:space="preserve"> ·Ц</w:t>
      </w:r>
      <w:r w:rsidRPr="006B5185">
        <w:rPr>
          <w:iCs/>
          <w:sz w:val="28"/>
          <w:szCs w:val="28"/>
          <w:vertAlign w:val="subscript"/>
          <w:lang w:val="uk-UA" w:eastAsia="uk-UA"/>
        </w:rPr>
        <w:t xml:space="preserve"> к</w:t>
      </w:r>
      <w:r w:rsidRPr="006B5185">
        <w:rPr>
          <w:iCs/>
          <w:sz w:val="28"/>
          <w:szCs w:val="28"/>
          <w:lang w:val="uk-UA" w:eastAsia="uk-UA"/>
        </w:rPr>
        <w:t xml:space="preserve">· </w:t>
      </w:r>
      <w:r w:rsidRPr="006B5185">
        <w:rPr>
          <w:sz w:val="28"/>
          <w:szCs w:val="28"/>
          <w:lang w:val="en-US" w:eastAsia="uk-UA"/>
        </w:rPr>
        <w:t>Q</w:t>
      </w:r>
      <w:proofErr w:type="spellStart"/>
      <w:r w:rsidRPr="006B5185">
        <w:rPr>
          <w:sz w:val="28"/>
          <w:szCs w:val="28"/>
          <w:vertAlign w:val="subscript"/>
          <w:lang w:val="uk-UA" w:eastAsia="uk-UA"/>
        </w:rPr>
        <w:t>п</w:t>
      </w:r>
      <w:r w:rsidRPr="006B5185">
        <w:rPr>
          <w:iCs/>
          <w:sz w:val="28"/>
          <w:szCs w:val="28"/>
          <w:lang w:val="uk-UA" w:eastAsia="uk-UA"/>
        </w:rPr>
        <w:t>·К</w:t>
      </w:r>
      <w:r w:rsidRPr="006B5185">
        <w:rPr>
          <w:iCs/>
          <w:sz w:val="28"/>
          <w:szCs w:val="28"/>
          <w:vertAlign w:val="subscript"/>
          <w:lang w:val="uk-UA" w:eastAsia="uk-UA"/>
        </w:rPr>
        <w:t>к</w:t>
      </w:r>
      <w:proofErr w:type="spellEnd"/>
      <w:r w:rsidRPr="006B5185">
        <w:rPr>
          <w:iCs/>
          <w:sz w:val="28"/>
          <w:szCs w:val="28"/>
          <w:vertAlign w:val="subscript"/>
          <w:lang w:val="uk-UA" w:eastAsia="uk-UA"/>
        </w:rPr>
        <w:t xml:space="preserve"> сер</w:t>
      </w:r>
      <w:r w:rsidRPr="006B5185">
        <w:rPr>
          <w:iCs/>
          <w:sz w:val="28"/>
          <w:szCs w:val="28"/>
          <w:lang w:val="uk-UA" w:eastAsia="uk-UA"/>
        </w:rPr>
        <w:t xml:space="preserve"> = </w:t>
      </w:r>
      <w:r w:rsidRPr="006B5185">
        <w:rPr>
          <w:iCs/>
          <w:smallCaps/>
          <w:sz w:val="28"/>
          <w:szCs w:val="28"/>
          <w:lang w:val="uk-UA" w:eastAsia="uk-UA"/>
        </w:rPr>
        <w:t>10</w:t>
      </w:r>
      <w:r w:rsidRPr="006B5185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6B5185">
        <w:rPr>
          <w:iCs/>
          <w:sz w:val="28"/>
          <w:szCs w:val="28"/>
          <w:lang w:val="uk-UA" w:eastAsia="uk-UA"/>
        </w:rPr>
        <w:t xml:space="preserve"> · 35,71· </w:t>
      </w:r>
      <w:r w:rsidRPr="006B5185">
        <w:rPr>
          <w:sz w:val="28"/>
          <w:szCs w:val="28"/>
          <w:lang w:val="uk-UA" w:eastAsia="uk-UA"/>
        </w:rPr>
        <w:t>886264</w:t>
      </w:r>
      <w:r w:rsidRPr="006B5185">
        <w:rPr>
          <w:iCs/>
          <w:sz w:val="28"/>
          <w:szCs w:val="28"/>
          <w:lang w:val="uk-UA" w:eastAsia="uk-UA"/>
        </w:rPr>
        <w:t>· 0,285 = 90198,19 грн.</w:t>
      </w:r>
    </w:p>
    <w:p w14:paraId="5FFEB753" w14:textId="77777777" w:rsidR="00181D1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</w:p>
    <w:p w14:paraId="49CBE49C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</w:p>
    <w:p w14:paraId="2E0E1F5F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6B5185">
        <w:rPr>
          <w:iCs/>
          <w:sz w:val="28"/>
          <w:szCs w:val="28"/>
          <w:lang w:val="uk-UA" w:eastAsia="uk-UA"/>
        </w:rPr>
        <w:t xml:space="preserve">– </w:t>
      </w:r>
      <w:r w:rsidRPr="006B5185">
        <w:rPr>
          <w:sz w:val="28"/>
          <w:szCs w:val="28"/>
          <w:lang w:val="uk-UA" w:eastAsia="uk-UA"/>
        </w:rPr>
        <w:t xml:space="preserve">спеціальні </w:t>
      </w:r>
      <w:r w:rsidRPr="006B5185">
        <w:rPr>
          <w:iCs/>
          <w:sz w:val="28"/>
          <w:szCs w:val="28"/>
          <w:lang w:val="uk-UA" w:eastAsia="uk-UA"/>
        </w:rPr>
        <w:t>мастила:</w:t>
      </w:r>
    </w:p>
    <w:p w14:paraId="6ED64C29" w14:textId="77777777" w:rsidR="00181D15" w:rsidRPr="006B5185" w:rsidRDefault="00181D15" w:rsidP="00181D15">
      <w:pPr>
        <w:spacing w:line="360" w:lineRule="auto"/>
        <w:ind w:right="141" w:firstLine="567"/>
        <w:jc w:val="center"/>
        <w:rPr>
          <w:iCs/>
          <w:sz w:val="28"/>
          <w:szCs w:val="28"/>
          <w:lang w:val="uk-UA" w:eastAsia="uk-UA"/>
        </w:rPr>
      </w:pPr>
      <w:r w:rsidRPr="006B5185">
        <w:rPr>
          <w:iCs/>
          <w:sz w:val="28"/>
          <w:szCs w:val="28"/>
          <w:lang w:val="uk-UA" w:eastAsia="uk-UA"/>
        </w:rPr>
        <w:t>К</w:t>
      </w:r>
      <w:r w:rsidRPr="006B5185">
        <w:rPr>
          <w:iCs/>
          <w:sz w:val="28"/>
          <w:szCs w:val="28"/>
          <w:vertAlign w:val="subscript"/>
          <w:lang w:val="uk-UA" w:eastAsia="uk-UA"/>
        </w:rPr>
        <w:t xml:space="preserve"> с сер</w:t>
      </w:r>
      <w:r w:rsidRPr="009A7223">
        <w:rPr>
          <w:rFonts w:eastAsiaTheme="minorEastAsia" w:cstheme="minorBidi"/>
          <w:position w:val="-24"/>
          <w:sz w:val="28"/>
          <w:szCs w:val="28"/>
          <w:lang w:val="uk-UA"/>
        </w:rPr>
        <w:object w:dxaOrig="1960" w:dyaOrig="620" w14:anchorId="48C8B6FA">
          <v:shape id="_x0000_i1035" type="#_x0000_t75" style="width:98.25pt;height:31.5pt" o:ole="">
            <v:imagedata r:id="rId24" o:title=""/>
          </v:shape>
          <o:OLEObject Type="Embed" ProgID="Equation.3" ShapeID="_x0000_i1035" DrawAspect="Content" ObjectID="_1774802468" r:id="rId25"/>
        </w:object>
      </w:r>
      <w:r w:rsidRPr="006B5185">
        <w:rPr>
          <w:iCs/>
          <w:sz w:val="28"/>
          <w:szCs w:val="28"/>
          <w:lang w:val="uk-UA" w:eastAsia="uk-UA"/>
        </w:rPr>
        <w:t>= 0,11 %</w:t>
      </w:r>
    </w:p>
    <w:p w14:paraId="2E34BA21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proofErr w:type="spellStart"/>
      <w:r w:rsidRPr="006B5185">
        <w:rPr>
          <w:iCs/>
          <w:sz w:val="28"/>
          <w:szCs w:val="28"/>
          <w:lang w:val="uk-UA" w:eastAsia="uk-UA"/>
        </w:rPr>
        <w:t>В</w:t>
      </w:r>
      <w:r w:rsidRPr="006B5185">
        <w:rPr>
          <w:iCs/>
          <w:sz w:val="28"/>
          <w:szCs w:val="28"/>
          <w:vertAlign w:val="subscript"/>
          <w:lang w:val="uk-UA" w:eastAsia="uk-UA"/>
        </w:rPr>
        <w:t>сп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 = </w:t>
      </w:r>
      <w:r w:rsidRPr="006B5185">
        <w:rPr>
          <w:iCs/>
          <w:smallCaps/>
          <w:sz w:val="28"/>
          <w:szCs w:val="28"/>
          <w:lang w:val="uk-UA" w:eastAsia="uk-UA"/>
        </w:rPr>
        <w:t>10</w:t>
      </w:r>
      <w:r w:rsidRPr="006B5185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6B5185">
        <w:rPr>
          <w:iCs/>
          <w:sz w:val="28"/>
          <w:szCs w:val="28"/>
          <w:lang w:val="uk-UA" w:eastAsia="uk-UA"/>
        </w:rPr>
        <w:t xml:space="preserve"> ·Ц</w:t>
      </w:r>
      <w:r w:rsidRPr="006B5185">
        <w:rPr>
          <w:iCs/>
          <w:sz w:val="28"/>
          <w:szCs w:val="28"/>
          <w:vertAlign w:val="subscript"/>
          <w:lang w:val="uk-UA" w:eastAsia="uk-UA"/>
        </w:rPr>
        <w:t xml:space="preserve"> с</w:t>
      </w:r>
      <w:r w:rsidRPr="006B5185">
        <w:rPr>
          <w:iCs/>
          <w:sz w:val="28"/>
          <w:szCs w:val="28"/>
          <w:lang w:val="uk-UA" w:eastAsia="uk-UA"/>
        </w:rPr>
        <w:t xml:space="preserve">· </w:t>
      </w:r>
      <w:r w:rsidRPr="006B5185">
        <w:rPr>
          <w:sz w:val="28"/>
          <w:szCs w:val="28"/>
          <w:lang w:val="en-US" w:eastAsia="uk-UA"/>
        </w:rPr>
        <w:t>Q</w:t>
      </w:r>
      <w:proofErr w:type="spellStart"/>
      <w:r w:rsidRPr="006B5185">
        <w:rPr>
          <w:sz w:val="28"/>
          <w:szCs w:val="28"/>
          <w:vertAlign w:val="subscript"/>
          <w:lang w:val="uk-UA" w:eastAsia="uk-UA"/>
        </w:rPr>
        <w:t>п</w:t>
      </w:r>
      <w:r w:rsidRPr="006B5185">
        <w:rPr>
          <w:iCs/>
          <w:sz w:val="28"/>
          <w:szCs w:val="28"/>
          <w:lang w:val="uk-UA" w:eastAsia="uk-UA"/>
        </w:rPr>
        <w:t>·К</w:t>
      </w:r>
      <w:proofErr w:type="spellEnd"/>
      <w:r w:rsidRPr="006B5185">
        <w:rPr>
          <w:iCs/>
          <w:sz w:val="28"/>
          <w:szCs w:val="28"/>
          <w:vertAlign w:val="subscript"/>
          <w:lang w:val="uk-UA" w:eastAsia="uk-UA"/>
        </w:rPr>
        <w:t xml:space="preserve"> с сер</w:t>
      </w:r>
      <w:r w:rsidRPr="006B5185">
        <w:rPr>
          <w:iCs/>
          <w:sz w:val="28"/>
          <w:szCs w:val="28"/>
          <w:lang w:val="uk-UA" w:eastAsia="uk-UA"/>
        </w:rPr>
        <w:t xml:space="preserve"> = </w:t>
      </w:r>
      <w:r w:rsidRPr="006B5185">
        <w:rPr>
          <w:iCs/>
          <w:smallCaps/>
          <w:sz w:val="28"/>
          <w:szCs w:val="28"/>
          <w:lang w:val="uk-UA" w:eastAsia="uk-UA"/>
        </w:rPr>
        <w:t>10</w:t>
      </w:r>
      <w:r w:rsidRPr="006B5185">
        <w:rPr>
          <w:iCs/>
          <w:smallCaps/>
          <w:sz w:val="28"/>
          <w:szCs w:val="28"/>
          <w:vertAlign w:val="superscript"/>
          <w:lang w:val="uk-UA" w:eastAsia="uk-UA"/>
        </w:rPr>
        <w:t>-2</w:t>
      </w:r>
      <w:r w:rsidRPr="006B5185">
        <w:rPr>
          <w:iCs/>
          <w:sz w:val="28"/>
          <w:szCs w:val="28"/>
          <w:lang w:val="uk-UA" w:eastAsia="uk-UA"/>
        </w:rPr>
        <w:t xml:space="preserve"> · 95,49· </w:t>
      </w:r>
      <w:r w:rsidRPr="006B5185">
        <w:rPr>
          <w:sz w:val="28"/>
          <w:szCs w:val="28"/>
          <w:lang w:val="uk-UA" w:eastAsia="uk-UA"/>
        </w:rPr>
        <w:t xml:space="preserve">886264 </w:t>
      </w:r>
      <w:r w:rsidRPr="006B5185">
        <w:rPr>
          <w:iCs/>
          <w:sz w:val="28"/>
          <w:szCs w:val="28"/>
          <w:lang w:val="uk-UA" w:eastAsia="uk-UA"/>
        </w:rPr>
        <w:t>· 0,11 = 93092,28 грн.</w:t>
      </w:r>
    </w:p>
    <w:p w14:paraId="37D559EF" w14:textId="77777777" w:rsidR="00181D15" w:rsidRPr="006B5185" w:rsidRDefault="00181D15" w:rsidP="00181D15">
      <w:pPr>
        <w:spacing w:line="360" w:lineRule="auto"/>
        <w:ind w:right="141" w:firstLine="567"/>
        <w:rPr>
          <w:iCs/>
          <w:sz w:val="28"/>
          <w:szCs w:val="28"/>
          <w:lang w:val="uk-UA" w:eastAsia="uk-UA"/>
        </w:rPr>
      </w:pPr>
      <w:r w:rsidRPr="006B5185">
        <w:rPr>
          <w:sz w:val="28"/>
          <w:szCs w:val="28"/>
          <w:lang w:val="uk-UA" w:eastAsia="uk-UA"/>
        </w:rPr>
        <w:t>Загальні витрати на мастила:</w:t>
      </w:r>
    </w:p>
    <w:p w14:paraId="0EE7E66A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6B5185">
        <w:rPr>
          <w:iCs/>
          <w:sz w:val="28"/>
          <w:szCs w:val="28"/>
          <w:lang w:val="uk-UA" w:eastAsia="uk-UA"/>
        </w:rPr>
        <w:t>В</w:t>
      </w:r>
      <w:r w:rsidRPr="006B5185">
        <w:rPr>
          <w:iCs/>
          <w:sz w:val="28"/>
          <w:szCs w:val="28"/>
          <w:vertAlign w:val="subscript"/>
          <w:lang w:val="uk-UA" w:eastAsia="uk-UA"/>
        </w:rPr>
        <w:t>маст</w:t>
      </w:r>
      <w:proofErr w:type="spellEnd"/>
      <w:r w:rsidRPr="006B5185">
        <w:rPr>
          <w:sz w:val="28"/>
          <w:szCs w:val="28"/>
          <w:lang w:val="uk-UA" w:eastAsia="uk-UA"/>
        </w:rPr>
        <w:t xml:space="preserve"> = </w:t>
      </w:r>
      <w:proofErr w:type="spellStart"/>
      <w:r w:rsidRPr="006B5185">
        <w:rPr>
          <w:sz w:val="28"/>
          <w:szCs w:val="28"/>
          <w:lang w:val="uk-UA" w:eastAsia="uk-UA"/>
        </w:rPr>
        <w:t>В</w:t>
      </w:r>
      <w:r w:rsidRPr="006B5185">
        <w:rPr>
          <w:sz w:val="28"/>
          <w:szCs w:val="28"/>
          <w:vertAlign w:val="subscript"/>
          <w:lang w:val="uk-UA" w:eastAsia="uk-UA"/>
        </w:rPr>
        <w:t>м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+ </w:t>
      </w:r>
      <w:proofErr w:type="spellStart"/>
      <w:r w:rsidRPr="006B5185">
        <w:rPr>
          <w:iCs/>
          <w:sz w:val="28"/>
          <w:szCs w:val="28"/>
          <w:lang w:val="uk-UA" w:eastAsia="uk-UA"/>
        </w:rPr>
        <w:t>В</w:t>
      </w:r>
      <w:r w:rsidRPr="006B5185">
        <w:rPr>
          <w:iCs/>
          <w:sz w:val="28"/>
          <w:szCs w:val="28"/>
          <w:vertAlign w:val="subscript"/>
          <w:lang w:val="uk-UA" w:eastAsia="uk-UA"/>
        </w:rPr>
        <w:t>тр</w:t>
      </w:r>
      <w:proofErr w:type="spellEnd"/>
      <w:r w:rsidRPr="006B5185">
        <w:rPr>
          <w:sz w:val="28"/>
          <w:szCs w:val="28"/>
          <w:lang w:val="uk-UA" w:eastAsia="uk-UA"/>
        </w:rPr>
        <w:t xml:space="preserve"> + </w:t>
      </w:r>
      <w:proofErr w:type="spellStart"/>
      <w:r w:rsidRPr="006B5185">
        <w:rPr>
          <w:iCs/>
          <w:sz w:val="28"/>
          <w:szCs w:val="28"/>
          <w:lang w:val="uk-UA" w:eastAsia="uk-UA"/>
        </w:rPr>
        <w:t>В</w:t>
      </w:r>
      <w:r w:rsidRPr="006B5185">
        <w:rPr>
          <w:iCs/>
          <w:sz w:val="28"/>
          <w:szCs w:val="28"/>
          <w:vertAlign w:val="subscript"/>
          <w:lang w:val="uk-UA" w:eastAsia="uk-UA"/>
        </w:rPr>
        <w:t>к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 + </w:t>
      </w:r>
      <w:proofErr w:type="spellStart"/>
      <w:r w:rsidRPr="006B5185">
        <w:rPr>
          <w:iCs/>
          <w:sz w:val="28"/>
          <w:szCs w:val="28"/>
          <w:lang w:val="uk-UA" w:eastAsia="uk-UA"/>
        </w:rPr>
        <w:t>В</w:t>
      </w:r>
      <w:r w:rsidRPr="006B5185">
        <w:rPr>
          <w:iCs/>
          <w:sz w:val="28"/>
          <w:szCs w:val="28"/>
          <w:vertAlign w:val="subscript"/>
          <w:lang w:val="uk-UA" w:eastAsia="uk-UA"/>
        </w:rPr>
        <w:t>сп</w:t>
      </w:r>
      <w:proofErr w:type="spellEnd"/>
      <w:r w:rsidRPr="006B5185">
        <w:rPr>
          <w:iCs/>
          <w:sz w:val="28"/>
          <w:szCs w:val="28"/>
          <w:lang w:val="uk-UA" w:eastAsia="uk-UA"/>
        </w:rPr>
        <w:t xml:space="preserve"> =</w:t>
      </w:r>
      <w:r w:rsidRPr="006B5185">
        <w:rPr>
          <w:iCs/>
          <w:smallCaps/>
          <w:sz w:val="28"/>
          <w:szCs w:val="28"/>
          <w:lang w:val="uk-UA" w:eastAsia="uk-UA"/>
        </w:rPr>
        <w:t xml:space="preserve">                                            (</w:t>
      </w:r>
      <w:r>
        <w:rPr>
          <w:iCs/>
          <w:smallCaps/>
          <w:sz w:val="28"/>
          <w:szCs w:val="28"/>
          <w:lang w:val="uk-UA" w:eastAsia="uk-UA"/>
        </w:rPr>
        <w:t>9</w:t>
      </w:r>
      <w:r w:rsidRPr="006B5185">
        <w:rPr>
          <w:iCs/>
          <w:smallCaps/>
          <w:sz w:val="28"/>
          <w:szCs w:val="28"/>
          <w:lang w:val="uk-UA" w:eastAsia="uk-UA"/>
        </w:rPr>
        <w:t>.24)</w:t>
      </w:r>
    </w:p>
    <w:p w14:paraId="717F3A03" w14:textId="77777777" w:rsidR="00181D15" w:rsidRPr="006B5185" w:rsidRDefault="00181D15" w:rsidP="00181D15">
      <w:pPr>
        <w:spacing w:line="360" w:lineRule="auto"/>
        <w:ind w:left="567" w:right="141"/>
        <w:jc w:val="center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 xml:space="preserve">= </w:t>
      </w:r>
      <w:r w:rsidRPr="006B5185">
        <w:rPr>
          <w:iCs/>
          <w:color w:val="000000"/>
          <w:sz w:val="28"/>
          <w:szCs w:val="28"/>
          <w:lang w:val="uk-UA" w:eastAsia="uk-UA"/>
        </w:rPr>
        <w:t>1802217,84 + 343134,83</w:t>
      </w:r>
      <w:r w:rsidRPr="006B5185">
        <w:rPr>
          <w:color w:val="000000"/>
          <w:sz w:val="28"/>
          <w:szCs w:val="28"/>
          <w:lang w:val="uk-UA" w:eastAsia="uk-UA"/>
        </w:rPr>
        <w:t xml:space="preserve"> + </w:t>
      </w:r>
      <w:r w:rsidRPr="006B5185">
        <w:rPr>
          <w:iCs/>
          <w:color w:val="000000"/>
          <w:sz w:val="28"/>
          <w:szCs w:val="28"/>
          <w:lang w:val="uk-UA" w:eastAsia="uk-UA"/>
        </w:rPr>
        <w:t>90198,19 + 90198,19 = 2328643,14 грн.</w:t>
      </w:r>
    </w:p>
    <w:p w14:paraId="38E16633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Витрати на заміну зношених та на ремонт шин, грн.</w:t>
      </w:r>
    </w:p>
    <w:p w14:paraId="3A1A7597" w14:textId="77777777" w:rsidR="00181D15" w:rsidRPr="006B5185" w:rsidRDefault="00181D15" w:rsidP="00181D15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lastRenderedPageBreak/>
        <w:t>Середня ціна шини:</w:t>
      </w:r>
    </w:p>
    <w:p w14:paraId="241DEB23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Ц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ш</w:t>
      </w:r>
      <w:proofErr w:type="spellEnd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(сер) </w:t>
      </w:r>
      <w:r w:rsidRPr="006B5185">
        <w:rPr>
          <w:iCs/>
          <w:color w:val="000000"/>
          <w:sz w:val="28"/>
          <w:szCs w:val="28"/>
          <w:lang w:val="uk-UA" w:eastAsia="uk-UA"/>
        </w:rPr>
        <w:t>=</w:t>
      </w:r>
      <w:r w:rsidRPr="006B5185">
        <w:rPr>
          <w:rFonts w:eastAsiaTheme="minorEastAsia"/>
          <w:position w:val="-34"/>
          <w:sz w:val="28"/>
          <w:szCs w:val="28"/>
          <w:lang w:val="uk-UA"/>
        </w:rPr>
        <w:object w:dxaOrig="1280" w:dyaOrig="820" w14:anchorId="57206C7C">
          <v:shape id="_x0000_i1036" type="#_x0000_t75" style="width:64.5pt;height:38.25pt" o:ole="">
            <v:imagedata r:id="rId26" o:title=""/>
          </v:shape>
          <o:OLEObject Type="Embed" ProgID="Equation.3" ShapeID="_x0000_i1036" DrawAspect="Content" ObjectID="_1774802469" r:id="rId27"/>
        </w:object>
      </w:r>
      <w:r w:rsidRPr="006B5185">
        <w:rPr>
          <w:sz w:val="28"/>
          <w:szCs w:val="28"/>
          <w:lang w:val="uk-UA"/>
        </w:rPr>
        <w:t xml:space="preserve">=                  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.25)</w:t>
      </w:r>
    </w:p>
    <w:p w14:paraId="2AD269EB" w14:textId="77777777" w:rsidR="00181D15" w:rsidRPr="006B5185" w:rsidRDefault="00181D15" w:rsidP="00181D15">
      <w:pPr>
        <w:spacing w:line="360" w:lineRule="auto"/>
        <w:ind w:right="141"/>
        <w:jc w:val="center"/>
        <w:rPr>
          <w:sz w:val="28"/>
          <w:szCs w:val="28"/>
          <w:lang w:val="uk-UA"/>
        </w:rPr>
      </w:pPr>
      <w:r w:rsidRPr="006B5185">
        <w:rPr>
          <w:sz w:val="28"/>
          <w:szCs w:val="28"/>
          <w:lang w:val="uk-UA"/>
        </w:rPr>
        <w:t>=</w:t>
      </w:r>
      <w:r w:rsidRPr="00FF1110">
        <w:rPr>
          <w:rFonts w:eastAsiaTheme="minorEastAsia"/>
          <w:position w:val="-24"/>
          <w:sz w:val="28"/>
          <w:szCs w:val="28"/>
          <w:lang w:val="uk-UA"/>
        </w:rPr>
        <w:object w:dxaOrig="2799" w:dyaOrig="620" w14:anchorId="11EEBED2">
          <v:shape id="_x0000_i1037" type="#_x0000_t75" style="width:141.75pt;height:31.5pt" o:ole="">
            <v:imagedata r:id="rId28" o:title=""/>
          </v:shape>
          <o:OLEObject Type="Embed" ProgID="Equation.3" ShapeID="_x0000_i1037" DrawAspect="Content" ObjectID="_1774802470" r:id="rId29"/>
        </w:object>
      </w:r>
      <w:r w:rsidRPr="006B5185">
        <w:rPr>
          <w:sz w:val="28"/>
          <w:szCs w:val="28"/>
          <w:lang w:val="uk-UA"/>
        </w:rPr>
        <w:t xml:space="preserve"> = </w:t>
      </w:r>
      <w:r>
        <w:rPr>
          <w:sz w:val="28"/>
          <w:szCs w:val="28"/>
          <w:lang w:val="uk-UA"/>
        </w:rPr>
        <w:t>11000</w:t>
      </w:r>
      <w:r w:rsidRPr="006B5185">
        <w:rPr>
          <w:sz w:val="28"/>
          <w:szCs w:val="28"/>
          <w:lang w:val="uk-UA"/>
        </w:rPr>
        <w:t xml:space="preserve"> </w:t>
      </w:r>
      <w:r w:rsidRPr="006B5185">
        <w:rPr>
          <w:iCs/>
          <w:color w:val="000000"/>
          <w:sz w:val="28"/>
          <w:szCs w:val="28"/>
          <w:lang w:val="uk-UA" w:eastAsia="uk-UA"/>
        </w:rPr>
        <w:t>грн.,</w:t>
      </w:r>
    </w:p>
    <w:p w14:paraId="65362BCB" w14:textId="77777777" w:rsidR="00181D15" w:rsidRPr="006B5185" w:rsidRDefault="00181D15" w:rsidP="00181D15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де     Ц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i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>–ціна однієї шини автомобіля, грн.</w:t>
      </w:r>
    </w:p>
    <w:p w14:paraId="6A3AF943" w14:textId="77777777" w:rsidR="00181D15" w:rsidRPr="006B5185" w:rsidRDefault="00181D15" w:rsidP="00181D15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Середньовиважена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кількість коліс на автомобілі:</w:t>
      </w:r>
    </w:p>
    <w:p w14:paraId="73797C78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n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сер</w:t>
      </w:r>
      <w:r w:rsidRPr="006B5185">
        <w:rPr>
          <w:iCs/>
          <w:color w:val="000000"/>
          <w:sz w:val="28"/>
          <w:szCs w:val="28"/>
          <w:lang w:eastAsia="uk-UA"/>
        </w:rPr>
        <w:t>=</w:t>
      </w:r>
      <w:bookmarkStart w:id="2" w:name="_GoBack"/>
      <w:r w:rsidRPr="006B5185">
        <w:rPr>
          <w:rFonts w:eastAsiaTheme="minorEastAsia"/>
          <w:position w:val="-34"/>
          <w:sz w:val="28"/>
          <w:szCs w:val="28"/>
          <w:lang w:val="uk-UA"/>
        </w:rPr>
        <w:object w:dxaOrig="1100" w:dyaOrig="800" w14:anchorId="0F1B35BD">
          <v:shape id="_x0000_i1038" type="#_x0000_t75" style="width:54.75pt;height:39pt" o:ole="">
            <v:imagedata r:id="rId30" o:title=""/>
          </v:shape>
          <o:OLEObject Type="Embed" ProgID="Equation.3" ShapeID="_x0000_i1038" DrawAspect="Content" ObjectID="_1774802471" r:id="rId31"/>
        </w:object>
      </w:r>
      <w:bookmarkEnd w:id="2"/>
      <w:r w:rsidRPr="006B5185">
        <w:rPr>
          <w:iCs/>
          <w:color w:val="000000"/>
          <w:sz w:val="28"/>
          <w:szCs w:val="28"/>
          <w:lang w:eastAsia="uk-UA"/>
        </w:rPr>
        <w:t xml:space="preserve">= </w:t>
      </w:r>
      <w:r w:rsidRPr="00FF1110">
        <w:rPr>
          <w:rFonts w:eastAsiaTheme="minorEastAsia"/>
          <w:position w:val="-24"/>
          <w:sz w:val="28"/>
          <w:szCs w:val="28"/>
          <w:lang w:val="uk-UA"/>
        </w:rPr>
        <w:object w:dxaOrig="1480" w:dyaOrig="620" w14:anchorId="21E95706">
          <v:shape id="_x0000_i1039" type="#_x0000_t75" style="width:73.5pt;height:31.5pt" o:ole="">
            <v:imagedata r:id="rId32" o:title=""/>
          </v:shape>
          <o:OLEObject Type="Embed" ProgID="Equation.3" ShapeID="_x0000_i1039" DrawAspect="Content" ObjectID="_1774802472" r:id="rId33"/>
        </w:object>
      </w:r>
      <w:r w:rsidRPr="006B5185">
        <w:rPr>
          <w:sz w:val="28"/>
          <w:szCs w:val="28"/>
          <w:lang w:val="uk-UA"/>
        </w:rPr>
        <w:t xml:space="preserve"> = </w:t>
      </w:r>
      <w:r>
        <w:rPr>
          <w:sz w:val="28"/>
          <w:szCs w:val="28"/>
          <w:lang w:val="uk-UA"/>
        </w:rPr>
        <w:t>11</w:t>
      </w:r>
      <w:r w:rsidRPr="006B5185">
        <w:rPr>
          <w:sz w:val="28"/>
          <w:szCs w:val="28"/>
          <w:lang w:val="uk-UA"/>
        </w:rPr>
        <w:t xml:space="preserve">,2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шт.,                   </w:t>
      </w:r>
      <w:proofErr w:type="gramStart"/>
      <w:r w:rsidRPr="006B5185">
        <w:rPr>
          <w:iCs/>
          <w:color w:val="000000"/>
          <w:sz w:val="28"/>
          <w:szCs w:val="28"/>
          <w:lang w:val="uk-UA" w:eastAsia="uk-UA"/>
        </w:rPr>
        <w:t xml:space="preserve">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(</w:t>
      </w:r>
      <w:proofErr w:type="gramEnd"/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.26)</w:t>
      </w:r>
    </w:p>
    <w:p w14:paraId="16A8EE79" w14:textId="77777777" w:rsidR="00181D15" w:rsidRPr="006B5185" w:rsidRDefault="00181D15" w:rsidP="00181D15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де     n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i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>–кількість коліс в автомобілі, шт.</w:t>
      </w:r>
    </w:p>
    <w:p w14:paraId="69D15A91" w14:textId="77777777" w:rsidR="00181D15" w:rsidRPr="006B5185" w:rsidRDefault="00181D15" w:rsidP="00181D15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6B5185">
        <w:rPr>
          <w:iCs/>
          <w:sz w:val="28"/>
          <w:szCs w:val="28"/>
          <w:lang w:val="uk-UA" w:eastAsia="uk-UA"/>
        </w:rPr>
        <w:t>Середній гарантований пробіг нової шини:</w:t>
      </w:r>
    </w:p>
    <w:p w14:paraId="1F8C58E0" w14:textId="77777777" w:rsidR="00181D15" w:rsidRPr="006B5185" w:rsidRDefault="00181D15" w:rsidP="00181D15">
      <w:pPr>
        <w:spacing w:line="360" w:lineRule="auto"/>
        <w:ind w:right="141"/>
        <w:jc w:val="right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en-US" w:eastAsia="uk-UA"/>
        </w:rPr>
        <w:t>L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ш(сер) </w:t>
      </w:r>
      <w:r w:rsidRPr="006B5185">
        <w:rPr>
          <w:iCs/>
          <w:color w:val="000000"/>
          <w:sz w:val="28"/>
          <w:szCs w:val="28"/>
          <w:lang w:eastAsia="uk-UA"/>
        </w:rPr>
        <w:t xml:space="preserve">= </w:t>
      </w:r>
      <w:r w:rsidRPr="006B5185">
        <w:rPr>
          <w:rFonts w:eastAsiaTheme="minorEastAsia"/>
          <w:position w:val="-34"/>
          <w:sz w:val="28"/>
          <w:szCs w:val="28"/>
          <w:lang w:val="uk-UA"/>
        </w:rPr>
        <w:object w:dxaOrig="1120" w:dyaOrig="800" w14:anchorId="0FBC3FF9">
          <v:shape id="_x0000_i1040" type="#_x0000_t75" style="width:55.5pt;height:39pt" o:ole="">
            <v:imagedata r:id="rId34" o:title=""/>
          </v:shape>
          <o:OLEObject Type="Embed" ProgID="Equation.3" ShapeID="_x0000_i1040" DrawAspect="Content" ObjectID="_1774802473" r:id="rId35"/>
        </w:object>
      </w:r>
      <w:r w:rsidRPr="006B5185">
        <w:rPr>
          <w:iCs/>
          <w:color w:val="000000"/>
          <w:sz w:val="28"/>
          <w:szCs w:val="28"/>
          <w:lang w:eastAsia="uk-UA"/>
        </w:rPr>
        <w:t xml:space="preserve">= </w:t>
      </w:r>
      <w:r w:rsidRPr="00FF1110">
        <w:rPr>
          <w:rFonts w:eastAsiaTheme="minorEastAsia"/>
          <w:position w:val="-24"/>
          <w:sz w:val="28"/>
          <w:szCs w:val="28"/>
          <w:lang w:val="uk-UA"/>
        </w:rPr>
        <w:object w:dxaOrig="2240" w:dyaOrig="620" w14:anchorId="43EEEF2D">
          <v:shape id="_x0000_i1041" type="#_x0000_t75" style="width:112.5pt;height:31.5pt" o:ole="">
            <v:imagedata r:id="rId36" o:title=""/>
          </v:shape>
          <o:OLEObject Type="Embed" ProgID="Equation.3" ShapeID="_x0000_i1041" DrawAspect="Content" ObjectID="_1774802474" r:id="rId37"/>
        </w:objec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74000 </w:t>
      </w:r>
      <w:proofErr w:type="gramStart"/>
      <w:r w:rsidRPr="006B5185">
        <w:rPr>
          <w:iCs/>
          <w:color w:val="000000"/>
          <w:sz w:val="28"/>
          <w:szCs w:val="28"/>
          <w:lang w:val="uk-UA" w:eastAsia="uk-UA"/>
        </w:rPr>
        <w:t xml:space="preserve">км,   </w:t>
      </w:r>
      <w:proofErr w:type="gramEnd"/>
      <w:r w:rsidRPr="006B5185">
        <w:rPr>
          <w:iCs/>
          <w:color w:val="000000"/>
          <w:sz w:val="28"/>
          <w:szCs w:val="28"/>
          <w:lang w:val="uk-UA" w:eastAsia="uk-UA"/>
        </w:rPr>
        <w:t xml:space="preserve">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.27)</w:t>
      </w:r>
    </w:p>
    <w:p w14:paraId="663A47F0" w14:textId="77777777" w:rsidR="00181D15" w:rsidRPr="006B5185" w:rsidRDefault="00181D15" w:rsidP="00181D15">
      <w:pPr>
        <w:spacing w:line="360" w:lineRule="auto"/>
        <w:ind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 xml:space="preserve">де     </w:t>
      </w:r>
      <w:r w:rsidRPr="006B5185">
        <w:rPr>
          <w:color w:val="000000"/>
          <w:sz w:val="28"/>
          <w:szCs w:val="28"/>
          <w:lang w:val="en-US" w:eastAsia="uk-UA"/>
        </w:rPr>
        <w:t>L</w:t>
      </w:r>
      <w:r w:rsidRPr="006B5185">
        <w:rPr>
          <w:color w:val="000000"/>
          <w:sz w:val="28"/>
          <w:szCs w:val="28"/>
          <w:vertAlign w:val="subscript"/>
          <w:lang w:val="uk-UA" w:eastAsia="uk-UA"/>
        </w:rPr>
        <w:t>і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– </w:t>
      </w:r>
      <w:r w:rsidRPr="006B5185">
        <w:rPr>
          <w:color w:val="000000"/>
          <w:sz w:val="28"/>
          <w:szCs w:val="28"/>
          <w:lang w:val="uk-UA" w:eastAsia="uk-UA"/>
        </w:rPr>
        <w:t xml:space="preserve"> середній гарантований пробіг шини, км.</w:t>
      </w:r>
    </w:p>
    <w:p w14:paraId="64E6B5BA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Витрати на заміну зношених та на ремонт шин</w:t>
      </w:r>
      <w:r w:rsidRPr="006B5185">
        <w:rPr>
          <w:color w:val="000000"/>
          <w:sz w:val="28"/>
          <w:szCs w:val="28"/>
          <w:lang w:eastAsia="uk-UA"/>
        </w:rPr>
        <w:t>:</w:t>
      </w:r>
    </w:p>
    <w:p w14:paraId="01D67DDC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ш</w:t>
      </w:r>
      <w:proofErr w:type="spellEnd"/>
      <w:r w:rsidRPr="006B5185">
        <w:rPr>
          <w:iCs/>
          <w:color w:val="000000"/>
          <w:sz w:val="28"/>
          <w:szCs w:val="28"/>
          <w:lang w:eastAsia="uk-UA"/>
        </w:rPr>
        <w:t>=</w:t>
      </w:r>
      <w:r w:rsidRPr="006B5185">
        <w:rPr>
          <w:rFonts w:eastAsiaTheme="minorEastAsia"/>
          <w:position w:val="-36"/>
          <w:sz w:val="28"/>
          <w:szCs w:val="28"/>
          <w:lang w:val="uk-UA"/>
        </w:rPr>
        <w:object w:dxaOrig="2760" w:dyaOrig="840" w14:anchorId="405A6245">
          <v:shape id="_x0000_i1042" type="#_x0000_t75" style="width:138.75pt;height:42pt" o:ole="">
            <v:imagedata r:id="rId38" o:title=""/>
          </v:shape>
          <o:OLEObject Type="Embed" ProgID="Equation.3" ShapeID="_x0000_i1042" DrawAspect="Content" ObjectID="_1774802475" r:id="rId39"/>
        </w:objec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         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.28)</w:t>
      </w:r>
    </w:p>
    <w:p w14:paraId="1CA719DF" w14:textId="67409498" w:rsidR="00181D15" w:rsidRPr="006B5185" w:rsidRDefault="00181D15" w:rsidP="00236401">
      <w:pPr>
        <w:spacing w:line="360" w:lineRule="auto"/>
        <w:ind w:right="141" w:firstLine="567"/>
        <w:jc w:val="center"/>
        <w:rPr>
          <w:sz w:val="28"/>
          <w:szCs w:val="28"/>
          <w:lang w:val="uk-UA"/>
        </w:rPr>
      </w:pPr>
      <w:r w:rsidRPr="006B5185">
        <w:rPr>
          <w:iCs/>
          <w:smallCaps/>
          <w:color w:val="000000"/>
          <w:sz w:val="28"/>
          <w:szCs w:val="28"/>
          <w:lang w:val="uk-UA" w:eastAsia="uk-UA"/>
        </w:rPr>
        <w:t>=</w:t>
      </w:r>
      <m:oMath>
        <m:f>
          <m:fPr>
            <m:ctrlPr>
              <w:rPr>
                <w:rFonts w:ascii="Cambria Math" w:eastAsiaTheme="minorEastAsia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/>
                <w:sz w:val="28"/>
                <w:szCs w:val="28"/>
                <w:lang w:val="uk-UA"/>
              </w:rPr>
              <m:t>3410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/>
                <w:sz w:val="28"/>
                <w:szCs w:val="28"/>
                <w:lang w:val="uk-UA"/>
              </w:rPr>
              <m:t>11,2</m:t>
            </m:r>
            <m:r>
              <w:rPr>
                <w:rFonts w:ascii="Cambria Math" w:eastAsiaTheme="minorEastAsia" w:hAnsi="Cambria Math" w:cs="Cambria Math"/>
                <w:sz w:val="28"/>
                <w:szCs w:val="28"/>
                <w:lang w:val="uk-UA"/>
              </w:rPr>
              <m:t>⋅</m:t>
            </m:r>
            <m:r>
              <w:rPr>
                <w:rFonts w:ascii="Cambria Math" w:eastAsiaTheme="minorEastAsia"/>
                <w:sz w:val="28"/>
                <w:szCs w:val="28"/>
                <w:lang w:val="uk-UA"/>
              </w:rPr>
              <m:t>6599500(1+0,25)</m:t>
            </m:r>
          </m:num>
          <m:den>
            <m:r>
              <w:rPr>
                <w:rFonts w:ascii="Cambria Math" w:eastAsiaTheme="minorEastAsia"/>
                <w:sz w:val="28"/>
                <w:szCs w:val="28"/>
                <w:lang w:val="uk-UA"/>
              </w:rPr>
              <m:t>74000</m:t>
            </m:r>
          </m:den>
        </m:f>
      </m:oMath>
      <w:r w:rsidRPr="006B5185">
        <w:rPr>
          <w:iCs/>
          <w:color w:val="000000"/>
          <w:sz w:val="28"/>
          <w:szCs w:val="28"/>
          <w:lang w:val="uk-UA" w:eastAsia="uk-UA"/>
        </w:rPr>
        <w:t>= 2737008,85 грн.</w:t>
      </w:r>
    </w:p>
    <w:p w14:paraId="5198354A" w14:textId="77777777" w:rsidR="00181D15" w:rsidRPr="006B5185" w:rsidRDefault="00181D15" w:rsidP="00181D15">
      <w:pPr>
        <w:spacing w:line="360" w:lineRule="auto"/>
        <w:ind w:right="141"/>
        <w:rPr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color w:val="000000"/>
          <w:sz w:val="28"/>
          <w:szCs w:val="28"/>
          <w:lang w:val="uk-UA" w:eastAsia="uk-UA"/>
        </w:rPr>
        <w:t>деК</w:t>
      </w:r>
      <w:r w:rsidRPr="006B5185">
        <w:rPr>
          <w:color w:val="000000"/>
          <w:sz w:val="28"/>
          <w:szCs w:val="28"/>
          <w:vertAlign w:val="subscript"/>
          <w:lang w:val="uk-UA" w:eastAsia="uk-UA"/>
        </w:rPr>
        <w:t>ш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– </w:t>
      </w:r>
      <w:r w:rsidRPr="006B5185">
        <w:rPr>
          <w:color w:val="000000"/>
          <w:sz w:val="28"/>
          <w:szCs w:val="28"/>
          <w:lang w:val="uk-UA" w:eastAsia="uk-UA"/>
        </w:rPr>
        <w:t xml:space="preserve"> середній </w:t>
      </w:r>
      <w:r w:rsidRPr="006B5185">
        <w:rPr>
          <w:iCs/>
          <w:color w:val="000000"/>
          <w:sz w:val="28"/>
          <w:szCs w:val="28"/>
          <w:lang w:val="uk-UA" w:eastAsia="uk-UA"/>
        </w:rPr>
        <w:t>коефіцієнт витрат на ремонт шин.</w:t>
      </w:r>
    </w:p>
    <w:p w14:paraId="574127FB" w14:textId="77777777" w:rsidR="00181D15" w:rsidRPr="006B5185" w:rsidRDefault="00181D15" w:rsidP="00181D15">
      <w:pPr>
        <w:spacing w:line="360" w:lineRule="auto"/>
        <w:ind w:right="141" w:firstLine="567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Витрати на обслуговування рухомого складу:</w:t>
      </w:r>
    </w:p>
    <w:p w14:paraId="79A7A8B0" w14:textId="77777777" w:rsidR="00181D15" w:rsidRPr="006B5185" w:rsidRDefault="00181D15" w:rsidP="00181D15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– на обслуговування і ремонт рухомого складу:</w:t>
      </w:r>
    </w:p>
    <w:p w14:paraId="2FFF6658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обс.рс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·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К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кр</w:t>
      </w:r>
      <w:proofErr w:type="spellEnd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(сер) </w:t>
      </w:r>
      <w:r w:rsidRPr="006B5185">
        <w:rPr>
          <w:iCs/>
          <w:color w:val="000000"/>
          <w:sz w:val="28"/>
          <w:szCs w:val="28"/>
          <w:lang w:val="uk-UA" w:eastAsia="uk-UA"/>
        </w:rPr>
        <w:t>·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r w:rsidRPr="006B5185">
        <w:rPr>
          <w:iCs/>
          <w:smallCaps/>
          <w:color w:val="000000"/>
          <w:sz w:val="28"/>
          <w:szCs w:val="28"/>
          <w:vertAlign w:val="subscript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(сер</w:t>
      </w:r>
      <w:r w:rsidRPr="006B5185">
        <w:rPr>
          <w:iCs/>
          <w:smallCaps/>
          <w:color w:val="000000"/>
          <w:sz w:val="28"/>
          <w:szCs w:val="28"/>
          <w:vertAlign w:val="subscript"/>
          <w:lang w:val="uk-UA" w:eastAsia="uk-UA"/>
        </w:rPr>
        <w:t xml:space="preserve">) </w:t>
      </w:r>
      <w:r w:rsidRPr="006B5185">
        <w:rPr>
          <w:iCs/>
          <w:color w:val="000000"/>
          <w:sz w:val="28"/>
          <w:szCs w:val="28"/>
          <w:lang w:val="uk-UA" w:eastAsia="uk-UA"/>
        </w:rPr>
        <w:t>·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    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.29)</w:t>
      </w:r>
    </w:p>
    <w:p w14:paraId="740601ED" w14:textId="77777777" w:rsidR="00181D15" w:rsidRPr="006B5185" w:rsidRDefault="00181D15" w:rsidP="00181D15">
      <w:pPr>
        <w:spacing w:line="360" w:lineRule="auto"/>
        <w:ind w:right="141" w:firstLine="567"/>
        <w:jc w:val="center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= 0,05 ·1,3· 293300,00·</w:t>
      </w:r>
      <w:r>
        <w:rPr>
          <w:iCs/>
          <w:color w:val="000000"/>
          <w:sz w:val="28"/>
          <w:szCs w:val="28"/>
          <w:lang w:val="uk-UA" w:eastAsia="uk-UA"/>
        </w:rPr>
        <w:t>49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3431610,00 грн.</w:t>
      </w:r>
    </w:p>
    <w:p w14:paraId="2584D7A3" w14:textId="77777777" w:rsidR="00181D15" w:rsidRPr="006B5185" w:rsidRDefault="00181D15" w:rsidP="00181D15">
      <w:pPr>
        <w:spacing w:line="360" w:lineRule="auto"/>
        <w:ind w:right="141"/>
        <w:jc w:val="both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обс.рс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відрахувань на обслуговування і ремонт</w:t>
      </w:r>
      <w:r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6B5185">
        <w:rPr>
          <w:iCs/>
          <w:color w:val="000000"/>
          <w:sz w:val="28"/>
          <w:szCs w:val="28"/>
          <w:lang w:val="uk-UA" w:eastAsia="uk-UA"/>
        </w:rPr>
        <w:t>рухомого складу  (5%).</w:t>
      </w:r>
    </w:p>
    <w:p w14:paraId="74514979" w14:textId="77777777" w:rsidR="00181D15" w:rsidRPr="006B5185" w:rsidRDefault="00181D15" w:rsidP="00181D15">
      <w:pPr>
        <w:spacing w:line="360" w:lineRule="auto"/>
        <w:ind w:right="141" w:firstLine="567"/>
        <w:jc w:val="both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К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кр</w:t>
      </w:r>
      <w:proofErr w:type="spellEnd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(сер) </w:t>
      </w:r>
      <w:r w:rsidRPr="006B5185">
        <w:rPr>
          <w:iCs/>
          <w:color w:val="000000"/>
          <w:sz w:val="28"/>
          <w:szCs w:val="28"/>
          <w:lang w:val="uk-UA" w:eastAsia="uk-UA"/>
        </w:rPr>
        <w:t>– середній коефіцієнт ві</w:t>
      </w:r>
      <w:r>
        <w:rPr>
          <w:iCs/>
          <w:color w:val="000000"/>
          <w:sz w:val="28"/>
          <w:szCs w:val="28"/>
          <w:lang w:val="uk-UA" w:eastAsia="uk-UA"/>
        </w:rPr>
        <w:t xml:space="preserve">драхувань на капітальний ремонт </w:t>
      </w:r>
      <w:r w:rsidRPr="006B5185">
        <w:rPr>
          <w:iCs/>
          <w:color w:val="000000"/>
          <w:sz w:val="28"/>
          <w:szCs w:val="28"/>
          <w:lang w:val="uk-UA" w:eastAsia="uk-UA"/>
        </w:rPr>
        <w:t>рухомого складу.</w:t>
      </w:r>
    </w:p>
    <w:p w14:paraId="6D7CAF2D" w14:textId="77777777" w:rsidR="00181D15" w:rsidRPr="006B5185" w:rsidRDefault="00181D15" w:rsidP="00181D15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– на обслуговування і ремонт технологічного обладнання:</w:t>
      </w:r>
    </w:p>
    <w:p w14:paraId="635933E0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ТО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обс.то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· 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0,05 · 19891200,00 = 994560,00 грн.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.30)</w:t>
      </w:r>
    </w:p>
    <w:p w14:paraId="7028132E" w14:textId="77777777" w:rsidR="00181D15" w:rsidRPr="006B5185" w:rsidRDefault="00181D15" w:rsidP="00181D15">
      <w:pPr>
        <w:spacing w:line="360" w:lineRule="auto"/>
        <w:ind w:right="141"/>
        <w:jc w:val="both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обс.то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відрахувань на обслуговування і ремонт технологічного обладнання (5%).</w:t>
      </w:r>
    </w:p>
    <w:p w14:paraId="4C74C0C0" w14:textId="77777777" w:rsidR="00181D15" w:rsidRPr="006B5185" w:rsidRDefault="00181D15" w:rsidP="00181D15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lastRenderedPageBreak/>
        <w:t>– на будівлі:</w:t>
      </w:r>
    </w:p>
    <w:p w14:paraId="3613551A" w14:textId="77777777" w:rsidR="00181D15" w:rsidRPr="006B5185" w:rsidRDefault="00181D15" w:rsidP="00181D15">
      <w:pPr>
        <w:spacing w:line="360" w:lineRule="auto"/>
        <w:ind w:right="141" w:firstLine="567"/>
        <w:rPr>
          <w:sz w:val="28"/>
          <w:szCs w:val="28"/>
          <w:lang w:val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обс.буд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· 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буд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0,2 · 33152000,00 = 66330400,00  грн.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(8.1)</w:t>
      </w:r>
    </w:p>
    <w:p w14:paraId="1EB487A3" w14:textId="77777777" w:rsidR="00181D15" w:rsidRPr="006B5185" w:rsidRDefault="00181D15" w:rsidP="00181D15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обс.буд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відрахувань на будівлі (5%).</w:t>
      </w:r>
    </w:p>
    <w:p w14:paraId="0EC42CBE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Загальні в</w:t>
      </w:r>
      <w:r w:rsidRPr="006B5185">
        <w:rPr>
          <w:color w:val="000000"/>
          <w:sz w:val="28"/>
          <w:szCs w:val="28"/>
          <w:lang w:val="uk-UA" w:eastAsia="uk-UA"/>
        </w:rPr>
        <w:t>итрати на обслуговування рухомого складу:</w:t>
      </w:r>
    </w:p>
    <w:p w14:paraId="16F5352A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o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бс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+ 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ТО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            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.31)</w:t>
      </w:r>
    </w:p>
    <w:p w14:paraId="58055251" w14:textId="77777777" w:rsidR="00181D15" w:rsidRPr="006B5185" w:rsidRDefault="00181D15" w:rsidP="00181D15">
      <w:pPr>
        <w:spacing w:line="360" w:lineRule="auto"/>
        <w:ind w:right="141" w:firstLine="567"/>
        <w:jc w:val="center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= 3431610,00 +994560,00 + 66330400,00  =11056570,00 грн.</w:t>
      </w:r>
    </w:p>
    <w:p w14:paraId="5F33C0E5" w14:textId="77777777" w:rsidR="00181D15" w:rsidRPr="006B5185" w:rsidRDefault="00181D15" w:rsidP="00181D15">
      <w:pPr>
        <w:spacing w:line="360" w:lineRule="auto"/>
        <w:ind w:left="567" w:right="141"/>
        <w:rPr>
          <w:sz w:val="28"/>
          <w:szCs w:val="28"/>
          <w:lang w:val="uk-UA" w:eastAsia="uk-UA"/>
        </w:rPr>
      </w:pPr>
      <w:r w:rsidRPr="006B5185">
        <w:rPr>
          <w:sz w:val="28"/>
          <w:szCs w:val="28"/>
          <w:lang w:val="uk-UA" w:eastAsia="uk-UA"/>
        </w:rPr>
        <w:t>Інші витрати підприємства, грн.:</w:t>
      </w:r>
    </w:p>
    <w:p w14:paraId="5F7BF85E" w14:textId="77777777" w:rsidR="00181D15" w:rsidRPr="006B5185" w:rsidRDefault="00181D15" w:rsidP="00181D15">
      <w:pPr>
        <w:spacing w:after="200"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 xml:space="preserve">ін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ін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В</w:t>
      </w:r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o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бс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0,025 ·11056570,00= 276414,25 грн.,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.32)</w:t>
      </w:r>
    </w:p>
    <w:p w14:paraId="31F40C8F" w14:textId="77777777" w:rsidR="00181D15" w:rsidRPr="006B5185" w:rsidRDefault="00181D15" w:rsidP="00181D15">
      <w:pPr>
        <w:spacing w:after="200"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ін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 на інші </w:t>
      </w:r>
      <w:r w:rsidRPr="006B5185">
        <w:rPr>
          <w:color w:val="000000"/>
          <w:sz w:val="28"/>
          <w:szCs w:val="28"/>
          <w:lang w:val="uk-UA" w:eastAsia="uk-UA"/>
        </w:rPr>
        <w:t>витрати підприємства (2,5 %).</w:t>
      </w:r>
    </w:p>
    <w:p w14:paraId="7A929EB1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Накладні витрати підприємства.:</w:t>
      </w:r>
    </w:p>
    <w:p w14:paraId="65DED6D9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r w:rsidRPr="006B5185">
        <w:rPr>
          <w:iCs/>
          <w:color w:val="000000"/>
          <w:spacing w:val="30"/>
          <w:sz w:val="28"/>
          <w:szCs w:val="28"/>
          <w:lang w:val="uk-UA" w:eastAsia="uk-UA"/>
        </w:rPr>
        <w:t>Н=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н</w:t>
      </w:r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proofErr w:type="spellEnd"/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o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бс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0,25 ·11056570,00 = 2764142,50 грн.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.33)</w:t>
      </w:r>
    </w:p>
    <w:p w14:paraId="30E52810" w14:textId="77777777" w:rsidR="00181D15" w:rsidRPr="006B5185" w:rsidRDefault="00181D15" w:rsidP="00181D15">
      <w:pPr>
        <w:spacing w:after="200"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де     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н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 накладних витрат </w:t>
      </w:r>
      <w:r w:rsidRPr="006B5185">
        <w:rPr>
          <w:color w:val="000000"/>
          <w:sz w:val="28"/>
          <w:szCs w:val="28"/>
          <w:lang w:val="uk-UA" w:eastAsia="uk-UA"/>
        </w:rPr>
        <w:t>підприємства (25…30 %).</w:t>
      </w:r>
    </w:p>
    <w:p w14:paraId="623EB07F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Загальні виробничі витрати за рік, грн.:</w:t>
      </w:r>
    </w:p>
    <w:p w14:paraId="1A05EB4E" w14:textId="77777777" w:rsidR="00181D15" w:rsidRPr="00FF1110" w:rsidRDefault="00181D15" w:rsidP="00181D15">
      <w:pPr>
        <w:spacing w:line="360" w:lineRule="auto"/>
        <w:ind w:right="141"/>
        <w:jc w:val="center"/>
        <w:rPr>
          <w:iCs/>
          <w:smallCap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З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+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п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+ </w:t>
      </w:r>
      <w:proofErr w:type="spellStart"/>
      <w:r w:rsidRPr="006B5185">
        <w:rPr>
          <w:iCs/>
          <w:sz w:val="28"/>
          <w:szCs w:val="28"/>
          <w:lang w:val="uk-UA" w:eastAsia="uk-UA"/>
        </w:rPr>
        <w:t>В</w:t>
      </w:r>
      <w:r w:rsidRPr="006B5185">
        <w:rPr>
          <w:iCs/>
          <w:sz w:val="28"/>
          <w:szCs w:val="28"/>
          <w:vertAlign w:val="subscript"/>
          <w:lang w:val="uk-UA" w:eastAsia="uk-UA"/>
        </w:rPr>
        <w:t>маст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+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ш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>+ В</w:t>
      </w:r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o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бс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+ 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ін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+ Н </w:t>
      </w:r>
      <w:r w:rsidRPr="00FF1110">
        <w:rPr>
          <w:iCs/>
          <w:color w:val="000000"/>
          <w:sz w:val="28"/>
          <w:lang w:val="uk-UA" w:eastAsia="uk-UA"/>
        </w:rPr>
        <w:t>=</w:t>
      </w:r>
      <w:r w:rsidRPr="00FF1110">
        <w:rPr>
          <w:iCs/>
          <w:smallCaps/>
          <w:color w:val="000000"/>
          <w:sz w:val="28"/>
          <w:lang w:val="uk-UA" w:eastAsia="uk-UA"/>
        </w:rPr>
        <w:t xml:space="preserve">32070327,9 </w:t>
      </w:r>
      <w:r w:rsidRPr="00FF1110">
        <w:rPr>
          <w:iCs/>
          <w:color w:val="000000"/>
          <w:sz w:val="28"/>
          <w:lang w:val="uk-UA" w:eastAsia="uk-UA"/>
        </w:rPr>
        <w:t>+23796188,4+2328643,14+2737008,85+11056570,00+276414,25+2764142,50 =</w:t>
      </w:r>
    </w:p>
    <w:p w14:paraId="7020C9C7" w14:textId="77777777" w:rsidR="00181D15" w:rsidRPr="00FF1110" w:rsidRDefault="00181D15" w:rsidP="00181D15">
      <w:pPr>
        <w:spacing w:line="360" w:lineRule="auto"/>
        <w:ind w:right="141"/>
        <w:jc w:val="center"/>
        <w:rPr>
          <w:iCs/>
          <w:smallCaps/>
          <w:color w:val="000000"/>
          <w:sz w:val="28"/>
          <w:szCs w:val="28"/>
          <w:lang w:val="uk-UA" w:eastAsia="uk-UA"/>
        </w:rPr>
      </w:pPr>
      <w:r w:rsidRPr="00FF1110">
        <w:rPr>
          <w:iCs/>
          <w:color w:val="000000"/>
          <w:sz w:val="28"/>
          <w:lang w:val="uk-UA" w:eastAsia="uk-UA"/>
        </w:rPr>
        <w:t>= 165939162,16 грн.</w:t>
      </w:r>
      <w:r w:rsidRPr="00FF1110">
        <w:rPr>
          <w:iCs/>
          <w:smallCaps/>
          <w:color w:val="000000"/>
          <w:sz w:val="28"/>
          <w:szCs w:val="28"/>
          <w:lang w:val="uk-UA" w:eastAsia="uk-UA"/>
        </w:rPr>
        <w:t xml:space="preserve">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.34)</w:t>
      </w:r>
    </w:p>
    <w:p w14:paraId="34E9CB35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Амортизаційні відрахування.:</w:t>
      </w:r>
    </w:p>
    <w:p w14:paraId="08258A19" w14:textId="77777777" w:rsidR="00181D15" w:rsidRDefault="00181D15" w:rsidP="00181D15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– на відновлення та капітальний ремонт рухомого складу:</w:t>
      </w:r>
    </w:p>
    <w:p w14:paraId="232F8C65" w14:textId="77777777" w:rsidR="00181D15" w:rsidRPr="006B5185" w:rsidRDefault="00181D15" w:rsidP="00181D15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</w:p>
    <w:p w14:paraId="7229B1B7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proofErr w:type="spellEnd"/>
      <w:r w:rsidRPr="006B5185">
        <w:rPr>
          <w:color w:val="000000"/>
          <w:sz w:val="28"/>
          <w:szCs w:val="28"/>
          <w:lang w:val="uk-UA" w:eastAsia="uk-UA"/>
        </w:rPr>
        <w:t xml:space="preserve"> = 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обс.рс</w:t>
      </w:r>
      <w:proofErr w:type="spellEnd"/>
      <w:r w:rsidRPr="006B5185">
        <w:rPr>
          <w:iCs/>
          <w:color w:val="000000"/>
          <w:sz w:val="28"/>
          <w:szCs w:val="28"/>
          <w:lang w:val="en-US" w:eastAsia="uk-UA"/>
        </w:rPr>
        <w:t>S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proofErr w:type="spellEnd"/>
      <w:r w:rsidRPr="006B5185">
        <w:rPr>
          <w:color w:val="000000"/>
          <w:sz w:val="28"/>
          <w:szCs w:val="28"/>
          <w:lang w:val="uk-UA" w:eastAsia="uk-UA"/>
        </w:rPr>
        <w:t xml:space="preserve"> =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0,25 ·</w:t>
      </w:r>
      <w:r w:rsidRPr="006B5185">
        <w:rPr>
          <w:color w:val="000000"/>
          <w:sz w:val="28"/>
          <w:szCs w:val="28"/>
          <w:lang w:val="uk-UA" w:eastAsia="uk-UA"/>
        </w:rPr>
        <w:t xml:space="preserve"> 52794000,00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6B5185">
        <w:rPr>
          <w:color w:val="000000"/>
          <w:sz w:val="28"/>
          <w:szCs w:val="28"/>
          <w:lang w:val="uk-UA" w:eastAsia="uk-UA"/>
        </w:rPr>
        <w:t xml:space="preserve">13198500,00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грн.,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.35)</w:t>
      </w:r>
    </w:p>
    <w:p w14:paraId="4493AE12" w14:textId="77777777" w:rsidR="00181D15" w:rsidRPr="006B5185" w:rsidRDefault="00181D15" w:rsidP="00181D15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обс.рс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амортизаційних відрахувань на відновлення і капітальний ремонт рухомого складу (25 %);</w:t>
      </w:r>
    </w:p>
    <w:p w14:paraId="7089B44A" w14:textId="77777777" w:rsidR="00181D15" w:rsidRPr="006B5185" w:rsidRDefault="00181D15" w:rsidP="00181D15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– на відновлення та капремонт технологічного обладнання:</w:t>
      </w:r>
    </w:p>
    <w:p w14:paraId="6DD66D39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то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ам.то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· 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proofErr w:type="spellStart"/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обл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=0,15 · 19891200,00 = 2983680,00 грн.,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.36)</w:t>
      </w:r>
    </w:p>
    <w:p w14:paraId="562904BD" w14:textId="77777777" w:rsidR="00181D15" w:rsidRPr="006B5185" w:rsidRDefault="00181D15" w:rsidP="00181D15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деγ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ам.то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амортизаційних відрахувань на відновлення і капітальний ремонт   технологічного обладнання (15 %);</w:t>
      </w:r>
    </w:p>
    <w:p w14:paraId="7EA7A930" w14:textId="77777777" w:rsidR="00181D15" w:rsidRPr="006B5185" w:rsidRDefault="00181D15" w:rsidP="00181D15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– на відновлення та капітальний ремонт будівель:</w:t>
      </w:r>
    </w:p>
    <w:p w14:paraId="0112912D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ам.буд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· </w:t>
      </w:r>
      <w:r w:rsidRPr="006B5185">
        <w:rPr>
          <w:iCs/>
          <w:color w:val="000000"/>
          <w:sz w:val="28"/>
          <w:szCs w:val="28"/>
          <w:lang w:val="en-US" w:eastAsia="uk-UA"/>
        </w:rPr>
        <w:t>S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0,025 · 33152000,00 = 828800,00 грн.,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.37)</w:t>
      </w:r>
    </w:p>
    <w:p w14:paraId="40580CD7" w14:textId="77777777" w:rsidR="00181D15" w:rsidRPr="006B5185" w:rsidRDefault="00181D15" w:rsidP="00181D15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де    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γ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ам.буд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– нормативний коефіцієнт амортизаційних відрахувань на відновлення і капітальний ремонт  виробничих площ (2,5 %);</w:t>
      </w:r>
    </w:p>
    <w:p w14:paraId="0CF1755E" w14:textId="77777777" w:rsidR="00181D15" w:rsidRPr="006B5185" w:rsidRDefault="00181D15" w:rsidP="00181D15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lastRenderedPageBreak/>
        <w:t>– загальна сума відрахувань:</w:t>
      </w:r>
    </w:p>
    <w:p w14:paraId="26304D40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color w:val="000000"/>
          <w:sz w:val="28"/>
          <w:szCs w:val="28"/>
          <w:lang w:val="uk-UA" w:eastAsia="uk-UA"/>
        </w:rPr>
        <w:t>А</w:t>
      </w:r>
      <w:r w:rsidRPr="006B5185">
        <w:rPr>
          <w:color w:val="000000"/>
          <w:sz w:val="28"/>
          <w:szCs w:val="28"/>
          <w:vertAlign w:val="subscript"/>
          <w:lang w:val="uk-UA" w:eastAsia="uk-UA"/>
        </w:rPr>
        <w:t>заг</w:t>
      </w:r>
      <w:proofErr w:type="spellEnd"/>
      <w:r w:rsidRPr="006B5185">
        <w:rPr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рс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+ 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то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буд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           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.38)</w:t>
      </w:r>
    </w:p>
    <w:p w14:paraId="26104946" w14:textId="77777777" w:rsidR="00181D15" w:rsidRPr="006B5185" w:rsidRDefault="00181D15" w:rsidP="00181D15">
      <w:pPr>
        <w:spacing w:line="360" w:lineRule="auto"/>
        <w:ind w:right="141" w:firstLine="567"/>
        <w:jc w:val="center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6B5185">
        <w:rPr>
          <w:color w:val="000000"/>
          <w:sz w:val="28"/>
          <w:szCs w:val="28"/>
          <w:lang w:val="uk-UA" w:eastAsia="uk-UA"/>
        </w:rPr>
        <w:t xml:space="preserve">13198500,00 </w:t>
      </w:r>
      <w:r w:rsidRPr="006B5185">
        <w:rPr>
          <w:iCs/>
          <w:color w:val="000000"/>
          <w:sz w:val="28"/>
          <w:szCs w:val="28"/>
          <w:lang w:val="uk-UA" w:eastAsia="uk-UA"/>
        </w:rPr>
        <w:t>+ 2983680,00 + 828800,00 = 17010980,00 грн.</w:t>
      </w:r>
    </w:p>
    <w:p w14:paraId="59D7BEAC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Загальні витрати підприємства за рік:</w:t>
      </w:r>
    </w:p>
    <w:p w14:paraId="44BAA7D2" w14:textId="77777777" w:rsidR="00181D15" w:rsidRPr="006B5185" w:rsidRDefault="00181D15" w:rsidP="00181D15">
      <w:pPr>
        <w:spacing w:line="360" w:lineRule="auto"/>
        <w:ind w:right="141" w:firstLine="567"/>
        <w:jc w:val="center"/>
        <w:rPr>
          <w:sz w:val="28"/>
          <w:szCs w:val="28"/>
          <w:lang w:val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Σ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В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р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+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А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заг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165939162,16 + 17010980,00 = 182950142,16 </w:t>
      </w:r>
      <w:r w:rsidRPr="006B5185">
        <w:rPr>
          <w:color w:val="000000"/>
          <w:sz w:val="28"/>
          <w:szCs w:val="28"/>
          <w:lang w:val="uk-UA" w:eastAsia="uk-UA"/>
        </w:rPr>
        <w:t xml:space="preserve">грн.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(8.39)</w:t>
      </w:r>
    </w:p>
    <w:p w14:paraId="47C50D3D" w14:textId="77777777" w:rsidR="00181D15" w:rsidRPr="006B5185" w:rsidRDefault="00181D15" w:rsidP="00181D15">
      <w:pPr>
        <w:spacing w:line="360" w:lineRule="auto"/>
        <w:ind w:right="141" w:firstLine="567"/>
        <w:rPr>
          <w:color w:val="000000"/>
          <w:sz w:val="32"/>
          <w:szCs w:val="32"/>
          <w:lang w:val="uk-UA" w:eastAsia="uk-UA"/>
        </w:rPr>
      </w:pPr>
    </w:p>
    <w:p w14:paraId="6D99B0DA" w14:textId="77777777" w:rsidR="00181D15" w:rsidRDefault="00181D15" w:rsidP="00181D15">
      <w:pPr>
        <w:spacing w:line="360" w:lineRule="auto"/>
        <w:ind w:right="141"/>
        <w:jc w:val="center"/>
        <w:rPr>
          <w:color w:val="000000"/>
          <w:sz w:val="28"/>
          <w:szCs w:val="32"/>
          <w:lang w:val="uk-UA" w:eastAsia="uk-UA"/>
        </w:rPr>
      </w:pPr>
      <w:r w:rsidRPr="00BE695E">
        <w:rPr>
          <w:color w:val="000000"/>
          <w:sz w:val="28"/>
          <w:szCs w:val="32"/>
          <w:lang w:val="uk-UA" w:eastAsia="uk-UA"/>
        </w:rPr>
        <w:t>9.3. Економічні показники</w:t>
      </w:r>
    </w:p>
    <w:p w14:paraId="3C229747" w14:textId="77777777" w:rsidR="00181D15" w:rsidRPr="00BE695E" w:rsidRDefault="00181D15" w:rsidP="00181D15">
      <w:pPr>
        <w:spacing w:line="360" w:lineRule="auto"/>
        <w:ind w:right="141"/>
        <w:jc w:val="center"/>
        <w:rPr>
          <w:sz w:val="28"/>
          <w:szCs w:val="32"/>
          <w:lang w:val="uk-UA"/>
        </w:rPr>
      </w:pPr>
    </w:p>
    <w:p w14:paraId="161250D8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Собівартість перевезення вантажів:</w:t>
      </w:r>
    </w:p>
    <w:p w14:paraId="57B41DF9" w14:textId="77777777" w:rsidR="00181D15" w:rsidRPr="006B5185" w:rsidRDefault="00181D15" w:rsidP="00181D15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– собівартість </w:t>
      </w: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тоно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-кілометра: </w:t>
      </w:r>
    </w:p>
    <w:p w14:paraId="33EEB971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sz w:val="28"/>
          <w:szCs w:val="28"/>
          <w:lang w:val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С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ткм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>=</w:t>
      </w:r>
      <w:r w:rsidRPr="006B5185">
        <w:rPr>
          <w:rFonts w:eastAsiaTheme="minorEastAsia"/>
          <w:position w:val="-34"/>
          <w:sz w:val="28"/>
          <w:szCs w:val="28"/>
          <w:lang w:val="uk-UA"/>
        </w:rPr>
        <w:object w:dxaOrig="499" w:dyaOrig="780" w14:anchorId="4409EC93">
          <v:shape id="_x0000_i1044" type="#_x0000_t75" style="width:26.25pt;height:38.25pt" o:ole="">
            <v:imagedata r:id="rId40" o:title=""/>
          </v:shape>
          <o:OLEObject Type="Embed" ProgID="Equation.3" ShapeID="_x0000_i1044" DrawAspect="Content" ObjectID="_1774802476" r:id="rId41"/>
        </w:objec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</w:t>
      </w:r>
      <w:r w:rsidRPr="00181D15">
        <w:rPr>
          <w:rFonts w:eastAsiaTheme="minorEastAsia"/>
          <w:position w:val="-24"/>
          <w:sz w:val="28"/>
          <w:szCs w:val="28"/>
          <w:lang w:val="uk-UA"/>
        </w:rPr>
        <w:object w:dxaOrig="1440" w:dyaOrig="620" w14:anchorId="4BC58B68">
          <v:shape id="_x0000_i1045" type="#_x0000_t75" style="width:71.25pt;height:31.5pt" o:ole="">
            <v:imagedata r:id="rId42" o:title=""/>
          </v:shape>
          <o:OLEObject Type="Embed" ProgID="Equation.3" ShapeID="_x0000_i1045" DrawAspect="Content" ObjectID="_1774802477" r:id="rId43"/>
        </w:objec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40,00 грн./(т.-км)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                        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.40)</w:t>
      </w:r>
    </w:p>
    <w:p w14:paraId="684CF1AD" w14:textId="77777777" w:rsidR="00181D15" w:rsidRPr="006B5185" w:rsidRDefault="00181D15" w:rsidP="00181D15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– собівартість перевезення 1 тони:</w:t>
      </w:r>
    </w:p>
    <w:p w14:paraId="6AE05A94" w14:textId="77777777" w:rsidR="00181D15" w:rsidRPr="00FF1110" w:rsidRDefault="00181D15" w:rsidP="00181D15">
      <w:pPr>
        <w:spacing w:line="360" w:lineRule="auto"/>
        <w:ind w:right="141" w:firstLine="567"/>
        <w:jc w:val="right"/>
        <w:rPr>
          <w:iCs/>
          <w:smallCaps/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С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ткм</w:t>
      </w:r>
      <w:proofErr w:type="spellEnd"/>
      <w:r w:rsidRPr="006B5185">
        <w:rPr>
          <w:b/>
          <w:bCs/>
          <w:color w:val="000000"/>
          <w:sz w:val="28"/>
          <w:szCs w:val="28"/>
          <w:lang w:val="uk-UA" w:eastAsia="uk-UA"/>
        </w:rPr>
        <w:t xml:space="preserve"> =</w:t>
      </w:r>
      <w:r w:rsidRPr="006B5185">
        <w:rPr>
          <w:rFonts w:eastAsiaTheme="minorEastAsia"/>
          <w:position w:val="-26"/>
          <w:sz w:val="28"/>
          <w:szCs w:val="28"/>
          <w:lang w:val="uk-UA"/>
        </w:rPr>
        <w:object w:dxaOrig="440" w:dyaOrig="700" w14:anchorId="748203F9">
          <v:shape id="_x0000_i1046" type="#_x0000_t75" style="width:21pt;height:35.25pt" o:ole="">
            <v:imagedata r:id="rId44" o:title=""/>
          </v:shape>
          <o:OLEObject Type="Embed" ProgID="Equation.3" ShapeID="_x0000_i1046" DrawAspect="Content" ObjectID="_1774802478" r:id="rId45"/>
        </w:objec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 w:rsidRPr="006B5185">
        <w:rPr>
          <w:rFonts w:eastAsiaTheme="minorEastAsia"/>
          <w:position w:val="-28"/>
          <w:sz w:val="28"/>
          <w:szCs w:val="28"/>
          <w:lang w:val="uk-UA"/>
        </w:rPr>
        <w:object w:dxaOrig="1660" w:dyaOrig="720" w14:anchorId="3ADF5694">
          <v:shape id="_x0000_i1047" type="#_x0000_t75" style="width:81.75pt;height:36pt" o:ole="">
            <v:imagedata r:id="rId46" o:title=""/>
          </v:shape>
          <o:OLEObject Type="Embed" ProgID="Equation.3" ShapeID="_x0000_i1047" DrawAspect="Content" ObjectID="_1774802479" r:id="rId47"/>
        </w:objec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788,05 грн./ т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.41)</w:t>
      </w:r>
    </w:p>
    <w:p w14:paraId="3BFFCCB6" w14:textId="77777777" w:rsidR="00181D15" w:rsidRPr="006B5185" w:rsidRDefault="00181D15" w:rsidP="00181D15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– собівартість кілометра пробігу:</w:t>
      </w:r>
    </w:p>
    <w:p w14:paraId="5F5D4027" w14:textId="77777777" w:rsidR="00181D15" w:rsidRPr="006B5185" w:rsidRDefault="00181D15" w:rsidP="00181D15">
      <w:pPr>
        <w:spacing w:line="360" w:lineRule="auto"/>
        <w:ind w:right="141" w:firstLine="567"/>
        <w:jc w:val="right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С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ткм</w:t>
      </w:r>
      <w:proofErr w:type="spellEnd"/>
      <w:r w:rsidRPr="006B5185">
        <w:rPr>
          <w:b/>
          <w:bCs/>
          <w:color w:val="000000"/>
          <w:sz w:val="28"/>
          <w:szCs w:val="28"/>
          <w:lang w:val="uk-UA" w:eastAsia="uk-UA"/>
        </w:rPr>
        <w:t xml:space="preserve"> =</w:t>
      </w:r>
      <w:r w:rsidRPr="006B5185">
        <w:rPr>
          <w:rFonts w:eastAsiaTheme="minorEastAsia"/>
          <w:position w:val="-34"/>
          <w:sz w:val="28"/>
          <w:szCs w:val="28"/>
          <w:lang w:val="uk-UA"/>
        </w:rPr>
        <w:object w:dxaOrig="440" w:dyaOrig="780" w14:anchorId="25092DA1">
          <v:shape id="_x0000_i1048" type="#_x0000_t75" style="width:21pt;height:38.25pt" o:ole="">
            <v:imagedata r:id="rId48" o:title=""/>
          </v:shape>
          <o:OLEObject Type="Embed" ProgID="Equation.3" ShapeID="_x0000_i1048" DrawAspect="Content" ObjectID="_1774802480" r:id="rId49"/>
        </w:object>
      </w:r>
      <w:r w:rsidRPr="006B5185">
        <w:rPr>
          <w:iCs/>
          <w:color w:val="000000"/>
          <w:sz w:val="28"/>
          <w:szCs w:val="28"/>
          <w:lang w:val="uk-UA" w:eastAsia="uk-UA"/>
        </w:rPr>
        <w:t>=</w:t>
      </w:r>
      <w:r w:rsidRPr="006B5185">
        <w:rPr>
          <w:rFonts w:eastAsiaTheme="minorEastAsia"/>
          <w:position w:val="-28"/>
          <w:sz w:val="28"/>
          <w:szCs w:val="28"/>
          <w:lang w:val="uk-UA"/>
        </w:rPr>
        <w:object w:dxaOrig="1660" w:dyaOrig="720" w14:anchorId="6C28465D">
          <v:shape id="_x0000_i1049" type="#_x0000_t75" style="width:81.75pt;height:36pt" o:ole="">
            <v:imagedata r:id="rId50" o:title=""/>
          </v:shape>
          <o:OLEObject Type="Embed" ProgID="Equation.3" ShapeID="_x0000_i1049" DrawAspect="Content" ObjectID="_1774802481" r:id="rId51"/>
        </w:objec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27,72 грн./ км         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 xml:space="preserve"> 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.42)</w:t>
      </w:r>
    </w:p>
    <w:p w14:paraId="1772F070" w14:textId="77777777" w:rsidR="00181D15" w:rsidRDefault="00181D15" w:rsidP="00181D15">
      <w:pPr>
        <w:spacing w:line="360" w:lineRule="auto"/>
        <w:ind w:left="567" w:right="141"/>
        <w:rPr>
          <w:sz w:val="28"/>
          <w:szCs w:val="28"/>
          <w:lang w:val="uk-UA" w:eastAsia="uk-UA"/>
        </w:rPr>
      </w:pPr>
    </w:p>
    <w:p w14:paraId="2F7EAB1E" w14:textId="77777777" w:rsidR="00181D15" w:rsidRPr="008B4B6E" w:rsidRDefault="00181D15" w:rsidP="00181D15">
      <w:pPr>
        <w:spacing w:line="360" w:lineRule="auto"/>
        <w:ind w:left="567" w:right="141"/>
        <w:rPr>
          <w:sz w:val="28"/>
          <w:szCs w:val="28"/>
          <w:lang w:val="uk-UA" w:eastAsia="uk-UA"/>
        </w:rPr>
      </w:pPr>
      <w:r w:rsidRPr="008B4B6E">
        <w:rPr>
          <w:sz w:val="28"/>
          <w:szCs w:val="28"/>
          <w:lang w:val="uk-UA" w:eastAsia="uk-UA"/>
        </w:rPr>
        <w:t>Доходи підприємства за рік:</w:t>
      </w:r>
    </w:p>
    <w:p w14:paraId="29775ABE" w14:textId="77777777" w:rsidR="00181D15" w:rsidRPr="006B5185" w:rsidRDefault="00181D15" w:rsidP="00181D15">
      <w:pPr>
        <w:spacing w:line="360" w:lineRule="auto"/>
        <w:ind w:left="567" w:right="141"/>
        <w:jc w:val="right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Д</w:t>
      </w:r>
      <w:r w:rsidRPr="006B5185">
        <w:rPr>
          <w:color w:val="000000"/>
          <w:sz w:val="28"/>
          <w:szCs w:val="28"/>
          <w:vertAlign w:val="subscript"/>
          <w:lang w:val="uk-UA" w:eastAsia="uk-UA"/>
        </w:rPr>
        <w:t>Σ</w:t>
      </w:r>
      <w:r w:rsidRPr="006B5185">
        <w:rPr>
          <w:color w:val="000000"/>
          <w:sz w:val="28"/>
          <w:szCs w:val="28"/>
          <w:lang w:val="uk-UA" w:eastAsia="uk-UA"/>
        </w:rPr>
        <w:t xml:space="preserve"> = τ</w:t>
      </w:r>
      <w:r w:rsidRPr="006B5185">
        <w:rPr>
          <w:color w:val="000000"/>
          <w:sz w:val="28"/>
          <w:szCs w:val="28"/>
          <w:vertAlign w:val="subscript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lang w:val="uk-UA" w:eastAsia="uk-UA"/>
        </w:rPr>
        <w:t>·</w:t>
      </w:r>
      <w:r w:rsidRPr="006B5185">
        <w:rPr>
          <w:iCs/>
          <w:color w:val="000000"/>
          <w:sz w:val="28"/>
          <w:szCs w:val="28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Σ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6B5185">
        <w:rPr>
          <w:color w:val="000000"/>
          <w:sz w:val="28"/>
          <w:szCs w:val="28"/>
          <w:lang w:val="uk-UA" w:eastAsia="uk-UA"/>
        </w:rPr>
        <w:t>τ</w:t>
      </w:r>
      <w:r w:rsidRPr="006B5185">
        <w:rPr>
          <w:color w:val="000000"/>
          <w:sz w:val="28"/>
          <w:szCs w:val="28"/>
          <w:vertAlign w:val="subscript"/>
          <w:lang w:val="uk-UA" w:eastAsia="uk-UA"/>
        </w:rPr>
        <w:t>км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>·</w:t>
      </w:r>
      <w:r w:rsidRPr="006B5185">
        <w:rPr>
          <w:iCs/>
          <w:color w:val="000000"/>
          <w:sz w:val="28"/>
          <w:szCs w:val="28"/>
          <w:lang w:val="en-US" w:eastAsia="uk-UA"/>
        </w:rPr>
        <w:t>L</w:t>
      </w:r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Σ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 + </w:t>
      </w:r>
      <w:r w:rsidRPr="006B5185">
        <w:rPr>
          <w:color w:val="000000"/>
          <w:sz w:val="28"/>
          <w:szCs w:val="28"/>
          <w:lang w:val="uk-UA" w:eastAsia="uk-UA"/>
        </w:rPr>
        <w:t>τ</w:t>
      </w:r>
      <w:r w:rsidRPr="006B5185">
        <w:rPr>
          <w:color w:val="000000"/>
          <w:sz w:val="28"/>
          <w:szCs w:val="28"/>
          <w:vertAlign w:val="subscript"/>
          <w:lang w:val="en-US" w:eastAsia="uk-UA"/>
        </w:rPr>
        <w:t>h</w:t>
      </w:r>
      <w:r w:rsidRPr="006B5185">
        <w:rPr>
          <w:iCs/>
          <w:color w:val="000000"/>
          <w:sz w:val="28"/>
          <w:szCs w:val="28"/>
          <w:lang w:val="uk-UA" w:eastAsia="uk-UA"/>
        </w:rPr>
        <w:t>·</w:t>
      </w:r>
      <w:r w:rsidRPr="006B5185">
        <w:rPr>
          <w:iCs/>
          <w:color w:val="000000"/>
          <w:sz w:val="28"/>
          <w:szCs w:val="28"/>
          <w:lang w:val="en-US" w:eastAsia="uk-UA"/>
        </w:rPr>
        <w:t>T</w:t>
      </w:r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Σ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 =               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.43)</w:t>
      </w:r>
    </w:p>
    <w:p w14:paraId="62E0F161" w14:textId="77777777" w:rsidR="00181D15" w:rsidRPr="006B5185" w:rsidRDefault="00181D15" w:rsidP="00181D15">
      <w:pPr>
        <w:spacing w:line="360" w:lineRule="auto"/>
        <w:ind w:left="567" w:right="141"/>
        <w:jc w:val="center"/>
        <w:rPr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>
        <w:rPr>
          <w:color w:val="000000"/>
          <w:sz w:val="28"/>
          <w:szCs w:val="28"/>
          <w:lang w:val="uk-UA" w:eastAsia="uk-UA"/>
        </w:rPr>
        <w:t>2.9</w:t>
      </w:r>
      <w:r w:rsidRPr="006B5185">
        <w:rPr>
          <w:iCs/>
          <w:color w:val="000000"/>
          <w:sz w:val="28"/>
          <w:szCs w:val="28"/>
          <w:lang w:val="uk-UA" w:eastAsia="uk-UA"/>
        </w:rPr>
        <w:t>·</w:t>
      </w:r>
      <w:r>
        <w:rPr>
          <w:iCs/>
          <w:color w:val="000000"/>
          <w:sz w:val="28"/>
          <w:szCs w:val="28"/>
          <w:lang w:val="uk-UA" w:eastAsia="uk-UA"/>
        </w:rPr>
        <w:t>1386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+ </w:t>
      </w:r>
      <w:r>
        <w:rPr>
          <w:color w:val="000000"/>
          <w:sz w:val="28"/>
          <w:szCs w:val="28"/>
          <w:lang w:val="uk-UA" w:eastAsia="uk-UA"/>
        </w:rPr>
        <w:t>12.6</w:t>
      </w:r>
      <w:r w:rsidRPr="006B5185">
        <w:rPr>
          <w:iCs/>
          <w:color w:val="000000"/>
          <w:sz w:val="28"/>
          <w:szCs w:val="28"/>
          <w:lang w:val="uk-UA" w:eastAsia="uk-UA"/>
        </w:rPr>
        <w:t>·</w:t>
      </w:r>
      <w:r>
        <w:rPr>
          <w:iCs/>
          <w:color w:val="000000"/>
          <w:sz w:val="28"/>
          <w:szCs w:val="28"/>
          <w:lang w:val="uk-UA" w:eastAsia="uk-UA"/>
        </w:rPr>
        <w:t>6599500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 + </w:t>
      </w:r>
      <w:r>
        <w:rPr>
          <w:color w:val="000000"/>
          <w:sz w:val="28"/>
          <w:szCs w:val="28"/>
          <w:lang w:val="uk-UA" w:eastAsia="uk-UA"/>
        </w:rPr>
        <w:t>5.9</w:t>
      </w:r>
      <w:r w:rsidRPr="006B5185">
        <w:rPr>
          <w:iCs/>
          <w:color w:val="000000"/>
          <w:sz w:val="28"/>
          <w:szCs w:val="28"/>
          <w:lang w:val="uk-UA" w:eastAsia="uk-UA"/>
        </w:rPr>
        <w:t>·</w:t>
      </w:r>
      <w:r>
        <w:rPr>
          <w:iCs/>
          <w:color w:val="000000"/>
          <w:sz w:val="28"/>
          <w:szCs w:val="28"/>
          <w:lang w:val="uk-UA" w:eastAsia="uk-UA"/>
        </w:rPr>
        <w:t>50636432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 = </w:t>
      </w:r>
      <w:r>
        <w:rPr>
          <w:iCs/>
          <w:color w:val="000000"/>
          <w:sz w:val="28"/>
          <w:szCs w:val="28"/>
          <w:lang w:val="uk-UA" w:eastAsia="uk-UA"/>
        </w:rPr>
        <w:t>2724590433,3 грн</w:t>
      </w:r>
      <w:r w:rsidRPr="006B5185">
        <w:rPr>
          <w:color w:val="000000"/>
          <w:sz w:val="28"/>
          <w:szCs w:val="28"/>
          <w:lang w:val="uk-UA" w:eastAsia="uk-UA"/>
        </w:rPr>
        <w:t>.</w:t>
      </w:r>
    </w:p>
    <w:p w14:paraId="6A990594" w14:textId="77777777" w:rsidR="00181D15" w:rsidRPr="006B5185" w:rsidRDefault="00181D15" w:rsidP="00181D15">
      <w:pPr>
        <w:spacing w:line="360" w:lineRule="auto"/>
        <w:ind w:right="141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де     τ</w:t>
      </w:r>
      <w:r w:rsidRPr="006B5185">
        <w:rPr>
          <w:color w:val="000000"/>
          <w:sz w:val="28"/>
          <w:szCs w:val="28"/>
          <w:vertAlign w:val="subscript"/>
          <w:lang w:val="en-US" w:eastAsia="uk-UA"/>
        </w:rPr>
        <w:t>q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– доходна ставка за 1 </w:t>
      </w:r>
      <w:r>
        <w:rPr>
          <w:iCs/>
          <w:color w:val="000000"/>
          <w:sz w:val="28"/>
          <w:szCs w:val="28"/>
          <w:lang w:val="uk-UA" w:eastAsia="uk-UA"/>
        </w:rPr>
        <w:t>т-</w:t>
      </w:r>
      <w:r w:rsidRPr="006B5185">
        <w:rPr>
          <w:iCs/>
          <w:color w:val="000000"/>
          <w:sz w:val="28"/>
          <w:szCs w:val="28"/>
          <w:lang w:val="uk-UA" w:eastAsia="uk-UA"/>
        </w:rPr>
        <w:t>км пробігу, грн.;</w:t>
      </w:r>
    </w:p>
    <w:p w14:paraId="0B77FBD3" w14:textId="77777777" w:rsidR="00181D15" w:rsidRPr="006B5185" w:rsidRDefault="00181D15" w:rsidP="00181D15">
      <w:pPr>
        <w:spacing w:line="360" w:lineRule="auto"/>
        <w:ind w:left="567" w:right="141"/>
        <w:rPr>
          <w:iCs/>
          <w:color w:val="000000"/>
          <w:sz w:val="28"/>
          <w:szCs w:val="28"/>
          <w:lang w:val="uk-UA" w:eastAsia="uk-UA"/>
        </w:rPr>
      </w:pPr>
      <w:proofErr w:type="spellStart"/>
      <w:r w:rsidRPr="006B5185">
        <w:rPr>
          <w:color w:val="000000"/>
          <w:sz w:val="28"/>
          <w:szCs w:val="28"/>
          <w:lang w:val="uk-UA" w:eastAsia="uk-UA"/>
        </w:rPr>
        <w:t>τ</w:t>
      </w:r>
      <w:r w:rsidRPr="006B5185">
        <w:rPr>
          <w:color w:val="000000"/>
          <w:sz w:val="28"/>
          <w:szCs w:val="28"/>
          <w:vertAlign w:val="subscript"/>
          <w:lang w:val="uk-UA" w:eastAsia="uk-UA"/>
        </w:rPr>
        <w:t>км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>– доходна ставка за 1 км пробігу, грн.</w:t>
      </w:r>
    </w:p>
    <w:p w14:paraId="15048733" w14:textId="77777777" w:rsidR="00181D15" w:rsidRPr="006B5185" w:rsidRDefault="00181D15" w:rsidP="00181D15">
      <w:pPr>
        <w:spacing w:line="360" w:lineRule="auto"/>
        <w:ind w:left="567" w:right="141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Прибутки підприємства:</w:t>
      </w:r>
    </w:p>
    <w:p w14:paraId="69C3762F" w14:textId="77777777" w:rsidR="00181D15" w:rsidRDefault="00181D15" w:rsidP="00181D15">
      <w:pPr>
        <w:spacing w:line="360" w:lineRule="auto"/>
        <w:ind w:right="141" w:firstLine="567"/>
        <w:rPr>
          <w:iCs/>
          <w:smallCap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 xml:space="preserve">П = </w:t>
      </w:r>
      <w:r w:rsidRPr="006B5185">
        <w:rPr>
          <w:color w:val="000000"/>
          <w:sz w:val="28"/>
          <w:szCs w:val="28"/>
          <w:lang w:val="uk-UA" w:eastAsia="uk-UA"/>
        </w:rPr>
        <w:t>Д</w:t>
      </w:r>
      <w:r w:rsidRPr="006B5185">
        <w:rPr>
          <w:color w:val="000000"/>
          <w:sz w:val="28"/>
          <w:szCs w:val="28"/>
          <w:vertAlign w:val="subscript"/>
          <w:lang w:val="uk-UA" w:eastAsia="uk-UA"/>
        </w:rPr>
        <w:t xml:space="preserve">Σ </w:t>
      </w:r>
      <w:r w:rsidRPr="006B5185">
        <w:rPr>
          <w:iCs/>
          <w:color w:val="000000"/>
          <w:sz w:val="28"/>
          <w:szCs w:val="28"/>
          <w:lang w:val="uk-UA" w:eastAsia="uk-UA"/>
        </w:rPr>
        <w:t>– В</w:t>
      </w:r>
      <w:r w:rsidRPr="006B5185">
        <w:rPr>
          <w:iCs/>
          <w:color w:val="000000"/>
          <w:sz w:val="28"/>
          <w:szCs w:val="28"/>
          <w:vertAlign w:val="subscript"/>
          <w:lang w:val="en-US" w:eastAsia="uk-UA"/>
        </w:rPr>
        <w:t>Σ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</w:t>
      </w:r>
      <w:r>
        <w:rPr>
          <w:iCs/>
          <w:color w:val="000000"/>
          <w:sz w:val="28"/>
          <w:szCs w:val="28"/>
          <w:lang w:val="uk-UA" w:eastAsia="uk-UA"/>
        </w:rPr>
        <w:t>2724590433,3</w:t>
      </w:r>
      <w:r w:rsidRPr="006B5185">
        <w:rPr>
          <w:iCs/>
          <w:color w:val="000000"/>
          <w:sz w:val="28"/>
          <w:szCs w:val="28"/>
          <w:lang w:val="uk-UA" w:eastAsia="uk-UA"/>
        </w:rPr>
        <w:t>–</w:t>
      </w:r>
      <w:r>
        <w:rPr>
          <w:iCs/>
          <w:color w:val="000000"/>
          <w:sz w:val="28"/>
          <w:szCs w:val="28"/>
          <w:lang w:val="uk-UA" w:eastAsia="uk-UA"/>
        </w:rPr>
        <w:t>182950142.16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r>
        <w:rPr>
          <w:iCs/>
          <w:color w:val="000000"/>
          <w:sz w:val="28"/>
          <w:szCs w:val="28"/>
          <w:lang w:val="uk-UA" w:eastAsia="uk-UA"/>
        </w:rPr>
        <w:t>89509291,22</w:t>
      </w:r>
      <w:r w:rsidRPr="006B5185">
        <w:rPr>
          <w:color w:val="000000"/>
          <w:sz w:val="28"/>
          <w:szCs w:val="28"/>
          <w:lang w:val="uk-UA" w:eastAsia="uk-UA"/>
        </w:rPr>
        <w:t>грн.</w:t>
      </w:r>
      <w:r>
        <w:rPr>
          <w:color w:val="000000"/>
          <w:sz w:val="28"/>
          <w:szCs w:val="28"/>
          <w:lang w:val="uk-UA" w:eastAsia="uk-UA"/>
        </w:rPr>
        <w:t xml:space="preserve">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.44)</w:t>
      </w:r>
    </w:p>
    <w:p w14:paraId="0A99CDEE" w14:textId="77777777" w:rsidR="00181D15" w:rsidRPr="006B5185" w:rsidRDefault="00181D15" w:rsidP="00181D15">
      <w:pPr>
        <w:spacing w:line="360" w:lineRule="auto"/>
        <w:ind w:right="141" w:firstLine="567"/>
        <w:rPr>
          <w:iCs/>
          <w:color w:val="000000"/>
          <w:sz w:val="28"/>
          <w:szCs w:val="28"/>
          <w:lang w:val="uk-UA" w:eastAsia="uk-UA"/>
        </w:rPr>
      </w:pPr>
      <w:r w:rsidRPr="006B5185">
        <w:rPr>
          <w:iCs/>
          <w:color w:val="000000"/>
          <w:sz w:val="28"/>
          <w:szCs w:val="28"/>
          <w:lang w:val="uk-UA" w:eastAsia="uk-UA"/>
        </w:rPr>
        <w:t>Податок на додану вартість:</w:t>
      </w:r>
    </w:p>
    <w:p w14:paraId="497DE9AB" w14:textId="77777777" w:rsidR="00181D15" w:rsidRPr="006B5185" w:rsidRDefault="00181D15" w:rsidP="00181D15">
      <w:pPr>
        <w:spacing w:line="360" w:lineRule="auto"/>
        <w:ind w:right="141"/>
        <w:jc w:val="center"/>
        <w:rPr>
          <w:color w:val="000000"/>
          <w:sz w:val="28"/>
          <w:szCs w:val="28"/>
          <w:lang w:val="uk-UA" w:eastAsia="uk-UA"/>
        </w:rPr>
      </w:pPr>
      <w:r>
        <w:rPr>
          <w:iCs/>
          <w:color w:val="000000"/>
          <w:sz w:val="28"/>
          <w:szCs w:val="28"/>
          <w:lang w:val="uk-UA" w:eastAsia="uk-UA"/>
        </w:rPr>
        <w:t xml:space="preserve">     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ПДВ = 0,22 · П =0,22 · </w:t>
      </w:r>
      <w:r>
        <w:rPr>
          <w:iCs/>
          <w:color w:val="000000"/>
          <w:sz w:val="28"/>
          <w:szCs w:val="28"/>
          <w:lang w:val="uk-UA" w:eastAsia="uk-UA"/>
        </w:rPr>
        <w:t>89509291,22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= </w:t>
      </w:r>
      <w:r>
        <w:rPr>
          <w:iCs/>
          <w:color w:val="000000"/>
          <w:sz w:val="28"/>
          <w:szCs w:val="28"/>
          <w:lang w:val="uk-UA" w:eastAsia="uk-UA"/>
        </w:rPr>
        <w:t>43771755.72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грн.           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.45)</w:t>
      </w:r>
    </w:p>
    <w:p w14:paraId="7E7A2686" w14:textId="77777777" w:rsidR="00181D15" w:rsidRPr="006B5185" w:rsidRDefault="00181D15" w:rsidP="00181D15">
      <w:pPr>
        <w:spacing w:line="360" w:lineRule="auto"/>
        <w:ind w:left="567" w:right="142"/>
        <w:rPr>
          <w:color w:val="000000"/>
          <w:sz w:val="28"/>
          <w:szCs w:val="28"/>
          <w:lang w:val="uk-UA" w:eastAsia="uk-UA"/>
        </w:rPr>
      </w:pPr>
      <w:r w:rsidRPr="006B5185">
        <w:rPr>
          <w:color w:val="000000"/>
          <w:sz w:val="28"/>
          <w:szCs w:val="28"/>
          <w:lang w:val="uk-UA" w:eastAsia="uk-UA"/>
        </w:rPr>
        <w:t>Прибуток чистий:</w:t>
      </w:r>
    </w:p>
    <w:p w14:paraId="2F24E7FA" w14:textId="77777777" w:rsidR="00181D15" w:rsidRPr="006B5185" w:rsidRDefault="00181D15" w:rsidP="00181D15">
      <w:pPr>
        <w:spacing w:line="360" w:lineRule="auto"/>
        <w:ind w:right="142" w:firstLine="567"/>
        <w:rPr>
          <w:sz w:val="28"/>
          <w:szCs w:val="28"/>
          <w:lang w:val="uk-UA"/>
        </w:rPr>
      </w:pPr>
      <w:proofErr w:type="spellStart"/>
      <w:r w:rsidRPr="006B5185">
        <w:rPr>
          <w:iCs/>
          <w:color w:val="000000"/>
          <w:sz w:val="28"/>
          <w:szCs w:val="28"/>
          <w:lang w:val="uk-UA" w:eastAsia="uk-UA"/>
        </w:rPr>
        <w:t>П</w:t>
      </w:r>
      <w:r w:rsidRPr="006B5185">
        <w:rPr>
          <w:iCs/>
          <w:color w:val="000000"/>
          <w:sz w:val="28"/>
          <w:szCs w:val="28"/>
          <w:vertAlign w:val="subscript"/>
          <w:lang w:val="uk-UA" w:eastAsia="uk-UA"/>
        </w:rPr>
        <w:t>ч</w:t>
      </w:r>
      <w:proofErr w:type="spellEnd"/>
      <w:r w:rsidRPr="006B5185">
        <w:rPr>
          <w:iCs/>
          <w:color w:val="000000"/>
          <w:sz w:val="28"/>
          <w:szCs w:val="28"/>
          <w:lang w:val="uk-UA" w:eastAsia="uk-UA"/>
        </w:rPr>
        <w:t xml:space="preserve"> = П–ПДВ =</w:t>
      </w:r>
      <w:r>
        <w:rPr>
          <w:iCs/>
          <w:color w:val="000000"/>
          <w:sz w:val="28"/>
          <w:szCs w:val="28"/>
          <w:lang w:val="uk-UA" w:eastAsia="uk-UA"/>
        </w:rPr>
        <w:t>89509291,22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– </w:t>
      </w:r>
      <w:r>
        <w:rPr>
          <w:iCs/>
          <w:color w:val="000000"/>
          <w:sz w:val="28"/>
          <w:szCs w:val="28"/>
          <w:lang w:val="uk-UA" w:eastAsia="uk-UA"/>
        </w:rPr>
        <w:t>43771755.72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 = </w:t>
      </w:r>
      <w:r>
        <w:rPr>
          <w:iCs/>
          <w:color w:val="000000"/>
          <w:sz w:val="28"/>
          <w:szCs w:val="28"/>
          <w:lang w:val="uk-UA" w:eastAsia="uk-UA"/>
        </w:rPr>
        <w:t xml:space="preserve">45737535,5 грн </w:t>
      </w:r>
      <w:r w:rsidRPr="006B5185">
        <w:rPr>
          <w:iCs/>
          <w:color w:val="000000"/>
          <w:sz w:val="28"/>
          <w:szCs w:val="28"/>
          <w:lang w:val="uk-UA" w:eastAsia="uk-UA"/>
        </w:rPr>
        <w:t xml:space="preserve">.    </w:t>
      </w:r>
      <w:r>
        <w:rPr>
          <w:iCs/>
          <w:color w:val="000000"/>
          <w:sz w:val="28"/>
          <w:szCs w:val="28"/>
          <w:lang w:val="uk-UA" w:eastAsia="uk-UA"/>
        </w:rPr>
        <w:t xml:space="preserve">     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(</w:t>
      </w:r>
      <w:r>
        <w:rPr>
          <w:iCs/>
          <w:smallCaps/>
          <w:color w:val="000000"/>
          <w:sz w:val="28"/>
          <w:szCs w:val="28"/>
          <w:lang w:val="uk-UA" w:eastAsia="uk-UA"/>
        </w:rPr>
        <w:t>9</w:t>
      </w:r>
      <w:r w:rsidRPr="006B5185">
        <w:rPr>
          <w:iCs/>
          <w:smallCaps/>
          <w:color w:val="000000"/>
          <w:sz w:val="28"/>
          <w:szCs w:val="28"/>
          <w:lang w:val="uk-UA" w:eastAsia="uk-UA"/>
        </w:rPr>
        <w:t>.46)</w:t>
      </w:r>
    </w:p>
    <w:p w14:paraId="35E4410E" w14:textId="77777777" w:rsidR="00181D15" w:rsidRPr="006B5185" w:rsidRDefault="00181D15" w:rsidP="00181D15">
      <w:pPr>
        <w:spacing w:line="360" w:lineRule="auto"/>
        <w:ind w:right="141" w:firstLine="567"/>
        <w:rPr>
          <w:sz w:val="28"/>
          <w:szCs w:val="28"/>
          <w:lang w:val="uk-UA"/>
        </w:rPr>
      </w:pPr>
      <w:r w:rsidRPr="006B5185">
        <w:rPr>
          <w:color w:val="000000"/>
          <w:sz w:val="28"/>
          <w:szCs w:val="28"/>
          <w:lang w:val="uk-UA" w:eastAsia="uk-UA"/>
        </w:rPr>
        <w:t>Рентабельність підприємства:</w:t>
      </w:r>
    </w:p>
    <w:p w14:paraId="10A08AC2" w14:textId="77777777" w:rsidR="00181D15" w:rsidRPr="006B5185" w:rsidRDefault="00181D15" w:rsidP="00181D15">
      <w:pPr>
        <w:spacing w:line="360" w:lineRule="auto"/>
        <w:jc w:val="right"/>
        <w:rPr>
          <w:sz w:val="28"/>
          <w:szCs w:val="28"/>
          <w:lang w:val="uk-UA" w:eastAsia="uk-UA"/>
        </w:rPr>
      </w:pPr>
      <w:r w:rsidRPr="006B5185">
        <w:rPr>
          <w:sz w:val="28"/>
          <w:szCs w:val="28"/>
          <w:lang w:val="en-US" w:eastAsia="uk-UA"/>
        </w:rPr>
        <w:lastRenderedPageBreak/>
        <w:t>R</w:t>
      </w:r>
      <w:r w:rsidRPr="006B5185">
        <w:rPr>
          <w:sz w:val="28"/>
          <w:szCs w:val="28"/>
          <w:lang w:val="uk-UA" w:eastAsia="uk-UA"/>
        </w:rPr>
        <w:t>=</w:t>
      </w:r>
      <w:r w:rsidRPr="00181D15">
        <w:rPr>
          <w:rFonts w:eastAsiaTheme="minorEastAsia"/>
          <w:position w:val="-30"/>
          <w:sz w:val="28"/>
          <w:szCs w:val="28"/>
          <w:lang w:val="uk-UA"/>
        </w:rPr>
        <w:object w:dxaOrig="859" w:dyaOrig="680" w14:anchorId="6020458F">
          <v:shape id="_x0000_i1050" type="#_x0000_t75" style="width:43.5pt;height:33pt" o:ole="">
            <v:imagedata r:id="rId52" o:title=""/>
          </v:shape>
          <o:OLEObject Type="Embed" ProgID="Equation.3" ShapeID="_x0000_i1050" DrawAspect="Content" ObjectID="_1774802482" r:id="rId53"/>
        </w:object>
      </w:r>
      <w:r w:rsidRPr="006B5185">
        <w:rPr>
          <w:sz w:val="28"/>
          <w:szCs w:val="28"/>
          <w:lang w:val="uk-UA" w:eastAsia="uk-U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lang w:val="uk-UA" w:eastAsia="uk-UA"/>
              </w:rPr>
              <m:t xml:space="preserve">45737535,5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40"/>
                <w:szCs w:val="40"/>
                <w:lang w:val="uk-UA" w:eastAsia="uk-UA"/>
              </w:rPr>
              <m:t>*</m:t>
            </m:r>
            <m:r>
              <w:rPr>
                <w:rFonts w:ascii="Cambria Math" w:eastAsiaTheme="minorEastAsia"/>
                <w:sz w:val="40"/>
                <w:szCs w:val="40"/>
                <w:lang w:val="uk-UA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40"/>
                <w:szCs w:val="40"/>
                <w:lang w:val="uk-UA" w:eastAsia="uk-UA"/>
              </w:rPr>
              <m:t>182950142.16</m:t>
            </m:r>
          </m:den>
        </m:f>
      </m:oMath>
      <w:r w:rsidRPr="006B5185">
        <w:rPr>
          <w:sz w:val="28"/>
          <w:szCs w:val="28"/>
          <w:lang w:val="uk-UA" w:eastAsia="uk-UA"/>
        </w:rPr>
        <w:t xml:space="preserve">= </w:t>
      </w:r>
      <w:r>
        <w:rPr>
          <w:sz w:val="28"/>
          <w:szCs w:val="28"/>
          <w:lang w:val="uk-UA" w:eastAsia="uk-UA"/>
        </w:rPr>
        <w:t>25</w:t>
      </w:r>
      <w:r w:rsidRPr="006B5185">
        <w:rPr>
          <w:color w:val="000000"/>
          <w:sz w:val="28"/>
          <w:szCs w:val="28"/>
          <w:lang w:val="uk-UA" w:eastAsia="uk-UA"/>
        </w:rPr>
        <w:t xml:space="preserve">%                                    </w:t>
      </w:r>
      <w:proofErr w:type="gramStart"/>
      <w:r w:rsidRPr="006B5185">
        <w:rPr>
          <w:color w:val="000000"/>
          <w:sz w:val="28"/>
          <w:szCs w:val="28"/>
          <w:lang w:val="uk-UA" w:eastAsia="uk-UA"/>
        </w:rPr>
        <w:t xml:space="preserve">   </w:t>
      </w:r>
      <w:r w:rsidRPr="006B5185">
        <w:rPr>
          <w:smallCaps/>
          <w:sz w:val="28"/>
          <w:szCs w:val="28"/>
          <w:lang w:val="uk-UA" w:eastAsia="uk-UA"/>
        </w:rPr>
        <w:t>(</w:t>
      </w:r>
      <w:proofErr w:type="gramEnd"/>
      <w:r>
        <w:rPr>
          <w:smallCaps/>
          <w:sz w:val="28"/>
          <w:szCs w:val="28"/>
          <w:lang w:val="uk-UA" w:eastAsia="uk-UA"/>
        </w:rPr>
        <w:t>9</w:t>
      </w:r>
      <w:r w:rsidRPr="006B5185">
        <w:rPr>
          <w:smallCaps/>
          <w:sz w:val="28"/>
          <w:szCs w:val="28"/>
          <w:lang w:val="uk-UA" w:eastAsia="uk-UA"/>
        </w:rPr>
        <w:t>.47)</w:t>
      </w:r>
      <w:r w:rsidRPr="006B5185">
        <w:rPr>
          <w:sz w:val="28"/>
          <w:szCs w:val="28"/>
          <w:lang w:val="uk-UA" w:eastAsia="uk-UA"/>
        </w:rPr>
        <w:t>.</w:t>
      </w:r>
    </w:p>
    <w:p w14:paraId="79F7F1B1" w14:textId="77777777" w:rsidR="00181D15" w:rsidRPr="006B5185" w:rsidRDefault="00181D15" w:rsidP="00181D15">
      <w:pPr>
        <w:spacing w:line="276" w:lineRule="auto"/>
        <w:jc w:val="right"/>
        <w:rPr>
          <w:sz w:val="28"/>
          <w:szCs w:val="28"/>
          <w:lang w:val="uk-UA" w:eastAsia="uk-UA"/>
        </w:rPr>
      </w:pPr>
      <w:r w:rsidRPr="006B5185">
        <w:rPr>
          <w:sz w:val="28"/>
          <w:szCs w:val="28"/>
          <w:lang w:val="uk-UA" w:eastAsia="uk-UA"/>
        </w:rPr>
        <w:t xml:space="preserve">Таблиця </w:t>
      </w:r>
      <w:r>
        <w:rPr>
          <w:sz w:val="28"/>
          <w:szCs w:val="28"/>
          <w:lang w:val="uk-UA" w:eastAsia="uk-UA"/>
        </w:rPr>
        <w:t>9</w:t>
      </w:r>
      <w:r w:rsidRPr="006B5185">
        <w:rPr>
          <w:sz w:val="28"/>
          <w:szCs w:val="28"/>
          <w:lang w:val="uk-UA" w:eastAsia="uk-UA"/>
        </w:rPr>
        <w:t>.1.</w:t>
      </w:r>
    </w:p>
    <w:p w14:paraId="37FFFC80" w14:textId="77777777" w:rsidR="00181D15" w:rsidRPr="006B5185" w:rsidRDefault="00181D15" w:rsidP="00181D15">
      <w:pPr>
        <w:spacing w:line="276" w:lineRule="auto"/>
        <w:jc w:val="center"/>
        <w:rPr>
          <w:sz w:val="28"/>
          <w:szCs w:val="28"/>
          <w:lang w:val="uk-UA" w:eastAsia="uk-UA"/>
        </w:rPr>
      </w:pPr>
      <w:r w:rsidRPr="006B5185">
        <w:rPr>
          <w:sz w:val="28"/>
          <w:szCs w:val="28"/>
          <w:lang w:val="uk-UA" w:eastAsia="uk-UA"/>
        </w:rPr>
        <w:t>Основні техніко-економічні показники</w:t>
      </w:r>
    </w:p>
    <w:tbl>
      <w:tblPr>
        <w:tblStyle w:val="311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241"/>
        <w:gridCol w:w="2458"/>
        <w:gridCol w:w="2459"/>
      </w:tblGrid>
      <w:tr w:rsidR="00181D15" w:rsidRPr="00FF1110" w14:paraId="6AEBE555" w14:textId="77777777" w:rsidTr="00462F46">
        <w:trPr>
          <w:trHeight w:val="564"/>
          <w:jc w:val="center"/>
        </w:trPr>
        <w:tc>
          <w:tcPr>
            <w:tcW w:w="675" w:type="dxa"/>
            <w:vAlign w:val="center"/>
          </w:tcPr>
          <w:p w14:paraId="7286953C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№</w:t>
            </w:r>
          </w:p>
          <w:p w14:paraId="30181DBA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з/п</w:t>
            </w:r>
          </w:p>
        </w:tc>
        <w:tc>
          <w:tcPr>
            <w:tcW w:w="4241" w:type="dxa"/>
            <w:vAlign w:val="center"/>
          </w:tcPr>
          <w:p w14:paraId="28393706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Показники</w:t>
            </w:r>
            <w:proofErr w:type="spellEnd"/>
          </w:p>
        </w:tc>
        <w:tc>
          <w:tcPr>
            <w:tcW w:w="2458" w:type="dxa"/>
            <w:vAlign w:val="center"/>
          </w:tcPr>
          <w:p w14:paraId="36009B7A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Одиниці</w:t>
            </w:r>
            <w:proofErr w:type="spellEnd"/>
          </w:p>
          <w:p w14:paraId="505956EF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виміру</w:t>
            </w:r>
            <w:proofErr w:type="spellEnd"/>
          </w:p>
        </w:tc>
        <w:tc>
          <w:tcPr>
            <w:tcW w:w="2459" w:type="dxa"/>
            <w:vAlign w:val="center"/>
          </w:tcPr>
          <w:p w14:paraId="0E68F0D5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Показник</w:t>
            </w:r>
            <w:proofErr w:type="spellEnd"/>
          </w:p>
        </w:tc>
      </w:tr>
      <w:tr w:rsidR="00181D15" w:rsidRPr="00FF1110" w14:paraId="0622BBFC" w14:textId="77777777" w:rsidTr="00462F46">
        <w:trPr>
          <w:trHeight w:val="454"/>
          <w:jc w:val="center"/>
        </w:trPr>
        <w:tc>
          <w:tcPr>
            <w:tcW w:w="675" w:type="dxa"/>
            <w:vAlign w:val="center"/>
          </w:tcPr>
          <w:p w14:paraId="76C9D26E" w14:textId="77777777" w:rsidR="00181D15" w:rsidRPr="00FF1110" w:rsidRDefault="00181D15" w:rsidP="00462F46">
            <w:pPr>
              <w:jc w:val="center"/>
              <w:rPr>
                <w:sz w:val="24"/>
                <w:szCs w:val="28"/>
              </w:rPr>
            </w:pPr>
            <w:r w:rsidRPr="00FF1110">
              <w:rPr>
                <w:sz w:val="24"/>
                <w:szCs w:val="28"/>
                <w:lang w:eastAsia="uk-UA"/>
              </w:rPr>
              <w:t>1</w:t>
            </w:r>
          </w:p>
        </w:tc>
        <w:tc>
          <w:tcPr>
            <w:tcW w:w="4241" w:type="dxa"/>
            <w:vAlign w:val="center"/>
          </w:tcPr>
          <w:p w14:paraId="379ABD2C" w14:textId="77777777" w:rsidR="00181D15" w:rsidRPr="00FF1110" w:rsidRDefault="00181D15" w:rsidP="00462F46">
            <w:pPr>
              <w:jc w:val="center"/>
              <w:rPr>
                <w:sz w:val="24"/>
                <w:szCs w:val="28"/>
              </w:rPr>
            </w:pPr>
            <w:proofErr w:type="spellStart"/>
            <w:r w:rsidRPr="00FF1110">
              <w:rPr>
                <w:sz w:val="24"/>
                <w:szCs w:val="28"/>
              </w:rPr>
              <w:t>Кількість</w:t>
            </w:r>
            <w:proofErr w:type="spellEnd"/>
            <w:r w:rsidRPr="00FF1110">
              <w:rPr>
                <w:sz w:val="24"/>
                <w:szCs w:val="28"/>
              </w:rPr>
              <w:t xml:space="preserve"> </w:t>
            </w:r>
            <w:proofErr w:type="spellStart"/>
            <w:r w:rsidRPr="00FF1110">
              <w:rPr>
                <w:sz w:val="24"/>
                <w:szCs w:val="28"/>
              </w:rPr>
              <w:t>автомобілів</w:t>
            </w:r>
            <w:proofErr w:type="spellEnd"/>
          </w:p>
        </w:tc>
        <w:tc>
          <w:tcPr>
            <w:tcW w:w="2458" w:type="dxa"/>
            <w:vAlign w:val="center"/>
          </w:tcPr>
          <w:p w14:paraId="46581A86" w14:textId="77777777" w:rsidR="00181D15" w:rsidRPr="00FF1110" w:rsidRDefault="00181D15" w:rsidP="00462F46">
            <w:pPr>
              <w:jc w:val="center"/>
              <w:rPr>
                <w:sz w:val="24"/>
                <w:szCs w:val="28"/>
              </w:rPr>
            </w:pPr>
            <w:r w:rsidRPr="00FF1110">
              <w:rPr>
                <w:sz w:val="24"/>
                <w:szCs w:val="28"/>
                <w:lang w:eastAsia="uk-UA"/>
              </w:rPr>
              <w:t>шт.</w:t>
            </w:r>
          </w:p>
        </w:tc>
        <w:tc>
          <w:tcPr>
            <w:tcW w:w="2459" w:type="dxa"/>
            <w:vAlign w:val="center"/>
          </w:tcPr>
          <w:p w14:paraId="3CFE62D8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49</w:t>
            </w:r>
          </w:p>
        </w:tc>
      </w:tr>
      <w:tr w:rsidR="00181D15" w:rsidRPr="00FF1110" w14:paraId="45FC13C9" w14:textId="77777777" w:rsidTr="00462F46">
        <w:trPr>
          <w:trHeight w:val="454"/>
          <w:jc w:val="center"/>
        </w:trPr>
        <w:tc>
          <w:tcPr>
            <w:tcW w:w="675" w:type="dxa"/>
            <w:vAlign w:val="center"/>
          </w:tcPr>
          <w:p w14:paraId="7D9258E8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2</w:t>
            </w:r>
          </w:p>
        </w:tc>
        <w:tc>
          <w:tcPr>
            <w:tcW w:w="4241" w:type="dxa"/>
            <w:vAlign w:val="center"/>
          </w:tcPr>
          <w:p w14:paraId="7269BC7B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Загальний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F1110">
              <w:rPr>
                <w:sz w:val="24"/>
                <w:szCs w:val="28"/>
                <w:lang w:eastAsia="uk-UA"/>
              </w:rPr>
              <w:t>пробіг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 xml:space="preserve"> за </w:t>
            </w:r>
            <w:proofErr w:type="spellStart"/>
            <w:r w:rsidRPr="00FF1110">
              <w:rPr>
                <w:sz w:val="24"/>
                <w:szCs w:val="28"/>
                <w:lang w:eastAsia="uk-UA"/>
              </w:rPr>
              <w:t>рік</w:t>
            </w:r>
            <w:proofErr w:type="spellEnd"/>
          </w:p>
        </w:tc>
        <w:tc>
          <w:tcPr>
            <w:tcW w:w="2458" w:type="dxa"/>
            <w:vAlign w:val="center"/>
          </w:tcPr>
          <w:p w14:paraId="5D70B2CB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тис. км.</w:t>
            </w:r>
          </w:p>
        </w:tc>
        <w:tc>
          <w:tcPr>
            <w:tcW w:w="2459" w:type="dxa"/>
            <w:vAlign w:val="center"/>
          </w:tcPr>
          <w:p w14:paraId="4787F62E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6599500</w:t>
            </w:r>
          </w:p>
        </w:tc>
      </w:tr>
      <w:tr w:rsidR="00181D15" w:rsidRPr="00FF1110" w14:paraId="6AD35B7C" w14:textId="77777777" w:rsidTr="00462F46">
        <w:trPr>
          <w:trHeight w:val="454"/>
          <w:jc w:val="center"/>
        </w:trPr>
        <w:tc>
          <w:tcPr>
            <w:tcW w:w="675" w:type="dxa"/>
            <w:vAlign w:val="center"/>
          </w:tcPr>
          <w:p w14:paraId="728FCE06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241" w:type="dxa"/>
            <w:vAlign w:val="center"/>
          </w:tcPr>
          <w:p w14:paraId="11DFAB60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Середньодобовий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F1110">
              <w:rPr>
                <w:sz w:val="24"/>
                <w:szCs w:val="28"/>
                <w:lang w:eastAsia="uk-UA"/>
              </w:rPr>
              <w:t>пробіг</w:t>
            </w:r>
            <w:proofErr w:type="spellEnd"/>
          </w:p>
        </w:tc>
        <w:tc>
          <w:tcPr>
            <w:tcW w:w="2458" w:type="dxa"/>
            <w:vAlign w:val="center"/>
          </w:tcPr>
          <w:p w14:paraId="4CBE4AA1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км.</w:t>
            </w:r>
          </w:p>
        </w:tc>
        <w:tc>
          <w:tcPr>
            <w:tcW w:w="2459" w:type="dxa"/>
            <w:vAlign w:val="center"/>
          </w:tcPr>
          <w:p w14:paraId="3B41EAA4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197</w:t>
            </w:r>
          </w:p>
        </w:tc>
      </w:tr>
      <w:tr w:rsidR="00181D15" w:rsidRPr="00FF1110" w14:paraId="346AE9B1" w14:textId="77777777" w:rsidTr="00462F46">
        <w:trPr>
          <w:trHeight w:val="454"/>
          <w:jc w:val="center"/>
        </w:trPr>
        <w:tc>
          <w:tcPr>
            <w:tcW w:w="675" w:type="dxa"/>
            <w:vAlign w:val="center"/>
          </w:tcPr>
          <w:p w14:paraId="49698FF2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4</w:t>
            </w:r>
          </w:p>
        </w:tc>
        <w:tc>
          <w:tcPr>
            <w:tcW w:w="4241" w:type="dxa"/>
            <w:vAlign w:val="center"/>
          </w:tcPr>
          <w:p w14:paraId="71C3FFF7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Коефіцієнт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F1110">
              <w:rPr>
                <w:sz w:val="24"/>
                <w:szCs w:val="28"/>
                <w:lang w:eastAsia="uk-UA"/>
              </w:rPr>
              <w:t>випуску</w:t>
            </w:r>
            <w:proofErr w:type="spellEnd"/>
          </w:p>
        </w:tc>
        <w:tc>
          <w:tcPr>
            <w:tcW w:w="2458" w:type="dxa"/>
            <w:vAlign w:val="center"/>
          </w:tcPr>
          <w:p w14:paraId="073FAAC2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-</w:t>
            </w:r>
          </w:p>
        </w:tc>
        <w:tc>
          <w:tcPr>
            <w:tcW w:w="2459" w:type="dxa"/>
            <w:vAlign w:val="center"/>
          </w:tcPr>
          <w:p w14:paraId="30868A0D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0,74</w:t>
            </w:r>
          </w:p>
        </w:tc>
      </w:tr>
      <w:tr w:rsidR="00181D15" w:rsidRPr="00FF1110" w14:paraId="3F75938C" w14:textId="77777777" w:rsidTr="00462F46">
        <w:trPr>
          <w:trHeight w:val="454"/>
          <w:jc w:val="center"/>
        </w:trPr>
        <w:tc>
          <w:tcPr>
            <w:tcW w:w="675" w:type="dxa"/>
            <w:vAlign w:val="center"/>
          </w:tcPr>
          <w:p w14:paraId="04940465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5</w:t>
            </w:r>
          </w:p>
        </w:tc>
        <w:tc>
          <w:tcPr>
            <w:tcW w:w="4241" w:type="dxa"/>
            <w:vAlign w:val="center"/>
          </w:tcPr>
          <w:p w14:paraId="3D79490B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Обсяг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F1110">
              <w:rPr>
                <w:sz w:val="24"/>
                <w:szCs w:val="28"/>
                <w:lang w:eastAsia="uk-UA"/>
              </w:rPr>
              <w:t>перевезень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 xml:space="preserve"> за </w:t>
            </w:r>
            <w:proofErr w:type="spellStart"/>
            <w:r w:rsidRPr="00FF1110">
              <w:rPr>
                <w:sz w:val="24"/>
                <w:szCs w:val="28"/>
                <w:lang w:eastAsia="uk-UA"/>
              </w:rPr>
              <w:t>рік</w:t>
            </w:r>
            <w:proofErr w:type="spellEnd"/>
          </w:p>
        </w:tc>
        <w:tc>
          <w:tcPr>
            <w:tcW w:w="2458" w:type="dxa"/>
            <w:vAlign w:val="center"/>
          </w:tcPr>
          <w:p w14:paraId="70F4073B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т</w:t>
            </w:r>
          </w:p>
        </w:tc>
        <w:tc>
          <w:tcPr>
            <w:tcW w:w="2459" w:type="dxa"/>
            <w:vAlign w:val="center"/>
          </w:tcPr>
          <w:p w14:paraId="5CC65346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45734535</w:t>
            </w:r>
          </w:p>
        </w:tc>
      </w:tr>
      <w:tr w:rsidR="00181D15" w:rsidRPr="00FF1110" w14:paraId="0F34C051" w14:textId="77777777" w:rsidTr="00462F46">
        <w:trPr>
          <w:trHeight w:val="454"/>
          <w:jc w:val="center"/>
        </w:trPr>
        <w:tc>
          <w:tcPr>
            <w:tcW w:w="675" w:type="dxa"/>
            <w:vAlign w:val="center"/>
          </w:tcPr>
          <w:p w14:paraId="1CAA4A03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6</w:t>
            </w:r>
          </w:p>
        </w:tc>
        <w:tc>
          <w:tcPr>
            <w:tcW w:w="4241" w:type="dxa"/>
            <w:vAlign w:val="center"/>
          </w:tcPr>
          <w:p w14:paraId="4BE61AFF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Вантажообіг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 xml:space="preserve"> за </w:t>
            </w:r>
            <w:proofErr w:type="spellStart"/>
            <w:r w:rsidRPr="00FF1110">
              <w:rPr>
                <w:sz w:val="24"/>
                <w:szCs w:val="28"/>
                <w:lang w:eastAsia="uk-UA"/>
              </w:rPr>
              <w:t>рік</w:t>
            </w:r>
            <w:proofErr w:type="spellEnd"/>
          </w:p>
        </w:tc>
        <w:tc>
          <w:tcPr>
            <w:tcW w:w="2458" w:type="dxa"/>
            <w:vAlign w:val="center"/>
          </w:tcPr>
          <w:p w14:paraId="55A69488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тоно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>-км</w:t>
            </w:r>
          </w:p>
        </w:tc>
        <w:tc>
          <w:tcPr>
            <w:tcW w:w="2459" w:type="dxa"/>
            <w:vAlign w:val="center"/>
          </w:tcPr>
          <w:p w14:paraId="729D14D2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232155</w:t>
            </w:r>
          </w:p>
        </w:tc>
      </w:tr>
      <w:tr w:rsidR="00181D15" w:rsidRPr="00FF1110" w14:paraId="1D6CD467" w14:textId="77777777" w:rsidTr="00462F46">
        <w:trPr>
          <w:trHeight w:val="454"/>
          <w:jc w:val="center"/>
        </w:trPr>
        <w:tc>
          <w:tcPr>
            <w:tcW w:w="675" w:type="dxa"/>
            <w:vAlign w:val="center"/>
          </w:tcPr>
          <w:p w14:paraId="75C298FF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7</w:t>
            </w:r>
          </w:p>
        </w:tc>
        <w:tc>
          <w:tcPr>
            <w:tcW w:w="4241" w:type="dxa"/>
            <w:vAlign w:val="center"/>
          </w:tcPr>
          <w:p w14:paraId="457469F8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Загальні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F1110">
              <w:rPr>
                <w:sz w:val="24"/>
                <w:szCs w:val="28"/>
                <w:lang w:eastAsia="uk-UA"/>
              </w:rPr>
              <w:t>витрати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 xml:space="preserve"> за </w:t>
            </w:r>
            <w:proofErr w:type="spellStart"/>
            <w:r w:rsidRPr="00FF1110">
              <w:rPr>
                <w:sz w:val="24"/>
                <w:szCs w:val="28"/>
                <w:lang w:eastAsia="uk-UA"/>
              </w:rPr>
              <w:t>рік</w:t>
            </w:r>
            <w:proofErr w:type="spellEnd"/>
          </w:p>
        </w:tc>
        <w:tc>
          <w:tcPr>
            <w:tcW w:w="2458" w:type="dxa"/>
            <w:vAlign w:val="center"/>
          </w:tcPr>
          <w:p w14:paraId="1E122856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грн.</w:t>
            </w:r>
          </w:p>
        </w:tc>
        <w:tc>
          <w:tcPr>
            <w:tcW w:w="2459" w:type="dxa"/>
            <w:vAlign w:val="center"/>
          </w:tcPr>
          <w:p w14:paraId="39A22B88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182950142,16</w:t>
            </w:r>
          </w:p>
        </w:tc>
      </w:tr>
      <w:tr w:rsidR="00181D15" w:rsidRPr="00FF1110" w14:paraId="40584C84" w14:textId="77777777" w:rsidTr="00462F46">
        <w:trPr>
          <w:trHeight w:val="454"/>
          <w:jc w:val="center"/>
        </w:trPr>
        <w:tc>
          <w:tcPr>
            <w:tcW w:w="675" w:type="dxa"/>
            <w:vAlign w:val="center"/>
          </w:tcPr>
          <w:p w14:paraId="731D3EA5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8</w:t>
            </w:r>
          </w:p>
        </w:tc>
        <w:tc>
          <w:tcPr>
            <w:tcW w:w="4241" w:type="dxa"/>
            <w:vAlign w:val="center"/>
          </w:tcPr>
          <w:p w14:paraId="43F927DE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 xml:space="preserve">Доходи </w:t>
            </w:r>
            <w:proofErr w:type="spellStart"/>
            <w:r w:rsidRPr="00FF1110">
              <w:rPr>
                <w:sz w:val="24"/>
                <w:szCs w:val="28"/>
                <w:lang w:eastAsia="uk-UA"/>
              </w:rPr>
              <w:t>підпрємства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 xml:space="preserve"> за </w:t>
            </w:r>
            <w:proofErr w:type="spellStart"/>
            <w:r w:rsidRPr="00FF1110">
              <w:rPr>
                <w:sz w:val="24"/>
                <w:szCs w:val="28"/>
                <w:lang w:eastAsia="uk-UA"/>
              </w:rPr>
              <w:t>рік</w:t>
            </w:r>
            <w:proofErr w:type="spellEnd"/>
          </w:p>
        </w:tc>
        <w:tc>
          <w:tcPr>
            <w:tcW w:w="2458" w:type="dxa"/>
            <w:vAlign w:val="center"/>
          </w:tcPr>
          <w:p w14:paraId="487B4717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грн.</w:t>
            </w:r>
          </w:p>
        </w:tc>
        <w:tc>
          <w:tcPr>
            <w:tcW w:w="2459" w:type="dxa"/>
            <w:vAlign w:val="center"/>
          </w:tcPr>
          <w:p w14:paraId="3C631639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iCs/>
                <w:color w:val="000000"/>
                <w:sz w:val="24"/>
                <w:szCs w:val="28"/>
                <w:lang w:eastAsia="uk-UA"/>
              </w:rPr>
              <w:t>2724590433,3</w:t>
            </w:r>
          </w:p>
        </w:tc>
      </w:tr>
      <w:tr w:rsidR="00181D15" w:rsidRPr="00FF1110" w14:paraId="39452A1F" w14:textId="77777777" w:rsidTr="00462F46">
        <w:trPr>
          <w:trHeight w:val="454"/>
          <w:jc w:val="center"/>
        </w:trPr>
        <w:tc>
          <w:tcPr>
            <w:tcW w:w="675" w:type="dxa"/>
            <w:vAlign w:val="center"/>
          </w:tcPr>
          <w:p w14:paraId="167C4C8E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9</w:t>
            </w:r>
          </w:p>
        </w:tc>
        <w:tc>
          <w:tcPr>
            <w:tcW w:w="4241" w:type="dxa"/>
            <w:vAlign w:val="center"/>
          </w:tcPr>
          <w:p w14:paraId="3991ACF1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Собівартість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 xml:space="preserve"> 1 т.-км</w:t>
            </w:r>
          </w:p>
        </w:tc>
        <w:tc>
          <w:tcPr>
            <w:tcW w:w="2458" w:type="dxa"/>
            <w:vAlign w:val="center"/>
          </w:tcPr>
          <w:p w14:paraId="24A46CB9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грн.</w:t>
            </w:r>
          </w:p>
        </w:tc>
        <w:tc>
          <w:tcPr>
            <w:tcW w:w="2459" w:type="dxa"/>
            <w:vAlign w:val="center"/>
          </w:tcPr>
          <w:p w14:paraId="52EBC082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40,00</w:t>
            </w:r>
          </w:p>
        </w:tc>
      </w:tr>
      <w:tr w:rsidR="00181D15" w:rsidRPr="00FF1110" w14:paraId="38966274" w14:textId="77777777" w:rsidTr="00462F46">
        <w:trPr>
          <w:trHeight w:val="454"/>
          <w:jc w:val="center"/>
        </w:trPr>
        <w:tc>
          <w:tcPr>
            <w:tcW w:w="675" w:type="dxa"/>
            <w:vAlign w:val="center"/>
          </w:tcPr>
          <w:p w14:paraId="2D6DBA82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10</w:t>
            </w:r>
          </w:p>
        </w:tc>
        <w:tc>
          <w:tcPr>
            <w:tcW w:w="4241" w:type="dxa"/>
            <w:vAlign w:val="center"/>
          </w:tcPr>
          <w:p w14:paraId="6598DF7F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Прибуток</w:t>
            </w:r>
            <w:proofErr w:type="spellEnd"/>
            <w:r w:rsidRPr="00FF1110">
              <w:rPr>
                <w:sz w:val="24"/>
                <w:szCs w:val="28"/>
                <w:lang w:eastAsia="uk-UA"/>
              </w:rPr>
              <w:t xml:space="preserve"> </w:t>
            </w:r>
            <w:proofErr w:type="spellStart"/>
            <w:r w:rsidRPr="00FF1110">
              <w:rPr>
                <w:sz w:val="24"/>
                <w:szCs w:val="28"/>
                <w:lang w:eastAsia="uk-UA"/>
              </w:rPr>
              <w:t>підприємства</w:t>
            </w:r>
            <w:proofErr w:type="spellEnd"/>
          </w:p>
        </w:tc>
        <w:tc>
          <w:tcPr>
            <w:tcW w:w="2458" w:type="dxa"/>
            <w:vAlign w:val="center"/>
          </w:tcPr>
          <w:p w14:paraId="34C2F5E9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грн.</w:t>
            </w:r>
          </w:p>
        </w:tc>
        <w:tc>
          <w:tcPr>
            <w:tcW w:w="2459" w:type="dxa"/>
            <w:vAlign w:val="center"/>
          </w:tcPr>
          <w:p w14:paraId="3660BF44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iCs/>
                <w:color w:val="000000"/>
                <w:sz w:val="24"/>
                <w:szCs w:val="28"/>
                <w:lang w:eastAsia="uk-UA"/>
              </w:rPr>
              <w:t>45737535,5</w:t>
            </w:r>
          </w:p>
        </w:tc>
      </w:tr>
      <w:tr w:rsidR="00181D15" w:rsidRPr="00FF1110" w14:paraId="0BB32E6E" w14:textId="77777777" w:rsidTr="00462F46">
        <w:trPr>
          <w:trHeight w:val="454"/>
          <w:jc w:val="center"/>
        </w:trPr>
        <w:tc>
          <w:tcPr>
            <w:tcW w:w="675" w:type="dxa"/>
            <w:vAlign w:val="center"/>
          </w:tcPr>
          <w:p w14:paraId="7C4BD24E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11</w:t>
            </w:r>
          </w:p>
        </w:tc>
        <w:tc>
          <w:tcPr>
            <w:tcW w:w="4241" w:type="dxa"/>
            <w:vAlign w:val="center"/>
          </w:tcPr>
          <w:p w14:paraId="03CFF632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proofErr w:type="spellStart"/>
            <w:r w:rsidRPr="00FF1110">
              <w:rPr>
                <w:sz w:val="24"/>
                <w:szCs w:val="28"/>
                <w:lang w:eastAsia="uk-UA"/>
              </w:rPr>
              <w:t>Рентабельність</w:t>
            </w:r>
            <w:proofErr w:type="spellEnd"/>
          </w:p>
        </w:tc>
        <w:tc>
          <w:tcPr>
            <w:tcW w:w="2458" w:type="dxa"/>
            <w:vAlign w:val="center"/>
          </w:tcPr>
          <w:p w14:paraId="5C249961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%</w:t>
            </w:r>
          </w:p>
        </w:tc>
        <w:tc>
          <w:tcPr>
            <w:tcW w:w="2459" w:type="dxa"/>
            <w:vAlign w:val="center"/>
          </w:tcPr>
          <w:p w14:paraId="031D0771" w14:textId="77777777" w:rsidR="00181D15" w:rsidRPr="00FF1110" w:rsidRDefault="00181D15" w:rsidP="00462F46">
            <w:pPr>
              <w:jc w:val="center"/>
              <w:rPr>
                <w:sz w:val="24"/>
                <w:szCs w:val="28"/>
                <w:lang w:eastAsia="uk-UA"/>
              </w:rPr>
            </w:pPr>
            <w:r w:rsidRPr="00FF1110">
              <w:rPr>
                <w:sz w:val="24"/>
                <w:szCs w:val="28"/>
                <w:lang w:eastAsia="uk-UA"/>
              </w:rPr>
              <w:t>25</w:t>
            </w:r>
          </w:p>
        </w:tc>
      </w:tr>
    </w:tbl>
    <w:p w14:paraId="7408E42A" w14:textId="77777777" w:rsidR="00181D15" w:rsidRPr="006B5185" w:rsidRDefault="00181D15" w:rsidP="00181D15">
      <w:pPr>
        <w:ind w:right="141"/>
        <w:rPr>
          <w:bCs/>
          <w:sz w:val="28"/>
          <w:szCs w:val="28"/>
          <w:lang w:val="uk-UA" w:eastAsia="uk-UA" w:bidi="en-US"/>
        </w:rPr>
      </w:pPr>
    </w:p>
    <w:p w14:paraId="1426048E" w14:textId="77777777" w:rsidR="00464FD0" w:rsidRPr="00181D15" w:rsidRDefault="00464FD0" w:rsidP="00181D15">
      <w:pPr>
        <w:rPr>
          <w:sz w:val="28"/>
        </w:rPr>
      </w:pPr>
    </w:p>
    <w:sectPr w:rsidR="00464FD0" w:rsidRPr="00181D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22A"/>
    <w:rsid w:val="00181D15"/>
    <w:rsid w:val="00236401"/>
    <w:rsid w:val="00271CB0"/>
    <w:rsid w:val="00464FD0"/>
    <w:rsid w:val="00A00D6D"/>
    <w:rsid w:val="00C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2908"/>
  <w15:docId w15:val="{522B52EE-1A47-4F9E-BDDB-B33D263E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81D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81D15"/>
    <w:pPr>
      <w:keepNext/>
      <w:jc w:val="center"/>
      <w:outlineLvl w:val="1"/>
    </w:pPr>
    <w:rPr>
      <w:b/>
      <w:sz w:val="96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181D15"/>
    <w:pPr>
      <w:keepNext/>
      <w:ind w:left="-70" w:right="-114"/>
      <w:jc w:val="center"/>
      <w:outlineLvl w:val="2"/>
    </w:pPr>
    <w:rPr>
      <w:rFonts w:ascii="Arial" w:hAnsi="Arial" w:cs="Arial"/>
      <w:bCs/>
      <w:i/>
      <w:sz w:val="26"/>
      <w:szCs w:val="24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181D15"/>
    <w:pPr>
      <w:keepNext/>
      <w:ind w:left="-108" w:right="-108"/>
      <w:jc w:val="center"/>
      <w:outlineLvl w:val="3"/>
    </w:pPr>
    <w:rPr>
      <w:rFonts w:ascii="Arial" w:hAnsi="Arial" w:cs="Arial"/>
      <w:i/>
      <w:iCs/>
      <w:sz w:val="28"/>
      <w:szCs w:val="24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181D15"/>
    <w:pPr>
      <w:keepNext/>
      <w:ind w:left="-108" w:right="-108"/>
      <w:jc w:val="center"/>
      <w:outlineLvl w:val="4"/>
    </w:pPr>
    <w:rPr>
      <w:rFonts w:ascii="Arial" w:hAnsi="Arial" w:cs="Arial"/>
      <w:i/>
      <w:iCs/>
      <w:sz w:val="2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181D15"/>
    <w:pPr>
      <w:keepNext/>
      <w:ind w:left="284"/>
      <w:jc w:val="center"/>
      <w:outlineLvl w:val="5"/>
    </w:pPr>
    <w:rPr>
      <w:i/>
      <w:sz w:val="28"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181D15"/>
    <w:pPr>
      <w:keepNext/>
      <w:jc w:val="center"/>
      <w:outlineLvl w:val="6"/>
    </w:pPr>
    <w:rPr>
      <w:rFonts w:ascii="Arial" w:hAnsi="Arial" w:cs="Arial"/>
      <w:sz w:val="36"/>
      <w:szCs w:val="24"/>
    </w:rPr>
  </w:style>
  <w:style w:type="paragraph" w:styleId="8">
    <w:name w:val="heading 8"/>
    <w:basedOn w:val="a"/>
    <w:next w:val="a"/>
    <w:link w:val="80"/>
    <w:uiPriority w:val="9"/>
    <w:qFormat/>
    <w:rsid w:val="00181D15"/>
    <w:pPr>
      <w:keepNext/>
      <w:widowControl w:val="0"/>
      <w:ind w:left="-108" w:right="-63"/>
      <w:jc w:val="center"/>
      <w:outlineLvl w:val="7"/>
    </w:pPr>
    <w:rPr>
      <w:rFonts w:ascii="Arial" w:hAnsi="Arial"/>
      <w:sz w:val="28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181D15"/>
    <w:pPr>
      <w:keepNext/>
      <w:widowControl w:val="0"/>
      <w:ind w:left="-108" w:right="-108"/>
      <w:jc w:val="center"/>
      <w:outlineLvl w:val="8"/>
    </w:pPr>
    <w:rPr>
      <w:rFonts w:ascii="Arial" w:hAnsi="Arial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D1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81D15"/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1D15"/>
    <w:rPr>
      <w:rFonts w:ascii="Arial" w:eastAsia="Times New Roman" w:hAnsi="Arial" w:cs="Arial"/>
      <w:bCs/>
      <w:i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1D15"/>
    <w:rPr>
      <w:rFonts w:ascii="Arial" w:eastAsia="Times New Roman" w:hAnsi="Arial" w:cs="Arial"/>
      <w:i/>
      <w:i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1D15"/>
    <w:rPr>
      <w:rFonts w:ascii="Arial" w:eastAsia="Times New Roman" w:hAnsi="Arial" w:cs="Arial"/>
      <w:i/>
      <w:iCs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81D1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81D15"/>
    <w:rPr>
      <w:rFonts w:ascii="Arial" w:eastAsia="Times New Roman" w:hAnsi="Arial" w:cs="Arial"/>
      <w:sz w:val="36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rsid w:val="00181D1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81D15"/>
    <w:rPr>
      <w:rFonts w:ascii="Arial" w:eastAsia="Times New Roman" w:hAnsi="Arial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181D1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D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1D1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181D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1D1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8">
    <w:name w:val="Чертежный"/>
    <w:rsid w:val="00181D15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customStyle="1" w:styleId="Default">
    <w:name w:val="Default"/>
    <w:rsid w:val="00181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181D15"/>
    <w:pPr>
      <w:ind w:left="720"/>
      <w:contextualSpacing/>
    </w:pPr>
  </w:style>
  <w:style w:type="paragraph" w:styleId="aa">
    <w:name w:val="Body Text"/>
    <w:basedOn w:val="a"/>
    <w:link w:val="ab"/>
    <w:rsid w:val="00181D15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181D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rsid w:val="00181D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1D1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Body Text Indent"/>
    <w:basedOn w:val="a"/>
    <w:link w:val="af"/>
    <w:rsid w:val="00181D15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181D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Hyperlink"/>
    <w:uiPriority w:val="99"/>
    <w:rsid w:val="00181D15"/>
    <w:rPr>
      <w:color w:val="0000FF"/>
      <w:u w:val="single"/>
    </w:rPr>
  </w:style>
  <w:style w:type="paragraph" w:customStyle="1" w:styleId="11">
    <w:name w:val="Обычный1"/>
    <w:rsid w:val="00181D15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R3">
    <w:name w:val="FR3"/>
    <w:rsid w:val="00181D15"/>
    <w:pPr>
      <w:widowControl w:val="0"/>
      <w:spacing w:after="0" w:line="240" w:lineRule="auto"/>
      <w:ind w:firstLine="300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FR4">
    <w:name w:val="FR4"/>
    <w:rsid w:val="00181D15"/>
    <w:pPr>
      <w:widowControl w:val="0"/>
      <w:spacing w:before="80" w:after="0" w:line="240" w:lineRule="auto"/>
      <w:jc w:val="right"/>
    </w:pPr>
    <w:rPr>
      <w:rFonts w:ascii="Arial" w:eastAsia="Times New Roman" w:hAnsi="Arial" w:cs="Times New Roman"/>
      <w:b/>
      <w:sz w:val="12"/>
      <w:szCs w:val="20"/>
      <w:lang w:val="ru-RU" w:eastAsia="ru-RU"/>
    </w:rPr>
  </w:style>
  <w:style w:type="character" w:customStyle="1" w:styleId="FontStyle137">
    <w:name w:val="Font Style137"/>
    <w:basedOn w:val="a0"/>
    <w:uiPriority w:val="99"/>
    <w:rsid w:val="00181D15"/>
    <w:rPr>
      <w:rFonts w:ascii="Courier New" w:hAnsi="Courier New" w:cs="Courier New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181D1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8"/>
      <w:lang w:val="uk-UA"/>
    </w:rPr>
  </w:style>
  <w:style w:type="paragraph" w:customStyle="1" w:styleId="Style1">
    <w:name w:val="Style1"/>
    <w:basedOn w:val="a"/>
    <w:uiPriority w:val="99"/>
    <w:rsid w:val="00181D15"/>
    <w:pPr>
      <w:widowControl w:val="0"/>
      <w:autoSpaceDE w:val="0"/>
      <w:autoSpaceDN w:val="0"/>
      <w:adjustRightInd w:val="0"/>
      <w:spacing w:line="218" w:lineRule="exact"/>
      <w:ind w:firstLine="355"/>
      <w:jc w:val="both"/>
    </w:pPr>
    <w:rPr>
      <w:rFonts w:ascii="Arial" w:hAnsi="Arial" w:cs="Arial"/>
      <w:sz w:val="28"/>
      <w:lang w:val="uk-UA"/>
    </w:rPr>
  </w:style>
  <w:style w:type="character" w:customStyle="1" w:styleId="FontStyle166">
    <w:name w:val="Font Style166"/>
    <w:basedOn w:val="a0"/>
    <w:uiPriority w:val="99"/>
    <w:rsid w:val="00181D15"/>
    <w:rPr>
      <w:rFonts w:ascii="Arial" w:hAnsi="Arial" w:cs="Arial"/>
      <w:i/>
      <w:iCs/>
      <w:sz w:val="24"/>
      <w:szCs w:val="24"/>
    </w:rPr>
  </w:style>
  <w:style w:type="paragraph" w:customStyle="1" w:styleId="Style22">
    <w:name w:val="Style22"/>
    <w:basedOn w:val="a"/>
    <w:uiPriority w:val="99"/>
    <w:rsid w:val="00181D1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181D15"/>
    <w:pPr>
      <w:widowControl w:val="0"/>
      <w:autoSpaceDE w:val="0"/>
      <w:autoSpaceDN w:val="0"/>
      <w:adjustRightInd w:val="0"/>
      <w:spacing w:line="461" w:lineRule="exact"/>
      <w:jc w:val="center"/>
    </w:pPr>
    <w:rPr>
      <w:rFonts w:ascii="Franklin Gothic Medium Cond" w:hAnsi="Franklin Gothic Medium Cond"/>
      <w:sz w:val="24"/>
      <w:szCs w:val="24"/>
    </w:rPr>
  </w:style>
  <w:style w:type="paragraph" w:customStyle="1" w:styleId="Style27">
    <w:name w:val="Style27"/>
    <w:basedOn w:val="a"/>
    <w:uiPriority w:val="99"/>
    <w:rsid w:val="00181D15"/>
    <w:pPr>
      <w:widowControl w:val="0"/>
      <w:autoSpaceDE w:val="0"/>
      <w:autoSpaceDN w:val="0"/>
      <w:adjustRightInd w:val="0"/>
      <w:spacing w:line="461" w:lineRule="exact"/>
      <w:ind w:firstLine="192"/>
    </w:pPr>
    <w:rPr>
      <w:rFonts w:ascii="Franklin Gothic Medium Cond" w:hAnsi="Franklin Gothic Medium Cond"/>
      <w:sz w:val="24"/>
      <w:szCs w:val="24"/>
    </w:rPr>
  </w:style>
  <w:style w:type="character" w:customStyle="1" w:styleId="FontStyle167">
    <w:name w:val="Font Style167"/>
    <w:basedOn w:val="a0"/>
    <w:uiPriority w:val="99"/>
    <w:rsid w:val="00181D1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8">
    <w:name w:val="Style18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4">
    <w:name w:val="Style4"/>
    <w:basedOn w:val="a"/>
    <w:uiPriority w:val="99"/>
    <w:rsid w:val="00181D15"/>
    <w:pPr>
      <w:widowControl w:val="0"/>
      <w:autoSpaceDE w:val="0"/>
      <w:autoSpaceDN w:val="0"/>
      <w:adjustRightInd w:val="0"/>
      <w:jc w:val="right"/>
    </w:pPr>
    <w:rPr>
      <w:rFonts w:ascii="Franklin Gothic Medium Cond" w:hAnsi="Franklin Gothic Medium Cond"/>
      <w:sz w:val="24"/>
      <w:szCs w:val="24"/>
    </w:rPr>
  </w:style>
  <w:style w:type="character" w:customStyle="1" w:styleId="FontStyle117">
    <w:name w:val="Font Style117"/>
    <w:basedOn w:val="a0"/>
    <w:uiPriority w:val="99"/>
    <w:rsid w:val="00181D15"/>
    <w:rPr>
      <w:rFonts w:ascii="Palatino Linotype" w:hAnsi="Palatino Linotype" w:cs="Palatino Linotype"/>
      <w:sz w:val="32"/>
      <w:szCs w:val="32"/>
    </w:rPr>
  </w:style>
  <w:style w:type="character" w:customStyle="1" w:styleId="FontStyle109">
    <w:name w:val="Font Style109"/>
    <w:basedOn w:val="a0"/>
    <w:uiPriority w:val="99"/>
    <w:rsid w:val="00181D15"/>
    <w:rPr>
      <w:rFonts w:ascii="Arial" w:hAnsi="Arial" w:cs="Arial"/>
      <w:i/>
      <w:iCs/>
      <w:sz w:val="24"/>
      <w:szCs w:val="24"/>
    </w:rPr>
  </w:style>
  <w:style w:type="paragraph" w:customStyle="1" w:styleId="Style40">
    <w:name w:val="Style40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42">
    <w:name w:val="Style42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48">
    <w:name w:val="Style48"/>
    <w:basedOn w:val="a"/>
    <w:uiPriority w:val="99"/>
    <w:rsid w:val="00181D15"/>
    <w:pPr>
      <w:widowControl w:val="0"/>
      <w:autoSpaceDE w:val="0"/>
      <w:autoSpaceDN w:val="0"/>
      <w:adjustRightInd w:val="0"/>
      <w:spacing w:line="480" w:lineRule="exact"/>
      <w:ind w:firstLine="1618"/>
    </w:pPr>
    <w:rPr>
      <w:rFonts w:ascii="Franklin Gothic Medium Cond" w:hAnsi="Franklin Gothic Medium Cond"/>
      <w:sz w:val="24"/>
      <w:szCs w:val="24"/>
    </w:rPr>
  </w:style>
  <w:style w:type="paragraph" w:customStyle="1" w:styleId="Style61">
    <w:name w:val="Style61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68">
    <w:name w:val="Style68"/>
    <w:basedOn w:val="a"/>
    <w:uiPriority w:val="99"/>
    <w:rsid w:val="00181D15"/>
    <w:pPr>
      <w:widowControl w:val="0"/>
      <w:autoSpaceDE w:val="0"/>
      <w:autoSpaceDN w:val="0"/>
      <w:adjustRightInd w:val="0"/>
      <w:spacing w:line="475" w:lineRule="exact"/>
      <w:ind w:firstLine="552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75">
    <w:name w:val="Style75"/>
    <w:basedOn w:val="a"/>
    <w:uiPriority w:val="99"/>
    <w:rsid w:val="00181D15"/>
    <w:pPr>
      <w:widowControl w:val="0"/>
      <w:autoSpaceDE w:val="0"/>
      <w:autoSpaceDN w:val="0"/>
      <w:adjustRightInd w:val="0"/>
      <w:spacing w:line="485" w:lineRule="exact"/>
      <w:ind w:firstLine="566"/>
    </w:pPr>
    <w:rPr>
      <w:rFonts w:ascii="Franklin Gothic Medium Cond" w:hAnsi="Franklin Gothic Medium Cond"/>
      <w:sz w:val="24"/>
      <w:szCs w:val="24"/>
    </w:rPr>
  </w:style>
  <w:style w:type="paragraph" w:customStyle="1" w:styleId="Style95">
    <w:name w:val="Style95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21">
    <w:name w:val="Style21"/>
    <w:basedOn w:val="a"/>
    <w:uiPriority w:val="99"/>
    <w:rsid w:val="00181D15"/>
    <w:pPr>
      <w:widowControl w:val="0"/>
      <w:autoSpaceDE w:val="0"/>
      <w:autoSpaceDN w:val="0"/>
      <w:adjustRightInd w:val="0"/>
      <w:spacing w:line="463" w:lineRule="exact"/>
      <w:ind w:hanging="576"/>
    </w:pPr>
    <w:rPr>
      <w:rFonts w:ascii="Franklin Gothic Medium Cond" w:hAnsi="Franklin Gothic Medium Cond"/>
      <w:sz w:val="24"/>
      <w:szCs w:val="24"/>
    </w:rPr>
  </w:style>
  <w:style w:type="paragraph" w:customStyle="1" w:styleId="Style69">
    <w:name w:val="Style69"/>
    <w:basedOn w:val="a"/>
    <w:uiPriority w:val="99"/>
    <w:rsid w:val="00181D15"/>
    <w:pPr>
      <w:widowControl w:val="0"/>
      <w:autoSpaceDE w:val="0"/>
      <w:autoSpaceDN w:val="0"/>
      <w:adjustRightInd w:val="0"/>
      <w:spacing w:line="461" w:lineRule="exact"/>
      <w:ind w:hanging="125"/>
    </w:pPr>
    <w:rPr>
      <w:rFonts w:ascii="Franklin Gothic Medium Cond" w:hAnsi="Franklin Gothic Medium Cond"/>
      <w:sz w:val="24"/>
      <w:szCs w:val="24"/>
    </w:rPr>
  </w:style>
  <w:style w:type="paragraph" w:customStyle="1" w:styleId="Style83">
    <w:name w:val="Style83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98">
    <w:name w:val="Style98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100">
    <w:name w:val="Style100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107">
    <w:name w:val="Style107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35">
    <w:name w:val="Font Style135"/>
    <w:basedOn w:val="a0"/>
    <w:uiPriority w:val="99"/>
    <w:rsid w:val="00181D15"/>
    <w:rPr>
      <w:rFonts w:ascii="Arial" w:hAnsi="Arial" w:cs="Arial"/>
      <w:sz w:val="36"/>
      <w:szCs w:val="36"/>
    </w:rPr>
  </w:style>
  <w:style w:type="character" w:customStyle="1" w:styleId="FontStyle139">
    <w:name w:val="Font Style139"/>
    <w:basedOn w:val="a0"/>
    <w:uiPriority w:val="99"/>
    <w:rsid w:val="00181D15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143">
    <w:name w:val="Font Style143"/>
    <w:basedOn w:val="a0"/>
    <w:uiPriority w:val="99"/>
    <w:rsid w:val="00181D15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146">
    <w:name w:val="Font Style146"/>
    <w:basedOn w:val="a0"/>
    <w:uiPriority w:val="99"/>
    <w:rsid w:val="00181D15"/>
    <w:rPr>
      <w:rFonts w:ascii="Franklin Gothic Medium Cond" w:hAnsi="Franklin Gothic Medium Cond" w:cs="Franklin Gothic Medium Cond"/>
      <w:sz w:val="20"/>
      <w:szCs w:val="20"/>
    </w:rPr>
  </w:style>
  <w:style w:type="paragraph" w:customStyle="1" w:styleId="Style102">
    <w:name w:val="Style102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character" w:customStyle="1" w:styleId="FontStyle152">
    <w:name w:val="Font Style152"/>
    <w:basedOn w:val="a0"/>
    <w:uiPriority w:val="99"/>
    <w:rsid w:val="00181D15"/>
    <w:rPr>
      <w:rFonts w:ascii="Courier New" w:hAnsi="Courier New" w:cs="Courier New"/>
      <w:b/>
      <w:bCs/>
      <w:sz w:val="22"/>
      <w:szCs w:val="22"/>
    </w:rPr>
  </w:style>
  <w:style w:type="character" w:customStyle="1" w:styleId="FontStyle157">
    <w:name w:val="Font Style157"/>
    <w:basedOn w:val="a0"/>
    <w:uiPriority w:val="99"/>
    <w:rsid w:val="00181D15"/>
    <w:rPr>
      <w:rFonts w:ascii="Franklin Gothic Medium Cond" w:hAnsi="Franklin Gothic Medium Cond" w:cs="Franklin Gothic Medium Cond"/>
      <w:spacing w:val="20"/>
      <w:sz w:val="16"/>
      <w:szCs w:val="16"/>
    </w:rPr>
  </w:style>
  <w:style w:type="character" w:customStyle="1" w:styleId="FontStyle158">
    <w:name w:val="Font Style158"/>
    <w:basedOn w:val="a0"/>
    <w:uiPriority w:val="99"/>
    <w:rsid w:val="00181D15"/>
    <w:rPr>
      <w:rFonts w:ascii="Courier New" w:hAnsi="Courier New" w:cs="Courier New"/>
      <w:b/>
      <w:bCs/>
      <w:sz w:val="24"/>
      <w:szCs w:val="24"/>
    </w:rPr>
  </w:style>
  <w:style w:type="character" w:customStyle="1" w:styleId="FontStyle162">
    <w:name w:val="Font Style162"/>
    <w:basedOn w:val="a0"/>
    <w:uiPriority w:val="99"/>
    <w:rsid w:val="00181D15"/>
    <w:rPr>
      <w:rFonts w:ascii="Franklin Gothic Medium Cond" w:hAnsi="Franklin Gothic Medium Cond" w:cs="Franklin Gothic Medium Cond"/>
      <w:sz w:val="24"/>
      <w:szCs w:val="24"/>
    </w:rPr>
  </w:style>
  <w:style w:type="paragraph" w:customStyle="1" w:styleId="Style86">
    <w:name w:val="Style86"/>
    <w:basedOn w:val="a"/>
    <w:uiPriority w:val="99"/>
    <w:rsid w:val="00181D15"/>
    <w:pPr>
      <w:widowControl w:val="0"/>
      <w:autoSpaceDE w:val="0"/>
      <w:autoSpaceDN w:val="0"/>
      <w:adjustRightInd w:val="0"/>
      <w:spacing w:line="187" w:lineRule="exact"/>
      <w:ind w:hanging="221"/>
    </w:pPr>
    <w:rPr>
      <w:rFonts w:ascii="Franklin Gothic Medium Cond" w:hAnsi="Franklin Gothic Medium Cond"/>
      <w:sz w:val="24"/>
      <w:szCs w:val="24"/>
    </w:rPr>
  </w:style>
  <w:style w:type="character" w:customStyle="1" w:styleId="FontStyle168">
    <w:name w:val="Font Style168"/>
    <w:basedOn w:val="a0"/>
    <w:uiPriority w:val="99"/>
    <w:rsid w:val="00181D15"/>
    <w:rPr>
      <w:rFonts w:ascii="Courier New" w:hAnsi="Courier New" w:cs="Courier New"/>
      <w:b/>
      <w:bCs/>
      <w:i/>
      <w:iCs/>
      <w:sz w:val="30"/>
      <w:szCs w:val="30"/>
    </w:rPr>
  </w:style>
  <w:style w:type="paragraph" w:customStyle="1" w:styleId="Style67">
    <w:name w:val="Style67"/>
    <w:basedOn w:val="a"/>
    <w:uiPriority w:val="99"/>
    <w:rsid w:val="00181D15"/>
    <w:pPr>
      <w:widowControl w:val="0"/>
      <w:autoSpaceDE w:val="0"/>
      <w:autoSpaceDN w:val="0"/>
      <w:adjustRightInd w:val="0"/>
      <w:spacing w:line="462" w:lineRule="exact"/>
      <w:ind w:firstLine="542"/>
      <w:jc w:val="both"/>
    </w:pPr>
    <w:rPr>
      <w:rFonts w:ascii="Franklin Gothic Medium Cond" w:hAnsi="Franklin Gothic Medium Cond"/>
      <w:sz w:val="24"/>
      <w:szCs w:val="24"/>
    </w:rPr>
  </w:style>
  <w:style w:type="paragraph" w:customStyle="1" w:styleId="Style56">
    <w:name w:val="Style56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87">
    <w:name w:val="Style87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99">
    <w:name w:val="Style99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sz w:val="24"/>
      <w:szCs w:val="24"/>
    </w:rPr>
  </w:style>
  <w:style w:type="paragraph" w:customStyle="1" w:styleId="Style17">
    <w:name w:val="Style17"/>
    <w:basedOn w:val="a"/>
    <w:uiPriority w:val="99"/>
    <w:rsid w:val="00181D15"/>
    <w:pPr>
      <w:widowControl w:val="0"/>
      <w:autoSpaceDE w:val="0"/>
      <w:autoSpaceDN w:val="0"/>
      <w:adjustRightInd w:val="0"/>
      <w:spacing w:line="314" w:lineRule="exact"/>
      <w:ind w:hanging="850"/>
    </w:pPr>
    <w:rPr>
      <w:rFonts w:ascii="Arial" w:hAnsi="Arial" w:cs="Arial"/>
      <w:sz w:val="24"/>
      <w:szCs w:val="24"/>
    </w:rPr>
  </w:style>
  <w:style w:type="paragraph" w:customStyle="1" w:styleId="Style93">
    <w:name w:val="Style93"/>
    <w:basedOn w:val="a"/>
    <w:uiPriority w:val="99"/>
    <w:rsid w:val="00181D1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59">
    <w:name w:val="Font Style159"/>
    <w:basedOn w:val="a0"/>
    <w:uiPriority w:val="99"/>
    <w:rsid w:val="00181D15"/>
    <w:rPr>
      <w:rFonts w:ascii="Arial Narrow" w:hAnsi="Arial Narrow" w:cs="Arial Narrow"/>
      <w:i/>
      <w:iCs/>
      <w:sz w:val="26"/>
      <w:szCs w:val="26"/>
    </w:rPr>
  </w:style>
  <w:style w:type="character" w:customStyle="1" w:styleId="FontStyle161">
    <w:name w:val="Font Style161"/>
    <w:basedOn w:val="a0"/>
    <w:uiPriority w:val="99"/>
    <w:rsid w:val="00181D15"/>
    <w:rPr>
      <w:rFonts w:ascii="Franklin Gothic Medium" w:hAnsi="Franklin Gothic Medium" w:cs="Franklin Gothic Medium"/>
      <w:b/>
      <w:bCs/>
      <w:i/>
      <w:iCs/>
      <w:sz w:val="22"/>
      <w:szCs w:val="22"/>
    </w:rPr>
  </w:style>
  <w:style w:type="paragraph" w:customStyle="1" w:styleId="Style53">
    <w:name w:val="Style53"/>
    <w:basedOn w:val="a"/>
    <w:uiPriority w:val="99"/>
    <w:rsid w:val="00181D1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4">
    <w:name w:val="Font Style204"/>
    <w:basedOn w:val="a0"/>
    <w:uiPriority w:val="99"/>
    <w:rsid w:val="00181D15"/>
    <w:rPr>
      <w:rFonts w:ascii="Arial" w:hAnsi="Arial" w:cs="Arial"/>
      <w:sz w:val="24"/>
      <w:szCs w:val="24"/>
    </w:rPr>
  </w:style>
  <w:style w:type="character" w:customStyle="1" w:styleId="FontStyle217">
    <w:name w:val="Font Style217"/>
    <w:basedOn w:val="a0"/>
    <w:uiPriority w:val="99"/>
    <w:rsid w:val="00181D15"/>
    <w:rPr>
      <w:rFonts w:ascii="Arial Narrow" w:hAnsi="Arial Narrow" w:cs="Arial Narrow"/>
      <w:i/>
      <w:iCs/>
      <w:sz w:val="32"/>
      <w:szCs w:val="32"/>
    </w:rPr>
  </w:style>
  <w:style w:type="character" w:customStyle="1" w:styleId="FontStyle207">
    <w:name w:val="Font Style207"/>
    <w:basedOn w:val="a0"/>
    <w:uiPriority w:val="99"/>
    <w:rsid w:val="00181D15"/>
    <w:rPr>
      <w:rFonts w:ascii="Arial" w:hAnsi="Arial" w:cs="Arial"/>
      <w:i/>
      <w:iCs/>
      <w:sz w:val="22"/>
      <w:szCs w:val="22"/>
    </w:rPr>
  </w:style>
  <w:style w:type="character" w:customStyle="1" w:styleId="FontStyle205">
    <w:name w:val="Font Style205"/>
    <w:basedOn w:val="a0"/>
    <w:uiPriority w:val="99"/>
    <w:rsid w:val="00181D15"/>
    <w:rPr>
      <w:rFonts w:ascii="Arial" w:hAnsi="Arial" w:cs="Arial"/>
      <w:i/>
      <w:iCs/>
      <w:sz w:val="24"/>
      <w:szCs w:val="24"/>
    </w:rPr>
  </w:style>
  <w:style w:type="character" w:customStyle="1" w:styleId="FontStyle201">
    <w:name w:val="Font Style201"/>
    <w:basedOn w:val="a0"/>
    <w:uiPriority w:val="99"/>
    <w:rsid w:val="00181D15"/>
    <w:rPr>
      <w:rFonts w:ascii="Arial Narrow" w:hAnsi="Arial Narrow" w:cs="Arial Narrow"/>
      <w:sz w:val="34"/>
      <w:szCs w:val="34"/>
    </w:rPr>
  </w:style>
  <w:style w:type="paragraph" w:customStyle="1" w:styleId="Style132">
    <w:name w:val="Style132"/>
    <w:basedOn w:val="a"/>
    <w:uiPriority w:val="99"/>
    <w:rsid w:val="00181D15"/>
    <w:pPr>
      <w:widowControl w:val="0"/>
      <w:autoSpaceDE w:val="0"/>
      <w:autoSpaceDN w:val="0"/>
      <w:adjustRightInd w:val="0"/>
      <w:spacing w:line="677" w:lineRule="exact"/>
      <w:ind w:firstLine="902"/>
    </w:pPr>
    <w:rPr>
      <w:sz w:val="24"/>
      <w:szCs w:val="24"/>
    </w:rPr>
  </w:style>
  <w:style w:type="paragraph" w:customStyle="1" w:styleId="Style81">
    <w:name w:val="Style81"/>
    <w:basedOn w:val="a"/>
    <w:uiPriority w:val="99"/>
    <w:rsid w:val="00181D15"/>
    <w:pPr>
      <w:widowControl w:val="0"/>
      <w:autoSpaceDE w:val="0"/>
      <w:autoSpaceDN w:val="0"/>
      <w:adjustRightInd w:val="0"/>
      <w:spacing w:line="638" w:lineRule="exact"/>
      <w:ind w:hanging="619"/>
    </w:pPr>
    <w:rPr>
      <w:rFonts w:ascii="Arial" w:hAnsi="Arial" w:cs="Arial"/>
      <w:sz w:val="24"/>
      <w:szCs w:val="24"/>
    </w:rPr>
  </w:style>
  <w:style w:type="paragraph" w:styleId="af1">
    <w:name w:val="Normal (Web)"/>
    <w:basedOn w:val="a"/>
    <w:uiPriority w:val="99"/>
    <w:unhideWhenUsed/>
    <w:rsid w:val="00181D15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181D15"/>
    <w:rPr>
      <w:i/>
      <w:iCs/>
    </w:rPr>
  </w:style>
  <w:style w:type="paragraph" w:styleId="af3">
    <w:name w:val="No Spacing"/>
    <w:uiPriority w:val="1"/>
    <w:qFormat/>
    <w:rsid w:val="0018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181D15"/>
    <w:pPr>
      <w:ind w:right="283"/>
      <w:jc w:val="both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181D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Title"/>
    <w:basedOn w:val="a"/>
    <w:link w:val="af5"/>
    <w:uiPriority w:val="10"/>
    <w:qFormat/>
    <w:rsid w:val="00181D15"/>
    <w:pPr>
      <w:jc w:val="center"/>
    </w:pPr>
    <w:rPr>
      <w:rFonts w:ascii="Arial" w:hAnsi="Arial" w:cs="Arial"/>
      <w:b/>
      <w:bCs/>
      <w:sz w:val="36"/>
      <w:szCs w:val="24"/>
      <w:lang w:val="uk-UA"/>
    </w:rPr>
  </w:style>
  <w:style w:type="character" w:customStyle="1" w:styleId="af5">
    <w:name w:val="Заголовок Знак"/>
    <w:basedOn w:val="a0"/>
    <w:link w:val="af4"/>
    <w:uiPriority w:val="10"/>
    <w:rsid w:val="00181D15"/>
    <w:rPr>
      <w:rFonts w:ascii="Arial" w:eastAsia="Times New Roman" w:hAnsi="Arial" w:cs="Arial"/>
      <w:b/>
      <w:bCs/>
      <w:sz w:val="36"/>
      <w:szCs w:val="24"/>
      <w:lang w:eastAsia="ru-RU"/>
    </w:rPr>
  </w:style>
  <w:style w:type="paragraph" w:styleId="af6">
    <w:name w:val="Block Text"/>
    <w:basedOn w:val="a"/>
    <w:rsid w:val="00181D15"/>
    <w:pPr>
      <w:ind w:left="720" w:right="360"/>
      <w:jc w:val="both"/>
    </w:pPr>
    <w:rPr>
      <w:rFonts w:ascii="Arial" w:hAnsi="Arial" w:cs="Arial"/>
      <w:sz w:val="28"/>
      <w:szCs w:val="24"/>
      <w:lang w:val="uk-UA"/>
    </w:rPr>
  </w:style>
  <w:style w:type="paragraph" w:customStyle="1" w:styleId="210">
    <w:name w:val="Основной текст 21"/>
    <w:basedOn w:val="a"/>
    <w:rsid w:val="00181D15"/>
    <w:pPr>
      <w:widowControl w:val="0"/>
      <w:spacing w:line="220" w:lineRule="auto"/>
      <w:ind w:right="35"/>
    </w:pPr>
    <w:rPr>
      <w:sz w:val="28"/>
      <w:lang w:val="uk-UA"/>
    </w:rPr>
  </w:style>
  <w:style w:type="paragraph" w:customStyle="1" w:styleId="211">
    <w:name w:val="Основной текст с отступом 21"/>
    <w:basedOn w:val="a"/>
    <w:rsid w:val="00181D15"/>
    <w:pPr>
      <w:widowControl w:val="0"/>
      <w:spacing w:line="260" w:lineRule="auto"/>
      <w:ind w:left="400" w:firstLine="309"/>
      <w:jc w:val="both"/>
    </w:pPr>
    <w:rPr>
      <w:sz w:val="28"/>
      <w:lang w:val="uk-UA"/>
    </w:rPr>
  </w:style>
  <w:style w:type="paragraph" w:customStyle="1" w:styleId="FR2">
    <w:name w:val="FR2"/>
    <w:rsid w:val="00181D15"/>
    <w:pPr>
      <w:widowControl w:val="0"/>
      <w:spacing w:before="880" w:after="0" w:line="280" w:lineRule="auto"/>
      <w:ind w:left="160" w:right="200" w:firstLine="160"/>
      <w:jc w:val="both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3">
    <w:name w:val="Body Text Indent 2"/>
    <w:basedOn w:val="a"/>
    <w:link w:val="24"/>
    <w:rsid w:val="00181D15"/>
    <w:pPr>
      <w:ind w:left="284"/>
      <w:jc w:val="center"/>
    </w:pPr>
    <w:rPr>
      <w:rFonts w:ascii="Arial" w:hAnsi="Arial" w:cs="Arial"/>
      <w:i/>
      <w:sz w:val="26"/>
      <w:szCs w:val="24"/>
      <w:lang w:val="uk-UA"/>
    </w:rPr>
  </w:style>
  <w:style w:type="character" w:customStyle="1" w:styleId="24">
    <w:name w:val="Основной текст с отступом 2 Знак"/>
    <w:basedOn w:val="a0"/>
    <w:link w:val="23"/>
    <w:rsid w:val="00181D15"/>
    <w:rPr>
      <w:rFonts w:ascii="Arial" w:eastAsia="Times New Roman" w:hAnsi="Arial" w:cs="Arial"/>
      <w:i/>
      <w:sz w:val="26"/>
      <w:szCs w:val="24"/>
      <w:lang w:eastAsia="ru-RU"/>
    </w:rPr>
  </w:style>
  <w:style w:type="paragraph" w:styleId="31">
    <w:name w:val="Body Text Indent 3"/>
    <w:basedOn w:val="a"/>
    <w:link w:val="32"/>
    <w:rsid w:val="00181D15"/>
    <w:pPr>
      <w:ind w:firstLine="1080"/>
      <w:jc w:val="both"/>
    </w:pPr>
    <w:rPr>
      <w:rFonts w:ascii="Arial" w:hAnsi="Arial" w:cs="Arial"/>
      <w:bCs/>
      <w:sz w:val="28"/>
      <w:szCs w:val="24"/>
      <w:lang w:val="uk-UA"/>
    </w:rPr>
  </w:style>
  <w:style w:type="character" w:customStyle="1" w:styleId="32">
    <w:name w:val="Основной текст с отступом 3 Знак"/>
    <w:basedOn w:val="a0"/>
    <w:link w:val="31"/>
    <w:rsid w:val="00181D15"/>
    <w:rPr>
      <w:rFonts w:ascii="Arial" w:eastAsia="Times New Roman" w:hAnsi="Arial" w:cs="Arial"/>
      <w:bCs/>
      <w:sz w:val="28"/>
      <w:szCs w:val="24"/>
      <w:lang w:eastAsia="ru-RU"/>
    </w:rPr>
  </w:style>
  <w:style w:type="paragraph" w:styleId="33">
    <w:name w:val="Body Text 3"/>
    <w:basedOn w:val="a"/>
    <w:link w:val="34"/>
    <w:rsid w:val="00181D15"/>
    <w:pPr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34">
    <w:name w:val="Основной текст 3 Знак"/>
    <w:basedOn w:val="a0"/>
    <w:link w:val="33"/>
    <w:rsid w:val="00181D15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7">
    <w:name w:val="Номер формули"/>
    <w:basedOn w:val="a"/>
    <w:rsid w:val="00181D15"/>
    <w:pPr>
      <w:tabs>
        <w:tab w:val="right" w:pos="12474"/>
      </w:tabs>
      <w:jc w:val="both"/>
    </w:pPr>
    <w:rPr>
      <w:sz w:val="28"/>
      <w:lang w:val="uk-UA"/>
    </w:rPr>
  </w:style>
  <w:style w:type="paragraph" w:styleId="af8">
    <w:name w:val="Subtitle"/>
    <w:basedOn w:val="a"/>
    <w:next w:val="a"/>
    <w:link w:val="af9"/>
    <w:uiPriority w:val="11"/>
    <w:qFormat/>
    <w:rsid w:val="00181D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f9">
    <w:name w:val="Подзаголовок Знак"/>
    <w:basedOn w:val="a0"/>
    <w:link w:val="af8"/>
    <w:uiPriority w:val="11"/>
    <w:rsid w:val="00181D15"/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styleId="afa">
    <w:name w:val="Strong"/>
    <w:basedOn w:val="a0"/>
    <w:uiPriority w:val="22"/>
    <w:qFormat/>
    <w:rsid w:val="00181D15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181D15"/>
    <w:rPr>
      <w:rFonts w:asciiTheme="minorHAnsi" w:eastAsiaTheme="minorEastAsia" w:hAnsiTheme="minorHAnsi"/>
      <w:i/>
      <w:sz w:val="24"/>
      <w:szCs w:val="24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181D15"/>
    <w:rPr>
      <w:rFonts w:eastAsiaTheme="minorEastAsia" w:cs="Times New Roman"/>
      <w:i/>
      <w:sz w:val="24"/>
      <w:szCs w:val="24"/>
      <w:lang w:val="en-US" w:bidi="en-US"/>
    </w:rPr>
  </w:style>
  <w:style w:type="paragraph" w:styleId="afb">
    <w:name w:val="Intense Quote"/>
    <w:basedOn w:val="a"/>
    <w:next w:val="a"/>
    <w:link w:val="afc"/>
    <w:uiPriority w:val="30"/>
    <w:qFormat/>
    <w:rsid w:val="00181D15"/>
    <w:pPr>
      <w:ind w:left="720" w:right="720"/>
    </w:pPr>
    <w:rPr>
      <w:rFonts w:asciiTheme="minorHAnsi" w:eastAsiaTheme="minorEastAsia" w:hAnsiTheme="minorHAnsi"/>
      <w:b/>
      <w:i/>
      <w:sz w:val="24"/>
      <w:szCs w:val="22"/>
      <w:lang w:val="en-US" w:eastAsia="en-US" w:bidi="en-US"/>
    </w:rPr>
  </w:style>
  <w:style w:type="character" w:customStyle="1" w:styleId="afc">
    <w:name w:val="Выделенная цитата Знак"/>
    <w:basedOn w:val="a0"/>
    <w:link w:val="afb"/>
    <w:uiPriority w:val="30"/>
    <w:rsid w:val="00181D15"/>
    <w:rPr>
      <w:rFonts w:eastAsiaTheme="minorEastAsia" w:cs="Times New Roman"/>
      <w:b/>
      <w:i/>
      <w:sz w:val="24"/>
      <w:lang w:val="en-US" w:bidi="en-US"/>
    </w:rPr>
  </w:style>
  <w:style w:type="character" w:styleId="afd">
    <w:name w:val="Subtle Emphasis"/>
    <w:uiPriority w:val="19"/>
    <w:qFormat/>
    <w:rsid w:val="00181D15"/>
    <w:rPr>
      <w:i/>
      <w:color w:val="5A5A5A" w:themeColor="text1" w:themeTint="A5"/>
    </w:rPr>
  </w:style>
  <w:style w:type="character" w:styleId="afe">
    <w:name w:val="Intense Emphasis"/>
    <w:basedOn w:val="a0"/>
    <w:uiPriority w:val="21"/>
    <w:qFormat/>
    <w:rsid w:val="00181D15"/>
    <w:rPr>
      <w:b/>
      <w:i/>
      <w:sz w:val="24"/>
      <w:szCs w:val="24"/>
      <w:u w:val="single"/>
    </w:rPr>
  </w:style>
  <w:style w:type="character" w:styleId="aff">
    <w:name w:val="Subtle Reference"/>
    <w:basedOn w:val="a0"/>
    <w:uiPriority w:val="31"/>
    <w:qFormat/>
    <w:rsid w:val="00181D15"/>
    <w:rPr>
      <w:sz w:val="24"/>
      <w:szCs w:val="24"/>
      <w:u w:val="single"/>
    </w:rPr>
  </w:style>
  <w:style w:type="character" w:styleId="aff0">
    <w:name w:val="Intense Reference"/>
    <w:basedOn w:val="a0"/>
    <w:uiPriority w:val="32"/>
    <w:qFormat/>
    <w:rsid w:val="00181D15"/>
    <w:rPr>
      <w:b/>
      <w:sz w:val="24"/>
      <w:u w:val="single"/>
    </w:rPr>
  </w:style>
  <w:style w:type="character" w:styleId="aff1">
    <w:name w:val="Book Title"/>
    <w:basedOn w:val="a0"/>
    <w:uiPriority w:val="33"/>
    <w:qFormat/>
    <w:rsid w:val="00181D15"/>
    <w:rPr>
      <w:rFonts w:asciiTheme="majorHAnsi" w:eastAsiaTheme="majorEastAsia" w:hAnsiTheme="majorHAnsi"/>
      <w:b/>
      <w:i/>
      <w:sz w:val="24"/>
      <w:szCs w:val="24"/>
    </w:rPr>
  </w:style>
  <w:style w:type="character" w:styleId="aff2">
    <w:name w:val="Placeholder Text"/>
    <w:basedOn w:val="a0"/>
    <w:uiPriority w:val="99"/>
    <w:semiHidden/>
    <w:rsid w:val="00181D15"/>
    <w:rPr>
      <w:color w:val="808080"/>
    </w:rPr>
  </w:style>
  <w:style w:type="table" w:customStyle="1" w:styleId="12">
    <w:name w:val="Сетка таблицы1"/>
    <w:basedOn w:val="a1"/>
    <w:next w:val="a3"/>
    <w:uiPriority w:val="59"/>
    <w:rsid w:val="00181D15"/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3"/>
    <w:rsid w:val="0018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59"/>
    <w:rsid w:val="00181D1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3"/>
    <w:uiPriority w:val="59"/>
    <w:rsid w:val="00181D15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rsid w:val="0018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181D15"/>
  </w:style>
  <w:style w:type="table" w:customStyle="1" w:styleId="41">
    <w:name w:val="Сетка таблицы4"/>
    <w:basedOn w:val="a1"/>
    <w:next w:val="a3"/>
    <w:uiPriority w:val="59"/>
    <w:rsid w:val="00181D15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18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rsid w:val="0018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basedOn w:val="a0"/>
    <w:link w:val="29"/>
    <w:rsid w:val="00181D15"/>
    <w:rPr>
      <w:shd w:val="clear" w:color="auto" w:fill="FFFFFF"/>
    </w:rPr>
  </w:style>
  <w:style w:type="character" w:customStyle="1" w:styleId="2a">
    <w:name w:val="Основной текст (2) + Курсив"/>
    <w:basedOn w:val="28"/>
    <w:rsid w:val="00181D15"/>
    <w:rPr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9">
    <w:name w:val="Основной текст (2)"/>
    <w:basedOn w:val="a"/>
    <w:link w:val="28"/>
    <w:rsid w:val="00181D15"/>
    <w:pPr>
      <w:widowControl w:val="0"/>
      <w:shd w:val="clear" w:color="auto" w:fill="FFFFFF"/>
      <w:spacing w:line="205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customStyle="1" w:styleId="311">
    <w:name w:val="Сетка таблицы311"/>
    <w:basedOn w:val="a1"/>
    <w:uiPriority w:val="59"/>
    <w:rsid w:val="0018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1"/>
    <w:basedOn w:val="a1"/>
    <w:next w:val="a3"/>
    <w:uiPriority w:val="59"/>
    <w:rsid w:val="00181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</dc:creator>
  <cp:keywords/>
  <dc:description/>
  <cp:lastModifiedBy>BOB</cp:lastModifiedBy>
  <cp:revision>5</cp:revision>
  <dcterms:created xsi:type="dcterms:W3CDTF">2024-04-15T05:58:00Z</dcterms:created>
  <dcterms:modified xsi:type="dcterms:W3CDTF">2024-04-16T16:54:00Z</dcterms:modified>
</cp:coreProperties>
</file>