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DA" w:rsidRPr="00875EDA" w:rsidRDefault="00875EDA" w:rsidP="00875EDA">
      <w:pPr>
        <w:autoSpaceDE w:val="0"/>
        <w:autoSpaceDN w:val="0"/>
        <w:spacing w:line="240" w:lineRule="auto"/>
        <w:ind w:firstLine="567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875EDA">
        <w:rPr>
          <w:rFonts w:eastAsia="Calibri"/>
          <w:b/>
          <w:sz w:val="24"/>
          <w:szCs w:val="24"/>
          <w:lang w:val="uk-UA" w:eastAsia="en-US"/>
        </w:rPr>
        <w:t>Практичне заняття 1</w:t>
      </w:r>
    </w:p>
    <w:p w:rsidR="00875EDA" w:rsidRDefault="00875EDA" w:rsidP="00875EDA">
      <w:pPr>
        <w:autoSpaceDE w:val="0"/>
        <w:autoSpaceDN w:val="0"/>
        <w:spacing w:line="240" w:lineRule="auto"/>
        <w:ind w:firstLine="567"/>
        <w:jc w:val="center"/>
        <w:textAlignment w:val="auto"/>
        <w:rPr>
          <w:rFonts w:cs="+mn-cs"/>
          <w:b/>
          <w:bCs/>
          <w:color w:val="000000"/>
          <w:kern w:val="24"/>
          <w:sz w:val="24"/>
          <w:szCs w:val="24"/>
          <w:lang w:val="uk-UA"/>
        </w:rPr>
      </w:pPr>
      <w:r w:rsidRPr="00875EDA">
        <w:rPr>
          <w:rFonts w:eastAsia="Calibri"/>
          <w:b/>
          <w:sz w:val="24"/>
          <w:szCs w:val="24"/>
          <w:lang w:val="uk-UA" w:eastAsia="en-US"/>
        </w:rPr>
        <w:t>Тема: «</w:t>
      </w:r>
      <w:r w:rsidRPr="00875EDA">
        <w:rPr>
          <w:rFonts w:cs="+mn-cs"/>
          <w:b/>
          <w:bCs/>
          <w:color w:val="000000"/>
          <w:kern w:val="24"/>
          <w:sz w:val="24"/>
          <w:szCs w:val="24"/>
          <w:lang w:val="uk-UA"/>
        </w:rPr>
        <w:t xml:space="preserve">Організація оптового продажу товарів. </w:t>
      </w:r>
    </w:p>
    <w:p w:rsidR="00875EDA" w:rsidRDefault="00875EDA" w:rsidP="00875EDA">
      <w:pPr>
        <w:autoSpaceDE w:val="0"/>
        <w:autoSpaceDN w:val="0"/>
        <w:spacing w:line="240" w:lineRule="auto"/>
        <w:ind w:firstLine="567"/>
        <w:jc w:val="center"/>
        <w:textAlignment w:val="auto"/>
        <w:rPr>
          <w:rFonts w:cs="+mn-cs"/>
          <w:b/>
          <w:bCs/>
          <w:color w:val="000000"/>
          <w:kern w:val="24"/>
          <w:sz w:val="24"/>
          <w:szCs w:val="24"/>
          <w:lang w:val="uk-UA"/>
        </w:rPr>
      </w:pPr>
      <w:r w:rsidRPr="00875EDA">
        <w:rPr>
          <w:rFonts w:cs="+mn-cs"/>
          <w:b/>
          <w:bCs/>
          <w:color w:val="000000"/>
          <w:kern w:val="24"/>
          <w:sz w:val="24"/>
          <w:szCs w:val="24"/>
          <w:lang w:val="uk-UA"/>
        </w:rPr>
        <w:t>Формування асортименту товарів в оптовій торгівлі»</w:t>
      </w:r>
    </w:p>
    <w:p w:rsidR="00875EDA" w:rsidRPr="00D5277D" w:rsidRDefault="00875EDA" w:rsidP="00D5277D">
      <w:pPr>
        <w:autoSpaceDE w:val="0"/>
        <w:autoSpaceDN w:val="0"/>
        <w:ind w:firstLine="567"/>
        <w:rPr>
          <w:rFonts w:eastAsia="Calibri"/>
          <w:b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 xml:space="preserve">Задача 1. </w:t>
      </w:r>
      <w:r w:rsidR="008009F9" w:rsidRPr="008009F9">
        <w:rPr>
          <w:rFonts w:eastAsia="Calibri"/>
          <w:sz w:val="24"/>
          <w:szCs w:val="24"/>
          <w:lang w:val="uk-UA" w:eastAsia="en-US"/>
        </w:rPr>
        <w:t>Проаналізуйте ширину, глибину, стійкість асорт</w:t>
      </w:r>
      <w:r w:rsidR="00D5277D">
        <w:rPr>
          <w:rFonts w:eastAsia="Calibri"/>
          <w:sz w:val="24"/>
          <w:szCs w:val="24"/>
          <w:lang w:val="uk-UA" w:eastAsia="en-US"/>
        </w:rPr>
        <w:t xml:space="preserve">именту, якщо стійкий попит у групах товарів наступний: тверді сири 15 позицій, </w:t>
      </w:r>
      <w:r w:rsidR="00D5277D" w:rsidRPr="00D5277D">
        <w:rPr>
          <w:rFonts w:eastAsia="Calibri"/>
          <w:sz w:val="24"/>
          <w:szCs w:val="24"/>
          <w:lang w:val="uk-UA" w:eastAsia="en-US"/>
        </w:rPr>
        <w:t xml:space="preserve">м’які сири </w:t>
      </w:r>
      <w:r w:rsidR="0002109A" w:rsidRPr="0002109A">
        <w:rPr>
          <w:rFonts w:eastAsia="Calibri"/>
          <w:sz w:val="24"/>
          <w:szCs w:val="24"/>
          <w:lang w:val="uk-UA" w:eastAsia="en-US"/>
        </w:rPr>
        <w:t>3</w:t>
      </w:r>
      <w:r w:rsidR="00D5277D" w:rsidRPr="00D5277D">
        <w:rPr>
          <w:rFonts w:eastAsia="Calibri"/>
          <w:sz w:val="24"/>
          <w:szCs w:val="24"/>
          <w:lang w:val="uk-UA" w:eastAsia="en-US"/>
        </w:rPr>
        <w:t xml:space="preserve"> позиції, плавлені сири 2 позиції, масло вершкове 3 позиції, помазка 4 позиції, </w:t>
      </w:r>
      <w:proofErr w:type="spellStart"/>
      <w:r w:rsidR="00D5277D" w:rsidRPr="00D5277D">
        <w:rPr>
          <w:rFonts w:eastAsia="Calibri"/>
          <w:sz w:val="24"/>
          <w:szCs w:val="24"/>
          <w:lang w:val="uk-UA" w:eastAsia="en-US"/>
        </w:rPr>
        <w:t>цільно</w:t>
      </w:r>
      <w:proofErr w:type="spellEnd"/>
      <w:r w:rsidR="00D5277D" w:rsidRPr="00D5277D">
        <w:rPr>
          <w:rFonts w:eastAsia="Calibri"/>
          <w:sz w:val="24"/>
          <w:szCs w:val="24"/>
          <w:lang w:val="uk-UA" w:eastAsia="en-US"/>
        </w:rPr>
        <w:t xml:space="preserve">-молочна продукція </w:t>
      </w:r>
      <w:r w:rsidR="0002109A" w:rsidRPr="0002109A">
        <w:rPr>
          <w:rFonts w:eastAsia="Calibri"/>
          <w:sz w:val="24"/>
          <w:szCs w:val="24"/>
          <w:lang w:val="uk-UA" w:eastAsia="en-US"/>
        </w:rPr>
        <w:t>5</w:t>
      </w:r>
      <w:r w:rsidR="00D5277D" w:rsidRPr="00D5277D">
        <w:rPr>
          <w:rFonts w:eastAsia="Calibri"/>
          <w:sz w:val="24"/>
          <w:szCs w:val="24"/>
          <w:lang w:val="uk-UA" w:eastAsia="en-US"/>
        </w:rPr>
        <w:t xml:space="preserve"> позицій.</w:t>
      </w:r>
      <w:r w:rsidR="00D5277D">
        <w:rPr>
          <w:rFonts w:eastAsia="Calibri"/>
          <w:b/>
          <w:sz w:val="24"/>
          <w:szCs w:val="24"/>
          <w:lang w:val="uk-UA" w:eastAsia="en-US"/>
        </w:rPr>
        <w:t xml:space="preserve"> </w:t>
      </w:r>
    </w:p>
    <w:p w:rsidR="008009F9" w:rsidRDefault="008009F9" w:rsidP="008009F9">
      <w:pPr>
        <w:autoSpaceDE w:val="0"/>
        <w:autoSpaceDN w:val="0"/>
        <w:spacing w:line="240" w:lineRule="auto"/>
        <w:ind w:firstLine="567"/>
        <w:jc w:val="right"/>
        <w:textAlignment w:val="auto"/>
        <w:rPr>
          <w:rFonts w:eastAsia="Calibri"/>
          <w:sz w:val="24"/>
          <w:szCs w:val="24"/>
          <w:lang w:val="uk-UA" w:eastAsia="en-US"/>
        </w:rPr>
      </w:pPr>
      <w:r w:rsidRPr="008009F9">
        <w:rPr>
          <w:rFonts w:eastAsia="Calibri"/>
          <w:sz w:val="24"/>
          <w:szCs w:val="24"/>
          <w:lang w:val="uk-UA" w:eastAsia="en-US"/>
        </w:rPr>
        <w:t>Таблиця 1</w:t>
      </w:r>
    </w:p>
    <w:p w:rsidR="008009F9" w:rsidRDefault="008009F9" w:rsidP="008009F9">
      <w:pPr>
        <w:autoSpaceDE w:val="0"/>
        <w:autoSpaceDN w:val="0"/>
        <w:spacing w:line="240" w:lineRule="auto"/>
        <w:ind w:firstLine="567"/>
        <w:jc w:val="center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  <w:r w:rsidRPr="008009F9">
        <w:rPr>
          <w:rFonts w:eastAsia="Calibri"/>
          <w:b/>
          <w:bCs/>
          <w:sz w:val="24"/>
          <w:szCs w:val="24"/>
          <w:lang w:eastAsia="en-US"/>
        </w:rPr>
        <w:t xml:space="preserve">Ширина та </w:t>
      </w:r>
      <w:proofErr w:type="spellStart"/>
      <w:r w:rsidRPr="008009F9">
        <w:rPr>
          <w:rFonts w:eastAsia="Calibri"/>
          <w:b/>
          <w:bCs/>
          <w:sz w:val="24"/>
          <w:szCs w:val="24"/>
          <w:lang w:eastAsia="en-US"/>
        </w:rPr>
        <w:t>глибина</w:t>
      </w:r>
      <w:proofErr w:type="spellEnd"/>
      <w:r w:rsidRPr="008009F9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8009F9">
        <w:rPr>
          <w:rFonts w:eastAsia="Calibri"/>
          <w:b/>
          <w:bCs/>
          <w:sz w:val="24"/>
          <w:szCs w:val="24"/>
          <w:lang w:eastAsia="en-US"/>
        </w:rPr>
        <w:t>асортименту</w:t>
      </w:r>
      <w:proofErr w:type="spellEnd"/>
      <w:r>
        <w:rPr>
          <w:rFonts w:eastAsia="Calibri"/>
          <w:b/>
          <w:bCs/>
          <w:sz w:val="24"/>
          <w:szCs w:val="24"/>
          <w:lang w:val="uk-UA" w:eastAsia="en-US"/>
        </w:rPr>
        <w:t xml:space="preserve"> </w:t>
      </w:r>
      <w:proofErr w:type="spellStart"/>
      <w:r w:rsidRPr="008009F9">
        <w:rPr>
          <w:rFonts w:eastAsia="Calibri"/>
          <w:b/>
          <w:bCs/>
          <w:sz w:val="24"/>
          <w:szCs w:val="24"/>
          <w:lang w:eastAsia="en-US"/>
        </w:rPr>
        <w:t>ПрАТ</w:t>
      </w:r>
      <w:proofErr w:type="spellEnd"/>
      <w:r w:rsidRPr="008009F9">
        <w:rPr>
          <w:rFonts w:eastAsia="Calibri"/>
          <w:b/>
          <w:bCs/>
          <w:sz w:val="24"/>
          <w:szCs w:val="24"/>
          <w:lang w:eastAsia="en-US"/>
        </w:rPr>
        <w:t xml:space="preserve"> «ЛАКТАЛІС СУМИ»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3"/>
        <w:gridCol w:w="2230"/>
        <w:gridCol w:w="2163"/>
        <w:gridCol w:w="2510"/>
        <w:gridCol w:w="2462"/>
        <w:gridCol w:w="2809"/>
        <w:gridCol w:w="2505"/>
      </w:tblGrid>
      <w:tr w:rsidR="0006655F" w:rsidTr="0006655F">
        <w:tc>
          <w:tcPr>
            <w:tcW w:w="219" w:type="pct"/>
            <w:vAlign w:val="center"/>
          </w:tcPr>
          <w:p w:rsidR="0006655F" w:rsidRPr="00EC18F1" w:rsidRDefault="0006655F" w:rsidP="00D35A3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r w:rsidRPr="00EC18F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726" w:type="pct"/>
            <w:vAlign w:val="center"/>
          </w:tcPr>
          <w:p w:rsidR="0006655F" w:rsidRDefault="0006655F" w:rsidP="00D35A37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 w:themeColor="text1"/>
                <w:sz w:val="23"/>
                <w:szCs w:val="23"/>
                <w:lang w:val="uk-UA"/>
              </w:rPr>
            </w:pPr>
            <w:proofErr w:type="spellStart"/>
            <w:r w:rsidRPr="00EC18F1">
              <w:rPr>
                <w:b/>
                <w:color w:val="000000" w:themeColor="text1"/>
                <w:sz w:val="23"/>
                <w:szCs w:val="23"/>
              </w:rPr>
              <w:t>Тверді</w:t>
            </w:r>
            <w:proofErr w:type="spellEnd"/>
            <w:r w:rsidRPr="00EC18F1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</w:p>
          <w:p w:rsidR="0006655F" w:rsidRPr="00EC18F1" w:rsidRDefault="0006655F" w:rsidP="00D35A37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EC18F1">
              <w:rPr>
                <w:b/>
                <w:color w:val="000000" w:themeColor="text1"/>
                <w:sz w:val="23"/>
                <w:szCs w:val="23"/>
              </w:rPr>
              <w:t>сири</w:t>
            </w:r>
            <w:proofErr w:type="spellEnd"/>
          </w:p>
        </w:tc>
        <w:tc>
          <w:tcPr>
            <w:tcW w:w="704" w:type="pct"/>
            <w:vAlign w:val="center"/>
          </w:tcPr>
          <w:p w:rsidR="0006655F" w:rsidRPr="00EC18F1" w:rsidRDefault="0006655F" w:rsidP="00D35A37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EC18F1">
              <w:rPr>
                <w:b/>
                <w:color w:val="000000" w:themeColor="text1"/>
                <w:sz w:val="23"/>
                <w:szCs w:val="23"/>
              </w:rPr>
              <w:t>М'які</w:t>
            </w:r>
            <w:proofErr w:type="spellEnd"/>
            <w:r w:rsidRPr="00EC18F1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EC18F1">
              <w:rPr>
                <w:b/>
                <w:color w:val="000000" w:themeColor="text1"/>
                <w:sz w:val="23"/>
                <w:szCs w:val="23"/>
              </w:rPr>
              <w:t>сири</w:t>
            </w:r>
            <w:proofErr w:type="spellEnd"/>
          </w:p>
        </w:tc>
        <w:tc>
          <w:tcPr>
            <w:tcW w:w="817" w:type="pct"/>
            <w:vAlign w:val="center"/>
          </w:tcPr>
          <w:p w:rsidR="0006655F" w:rsidRDefault="0006655F" w:rsidP="00D35A37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 w:themeColor="text1"/>
                <w:sz w:val="23"/>
                <w:szCs w:val="23"/>
                <w:lang w:val="uk-UA"/>
              </w:rPr>
            </w:pPr>
            <w:proofErr w:type="spellStart"/>
            <w:r w:rsidRPr="00EC18F1">
              <w:rPr>
                <w:b/>
                <w:color w:val="000000" w:themeColor="text1"/>
                <w:sz w:val="23"/>
                <w:szCs w:val="23"/>
              </w:rPr>
              <w:t>Плавлені</w:t>
            </w:r>
            <w:proofErr w:type="spellEnd"/>
            <w:r w:rsidRPr="00EC18F1">
              <w:rPr>
                <w:b/>
                <w:color w:val="000000" w:themeColor="text1"/>
                <w:sz w:val="23"/>
                <w:szCs w:val="23"/>
                <w:lang w:val="uk-UA"/>
              </w:rPr>
              <w:t xml:space="preserve"> </w:t>
            </w:r>
          </w:p>
          <w:p w:rsidR="0006655F" w:rsidRPr="00EC18F1" w:rsidRDefault="0006655F" w:rsidP="00D35A37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EC18F1">
              <w:rPr>
                <w:b/>
                <w:color w:val="000000" w:themeColor="text1"/>
                <w:sz w:val="23"/>
                <w:szCs w:val="23"/>
              </w:rPr>
              <w:t>сири</w:t>
            </w:r>
            <w:proofErr w:type="spellEnd"/>
          </w:p>
        </w:tc>
        <w:tc>
          <w:tcPr>
            <w:tcW w:w="802" w:type="pct"/>
            <w:vAlign w:val="center"/>
          </w:tcPr>
          <w:p w:rsidR="0006655F" w:rsidRPr="00EC18F1" w:rsidRDefault="0006655F" w:rsidP="00D35A37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EC18F1">
              <w:rPr>
                <w:b/>
                <w:color w:val="000000" w:themeColor="text1"/>
                <w:sz w:val="23"/>
                <w:szCs w:val="23"/>
              </w:rPr>
              <w:t xml:space="preserve">Масло </w:t>
            </w:r>
            <w:proofErr w:type="spellStart"/>
            <w:r w:rsidRPr="00EC18F1">
              <w:rPr>
                <w:b/>
                <w:color w:val="000000" w:themeColor="text1"/>
                <w:sz w:val="23"/>
                <w:szCs w:val="23"/>
              </w:rPr>
              <w:t>вершкове</w:t>
            </w:r>
            <w:proofErr w:type="spellEnd"/>
          </w:p>
        </w:tc>
        <w:tc>
          <w:tcPr>
            <w:tcW w:w="915" w:type="pct"/>
            <w:vAlign w:val="center"/>
          </w:tcPr>
          <w:p w:rsidR="0006655F" w:rsidRPr="00EC18F1" w:rsidRDefault="0006655F" w:rsidP="00D35A37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EC18F1">
              <w:rPr>
                <w:b/>
                <w:color w:val="000000" w:themeColor="text1"/>
                <w:sz w:val="23"/>
                <w:szCs w:val="23"/>
              </w:rPr>
              <w:t>Помазанка</w:t>
            </w:r>
            <w:proofErr w:type="spellEnd"/>
          </w:p>
        </w:tc>
        <w:tc>
          <w:tcPr>
            <w:tcW w:w="816" w:type="pct"/>
            <w:vAlign w:val="center"/>
          </w:tcPr>
          <w:p w:rsidR="0006655F" w:rsidRPr="00EC18F1" w:rsidRDefault="0006655F" w:rsidP="00D35A37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EC18F1">
              <w:rPr>
                <w:b/>
                <w:color w:val="000000" w:themeColor="text1"/>
                <w:sz w:val="23"/>
                <w:szCs w:val="23"/>
              </w:rPr>
              <w:t>Цільно-молочна</w:t>
            </w:r>
            <w:proofErr w:type="spellEnd"/>
            <w:r w:rsidRPr="00EC18F1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EC18F1">
              <w:rPr>
                <w:b/>
                <w:color w:val="000000" w:themeColor="text1"/>
                <w:sz w:val="23"/>
                <w:szCs w:val="23"/>
              </w:rPr>
              <w:t>продукція</w:t>
            </w:r>
            <w:proofErr w:type="spellEnd"/>
          </w:p>
        </w:tc>
      </w:tr>
      <w:tr w:rsidR="0006655F" w:rsidTr="0006655F">
        <w:tc>
          <w:tcPr>
            <w:tcW w:w="219" w:type="pct"/>
          </w:tcPr>
          <w:p w:rsidR="0006655F" w:rsidRPr="00AB5C91" w:rsidRDefault="0006655F" w:rsidP="00EC18F1">
            <w:pPr>
              <w:autoSpaceDE w:val="0"/>
              <w:autoSpaceDN w:val="0"/>
              <w:spacing w:line="240" w:lineRule="auto"/>
              <w:textAlignment w:val="auto"/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r w:rsidRPr="00AB5C91"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726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EC18F1">
              <w:rPr>
                <w:color w:val="000000" w:themeColor="text1"/>
                <w:sz w:val="22"/>
                <w:szCs w:val="22"/>
                <w:lang w:val="uk-UA"/>
              </w:rPr>
              <w:t>Г</w:t>
            </w: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ауда</w:t>
            </w:r>
            <w:proofErr w:type="spellEnd"/>
          </w:p>
        </w:tc>
        <w:tc>
          <w:tcPr>
            <w:tcW w:w="704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Адигейск</w:t>
            </w:r>
            <w:proofErr w:type="spellEnd"/>
          </w:p>
        </w:tc>
        <w:tc>
          <w:tcPr>
            <w:tcW w:w="817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Голландський</w:t>
            </w:r>
            <w:proofErr w:type="spellEnd"/>
          </w:p>
        </w:tc>
        <w:tc>
          <w:tcPr>
            <w:tcW w:w="802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EC18F1">
              <w:rPr>
                <w:color w:val="000000" w:themeColor="text1"/>
                <w:sz w:val="22"/>
                <w:szCs w:val="22"/>
              </w:rPr>
              <w:t xml:space="preserve">Екстра-82% </w:t>
            </w: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жирності</w:t>
            </w:r>
            <w:proofErr w:type="spellEnd"/>
          </w:p>
        </w:tc>
        <w:tc>
          <w:tcPr>
            <w:tcW w:w="915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EC18F1">
              <w:rPr>
                <w:color w:val="000000" w:themeColor="text1"/>
                <w:sz w:val="22"/>
                <w:szCs w:val="22"/>
              </w:rPr>
              <w:t xml:space="preserve">Смак </w:t>
            </w: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свіжих</w:t>
            </w:r>
            <w:proofErr w:type="spellEnd"/>
            <w:r w:rsidRPr="00EC18F1">
              <w:rPr>
                <w:color w:val="000000" w:themeColor="text1"/>
                <w:sz w:val="22"/>
                <w:szCs w:val="22"/>
              </w:rPr>
              <w:t xml:space="preserve"> трав</w:t>
            </w:r>
          </w:p>
        </w:tc>
        <w:tc>
          <w:tcPr>
            <w:tcW w:w="816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EC18F1">
              <w:rPr>
                <w:color w:val="000000" w:themeColor="text1"/>
                <w:sz w:val="22"/>
                <w:szCs w:val="22"/>
                <w:lang w:val="uk-UA"/>
              </w:rPr>
              <w:t>Йо</w:t>
            </w:r>
            <w:r w:rsidRPr="00EC18F1">
              <w:rPr>
                <w:color w:val="000000" w:themeColor="text1"/>
                <w:sz w:val="22"/>
                <w:szCs w:val="22"/>
              </w:rPr>
              <w:t>гурт «</w:t>
            </w: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Столичний</w:t>
            </w:r>
            <w:proofErr w:type="spellEnd"/>
            <w:r w:rsidRPr="00EC18F1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06655F" w:rsidTr="0006655F">
        <w:tc>
          <w:tcPr>
            <w:tcW w:w="219" w:type="pct"/>
          </w:tcPr>
          <w:p w:rsidR="0006655F" w:rsidRPr="00AB5C91" w:rsidRDefault="0006655F" w:rsidP="00EC18F1">
            <w:pPr>
              <w:autoSpaceDE w:val="0"/>
              <w:autoSpaceDN w:val="0"/>
              <w:spacing w:line="240" w:lineRule="auto"/>
              <w:textAlignment w:val="auto"/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r w:rsidRPr="00AB5C91"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726" w:type="pct"/>
            <w:vAlign w:val="center"/>
          </w:tcPr>
          <w:p w:rsidR="0006655F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Голд</w:t>
            </w:r>
            <w:proofErr w:type="spellEnd"/>
            <w:r w:rsidRPr="00EC18F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Амстер</w:t>
            </w:r>
            <w:proofErr w:type="spellEnd"/>
          </w:p>
        </w:tc>
        <w:tc>
          <w:tcPr>
            <w:tcW w:w="704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Бринза</w:t>
            </w:r>
            <w:proofErr w:type="spellEnd"/>
          </w:p>
        </w:tc>
        <w:tc>
          <w:tcPr>
            <w:tcW w:w="817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EC18F1">
              <w:rPr>
                <w:color w:val="000000" w:themeColor="text1"/>
                <w:sz w:val="22"/>
                <w:szCs w:val="22"/>
              </w:rPr>
              <w:t xml:space="preserve">До </w:t>
            </w: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сніданку</w:t>
            </w:r>
            <w:proofErr w:type="spellEnd"/>
          </w:p>
        </w:tc>
        <w:tc>
          <w:tcPr>
            <w:tcW w:w="802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Селянське</w:t>
            </w:r>
            <w:proofErr w:type="spellEnd"/>
            <w:r w:rsidRPr="00EC18F1">
              <w:rPr>
                <w:color w:val="000000" w:themeColor="text1"/>
                <w:sz w:val="22"/>
                <w:szCs w:val="22"/>
              </w:rPr>
              <w:t xml:space="preserve"> 72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Pr="00EC18F1">
              <w:rPr>
                <w:color w:val="000000" w:themeColor="text1"/>
                <w:sz w:val="22"/>
                <w:szCs w:val="22"/>
              </w:rPr>
              <w:t xml:space="preserve">% </w:t>
            </w: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жирності</w:t>
            </w:r>
            <w:proofErr w:type="spellEnd"/>
          </w:p>
        </w:tc>
        <w:tc>
          <w:tcPr>
            <w:tcW w:w="915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EC18F1">
              <w:rPr>
                <w:color w:val="000000" w:themeColor="text1"/>
                <w:sz w:val="22"/>
                <w:szCs w:val="22"/>
              </w:rPr>
              <w:t xml:space="preserve">Смак </w:t>
            </w: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грибів</w:t>
            </w:r>
            <w:proofErr w:type="spellEnd"/>
          </w:p>
        </w:tc>
        <w:tc>
          <w:tcPr>
            <w:tcW w:w="816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Кефір</w:t>
            </w:r>
            <w:proofErr w:type="spellEnd"/>
            <w:r w:rsidRPr="00EC18F1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Класичний</w:t>
            </w:r>
            <w:proofErr w:type="spellEnd"/>
            <w:r w:rsidRPr="00EC18F1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06655F" w:rsidTr="0006655F">
        <w:tc>
          <w:tcPr>
            <w:tcW w:w="219" w:type="pct"/>
          </w:tcPr>
          <w:p w:rsidR="0006655F" w:rsidRPr="00AB5C91" w:rsidRDefault="0006655F" w:rsidP="00EC18F1">
            <w:pPr>
              <w:autoSpaceDE w:val="0"/>
              <w:autoSpaceDN w:val="0"/>
              <w:spacing w:line="240" w:lineRule="auto"/>
              <w:textAlignment w:val="auto"/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r w:rsidRPr="00AB5C91"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726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Голландський</w:t>
            </w:r>
            <w:proofErr w:type="spellEnd"/>
          </w:p>
        </w:tc>
        <w:tc>
          <w:tcPr>
            <w:tcW w:w="704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Зі</w:t>
            </w:r>
            <w:proofErr w:type="spellEnd"/>
            <w:r w:rsidRPr="00EC18F1">
              <w:rPr>
                <w:color w:val="000000" w:themeColor="text1"/>
                <w:sz w:val="22"/>
                <w:szCs w:val="22"/>
              </w:rPr>
              <w:t xml:space="preserve"> смаком </w:t>
            </w: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грибів</w:t>
            </w:r>
            <w:proofErr w:type="spellEnd"/>
          </w:p>
        </w:tc>
        <w:tc>
          <w:tcPr>
            <w:tcW w:w="817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06655F" w:rsidRPr="00EC18F1" w:rsidRDefault="00D5277D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Вологодське</w:t>
            </w:r>
            <w:proofErr w:type="spellEnd"/>
            <w:r w:rsidRPr="00EC18F1">
              <w:rPr>
                <w:color w:val="000000" w:themeColor="text1"/>
                <w:sz w:val="22"/>
                <w:szCs w:val="22"/>
              </w:rPr>
              <w:t xml:space="preserve"> 50% </w:t>
            </w: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жирності</w:t>
            </w:r>
            <w:proofErr w:type="spellEnd"/>
          </w:p>
        </w:tc>
        <w:tc>
          <w:tcPr>
            <w:tcW w:w="915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Кисломолочний</w:t>
            </w:r>
            <w:proofErr w:type="spellEnd"/>
            <w:r w:rsidRPr="00EC18F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напій</w:t>
            </w:r>
            <w:proofErr w:type="spellEnd"/>
            <w:r w:rsidRPr="00EC18F1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Біолактон</w:t>
            </w:r>
            <w:proofErr w:type="spellEnd"/>
            <w:r w:rsidRPr="00EC18F1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816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Кисломолочний</w:t>
            </w:r>
            <w:proofErr w:type="spellEnd"/>
            <w:r w:rsidRPr="00EC18F1">
              <w:rPr>
                <w:color w:val="000000" w:themeColor="text1"/>
                <w:sz w:val="22"/>
                <w:szCs w:val="22"/>
              </w:rPr>
              <w:t xml:space="preserve"> продукт «</w:t>
            </w: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Біфівіт</w:t>
            </w:r>
            <w:proofErr w:type="spellEnd"/>
            <w:r w:rsidRPr="00EC18F1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06655F" w:rsidTr="0006655F">
        <w:tc>
          <w:tcPr>
            <w:tcW w:w="219" w:type="pct"/>
          </w:tcPr>
          <w:p w:rsidR="0006655F" w:rsidRPr="00AB5C91" w:rsidRDefault="0006655F" w:rsidP="00EC18F1">
            <w:pPr>
              <w:autoSpaceDE w:val="0"/>
              <w:autoSpaceDN w:val="0"/>
              <w:spacing w:line="240" w:lineRule="auto"/>
              <w:textAlignment w:val="auto"/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r w:rsidRPr="00AB5C91"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726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Едам</w:t>
            </w:r>
            <w:proofErr w:type="spellEnd"/>
          </w:p>
        </w:tc>
        <w:tc>
          <w:tcPr>
            <w:tcW w:w="704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Зі</w:t>
            </w:r>
            <w:proofErr w:type="spellEnd"/>
            <w:r w:rsidRPr="00EC18F1">
              <w:rPr>
                <w:color w:val="000000" w:themeColor="text1"/>
                <w:sz w:val="22"/>
                <w:szCs w:val="22"/>
              </w:rPr>
              <w:t xml:space="preserve"> смаком паприки</w:t>
            </w:r>
          </w:p>
        </w:tc>
        <w:tc>
          <w:tcPr>
            <w:tcW w:w="817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2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915" w:type="pct"/>
          </w:tcPr>
          <w:p w:rsidR="0006655F" w:rsidRPr="00EC18F1" w:rsidRDefault="00D5277D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r w:rsidRPr="00EC18F1">
              <w:rPr>
                <w:color w:val="000000" w:themeColor="text1"/>
                <w:sz w:val="22"/>
                <w:szCs w:val="22"/>
              </w:rPr>
              <w:t xml:space="preserve">Смак </w:t>
            </w: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часника</w:t>
            </w:r>
            <w:proofErr w:type="spellEnd"/>
          </w:p>
        </w:tc>
        <w:tc>
          <w:tcPr>
            <w:tcW w:w="816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Маслянка</w:t>
            </w:r>
            <w:proofErr w:type="spellEnd"/>
          </w:p>
        </w:tc>
      </w:tr>
      <w:tr w:rsidR="0006655F" w:rsidTr="0006655F">
        <w:tc>
          <w:tcPr>
            <w:tcW w:w="219" w:type="pct"/>
          </w:tcPr>
          <w:p w:rsidR="0006655F" w:rsidRPr="00AB5C91" w:rsidRDefault="0006655F" w:rsidP="00EC18F1">
            <w:pPr>
              <w:autoSpaceDE w:val="0"/>
              <w:autoSpaceDN w:val="0"/>
              <w:spacing w:line="240" w:lineRule="auto"/>
              <w:textAlignment w:val="auto"/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r w:rsidRPr="00AB5C91"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26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Королівський</w:t>
            </w:r>
            <w:proofErr w:type="spellEnd"/>
          </w:p>
        </w:tc>
        <w:tc>
          <w:tcPr>
            <w:tcW w:w="704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Міський</w:t>
            </w:r>
            <w:proofErr w:type="spellEnd"/>
          </w:p>
        </w:tc>
        <w:tc>
          <w:tcPr>
            <w:tcW w:w="817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2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915" w:type="pct"/>
          </w:tcPr>
          <w:p w:rsidR="0006655F" w:rsidRPr="00EC18F1" w:rsidRDefault="00D5277D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r w:rsidRPr="00EC18F1">
              <w:rPr>
                <w:color w:val="000000" w:themeColor="text1"/>
                <w:sz w:val="22"/>
                <w:szCs w:val="22"/>
              </w:rPr>
              <w:t xml:space="preserve">Паста </w:t>
            </w: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сиркова</w:t>
            </w:r>
            <w:proofErr w:type="spellEnd"/>
          </w:p>
        </w:tc>
        <w:tc>
          <w:tcPr>
            <w:tcW w:w="816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r w:rsidRPr="00EC18F1">
              <w:rPr>
                <w:color w:val="000000" w:themeColor="text1"/>
                <w:sz w:val="22"/>
                <w:szCs w:val="22"/>
              </w:rPr>
              <w:t xml:space="preserve">Молоко </w:t>
            </w: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пастеризоване</w:t>
            </w:r>
            <w:proofErr w:type="spellEnd"/>
          </w:p>
        </w:tc>
      </w:tr>
      <w:tr w:rsidR="0006655F" w:rsidTr="0006655F">
        <w:tc>
          <w:tcPr>
            <w:tcW w:w="219" w:type="pct"/>
          </w:tcPr>
          <w:p w:rsidR="0006655F" w:rsidRPr="00AB5C91" w:rsidRDefault="0006655F" w:rsidP="00EC18F1">
            <w:pPr>
              <w:autoSpaceDE w:val="0"/>
              <w:autoSpaceDN w:val="0"/>
              <w:spacing w:line="240" w:lineRule="auto"/>
              <w:textAlignment w:val="auto"/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r w:rsidRPr="00AB5C91"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726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Костромський</w:t>
            </w:r>
            <w:proofErr w:type="spellEnd"/>
          </w:p>
        </w:tc>
        <w:tc>
          <w:tcPr>
            <w:tcW w:w="704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2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915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816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r w:rsidRPr="00EC18F1">
              <w:rPr>
                <w:color w:val="000000" w:themeColor="text1"/>
                <w:sz w:val="22"/>
                <w:szCs w:val="22"/>
              </w:rPr>
              <w:t xml:space="preserve">Молоко </w:t>
            </w: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пряжене</w:t>
            </w:r>
            <w:proofErr w:type="spellEnd"/>
          </w:p>
        </w:tc>
      </w:tr>
      <w:tr w:rsidR="0006655F" w:rsidTr="0006655F">
        <w:tc>
          <w:tcPr>
            <w:tcW w:w="219" w:type="pct"/>
          </w:tcPr>
          <w:p w:rsidR="0006655F" w:rsidRPr="00AB5C91" w:rsidRDefault="0006655F" w:rsidP="00EC18F1">
            <w:pPr>
              <w:autoSpaceDE w:val="0"/>
              <w:autoSpaceDN w:val="0"/>
              <w:spacing w:line="240" w:lineRule="auto"/>
              <w:textAlignment w:val="auto"/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r w:rsidRPr="00AB5C91"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726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Маздамер</w:t>
            </w:r>
            <w:proofErr w:type="spellEnd"/>
          </w:p>
        </w:tc>
        <w:tc>
          <w:tcPr>
            <w:tcW w:w="704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2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915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816" w:type="pct"/>
          </w:tcPr>
          <w:p w:rsidR="0006655F" w:rsidRPr="00EC18F1" w:rsidRDefault="0006655F" w:rsidP="00D35A3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Ряжанка</w:t>
            </w:r>
            <w:proofErr w:type="spellEnd"/>
          </w:p>
          <w:p w:rsidR="0006655F" w:rsidRPr="00EC18F1" w:rsidRDefault="0006655F" w:rsidP="00D35A3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r w:rsidRPr="00EC18F1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Козацька</w:t>
            </w:r>
            <w:proofErr w:type="spellEnd"/>
            <w:r w:rsidRPr="00EC18F1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06655F" w:rsidTr="0006655F">
        <w:tc>
          <w:tcPr>
            <w:tcW w:w="219" w:type="pct"/>
          </w:tcPr>
          <w:p w:rsidR="0006655F" w:rsidRPr="00AB5C91" w:rsidRDefault="0006655F" w:rsidP="00EC18F1">
            <w:pPr>
              <w:autoSpaceDE w:val="0"/>
              <w:autoSpaceDN w:val="0"/>
              <w:spacing w:line="240" w:lineRule="auto"/>
              <w:textAlignment w:val="auto"/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r w:rsidRPr="00AB5C91"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726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Мармуровий</w:t>
            </w:r>
            <w:proofErr w:type="spellEnd"/>
          </w:p>
        </w:tc>
        <w:tc>
          <w:tcPr>
            <w:tcW w:w="704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EC18F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17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2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915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816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Сироватка</w:t>
            </w:r>
            <w:proofErr w:type="spellEnd"/>
          </w:p>
        </w:tc>
      </w:tr>
      <w:tr w:rsidR="0006655F" w:rsidTr="0006655F">
        <w:tc>
          <w:tcPr>
            <w:tcW w:w="219" w:type="pct"/>
          </w:tcPr>
          <w:p w:rsidR="0006655F" w:rsidRPr="00AB5C91" w:rsidRDefault="0006655F" w:rsidP="00EC18F1">
            <w:pPr>
              <w:autoSpaceDE w:val="0"/>
              <w:autoSpaceDN w:val="0"/>
              <w:spacing w:line="240" w:lineRule="auto"/>
              <w:textAlignment w:val="auto"/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r w:rsidRPr="00AB5C91"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726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Мисливський</w:t>
            </w:r>
            <w:proofErr w:type="spellEnd"/>
          </w:p>
        </w:tc>
        <w:tc>
          <w:tcPr>
            <w:tcW w:w="704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2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915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816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r w:rsidRPr="00EC18F1">
              <w:rPr>
                <w:color w:val="000000" w:themeColor="text1"/>
                <w:sz w:val="22"/>
                <w:szCs w:val="22"/>
              </w:rPr>
              <w:t>Сметана</w:t>
            </w:r>
          </w:p>
        </w:tc>
      </w:tr>
      <w:tr w:rsidR="0006655F" w:rsidTr="0006655F">
        <w:tc>
          <w:tcPr>
            <w:tcW w:w="219" w:type="pct"/>
          </w:tcPr>
          <w:p w:rsidR="0006655F" w:rsidRPr="00AB5C91" w:rsidRDefault="0006655F" w:rsidP="00EC18F1">
            <w:pPr>
              <w:autoSpaceDE w:val="0"/>
              <w:autoSpaceDN w:val="0"/>
              <w:spacing w:line="240" w:lineRule="auto"/>
              <w:textAlignment w:val="auto"/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r w:rsidRPr="00AB5C91"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726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Пошехонський</w:t>
            </w:r>
            <w:proofErr w:type="spellEnd"/>
          </w:p>
        </w:tc>
        <w:tc>
          <w:tcPr>
            <w:tcW w:w="704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7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802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915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816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</w:tr>
      <w:tr w:rsidR="0006655F" w:rsidTr="0006655F">
        <w:tc>
          <w:tcPr>
            <w:tcW w:w="219" w:type="pct"/>
          </w:tcPr>
          <w:p w:rsidR="0006655F" w:rsidRPr="00AB5C91" w:rsidRDefault="0006655F" w:rsidP="00EC18F1">
            <w:pPr>
              <w:autoSpaceDE w:val="0"/>
              <w:autoSpaceDN w:val="0"/>
              <w:spacing w:line="240" w:lineRule="auto"/>
              <w:textAlignment w:val="auto"/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r w:rsidRPr="00AB5C91"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726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C18F1">
              <w:rPr>
                <w:color w:val="000000" w:themeColor="text1"/>
                <w:sz w:val="22"/>
                <w:szCs w:val="22"/>
              </w:rPr>
              <w:t>Прибалтійський</w:t>
            </w:r>
            <w:proofErr w:type="spellEnd"/>
          </w:p>
        </w:tc>
        <w:tc>
          <w:tcPr>
            <w:tcW w:w="704" w:type="pct"/>
            <w:vAlign w:val="center"/>
          </w:tcPr>
          <w:p w:rsidR="0006655F" w:rsidRPr="00EC18F1" w:rsidRDefault="0006655F" w:rsidP="00EC18F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7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802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915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816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</w:tr>
      <w:tr w:rsidR="0006655F" w:rsidTr="0006655F">
        <w:tc>
          <w:tcPr>
            <w:tcW w:w="219" w:type="pct"/>
          </w:tcPr>
          <w:p w:rsidR="0006655F" w:rsidRPr="00AB5C91" w:rsidRDefault="0006655F" w:rsidP="00EC18F1">
            <w:pPr>
              <w:autoSpaceDE w:val="0"/>
              <w:autoSpaceDN w:val="0"/>
              <w:spacing w:line="240" w:lineRule="auto"/>
              <w:textAlignment w:val="auto"/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r w:rsidRPr="00AB5C91"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726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proofErr w:type="spellStart"/>
            <w:r w:rsidRPr="00EC18F1">
              <w:rPr>
                <w:rFonts w:eastAsia="Calibri"/>
                <w:bCs/>
                <w:color w:val="000000" w:themeColor="text1"/>
                <w:sz w:val="22"/>
                <w:szCs w:val="22"/>
                <w:lang w:val="uk-UA" w:eastAsia="en-US"/>
              </w:rPr>
              <w:t>Рамзес</w:t>
            </w:r>
            <w:proofErr w:type="spellEnd"/>
          </w:p>
        </w:tc>
        <w:tc>
          <w:tcPr>
            <w:tcW w:w="704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817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802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915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816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</w:tr>
      <w:tr w:rsidR="0006655F" w:rsidTr="0006655F">
        <w:tc>
          <w:tcPr>
            <w:tcW w:w="219" w:type="pct"/>
          </w:tcPr>
          <w:p w:rsidR="0006655F" w:rsidRPr="00AB5C91" w:rsidRDefault="0006655F" w:rsidP="00EC18F1">
            <w:pPr>
              <w:autoSpaceDE w:val="0"/>
              <w:autoSpaceDN w:val="0"/>
              <w:spacing w:line="240" w:lineRule="auto"/>
              <w:textAlignment w:val="auto"/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r w:rsidRPr="00AB5C91"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726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proofErr w:type="spellStart"/>
            <w:r w:rsidRPr="00EC18F1">
              <w:rPr>
                <w:rFonts w:eastAsia="Calibri"/>
                <w:bCs/>
                <w:color w:val="000000" w:themeColor="text1"/>
                <w:sz w:val="22"/>
                <w:szCs w:val="22"/>
                <w:lang w:val="uk-UA" w:eastAsia="en-US"/>
              </w:rPr>
              <w:t>Радомер</w:t>
            </w:r>
            <w:proofErr w:type="spellEnd"/>
          </w:p>
        </w:tc>
        <w:tc>
          <w:tcPr>
            <w:tcW w:w="704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817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802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915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816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</w:tr>
      <w:tr w:rsidR="0006655F" w:rsidTr="0006655F">
        <w:tc>
          <w:tcPr>
            <w:tcW w:w="219" w:type="pct"/>
          </w:tcPr>
          <w:p w:rsidR="0006655F" w:rsidRPr="00AB5C91" w:rsidRDefault="0006655F" w:rsidP="00EC18F1">
            <w:pPr>
              <w:autoSpaceDE w:val="0"/>
              <w:autoSpaceDN w:val="0"/>
              <w:spacing w:line="240" w:lineRule="auto"/>
              <w:textAlignment w:val="auto"/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r w:rsidRPr="00AB5C91"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726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r w:rsidRPr="00EC18F1">
              <w:rPr>
                <w:rFonts w:eastAsia="Calibri"/>
                <w:bCs/>
                <w:color w:val="000000" w:themeColor="text1"/>
                <w:sz w:val="22"/>
                <w:szCs w:val="22"/>
                <w:lang w:val="uk-UA" w:eastAsia="en-US"/>
              </w:rPr>
              <w:t>Сметанковий</w:t>
            </w:r>
          </w:p>
        </w:tc>
        <w:tc>
          <w:tcPr>
            <w:tcW w:w="704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817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802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915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816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</w:tr>
      <w:tr w:rsidR="0006655F" w:rsidTr="0006655F">
        <w:tc>
          <w:tcPr>
            <w:tcW w:w="219" w:type="pct"/>
          </w:tcPr>
          <w:p w:rsidR="0006655F" w:rsidRPr="00AB5C91" w:rsidRDefault="0006655F" w:rsidP="00EC18F1">
            <w:pPr>
              <w:autoSpaceDE w:val="0"/>
              <w:autoSpaceDN w:val="0"/>
              <w:spacing w:line="240" w:lineRule="auto"/>
              <w:textAlignment w:val="auto"/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r w:rsidRPr="00AB5C91"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726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r w:rsidRPr="00EC18F1">
              <w:rPr>
                <w:rFonts w:eastAsia="Calibri"/>
                <w:bCs/>
                <w:color w:val="000000" w:themeColor="text1"/>
                <w:sz w:val="22"/>
                <w:szCs w:val="22"/>
                <w:lang w:val="uk-UA" w:eastAsia="en-US"/>
              </w:rPr>
              <w:t>Столичний</w:t>
            </w:r>
          </w:p>
        </w:tc>
        <w:tc>
          <w:tcPr>
            <w:tcW w:w="704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817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802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915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816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</w:tr>
      <w:tr w:rsidR="0006655F" w:rsidTr="0006655F">
        <w:tc>
          <w:tcPr>
            <w:tcW w:w="219" w:type="pct"/>
          </w:tcPr>
          <w:p w:rsidR="0006655F" w:rsidRPr="00AB5C91" w:rsidRDefault="0006655F" w:rsidP="00D35A37">
            <w:pPr>
              <w:autoSpaceDE w:val="0"/>
              <w:autoSpaceDN w:val="0"/>
              <w:spacing w:line="240" w:lineRule="auto"/>
              <w:textAlignment w:val="auto"/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r w:rsidRPr="00AB5C91"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  <w:t>1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726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r w:rsidRPr="00EC18F1">
              <w:rPr>
                <w:rFonts w:eastAsia="Calibri"/>
                <w:bCs/>
                <w:color w:val="000000" w:themeColor="text1"/>
                <w:sz w:val="22"/>
                <w:szCs w:val="22"/>
                <w:lang w:val="uk-UA" w:eastAsia="en-US"/>
              </w:rPr>
              <w:t>Швейцарський Делікатес</w:t>
            </w:r>
          </w:p>
        </w:tc>
        <w:tc>
          <w:tcPr>
            <w:tcW w:w="704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817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802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915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816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</w:tr>
      <w:tr w:rsidR="0006655F" w:rsidTr="0006655F">
        <w:tc>
          <w:tcPr>
            <w:tcW w:w="219" w:type="pct"/>
          </w:tcPr>
          <w:p w:rsidR="0006655F" w:rsidRPr="00AB5C91" w:rsidRDefault="0006655F" w:rsidP="00D35A37">
            <w:pPr>
              <w:autoSpaceDE w:val="0"/>
              <w:autoSpaceDN w:val="0"/>
              <w:spacing w:line="240" w:lineRule="auto"/>
              <w:textAlignment w:val="auto"/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r w:rsidRPr="00AB5C91"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  <w:t>1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726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Cs/>
                <w:color w:val="000000" w:themeColor="text1"/>
                <w:sz w:val="22"/>
                <w:szCs w:val="22"/>
                <w:lang w:val="uk-UA" w:eastAsia="en-US"/>
              </w:rPr>
            </w:pPr>
            <w:proofErr w:type="spellStart"/>
            <w:r w:rsidRPr="00EC18F1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Шостка</w:t>
            </w:r>
            <w:proofErr w:type="spellEnd"/>
          </w:p>
        </w:tc>
        <w:tc>
          <w:tcPr>
            <w:tcW w:w="704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817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802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915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  <w:tc>
          <w:tcPr>
            <w:tcW w:w="816" w:type="pct"/>
          </w:tcPr>
          <w:p w:rsidR="0006655F" w:rsidRPr="00EC18F1" w:rsidRDefault="0006655F" w:rsidP="00EC18F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</w:pPr>
          </w:p>
        </w:tc>
      </w:tr>
    </w:tbl>
    <w:p w:rsidR="008009F9" w:rsidRPr="008009F9" w:rsidRDefault="008009F9" w:rsidP="00D35A37">
      <w:pPr>
        <w:autoSpaceDE w:val="0"/>
        <w:autoSpaceDN w:val="0"/>
        <w:spacing w:line="240" w:lineRule="auto"/>
        <w:textAlignment w:val="auto"/>
        <w:rPr>
          <w:rFonts w:eastAsia="Calibri"/>
          <w:b/>
          <w:bCs/>
          <w:sz w:val="24"/>
          <w:szCs w:val="24"/>
          <w:lang w:val="uk-UA" w:eastAsia="en-US"/>
        </w:rPr>
      </w:pPr>
    </w:p>
    <w:p w:rsidR="00D35A37" w:rsidRDefault="00D35A37" w:rsidP="008009F9">
      <w:pPr>
        <w:autoSpaceDE w:val="0"/>
        <w:autoSpaceDN w:val="0"/>
        <w:spacing w:line="240" w:lineRule="auto"/>
        <w:ind w:firstLine="567"/>
        <w:jc w:val="right"/>
        <w:textAlignment w:val="auto"/>
        <w:rPr>
          <w:rFonts w:eastAsia="Calibri"/>
          <w:sz w:val="24"/>
          <w:szCs w:val="24"/>
          <w:lang w:val="uk-UA" w:eastAsia="en-US"/>
        </w:rPr>
        <w:sectPr w:rsidR="00D35A37" w:rsidSect="00D35A37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8009F9" w:rsidRPr="008009F9" w:rsidRDefault="008009F9" w:rsidP="008009F9">
      <w:pPr>
        <w:autoSpaceDE w:val="0"/>
        <w:autoSpaceDN w:val="0"/>
        <w:spacing w:line="240" w:lineRule="auto"/>
        <w:ind w:firstLine="567"/>
        <w:jc w:val="right"/>
        <w:textAlignment w:val="auto"/>
        <w:rPr>
          <w:rFonts w:eastAsia="Calibri"/>
          <w:sz w:val="24"/>
          <w:szCs w:val="24"/>
          <w:lang w:val="uk-UA" w:eastAsia="en-US"/>
        </w:rPr>
      </w:pPr>
    </w:p>
    <w:p w:rsidR="00875EDA" w:rsidRDefault="00875EDA" w:rsidP="008009F9">
      <w:pPr>
        <w:autoSpaceDE w:val="0"/>
        <w:autoSpaceDN w:val="0"/>
        <w:spacing w:line="240" w:lineRule="auto"/>
        <w:ind w:firstLine="567"/>
        <w:jc w:val="righ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7161F5" w:rsidRPr="007969C1" w:rsidRDefault="007161F5" w:rsidP="007161F5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b/>
          <w:sz w:val="24"/>
          <w:szCs w:val="24"/>
          <w:lang w:val="uk-UA" w:eastAsia="en-US"/>
        </w:rPr>
        <w:t xml:space="preserve">Приклад </w:t>
      </w:r>
      <w:r w:rsidRPr="007969C1">
        <w:rPr>
          <w:rFonts w:eastAsia="Calibri"/>
          <w:sz w:val="24"/>
          <w:szCs w:val="24"/>
          <w:lang w:val="uk-UA" w:eastAsia="en-US"/>
        </w:rPr>
        <w:t xml:space="preserve">Визначити вантажообіг, при якому підприємство однаково влаштовує мати власний чи користуватися послугами найманого складу, за даними </w:t>
      </w:r>
      <w:r w:rsidRPr="00FF58DD">
        <w:rPr>
          <w:rFonts w:eastAsia="Calibri"/>
          <w:sz w:val="24"/>
          <w:szCs w:val="24"/>
          <w:lang w:val="uk-UA" w:eastAsia="en-US"/>
        </w:rPr>
        <w:t xml:space="preserve">табл. </w:t>
      </w:r>
      <w:r w:rsidR="008009F9">
        <w:rPr>
          <w:rFonts w:eastAsia="Calibri"/>
          <w:sz w:val="24"/>
          <w:szCs w:val="24"/>
          <w:lang w:val="uk-UA" w:eastAsia="en-US"/>
        </w:rPr>
        <w:t>2</w:t>
      </w:r>
      <w:r w:rsidRPr="00FF58DD">
        <w:rPr>
          <w:rFonts w:eastAsia="Calibri"/>
          <w:sz w:val="24"/>
          <w:szCs w:val="24"/>
          <w:lang w:val="uk-UA" w:eastAsia="en-US"/>
        </w:rPr>
        <w:t>.</w:t>
      </w:r>
    </w:p>
    <w:p w:rsidR="007161F5" w:rsidRPr="007969C1" w:rsidRDefault="007161F5" w:rsidP="007161F5">
      <w:pPr>
        <w:widowControl/>
        <w:autoSpaceDE w:val="0"/>
        <w:autoSpaceDN w:val="0"/>
        <w:spacing w:line="240" w:lineRule="auto"/>
        <w:jc w:val="right"/>
        <w:textAlignment w:val="auto"/>
        <w:rPr>
          <w:rFonts w:eastAsia="Calibri"/>
          <w:sz w:val="24"/>
          <w:szCs w:val="24"/>
          <w:lang w:val="uk-UA" w:eastAsia="en-US"/>
        </w:rPr>
      </w:pPr>
      <w:r w:rsidRPr="00FF58DD">
        <w:rPr>
          <w:rFonts w:eastAsia="Calibri"/>
          <w:sz w:val="24"/>
          <w:szCs w:val="24"/>
          <w:lang w:val="uk-UA" w:eastAsia="en-US"/>
        </w:rPr>
        <w:t xml:space="preserve">Таблиця </w:t>
      </w:r>
      <w:r w:rsidR="008009F9">
        <w:rPr>
          <w:rFonts w:eastAsia="Calibri"/>
          <w:sz w:val="24"/>
          <w:szCs w:val="24"/>
          <w:lang w:val="uk-UA" w:eastAsia="en-US"/>
        </w:rPr>
        <w:t>2</w:t>
      </w:r>
      <w:r w:rsidRPr="007969C1">
        <w:rPr>
          <w:rFonts w:eastAsia="Calibri"/>
          <w:sz w:val="24"/>
          <w:szCs w:val="24"/>
          <w:lang w:val="uk-UA" w:eastAsia="en-US"/>
        </w:rPr>
        <w:t xml:space="preserve"> </w:t>
      </w:r>
    </w:p>
    <w:p w:rsidR="007161F5" w:rsidRPr="007969C1" w:rsidRDefault="007161F5" w:rsidP="007161F5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Дані для розрахунку витрат на зберігання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204"/>
        <w:gridCol w:w="1984"/>
        <w:gridCol w:w="1666"/>
      </w:tblGrid>
      <w:tr w:rsidR="007161F5" w:rsidRPr="00892D6A" w:rsidTr="00BD499C">
        <w:tc>
          <w:tcPr>
            <w:tcW w:w="6204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Показник</w:t>
            </w:r>
          </w:p>
        </w:tc>
        <w:tc>
          <w:tcPr>
            <w:tcW w:w="1984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Розмірність</w:t>
            </w:r>
          </w:p>
        </w:tc>
        <w:tc>
          <w:tcPr>
            <w:tcW w:w="1666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Значення</w:t>
            </w:r>
          </w:p>
        </w:tc>
      </w:tr>
      <w:tr w:rsidR="007161F5" w:rsidRPr="00892D6A" w:rsidTr="00BD499C">
        <w:tc>
          <w:tcPr>
            <w:tcW w:w="6204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1. Питома вартість вантажопереробки на власному складі</w:t>
            </w:r>
          </w:p>
        </w:tc>
        <w:tc>
          <w:tcPr>
            <w:tcW w:w="1984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892D6A">
              <w:rPr>
                <w:lang w:val="uk-UA" w:eastAsia="en-US"/>
              </w:rPr>
              <w:t>у.о</w:t>
            </w:r>
            <w:proofErr w:type="spellEnd"/>
            <w:r w:rsidRPr="00892D6A">
              <w:rPr>
                <w:lang w:val="uk-UA" w:eastAsia="en-US"/>
              </w:rPr>
              <w:t>./т</w:t>
            </w:r>
          </w:p>
        </w:tc>
        <w:tc>
          <w:tcPr>
            <w:tcW w:w="1666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4,6</w:t>
            </w:r>
          </w:p>
        </w:tc>
      </w:tr>
      <w:tr w:rsidR="007161F5" w:rsidRPr="00892D6A" w:rsidTr="00BD499C">
        <w:tc>
          <w:tcPr>
            <w:tcW w:w="6204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2. Умовно-постійні витрати власного складу</w:t>
            </w:r>
          </w:p>
        </w:tc>
        <w:tc>
          <w:tcPr>
            <w:tcW w:w="1984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892D6A">
              <w:rPr>
                <w:lang w:val="uk-UA" w:eastAsia="en-US"/>
              </w:rPr>
              <w:t>у.о</w:t>
            </w:r>
            <w:proofErr w:type="spellEnd"/>
            <w:r w:rsidRPr="00892D6A">
              <w:rPr>
                <w:lang w:val="uk-UA" w:eastAsia="en-US"/>
              </w:rPr>
              <w:t>./рік</w:t>
            </w:r>
          </w:p>
        </w:tc>
        <w:tc>
          <w:tcPr>
            <w:tcW w:w="1666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36000</w:t>
            </w:r>
          </w:p>
        </w:tc>
      </w:tr>
      <w:tr w:rsidR="007161F5" w:rsidRPr="00892D6A" w:rsidTr="00BD499C">
        <w:tc>
          <w:tcPr>
            <w:tcW w:w="6204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3. Тариф на послуги найманого складу</w:t>
            </w:r>
          </w:p>
        </w:tc>
        <w:tc>
          <w:tcPr>
            <w:tcW w:w="1984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892D6A">
              <w:rPr>
                <w:lang w:val="uk-UA" w:eastAsia="en-US"/>
              </w:rPr>
              <w:t>у.о</w:t>
            </w:r>
            <w:proofErr w:type="spellEnd"/>
            <w:r w:rsidRPr="00892D6A">
              <w:rPr>
                <w:lang w:val="uk-UA" w:eastAsia="en-US"/>
              </w:rPr>
              <w:t>. за 1 м2 на добу</w:t>
            </w:r>
          </w:p>
        </w:tc>
        <w:tc>
          <w:tcPr>
            <w:tcW w:w="1666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0,4</w:t>
            </w:r>
          </w:p>
        </w:tc>
      </w:tr>
      <w:tr w:rsidR="007161F5" w:rsidRPr="00892D6A" w:rsidTr="00BD499C">
        <w:tc>
          <w:tcPr>
            <w:tcW w:w="6204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 xml:space="preserve">4. Розмір запасу в днях обігу </w:t>
            </w:r>
          </w:p>
        </w:tc>
        <w:tc>
          <w:tcPr>
            <w:tcW w:w="1984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Днів</w:t>
            </w:r>
          </w:p>
        </w:tc>
        <w:tc>
          <w:tcPr>
            <w:tcW w:w="1666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66</w:t>
            </w:r>
          </w:p>
        </w:tc>
      </w:tr>
      <w:tr w:rsidR="007161F5" w:rsidRPr="00892D6A" w:rsidTr="00BD499C">
        <w:tc>
          <w:tcPr>
            <w:tcW w:w="6204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5. Кількість робочих днів на рік</w:t>
            </w:r>
          </w:p>
        </w:tc>
        <w:tc>
          <w:tcPr>
            <w:tcW w:w="1984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Днів</w:t>
            </w:r>
          </w:p>
        </w:tc>
        <w:tc>
          <w:tcPr>
            <w:tcW w:w="1666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300</w:t>
            </w:r>
          </w:p>
        </w:tc>
      </w:tr>
      <w:tr w:rsidR="007161F5" w:rsidRPr="00892D6A" w:rsidTr="00D35A37">
        <w:trPr>
          <w:trHeight w:val="90"/>
        </w:trPr>
        <w:tc>
          <w:tcPr>
            <w:tcW w:w="6204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6. Навантаження на 1 м2 площі при зберіганні на найманому складі</w:t>
            </w:r>
          </w:p>
        </w:tc>
        <w:tc>
          <w:tcPr>
            <w:tcW w:w="1984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т/м2</w:t>
            </w:r>
          </w:p>
        </w:tc>
        <w:tc>
          <w:tcPr>
            <w:tcW w:w="1666" w:type="dxa"/>
          </w:tcPr>
          <w:p w:rsidR="007161F5" w:rsidRPr="00892D6A" w:rsidRDefault="007161F5" w:rsidP="00D35A37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2,1</w:t>
            </w:r>
          </w:p>
        </w:tc>
      </w:tr>
    </w:tbl>
    <w:p w:rsidR="007161F5" w:rsidRPr="007969C1" w:rsidRDefault="007161F5" w:rsidP="007161F5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</w:p>
    <w:p w:rsidR="007161F5" w:rsidRPr="007969C1" w:rsidRDefault="007161F5" w:rsidP="007161F5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1. Витрати на вантажопереробку на власному складі (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>F</w:t>
      </w:r>
      <w:r w:rsidRPr="007969C1">
        <w:rPr>
          <w:rFonts w:eastAsia="Calibri"/>
          <w:i/>
          <w:iCs/>
          <w:sz w:val="24"/>
          <w:szCs w:val="24"/>
          <w:vertAlign w:val="subscript"/>
          <w:lang w:val="uk-UA" w:eastAsia="en-US"/>
        </w:rPr>
        <w:t>1</w:t>
      </w:r>
      <w:r w:rsidRPr="007969C1">
        <w:rPr>
          <w:rFonts w:eastAsia="Calibri"/>
          <w:sz w:val="24"/>
          <w:szCs w:val="24"/>
          <w:lang w:val="uk-UA" w:eastAsia="en-US"/>
        </w:rPr>
        <w:t>) визначимо за формулою:</w:t>
      </w:r>
    </w:p>
    <w:p w:rsidR="007161F5" w:rsidRPr="007969C1" w:rsidRDefault="007161F5" w:rsidP="008009F9">
      <w:pPr>
        <w:autoSpaceDE w:val="0"/>
        <w:autoSpaceDN w:val="0"/>
        <w:spacing w:line="240" w:lineRule="auto"/>
        <w:ind w:firstLine="567"/>
        <w:jc w:val="center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7969C1">
        <w:rPr>
          <w:rFonts w:eastAsia="Calibri"/>
          <w:i/>
          <w:iCs/>
          <w:sz w:val="24"/>
          <w:szCs w:val="24"/>
          <w:lang w:val="uk-UA" w:eastAsia="en-US"/>
        </w:rPr>
        <w:t>F</w:t>
      </w:r>
      <w:r w:rsidRPr="007969C1">
        <w:rPr>
          <w:rFonts w:eastAsia="Calibri"/>
          <w:i/>
          <w:iCs/>
          <w:sz w:val="24"/>
          <w:szCs w:val="24"/>
          <w:vertAlign w:val="subscript"/>
          <w:lang w:val="uk-UA" w:eastAsia="en-US"/>
        </w:rPr>
        <w:t xml:space="preserve">1 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>= В</w:t>
      </w:r>
      <w:r w:rsidRPr="007969C1">
        <w:rPr>
          <w:rFonts w:eastAsia="Calibri"/>
          <w:i/>
          <w:iCs/>
          <w:sz w:val="24"/>
          <w:szCs w:val="24"/>
          <w:vertAlign w:val="subscript"/>
          <w:lang w:val="uk-UA" w:eastAsia="en-US"/>
        </w:rPr>
        <w:t>ПВ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 xml:space="preserve"> </w:t>
      </w:r>
      <m:oMath>
        <m:r>
          <w:rPr>
            <w:rFonts w:ascii="Cambria Math" w:eastAsia="Calibri" w:hAnsi="Cambria Math"/>
            <w:sz w:val="24"/>
            <w:szCs w:val="24"/>
            <w:lang w:val="uk-UA" w:eastAsia="en-US"/>
          </w:rPr>
          <m:t>×</m:t>
        </m:r>
      </m:oMath>
      <w:r w:rsidRPr="007969C1">
        <w:rPr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i/>
          <w:iCs/>
          <w:sz w:val="24"/>
          <w:szCs w:val="24"/>
          <w:lang w:val="en-US" w:eastAsia="en-US"/>
        </w:rPr>
        <w:t>T</w:t>
      </w:r>
    </w:p>
    <w:p w:rsidR="007161F5" w:rsidRPr="00D25D76" w:rsidRDefault="007161F5" w:rsidP="007161F5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де </w:t>
      </w:r>
      <w:r w:rsidRPr="007969C1">
        <w:rPr>
          <w:rFonts w:eastAsia="Times New Roman,Italic"/>
          <w:i/>
          <w:iCs/>
          <w:sz w:val="24"/>
          <w:szCs w:val="24"/>
          <w:lang w:val="uk-UA" w:eastAsia="en-US"/>
        </w:rPr>
        <w:t xml:space="preserve">Т </w:t>
      </w:r>
      <w:r w:rsidRPr="007969C1">
        <w:rPr>
          <w:rFonts w:eastAsia="Calibri"/>
          <w:sz w:val="24"/>
          <w:szCs w:val="24"/>
          <w:lang w:val="uk-UA" w:eastAsia="en-US"/>
        </w:rPr>
        <w:t xml:space="preserve">– річний вантажообіг, т/рік; 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>В</w:t>
      </w:r>
      <w:r w:rsidRPr="007969C1">
        <w:rPr>
          <w:rFonts w:eastAsia="Calibri"/>
          <w:i/>
          <w:iCs/>
          <w:sz w:val="24"/>
          <w:szCs w:val="24"/>
          <w:vertAlign w:val="subscript"/>
          <w:lang w:val="uk-UA" w:eastAsia="en-US"/>
        </w:rPr>
        <w:t>ПВ</w:t>
      </w:r>
      <w:r w:rsidRPr="007969C1">
        <w:rPr>
          <w:rFonts w:eastAsia="Calibri"/>
          <w:sz w:val="24"/>
          <w:szCs w:val="24"/>
          <w:lang w:val="uk-UA" w:eastAsia="en-US"/>
        </w:rPr>
        <w:t xml:space="preserve"> – питома вартість вантажопереробки</w:t>
      </w:r>
      <w:r w:rsidRPr="00D25D76">
        <w:rPr>
          <w:rFonts w:eastAsia="Calibri"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 xml:space="preserve">на власному складі,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>./т.</w:t>
      </w:r>
    </w:p>
    <w:p w:rsidR="007161F5" w:rsidRPr="007969C1" w:rsidRDefault="007161F5" w:rsidP="007161F5">
      <w:pPr>
        <w:autoSpaceDE w:val="0"/>
        <w:autoSpaceDN w:val="0"/>
        <w:spacing w:line="240" w:lineRule="auto"/>
        <w:ind w:firstLine="567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i/>
          <w:iCs/>
          <w:sz w:val="24"/>
          <w:szCs w:val="24"/>
          <w:lang w:val="uk-UA" w:eastAsia="en-US"/>
        </w:rPr>
        <w:t>F</w:t>
      </w:r>
      <w:r w:rsidRPr="007969C1">
        <w:rPr>
          <w:rFonts w:eastAsia="Calibri"/>
          <w:i/>
          <w:iCs/>
          <w:sz w:val="24"/>
          <w:szCs w:val="24"/>
          <w:vertAlign w:val="subscript"/>
          <w:lang w:val="uk-UA" w:eastAsia="en-US"/>
        </w:rPr>
        <w:t>1</w:t>
      </w:r>
      <w:r w:rsidRPr="007969C1">
        <w:rPr>
          <w:rFonts w:eastAsia="Calibri"/>
          <w:i/>
          <w:iCs/>
          <w:sz w:val="24"/>
          <w:szCs w:val="24"/>
          <w:vertAlign w:val="subscript"/>
          <w:lang w:eastAsia="en-US"/>
        </w:rPr>
        <w:t xml:space="preserve"> = </w:t>
      </w:r>
      <w:r w:rsidRPr="007969C1">
        <w:rPr>
          <w:rFonts w:eastAsia="Calibri"/>
          <w:sz w:val="24"/>
          <w:szCs w:val="24"/>
          <w:lang w:val="uk-UA" w:eastAsia="en-US"/>
        </w:rPr>
        <w:t xml:space="preserve">4,6 1000 </w:t>
      </w:r>
      <w:r w:rsidRPr="007969C1">
        <w:rPr>
          <w:rFonts w:eastAsia="Calibri"/>
          <w:sz w:val="24"/>
          <w:szCs w:val="24"/>
          <w:lang w:eastAsia="en-US"/>
        </w:rPr>
        <w:t xml:space="preserve">= </w:t>
      </w:r>
      <w:r w:rsidRPr="007969C1">
        <w:rPr>
          <w:rFonts w:eastAsia="Calibri"/>
          <w:sz w:val="24"/>
          <w:szCs w:val="24"/>
          <w:lang w:val="uk-UA" w:eastAsia="en-US"/>
        </w:rPr>
        <w:t>4600</w:t>
      </w:r>
      <w:r w:rsidRPr="007969C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>./рік.</w:t>
      </w:r>
    </w:p>
    <w:p w:rsidR="007161F5" w:rsidRPr="00D25D76" w:rsidRDefault="007161F5" w:rsidP="007161F5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Аналогічно проводимо розрахунки для інших значень. </w:t>
      </w:r>
    </w:p>
    <w:p w:rsidR="007161F5" w:rsidRPr="00D25D76" w:rsidRDefault="007161F5" w:rsidP="007161F5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Результати</w:t>
      </w:r>
      <w:r w:rsidRPr="007969C1">
        <w:rPr>
          <w:rFonts w:eastAsia="Calibri"/>
          <w:sz w:val="24"/>
          <w:szCs w:val="24"/>
          <w:lang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 xml:space="preserve">розрахунків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подамо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 у вигляді </w:t>
      </w:r>
      <w:r w:rsidRPr="00FF58DD">
        <w:rPr>
          <w:rFonts w:eastAsia="Calibri"/>
          <w:sz w:val="24"/>
          <w:szCs w:val="24"/>
          <w:lang w:val="uk-UA" w:eastAsia="en-US"/>
        </w:rPr>
        <w:t xml:space="preserve">табл. </w:t>
      </w:r>
      <w:r w:rsidR="008009F9">
        <w:rPr>
          <w:rFonts w:eastAsia="Calibri"/>
          <w:sz w:val="24"/>
          <w:szCs w:val="24"/>
          <w:lang w:val="uk-UA" w:eastAsia="en-US"/>
        </w:rPr>
        <w:t>3</w:t>
      </w:r>
    </w:p>
    <w:p w:rsidR="007161F5" w:rsidRPr="00D25D76" w:rsidRDefault="007161F5" w:rsidP="007161F5">
      <w:pPr>
        <w:widowControl/>
        <w:autoSpaceDE w:val="0"/>
        <w:autoSpaceDN w:val="0"/>
        <w:spacing w:line="240" w:lineRule="auto"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Таблиця </w:t>
      </w:r>
      <w:r w:rsidR="008009F9">
        <w:rPr>
          <w:rFonts w:eastAsia="Calibri"/>
          <w:sz w:val="24"/>
          <w:szCs w:val="24"/>
          <w:lang w:val="uk-UA" w:eastAsia="en-US"/>
        </w:rPr>
        <w:t>3</w:t>
      </w:r>
    </w:p>
    <w:p w:rsidR="007161F5" w:rsidRPr="007969C1" w:rsidRDefault="007161F5" w:rsidP="007161F5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Результати розрахунку витрат на зберігання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276"/>
        <w:gridCol w:w="1275"/>
        <w:gridCol w:w="1276"/>
        <w:gridCol w:w="1099"/>
      </w:tblGrid>
      <w:tr w:rsidR="007161F5" w:rsidRPr="00892D6A" w:rsidTr="00BD499C">
        <w:tc>
          <w:tcPr>
            <w:tcW w:w="3510" w:type="dxa"/>
            <w:vMerge w:val="restart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eastAsia="en-US"/>
              </w:rPr>
            </w:pPr>
            <w:r w:rsidRPr="00892D6A">
              <w:rPr>
                <w:lang w:val="uk-UA" w:eastAsia="en-US"/>
              </w:rPr>
              <w:t>Показник</w:t>
            </w:r>
          </w:p>
        </w:tc>
        <w:tc>
          <w:tcPr>
            <w:tcW w:w="6344" w:type="dxa"/>
            <w:gridSpan w:val="5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Значення показника при різному вантажообігу</w:t>
            </w:r>
            <w:r w:rsidRPr="00892D6A">
              <w:rPr>
                <w:lang w:eastAsia="en-US"/>
              </w:rPr>
              <w:t xml:space="preserve"> </w:t>
            </w:r>
            <w:r w:rsidRPr="00892D6A">
              <w:rPr>
                <w:lang w:val="uk-UA" w:eastAsia="en-US"/>
              </w:rPr>
              <w:t xml:space="preserve"> (</w:t>
            </w:r>
            <w:r w:rsidRPr="00892D6A">
              <w:rPr>
                <w:i/>
                <w:iCs/>
                <w:lang w:val="uk-UA" w:eastAsia="en-US"/>
              </w:rPr>
              <w:t>T</w:t>
            </w:r>
            <w:r w:rsidRPr="00892D6A">
              <w:rPr>
                <w:lang w:val="uk-UA" w:eastAsia="en-US"/>
              </w:rPr>
              <w:t>, т/рік)</w:t>
            </w:r>
          </w:p>
        </w:tc>
      </w:tr>
      <w:tr w:rsidR="007161F5" w:rsidRPr="00892D6A" w:rsidTr="00BD499C">
        <w:tc>
          <w:tcPr>
            <w:tcW w:w="3510" w:type="dxa"/>
            <w:vMerge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418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eastAsia="en-US"/>
              </w:rPr>
            </w:pPr>
            <w:r w:rsidRPr="00892D6A">
              <w:rPr>
                <w:i/>
                <w:iCs/>
                <w:lang w:val="uk-UA" w:eastAsia="en-US"/>
              </w:rPr>
              <w:t xml:space="preserve">Т </w:t>
            </w:r>
            <w:r w:rsidRPr="00892D6A">
              <w:rPr>
                <w:lang w:val="uk-UA" w:eastAsia="en-US"/>
              </w:rPr>
              <w:t>= 1000</w:t>
            </w:r>
          </w:p>
        </w:tc>
        <w:tc>
          <w:tcPr>
            <w:tcW w:w="1276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eastAsia="en-US"/>
              </w:rPr>
            </w:pPr>
            <w:r w:rsidRPr="00892D6A">
              <w:rPr>
                <w:i/>
                <w:iCs/>
                <w:lang w:val="uk-UA" w:eastAsia="en-US"/>
              </w:rPr>
              <w:t xml:space="preserve">Т </w:t>
            </w:r>
            <w:r w:rsidRPr="00892D6A">
              <w:rPr>
                <w:lang w:val="uk-UA" w:eastAsia="en-US"/>
              </w:rPr>
              <w:t>= 3000</w:t>
            </w:r>
          </w:p>
        </w:tc>
        <w:tc>
          <w:tcPr>
            <w:tcW w:w="1275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eastAsia="en-US"/>
              </w:rPr>
            </w:pPr>
            <w:r w:rsidRPr="00892D6A">
              <w:rPr>
                <w:i/>
                <w:iCs/>
                <w:lang w:val="uk-UA" w:eastAsia="en-US"/>
              </w:rPr>
              <w:t xml:space="preserve">Т </w:t>
            </w:r>
            <w:r w:rsidRPr="00892D6A">
              <w:rPr>
                <w:lang w:val="uk-UA" w:eastAsia="en-US"/>
              </w:rPr>
              <w:t xml:space="preserve">= </w:t>
            </w:r>
            <w:r w:rsidRPr="00892D6A">
              <w:rPr>
                <w:lang w:val="en-US" w:eastAsia="en-US"/>
              </w:rPr>
              <w:t>5</w:t>
            </w:r>
            <w:r w:rsidRPr="00892D6A">
              <w:rPr>
                <w:lang w:val="uk-UA" w:eastAsia="en-US"/>
              </w:rPr>
              <w:t>000</w:t>
            </w:r>
          </w:p>
        </w:tc>
        <w:tc>
          <w:tcPr>
            <w:tcW w:w="1276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eastAsia="en-US"/>
              </w:rPr>
            </w:pPr>
            <w:r w:rsidRPr="00892D6A">
              <w:rPr>
                <w:i/>
                <w:iCs/>
                <w:lang w:val="uk-UA" w:eastAsia="en-US"/>
              </w:rPr>
              <w:t xml:space="preserve">Т </w:t>
            </w:r>
            <w:r w:rsidRPr="00892D6A">
              <w:rPr>
                <w:lang w:val="uk-UA" w:eastAsia="en-US"/>
              </w:rPr>
              <w:t xml:space="preserve">= </w:t>
            </w:r>
            <w:r w:rsidRPr="00892D6A">
              <w:rPr>
                <w:lang w:val="en-US" w:eastAsia="en-US"/>
              </w:rPr>
              <w:t>7</w:t>
            </w:r>
            <w:r w:rsidRPr="00892D6A">
              <w:rPr>
                <w:lang w:val="uk-UA" w:eastAsia="en-US"/>
              </w:rPr>
              <w:t>000</w:t>
            </w:r>
          </w:p>
        </w:tc>
        <w:tc>
          <w:tcPr>
            <w:tcW w:w="1099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eastAsia="en-US"/>
              </w:rPr>
            </w:pPr>
            <w:r w:rsidRPr="00892D6A">
              <w:rPr>
                <w:i/>
                <w:iCs/>
                <w:lang w:val="uk-UA" w:eastAsia="en-US"/>
              </w:rPr>
              <w:t xml:space="preserve">Т </w:t>
            </w:r>
            <w:r w:rsidRPr="00892D6A">
              <w:rPr>
                <w:lang w:val="uk-UA" w:eastAsia="en-US"/>
              </w:rPr>
              <w:t xml:space="preserve">= </w:t>
            </w:r>
            <w:r w:rsidRPr="00892D6A">
              <w:rPr>
                <w:lang w:val="en-US" w:eastAsia="en-US"/>
              </w:rPr>
              <w:t>9</w:t>
            </w:r>
            <w:r w:rsidRPr="00892D6A">
              <w:rPr>
                <w:lang w:val="uk-UA" w:eastAsia="en-US"/>
              </w:rPr>
              <w:t>000</w:t>
            </w:r>
          </w:p>
        </w:tc>
      </w:tr>
      <w:tr w:rsidR="007161F5" w:rsidRPr="00892D6A" w:rsidTr="00BD499C">
        <w:tc>
          <w:tcPr>
            <w:tcW w:w="3510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1.</w:t>
            </w:r>
            <w:r w:rsidRPr="00892D6A">
              <w:rPr>
                <w:lang w:val="en-US" w:eastAsia="en-US"/>
              </w:rPr>
              <w:t> </w:t>
            </w:r>
            <w:r w:rsidRPr="00892D6A">
              <w:rPr>
                <w:lang w:val="uk-UA" w:eastAsia="en-US"/>
              </w:rPr>
              <w:t>Витрати на вантажопереробку на власному складі</w:t>
            </w:r>
          </w:p>
        </w:tc>
        <w:tc>
          <w:tcPr>
            <w:tcW w:w="1418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4600</w:t>
            </w:r>
          </w:p>
        </w:tc>
        <w:tc>
          <w:tcPr>
            <w:tcW w:w="1276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13800</w:t>
            </w:r>
          </w:p>
        </w:tc>
        <w:tc>
          <w:tcPr>
            <w:tcW w:w="1275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23000</w:t>
            </w:r>
          </w:p>
        </w:tc>
        <w:tc>
          <w:tcPr>
            <w:tcW w:w="1276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322000</w:t>
            </w:r>
          </w:p>
        </w:tc>
        <w:tc>
          <w:tcPr>
            <w:tcW w:w="1099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41400</w:t>
            </w:r>
          </w:p>
        </w:tc>
      </w:tr>
      <w:tr w:rsidR="007161F5" w:rsidRPr="00892D6A" w:rsidTr="00BD499C">
        <w:tc>
          <w:tcPr>
            <w:tcW w:w="3510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eastAsia="en-US"/>
              </w:rPr>
            </w:pPr>
            <w:r w:rsidRPr="00892D6A">
              <w:rPr>
                <w:lang w:val="uk-UA" w:eastAsia="en-US"/>
              </w:rPr>
              <w:t>2. Витрати на зберігання на власному</w:t>
            </w:r>
            <w:r w:rsidRPr="00892D6A">
              <w:rPr>
                <w:lang w:eastAsia="en-US"/>
              </w:rPr>
              <w:t xml:space="preserve"> </w:t>
            </w:r>
            <w:r w:rsidRPr="00892D6A">
              <w:rPr>
                <w:lang w:val="uk-UA" w:eastAsia="en-US"/>
              </w:rPr>
              <w:t>складі</w:t>
            </w:r>
          </w:p>
        </w:tc>
        <w:tc>
          <w:tcPr>
            <w:tcW w:w="1418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40600</w:t>
            </w:r>
          </w:p>
        </w:tc>
        <w:tc>
          <w:tcPr>
            <w:tcW w:w="1276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49800</w:t>
            </w:r>
          </w:p>
        </w:tc>
        <w:tc>
          <w:tcPr>
            <w:tcW w:w="1275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59000</w:t>
            </w:r>
          </w:p>
        </w:tc>
        <w:tc>
          <w:tcPr>
            <w:tcW w:w="1276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68200</w:t>
            </w:r>
          </w:p>
        </w:tc>
        <w:tc>
          <w:tcPr>
            <w:tcW w:w="1099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77400</w:t>
            </w:r>
          </w:p>
        </w:tc>
      </w:tr>
      <w:tr w:rsidR="007161F5" w:rsidRPr="00892D6A" w:rsidTr="00BD499C">
        <w:tc>
          <w:tcPr>
            <w:tcW w:w="3510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eastAsia="en-US"/>
              </w:rPr>
            </w:pPr>
            <w:r w:rsidRPr="00892D6A">
              <w:rPr>
                <w:lang w:val="uk-UA" w:eastAsia="en-US"/>
              </w:rPr>
              <w:t>3. Необхідна площа</w:t>
            </w:r>
            <w:r w:rsidRPr="00892D6A">
              <w:rPr>
                <w:lang w:val="en-US" w:eastAsia="en-US"/>
              </w:rPr>
              <w:t xml:space="preserve"> </w:t>
            </w:r>
            <w:r w:rsidRPr="00892D6A">
              <w:rPr>
                <w:lang w:val="uk-UA" w:eastAsia="en-US"/>
              </w:rPr>
              <w:t>найманого складу</w:t>
            </w:r>
          </w:p>
        </w:tc>
        <w:tc>
          <w:tcPr>
            <w:tcW w:w="1418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105</w:t>
            </w:r>
          </w:p>
        </w:tc>
        <w:tc>
          <w:tcPr>
            <w:tcW w:w="1276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314</w:t>
            </w:r>
          </w:p>
        </w:tc>
        <w:tc>
          <w:tcPr>
            <w:tcW w:w="1275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524</w:t>
            </w:r>
          </w:p>
        </w:tc>
        <w:tc>
          <w:tcPr>
            <w:tcW w:w="1276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733</w:t>
            </w:r>
          </w:p>
        </w:tc>
        <w:tc>
          <w:tcPr>
            <w:tcW w:w="1099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943</w:t>
            </w:r>
          </w:p>
        </w:tc>
      </w:tr>
      <w:tr w:rsidR="007161F5" w:rsidRPr="00892D6A" w:rsidTr="00BD499C">
        <w:tc>
          <w:tcPr>
            <w:tcW w:w="3510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4. Витрати на зберігання на найманому</w:t>
            </w:r>
            <w:r w:rsidRPr="00892D6A">
              <w:rPr>
                <w:lang w:eastAsia="en-US"/>
              </w:rPr>
              <w:t xml:space="preserve"> </w:t>
            </w:r>
            <w:r w:rsidRPr="00892D6A">
              <w:rPr>
                <w:lang w:val="uk-UA" w:eastAsia="en-US"/>
              </w:rPr>
              <w:t>складі</w:t>
            </w:r>
          </w:p>
        </w:tc>
        <w:tc>
          <w:tcPr>
            <w:tcW w:w="1418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15330</w:t>
            </w:r>
          </w:p>
        </w:tc>
        <w:tc>
          <w:tcPr>
            <w:tcW w:w="1276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45844</w:t>
            </w:r>
          </w:p>
        </w:tc>
        <w:tc>
          <w:tcPr>
            <w:tcW w:w="1275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76504</w:t>
            </w:r>
          </w:p>
        </w:tc>
        <w:tc>
          <w:tcPr>
            <w:tcW w:w="1276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107018</w:t>
            </w:r>
          </w:p>
        </w:tc>
        <w:tc>
          <w:tcPr>
            <w:tcW w:w="1099" w:type="dxa"/>
          </w:tcPr>
          <w:p w:rsidR="007161F5" w:rsidRPr="00892D6A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137678</w:t>
            </w:r>
          </w:p>
        </w:tc>
      </w:tr>
    </w:tbl>
    <w:p w:rsidR="007161F5" w:rsidRPr="007969C1" w:rsidRDefault="007161F5" w:rsidP="007161F5">
      <w:pPr>
        <w:widowControl/>
        <w:autoSpaceDE w:val="0"/>
        <w:autoSpaceDN w:val="0"/>
        <w:spacing w:line="240" w:lineRule="auto"/>
        <w:ind w:firstLine="284"/>
        <w:jc w:val="left"/>
        <w:textAlignment w:val="auto"/>
        <w:rPr>
          <w:rFonts w:eastAsia="Calibri"/>
          <w:sz w:val="24"/>
          <w:szCs w:val="24"/>
          <w:lang w:val="en-US" w:eastAsia="en-US"/>
        </w:rPr>
      </w:pPr>
    </w:p>
    <w:p w:rsidR="007161F5" w:rsidRPr="007969C1" w:rsidRDefault="007161F5" w:rsidP="007161F5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Витрати на зберігання на власному складі визначаємо за формулою</w:t>
      </w:r>
      <w:r w:rsidRPr="007969C1">
        <w:rPr>
          <w:rFonts w:eastAsia="Calibri"/>
          <w:sz w:val="24"/>
          <w:szCs w:val="24"/>
          <w:lang w:eastAsia="en-US"/>
        </w:rPr>
        <w:t xml:space="preserve"> </w:t>
      </w:r>
    </w:p>
    <w:p w:rsidR="007161F5" w:rsidRPr="007969C1" w:rsidRDefault="007161F5" w:rsidP="008009F9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7969C1">
        <w:rPr>
          <w:rFonts w:eastAsia="Calibri"/>
          <w:i/>
          <w:iCs/>
          <w:sz w:val="24"/>
          <w:szCs w:val="24"/>
          <w:lang w:val="uk-UA" w:eastAsia="en-US"/>
        </w:rPr>
        <w:t>F</w:t>
      </w:r>
      <w:r w:rsidRPr="00D25D76">
        <w:rPr>
          <w:rFonts w:eastAsia="Calibri"/>
          <w:i/>
          <w:iCs/>
          <w:sz w:val="24"/>
          <w:szCs w:val="24"/>
          <w:vertAlign w:val="subscript"/>
          <w:lang w:eastAsia="en-US"/>
        </w:rPr>
        <w:t>3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 xml:space="preserve"> </w:t>
      </w:r>
      <w:r w:rsidRPr="00D25D76">
        <w:rPr>
          <w:rFonts w:eastAsia="Calibri"/>
          <w:i/>
          <w:iCs/>
          <w:sz w:val="24"/>
          <w:szCs w:val="24"/>
          <w:lang w:eastAsia="en-US"/>
        </w:rPr>
        <w:t xml:space="preserve">= 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>F</w:t>
      </w:r>
      <w:r w:rsidRPr="00D25D76">
        <w:rPr>
          <w:rFonts w:eastAsia="Calibri"/>
          <w:i/>
          <w:iCs/>
          <w:sz w:val="24"/>
          <w:szCs w:val="24"/>
          <w:vertAlign w:val="subscript"/>
          <w:lang w:eastAsia="en-US"/>
        </w:rPr>
        <w:t>1</w:t>
      </w:r>
      <w:r w:rsidRPr="00D25D76">
        <w:rPr>
          <w:rFonts w:eastAsia="Calibri"/>
          <w:i/>
          <w:iCs/>
          <w:sz w:val="24"/>
          <w:szCs w:val="24"/>
          <w:lang w:eastAsia="en-US"/>
        </w:rPr>
        <w:t xml:space="preserve"> +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>F</w:t>
      </w:r>
      <w:r w:rsidRPr="00D25D76">
        <w:rPr>
          <w:rFonts w:eastAsia="Calibri"/>
          <w:i/>
          <w:iCs/>
          <w:sz w:val="24"/>
          <w:szCs w:val="24"/>
          <w:vertAlign w:val="subscript"/>
          <w:lang w:eastAsia="en-US"/>
        </w:rPr>
        <w:t>2</w:t>
      </w:r>
      <w:r w:rsidRPr="007969C1">
        <w:rPr>
          <w:rFonts w:eastAsia="Calibri"/>
          <w:sz w:val="24"/>
          <w:szCs w:val="24"/>
          <w:lang w:val="uk-UA" w:eastAsia="en-US"/>
        </w:rPr>
        <w:t>,</w:t>
      </w:r>
    </w:p>
    <w:p w:rsidR="007161F5" w:rsidRPr="007969C1" w:rsidRDefault="007161F5" w:rsidP="007161F5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де 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>F</w:t>
      </w:r>
      <w:r w:rsidRPr="007969C1">
        <w:rPr>
          <w:rFonts w:eastAsia="Calibri"/>
          <w:i/>
          <w:iCs/>
          <w:sz w:val="24"/>
          <w:szCs w:val="24"/>
          <w:vertAlign w:val="subscript"/>
          <w:lang w:eastAsia="en-US"/>
        </w:rPr>
        <w:t>2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 xml:space="preserve">– умовно-постійні витрати власного складу,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>./рік.</w:t>
      </w:r>
    </w:p>
    <w:p w:rsidR="007161F5" w:rsidRDefault="007161F5" w:rsidP="007161F5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i/>
          <w:iCs/>
          <w:sz w:val="24"/>
          <w:szCs w:val="24"/>
          <w:lang w:val="uk-UA" w:eastAsia="en-US"/>
        </w:rPr>
        <w:t>F</w:t>
      </w:r>
      <w:r w:rsidRPr="007969C1">
        <w:rPr>
          <w:rFonts w:eastAsia="Calibri"/>
          <w:i/>
          <w:iCs/>
          <w:sz w:val="24"/>
          <w:szCs w:val="24"/>
          <w:vertAlign w:val="subscript"/>
          <w:lang w:eastAsia="en-US"/>
        </w:rPr>
        <w:t>3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i/>
          <w:iCs/>
          <w:sz w:val="24"/>
          <w:szCs w:val="24"/>
          <w:lang w:eastAsia="en-US"/>
        </w:rPr>
        <w:t xml:space="preserve"> = </w:t>
      </w:r>
      <w:r w:rsidRPr="007969C1">
        <w:rPr>
          <w:rFonts w:eastAsia="Calibri"/>
          <w:sz w:val="24"/>
          <w:szCs w:val="24"/>
          <w:lang w:val="uk-UA" w:eastAsia="en-US"/>
        </w:rPr>
        <w:t xml:space="preserve">4600 </w:t>
      </w:r>
      <w:r w:rsidRPr="007969C1">
        <w:rPr>
          <w:rFonts w:eastAsia="Calibri"/>
          <w:sz w:val="24"/>
          <w:szCs w:val="24"/>
          <w:lang w:eastAsia="en-US"/>
        </w:rPr>
        <w:t xml:space="preserve">+ </w:t>
      </w:r>
      <w:r w:rsidRPr="007969C1">
        <w:rPr>
          <w:rFonts w:eastAsia="Calibri"/>
          <w:sz w:val="24"/>
          <w:szCs w:val="24"/>
          <w:lang w:val="uk-UA" w:eastAsia="en-US"/>
        </w:rPr>
        <w:t xml:space="preserve">36000 </w:t>
      </w:r>
      <w:r w:rsidRPr="007969C1">
        <w:rPr>
          <w:rFonts w:eastAsia="Calibri"/>
          <w:sz w:val="24"/>
          <w:szCs w:val="24"/>
          <w:lang w:val="en-US" w:eastAsia="en-US"/>
        </w:rPr>
        <w:t xml:space="preserve">= </w:t>
      </w:r>
      <w:r w:rsidRPr="007969C1">
        <w:rPr>
          <w:rFonts w:eastAsia="Calibri"/>
          <w:sz w:val="24"/>
          <w:szCs w:val="24"/>
          <w:lang w:val="uk-UA" w:eastAsia="en-US"/>
        </w:rPr>
        <w:t xml:space="preserve">40600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>./рік.</w:t>
      </w:r>
    </w:p>
    <w:p w:rsidR="007161F5" w:rsidRDefault="007161F5" w:rsidP="007161F5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noProof/>
          <w:lang w:val="uk-UA" w:eastAsia="uk-UA"/>
        </w:rPr>
        <w:drawing>
          <wp:inline distT="0" distB="0" distL="0" distR="0" wp14:anchorId="1C3D6015" wp14:editId="799BC610">
            <wp:extent cx="5737225" cy="142085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0674" cy="142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1F5" w:rsidRDefault="007161F5" w:rsidP="007161F5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noProof/>
          <w:lang w:val="uk-UA" w:eastAsia="uk-UA"/>
        </w:rPr>
        <w:drawing>
          <wp:inline distT="0" distB="0" distL="0" distR="0" wp14:anchorId="680A5C1B" wp14:editId="707C613B">
            <wp:extent cx="3778250" cy="51057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9153" cy="51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1F5" w:rsidRDefault="007161F5" w:rsidP="007161F5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</w:p>
    <w:p w:rsidR="007161F5" w:rsidRDefault="007161F5" w:rsidP="007161F5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6EAB0413" wp14:editId="31C83F9E">
            <wp:extent cx="5249572" cy="14732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0279" cy="147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1F5" w:rsidRPr="007969C1" w:rsidRDefault="007161F5" w:rsidP="007161F5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noProof/>
          <w:lang w:val="uk-UA" w:eastAsia="uk-UA"/>
        </w:rPr>
        <w:drawing>
          <wp:inline distT="0" distB="0" distL="0" distR="0" wp14:anchorId="6A3D6DD5" wp14:editId="51AB71A0">
            <wp:extent cx="4196443" cy="34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7769" cy="34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1F5" w:rsidRDefault="007161F5" w:rsidP="007161F5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FF58DD">
        <w:rPr>
          <w:rFonts w:eastAsia="Calibri"/>
          <w:sz w:val="24"/>
          <w:szCs w:val="24"/>
          <w:lang w:val="uk-UA" w:eastAsia="en-US"/>
        </w:rPr>
        <w:t xml:space="preserve">Аналогічно проводять розрахунки для інших значень. </w:t>
      </w:r>
    </w:p>
    <w:p w:rsidR="007161F5" w:rsidRDefault="007161F5" w:rsidP="007161F5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</w:p>
    <w:p w:rsidR="007161F5" w:rsidRPr="00933DB2" w:rsidRDefault="007161F5" w:rsidP="007161F5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933DB2">
        <w:rPr>
          <w:rFonts w:eastAsia="Calibri"/>
          <w:b/>
          <w:sz w:val="24"/>
          <w:szCs w:val="24"/>
          <w:lang w:val="uk-UA" w:eastAsia="en-US"/>
        </w:rPr>
        <w:t>Задача 2</w:t>
      </w:r>
      <w:r w:rsidRPr="00933DB2">
        <w:rPr>
          <w:rFonts w:eastAsia="Calibri"/>
          <w:sz w:val="24"/>
          <w:szCs w:val="24"/>
          <w:lang w:val="uk-UA" w:eastAsia="en-US"/>
        </w:rPr>
        <w:t xml:space="preserve">. Визначити вантажообіг, при якому підприємство однаково влаштовує мати власний чи користуватися послугами найманого складу, за даними табл. </w:t>
      </w:r>
      <w:r w:rsidR="008009F9">
        <w:rPr>
          <w:rFonts w:eastAsia="Calibri"/>
          <w:sz w:val="24"/>
          <w:szCs w:val="24"/>
          <w:lang w:val="uk-UA" w:eastAsia="en-US"/>
        </w:rPr>
        <w:t>4</w:t>
      </w:r>
    </w:p>
    <w:p w:rsidR="007161F5" w:rsidRPr="00933DB2" w:rsidRDefault="007161F5" w:rsidP="007161F5">
      <w:pPr>
        <w:widowControl/>
        <w:autoSpaceDE w:val="0"/>
        <w:autoSpaceDN w:val="0"/>
        <w:spacing w:line="240" w:lineRule="auto"/>
        <w:jc w:val="right"/>
        <w:textAlignment w:val="auto"/>
        <w:rPr>
          <w:rFonts w:eastAsia="Calibri"/>
          <w:sz w:val="24"/>
          <w:szCs w:val="24"/>
          <w:lang w:val="uk-UA" w:eastAsia="en-US"/>
        </w:rPr>
      </w:pPr>
      <w:r w:rsidRPr="00933DB2">
        <w:rPr>
          <w:rFonts w:eastAsia="Calibri"/>
          <w:sz w:val="24"/>
          <w:szCs w:val="24"/>
          <w:lang w:val="uk-UA" w:eastAsia="en-US"/>
        </w:rPr>
        <w:t xml:space="preserve">Таблиця </w:t>
      </w:r>
      <w:r w:rsidR="008009F9">
        <w:rPr>
          <w:rFonts w:eastAsia="Calibri"/>
          <w:sz w:val="24"/>
          <w:szCs w:val="24"/>
          <w:lang w:val="uk-UA" w:eastAsia="en-US"/>
        </w:rPr>
        <w:t>4</w:t>
      </w:r>
    </w:p>
    <w:p w:rsidR="007161F5" w:rsidRPr="00933DB2" w:rsidRDefault="007161F5" w:rsidP="007161F5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933DB2">
        <w:rPr>
          <w:rFonts w:eastAsia="Calibri"/>
          <w:sz w:val="24"/>
          <w:szCs w:val="24"/>
          <w:lang w:val="uk-UA" w:eastAsia="en-US"/>
        </w:rPr>
        <w:t>Дані для розрахунку витрат на зберігання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053"/>
        <w:gridCol w:w="1419"/>
        <w:gridCol w:w="1382"/>
      </w:tblGrid>
      <w:tr w:rsidR="007161F5" w:rsidRPr="00933DB2" w:rsidTr="00BD499C">
        <w:tc>
          <w:tcPr>
            <w:tcW w:w="7053" w:type="dxa"/>
          </w:tcPr>
          <w:p w:rsidR="007161F5" w:rsidRPr="00933DB2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Показник</w:t>
            </w:r>
          </w:p>
        </w:tc>
        <w:tc>
          <w:tcPr>
            <w:tcW w:w="1419" w:type="dxa"/>
          </w:tcPr>
          <w:p w:rsidR="007161F5" w:rsidRPr="00933DB2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Розмірність</w:t>
            </w:r>
          </w:p>
        </w:tc>
        <w:tc>
          <w:tcPr>
            <w:tcW w:w="1382" w:type="dxa"/>
          </w:tcPr>
          <w:p w:rsidR="007161F5" w:rsidRPr="00933DB2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Значення</w:t>
            </w:r>
          </w:p>
        </w:tc>
      </w:tr>
      <w:tr w:rsidR="007161F5" w:rsidRPr="00933DB2" w:rsidTr="00BD499C">
        <w:tc>
          <w:tcPr>
            <w:tcW w:w="7053" w:type="dxa"/>
          </w:tcPr>
          <w:p w:rsidR="007161F5" w:rsidRPr="00933DB2" w:rsidRDefault="007161F5" w:rsidP="00BD499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1. Питома вартість вантажопереробки на власному складі</w:t>
            </w:r>
          </w:p>
        </w:tc>
        <w:tc>
          <w:tcPr>
            <w:tcW w:w="1419" w:type="dxa"/>
          </w:tcPr>
          <w:p w:rsidR="007161F5" w:rsidRPr="00933DB2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933DB2">
              <w:rPr>
                <w:lang w:val="uk-UA" w:eastAsia="en-US"/>
              </w:rPr>
              <w:t>у.о</w:t>
            </w:r>
            <w:proofErr w:type="spellEnd"/>
            <w:r w:rsidRPr="00933DB2">
              <w:rPr>
                <w:lang w:val="uk-UA" w:eastAsia="en-US"/>
              </w:rPr>
              <w:t>./т</w:t>
            </w:r>
          </w:p>
        </w:tc>
        <w:tc>
          <w:tcPr>
            <w:tcW w:w="1382" w:type="dxa"/>
          </w:tcPr>
          <w:p w:rsidR="007161F5" w:rsidRPr="00933DB2" w:rsidRDefault="00875EDA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6,9</w:t>
            </w:r>
          </w:p>
        </w:tc>
      </w:tr>
      <w:tr w:rsidR="007161F5" w:rsidRPr="00933DB2" w:rsidTr="00BD499C">
        <w:tc>
          <w:tcPr>
            <w:tcW w:w="7053" w:type="dxa"/>
          </w:tcPr>
          <w:p w:rsidR="007161F5" w:rsidRPr="00933DB2" w:rsidRDefault="007161F5" w:rsidP="00BD499C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2. Умовно-постійні витрати власного складу</w:t>
            </w:r>
          </w:p>
        </w:tc>
        <w:tc>
          <w:tcPr>
            <w:tcW w:w="1419" w:type="dxa"/>
          </w:tcPr>
          <w:p w:rsidR="007161F5" w:rsidRPr="00933DB2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933DB2">
              <w:rPr>
                <w:lang w:val="uk-UA" w:eastAsia="en-US"/>
              </w:rPr>
              <w:t>у.о</w:t>
            </w:r>
            <w:proofErr w:type="spellEnd"/>
            <w:r w:rsidRPr="00933DB2">
              <w:rPr>
                <w:lang w:val="uk-UA" w:eastAsia="en-US"/>
              </w:rPr>
              <w:t>./рік</w:t>
            </w:r>
          </w:p>
        </w:tc>
        <w:tc>
          <w:tcPr>
            <w:tcW w:w="1382" w:type="dxa"/>
          </w:tcPr>
          <w:p w:rsidR="007161F5" w:rsidRPr="00933DB2" w:rsidRDefault="00875EDA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54000</w:t>
            </w:r>
          </w:p>
        </w:tc>
      </w:tr>
      <w:tr w:rsidR="007161F5" w:rsidRPr="00933DB2" w:rsidTr="00BD499C">
        <w:tc>
          <w:tcPr>
            <w:tcW w:w="7053" w:type="dxa"/>
          </w:tcPr>
          <w:p w:rsidR="007161F5" w:rsidRPr="00933DB2" w:rsidRDefault="007161F5" w:rsidP="00BD499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3. Тариф на послуги найманого складу</w:t>
            </w:r>
          </w:p>
        </w:tc>
        <w:tc>
          <w:tcPr>
            <w:tcW w:w="1419" w:type="dxa"/>
          </w:tcPr>
          <w:p w:rsidR="007161F5" w:rsidRPr="00933DB2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933DB2">
              <w:rPr>
                <w:lang w:val="uk-UA" w:eastAsia="en-US"/>
              </w:rPr>
              <w:t>у.о</w:t>
            </w:r>
            <w:proofErr w:type="spellEnd"/>
            <w:r w:rsidRPr="00933DB2">
              <w:rPr>
                <w:lang w:val="uk-UA" w:eastAsia="en-US"/>
              </w:rPr>
              <w:t>. за 1 м2 на добу</w:t>
            </w:r>
          </w:p>
        </w:tc>
        <w:tc>
          <w:tcPr>
            <w:tcW w:w="1382" w:type="dxa"/>
          </w:tcPr>
          <w:p w:rsidR="007161F5" w:rsidRPr="00933DB2" w:rsidRDefault="00875EDA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0,6</w:t>
            </w:r>
          </w:p>
        </w:tc>
      </w:tr>
      <w:tr w:rsidR="007161F5" w:rsidRPr="00933DB2" w:rsidTr="00BD499C">
        <w:tc>
          <w:tcPr>
            <w:tcW w:w="7053" w:type="dxa"/>
          </w:tcPr>
          <w:p w:rsidR="007161F5" w:rsidRPr="00933DB2" w:rsidRDefault="007161F5" w:rsidP="00BD499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 xml:space="preserve">4. Розмір запасу в днях обігу </w:t>
            </w:r>
          </w:p>
        </w:tc>
        <w:tc>
          <w:tcPr>
            <w:tcW w:w="1419" w:type="dxa"/>
          </w:tcPr>
          <w:p w:rsidR="007161F5" w:rsidRPr="00933DB2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Днів</w:t>
            </w:r>
          </w:p>
        </w:tc>
        <w:tc>
          <w:tcPr>
            <w:tcW w:w="1382" w:type="dxa"/>
          </w:tcPr>
          <w:p w:rsidR="007161F5" w:rsidRPr="00933DB2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60</w:t>
            </w:r>
          </w:p>
        </w:tc>
      </w:tr>
      <w:tr w:rsidR="007161F5" w:rsidRPr="00933DB2" w:rsidTr="00BD499C">
        <w:tc>
          <w:tcPr>
            <w:tcW w:w="7053" w:type="dxa"/>
          </w:tcPr>
          <w:p w:rsidR="007161F5" w:rsidRPr="00933DB2" w:rsidRDefault="007161F5" w:rsidP="00BD499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 xml:space="preserve">5. Кількість </w:t>
            </w:r>
            <w:bookmarkStart w:id="0" w:name="_GoBack"/>
            <w:bookmarkEnd w:id="0"/>
            <w:r w:rsidRPr="00933DB2">
              <w:rPr>
                <w:lang w:val="uk-UA" w:eastAsia="en-US"/>
              </w:rPr>
              <w:t>робочих днів на рік</w:t>
            </w:r>
          </w:p>
        </w:tc>
        <w:tc>
          <w:tcPr>
            <w:tcW w:w="1419" w:type="dxa"/>
          </w:tcPr>
          <w:p w:rsidR="007161F5" w:rsidRPr="00933DB2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Днів</w:t>
            </w:r>
          </w:p>
        </w:tc>
        <w:tc>
          <w:tcPr>
            <w:tcW w:w="1382" w:type="dxa"/>
          </w:tcPr>
          <w:p w:rsidR="007161F5" w:rsidRPr="00933DB2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300</w:t>
            </w:r>
          </w:p>
        </w:tc>
      </w:tr>
      <w:tr w:rsidR="007161F5" w:rsidRPr="00933DB2" w:rsidTr="00BD499C">
        <w:tc>
          <w:tcPr>
            <w:tcW w:w="7053" w:type="dxa"/>
          </w:tcPr>
          <w:p w:rsidR="007161F5" w:rsidRPr="00933DB2" w:rsidRDefault="007161F5" w:rsidP="00BD499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6. Навантаження на 1 м2 площі при зберіганні на найманому складі</w:t>
            </w:r>
          </w:p>
        </w:tc>
        <w:tc>
          <w:tcPr>
            <w:tcW w:w="1419" w:type="dxa"/>
          </w:tcPr>
          <w:p w:rsidR="007161F5" w:rsidRPr="00933DB2" w:rsidRDefault="007161F5" w:rsidP="00BD499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т/м2</w:t>
            </w:r>
          </w:p>
        </w:tc>
        <w:tc>
          <w:tcPr>
            <w:tcW w:w="1382" w:type="dxa"/>
          </w:tcPr>
          <w:p w:rsidR="007161F5" w:rsidRPr="00933DB2" w:rsidRDefault="00875EDA" w:rsidP="000D193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3,15</w:t>
            </w:r>
          </w:p>
        </w:tc>
      </w:tr>
    </w:tbl>
    <w:p w:rsidR="000D1939" w:rsidRDefault="000D1939" w:rsidP="000D1939">
      <w:pPr>
        <w:jc w:val="right"/>
        <w:rPr>
          <w:sz w:val="28"/>
          <w:szCs w:val="28"/>
          <w:lang w:val="uk-UA"/>
        </w:rPr>
      </w:pPr>
    </w:p>
    <w:p w:rsidR="000D1939" w:rsidRPr="000D1939" w:rsidRDefault="000D1939" w:rsidP="000D1939">
      <w:pPr>
        <w:jc w:val="right"/>
        <w:rPr>
          <w:sz w:val="24"/>
          <w:szCs w:val="24"/>
          <w:lang w:val="en-US"/>
        </w:rPr>
      </w:pPr>
      <w:r w:rsidRPr="000D1939">
        <w:rPr>
          <w:sz w:val="24"/>
          <w:szCs w:val="24"/>
          <w:lang w:val="uk-UA"/>
        </w:rPr>
        <w:t xml:space="preserve">Таблиця </w:t>
      </w:r>
      <w:r w:rsidRPr="000D1939">
        <w:rPr>
          <w:sz w:val="24"/>
          <w:szCs w:val="24"/>
          <w:lang w:val="en-US"/>
        </w:rPr>
        <w:t>5</w:t>
      </w:r>
    </w:p>
    <w:p w:rsidR="000D1939" w:rsidRPr="000D1939" w:rsidRDefault="000D1939" w:rsidP="000D1939">
      <w:pPr>
        <w:jc w:val="center"/>
        <w:rPr>
          <w:sz w:val="24"/>
          <w:szCs w:val="24"/>
          <w:lang w:val="uk-UA"/>
        </w:rPr>
      </w:pPr>
      <w:r w:rsidRPr="000D1939">
        <w:rPr>
          <w:sz w:val="24"/>
          <w:szCs w:val="24"/>
          <w:lang w:val="uk-UA"/>
        </w:rPr>
        <w:t>Результати розрахунку витрат на зберігання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276"/>
        <w:gridCol w:w="1275"/>
        <w:gridCol w:w="1276"/>
        <w:gridCol w:w="1099"/>
      </w:tblGrid>
      <w:tr w:rsidR="000D1939" w:rsidRPr="000D1939" w:rsidTr="00821516">
        <w:tc>
          <w:tcPr>
            <w:tcW w:w="3510" w:type="dxa"/>
            <w:vMerge w:val="restart"/>
          </w:tcPr>
          <w:p w:rsidR="000D1939" w:rsidRPr="000D1939" w:rsidRDefault="000D1939" w:rsidP="000D1939">
            <w:pPr>
              <w:spacing w:line="240" w:lineRule="auto"/>
            </w:pPr>
            <w:r w:rsidRPr="000D1939">
              <w:rPr>
                <w:lang w:val="uk-UA"/>
              </w:rPr>
              <w:t>Показник</w:t>
            </w:r>
          </w:p>
        </w:tc>
        <w:tc>
          <w:tcPr>
            <w:tcW w:w="6344" w:type="dxa"/>
            <w:gridSpan w:val="5"/>
          </w:tcPr>
          <w:p w:rsidR="000D1939" w:rsidRPr="000D1939" w:rsidRDefault="000D1939" w:rsidP="000D1939">
            <w:pPr>
              <w:spacing w:line="240" w:lineRule="auto"/>
              <w:jc w:val="center"/>
              <w:rPr>
                <w:lang w:val="uk-UA"/>
              </w:rPr>
            </w:pPr>
            <w:r w:rsidRPr="000D1939">
              <w:rPr>
                <w:lang w:val="uk-UA"/>
              </w:rPr>
              <w:t>Значення показника при різному вантажообігу</w:t>
            </w:r>
            <w:r w:rsidRPr="000D1939">
              <w:t xml:space="preserve"> </w:t>
            </w:r>
            <w:r w:rsidRPr="000D1939">
              <w:rPr>
                <w:lang w:val="uk-UA"/>
              </w:rPr>
              <w:t xml:space="preserve"> (</w:t>
            </w:r>
            <w:r w:rsidRPr="000D1939">
              <w:rPr>
                <w:i/>
                <w:iCs/>
                <w:lang w:val="uk-UA"/>
              </w:rPr>
              <w:t>T</w:t>
            </w:r>
            <w:r w:rsidRPr="000D1939">
              <w:rPr>
                <w:lang w:val="uk-UA"/>
              </w:rPr>
              <w:t>, т/рік)</w:t>
            </w:r>
          </w:p>
        </w:tc>
      </w:tr>
      <w:tr w:rsidR="000D1939" w:rsidRPr="000D1939" w:rsidTr="00821516">
        <w:tc>
          <w:tcPr>
            <w:tcW w:w="3510" w:type="dxa"/>
            <w:vMerge/>
          </w:tcPr>
          <w:p w:rsidR="000D1939" w:rsidRPr="000D1939" w:rsidRDefault="000D1939" w:rsidP="000D1939">
            <w:pPr>
              <w:spacing w:line="240" w:lineRule="auto"/>
            </w:pPr>
          </w:p>
        </w:tc>
        <w:tc>
          <w:tcPr>
            <w:tcW w:w="1418" w:type="dxa"/>
          </w:tcPr>
          <w:p w:rsidR="000D1939" w:rsidRPr="000D1939" w:rsidRDefault="000D1939" w:rsidP="000D1939">
            <w:pPr>
              <w:spacing w:line="240" w:lineRule="auto"/>
              <w:jc w:val="center"/>
            </w:pPr>
            <w:r w:rsidRPr="000D1939">
              <w:rPr>
                <w:i/>
                <w:iCs/>
                <w:lang w:val="uk-UA"/>
              </w:rPr>
              <w:t xml:space="preserve">Т </w:t>
            </w:r>
            <w:r w:rsidRPr="000D1939">
              <w:rPr>
                <w:lang w:val="uk-UA"/>
              </w:rPr>
              <w:t>= 1000</w:t>
            </w:r>
          </w:p>
        </w:tc>
        <w:tc>
          <w:tcPr>
            <w:tcW w:w="1276" w:type="dxa"/>
          </w:tcPr>
          <w:p w:rsidR="000D1939" w:rsidRPr="000D1939" w:rsidRDefault="000D1939" w:rsidP="000D1939">
            <w:pPr>
              <w:spacing w:line="240" w:lineRule="auto"/>
              <w:jc w:val="center"/>
            </w:pPr>
            <w:r w:rsidRPr="000D1939">
              <w:rPr>
                <w:i/>
                <w:iCs/>
                <w:lang w:val="uk-UA"/>
              </w:rPr>
              <w:t xml:space="preserve">Т </w:t>
            </w:r>
            <w:r w:rsidRPr="000D1939">
              <w:rPr>
                <w:lang w:val="uk-UA"/>
              </w:rPr>
              <w:t>= 3000</w:t>
            </w:r>
          </w:p>
        </w:tc>
        <w:tc>
          <w:tcPr>
            <w:tcW w:w="1275" w:type="dxa"/>
          </w:tcPr>
          <w:p w:rsidR="000D1939" w:rsidRPr="000D1939" w:rsidRDefault="000D1939" w:rsidP="000D1939">
            <w:pPr>
              <w:spacing w:line="240" w:lineRule="auto"/>
              <w:jc w:val="center"/>
            </w:pPr>
            <w:r w:rsidRPr="000D1939">
              <w:rPr>
                <w:i/>
                <w:iCs/>
                <w:lang w:val="uk-UA"/>
              </w:rPr>
              <w:t xml:space="preserve">Т </w:t>
            </w:r>
            <w:r w:rsidRPr="000D1939">
              <w:rPr>
                <w:lang w:val="uk-UA"/>
              </w:rPr>
              <w:t xml:space="preserve">= </w:t>
            </w:r>
            <w:r w:rsidRPr="000D1939">
              <w:rPr>
                <w:lang w:val="en-US"/>
              </w:rPr>
              <w:t>5</w:t>
            </w:r>
            <w:r w:rsidRPr="000D1939">
              <w:rPr>
                <w:lang w:val="uk-UA"/>
              </w:rPr>
              <w:t>000</w:t>
            </w:r>
          </w:p>
        </w:tc>
        <w:tc>
          <w:tcPr>
            <w:tcW w:w="1276" w:type="dxa"/>
          </w:tcPr>
          <w:p w:rsidR="000D1939" w:rsidRPr="000D1939" w:rsidRDefault="000D1939" w:rsidP="000D1939">
            <w:pPr>
              <w:spacing w:line="240" w:lineRule="auto"/>
              <w:jc w:val="center"/>
            </w:pPr>
            <w:r w:rsidRPr="000D1939">
              <w:rPr>
                <w:i/>
                <w:iCs/>
                <w:lang w:val="uk-UA"/>
              </w:rPr>
              <w:t xml:space="preserve">Т </w:t>
            </w:r>
            <w:r w:rsidRPr="000D1939">
              <w:rPr>
                <w:lang w:val="uk-UA"/>
              </w:rPr>
              <w:t xml:space="preserve">= </w:t>
            </w:r>
            <w:r w:rsidRPr="000D1939">
              <w:rPr>
                <w:lang w:val="en-US"/>
              </w:rPr>
              <w:t>7</w:t>
            </w:r>
            <w:r w:rsidRPr="000D1939">
              <w:rPr>
                <w:lang w:val="uk-UA"/>
              </w:rPr>
              <w:t>000</w:t>
            </w:r>
          </w:p>
        </w:tc>
        <w:tc>
          <w:tcPr>
            <w:tcW w:w="1099" w:type="dxa"/>
          </w:tcPr>
          <w:p w:rsidR="000D1939" w:rsidRPr="000D1939" w:rsidRDefault="000D1939" w:rsidP="000D1939">
            <w:pPr>
              <w:spacing w:line="240" w:lineRule="auto"/>
              <w:jc w:val="center"/>
            </w:pPr>
            <w:r w:rsidRPr="000D1939">
              <w:rPr>
                <w:i/>
                <w:iCs/>
                <w:lang w:val="uk-UA"/>
              </w:rPr>
              <w:t xml:space="preserve">Т </w:t>
            </w:r>
            <w:r w:rsidRPr="000D1939">
              <w:rPr>
                <w:lang w:val="uk-UA"/>
              </w:rPr>
              <w:t xml:space="preserve">= </w:t>
            </w:r>
            <w:r w:rsidRPr="000D1939">
              <w:rPr>
                <w:lang w:val="en-US"/>
              </w:rPr>
              <w:t>9</w:t>
            </w:r>
            <w:r w:rsidRPr="000D1939">
              <w:rPr>
                <w:lang w:val="uk-UA"/>
              </w:rPr>
              <w:t>000</w:t>
            </w:r>
          </w:p>
        </w:tc>
      </w:tr>
      <w:tr w:rsidR="000D1939" w:rsidRPr="000D1939" w:rsidTr="00821516">
        <w:tc>
          <w:tcPr>
            <w:tcW w:w="3510" w:type="dxa"/>
          </w:tcPr>
          <w:p w:rsidR="000D1939" w:rsidRPr="000D1939" w:rsidRDefault="000D1939" w:rsidP="000D1939">
            <w:pPr>
              <w:spacing w:line="240" w:lineRule="auto"/>
              <w:rPr>
                <w:lang w:val="uk-UA"/>
              </w:rPr>
            </w:pPr>
            <w:r w:rsidRPr="000D1939">
              <w:rPr>
                <w:lang w:val="uk-UA"/>
              </w:rPr>
              <w:t>1.</w:t>
            </w:r>
            <w:r w:rsidRPr="000D1939">
              <w:rPr>
                <w:lang w:val="en-US"/>
              </w:rPr>
              <w:t> </w:t>
            </w:r>
            <w:r w:rsidRPr="000D1939">
              <w:rPr>
                <w:lang w:val="uk-UA"/>
              </w:rPr>
              <w:t>Витрати на вантажопереробку на власному складі</w:t>
            </w:r>
          </w:p>
        </w:tc>
        <w:tc>
          <w:tcPr>
            <w:tcW w:w="1418" w:type="dxa"/>
          </w:tcPr>
          <w:p w:rsidR="000D1939" w:rsidRPr="000D1939" w:rsidRDefault="000D1939" w:rsidP="000D1939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0D1939" w:rsidRPr="000D1939" w:rsidRDefault="000D1939" w:rsidP="000D1939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0D1939" w:rsidRPr="000D1939" w:rsidRDefault="000D1939" w:rsidP="000D1939">
            <w:pPr>
              <w:spacing w:line="240" w:lineRule="auto"/>
              <w:jc w:val="center"/>
            </w:pPr>
          </w:p>
        </w:tc>
        <w:tc>
          <w:tcPr>
            <w:tcW w:w="1276" w:type="dxa"/>
          </w:tcPr>
          <w:p w:rsidR="000D1939" w:rsidRPr="000D1939" w:rsidRDefault="000D1939" w:rsidP="000D1939">
            <w:pPr>
              <w:spacing w:line="240" w:lineRule="auto"/>
              <w:jc w:val="center"/>
            </w:pPr>
          </w:p>
        </w:tc>
        <w:tc>
          <w:tcPr>
            <w:tcW w:w="1099" w:type="dxa"/>
          </w:tcPr>
          <w:p w:rsidR="000D1939" w:rsidRPr="000D1939" w:rsidRDefault="000D1939" w:rsidP="000D1939">
            <w:pPr>
              <w:spacing w:line="240" w:lineRule="auto"/>
            </w:pPr>
          </w:p>
        </w:tc>
      </w:tr>
      <w:tr w:rsidR="000D1939" w:rsidRPr="000D1939" w:rsidTr="00821516">
        <w:tc>
          <w:tcPr>
            <w:tcW w:w="3510" w:type="dxa"/>
          </w:tcPr>
          <w:p w:rsidR="000D1939" w:rsidRPr="000D1939" w:rsidRDefault="000D1939" w:rsidP="000D1939">
            <w:pPr>
              <w:spacing w:line="240" w:lineRule="auto"/>
            </w:pPr>
            <w:r w:rsidRPr="000D1939">
              <w:rPr>
                <w:lang w:val="uk-UA"/>
              </w:rPr>
              <w:t>2. Витрати на зберігання на власному</w:t>
            </w:r>
            <w:r w:rsidRPr="000D1939">
              <w:t xml:space="preserve"> </w:t>
            </w:r>
            <w:r w:rsidRPr="000D1939">
              <w:rPr>
                <w:lang w:val="uk-UA"/>
              </w:rPr>
              <w:t>складі</w:t>
            </w:r>
          </w:p>
        </w:tc>
        <w:tc>
          <w:tcPr>
            <w:tcW w:w="1418" w:type="dxa"/>
          </w:tcPr>
          <w:p w:rsidR="000D1939" w:rsidRPr="000D1939" w:rsidRDefault="000D1939" w:rsidP="000D1939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D1939" w:rsidRPr="000D1939" w:rsidRDefault="000D1939" w:rsidP="000D1939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0D1939" w:rsidRPr="000D1939" w:rsidRDefault="000D1939" w:rsidP="000D1939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D1939" w:rsidRPr="000D1939" w:rsidRDefault="000D1939" w:rsidP="000D1939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099" w:type="dxa"/>
          </w:tcPr>
          <w:p w:rsidR="000D1939" w:rsidRPr="000D1939" w:rsidRDefault="000D1939" w:rsidP="000D1939">
            <w:pPr>
              <w:spacing w:line="240" w:lineRule="auto"/>
              <w:rPr>
                <w:lang w:val="en-US"/>
              </w:rPr>
            </w:pPr>
          </w:p>
        </w:tc>
      </w:tr>
      <w:tr w:rsidR="000D1939" w:rsidRPr="000D1939" w:rsidTr="00821516">
        <w:tc>
          <w:tcPr>
            <w:tcW w:w="3510" w:type="dxa"/>
          </w:tcPr>
          <w:p w:rsidR="000D1939" w:rsidRPr="000D1939" w:rsidRDefault="000D1939" w:rsidP="000D1939">
            <w:pPr>
              <w:spacing w:line="240" w:lineRule="auto"/>
            </w:pPr>
            <w:r w:rsidRPr="000D1939">
              <w:rPr>
                <w:lang w:val="uk-UA"/>
              </w:rPr>
              <w:t>3. Необхідна площа</w:t>
            </w:r>
            <w:r w:rsidRPr="000D1939">
              <w:rPr>
                <w:lang w:val="en-US"/>
              </w:rPr>
              <w:t xml:space="preserve"> </w:t>
            </w:r>
            <w:r w:rsidRPr="000D1939">
              <w:rPr>
                <w:lang w:val="uk-UA"/>
              </w:rPr>
              <w:t>найманого складу</w:t>
            </w:r>
          </w:p>
        </w:tc>
        <w:tc>
          <w:tcPr>
            <w:tcW w:w="1418" w:type="dxa"/>
          </w:tcPr>
          <w:p w:rsidR="000D1939" w:rsidRPr="000D1939" w:rsidRDefault="000D1939" w:rsidP="000D1939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D1939" w:rsidRPr="000D1939" w:rsidRDefault="000D1939" w:rsidP="000D1939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0D1939" w:rsidRPr="000D1939" w:rsidRDefault="000D1939" w:rsidP="000D1939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D1939" w:rsidRPr="000D1939" w:rsidRDefault="000D1939" w:rsidP="000D1939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099" w:type="dxa"/>
          </w:tcPr>
          <w:p w:rsidR="000D1939" w:rsidRPr="000D1939" w:rsidRDefault="000D1939" w:rsidP="000D1939">
            <w:pPr>
              <w:spacing w:line="240" w:lineRule="auto"/>
              <w:rPr>
                <w:lang w:val="en-US"/>
              </w:rPr>
            </w:pPr>
          </w:p>
        </w:tc>
      </w:tr>
      <w:tr w:rsidR="000D1939" w:rsidRPr="000D1939" w:rsidTr="00821516">
        <w:tc>
          <w:tcPr>
            <w:tcW w:w="3510" w:type="dxa"/>
          </w:tcPr>
          <w:p w:rsidR="000D1939" w:rsidRPr="000D1939" w:rsidRDefault="000D1939" w:rsidP="000D1939">
            <w:pPr>
              <w:spacing w:line="240" w:lineRule="auto"/>
              <w:rPr>
                <w:lang w:val="uk-UA"/>
              </w:rPr>
            </w:pPr>
            <w:r w:rsidRPr="000D1939">
              <w:rPr>
                <w:lang w:val="uk-UA"/>
              </w:rPr>
              <w:t>4. Витрати на зберігання на найманому</w:t>
            </w:r>
            <w:r w:rsidRPr="000D1939">
              <w:t xml:space="preserve"> </w:t>
            </w:r>
            <w:r w:rsidRPr="000D1939">
              <w:rPr>
                <w:lang w:val="uk-UA"/>
              </w:rPr>
              <w:t>складі</w:t>
            </w:r>
          </w:p>
        </w:tc>
        <w:tc>
          <w:tcPr>
            <w:tcW w:w="1418" w:type="dxa"/>
          </w:tcPr>
          <w:p w:rsidR="000D1939" w:rsidRPr="000D1939" w:rsidRDefault="000D1939" w:rsidP="000D1939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D1939" w:rsidRPr="000D1939" w:rsidRDefault="000D1939" w:rsidP="000D1939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0D1939" w:rsidRPr="000D1939" w:rsidRDefault="000D1939" w:rsidP="000D1939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D1939" w:rsidRPr="000D1939" w:rsidRDefault="000D1939" w:rsidP="000D1939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099" w:type="dxa"/>
          </w:tcPr>
          <w:p w:rsidR="000D1939" w:rsidRPr="000D1939" w:rsidRDefault="000D1939" w:rsidP="000D1939">
            <w:pPr>
              <w:spacing w:line="240" w:lineRule="auto"/>
              <w:rPr>
                <w:lang w:val="en-US"/>
              </w:rPr>
            </w:pPr>
          </w:p>
        </w:tc>
      </w:tr>
    </w:tbl>
    <w:p w:rsidR="00F657FB" w:rsidRDefault="00F657FB"/>
    <w:sectPr w:rsidR="00F657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Italic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24"/>
    <w:rsid w:val="0002109A"/>
    <w:rsid w:val="000615B2"/>
    <w:rsid w:val="0006655F"/>
    <w:rsid w:val="000D1939"/>
    <w:rsid w:val="0038776A"/>
    <w:rsid w:val="00494B12"/>
    <w:rsid w:val="00634FAF"/>
    <w:rsid w:val="006952C6"/>
    <w:rsid w:val="007161F5"/>
    <w:rsid w:val="007B1006"/>
    <w:rsid w:val="008009F9"/>
    <w:rsid w:val="00875EDA"/>
    <w:rsid w:val="00975DA9"/>
    <w:rsid w:val="00A57F24"/>
    <w:rsid w:val="00A7358A"/>
    <w:rsid w:val="00AB5C91"/>
    <w:rsid w:val="00BB19D7"/>
    <w:rsid w:val="00D35A37"/>
    <w:rsid w:val="00D5277D"/>
    <w:rsid w:val="00EC18F1"/>
    <w:rsid w:val="00F657FB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8E4F"/>
  <w15:docId w15:val="{75C15B00-A2AB-419D-9BE5-5D84011E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F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00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8776A"/>
    <w:pPr>
      <w:keepNext/>
      <w:keepLines/>
      <w:widowControl/>
      <w:adjustRightInd/>
      <w:spacing w:before="40" w:line="259" w:lineRule="auto"/>
      <w:textAlignment w:val="auto"/>
      <w:outlineLvl w:val="1"/>
    </w:pPr>
    <w:rPr>
      <w:rFonts w:eastAsiaTheme="majorEastAsia" w:cstheme="majorBidi"/>
      <w:sz w:val="36"/>
      <w:szCs w:val="26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76A"/>
    <w:rPr>
      <w:rFonts w:ascii="Times New Roman" w:eastAsiaTheme="majorEastAsia" w:hAnsi="Times New Roman" w:cstheme="majorBidi"/>
      <w:sz w:val="36"/>
      <w:szCs w:val="26"/>
    </w:rPr>
  </w:style>
  <w:style w:type="table" w:customStyle="1" w:styleId="3">
    <w:name w:val="Сітка таблиці3"/>
    <w:basedOn w:val="a1"/>
    <w:next w:val="a3"/>
    <w:uiPriority w:val="59"/>
    <w:rsid w:val="007161F5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1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5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75EDA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009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styleId="a6">
    <w:name w:val="Normal (Web)"/>
    <w:basedOn w:val="a"/>
    <w:uiPriority w:val="99"/>
    <w:unhideWhenUsed/>
    <w:rsid w:val="008009F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EA74-9C40-4E96-8C81-7C4D020C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2412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2022-06-20T07:45:00Z</dcterms:created>
  <dcterms:modified xsi:type="dcterms:W3CDTF">2024-04-15T12:38:00Z</dcterms:modified>
</cp:coreProperties>
</file>