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2ED9C" w14:textId="748A09D9" w:rsidR="00B54F7C" w:rsidRDefault="00B54F7C">
      <w:pPr>
        <w:rPr>
          <w:b/>
          <w:noProof/>
          <w:sz w:val="32"/>
          <w:szCs w:val="32"/>
          <w:u w:val="single"/>
          <w:lang w:val="en-US" w:eastAsia="ru-RU"/>
        </w:rPr>
      </w:pPr>
      <w:r w:rsidRPr="00B54F7C">
        <w:rPr>
          <w:b/>
          <w:noProof/>
          <w:sz w:val="32"/>
          <w:szCs w:val="32"/>
          <w:u w:val="single"/>
          <w:lang w:val="en-US" w:eastAsia="ru-RU"/>
        </w:rPr>
        <w:t>Market Leader (Intermediate)</w:t>
      </w:r>
    </w:p>
    <w:p w14:paraId="7D45BCE9" w14:textId="1BA0DD76" w:rsidR="00873AFF" w:rsidRDefault="004F0D94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Tasks to do:</w:t>
      </w:r>
    </w:p>
    <w:p w14:paraId="055CC7AB" w14:textId="0C3314E0" w:rsidR="004F0D94" w:rsidRDefault="004F0D94" w:rsidP="004F0D94">
      <w:pPr>
        <w:jc w:val="center"/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pict w14:anchorId="1EB49E48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202.95pt;margin-top:30.2pt;width:60.6pt;height:99.6pt;z-index:251658240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  <w:r>
        <w:rPr>
          <w:b/>
          <w:noProof/>
          <w:sz w:val="32"/>
          <w:szCs w:val="32"/>
          <w:u w:val="single"/>
          <w:lang w:val="en-US" w:eastAsia="ru-RU"/>
        </w:rPr>
        <w:t>Pictures below</w:t>
      </w:r>
    </w:p>
    <w:p w14:paraId="086DDC40" w14:textId="1228FFE2" w:rsidR="004F0D94" w:rsidRDefault="004F0D94">
      <w:pPr>
        <w:rPr>
          <w:b/>
          <w:noProof/>
          <w:sz w:val="32"/>
          <w:szCs w:val="32"/>
          <w:u w:val="single"/>
          <w:lang w:val="en-US" w:eastAsia="ru-RU"/>
        </w:rPr>
      </w:pPr>
      <w:r w:rsidRPr="004F0D94">
        <w:lastRenderedPageBreak/>
        <w:drawing>
          <wp:inline distT="0" distB="0" distL="0" distR="0" wp14:anchorId="41105A90" wp14:editId="216E32D5">
            <wp:extent cx="5940425" cy="855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5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D3EC4" w14:textId="3F8A6A37" w:rsidR="004F0D94" w:rsidRPr="004F0D94" w:rsidRDefault="004F0D94">
      <w:pPr>
        <w:rPr>
          <w:b/>
          <w:noProof/>
          <w:sz w:val="32"/>
          <w:szCs w:val="32"/>
          <w:u w:val="single"/>
          <w:lang w:val="en-US" w:eastAsia="ru-RU"/>
        </w:rPr>
      </w:pPr>
      <w:r w:rsidRPr="004F0D94">
        <w:lastRenderedPageBreak/>
        <w:drawing>
          <wp:inline distT="0" distB="0" distL="0" distR="0" wp14:anchorId="3C199FBD" wp14:editId="04503A08">
            <wp:extent cx="5940425" cy="8496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9F0F543" w14:textId="172896D8" w:rsidR="000F4B9A" w:rsidRPr="00DF2209" w:rsidRDefault="000F4B9A" w:rsidP="00DF2209">
      <w:pPr>
        <w:rPr>
          <w:noProof/>
          <w:sz w:val="28"/>
          <w:szCs w:val="28"/>
          <w:lang w:val="en-US" w:eastAsia="ru-RU"/>
        </w:rPr>
      </w:pPr>
    </w:p>
    <w:sectPr w:rsidR="000F4B9A" w:rsidRPr="00DF2209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F4B9A"/>
    <w:rsid w:val="002A175D"/>
    <w:rsid w:val="00396F57"/>
    <w:rsid w:val="00482FCB"/>
    <w:rsid w:val="00496689"/>
    <w:rsid w:val="004F0D94"/>
    <w:rsid w:val="00516FED"/>
    <w:rsid w:val="00542F34"/>
    <w:rsid w:val="00546A72"/>
    <w:rsid w:val="0058441B"/>
    <w:rsid w:val="006A673C"/>
    <w:rsid w:val="006F361C"/>
    <w:rsid w:val="00761EA8"/>
    <w:rsid w:val="00827CC1"/>
    <w:rsid w:val="00867318"/>
    <w:rsid w:val="00873AFF"/>
    <w:rsid w:val="008A2ECE"/>
    <w:rsid w:val="008E0360"/>
    <w:rsid w:val="00944914"/>
    <w:rsid w:val="00AF43DC"/>
    <w:rsid w:val="00B54F7C"/>
    <w:rsid w:val="00B651E9"/>
    <w:rsid w:val="00B935CE"/>
    <w:rsid w:val="00BB2850"/>
    <w:rsid w:val="00C7414B"/>
    <w:rsid w:val="00CE4D80"/>
    <w:rsid w:val="00DF2209"/>
    <w:rsid w:val="00E6198F"/>
    <w:rsid w:val="00E730B3"/>
    <w:rsid w:val="00F00AD5"/>
    <w:rsid w:val="00F01573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40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Адмін</cp:lastModifiedBy>
  <cp:revision>21</cp:revision>
  <dcterms:created xsi:type="dcterms:W3CDTF">2021-09-26T19:55:00Z</dcterms:created>
  <dcterms:modified xsi:type="dcterms:W3CDTF">2024-04-15T15:20:00Z</dcterms:modified>
</cp:coreProperties>
</file>