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08BA" w14:textId="445BE924" w:rsidR="008E7AAE" w:rsidRDefault="00DB4936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>Практичне заняття 1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7AAE" w:rsidRPr="00086F0A">
        <w:rPr>
          <w:rFonts w:ascii="Times New Roman" w:hAnsi="Times New Roman" w:cs="Times New Roman"/>
          <w:b/>
          <w:sz w:val="26"/>
          <w:szCs w:val="26"/>
        </w:rPr>
        <w:t>СТРУКТУРНІ ГАЛУЗЕВІ ТРАНСФОРМАЦІЇ: ТЕОРЕТИЧНІ ПІДХОДИ ТА КАТЕГОРІИНИ</w:t>
      </w:r>
      <w:r w:rsidR="008E7AAE">
        <w:rPr>
          <w:rFonts w:ascii="Times New Roman" w:hAnsi="Times New Roman" w:cs="Times New Roman"/>
          <w:b/>
          <w:sz w:val="26"/>
          <w:szCs w:val="26"/>
        </w:rPr>
        <w:t>Й</w:t>
      </w:r>
      <w:r w:rsidR="008E7AAE" w:rsidRPr="00086F0A">
        <w:rPr>
          <w:rFonts w:ascii="Times New Roman" w:hAnsi="Times New Roman" w:cs="Times New Roman"/>
          <w:b/>
          <w:sz w:val="26"/>
          <w:szCs w:val="26"/>
        </w:rPr>
        <w:t xml:space="preserve"> АПАРАТ</w:t>
      </w:r>
    </w:p>
    <w:p w14:paraId="0597F003" w14:textId="77777777" w:rsidR="008E7AAE" w:rsidRDefault="008E7AAE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CC7B59" w14:textId="77777777" w:rsidR="008E7AAE" w:rsidRPr="008E7AAE" w:rsidRDefault="008E7AAE" w:rsidP="008E7AAE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8E7AAE">
        <w:rPr>
          <w:rFonts w:ascii="Times New Roman" w:hAnsi="Times New Roman" w:cs="Times New Roman"/>
          <w:bCs/>
          <w:sz w:val="26"/>
          <w:szCs w:val="26"/>
        </w:rPr>
        <w:t>1.1. Структурні галузеві трансформації, підходи та методи їх дослідження </w:t>
      </w:r>
    </w:p>
    <w:p w14:paraId="0DA4CC84" w14:textId="77777777" w:rsidR="008E7AAE" w:rsidRPr="008E7AAE" w:rsidRDefault="008E7AAE" w:rsidP="008E7AAE">
      <w:pPr>
        <w:pStyle w:val="ab"/>
        <w:spacing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8E7AAE">
        <w:rPr>
          <w:rFonts w:ascii="Times New Roman" w:hAnsi="Times New Roman" w:cs="Times New Roman"/>
          <w:bCs/>
          <w:sz w:val="26"/>
          <w:szCs w:val="26"/>
        </w:rPr>
        <w:t>1.2. Структурні галузеві зрушення та особливості їх прояву</w:t>
      </w:r>
    </w:p>
    <w:p w14:paraId="0646ACDD" w14:textId="77777777" w:rsidR="008E7AAE" w:rsidRPr="008E7AAE" w:rsidRDefault="008E7AAE" w:rsidP="008E7AAE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7AAE">
        <w:rPr>
          <w:rFonts w:ascii="Times New Roman" w:hAnsi="Times New Roman" w:cs="Times New Roman"/>
          <w:bCs/>
          <w:sz w:val="26"/>
          <w:szCs w:val="26"/>
        </w:rPr>
        <w:t>1.3. Модель галузевої трансформації у країнах Центральної та Східної Європи</w:t>
      </w:r>
    </w:p>
    <w:p w14:paraId="27C351C7" w14:textId="77777777" w:rsidR="008E7AAE" w:rsidRPr="008E7AAE" w:rsidRDefault="008E7AAE" w:rsidP="00E177FC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276FEA4" w14:textId="0096C49E" w:rsidR="00FB030D" w:rsidRDefault="00FB030D" w:rsidP="00FB030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>Завдання 1.</w:t>
      </w:r>
      <w:r>
        <w:rPr>
          <w:rFonts w:ascii="Times New Roman" w:hAnsi="Times New Roman" w:cs="Times New Roman"/>
          <w:sz w:val="26"/>
          <w:szCs w:val="26"/>
        </w:rPr>
        <w:t xml:space="preserve"> Знайти відповідність підходу до трактування сутності «трансформація»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486"/>
      </w:tblGrid>
      <w:tr w:rsidR="00FB030D" w:rsidRPr="00F144C3" w14:paraId="4091CFD3" w14:textId="77777777" w:rsidTr="00D17EF4">
        <w:tc>
          <w:tcPr>
            <w:tcW w:w="675" w:type="dxa"/>
            <w:vAlign w:val="center"/>
          </w:tcPr>
          <w:p w14:paraId="1A1399F2" w14:textId="77777777" w:rsidR="00FB030D" w:rsidRPr="00F144C3" w:rsidRDefault="00FB030D" w:rsidP="00D17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C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Align w:val="center"/>
          </w:tcPr>
          <w:p w14:paraId="7D058D83" w14:textId="77777777" w:rsidR="00FB030D" w:rsidRPr="00F144C3" w:rsidRDefault="00FB030D" w:rsidP="00D17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C3">
              <w:rPr>
                <w:rFonts w:ascii="Times New Roman" w:hAnsi="Times New Roman" w:cs="Times New Roman"/>
                <w:b/>
                <w:sz w:val="24"/>
                <w:szCs w:val="24"/>
              </w:rPr>
              <w:t>Підхід</w:t>
            </w:r>
          </w:p>
        </w:tc>
        <w:tc>
          <w:tcPr>
            <w:tcW w:w="6486" w:type="dxa"/>
            <w:vAlign w:val="center"/>
          </w:tcPr>
          <w:p w14:paraId="5912C80F" w14:textId="77777777" w:rsidR="00FB030D" w:rsidRPr="00F144C3" w:rsidRDefault="00FB030D" w:rsidP="00D17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Сутність</w:t>
            </w:r>
            <w:r w:rsidRPr="00F14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іньової економіки</w:t>
            </w:r>
            <w:r w:rsidRPr="00F144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B030D" w:rsidRPr="007851B1" w14:paraId="2C4C9A0A" w14:textId="77777777" w:rsidTr="00D17EF4">
        <w:tc>
          <w:tcPr>
            <w:tcW w:w="675" w:type="dxa"/>
            <w:vAlign w:val="center"/>
          </w:tcPr>
          <w:p w14:paraId="3608F25D" w14:textId="77777777" w:rsidR="00FB030D" w:rsidRPr="007851B1" w:rsidRDefault="00FB030D" w:rsidP="00D1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16BE990" w14:textId="29216119" w:rsidR="00FB030D" w:rsidRPr="00FB030D" w:rsidRDefault="00FB030D" w:rsidP="00D17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Телеологічний підхід</w:t>
            </w:r>
          </w:p>
        </w:tc>
        <w:tc>
          <w:tcPr>
            <w:tcW w:w="6486" w:type="dxa"/>
          </w:tcPr>
          <w:p w14:paraId="23EBE8BF" w14:textId="5E960A56" w:rsidR="00FB030D" w:rsidRPr="00FB030D" w:rsidRDefault="00FB030D" w:rsidP="00FB0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0D">
              <w:rPr>
                <w:rFonts w:ascii="Times New Roman" w:hAnsi="Times New Roman" w:cs="Times New Roman"/>
                <w:sz w:val="24"/>
                <w:szCs w:val="24"/>
              </w:rPr>
              <w:t>А) реалізований західними державами протягом кількох століть формування ринкової економіки, використання якого в кінці ХХ ст. виявилося неможливим через значне стиснення часу</w:t>
            </w:r>
          </w:p>
        </w:tc>
      </w:tr>
      <w:tr w:rsidR="00FB030D" w:rsidRPr="007851B1" w14:paraId="5E4552B5" w14:textId="77777777" w:rsidTr="00D17EF4">
        <w:tc>
          <w:tcPr>
            <w:tcW w:w="675" w:type="dxa"/>
            <w:vAlign w:val="center"/>
          </w:tcPr>
          <w:p w14:paraId="11BE4EE2" w14:textId="77777777" w:rsidR="00FB030D" w:rsidRPr="007851B1" w:rsidRDefault="00FB030D" w:rsidP="00D1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7C0F5E8" w14:textId="7AE7F712" w:rsidR="00FB030D" w:rsidRPr="00FB030D" w:rsidRDefault="00FB030D" w:rsidP="00D17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Генетичний підхід</w:t>
            </w:r>
          </w:p>
        </w:tc>
        <w:tc>
          <w:tcPr>
            <w:tcW w:w="6486" w:type="dxa"/>
          </w:tcPr>
          <w:p w14:paraId="10A67E3B" w14:textId="304AAD0A" w:rsidR="00FB030D" w:rsidRPr="00196330" w:rsidRDefault="00FB030D" w:rsidP="00FB0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Pr="00FB030D">
              <w:rPr>
                <w:rFonts w:ascii="Times New Roman" w:hAnsi="Times New Roman" w:cs="Times New Roman"/>
                <w:sz w:val="24"/>
                <w:szCs w:val="24"/>
              </w:rPr>
              <w:t xml:space="preserve"> який розглядає створення нової економічної системи як швидкий перехід від одного стану суспільства та економіки до іншого, відповідного певному ідеалу чи проекту; в ході трансформаційного переходу він був відкинутий разом із досвідом будівництва реального соціалізму – експерименту з використанням широкомасштабної соціальної інженерії</w:t>
            </w:r>
          </w:p>
        </w:tc>
      </w:tr>
      <w:tr w:rsidR="00FB030D" w:rsidRPr="007851B1" w14:paraId="7BE73E77" w14:textId="77777777" w:rsidTr="00D17EF4">
        <w:tc>
          <w:tcPr>
            <w:tcW w:w="675" w:type="dxa"/>
            <w:vAlign w:val="center"/>
          </w:tcPr>
          <w:p w14:paraId="2482C937" w14:textId="77777777" w:rsidR="00FB030D" w:rsidRPr="007851B1" w:rsidRDefault="00FB030D" w:rsidP="00D1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FF05D05" w14:textId="68A1E515" w:rsidR="00FB030D" w:rsidRPr="00FB030D" w:rsidRDefault="00FB030D" w:rsidP="00FB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Абсолютизований еволюціонізм</w:t>
            </w:r>
          </w:p>
        </w:tc>
        <w:tc>
          <w:tcPr>
            <w:tcW w:w="6486" w:type="dxa"/>
          </w:tcPr>
          <w:p w14:paraId="032D4CC8" w14:textId="2D22A656" w:rsidR="00FB030D" w:rsidRPr="007851B1" w:rsidRDefault="00FB030D" w:rsidP="00D1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 запозичення і</w:t>
            </w:r>
            <w:r w:rsidRPr="00FB030D">
              <w:rPr>
                <w:rFonts w:ascii="Times New Roman" w:hAnsi="Times New Roman" w:cs="Times New Roman"/>
                <w:sz w:val="24"/>
                <w:szCs w:val="24"/>
              </w:rPr>
              <w:t>снуючих у найбільш розвинених країнах Заходу інститутів зі сподіванням на здійснення успішної наздоганяючої модернізації</w:t>
            </w:r>
          </w:p>
        </w:tc>
      </w:tr>
      <w:tr w:rsidR="00FB030D" w:rsidRPr="007851B1" w14:paraId="48C86379" w14:textId="77777777" w:rsidTr="00D17EF4">
        <w:tc>
          <w:tcPr>
            <w:tcW w:w="675" w:type="dxa"/>
            <w:vAlign w:val="center"/>
          </w:tcPr>
          <w:p w14:paraId="5D19D74F" w14:textId="4A9CFB90" w:rsidR="00FB030D" w:rsidRDefault="00FB030D" w:rsidP="00D1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365C7F1" w14:textId="6E726AC0" w:rsidR="00FB030D" w:rsidRPr="00FB030D" w:rsidRDefault="00FB030D" w:rsidP="00FB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«Перехід через запозичення»</w:t>
            </w:r>
          </w:p>
        </w:tc>
        <w:tc>
          <w:tcPr>
            <w:tcW w:w="6486" w:type="dxa"/>
          </w:tcPr>
          <w:p w14:paraId="32B44503" w14:textId="364AAB64" w:rsidR="00FB030D" w:rsidRDefault="00FB030D" w:rsidP="00D17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30D">
              <w:rPr>
                <w:rFonts w:ascii="Times New Roman" w:hAnsi="Times New Roman" w:cs="Times New Roman"/>
                <w:sz w:val="24"/>
                <w:szCs w:val="24"/>
              </w:rPr>
              <w:t xml:space="preserve">Г) представлений рядом наукових концепцій, серед яких: ідея поступової, поетапної соціальної інженерії К. Поппера, який пропонував «іти від проблем», методом проб і помилок, постійно здійснювати поліпшення і відмовитися від прагнення швидко досягти умоглядного, або, як передбачалося, існуючого ідеалу; підхід М. </w:t>
            </w:r>
            <w:proofErr w:type="spellStart"/>
            <w:r w:rsidRPr="00FB030D">
              <w:rPr>
                <w:rFonts w:ascii="Times New Roman" w:hAnsi="Times New Roman" w:cs="Times New Roman"/>
                <w:sz w:val="24"/>
                <w:szCs w:val="24"/>
              </w:rPr>
              <w:t>Кондратьєва</w:t>
            </w:r>
            <w:proofErr w:type="spellEnd"/>
            <w:r w:rsidRPr="00FB030D">
              <w:rPr>
                <w:rFonts w:ascii="Times New Roman" w:hAnsi="Times New Roman" w:cs="Times New Roman"/>
                <w:sz w:val="24"/>
                <w:szCs w:val="24"/>
              </w:rPr>
              <w:t xml:space="preserve"> до формування цілей і розробці планових завдань, що базується на необхідності врахування об’єктивних тенденцій розвитку; концепція «перспективних траєкторій розвитку» В. </w:t>
            </w:r>
            <w:proofErr w:type="spellStart"/>
            <w:r w:rsidRPr="00FB030D">
              <w:rPr>
                <w:rFonts w:ascii="Times New Roman" w:hAnsi="Times New Roman" w:cs="Times New Roman"/>
                <w:sz w:val="24"/>
                <w:szCs w:val="24"/>
              </w:rPr>
              <w:t>Полтеровича</w:t>
            </w:r>
            <w:proofErr w:type="spellEnd"/>
            <w:r w:rsidRPr="00FB030D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</w:p>
        </w:tc>
      </w:tr>
    </w:tbl>
    <w:p w14:paraId="42826755" w14:textId="77777777" w:rsidR="007851B1" w:rsidRDefault="007851B1" w:rsidP="007851B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B40B640" w14:textId="0AB7CFE2" w:rsidR="00EF4536" w:rsidRPr="00EF4536" w:rsidRDefault="00EF4536" w:rsidP="00EF453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Охарактеризуйте о</w:t>
      </w:r>
      <w:r w:rsidRPr="00EF4536">
        <w:rPr>
          <w:rFonts w:ascii="Times New Roman" w:hAnsi="Times New Roman" w:cs="Times New Roman"/>
          <w:sz w:val="26"/>
          <w:szCs w:val="26"/>
        </w:rPr>
        <w:t>сновні індикатори структурних зрушень</w:t>
      </w:r>
    </w:p>
    <w:p w14:paraId="3BB96432" w14:textId="77777777" w:rsidR="00FB030D" w:rsidRDefault="00FB030D" w:rsidP="00FB030D">
      <w:pPr>
        <w:tabs>
          <w:tab w:val="left" w:pos="709"/>
          <w:tab w:val="left" w:pos="993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65678" w14:textId="47BD09E0" w:rsidR="00E97D1B" w:rsidRDefault="00E97D1B" w:rsidP="00E97D1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E97D1B">
        <w:rPr>
          <w:rFonts w:ascii="Times New Roman" w:hAnsi="Times New Roman" w:cs="Times New Roman"/>
          <w:bCs/>
          <w:sz w:val="26"/>
          <w:szCs w:val="26"/>
        </w:rPr>
        <w:t>Охарактеризуйте та наведіть приклади види структурних зрушень в економіці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5E36F0FB" w14:textId="6504872C" w:rsidR="00E97D1B" w:rsidRPr="00E97D1B" w:rsidRDefault="00E97D1B" w:rsidP="00E97D1B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D1B">
        <w:rPr>
          <w:rFonts w:ascii="Times New Roman" w:hAnsi="Times New Roman" w:cs="Times New Roman"/>
          <w:bCs/>
          <w:sz w:val="26"/>
          <w:szCs w:val="26"/>
        </w:rPr>
        <w:t xml:space="preserve">технологічні </w:t>
      </w:r>
    </w:p>
    <w:p w14:paraId="7CC7B555" w14:textId="5717B985" w:rsidR="00E97D1B" w:rsidRPr="00E97D1B" w:rsidRDefault="00E97D1B" w:rsidP="00E97D1B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D1B">
        <w:rPr>
          <w:rFonts w:ascii="Times New Roman" w:hAnsi="Times New Roman" w:cs="Times New Roman"/>
          <w:bCs/>
          <w:sz w:val="26"/>
          <w:szCs w:val="26"/>
        </w:rPr>
        <w:t xml:space="preserve">інституційні </w:t>
      </w:r>
    </w:p>
    <w:p w14:paraId="14846A27" w14:textId="77CFA0B6" w:rsidR="00E97D1B" w:rsidRPr="00E97D1B" w:rsidRDefault="00E97D1B" w:rsidP="00E97D1B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D1B">
        <w:rPr>
          <w:rFonts w:ascii="Times New Roman" w:hAnsi="Times New Roman" w:cs="Times New Roman"/>
          <w:bCs/>
          <w:sz w:val="26"/>
          <w:szCs w:val="26"/>
        </w:rPr>
        <w:t xml:space="preserve">відтворювальні </w:t>
      </w:r>
    </w:p>
    <w:p w14:paraId="36E91FC7" w14:textId="5EA65900" w:rsidR="00E97D1B" w:rsidRDefault="00E97D1B" w:rsidP="00E97D1B">
      <w:pPr>
        <w:pStyle w:val="aa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7D1B">
        <w:rPr>
          <w:rFonts w:ascii="Times New Roman" w:hAnsi="Times New Roman" w:cs="Times New Roman"/>
          <w:bCs/>
          <w:sz w:val="26"/>
          <w:szCs w:val="26"/>
        </w:rPr>
        <w:t>просторові</w:t>
      </w:r>
    </w:p>
    <w:p w14:paraId="2B28C4F4" w14:textId="031BD33B" w:rsidR="00F745C0" w:rsidRDefault="00F745C0" w:rsidP="00F10243">
      <w:pPr>
        <w:spacing w:after="0" w:line="312" w:lineRule="auto"/>
        <w:ind w:firstLine="927"/>
        <w:jc w:val="both"/>
        <w:rPr>
          <w:rFonts w:ascii="Times New Roman" w:hAnsi="Times New Roman" w:cs="Times New Roman"/>
          <w:sz w:val="26"/>
          <w:szCs w:val="26"/>
        </w:rPr>
      </w:pPr>
      <w:r w:rsidRPr="00F745C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745C0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Заповніть дані таблиці за 202</w:t>
      </w:r>
      <w:r w:rsidR="00422D00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рік. Проведіть критичний аналіз</w:t>
      </w:r>
      <w:r w:rsidR="00F10243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Pr="00F71B85">
        <w:rPr>
          <w:rFonts w:ascii="Times New Roman" w:hAnsi="Times New Roman" w:cs="Times New Roman"/>
          <w:sz w:val="26"/>
          <w:szCs w:val="26"/>
        </w:rPr>
        <w:t>крем</w:t>
      </w:r>
      <w:r w:rsidR="00F10243">
        <w:rPr>
          <w:rFonts w:ascii="Times New Roman" w:hAnsi="Times New Roman" w:cs="Times New Roman"/>
          <w:sz w:val="26"/>
          <w:szCs w:val="26"/>
        </w:rPr>
        <w:t>их</w:t>
      </w:r>
      <w:r w:rsidRPr="00F71B85">
        <w:rPr>
          <w:rFonts w:ascii="Times New Roman" w:hAnsi="Times New Roman" w:cs="Times New Roman"/>
          <w:sz w:val="26"/>
          <w:szCs w:val="26"/>
        </w:rPr>
        <w:t xml:space="preserve"> показник</w:t>
      </w:r>
      <w:r w:rsidR="00F10243">
        <w:rPr>
          <w:rFonts w:ascii="Times New Roman" w:hAnsi="Times New Roman" w:cs="Times New Roman"/>
          <w:sz w:val="26"/>
          <w:szCs w:val="26"/>
        </w:rPr>
        <w:t>ів</w:t>
      </w:r>
      <w:r w:rsidRPr="00F7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1B85">
        <w:rPr>
          <w:rFonts w:ascii="Times New Roman" w:hAnsi="Times New Roman" w:cs="Times New Roman"/>
          <w:sz w:val="26"/>
          <w:szCs w:val="26"/>
        </w:rPr>
        <w:t>інноваційності</w:t>
      </w:r>
      <w:proofErr w:type="spellEnd"/>
      <w:r w:rsidRPr="00F71B85">
        <w:rPr>
          <w:rFonts w:ascii="Times New Roman" w:hAnsi="Times New Roman" w:cs="Times New Roman"/>
          <w:sz w:val="26"/>
          <w:szCs w:val="26"/>
        </w:rPr>
        <w:t xml:space="preserve"> розвитку країн – членів</w:t>
      </w:r>
      <w:r w:rsidR="00F10243">
        <w:rPr>
          <w:rFonts w:ascii="Times New Roman" w:hAnsi="Times New Roman" w:cs="Times New Roman"/>
          <w:sz w:val="26"/>
          <w:szCs w:val="26"/>
        </w:rPr>
        <w:t xml:space="preserve"> ЄС</w:t>
      </w:r>
      <w:r w:rsidRPr="00F71B85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3012"/>
        <w:gridCol w:w="3156"/>
      </w:tblGrid>
      <w:tr w:rsidR="00F745C0" w:rsidRPr="004415E7" w14:paraId="434834DC" w14:textId="77777777" w:rsidTr="00F745C0">
        <w:trPr>
          <w:trHeight w:val="409"/>
        </w:trPr>
        <w:tc>
          <w:tcPr>
            <w:tcW w:w="2904" w:type="dxa"/>
            <w:vAlign w:val="center"/>
          </w:tcPr>
          <w:p w14:paraId="56188407" w14:textId="77777777" w:rsidR="00F745C0" w:rsidRPr="00F71B85" w:rsidRDefault="00F745C0" w:rsidP="00D17EF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B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Країна</w:t>
            </w:r>
            <w:proofErr w:type="spellEnd"/>
          </w:p>
        </w:tc>
        <w:tc>
          <w:tcPr>
            <w:tcW w:w="3012" w:type="dxa"/>
            <w:vAlign w:val="center"/>
          </w:tcPr>
          <w:p w14:paraId="058DF403" w14:textId="77777777" w:rsidR="00F745C0" w:rsidRPr="00F71B85" w:rsidRDefault="00F745C0" w:rsidP="00D17EF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B85">
              <w:rPr>
                <w:rFonts w:ascii="Times New Roman" w:hAnsi="Times New Roman" w:cs="Times New Roman"/>
                <w:b/>
                <w:sz w:val="24"/>
                <w:szCs w:val="24"/>
              </w:rPr>
              <w:t>Сукупні</w:t>
            </w:r>
            <w:proofErr w:type="spellEnd"/>
            <w:r w:rsidRPr="00F71B8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71B85">
              <w:rPr>
                <w:rFonts w:ascii="Times New Roman" w:hAnsi="Times New Roman" w:cs="Times New Roman"/>
                <w:b/>
                <w:sz w:val="24"/>
                <w:szCs w:val="24"/>
              </w:rPr>
              <w:t>витрати</w:t>
            </w:r>
            <w:proofErr w:type="spellEnd"/>
            <w:r w:rsidRPr="00F71B8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71B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НДДКР,</w:t>
            </w:r>
          </w:p>
          <w:p w14:paraId="31D6C70C" w14:textId="77777777" w:rsidR="00F745C0" w:rsidRPr="00F71B85" w:rsidRDefault="00F745C0" w:rsidP="00D17EF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B85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  <w:r w:rsidRPr="00F71B85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F71B85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F71B8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F71B85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ВВП</w:t>
            </w:r>
          </w:p>
        </w:tc>
        <w:tc>
          <w:tcPr>
            <w:tcW w:w="3156" w:type="dxa"/>
            <w:vAlign w:val="center"/>
          </w:tcPr>
          <w:p w14:paraId="179ED46E" w14:textId="77777777" w:rsidR="00F745C0" w:rsidRPr="00F71B85" w:rsidRDefault="00F745C0" w:rsidP="00D17EF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B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Індекс</w:t>
            </w:r>
            <w:proofErr w:type="spellEnd"/>
            <w:r w:rsidRPr="00F71B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71B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інновативності</w:t>
            </w:r>
            <w:proofErr w:type="spellEnd"/>
          </w:p>
        </w:tc>
      </w:tr>
      <w:tr w:rsidR="00F10243" w:rsidRPr="004415E7" w14:paraId="3EE85926" w14:textId="77777777" w:rsidTr="00F745C0">
        <w:trPr>
          <w:trHeight w:val="202"/>
        </w:trPr>
        <w:tc>
          <w:tcPr>
            <w:tcW w:w="2904" w:type="dxa"/>
            <w:vAlign w:val="center"/>
          </w:tcPr>
          <w:p w14:paraId="4420BEE7" w14:textId="49973F0A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Австр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Австрія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37487BBC" w14:textId="3E4DBAE6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2BFB0A3" w14:textId="29A872ED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714D0C2A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72B0CB10" w14:textId="4A5A33B4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Бельг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Бельгія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036B10DD" w14:textId="15B6BF5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D729F10" w14:textId="4707EA5D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24B5EBCB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33D8A1EB" w14:textId="017E6EC4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Болгар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Болгарія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18C87530" w14:textId="3DF3B76E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D446A7B" w14:textId="1ED72002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5FF2F7CD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72238EEE" w14:textId="6A6BF7AB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Грец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Греція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592F258A" w14:textId="6B73F3CE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0BFFA53" w14:textId="49D0D479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7B704D42" w14:textId="77777777" w:rsidTr="00F745C0">
        <w:trPr>
          <w:trHeight w:val="202"/>
        </w:trPr>
        <w:tc>
          <w:tcPr>
            <w:tcW w:w="2904" w:type="dxa"/>
            <w:vAlign w:val="center"/>
          </w:tcPr>
          <w:p w14:paraId="07194F6A" w14:textId="4B094A3E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Дан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Данія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71084F93" w14:textId="40F3D1B1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6E1B1D6" w14:textId="5A5D1B79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64CB78F7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1E50DA1C" w14:textId="3E71F9C6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Естон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Естонія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1ECC24D6" w14:textId="3D7970FD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18ADF638" w14:textId="64C039E2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307D3283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6CEC8587" w14:textId="3588052F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Ірланд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Ірландія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48CB782A" w14:textId="7F425930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0CDC14B" w14:textId="76F0643C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290F03E9" w14:textId="77777777" w:rsidTr="00F745C0">
        <w:trPr>
          <w:trHeight w:val="205"/>
        </w:trPr>
        <w:tc>
          <w:tcPr>
            <w:tcW w:w="2904" w:type="dxa"/>
            <w:vAlign w:val="center"/>
          </w:tcPr>
          <w:p w14:paraId="4E07A461" w14:textId="3E3BB743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Іспан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Іспанія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163A0072" w14:textId="3FDB8453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A2FDBC5" w14:textId="2F648F55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56C23C81" w14:textId="77777777" w:rsidTr="00F745C0">
        <w:trPr>
          <w:trHeight w:val="202"/>
        </w:trPr>
        <w:tc>
          <w:tcPr>
            <w:tcW w:w="2904" w:type="dxa"/>
            <w:vAlign w:val="center"/>
          </w:tcPr>
          <w:p w14:paraId="4015D856" w14:textId="13F2615B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Італ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Італія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21193B27" w14:textId="625ABE3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FFF0DD3" w14:textId="637032D3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23E413CF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74980D6E" w14:textId="18CACF46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Кіпр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Кіпр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08483CBC" w14:textId="0CBC335A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64EB0DE" w14:textId="4E401D98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476F67D9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568A9DE3" w14:textId="377E7690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8" w:tooltip="Латв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Латвія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1ED7E56F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B89903D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6702B336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3E28E132" w14:textId="09974CC1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9" w:tooltip="Литва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Литва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415403B2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F1EADE9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3181CC21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2738F587" w14:textId="0C6844CF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0" w:tooltip="Люксембург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Люксембург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4F2FF1B1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D57EF3C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25721453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36162AC4" w14:textId="1724719F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1" w:tooltip="Мальта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Мальта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0B7377C0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7C5AC5B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68B6EA1C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07D1CE1E" w14:textId="6C27B1FB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2" w:tooltip="Нідерланди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Нідерланди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16DD10B2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9D62E31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00DBA5AC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54E78F43" w14:textId="49E3E67D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3" w:tooltip="Німеччина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Німеччина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526FE0FE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9176071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67ECF7AB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16ED75F2" w14:textId="470E3070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4" w:tooltip="Польща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Польща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2ED27AF0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BC3219A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2E640C19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4997C297" w14:textId="0665092A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5" w:tooltip="Португал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Португалія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5E110840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E766095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0522365E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5956A816" w14:textId="6D1D46E1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6" w:tooltip="Румун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Румунія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6C7B3A0B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E6EA0F8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17A68F40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7940EE75" w14:textId="6991F8F5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7" w:tooltip="Словаччина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Словаччина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4B08F6FD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1F824BF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495BAE71" w14:textId="77777777" w:rsidTr="00F745C0">
        <w:trPr>
          <w:trHeight w:val="201"/>
        </w:trPr>
        <w:tc>
          <w:tcPr>
            <w:tcW w:w="2904" w:type="dxa"/>
            <w:vAlign w:val="center"/>
          </w:tcPr>
          <w:p w14:paraId="3D4701AC" w14:textId="2008C95D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28" w:tooltip="Словен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Словенія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6817F215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9AEFE38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43" w:rsidRPr="004415E7" w14:paraId="4C1428F2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7FD8B9E5" w14:textId="05D01B05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tooltip="Угорщина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Угорщина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38609442" w14:textId="56EAF018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C246A70" w14:textId="2B0AC316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243" w:rsidRPr="004415E7" w14:paraId="0BCAA9CA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7F353740" w14:textId="1BA93FD2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hyperlink r:id="rId30" w:tooltip="Фінлянд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Фінляндія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37958783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E7C90C4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243" w:rsidRPr="004415E7" w14:paraId="5740649C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4F96D24A" w14:textId="47022D30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hyperlink r:id="rId31" w:tooltip="Франц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Франція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680E53BF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8AFB1B0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243" w:rsidRPr="004415E7" w14:paraId="31A9D3B4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7FE925C1" w14:textId="398C525F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hyperlink r:id="rId32" w:tooltip="Хорват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Хорватія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2E5A68A2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D6CCAB8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243" w:rsidRPr="004415E7" w14:paraId="6483D462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56E0FEFA" w14:textId="5740C85F" w:rsidR="00F10243" w:rsidRPr="00F71B85" w:rsidRDefault="00F10243" w:rsidP="00F5524E">
            <w:pPr>
              <w:pStyle w:val="TableParagraph"/>
              <w:ind w:firstLine="141"/>
              <w:jc w:val="left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hyperlink r:id="rId33" w:tooltip="Чехія" w:history="1">
              <w:r w:rsidRPr="004E7828">
                <w:rPr>
                  <w:rFonts w:ascii="Times New Roman" w:hAnsi="Times New Roman" w:cs="Times New Roman"/>
                </w:rPr>
                <w:t>Чехія</w:t>
              </w:r>
            </w:hyperlink>
          </w:p>
        </w:tc>
        <w:tc>
          <w:tcPr>
            <w:tcW w:w="3012" w:type="dxa"/>
            <w:vAlign w:val="center"/>
          </w:tcPr>
          <w:p w14:paraId="10A2A1C0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A240FED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243" w:rsidRPr="004415E7" w14:paraId="51870AC4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55C557F7" w14:textId="44B4D0A1" w:rsidR="00F10243" w:rsidRDefault="00F10243" w:rsidP="00F5524E">
            <w:pPr>
              <w:pStyle w:val="TableParagraph"/>
              <w:ind w:firstLine="141"/>
              <w:jc w:val="left"/>
            </w:pPr>
            <w:hyperlink r:id="rId34" w:tooltip="Швеція" w:history="1">
              <w:proofErr w:type="spellStart"/>
              <w:r w:rsidRPr="004E7828">
                <w:rPr>
                  <w:rFonts w:ascii="Times New Roman" w:hAnsi="Times New Roman" w:cs="Times New Roman"/>
                </w:rPr>
                <w:t>Швеція</w:t>
              </w:r>
              <w:proofErr w:type="spellEnd"/>
            </w:hyperlink>
          </w:p>
        </w:tc>
        <w:tc>
          <w:tcPr>
            <w:tcW w:w="3012" w:type="dxa"/>
            <w:vAlign w:val="center"/>
          </w:tcPr>
          <w:p w14:paraId="0ECC8828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7902FCF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243" w:rsidRPr="004415E7" w14:paraId="535BA5FF" w14:textId="77777777" w:rsidTr="00F745C0">
        <w:trPr>
          <w:trHeight w:val="206"/>
        </w:trPr>
        <w:tc>
          <w:tcPr>
            <w:tcW w:w="2904" w:type="dxa"/>
            <w:vAlign w:val="center"/>
          </w:tcPr>
          <w:p w14:paraId="51A79F63" w14:textId="742EF2E4" w:rsidR="00F10243" w:rsidRDefault="00F10243" w:rsidP="00F5524E">
            <w:pPr>
              <w:pStyle w:val="TableParagraph"/>
              <w:ind w:firstLine="141"/>
              <w:jc w:val="left"/>
            </w:pPr>
            <w:r w:rsidRPr="004E7828">
              <w:rPr>
                <w:rFonts w:ascii="Times New Roman" w:hAnsi="Times New Roman" w:cs="Times New Roman"/>
                <w:b/>
                <w:bCs/>
              </w:rPr>
              <w:t>ЄС</w:t>
            </w:r>
          </w:p>
        </w:tc>
        <w:tc>
          <w:tcPr>
            <w:tcW w:w="3012" w:type="dxa"/>
            <w:vAlign w:val="center"/>
          </w:tcPr>
          <w:p w14:paraId="269A7E32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FE806DA" w14:textId="77777777" w:rsidR="00F10243" w:rsidRPr="00F71B85" w:rsidRDefault="00F10243" w:rsidP="00F102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3367FB" w14:textId="77777777" w:rsidR="00F745C0" w:rsidRPr="00F745C0" w:rsidRDefault="00F745C0" w:rsidP="00F10243">
      <w:pPr>
        <w:spacing w:after="0" w:line="312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</w:p>
    <w:sectPr w:rsidR="00F745C0" w:rsidRPr="00F745C0" w:rsidSect="000A3E37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79E6" w14:textId="77777777" w:rsidR="000A3E37" w:rsidRDefault="000A3E37" w:rsidP="003D6CF7">
      <w:pPr>
        <w:spacing w:after="0" w:line="240" w:lineRule="auto"/>
      </w:pPr>
      <w:r>
        <w:separator/>
      </w:r>
    </w:p>
  </w:endnote>
  <w:endnote w:type="continuationSeparator" w:id="0">
    <w:p w14:paraId="38468490" w14:textId="77777777" w:rsidR="000A3E37" w:rsidRDefault="000A3E37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7E68" w14:textId="77777777" w:rsidR="000A3E37" w:rsidRDefault="000A3E37" w:rsidP="003D6CF7">
      <w:pPr>
        <w:spacing w:after="0" w:line="240" w:lineRule="auto"/>
      </w:pPr>
      <w:r>
        <w:separator/>
      </w:r>
    </w:p>
  </w:footnote>
  <w:footnote w:type="continuationSeparator" w:id="0">
    <w:p w14:paraId="5C2BD192" w14:textId="77777777" w:rsidR="000A3E37" w:rsidRDefault="000A3E37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164E" w14:textId="77777777" w:rsidR="0087385F" w:rsidRPr="00222854" w:rsidRDefault="0087385F" w:rsidP="0087385F">
    <w:pPr>
      <w:spacing w:after="0" w:line="312" w:lineRule="auto"/>
      <w:jc w:val="center"/>
      <w:rPr>
        <w:rFonts w:ascii="Times New Roman" w:hAnsi="Times New Roman" w:cs="Times New Roman"/>
        <w:b/>
        <w:bCs/>
        <w:sz w:val="26"/>
        <w:szCs w:val="26"/>
        <w:lang w:val="ru-RU"/>
      </w:rPr>
    </w:pPr>
    <w:r w:rsidRPr="00222854">
      <w:rPr>
        <w:rFonts w:ascii="Arial" w:hAnsi="Arial" w:cs="Arial"/>
        <w:b/>
        <w:bCs/>
        <w:color w:val="222222"/>
        <w:shd w:val="clear" w:color="auto" w:fill="FFFFFF"/>
      </w:rPr>
      <w:t>ТРАНСФОРМАЦІЯ ГАЛУЗЕЙ ЕКОНОМІКИ</w:t>
    </w:r>
  </w:p>
  <w:p w14:paraId="3345B205" w14:textId="77777777" w:rsidR="007D0EDE" w:rsidRPr="003D6CF7" w:rsidRDefault="007D0EDE" w:rsidP="003D6CF7">
    <w:pPr>
      <w:spacing w:after="0" w:line="312" w:lineRule="auto"/>
      <w:jc w:val="center"/>
      <w:rPr>
        <w:rFonts w:ascii="Times New Roman" w:hAnsi="Times New Roman" w:cs="Times New Roman"/>
        <w:b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E6"/>
    <w:multiLevelType w:val="hybridMultilevel"/>
    <w:tmpl w:val="385A289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F10AF"/>
    <w:multiLevelType w:val="hybridMultilevel"/>
    <w:tmpl w:val="88FCBE9C"/>
    <w:lvl w:ilvl="0" w:tplc="0E120DAC">
      <w:numFmt w:val="bullet"/>
      <w:lvlText w:val="–"/>
      <w:lvlJc w:val="left"/>
      <w:pPr>
        <w:ind w:left="236" w:hanging="27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C9F658DE">
      <w:numFmt w:val="bullet"/>
      <w:lvlText w:val="•"/>
      <w:lvlJc w:val="left"/>
      <w:pPr>
        <w:ind w:left="724" w:hanging="272"/>
      </w:pPr>
      <w:rPr>
        <w:rFonts w:hint="default"/>
        <w:lang w:val="uk-UA" w:eastAsia="en-US" w:bidi="ar-SA"/>
      </w:rPr>
    </w:lvl>
    <w:lvl w:ilvl="2" w:tplc="B748C380">
      <w:numFmt w:val="bullet"/>
      <w:lvlText w:val="•"/>
      <w:lvlJc w:val="left"/>
      <w:pPr>
        <w:ind w:left="1209" w:hanging="272"/>
      </w:pPr>
      <w:rPr>
        <w:rFonts w:hint="default"/>
        <w:lang w:val="uk-UA" w:eastAsia="en-US" w:bidi="ar-SA"/>
      </w:rPr>
    </w:lvl>
    <w:lvl w:ilvl="3" w:tplc="A970A604">
      <w:numFmt w:val="bullet"/>
      <w:lvlText w:val="•"/>
      <w:lvlJc w:val="left"/>
      <w:pPr>
        <w:ind w:left="1694" w:hanging="272"/>
      </w:pPr>
      <w:rPr>
        <w:rFonts w:hint="default"/>
        <w:lang w:val="uk-UA" w:eastAsia="en-US" w:bidi="ar-SA"/>
      </w:rPr>
    </w:lvl>
    <w:lvl w:ilvl="4" w:tplc="68BAFD14">
      <w:numFmt w:val="bullet"/>
      <w:lvlText w:val="•"/>
      <w:lvlJc w:val="left"/>
      <w:pPr>
        <w:ind w:left="2179" w:hanging="272"/>
      </w:pPr>
      <w:rPr>
        <w:rFonts w:hint="default"/>
        <w:lang w:val="uk-UA" w:eastAsia="en-US" w:bidi="ar-SA"/>
      </w:rPr>
    </w:lvl>
    <w:lvl w:ilvl="5" w:tplc="A4F2878C">
      <w:numFmt w:val="bullet"/>
      <w:lvlText w:val="•"/>
      <w:lvlJc w:val="left"/>
      <w:pPr>
        <w:ind w:left="2664" w:hanging="272"/>
      </w:pPr>
      <w:rPr>
        <w:rFonts w:hint="default"/>
        <w:lang w:val="uk-UA" w:eastAsia="en-US" w:bidi="ar-SA"/>
      </w:rPr>
    </w:lvl>
    <w:lvl w:ilvl="6" w:tplc="8960C0CC">
      <w:numFmt w:val="bullet"/>
      <w:lvlText w:val="•"/>
      <w:lvlJc w:val="left"/>
      <w:pPr>
        <w:ind w:left="3148" w:hanging="272"/>
      </w:pPr>
      <w:rPr>
        <w:rFonts w:hint="default"/>
        <w:lang w:val="uk-UA" w:eastAsia="en-US" w:bidi="ar-SA"/>
      </w:rPr>
    </w:lvl>
    <w:lvl w:ilvl="7" w:tplc="DEAE5344">
      <w:numFmt w:val="bullet"/>
      <w:lvlText w:val="•"/>
      <w:lvlJc w:val="left"/>
      <w:pPr>
        <w:ind w:left="3633" w:hanging="272"/>
      </w:pPr>
      <w:rPr>
        <w:rFonts w:hint="default"/>
        <w:lang w:val="uk-UA" w:eastAsia="en-US" w:bidi="ar-SA"/>
      </w:rPr>
    </w:lvl>
    <w:lvl w:ilvl="8" w:tplc="AE44E96C">
      <w:numFmt w:val="bullet"/>
      <w:lvlText w:val="•"/>
      <w:lvlJc w:val="left"/>
      <w:pPr>
        <w:ind w:left="4118" w:hanging="272"/>
      </w:pPr>
      <w:rPr>
        <w:rFonts w:hint="default"/>
        <w:lang w:val="uk-UA" w:eastAsia="en-US" w:bidi="ar-SA"/>
      </w:rPr>
    </w:lvl>
  </w:abstractNum>
  <w:abstractNum w:abstractNumId="4" w15:restartNumberingAfterBreak="0">
    <w:nsid w:val="4A4A30AD"/>
    <w:multiLevelType w:val="hybridMultilevel"/>
    <w:tmpl w:val="0ED0A134"/>
    <w:lvl w:ilvl="0" w:tplc="F8E2777A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D8EBC44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EED4FDEA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ACA6094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9C892A2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EA08F5BC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ED0EDC9C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CC28D184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59824A18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4239">
    <w:abstractNumId w:val="5"/>
  </w:num>
  <w:num w:numId="2" w16cid:durableId="259071482">
    <w:abstractNumId w:val="0"/>
  </w:num>
  <w:num w:numId="3" w16cid:durableId="1164904558">
    <w:abstractNumId w:val="6"/>
  </w:num>
  <w:num w:numId="4" w16cid:durableId="373651425">
    <w:abstractNumId w:val="2"/>
  </w:num>
  <w:num w:numId="5" w16cid:durableId="751780980">
    <w:abstractNumId w:val="3"/>
  </w:num>
  <w:num w:numId="6" w16cid:durableId="1412311988">
    <w:abstractNumId w:val="4"/>
  </w:num>
  <w:num w:numId="7" w16cid:durableId="82878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A3E37"/>
    <w:rsid w:val="000D67DC"/>
    <w:rsid w:val="00196330"/>
    <w:rsid w:val="001A0A44"/>
    <w:rsid w:val="001F3728"/>
    <w:rsid w:val="00215712"/>
    <w:rsid w:val="00222476"/>
    <w:rsid w:val="00261B5A"/>
    <w:rsid w:val="002725A2"/>
    <w:rsid w:val="002A64C4"/>
    <w:rsid w:val="002B0B7C"/>
    <w:rsid w:val="00381DAF"/>
    <w:rsid w:val="003B6F50"/>
    <w:rsid w:val="003D2B4F"/>
    <w:rsid w:val="003D6CF7"/>
    <w:rsid w:val="00422D00"/>
    <w:rsid w:val="0044585B"/>
    <w:rsid w:val="00467E02"/>
    <w:rsid w:val="00481577"/>
    <w:rsid w:val="0049610A"/>
    <w:rsid w:val="004A3A24"/>
    <w:rsid w:val="004D621C"/>
    <w:rsid w:val="00521391"/>
    <w:rsid w:val="00552D82"/>
    <w:rsid w:val="005574D4"/>
    <w:rsid w:val="00573124"/>
    <w:rsid w:val="005B398E"/>
    <w:rsid w:val="005C5E99"/>
    <w:rsid w:val="005E2D4C"/>
    <w:rsid w:val="005F251F"/>
    <w:rsid w:val="005F665C"/>
    <w:rsid w:val="00617689"/>
    <w:rsid w:val="0064667C"/>
    <w:rsid w:val="006822AB"/>
    <w:rsid w:val="006A412B"/>
    <w:rsid w:val="006B5079"/>
    <w:rsid w:val="006D245E"/>
    <w:rsid w:val="00747F26"/>
    <w:rsid w:val="00755507"/>
    <w:rsid w:val="00755A17"/>
    <w:rsid w:val="007851B1"/>
    <w:rsid w:val="00791159"/>
    <w:rsid w:val="0079413F"/>
    <w:rsid w:val="0079712D"/>
    <w:rsid w:val="007A7CC2"/>
    <w:rsid w:val="007D0EDE"/>
    <w:rsid w:val="0087385F"/>
    <w:rsid w:val="00885364"/>
    <w:rsid w:val="0089363D"/>
    <w:rsid w:val="00894304"/>
    <w:rsid w:val="008B5D2D"/>
    <w:rsid w:val="008E6725"/>
    <w:rsid w:val="008E7AAE"/>
    <w:rsid w:val="00901632"/>
    <w:rsid w:val="00935EF4"/>
    <w:rsid w:val="00937B9A"/>
    <w:rsid w:val="00944832"/>
    <w:rsid w:val="0096133E"/>
    <w:rsid w:val="00997F1C"/>
    <w:rsid w:val="009F2659"/>
    <w:rsid w:val="00AC3A05"/>
    <w:rsid w:val="00B06C9A"/>
    <w:rsid w:val="00B53C0F"/>
    <w:rsid w:val="00B854D5"/>
    <w:rsid w:val="00C55DA0"/>
    <w:rsid w:val="00D0415D"/>
    <w:rsid w:val="00D13CA9"/>
    <w:rsid w:val="00D71B46"/>
    <w:rsid w:val="00DB4936"/>
    <w:rsid w:val="00DC4E54"/>
    <w:rsid w:val="00E177FC"/>
    <w:rsid w:val="00E86E4E"/>
    <w:rsid w:val="00E92923"/>
    <w:rsid w:val="00E97D1B"/>
    <w:rsid w:val="00EF4536"/>
    <w:rsid w:val="00F10243"/>
    <w:rsid w:val="00F144C3"/>
    <w:rsid w:val="00F165B7"/>
    <w:rsid w:val="00F208A8"/>
    <w:rsid w:val="00F34306"/>
    <w:rsid w:val="00F5524E"/>
    <w:rsid w:val="00F745C0"/>
    <w:rsid w:val="00F77FB1"/>
    <w:rsid w:val="00F91A3C"/>
    <w:rsid w:val="00FB030D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BE7E"/>
  <w15:docId w15:val="{4993FE43-202C-4444-B460-B05368F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C0"/>
  </w:style>
  <w:style w:type="paragraph" w:styleId="4">
    <w:name w:val="heading 4"/>
    <w:basedOn w:val="a"/>
    <w:link w:val="40"/>
    <w:uiPriority w:val="9"/>
    <w:unhideWhenUsed/>
    <w:qFormat/>
    <w:rsid w:val="00EF4536"/>
    <w:pPr>
      <w:widowControl w:val="0"/>
      <w:autoSpaceDE w:val="0"/>
      <w:autoSpaceDN w:val="0"/>
      <w:spacing w:after="0" w:line="240" w:lineRule="auto"/>
      <w:ind w:left="235" w:firstLine="284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1"/>
    <w:qFormat/>
    <w:rsid w:val="003B6F50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8E7A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c">
    <w:name w:val="Основний текст Знак"/>
    <w:basedOn w:val="a0"/>
    <w:link w:val="ab"/>
    <w:uiPriority w:val="1"/>
    <w:rsid w:val="008E7AAE"/>
    <w:rPr>
      <w:rFonts w:ascii="Arial" w:eastAsia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F4536"/>
    <w:rPr>
      <w:rFonts w:ascii="Arial" w:eastAsia="Arial" w:hAnsi="Arial" w:cs="Arial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74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5C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kidata.uk-ua.nina.az/%D0%95%D1%81%D1%82%D0%BE%D0%BD%D1%96%D1%8F.html" TargetMode="External"/><Relationship Id="rId18" Type="http://schemas.openxmlformats.org/officeDocument/2006/relationships/hyperlink" Target="https://www.wikidata.uk-ua.nina.az/%D0%9B%D0%B0%D1%82%D0%B2%D1%96%D1%8F.html" TargetMode="External"/><Relationship Id="rId26" Type="http://schemas.openxmlformats.org/officeDocument/2006/relationships/hyperlink" Target="https://www.wikidata.uk-ua.nina.az/%D0%A0%D1%83%D0%BC%D1%83%D0%BD%D1%96%D1%8F.html" TargetMode="External"/><Relationship Id="rId21" Type="http://schemas.openxmlformats.org/officeDocument/2006/relationships/hyperlink" Target="https://www.wikidata.uk-ua.nina.az/%D0%9C%D0%B0%D0%BB%D1%8C%D1%82%D0%B0.html" TargetMode="External"/><Relationship Id="rId34" Type="http://schemas.openxmlformats.org/officeDocument/2006/relationships/hyperlink" Target="https://www.wikidata.uk-ua.nina.az/%D0%A8%D0%B2%D0%B5%D1%86%D1%96%D1%8F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kidata.uk-ua.nina.az/%D0%94%D0%B0%D0%BD%D1%96%D1%8F.html" TargetMode="External"/><Relationship Id="rId17" Type="http://schemas.openxmlformats.org/officeDocument/2006/relationships/hyperlink" Target="https://www.wikidata.uk-ua.nina.az/%D0%9A%D1%96%D0%BF%D1%80.html" TargetMode="External"/><Relationship Id="rId25" Type="http://schemas.openxmlformats.org/officeDocument/2006/relationships/hyperlink" Target="https://www.wikidata.uk-ua.nina.az/%D0%9F%D0%BE%D1%80%D1%82%D1%83%D0%B3%D0%B0%D0%BB%D1%96%D1%8F.html" TargetMode="External"/><Relationship Id="rId33" Type="http://schemas.openxmlformats.org/officeDocument/2006/relationships/hyperlink" Target="https://www.wikidata.uk-ua.nina.az/%D0%A7%D0%B5%D1%85%D1%96%D1%8F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kidata.uk-ua.nina.az/%D0%86%D1%82%D0%B0%D0%BB%D1%96%D1%8F.html" TargetMode="External"/><Relationship Id="rId20" Type="http://schemas.openxmlformats.org/officeDocument/2006/relationships/hyperlink" Target="https://www.wikidata.uk-ua.nina.az/%D0%9B%D1%8E%D0%BA%D1%81%D0%B5%D0%BC%D0%B1%D1%83%D1%80%D0%B3.html" TargetMode="External"/><Relationship Id="rId29" Type="http://schemas.openxmlformats.org/officeDocument/2006/relationships/hyperlink" Target="https://www.wikidata.uk-ua.nina.az/%D0%A3%D0%B3%D0%BE%D1%80%D1%89%D0%B8%D0%BD%D0%B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kidata.uk-ua.nina.az/%D0%93%D1%80%D0%B5%D1%86%D1%96%D1%8F.html" TargetMode="External"/><Relationship Id="rId24" Type="http://schemas.openxmlformats.org/officeDocument/2006/relationships/hyperlink" Target="https://www.wikidata.uk-ua.nina.az/%D0%9F%D0%BE%D0%BB%D1%8C%D1%89%D0%B0.html" TargetMode="External"/><Relationship Id="rId32" Type="http://schemas.openxmlformats.org/officeDocument/2006/relationships/hyperlink" Target="https://www.wikidata.uk-ua.nina.az/%D0%A5%D0%BE%D1%80%D0%B2%D0%B0%D1%82%D1%96%D1%8F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kidata.uk-ua.nina.az/%D0%86%D1%81%D0%BF%D0%B0%D0%BD%D1%96%D1%8F.html" TargetMode="External"/><Relationship Id="rId23" Type="http://schemas.openxmlformats.org/officeDocument/2006/relationships/hyperlink" Target="https://www.wikidata.uk-ua.nina.az/%D0%9D%D1%96%D0%BC%D0%B5%D1%87%D1%87%D0%B8%D0%BD%D0%B0.html" TargetMode="External"/><Relationship Id="rId28" Type="http://schemas.openxmlformats.org/officeDocument/2006/relationships/hyperlink" Target="https://www.wikidata.uk-ua.nina.az/%D0%A1%D0%BB%D0%BE%D0%B2%D0%B5%D0%BD%D1%96%D1%8F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wikidata.uk-ua.nina.az/%D0%91%D0%BE%D0%BB%D0%B3%D0%B0%D1%80%D1%96%D1%8F.html" TargetMode="External"/><Relationship Id="rId19" Type="http://schemas.openxmlformats.org/officeDocument/2006/relationships/hyperlink" Target="https://www.wikidata.uk-ua.nina.az/%D0%9B%D0%B8%D1%82%D0%B2%D0%B0.html" TargetMode="External"/><Relationship Id="rId31" Type="http://schemas.openxmlformats.org/officeDocument/2006/relationships/hyperlink" Target="https://www.wikidata.uk-ua.nina.az/%D0%A4%D1%80%D0%B0%D0%BD%D1%86%D1%96%D1%8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data.uk-ua.nina.az/%D0%91%D0%B5%D0%BB%D1%8C%D0%B3%D1%96%D1%8F.html" TargetMode="External"/><Relationship Id="rId14" Type="http://schemas.openxmlformats.org/officeDocument/2006/relationships/hyperlink" Target="https://www.wikidata.uk-ua.nina.az/%D0%86%D1%80%D0%BB%D0%B0%D0%BD%D0%B4%D1%96%D1%8F.html" TargetMode="External"/><Relationship Id="rId22" Type="http://schemas.openxmlformats.org/officeDocument/2006/relationships/hyperlink" Target="https://www.wikidata.uk-ua.nina.az/%D0%9D%D1%96%D0%B4%D0%B5%D1%80%D0%BB%D0%B0%D0%BD%D0%B4%D0%B8.html" TargetMode="External"/><Relationship Id="rId27" Type="http://schemas.openxmlformats.org/officeDocument/2006/relationships/hyperlink" Target="https://www.wikidata.uk-ua.nina.az/%D0%A1%D0%BB%D0%BE%D0%B2%D0%B0%D1%87%D1%87%D0%B8%D0%BD%D0%B0.html" TargetMode="External"/><Relationship Id="rId30" Type="http://schemas.openxmlformats.org/officeDocument/2006/relationships/hyperlink" Target="https://www.wikidata.uk-ua.nina.az/%D0%A4%D1%96%D0%BD%D0%BB%D1%8F%D0%BD%D0%B4%D1%96%D1%8F.html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wikidata.uk-ua.nina.az/%D0%90%D0%B2%D1%81%D1%82%D1%80%D1%96%D1%8F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3480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71</cp:revision>
  <dcterms:created xsi:type="dcterms:W3CDTF">2022-10-06T14:36:00Z</dcterms:created>
  <dcterms:modified xsi:type="dcterms:W3CDTF">2024-04-13T20:03:00Z</dcterms:modified>
</cp:coreProperties>
</file>