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BDB" w:rsidRPr="00E90BB2" w:rsidRDefault="00234BDB" w:rsidP="00234BDB">
      <w:pPr>
        <w:shd w:val="clear" w:color="auto" w:fill="FFFFFF"/>
        <w:spacing w:after="0" w:line="240" w:lineRule="auto"/>
        <w:jc w:val="both"/>
        <w:rPr>
          <w:rFonts w:ascii="Times New Roman" w:hAnsi="Times New Roman" w:cs="Times New Roman"/>
          <w:sz w:val="24"/>
          <w:szCs w:val="24"/>
          <w:lang w:val="uk-UA"/>
        </w:rPr>
      </w:pPr>
    </w:p>
    <w:p w:rsidR="00234BDB" w:rsidRDefault="00234BDB" w:rsidP="00234BDB">
      <w:pPr>
        <w:shd w:val="clear" w:color="auto" w:fill="FFFFFF"/>
        <w:spacing w:after="0" w:line="240" w:lineRule="auto"/>
        <w:jc w:val="both"/>
        <w:rPr>
          <w:rFonts w:ascii="Times New Roman" w:hAnsi="Times New Roman" w:cs="Times New Roman"/>
          <w:b/>
          <w:sz w:val="28"/>
          <w:szCs w:val="28"/>
          <w:lang w:val="uk-UA"/>
        </w:rPr>
      </w:pPr>
      <w:r w:rsidRPr="00234BDB">
        <w:rPr>
          <w:rFonts w:ascii="Times New Roman" w:hAnsi="Times New Roman" w:cs="Times New Roman"/>
          <w:b/>
          <w:sz w:val="28"/>
          <w:szCs w:val="28"/>
          <w:lang w:val="uk-UA"/>
        </w:rPr>
        <w:t>Тема 3. Інститути економіки : суть, класифікація та принципи взаємодії</w:t>
      </w:r>
    </w:p>
    <w:p w:rsidR="00234BDB" w:rsidRPr="00234BDB" w:rsidRDefault="00234BDB" w:rsidP="00234BDB">
      <w:pPr>
        <w:shd w:val="clear" w:color="auto" w:fill="FFFFFF"/>
        <w:spacing w:after="0" w:line="240" w:lineRule="auto"/>
        <w:rPr>
          <w:rFonts w:ascii="Times New Roman" w:eastAsia="Times New Roman" w:hAnsi="Times New Roman" w:cs="Times New Roman"/>
          <w:b/>
          <w:color w:val="222222"/>
          <w:sz w:val="28"/>
          <w:szCs w:val="28"/>
          <w:lang w:eastAsia="ru-RU"/>
        </w:rPr>
      </w:pPr>
      <w:r w:rsidRPr="00234BDB">
        <w:rPr>
          <w:rFonts w:ascii="Times New Roman" w:eastAsia="Times New Roman" w:hAnsi="Times New Roman" w:cs="Times New Roman"/>
          <w:b/>
          <w:color w:val="222222"/>
          <w:sz w:val="28"/>
          <w:szCs w:val="28"/>
          <w:lang w:eastAsia="ru-RU"/>
        </w:rPr>
        <w:t>1. Норма – базовий елемент інституту  </w:t>
      </w:r>
    </w:p>
    <w:p w:rsidR="00234BDB" w:rsidRPr="00234BDB" w:rsidRDefault="00234BDB" w:rsidP="00234BDB">
      <w:pPr>
        <w:shd w:val="clear" w:color="auto" w:fill="FFFFFF"/>
        <w:spacing w:after="0" w:line="240" w:lineRule="auto"/>
        <w:rPr>
          <w:rFonts w:ascii="Times New Roman" w:eastAsia="Times New Roman" w:hAnsi="Times New Roman" w:cs="Times New Roman"/>
          <w:b/>
          <w:color w:val="222222"/>
          <w:sz w:val="28"/>
          <w:szCs w:val="28"/>
          <w:lang w:eastAsia="ru-RU"/>
        </w:rPr>
      </w:pPr>
      <w:r w:rsidRPr="00234BDB">
        <w:rPr>
          <w:rFonts w:ascii="Times New Roman" w:eastAsia="Times New Roman" w:hAnsi="Times New Roman" w:cs="Times New Roman"/>
          <w:b/>
          <w:color w:val="222222"/>
          <w:sz w:val="28"/>
          <w:szCs w:val="28"/>
          <w:lang w:eastAsia="ru-RU"/>
        </w:rPr>
        <w:t>2. Раціональність як норма поведінки</w:t>
      </w:r>
    </w:p>
    <w:p w:rsidR="00234BDB" w:rsidRPr="00234BDB" w:rsidRDefault="00234BDB" w:rsidP="00234BDB">
      <w:pPr>
        <w:shd w:val="clear" w:color="auto" w:fill="FFFFFF"/>
        <w:spacing w:after="0" w:line="240" w:lineRule="auto"/>
        <w:jc w:val="both"/>
        <w:rPr>
          <w:rFonts w:ascii="Times New Roman" w:hAnsi="Times New Roman" w:cs="Times New Roman"/>
          <w:b/>
          <w:sz w:val="28"/>
          <w:szCs w:val="28"/>
          <w:lang w:val="uk-UA"/>
        </w:rPr>
      </w:pPr>
      <w:r w:rsidRPr="00234BDB">
        <w:rPr>
          <w:rFonts w:ascii="Times New Roman" w:eastAsia="Times New Roman" w:hAnsi="Times New Roman" w:cs="Times New Roman"/>
          <w:b/>
          <w:color w:val="222222"/>
          <w:sz w:val="28"/>
          <w:szCs w:val="28"/>
          <w:lang w:eastAsia="ru-RU"/>
        </w:rPr>
        <w:t>3. Класифікація інституті</w:t>
      </w:r>
      <w:proofErr w:type="gramStart"/>
      <w:r w:rsidRPr="00234BDB">
        <w:rPr>
          <w:rFonts w:ascii="Times New Roman" w:eastAsia="Times New Roman" w:hAnsi="Times New Roman" w:cs="Times New Roman"/>
          <w:b/>
          <w:color w:val="222222"/>
          <w:sz w:val="28"/>
          <w:szCs w:val="28"/>
          <w:lang w:eastAsia="ru-RU"/>
        </w:rPr>
        <w:t>в</w:t>
      </w:r>
      <w:proofErr w:type="gramEnd"/>
      <w:r w:rsidRPr="00234BDB">
        <w:rPr>
          <w:rFonts w:ascii="Times New Roman" w:eastAsia="Times New Roman" w:hAnsi="Times New Roman" w:cs="Times New Roman"/>
          <w:b/>
          <w:color w:val="222222"/>
          <w:sz w:val="28"/>
          <w:szCs w:val="28"/>
          <w:lang w:eastAsia="ru-RU"/>
        </w:rPr>
        <w:t xml:space="preserve">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1. Норма – базовий елемент інституту Основним елементом інституціонального середовища, в якому люди здійснюють вибі</w:t>
      </w:r>
      <w:proofErr w:type="gramStart"/>
      <w:r w:rsidRPr="00234BDB">
        <w:rPr>
          <w:rFonts w:ascii="Times New Roman" w:hAnsi="Times New Roman" w:cs="Times New Roman"/>
          <w:sz w:val="28"/>
          <w:szCs w:val="28"/>
        </w:rPr>
        <w:t>р</w:t>
      </w:r>
      <w:proofErr w:type="gramEnd"/>
      <w:r w:rsidRPr="00234BDB">
        <w:rPr>
          <w:rFonts w:ascii="Times New Roman" w:hAnsi="Times New Roman" w:cs="Times New Roman"/>
          <w:sz w:val="28"/>
          <w:szCs w:val="28"/>
        </w:rPr>
        <w:t xml:space="preserve">, є норми. Норма виступає основним регулятором взаємодій </w:t>
      </w:r>
      <w:proofErr w:type="gramStart"/>
      <w:r w:rsidRPr="00234BDB">
        <w:rPr>
          <w:rFonts w:ascii="Times New Roman" w:hAnsi="Times New Roman" w:cs="Times New Roman"/>
          <w:sz w:val="28"/>
          <w:szCs w:val="28"/>
        </w:rPr>
        <w:t>між</w:t>
      </w:r>
      <w:proofErr w:type="gramEnd"/>
      <w:r w:rsidRPr="00234BDB">
        <w:rPr>
          <w:rFonts w:ascii="Times New Roman" w:hAnsi="Times New Roman" w:cs="Times New Roman"/>
          <w:sz w:val="28"/>
          <w:szCs w:val="28"/>
        </w:rPr>
        <w:t xml:space="preserve"> людьми. Норма визнача</w:t>
      </w:r>
      <w:proofErr w:type="gramStart"/>
      <w:r w:rsidRPr="00234BDB">
        <w:rPr>
          <w:rFonts w:ascii="Times New Roman" w:hAnsi="Times New Roman" w:cs="Times New Roman"/>
          <w:sz w:val="28"/>
          <w:szCs w:val="28"/>
        </w:rPr>
        <w:t>є,</w:t>
      </w:r>
      <w:proofErr w:type="gramEnd"/>
      <w:r w:rsidRPr="00234BDB">
        <w:rPr>
          <w:rFonts w:ascii="Times New Roman" w:hAnsi="Times New Roman" w:cs="Times New Roman"/>
          <w:sz w:val="28"/>
          <w:szCs w:val="28"/>
        </w:rPr>
        <w:t xml:space="preserve"> як має поводитись індивід у різних ситуаціях. Виконання припису при цьому може мати або добровільний характер, або ґрунтуватись на санкціях (</w:t>
      </w:r>
      <w:proofErr w:type="gramStart"/>
      <w:r w:rsidRPr="00234BDB">
        <w:rPr>
          <w:rFonts w:ascii="Times New Roman" w:hAnsi="Times New Roman" w:cs="Times New Roman"/>
          <w:sz w:val="28"/>
          <w:szCs w:val="28"/>
        </w:rPr>
        <w:t>соц</w:t>
      </w:r>
      <w:proofErr w:type="gramEnd"/>
      <w:r w:rsidRPr="00234BDB">
        <w:rPr>
          <w:rFonts w:ascii="Times New Roman" w:hAnsi="Times New Roman" w:cs="Times New Roman"/>
          <w:sz w:val="28"/>
          <w:szCs w:val="28"/>
        </w:rPr>
        <w:t xml:space="preserve">іальних, економічних, юридичних). Норми – це частина економічної </w:t>
      </w:r>
      <w:proofErr w:type="gramStart"/>
      <w:r w:rsidRPr="00234BDB">
        <w:rPr>
          <w:rFonts w:ascii="Times New Roman" w:hAnsi="Times New Roman" w:cs="Times New Roman"/>
          <w:sz w:val="28"/>
          <w:szCs w:val="28"/>
        </w:rPr>
        <w:t>св</w:t>
      </w:r>
      <w:proofErr w:type="gramEnd"/>
      <w:r w:rsidRPr="00234BDB">
        <w:rPr>
          <w:rFonts w:ascii="Times New Roman" w:hAnsi="Times New Roman" w:cs="Times New Roman"/>
          <w:sz w:val="28"/>
          <w:szCs w:val="28"/>
        </w:rPr>
        <w:t xml:space="preserve">ідомості, яка дозволяє людині адаптуватися до певної ситуації в соціумі за рахунок обмеження власних потреб відповідно до вимог суспільства та власного соціального статусу. Норми поділяються на неформальні й формальні. Неформальні норми передаються через культуру і закріплюються у вигляді звичок, звичаїв, традицій, конвенцій, стереотипів, ритуалів тощо. Формальні норми закріплюються юридично. Норми мають певну структуру.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Елементи, з яких </w:t>
      </w:r>
      <w:proofErr w:type="gramStart"/>
      <w:r w:rsidRPr="00234BDB">
        <w:rPr>
          <w:rFonts w:ascii="Times New Roman" w:hAnsi="Times New Roman" w:cs="Times New Roman"/>
          <w:sz w:val="28"/>
          <w:szCs w:val="28"/>
        </w:rPr>
        <w:t>вони</w:t>
      </w:r>
      <w:proofErr w:type="gramEnd"/>
      <w:r w:rsidRPr="00234BDB">
        <w:rPr>
          <w:rFonts w:ascii="Times New Roman" w:hAnsi="Times New Roman" w:cs="Times New Roman"/>
          <w:sz w:val="28"/>
          <w:szCs w:val="28"/>
        </w:rPr>
        <w:t xml:space="preserve"> складаються, такі:</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 – атрибути, визначають групу людей, </w:t>
      </w:r>
      <w:proofErr w:type="gramStart"/>
      <w:r w:rsidRPr="00234BDB">
        <w:rPr>
          <w:rFonts w:ascii="Times New Roman" w:hAnsi="Times New Roman" w:cs="Times New Roman"/>
          <w:sz w:val="28"/>
          <w:szCs w:val="28"/>
        </w:rPr>
        <w:t>на</w:t>
      </w:r>
      <w:proofErr w:type="gramEnd"/>
      <w:r w:rsidRPr="00234BDB">
        <w:rPr>
          <w:rFonts w:ascii="Times New Roman" w:hAnsi="Times New Roman" w:cs="Times New Roman"/>
          <w:sz w:val="28"/>
          <w:szCs w:val="28"/>
        </w:rPr>
        <w:t xml:space="preserve"> яку поширюються норми;</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 – фактор повинності (може, повинен </w:t>
      </w:r>
      <w:proofErr w:type="gramStart"/>
      <w:r w:rsidRPr="00234BDB">
        <w:rPr>
          <w:rFonts w:ascii="Times New Roman" w:hAnsi="Times New Roman" w:cs="Times New Roman"/>
          <w:sz w:val="28"/>
          <w:szCs w:val="28"/>
        </w:rPr>
        <w:t>чи не</w:t>
      </w:r>
      <w:proofErr w:type="gramEnd"/>
      <w:r w:rsidRPr="00234BDB">
        <w:rPr>
          <w:rFonts w:ascii="Times New Roman" w:hAnsi="Times New Roman" w:cs="Times New Roman"/>
          <w:sz w:val="28"/>
          <w:szCs w:val="28"/>
        </w:rPr>
        <w:t xml:space="preserve"> повинен);</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 – мета;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умови, за яких діє норма;</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 – санкції – бувають юридичними, які фіксуються в нормах права та </w:t>
      </w:r>
      <w:proofErr w:type="gramStart"/>
      <w:r w:rsidRPr="00234BDB">
        <w:rPr>
          <w:rFonts w:ascii="Times New Roman" w:hAnsi="Times New Roman" w:cs="Times New Roman"/>
          <w:sz w:val="28"/>
          <w:szCs w:val="28"/>
        </w:rPr>
        <w:t>соц</w:t>
      </w:r>
      <w:proofErr w:type="gramEnd"/>
      <w:r w:rsidRPr="00234BDB">
        <w:rPr>
          <w:rFonts w:ascii="Times New Roman" w:hAnsi="Times New Roman" w:cs="Times New Roman"/>
          <w:sz w:val="28"/>
          <w:szCs w:val="28"/>
        </w:rPr>
        <w:t xml:space="preserve">іальними, які засновані на остракізмі.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Виділення зазначених п’яти елементів дозволяє розмежувати </w:t>
      </w:r>
      <w:proofErr w:type="gramStart"/>
      <w:r w:rsidRPr="00234BDB">
        <w:rPr>
          <w:rFonts w:ascii="Times New Roman" w:hAnsi="Times New Roman" w:cs="Times New Roman"/>
          <w:sz w:val="28"/>
          <w:szCs w:val="28"/>
        </w:rPr>
        <w:t>р</w:t>
      </w:r>
      <w:proofErr w:type="gramEnd"/>
      <w:r w:rsidRPr="00234BDB">
        <w:rPr>
          <w:rFonts w:ascii="Times New Roman" w:hAnsi="Times New Roman" w:cs="Times New Roman"/>
          <w:sz w:val="28"/>
          <w:szCs w:val="28"/>
        </w:rPr>
        <w:t xml:space="preserve">ізні види норм: спільну стратегію, норму у вузькому розумінні слова й правило.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Зазначені види норм мають таку структуру: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Спільна стратегія = атрибут + мета + умова.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Прикладом спільної стратегії є </w:t>
      </w:r>
      <w:proofErr w:type="gramStart"/>
      <w:r w:rsidRPr="00234BDB">
        <w:rPr>
          <w:rFonts w:ascii="Times New Roman" w:hAnsi="Times New Roman" w:cs="Times New Roman"/>
          <w:sz w:val="28"/>
          <w:szCs w:val="28"/>
        </w:rPr>
        <w:t>будь-яка</w:t>
      </w:r>
      <w:proofErr w:type="gramEnd"/>
      <w:r w:rsidRPr="00234BDB">
        <w:rPr>
          <w:rFonts w:ascii="Times New Roman" w:hAnsi="Times New Roman" w:cs="Times New Roman"/>
          <w:sz w:val="28"/>
          <w:szCs w:val="28"/>
        </w:rPr>
        <w:t xml:space="preserve"> фокальна точка.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Норма = атрибут + фактор повинності + мета + умова.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Норма у вузькому розумінні практично сходиться з поняттям угоди, оскільки виконання припису угоди має виключно добровільний характер.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Правило = атрибут + фактор повинності + мета + умова + санкція.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Якщо учасники певної спільноти володіють явними або неявними знаннями про норми поведінки, </w:t>
      </w:r>
      <w:proofErr w:type="gramStart"/>
      <w:r w:rsidRPr="00234BDB">
        <w:rPr>
          <w:rFonts w:ascii="Times New Roman" w:hAnsi="Times New Roman" w:cs="Times New Roman"/>
          <w:sz w:val="28"/>
          <w:szCs w:val="28"/>
        </w:rPr>
        <w:t>соц</w:t>
      </w:r>
      <w:proofErr w:type="gramEnd"/>
      <w:r w:rsidRPr="00234BDB">
        <w:rPr>
          <w:rFonts w:ascii="Times New Roman" w:hAnsi="Times New Roman" w:cs="Times New Roman"/>
          <w:sz w:val="28"/>
          <w:szCs w:val="28"/>
        </w:rPr>
        <w:t xml:space="preserve">іальні конвенції та правові норми, то їх можна розглядати як правила. На відміну від норми, правила означають, що добровільний характер виконання приписів зникає та починають діяти санкції. Правила потенційно можна кодифікувати, тому порушення їх визначають в явному вигляді. Це дозволяє виявити ту спільноту, яка не приймає правила, і в разі необхідності накласти на неї санкції. Правила </w:t>
      </w:r>
      <w:r w:rsidRPr="00234BDB">
        <w:rPr>
          <w:rFonts w:ascii="Times New Roman" w:hAnsi="Times New Roman" w:cs="Times New Roman"/>
          <w:sz w:val="28"/>
          <w:szCs w:val="28"/>
        </w:rPr>
        <w:lastRenderedPageBreak/>
        <w:t xml:space="preserve">перетворюються в інститут, коли існують </w:t>
      </w:r>
      <w:proofErr w:type="gramStart"/>
      <w:r w:rsidRPr="00234BDB">
        <w:rPr>
          <w:rFonts w:ascii="Times New Roman" w:hAnsi="Times New Roman" w:cs="Times New Roman"/>
          <w:sz w:val="28"/>
          <w:szCs w:val="28"/>
        </w:rPr>
        <w:t>соц</w:t>
      </w:r>
      <w:proofErr w:type="gramEnd"/>
      <w:r w:rsidRPr="00234BDB">
        <w:rPr>
          <w:rFonts w:ascii="Times New Roman" w:hAnsi="Times New Roman" w:cs="Times New Roman"/>
          <w:sz w:val="28"/>
          <w:szCs w:val="28"/>
        </w:rPr>
        <w:t xml:space="preserve">іальні структури, що відображають історичні причинно-наслідкові зв’язки між людьми, й </w:t>
      </w:r>
      <w:proofErr w:type="gramStart"/>
      <w:r w:rsidRPr="00234BDB">
        <w:rPr>
          <w:rFonts w:ascii="Times New Roman" w:hAnsi="Times New Roman" w:cs="Times New Roman"/>
          <w:sz w:val="28"/>
          <w:szCs w:val="28"/>
        </w:rPr>
        <w:t>п</w:t>
      </w:r>
      <w:proofErr w:type="gramEnd"/>
      <w:r w:rsidRPr="00234BDB">
        <w:rPr>
          <w:rFonts w:ascii="Times New Roman" w:hAnsi="Times New Roman" w:cs="Times New Roman"/>
          <w:sz w:val="28"/>
          <w:szCs w:val="28"/>
        </w:rPr>
        <w:t>ідіймаються над індивідуальними звичками, думками та діями.</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 Відповідно, інститутом можна вважати особливий тип </w:t>
      </w:r>
      <w:proofErr w:type="gramStart"/>
      <w:r w:rsidRPr="00234BDB">
        <w:rPr>
          <w:rFonts w:ascii="Times New Roman" w:hAnsi="Times New Roman" w:cs="Times New Roman"/>
          <w:sz w:val="28"/>
          <w:szCs w:val="28"/>
        </w:rPr>
        <w:t>соц</w:t>
      </w:r>
      <w:proofErr w:type="gramEnd"/>
      <w:r w:rsidRPr="00234BDB">
        <w:rPr>
          <w:rFonts w:ascii="Times New Roman" w:hAnsi="Times New Roman" w:cs="Times New Roman"/>
          <w:sz w:val="28"/>
          <w:szCs w:val="28"/>
        </w:rPr>
        <w:t>іальної структури, яка містить нормативні правила інтерпретації та поведінки, що потенційно (явно або іманентно) можуть бути кодифікованими. Існування причинно-наслідкових зв’язків між людьми “від верху до самого низу” підтримує всю інституціональну структуру, означає регулярність у поведінці людей: люди набувають відповідних звичок, співзвучних їхнім цілям і віруванням. Дискусія про вплив норм на поведінку людей серед інституціоналі</w:t>
      </w:r>
      <w:proofErr w:type="gramStart"/>
      <w:r w:rsidRPr="00234BDB">
        <w:rPr>
          <w:rFonts w:ascii="Times New Roman" w:hAnsi="Times New Roman" w:cs="Times New Roman"/>
          <w:sz w:val="28"/>
          <w:szCs w:val="28"/>
        </w:rPr>
        <w:t>ст</w:t>
      </w:r>
      <w:proofErr w:type="gramEnd"/>
      <w:r w:rsidRPr="00234BDB">
        <w:rPr>
          <w:rFonts w:ascii="Times New Roman" w:hAnsi="Times New Roman" w:cs="Times New Roman"/>
          <w:sz w:val="28"/>
          <w:szCs w:val="28"/>
        </w:rPr>
        <w:t>ів стала доказом неоднорідності інституціоналізму як дослідної</w:t>
      </w:r>
      <w:r w:rsidRPr="00234BDB">
        <w:rPr>
          <w:rFonts w:ascii="Times New Roman" w:hAnsi="Times New Roman" w:cs="Times New Roman"/>
          <w:sz w:val="28"/>
          <w:szCs w:val="28"/>
          <w:lang w:val="uk-UA"/>
        </w:rPr>
        <w:t xml:space="preserve"> </w:t>
      </w:r>
      <w:r w:rsidRPr="00234BDB">
        <w:rPr>
          <w:rFonts w:ascii="Times New Roman" w:hAnsi="Times New Roman" w:cs="Times New Roman"/>
          <w:sz w:val="28"/>
          <w:szCs w:val="28"/>
        </w:rPr>
        <w:t xml:space="preserve">програми.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Окремі представники інституціональної теорії дотримуються поглядів соціологічної науки й виходять із того, що норма є абсолютним детермінантом поведінки людей, а поведінка “соціологічної людини” – “</w:t>
      </w:r>
      <w:r w:rsidRPr="00234BDB">
        <w:rPr>
          <w:rFonts w:ascii="Times New Roman" w:hAnsi="Times New Roman" w:cs="Times New Roman"/>
          <w:sz w:val="28"/>
          <w:szCs w:val="28"/>
        </w:rPr>
        <w:t>homo</w:t>
      </w:r>
      <w:r w:rsidRPr="00234BDB">
        <w:rPr>
          <w:rFonts w:ascii="Times New Roman" w:hAnsi="Times New Roman" w:cs="Times New Roman"/>
          <w:sz w:val="28"/>
          <w:szCs w:val="28"/>
          <w:lang w:val="uk-UA"/>
        </w:rPr>
        <w:t xml:space="preserve"> </w:t>
      </w:r>
      <w:r w:rsidRPr="00234BDB">
        <w:rPr>
          <w:rFonts w:ascii="Times New Roman" w:hAnsi="Times New Roman" w:cs="Times New Roman"/>
          <w:sz w:val="28"/>
          <w:szCs w:val="28"/>
        </w:rPr>
        <w:t>sociologic</w:t>
      </w:r>
      <w:r w:rsidRPr="00234BDB">
        <w:rPr>
          <w:rFonts w:ascii="Times New Roman" w:hAnsi="Times New Roman" w:cs="Times New Roman"/>
          <w:sz w:val="28"/>
          <w:szCs w:val="28"/>
          <w:lang w:val="uk-UA"/>
        </w:rPr>
        <w:t>і</w:t>
      </w:r>
      <w:r w:rsidRPr="00234BDB">
        <w:rPr>
          <w:rFonts w:ascii="Times New Roman" w:hAnsi="Times New Roman" w:cs="Times New Roman"/>
          <w:sz w:val="28"/>
          <w:szCs w:val="28"/>
        </w:rPr>
        <w:t>s</w:t>
      </w:r>
      <w:r w:rsidRPr="00234BDB">
        <w:rPr>
          <w:rFonts w:ascii="Times New Roman" w:hAnsi="Times New Roman" w:cs="Times New Roman"/>
          <w:sz w:val="28"/>
          <w:szCs w:val="28"/>
          <w:lang w:val="uk-UA"/>
        </w:rPr>
        <w:t xml:space="preserve">” повністю визначається нормативною структурою суспільства. В соціології норми розглядаються як похідні від розвитку суспільства й одночасно забезпечують його відтворення. Інші інституціоналісти не погоджуються з таким підходом, оскільки соціологічне розуміння норм виключає свободу вибору людини. Економічна людина вільна у своєму виборі на ринку від обмежень, які визначаються необхідністю дотримання норм. </w:t>
      </w:r>
      <w:r w:rsidRPr="00234BDB">
        <w:rPr>
          <w:rFonts w:ascii="Times New Roman" w:hAnsi="Times New Roman" w:cs="Times New Roman"/>
          <w:sz w:val="28"/>
          <w:szCs w:val="28"/>
        </w:rPr>
        <w:t xml:space="preserve">Тому економісти не розглядають норми як інституціональне обмеження вибору індивідів, а намагаються знайти нормам раціональне пояснення, побачити в них не заданий ззовні детермінант поведінки, а результат </w:t>
      </w:r>
      <w:proofErr w:type="gramStart"/>
      <w:r w:rsidRPr="00234BDB">
        <w:rPr>
          <w:rFonts w:ascii="Times New Roman" w:hAnsi="Times New Roman" w:cs="Times New Roman"/>
          <w:sz w:val="28"/>
          <w:szCs w:val="28"/>
        </w:rPr>
        <w:t>св</w:t>
      </w:r>
      <w:proofErr w:type="gramEnd"/>
      <w:r w:rsidRPr="00234BDB">
        <w:rPr>
          <w:rFonts w:ascii="Times New Roman" w:hAnsi="Times New Roman" w:cs="Times New Roman"/>
          <w:sz w:val="28"/>
          <w:szCs w:val="28"/>
        </w:rPr>
        <w:t xml:space="preserve">ідомого вибору людини.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proofErr w:type="gramStart"/>
      <w:r w:rsidRPr="00234BDB">
        <w:rPr>
          <w:rFonts w:ascii="Times New Roman" w:hAnsi="Times New Roman" w:cs="Times New Roman"/>
          <w:sz w:val="28"/>
          <w:szCs w:val="28"/>
        </w:rPr>
        <w:t>П</w:t>
      </w:r>
      <w:proofErr w:type="gramEnd"/>
      <w:r w:rsidRPr="00234BDB">
        <w:rPr>
          <w:rFonts w:ascii="Times New Roman" w:hAnsi="Times New Roman" w:cs="Times New Roman"/>
          <w:sz w:val="28"/>
          <w:szCs w:val="28"/>
        </w:rPr>
        <w:t xml:space="preserve">ід час аналізу норм можна виділити приклади методологічного індивідуалізму та інституціонального детермінізму. Так, прихильники теорії “суспільного вибору” намагаються подолати суперечність між раціональним вибором людини й необхідністю дотримання норм, пробують “раціоналізувати” норми, побачити в них результат </w:t>
      </w:r>
      <w:proofErr w:type="gramStart"/>
      <w:r w:rsidRPr="00234BDB">
        <w:rPr>
          <w:rFonts w:ascii="Times New Roman" w:hAnsi="Times New Roman" w:cs="Times New Roman"/>
          <w:sz w:val="28"/>
          <w:szCs w:val="28"/>
        </w:rPr>
        <w:t>св</w:t>
      </w:r>
      <w:proofErr w:type="gramEnd"/>
      <w:r w:rsidRPr="00234BDB">
        <w:rPr>
          <w:rFonts w:ascii="Times New Roman" w:hAnsi="Times New Roman" w:cs="Times New Roman"/>
          <w:sz w:val="28"/>
          <w:szCs w:val="28"/>
        </w:rPr>
        <w:t xml:space="preserve">ідомого вибору людей. Прихильники зазначеної теорії застосували концепцію ринкового обміну до аналізу політичних взаємодій. Політичні взаємодії розглядаються ними як </w:t>
      </w:r>
      <w:proofErr w:type="gramStart"/>
      <w:r w:rsidRPr="00234BDB">
        <w:rPr>
          <w:rFonts w:ascii="Times New Roman" w:hAnsi="Times New Roman" w:cs="Times New Roman"/>
          <w:sz w:val="28"/>
          <w:szCs w:val="28"/>
        </w:rPr>
        <w:t>р</w:t>
      </w:r>
      <w:proofErr w:type="gramEnd"/>
      <w:r w:rsidRPr="00234BDB">
        <w:rPr>
          <w:rFonts w:ascii="Times New Roman" w:hAnsi="Times New Roman" w:cs="Times New Roman"/>
          <w:sz w:val="28"/>
          <w:szCs w:val="28"/>
        </w:rPr>
        <w:t xml:space="preserve">ізновид ринкових взаємодій, а норми – як аналогічний товарам і послугам об’єкт вибору.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У теорії </w:t>
      </w:r>
      <w:r w:rsidRPr="00234BDB">
        <w:rPr>
          <w:rFonts w:ascii="Times New Roman" w:hAnsi="Times New Roman" w:cs="Times New Roman"/>
          <w:b/>
          <w:sz w:val="28"/>
          <w:szCs w:val="28"/>
        </w:rPr>
        <w:t>“суспільного вибору</w:t>
      </w:r>
      <w:r w:rsidRPr="00234BDB">
        <w:rPr>
          <w:rFonts w:ascii="Times New Roman" w:hAnsi="Times New Roman" w:cs="Times New Roman"/>
          <w:sz w:val="28"/>
          <w:szCs w:val="28"/>
        </w:rPr>
        <w:t xml:space="preserve">” для аналізу використовують насамперед ті юридичні норми, які формуються в результаті взаємодії індивідів на політичному ринку, відображають результати політичного вибору та фіксуються в праві. Об’єктом раціонального вибору є вся сукупність юридичних норм від Конституції до </w:t>
      </w:r>
      <w:proofErr w:type="gramStart"/>
      <w:r w:rsidRPr="00234BDB">
        <w:rPr>
          <w:rFonts w:ascii="Times New Roman" w:hAnsi="Times New Roman" w:cs="Times New Roman"/>
          <w:sz w:val="28"/>
          <w:szCs w:val="28"/>
        </w:rPr>
        <w:t>п</w:t>
      </w:r>
      <w:proofErr w:type="gramEnd"/>
      <w:r w:rsidRPr="00234BDB">
        <w:rPr>
          <w:rFonts w:ascii="Times New Roman" w:hAnsi="Times New Roman" w:cs="Times New Roman"/>
          <w:sz w:val="28"/>
          <w:szCs w:val="28"/>
        </w:rPr>
        <w:t xml:space="preserve">ідзаконних актів. Критерієм оцінки норм представники теорії “суспільного вибору” вважають їхню ефективність. Норми ефективні тоді, коли </w:t>
      </w:r>
      <w:proofErr w:type="gramStart"/>
      <w:r w:rsidRPr="00234BDB">
        <w:rPr>
          <w:rFonts w:ascii="Times New Roman" w:hAnsi="Times New Roman" w:cs="Times New Roman"/>
          <w:sz w:val="28"/>
          <w:szCs w:val="28"/>
        </w:rPr>
        <w:t>вони</w:t>
      </w:r>
      <w:proofErr w:type="gramEnd"/>
      <w:r w:rsidRPr="00234BDB">
        <w:rPr>
          <w:rFonts w:ascii="Times New Roman" w:hAnsi="Times New Roman" w:cs="Times New Roman"/>
          <w:sz w:val="28"/>
          <w:szCs w:val="28"/>
        </w:rPr>
        <w:t xml:space="preserve"> засновані на індивідуальних цінностях і сприяють взаємовигідній реалізації інтересів індивіда.</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 Вибі</w:t>
      </w:r>
      <w:proofErr w:type="gramStart"/>
      <w:r w:rsidRPr="00234BDB">
        <w:rPr>
          <w:rFonts w:ascii="Times New Roman" w:hAnsi="Times New Roman" w:cs="Times New Roman"/>
          <w:sz w:val="28"/>
          <w:szCs w:val="28"/>
        </w:rPr>
        <w:t>р</w:t>
      </w:r>
      <w:proofErr w:type="gramEnd"/>
      <w:r w:rsidRPr="00234BDB">
        <w:rPr>
          <w:rFonts w:ascii="Times New Roman" w:hAnsi="Times New Roman" w:cs="Times New Roman"/>
          <w:sz w:val="28"/>
          <w:szCs w:val="28"/>
        </w:rPr>
        <w:t xml:space="preserve"> ефективних норм завжди пов’язаний із деякима труднощами:</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 1. Ефективні норми передбачають наявність згоди, консенсусу </w:t>
      </w:r>
      <w:proofErr w:type="gramStart"/>
      <w:r w:rsidRPr="00234BDB">
        <w:rPr>
          <w:rFonts w:ascii="Times New Roman" w:hAnsi="Times New Roman" w:cs="Times New Roman"/>
          <w:sz w:val="28"/>
          <w:szCs w:val="28"/>
        </w:rPr>
        <w:t>м</w:t>
      </w:r>
      <w:proofErr w:type="gramEnd"/>
      <w:r w:rsidRPr="00234BDB">
        <w:rPr>
          <w:rFonts w:ascii="Times New Roman" w:hAnsi="Times New Roman" w:cs="Times New Roman"/>
          <w:sz w:val="28"/>
          <w:szCs w:val="28"/>
        </w:rPr>
        <w:t xml:space="preserve">іж усіма учасниками обміну. Вони можуть бути реалізовані лише в рамках </w:t>
      </w:r>
      <w:r w:rsidRPr="00234BDB">
        <w:rPr>
          <w:rFonts w:ascii="Times New Roman" w:hAnsi="Times New Roman" w:cs="Times New Roman"/>
          <w:sz w:val="28"/>
          <w:szCs w:val="28"/>
        </w:rPr>
        <w:lastRenderedPageBreak/>
        <w:t xml:space="preserve">прямої демократії, оскільки </w:t>
      </w:r>
      <w:proofErr w:type="gramStart"/>
      <w:r w:rsidRPr="00234BDB">
        <w:rPr>
          <w:rFonts w:ascii="Times New Roman" w:hAnsi="Times New Roman" w:cs="Times New Roman"/>
          <w:sz w:val="28"/>
          <w:szCs w:val="28"/>
        </w:rPr>
        <w:t>будь-яке</w:t>
      </w:r>
      <w:proofErr w:type="gramEnd"/>
      <w:r w:rsidRPr="00234BDB">
        <w:rPr>
          <w:rFonts w:ascii="Times New Roman" w:hAnsi="Times New Roman" w:cs="Times New Roman"/>
          <w:sz w:val="28"/>
          <w:szCs w:val="28"/>
        </w:rPr>
        <w:t xml:space="preserve"> делегування прав учасниками угоди знижує ефективність норм. Справа </w:t>
      </w:r>
      <w:proofErr w:type="gramStart"/>
      <w:r w:rsidRPr="00234BDB">
        <w:rPr>
          <w:rFonts w:ascii="Times New Roman" w:hAnsi="Times New Roman" w:cs="Times New Roman"/>
          <w:sz w:val="28"/>
          <w:szCs w:val="28"/>
        </w:rPr>
        <w:t>в</w:t>
      </w:r>
      <w:proofErr w:type="gramEnd"/>
      <w:r w:rsidRPr="00234BDB">
        <w:rPr>
          <w:rFonts w:ascii="Times New Roman" w:hAnsi="Times New Roman" w:cs="Times New Roman"/>
          <w:sz w:val="28"/>
          <w:szCs w:val="28"/>
        </w:rPr>
        <w:t xml:space="preserve"> </w:t>
      </w:r>
      <w:proofErr w:type="gramStart"/>
      <w:r w:rsidRPr="00234BDB">
        <w:rPr>
          <w:rFonts w:ascii="Times New Roman" w:hAnsi="Times New Roman" w:cs="Times New Roman"/>
          <w:sz w:val="28"/>
          <w:szCs w:val="28"/>
        </w:rPr>
        <w:t>тому</w:t>
      </w:r>
      <w:proofErr w:type="gramEnd"/>
      <w:r w:rsidRPr="00234BDB">
        <w:rPr>
          <w:rFonts w:ascii="Times New Roman" w:hAnsi="Times New Roman" w:cs="Times New Roman"/>
          <w:sz w:val="28"/>
          <w:szCs w:val="28"/>
        </w:rPr>
        <w:t xml:space="preserve">, що контроль над виборними органами влади з боку виборців породжує проблему “безбілетника”. Суть проблеми безбілетника така: </w:t>
      </w:r>
      <w:proofErr w:type="gramStart"/>
      <w:r w:rsidRPr="00234BDB">
        <w:rPr>
          <w:rFonts w:ascii="Times New Roman" w:hAnsi="Times New Roman" w:cs="Times New Roman"/>
          <w:sz w:val="28"/>
          <w:szCs w:val="28"/>
        </w:rPr>
        <w:t>вс</w:t>
      </w:r>
      <w:proofErr w:type="gramEnd"/>
      <w:r w:rsidRPr="00234BDB">
        <w:rPr>
          <w:rFonts w:ascii="Times New Roman" w:hAnsi="Times New Roman" w:cs="Times New Roman"/>
          <w:sz w:val="28"/>
          <w:szCs w:val="28"/>
        </w:rPr>
        <w:t xml:space="preserve">і громадяни зацікавлені в існуванні контролю, але ніхто не готовий нести витрати зі збору та обробки інформації, пов’язаної зі здійсненням контролю. За таких умов існує лобіювання певних інтересів “групами тиску”, а діяльність виборних органів </w:t>
      </w:r>
      <w:proofErr w:type="gramStart"/>
      <w:r w:rsidRPr="00234BDB">
        <w:rPr>
          <w:rFonts w:ascii="Times New Roman" w:hAnsi="Times New Roman" w:cs="Times New Roman"/>
          <w:sz w:val="28"/>
          <w:szCs w:val="28"/>
        </w:rPr>
        <w:t>в</w:t>
      </w:r>
      <w:proofErr w:type="gramEnd"/>
      <w:r w:rsidRPr="00234BDB">
        <w:rPr>
          <w:rFonts w:ascii="Times New Roman" w:hAnsi="Times New Roman" w:cs="Times New Roman"/>
          <w:sz w:val="28"/>
          <w:szCs w:val="28"/>
        </w:rPr>
        <w:t xml:space="preserve">ідбувається не в інтересах усього суспільства.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2. </w:t>
      </w:r>
      <w:proofErr w:type="gramStart"/>
      <w:r w:rsidRPr="00234BDB">
        <w:rPr>
          <w:rFonts w:ascii="Times New Roman" w:hAnsi="Times New Roman" w:cs="Times New Roman"/>
          <w:sz w:val="28"/>
          <w:szCs w:val="28"/>
        </w:rPr>
        <w:t>Посл</w:t>
      </w:r>
      <w:proofErr w:type="gramEnd"/>
      <w:r w:rsidRPr="00234BDB">
        <w:rPr>
          <w:rFonts w:ascii="Times New Roman" w:hAnsi="Times New Roman" w:cs="Times New Roman"/>
          <w:sz w:val="28"/>
          <w:szCs w:val="28"/>
        </w:rPr>
        <w:t>ідовний вибір ефективних норм пов’язаний з проблемою “безглуздої безкінечності”. Наприклад, для прийняття Конституції необхідно розробити доконституційні правила, за якими вона приймається, а для розробки конституційних правил необхідно прийняти правила, за якими приймаються конституційні правила тощо.</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 3. Вибір ефективних норм на основі звичної процедури виявлення переваг ускладнюється існуванням парадокса Кондорсе або “теореми неможливості” Ерроу, відповідно до яких для ранжування колективних переваг, що відповідають ступеням переваги учасників взаємодії, неможливо запропонувати процедуру не диктаторського рішення.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В іншому напрямі інституціональної теорії, який називається “економіка угод”, норму розглядають як передумову раціональної поведінки. </w:t>
      </w:r>
      <w:proofErr w:type="gramStart"/>
      <w:r w:rsidRPr="00234BDB">
        <w:rPr>
          <w:rFonts w:ascii="Times New Roman" w:hAnsi="Times New Roman" w:cs="Times New Roman"/>
          <w:sz w:val="28"/>
          <w:szCs w:val="28"/>
        </w:rPr>
        <w:t>На</w:t>
      </w:r>
      <w:proofErr w:type="gramEnd"/>
      <w:r w:rsidRPr="00234BDB">
        <w:rPr>
          <w:rFonts w:ascii="Times New Roman" w:hAnsi="Times New Roman" w:cs="Times New Roman"/>
          <w:sz w:val="28"/>
          <w:szCs w:val="28"/>
        </w:rPr>
        <w:t xml:space="preserve"> </w:t>
      </w:r>
      <w:proofErr w:type="gramStart"/>
      <w:r w:rsidRPr="00234BDB">
        <w:rPr>
          <w:rFonts w:ascii="Times New Roman" w:hAnsi="Times New Roman" w:cs="Times New Roman"/>
          <w:sz w:val="28"/>
          <w:szCs w:val="28"/>
        </w:rPr>
        <w:t>в</w:t>
      </w:r>
      <w:proofErr w:type="gramEnd"/>
      <w:r w:rsidRPr="00234BDB">
        <w:rPr>
          <w:rFonts w:ascii="Times New Roman" w:hAnsi="Times New Roman" w:cs="Times New Roman"/>
          <w:sz w:val="28"/>
          <w:szCs w:val="28"/>
        </w:rPr>
        <w:t>ідміну від “теорії суспільного вибору” “економіка угод” не використовує для інтерпретації норм модель раціонального вибору. Незважаючи на те, що норми є заданими екзогенно, в економіці угод норми розглядаються як передумова раціональної поведінки.</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 Такий </w:t>
      </w:r>
      <w:proofErr w:type="gramStart"/>
      <w:r w:rsidRPr="00234BDB">
        <w:rPr>
          <w:rFonts w:ascii="Times New Roman" w:hAnsi="Times New Roman" w:cs="Times New Roman"/>
          <w:sz w:val="28"/>
          <w:szCs w:val="28"/>
        </w:rPr>
        <w:t>п</w:t>
      </w:r>
      <w:proofErr w:type="gramEnd"/>
      <w:r w:rsidRPr="00234BDB">
        <w:rPr>
          <w:rFonts w:ascii="Times New Roman" w:hAnsi="Times New Roman" w:cs="Times New Roman"/>
          <w:sz w:val="28"/>
          <w:szCs w:val="28"/>
        </w:rPr>
        <w:t>ідхід можна вважати парадоксальним тому, що умовою раціональної дії стає виконання норми, яка не є результатом раціонального вибору. Дотримання норми стає передумовою взаємної інтерпретації намі</w:t>
      </w:r>
      <w:proofErr w:type="gramStart"/>
      <w:r w:rsidRPr="00234BDB">
        <w:rPr>
          <w:rFonts w:ascii="Times New Roman" w:hAnsi="Times New Roman" w:cs="Times New Roman"/>
          <w:sz w:val="28"/>
          <w:szCs w:val="28"/>
        </w:rPr>
        <w:t>р</w:t>
      </w:r>
      <w:proofErr w:type="gramEnd"/>
      <w:r w:rsidRPr="00234BDB">
        <w:rPr>
          <w:rFonts w:ascii="Times New Roman" w:hAnsi="Times New Roman" w:cs="Times New Roman"/>
          <w:sz w:val="28"/>
          <w:szCs w:val="28"/>
        </w:rPr>
        <w:t xml:space="preserve">ів і переваг учасниками угод на ринку, способом доведення до контрагента сигналів про свої наміри та основою для розуміння намірів інших.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Індивіди дотримуються норм не тому, що вони є абсолютними детермінантами їхньої поведінки, а тому, що це дозволяє зменшити невизначеність у взаємодіях і, відповідно, досягти своїх раціонально визначених цілей. </w:t>
      </w:r>
      <w:r w:rsidRPr="00234BDB">
        <w:rPr>
          <w:rFonts w:ascii="Times New Roman" w:hAnsi="Times New Roman" w:cs="Times New Roman"/>
          <w:sz w:val="28"/>
          <w:szCs w:val="28"/>
        </w:rPr>
        <w:t xml:space="preserve">Кращою інтерпретацією щодо сказаного буде “дилема ув’язненого”.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b/>
          <w:sz w:val="28"/>
          <w:szCs w:val="28"/>
        </w:rPr>
        <w:t>“Дилема ув’язненого”</w:t>
      </w:r>
      <w:r w:rsidRPr="00234BDB">
        <w:rPr>
          <w:rFonts w:ascii="Times New Roman" w:hAnsi="Times New Roman" w:cs="Times New Roman"/>
          <w:sz w:val="28"/>
          <w:szCs w:val="28"/>
        </w:rPr>
        <w:t xml:space="preserve"> – це ситуація, яку інституціоналісти використовують для пояснення взаємодій </w:t>
      </w:r>
      <w:proofErr w:type="gramStart"/>
      <w:r w:rsidRPr="00234BDB">
        <w:rPr>
          <w:rFonts w:ascii="Times New Roman" w:hAnsi="Times New Roman" w:cs="Times New Roman"/>
          <w:sz w:val="28"/>
          <w:szCs w:val="28"/>
        </w:rPr>
        <w:t>на</w:t>
      </w:r>
      <w:proofErr w:type="gramEnd"/>
      <w:r w:rsidRPr="00234BDB">
        <w:rPr>
          <w:rFonts w:ascii="Times New Roman" w:hAnsi="Times New Roman" w:cs="Times New Roman"/>
          <w:sz w:val="28"/>
          <w:szCs w:val="28"/>
        </w:rPr>
        <w:t xml:space="preserve"> ринку. Йдеться про двох </w:t>
      </w:r>
      <w:proofErr w:type="gramStart"/>
      <w:r w:rsidRPr="00234BDB">
        <w:rPr>
          <w:rFonts w:ascii="Times New Roman" w:hAnsi="Times New Roman" w:cs="Times New Roman"/>
          <w:sz w:val="28"/>
          <w:szCs w:val="28"/>
        </w:rPr>
        <w:t>п</w:t>
      </w:r>
      <w:proofErr w:type="gramEnd"/>
      <w:r w:rsidRPr="00234BDB">
        <w:rPr>
          <w:rFonts w:ascii="Times New Roman" w:hAnsi="Times New Roman" w:cs="Times New Roman"/>
          <w:sz w:val="28"/>
          <w:szCs w:val="28"/>
        </w:rPr>
        <w:t>ідозрюваних в одному й тому ж злочині, поміщених в окремі камери й тому ізольованих один від одного. Якщо вони обидва зізнаються в скоєнні злочину, ту будуть засуджені на однаковий термін</w:t>
      </w:r>
      <w:proofErr w:type="gramStart"/>
      <w:r w:rsidRPr="00234BDB">
        <w:rPr>
          <w:rFonts w:ascii="Times New Roman" w:hAnsi="Times New Roman" w:cs="Times New Roman"/>
          <w:sz w:val="28"/>
          <w:szCs w:val="28"/>
        </w:rPr>
        <w:t xml:space="preserve"> </w:t>
      </w:r>
      <w:r w:rsidRPr="00234BDB">
        <w:rPr>
          <w:rFonts w:ascii="Times New Roman" w:hAnsi="Times New Roman" w:cs="Times New Roman"/>
          <w:b/>
          <w:sz w:val="28"/>
          <w:szCs w:val="28"/>
        </w:rPr>
        <w:t>А</w:t>
      </w:r>
      <w:proofErr w:type="gramEnd"/>
      <w:r w:rsidRPr="00234BDB">
        <w:rPr>
          <w:rFonts w:ascii="Times New Roman" w:hAnsi="Times New Roman" w:cs="Times New Roman"/>
          <w:sz w:val="28"/>
          <w:szCs w:val="28"/>
        </w:rPr>
        <w:t xml:space="preserve"> (з урахуванням визнання провини). Якщо тільки один визнає свою провину, а другий ні, то перший отримає мінімальний термін</w:t>
      </w:r>
      <w:proofErr w:type="gramStart"/>
      <w:r w:rsidRPr="00234BDB">
        <w:rPr>
          <w:rFonts w:ascii="Times New Roman" w:hAnsi="Times New Roman" w:cs="Times New Roman"/>
          <w:sz w:val="28"/>
          <w:szCs w:val="28"/>
        </w:rPr>
        <w:t xml:space="preserve"> </w:t>
      </w:r>
      <w:r w:rsidRPr="00234BDB">
        <w:rPr>
          <w:rFonts w:ascii="Times New Roman" w:hAnsi="Times New Roman" w:cs="Times New Roman"/>
          <w:b/>
          <w:sz w:val="28"/>
          <w:szCs w:val="28"/>
        </w:rPr>
        <w:t>Б</w:t>
      </w:r>
      <w:proofErr w:type="gramEnd"/>
      <w:r w:rsidRPr="00234BDB">
        <w:rPr>
          <w:rFonts w:ascii="Times New Roman" w:hAnsi="Times New Roman" w:cs="Times New Roman"/>
          <w:b/>
          <w:sz w:val="28"/>
          <w:szCs w:val="28"/>
        </w:rPr>
        <w:t>,</w:t>
      </w:r>
      <w:r w:rsidRPr="00234BDB">
        <w:rPr>
          <w:rFonts w:ascii="Times New Roman" w:hAnsi="Times New Roman" w:cs="Times New Roman"/>
          <w:sz w:val="28"/>
          <w:szCs w:val="28"/>
        </w:rPr>
        <w:t xml:space="preserve"> а другий максимальний термін </w:t>
      </w:r>
      <w:r w:rsidRPr="00234BDB">
        <w:rPr>
          <w:rFonts w:ascii="Times New Roman" w:hAnsi="Times New Roman" w:cs="Times New Roman"/>
          <w:b/>
          <w:sz w:val="28"/>
          <w:szCs w:val="28"/>
        </w:rPr>
        <w:t>В</w:t>
      </w:r>
      <w:r w:rsidRPr="00234BDB">
        <w:rPr>
          <w:rFonts w:ascii="Times New Roman" w:hAnsi="Times New Roman" w:cs="Times New Roman"/>
          <w:sz w:val="28"/>
          <w:szCs w:val="28"/>
        </w:rPr>
        <w:t xml:space="preserve">. Нарешті, якщо обидва заперечують провину, то будуть засуджені на термін Г кожен, причому </w:t>
      </w:r>
      <w:r w:rsidRPr="00234BDB">
        <w:rPr>
          <w:rFonts w:ascii="Times New Roman" w:hAnsi="Times New Roman" w:cs="Times New Roman"/>
          <w:b/>
          <w:sz w:val="28"/>
          <w:szCs w:val="28"/>
        </w:rPr>
        <w:t>В&gt;Г&gt;A&gt;Б.</w:t>
      </w:r>
      <w:r w:rsidRPr="00234BDB">
        <w:rPr>
          <w:rFonts w:ascii="Times New Roman" w:hAnsi="Times New Roman" w:cs="Times New Roman"/>
          <w:sz w:val="28"/>
          <w:szCs w:val="28"/>
        </w:rPr>
        <w:t xml:space="preserve">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Єдиною індивідуально раціональною стратегією в даній ситуації буде заперечення провини, хоча оптимальний результат досягається за умови </w:t>
      </w:r>
      <w:r w:rsidRPr="00234BDB">
        <w:rPr>
          <w:rFonts w:ascii="Times New Roman" w:hAnsi="Times New Roman" w:cs="Times New Roman"/>
          <w:sz w:val="28"/>
          <w:szCs w:val="28"/>
        </w:rPr>
        <w:lastRenderedPageBreak/>
        <w:t xml:space="preserve">визнання вини обома </w:t>
      </w:r>
      <w:proofErr w:type="gramStart"/>
      <w:r w:rsidRPr="00234BDB">
        <w:rPr>
          <w:rFonts w:ascii="Times New Roman" w:hAnsi="Times New Roman" w:cs="Times New Roman"/>
          <w:sz w:val="28"/>
          <w:szCs w:val="28"/>
        </w:rPr>
        <w:t>п</w:t>
      </w:r>
      <w:proofErr w:type="gramEnd"/>
      <w:r w:rsidRPr="00234BDB">
        <w:rPr>
          <w:rFonts w:ascii="Times New Roman" w:hAnsi="Times New Roman" w:cs="Times New Roman"/>
          <w:sz w:val="28"/>
          <w:szCs w:val="28"/>
        </w:rPr>
        <w:t xml:space="preserve">ідозрюваними. Уникнути </w:t>
      </w:r>
      <w:proofErr w:type="gramStart"/>
      <w:r w:rsidRPr="00234BDB">
        <w:rPr>
          <w:rFonts w:ascii="Times New Roman" w:hAnsi="Times New Roman" w:cs="Times New Roman"/>
          <w:sz w:val="28"/>
          <w:szCs w:val="28"/>
        </w:rPr>
        <w:t>неоптимального</w:t>
      </w:r>
      <w:proofErr w:type="gramEnd"/>
      <w:r w:rsidRPr="00234BDB">
        <w:rPr>
          <w:rFonts w:ascii="Times New Roman" w:hAnsi="Times New Roman" w:cs="Times New Roman"/>
          <w:sz w:val="28"/>
          <w:szCs w:val="28"/>
        </w:rPr>
        <w:t xml:space="preserve"> результату можна лише за умови, що обидва звинувачені визнають провину. Тільки тоді, коли кожен буде впевненим, що інший визнаватиме провину, у нього з’явиться стимул також визнати провину. Але обопільну впевненість гарантує лише виконання приписів однієї й </w:t>
      </w:r>
      <w:proofErr w:type="gramStart"/>
      <w:r w:rsidRPr="00234BDB">
        <w:rPr>
          <w:rFonts w:ascii="Times New Roman" w:hAnsi="Times New Roman" w:cs="Times New Roman"/>
          <w:sz w:val="28"/>
          <w:szCs w:val="28"/>
        </w:rPr>
        <w:t>тієї ж</w:t>
      </w:r>
      <w:proofErr w:type="gramEnd"/>
      <w:r w:rsidRPr="00234BDB">
        <w:rPr>
          <w:rFonts w:ascii="Times New Roman" w:hAnsi="Times New Roman" w:cs="Times New Roman"/>
          <w:sz w:val="28"/>
          <w:szCs w:val="28"/>
        </w:rPr>
        <w:t xml:space="preserve"> норми. Наприклад, для членів мафії не існує “дилеми засуджених”, вони завжди впевнені в дотриманні іншим </w:t>
      </w:r>
      <w:proofErr w:type="gramStart"/>
      <w:r w:rsidRPr="00234BDB">
        <w:rPr>
          <w:rFonts w:ascii="Times New Roman" w:hAnsi="Times New Roman" w:cs="Times New Roman"/>
          <w:sz w:val="28"/>
          <w:szCs w:val="28"/>
        </w:rPr>
        <w:t>п</w:t>
      </w:r>
      <w:proofErr w:type="gramEnd"/>
      <w:r w:rsidRPr="00234BDB">
        <w:rPr>
          <w:rFonts w:ascii="Times New Roman" w:hAnsi="Times New Roman" w:cs="Times New Roman"/>
          <w:sz w:val="28"/>
          <w:szCs w:val="28"/>
        </w:rPr>
        <w:t xml:space="preserve">ідозрюваним тих же норм.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Таким чином, саме застосування норм дозволяє індивідам досягти раціонально визначеної мети – </w:t>
      </w:r>
      <w:proofErr w:type="gramStart"/>
      <w:r w:rsidRPr="00234BDB">
        <w:rPr>
          <w:rFonts w:ascii="Times New Roman" w:hAnsi="Times New Roman" w:cs="Times New Roman"/>
          <w:sz w:val="28"/>
          <w:szCs w:val="28"/>
        </w:rPr>
        <w:t>м</w:t>
      </w:r>
      <w:proofErr w:type="gramEnd"/>
      <w:r w:rsidRPr="00234BDB">
        <w:rPr>
          <w:rFonts w:ascii="Times New Roman" w:hAnsi="Times New Roman" w:cs="Times New Roman"/>
          <w:sz w:val="28"/>
          <w:szCs w:val="28"/>
        </w:rPr>
        <w:t xml:space="preserve">інімізувати збиток від можливого засудження. Як бачимо, економіка угод розглядає не </w:t>
      </w:r>
      <w:proofErr w:type="gramStart"/>
      <w:r w:rsidRPr="00234BDB">
        <w:rPr>
          <w:rFonts w:ascii="Times New Roman" w:hAnsi="Times New Roman" w:cs="Times New Roman"/>
          <w:sz w:val="28"/>
          <w:szCs w:val="28"/>
        </w:rPr>
        <w:t>ст</w:t>
      </w:r>
      <w:proofErr w:type="gramEnd"/>
      <w:r w:rsidRPr="00234BDB">
        <w:rPr>
          <w:rFonts w:ascii="Times New Roman" w:hAnsi="Times New Roman" w:cs="Times New Roman"/>
          <w:sz w:val="28"/>
          <w:szCs w:val="28"/>
        </w:rPr>
        <w:t xml:space="preserve">ільки юридичні та фіксовані формальні норми, скільки угоди – сукупності неформальних норм, що визначають правила, за якими відбувається взаємодія між людьми в тій чи іншій сфері їхньої діяльності. </w:t>
      </w:r>
      <w:r w:rsidRPr="00234BDB">
        <w:rPr>
          <w:rFonts w:ascii="Times New Roman" w:hAnsi="Times New Roman" w:cs="Times New Roman"/>
          <w:sz w:val="28"/>
          <w:szCs w:val="28"/>
          <w:lang w:val="uk-UA"/>
        </w:rPr>
        <w:t xml:space="preserve">Прихильники економіки угод не визнають універсальності норм ринкової поведінки й виходять із припущення про існування певної кількості форм координації та угод. </w:t>
      </w:r>
      <w:r w:rsidRPr="00234BDB">
        <w:rPr>
          <w:rFonts w:ascii="Times New Roman" w:hAnsi="Times New Roman" w:cs="Times New Roman"/>
          <w:sz w:val="28"/>
          <w:szCs w:val="28"/>
        </w:rPr>
        <w:t xml:space="preserve">Отже, норми можна розглядати як передумови раціонального вибору та його результат.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Раціональний вибі</w:t>
      </w:r>
      <w:proofErr w:type="gramStart"/>
      <w:r w:rsidRPr="00234BDB">
        <w:rPr>
          <w:rFonts w:ascii="Times New Roman" w:hAnsi="Times New Roman" w:cs="Times New Roman"/>
          <w:sz w:val="28"/>
          <w:szCs w:val="28"/>
        </w:rPr>
        <w:t>р</w:t>
      </w:r>
      <w:proofErr w:type="gramEnd"/>
      <w:r w:rsidRPr="00234BDB">
        <w:rPr>
          <w:rFonts w:ascii="Times New Roman" w:hAnsi="Times New Roman" w:cs="Times New Roman"/>
          <w:sz w:val="28"/>
          <w:szCs w:val="28"/>
        </w:rPr>
        <w:t xml:space="preserve"> може бути зроблено лише в рамках певного нормативного середовища, а за його відсутності навіть прості трансакції неможливі.</w:t>
      </w:r>
    </w:p>
    <w:p w:rsidR="00234BDB" w:rsidRPr="00234BDB" w:rsidRDefault="00234BDB" w:rsidP="00234BDB">
      <w:pPr>
        <w:shd w:val="clear" w:color="auto" w:fill="FFFFFF"/>
        <w:spacing w:after="0" w:line="240" w:lineRule="auto"/>
        <w:jc w:val="both"/>
        <w:rPr>
          <w:rFonts w:ascii="Times New Roman" w:hAnsi="Times New Roman" w:cs="Times New Roman"/>
          <w:b/>
          <w:sz w:val="28"/>
          <w:szCs w:val="28"/>
          <w:lang w:val="uk-UA"/>
        </w:rPr>
      </w:pPr>
      <w:r w:rsidRPr="00234BDB">
        <w:rPr>
          <w:rFonts w:ascii="Times New Roman" w:hAnsi="Times New Roman" w:cs="Times New Roman"/>
          <w:b/>
          <w:sz w:val="28"/>
          <w:szCs w:val="28"/>
        </w:rPr>
        <w:t xml:space="preserve"> 2. Раціональність як норма поведінки</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 Модель раціонального вибору суб’єкта ринку не допускає можливості орієнтації поведінки цього суб’єкта на існуючі норми. Водночас порушується питання, чи є сама процедура раціонального вибору нормою поведінки?</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 Для відповіді на це запитання розглянемо чотири типи поведінки й визначимо тип поведінки, </w:t>
      </w:r>
      <w:proofErr w:type="gramStart"/>
      <w:r w:rsidRPr="00234BDB">
        <w:rPr>
          <w:rFonts w:ascii="Times New Roman" w:hAnsi="Times New Roman" w:cs="Times New Roman"/>
          <w:sz w:val="28"/>
          <w:szCs w:val="28"/>
        </w:rPr>
        <w:t>на</w:t>
      </w:r>
      <w:proofErr w:type="gramEnd"/>
      <w:r w:rsidRPr="00234BDB">
        <w:rPr>
          <w:rFonts w:ascii="Times New Roman" w:hAnsi="Times New Roman" w:cs="Times New Roman"/>
          <w:sz w:val="28"/>
          <w:szCs w:val="28"/>
        </w:rPr>
        <w:t xml:space="preserve"> основі якого може відбуватися процедура раціонального вибору.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b/>
          <w:sz w:val="28"/>
          <w:szCs w:val="28"/>
        </w:rPr>
        <w:t xml:space="preserve">1. </w:t>
      </w:r>
      <w:proofErr w:type="gramStart"/>
      <w:r w:rsidRPr="00234BDB">
        <w:rPr>
          <w:rFonts w:ascii="Times New Roman" w:hAnsi="Times New Roman" w:cs="Times New Roman"/>
          <w:b/>
          <w:sz w:val="28"/>
          <w:szCs w:val="28"/>
        </w:rPr>
        <w:t>Ц</w:t>
      </w:r>
      <w:proofErr w:type="gramEnd"/>
      <w:r w:rsidRPr="00234BDB">
        <w:rPr>
          <w:rFonts w:ascii="Times New Roman" w:hAnsi="Times New Roman" w:cs="Times New Roman"/>
          <w:b/>
          <w:sz w:val="28"/>
          <w:szCs w:val="28"/>
        </w:rPr>
        <w:t>іннісно-раціональна поведінка</w:t>
      </w:r>
      <w:r w:rsidRPr="00234BDB">
        <w:rPr>
          <w:rFonts w:ascii="Times New Roman" w:hAnsi="Times New Roman" w:cs="Times New Roman"/>
          <w:sz w:val="28"/>
          <w:szCs w:val="28"/>
        </w:rPr>
        <w:t xml:space="preserve"> – використання умов і засобів для досягнення заданих екзогенно цілей. </w:t>
      </w:r>
      <w:proofErr w:type="gramStart"/>
      <w:r w:rsidRPr="00234BDB">
        <w:rPr>
          <w:rFonts w:ascii="Times New Roman" w:hAnsi="Times New Roman" w:cs="Times New Roman"/>
          <w:sz w:val="28"/>
          <w:szCs w:val="28"/>
        </w:rPr>
        <w:t>Ц</w:t>
      </w:r>
      <w:proofErr w:type="gramEnd"/>
      <w:r w:rsidRPr="00234BDB">
        <w:rPr>
          <w:rFonts w:ascii="Times New Roman" w:hAnsi="Times New Roman" w:cs="Times New Roman"/>
          <w:sz w:val="28"/>
          <w:szCs w:val="28"/>
        </w:rPr>
        <w:t>ілі при цьому визначені як самодостатні цінності (релігійні, естетичні, ідеологічні).</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 </w:t>
      </w:r>
      <w:r w:rsidRPr="00234BDB">
        <w:rPr>
          <w:rFonts w:ascii="Times New Roman" w:hAnsi="Times New Roman" w:cs="Times New Roman"/>
          <w:b/>
          <w:sz w:val="28"/>
          <w:szCs w:val="28"/>
        </w:rPr>
        <w:t>2. Традиційна поведінка</w:t>
      </w:r>
      <w:r w:rsidRPr="00234BDB">
        <w:rPr>
          <w:rFonts w:ascii="Times New Roman" w:hAnsi="Times New Roman" w:cs="Times New Roman"/>
          <w:sz w:val="28"/>
          <w:szCs w:val="28"/>
        </w:rPr>
        <w:t xml:space="preserve"> характеризується тим, що цілі й засоби мають традиційний характер.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b/>
          <w:sz w:val="28"/>
          <w:szCs w:val="28"/>
        </w:rPr>
        <w:t>3. Афективна поведінка</w:t>
      </w:r>
      <w:r w:rsidRPr="00234BDB">
        <w:rPr>
          <w:rFonts w:ascii="Times New Roman" w:hAnsi="Times New Roman" w:cs="Times New Roman"/>
          <w:sz w:val="28"/>
          <w:szCs w:val="28"/>
        </w:rPr>
        <w:t xml:space="preserve"> обумовлюється емоційним станом людини, її почуттями. При цьому цілі та засоби їх досягнення не виділяються.</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b/>
          <w:sz w:val="28"/>
          <w:szCs w:val="28"/>
          <w:lang w:val="uk-UA"/>
        </w:rPr>
        <w:t xml:space="preserve"> 4. Цілераціональна поведінка</w:t>
      </w:r>
      <w:r w:rsidRPr="00234BDB">
        <w:rPr>
          <w:rFonts w:ascii="Times New Roman" w:hAnsi="Times New Roman" w:cs="Times New Roman"/>
          <w:sz w:val="28"/>
          <w:szCs w:val="28"/>
          <w:lang w:val="uk-UA"/>
        </w:rPr>
        <w:t xml:space="preserve"> міститься в основі ринкової поведінки та передбачає, що поведінка інших людей є передбачуваною й </w:t>
      </w:r>
      <w:r w:rsidRPr="00234BDB">
        <w:rPr>
          <w:rFonts w:ascii="Times New Roman" w:hAnsi="Times New Roman" w:cs="Times New Roman"/>
          <w:sz w:val="28"/>
          <w:szCs w:val="28"/>
        </w:rPr>
        <w:t xml:space="preserve">лише в такому випадку може бути використана для досягнення поставлених цілей. Як бачимо, лише цілераціональна поведінка відповідає моделі раціонального вибору.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Крім того, використання моделі раціональної поведінки в якості нормативних рамок взаємодії завжди стикається з деякими труднощами та обмеженнями.</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 </w:t>
      </w:r>
      <w:r w:rsidRPr="00234BDB">
        <w:rPr>
          <w:rFonts w:ascii="Times New Roman" w:hAnsi="Times New Roman" w:cs="Times New Roman"/>
          <w:b/>
          <w:sz w:val="28"/>
          <w:szCs w:val="28"/>
        </w:rPr>
        <w:t>1. Раціональна взаємодія передбача</w:t>
      </w:r>
      <w:proofErr w:type="gramStart"/>
      <w:r w:rsidRPr="00234BDB">
        <w:rPr>
          <w:rFonts w:ascii="Times New Roman" w:hAnsi="Times New Roman" w:cs="Times New Roman"/>
          <w:b/>
          <w:sz w:val="28"/>
          <w:szCs w:val="28"/>
        </w:rPr>
        <w:t>є</w:t>
      </w:r>
      <w:r w:rsidRPr="00234BDB">
        <w:rPr>
          <w:rFonts w:ascii="Times New Roman" w:hAnsi="Times New Roman" w:cs="Times New Roman"/>
          <w:sz w:val="28"/>
          <w:szCs w:val="28"/>
        </w:rPr>
        <w:t>,</w:t>
      </w:r>
      <w:proofErr w:type="gramEnd"/>
      <w:r w:rsidRPr="00234BDB">
        <w:rPr>
          <w:rFonts w:ascii="Times New Roman" w:hAnsi="Times New Roman" w:cs="Times New Roman"/>
          <w:sz w:val="28"/>
          <w:szCs w:val="28"/>
        </w:rPr>
        <w:t xml:space="preserve"> що індивід здатний раціонально інтерпретувати дії свого оточення та раціонально на них реагувати. Однак слід мати на увазі, що раціональна взаємодія можлива лише в межах </w:t>
      </w:r>
      <w:proofErr w:type="gramStart"/>
      <w:r w:rsidRPr="00234BDB">
        <w:rPr>
          <w:rFonts w:ascii="Times New Roman" w:hAnsi="Times New Roman" w:cs="Times New Roman"/>
          <w:sz w:val="28"/>
          <w:szCs w:val="28"/>
        </w:rPr>
        <w:t>соц</w:t>
      </w:r>
      <w:proofErr w:type="gramEnd"/>
      <w:r w:rsidRPr="00234BDB">
        <w:rPr>
          <w:rFonts w:ascii="Times New Roman" w:hAnsi="Times New Roman" w:cs="Times New Roman"/>
          <w:sz w:val="28"/>
          <w:szCs w:val="28"/>
        </w:rPr>
        <w:t xml:space="preserve">іально однорідних груп, які утворені індивідами з поведінковими </w:t>
      </w:r>
      <w:r w:rsidRPr="00234BDB">
        <w:rPr>
          <w:rFonts w:ascii="Times New Roman" w:hAnsi="Times New Roman" w:cs="Times New Roman"/>
          <w:sz w:val="28"/>
          <w:szCs w:val="28"/>
        </w:rPr>
        <w:lastRenderedPageBreak/>
        <w:t xml:space="preserve">характеристиками, близькими до homo eсonomicus. У процесі ринкових угод однорідність учасників взаємодій досягається </w:t>
      </w:r>
      <w:proofErr w:type="gramStart"/>
      <w:r w:rsidRPr="00234BDB">
        <w:rPr>
          <w:rFonts w:ascii="Times New Roman" w:hAnsi="Times New Roman" w:cs="Times New Roman"/>
          <w:sz w:val="28"/>
          <w:szCs w:val="28"/>
        </w:rPr>
        <w:t>р</w:t>
      </w:r>
      <w:proofErr w:type="gramEnd"/>
      <w:r w:rsidRPr="00234BDB">
        <w:rPr>
          <w:rFonts w:ascii="Times New Roman" w:hAnsi="Times New Roman" w:cs="Times New Roman"/>
          <w:sz w:val="28"/>
          <w:szCs w:val="28"/>
        </w:rPr>
        <w:t xml:space="preserve">ідко, тому вони змушені шукати інші способи узгодження власних дій. Очевидно, що повсякденна взаємодія базується не </w:t>
      </w:r>
      <w:proofErr w:type="gramStart"/>
      <w:r w:rsidRPr="00234BDB">
        <w:rPr>
          <w:rFonts w:ascii="Times New Roman" w:hAnsi="Times New Roman" w:cs="Times New Roman"/>
          <w:sz w:val="28"/>
          <w:szCs w:val="28"/>
        </w:rPr>
        <w:t>ст</w:t>
      </w:r>
      <w:proofErr w:type="gramEnd"/>
      <w:r w:rsidRPr="00234BDB">
        <w:rPr>
          <w:rFonts w:ascii="Times New Roman" w:hAnsi="Times New Roman" w:cs="Times New Roman"/>
          <w:sz w:val="28"/>
          <w:szCs w:val="28"/>
        </w:rPr>
        <w:t xml:space="preserve">ільки на раціональній, скільки на обґрунтованій дії. Обґрунтована дія означає, що індивіди можуть зрозуміти наміри один одного, коли звертаються до життєвого досвіду та здорового глузду. Таким чином, життєвий досвід і здоровий глузд, а не модель раціонального вибору часто дозволяють будувати достовірні передбачення про дії оточення. Можна провести межу між раціональністю як нормою і раціональністю як моделлю поведінки за допомогою виділення </w:t>
      </w:r>
      <w:proofErr w:type="gramStart"/>
      <w:r w:rsidRPr="00234BDB">
        <w:rPr>
          <w:rFonts w:ascii="Times New Roman" w:hAnsi="Times New Roman" w:cs="Times New Roman"/>
          <w:sz w:val="28"/>
          <w:szCs w:val="28"/>
        </w:rPr>
        <w:t>таких</w:t>
      </w:r>
      <w:proofErr w:type="gramEnd"/>
      <w:r w:rsidRPr="00234BDB">
        <w:rPr>
          <w:rFonts w:ascii="Times New Roman" w:hAnsi="Times New Roman" w:cs="Times New Roman"/>
          <w:sz w:val="28"/>
          <w:szCs w:val="28"/>
        </w:rPr>
        <w:t xml:space="preserve"> елементів раціональності діяльності: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1) типологія і порівняння ситуацій;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2) визначення припустимої помилки у побудові типології;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3) пошук засобів для досягнення цілей;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4) аналіз альтернативних планів діяльності й можливих наслідків;</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5) визначення умов, за яких кожна з альтернатив буде реалізована;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6) визначення періоду часу, необхідного для прийняття остаточного рішення;</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 7) передбачення розвитку ситуації;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8) визначення процедури прийняття рішення;</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9) розуміння того, що будь-яке рішення передбачає можливість вибору;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10) здійснення вибору на основі інформації та накопиченого досвіду;</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 11) досягнення відповідності вибору цілей і засобів принципами формальної логіки;</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 12) досягнення семантичної чіткості прийнятих рішень;</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 13) досягнення ясності та однозначності прийнятих рішень;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14) відповідність визначення ситуації науковому знанню.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Елементи 1–10 належать до раціональності як до норми повсякденної діяльності індивіді</w:t>
      </w:r>
      <w:proofErr w:type="gramStart"/>
      <w:r w:rsidRPr="00234BDB">
        <w:rPr>
          <w:rFonts w:ascii="Times New Roman" w:hAnsi="Times New Roman" w:cs="Times New Roman"/>
          <w:sz w:val="28"/>
          <w:szCs w:val="28"/>
        </w:rPr>
        <w:t>в</w:t>
      </w:r>
      <w:proofErr w:type="gramEnd"/>
      <w:r w:rsidRPr="00234BDB">
        <w:rPr>
          <w:rFonts w:ascii="Times New Roman" w:hAnsi="Times New Roman" w:cs="Times New Roman"/>
          <w:sz w:val="28"/>
          <w:szCs w:val="28"/>
        </w:rPr>
        <w:t>, а елементи 11–14 застосовуються в науковому моделюванні раціональної поведінки.</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 </w:t>
      </w:r>
      <w:r w:rsidRPr="00234BDB">
        <w:rPr>
          <w:rFonts w:ascii="Times New Roman" w:hAnsi="Times New Roman" w:cs="Times New Roman"/>
          <w:b/>
          <w:sz w:val="28"/>
          <w:szCs w:val="28"/>
          <w:lang w:val="uk-UA"/>
        </w:rPr>
        <w:t>2. Раціональний вибір в умовах ризику передбачає</w:t>
      </w:r>
      <w:r w:rsidRPr="00234BDB">
        <w:rPr>
          <w:rFonts w:ascii="Times New Roman" w:hAnsi="Times New Roman" w:cs="Times New Roman"/>
          <w:sz w:val="28"/>
          <w:szCs w:val="28"/>
          <w:lang w:val="uk-UA"/>
        </w:rPr>
        <w:t xml:space="preserve">, що індивіди оцінюють можливі варіанти розвитку подій з точки зору власної корисності та обирають той варіант, який забезпечує максимальну очікувану корисність.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У математичній інтерпретації це матиме такий вигляд: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b/>
          <w:sz w:val="28"/>
          <w:szCs w:val="28"/>
        </w:rPr>
        <w:t>max</w:t>
      </w:r>
      <w:r w:rsidRPr="00234BDB">
        <w:rPr>
          <w:rFonts w:ascii="Times New Roman" w:hAnsi="Times New Roman" w:cs="Times New Roman"/>
          <w:b/>
          <w:sz w:val="28"/>
          <w:szCs w:val="28"/>
          <w:lang w:val="uk-UA"/>
        </w:rPr>
        <w:t xml:space="preserve"> </w:t>
      </w:r>
      <w:r w:rsidRPr="00234BDB">
        <w:rPr>
          <w:rFonts w:ascii="Times New Roman" w:hAnsi="Times New Roman" w:cs="Times New Roman"/>
          <w:b/>
          <w:sz w:val="28"/>
          <w:szCs w:val="28"/>
        </w:rPr>
        <w:t>EU</w:t>
      </w:r>
      <w:r w:rsidRPr="00234BDB">
        <w:rPr>
          <w:rFonts w:ascii="Times New Roman" w:hAnsi="Times New Roman" w:cs="Times New Roman"/>
          <w:b/>
          <w:sz w:val="28"/>
          <w:szCs w:val="28"/>
          <w:lang w:val="uk-UA"/>
        </w:rPr>
        <w:t xml:space="preserve"> = </w:t>
      </w:r>
      <w:r w:rsidRPr="00234BDB">
        <w:rPr>
          <w:rFonts w:ascii="Times New Roman" w:hAnsi="Times New Roman" w:cs="Times New Roman"/>
          <w:b/>
          <w:sz w:val="28"/>
          <w:szCs w:val="28"/>
        </w:rPr>
        <w:t>pU</w:t>
      </w:r>
      <w:r w:rsidRPr="00234BDB">
        <w:rPr>
          <w:rFonts w:ascii="Times New Roman" w:hAnsi="Times New Roman" w:cs="Times New Roman"/>
          <w:b/>
          <w:sz w:val="28"/>
          <w:szCs w:val="28"/>
          <w:lang w:val="uk-UA"/>
        </w:rPr>
        <w:t>(</w:t>
      </w:r>
      <w:r w:rsidRPr="00234BDB">
        <w:rPr>
          <w:rFonts w:ascii="Times New Roman" w:hAnsi="Times New Roman" w:cs="Times New Roman"/>
          <w:b/>
          <w:sz w:val="28"/>
          <w:szCs w:val="28"/>
        </w:rPr>
        <w:t>A</w:t>
      </w:r>
      <w:r w:rsidRPr="00234BDB">
        <w:rPr>
          <w:rFonts w:ascii="Times New Roman" w:hAnsi="Times New Roman" w:cs="Times New Roman"/>
          <w:b/>
          <w:sz w:val="28"/>
          <w:szCs w:val="28"/>
          <w:lang w:val="uk-UA"/>
        </w:rPr>
        <w:t xml:space="preserve">) + (1 – </w:t>
      </w:r>
      <w:r w:rsidRPr="00234BDB">
        <w:rPr>
          <w:rFonts w:ascii="Times New Roman" w:hAnsi="Times New Roman" w:cs="Times New Roman"/>
          <w:b/>
          <w:sz w:val="28"/>
          <w:szCs w:val="28"/>
        </w:rPr>
        <w:t>p</w:t>
      </w:r>
      <w:r w:rsidRPr="00234BDB">
        <w:rPr>
          <w:rFonts w:ascii="Times New Roman" w:hAnsi="Times New Roman" w:cs="Times New Roman"/>
          <w:b/>
          <w:sz w:val="28"/>
          <w:szCs w:val="28"/>
          <w:lang w:val="uk-UA"/>
        </w:rPr>
        <w:t>)</w:t>
      </w:r>
      <w:r w:rsidRPr="00234BDB">
        <w:rPr>
          <w:rFonts w:ascii="Times New Roman" w:hAnsi="Times New Roman" w:cs="Times New Roman"/>
          <w:b/>
          <w:sz w:val="28"/>
          <w:szCs w:val="28"/>
        </w:rPr>
        <w:t>U</w:t>
      </w:r>
      <w:r w:rsidRPr="00234BDB">
        <w:rPr>
          <w:rFonts w:ascii="Times New Roman" w:hAnsi="Times New Roman" w:cs="Times New Roman"/>
          <w:b/>
          <w:sz w:val="28"/>
          <w:szCs w:val="28"/>
          <w:lang w:val="uk-UA"/>
        </w:rPr>
        <w:t>(</w:t>
      </w:r>
      <w:r w:rsidRPr="00234BDB">
        <w:rPr>
          <w:rFonts w:ascii="Times New Roman" w:hAnsi="Times New Roman" w:cs="Times New Roman"/>
          <w:b/>
          <w:sz w:val="28"/>
          <w:szCs w:val="28"/>
        </w:rPr>
        <w:t>B</w:t>
      </w:r>
      <w:r w:rsidRPr="00234BDB">
        <w:rPr>
          <w:rFonts w:ascii="Times New Roman" w:hAnsi="Times New Roman" w:cs="Times New Roman"/>
          <w:sz w:val="28"/>
          <w:szCs w:val="28"/>
          <w:lang w:val="uk-UA"/>
        </w:rPr>
        <w:t xml:space="preserve">),  де </w:t>
      </w:r>
      <w:r w:rsidRPr="00234BDB">
        <w:rPr>
          <w:rFonts w:ascii="Times New Roman" w:hAnsi="Times New Roman" w:cs="Times New Roman"/>
          <w:sz w:val="28"/>
          <w:szCs w:val="28"/>
        </w:rPr>
        <w:t>EU</w:t>
      </w:r>
      <w:r w:rsidRPr="00234BDB">
        <w:rPr>
          <w:rFonts w:ascii="Times New Roman" w:hAnsi="Times New Roman" w:cs="Times New Roman"/>
          <w:sz w:val="28"/>
          <w:szCs w:val="28"/>
          <w:lang w:val="uk-UA"/>
        </w:rPr>
        <w:t xml:space="preserve"> – очікувана корисність; </w:t>
      </w:r>
      <w:proofErr w:type="gramStart"/>
      <w:r w:rsidRPr="00234BDB">
        <w:rPr>
          <w:rFonts w:ascii="Times New Roman" w:hAnsi="Times New Roman" w:cs="Times New Roman"/>
          <w:sz w:val="28"/>
          <w:szCs w:val="28"/>
          <w:lang w:val="uk-UA"/>
        </w:rPr>
        <w:t>р</w:t>
      </w:r>
      <w:proofErr w:type="gramEnd"/>
      <w:r w:rsidRPr="00234BDB">
        <w:rPr>
          <w:rFonts w:ascii="Times New Roman" w:hAnsi="Times New Roman" w:cs="Times New Roman"/>
          <w:sz w:val="28"/>
          <w:szCs w:val="28"/>
          <w:lang w:val="uk-UA"/>
        </w:rPr>
        <w:t xml:space="preserve"> – ймовірність події А; (1 – </w:t>
      </w:r>
      <w:r w:rsidRPr="00234BDB">
        <w:rPr>
          <w:rFonts w:ascii="Times New Roman" w:hAnsi="Times New Roman" w:cs="Times New Roman"/>
          <w:sz w:val="28"/>
          <w:szCs w:val="28"/>
        </w:rPr>
        <w:t>p</w:t>
      </w:r>
      <w:r w:rsidRPr="00234BDB">
        <w:rPr>
          <w:rFonts w:ascii="Times New Roman" w:hAnsi="Times New Roman" w:cs="Times New Roman"/>
          <w:sz w:val="28"/>
          <w:szCs w:val="28"/>
          <w:lang w:val="uk-UA"/>
        </w:rPr>
        <w:t xml:space="preserve">) – ймовірність події В; </w:t>
      </w:r>
      <w:r w:rsidRPr="00234BDB">
        <w:rPr>
          <w:rFonts w:ascii="Times New Roman" w:hAnsi="Times New Roman" w:cs="Times New Roman"/>
          <w:sz w:val="28"/>
          <w:szCs w:val="28"/>
        </w:rPr>
        <w:t>U</w:t>
      </w:r>
      <w:r w:rsidRPr="00234BDB">
        <w:rPr>
          <w:rFonts w:ascii="Times New Roman" w:hAnsi="Times New Roman" w:cs="Times New Roman"/>
          <w:sz w:val="28"/>
          <w:szCs w:val="28"/>
          <w:lang w:val="uk-UA"/>
        </w:rPr>
        <w:t>(</w:t>
      </w:r>
      <w:r w:rsidRPr="00234BDB">
        <w:rPr>
          <w:rFonts w:ascii="Times New Roman" w:hAnsi="Times New Roman" w:cs="Times New Roman"/>
          <w:sz w:val="28"/>
          <w:szCs w:val="28"/>
        </w:rPr>
        <w:t>A</w:t>
      </w:r>
      <w:r w:rsidRPr="00234BDB">
        <w:rPr>
          <w:rFonts w:ascii="Times New Roman" w:hAnsi="Times New Roman" w:cs="Times New Roman"/>
          <w:sz w:val="28"/>
          <w:szCs w:val="28"/>
          <w:lang w:val="uk-UA"/>
        </w:rPr>
        <w:t xml:space="preserve">) – корисність індивіда під час настання події А; </w:t>
      </w:r>
      <w:r w:rsidRPr="00234BDB">
        <w:rPr>
          <w:rFonts w:ascii="Times New Roman" w:hAnsi="Times New Roman" w:cs="Times New Roman"/>
          <w:sz w:val="28"/>
          <w:szCs w:val="28"/>
        </w:rPr>
        <w:t>U</w:t>
      </w:r>
      <w:r w:rsidRPr="00234BDB">
        <w:rPr>
          <w:rFonts w:ascii="Times New Roman" w:hAnsi="Times New Roman" w:cs="Times New Roman"/>
          <w:sz w:val="28"/>
          <w:szCs w:val="28"/>
          <w:lang w:val="uk-UA"/>
        </w:rPr>
        <w:t>(</w:t>
      </w:r>
      <w:r w:rsidRPr="00234BDB">
        <w:rPr>
          <w:rFonts w:ascii="Times New Roman" w:hAnsi="Times New Roman" w:cs="Times New Roman"/>
          <w:sz w:val="28"/>
          <w:szCs w:val="28"/>
        </w:rPr>
        <w:t>B</w:t>
      </w:r>
      <w:r w:rsidRPr="00234BDB">
        <w:rPr>
          <w:rFonts w:ascii="Times New Roman" w:hAnsi="Times New Roman" w:cs="Times New Roman"/>
          <w:sz w:val="28"/>
          <w:szCs w:val="28"/>
          <w:lang w:val="uk-UA"/>
        </w:rPr>
        <w:t>) – корисність індивіда під час настання події В.</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 Максимізація очікуваної корисності потребує від індивіда здатності швидко оцінювати ймовірність настання тієї чи іншої події. </w:t>
      </w:r>
      <w:r w:rsidRPr="00234BDB">
        <w:rPr>
          <w:rFonts w:ascii="Times New Roman" w:hAnsi="Times New Roman" w:cs="Times New Roman"/>
          <w:sz w:val="28"/>
          <w:szCs w:val="28"/>
        </w:rPr>
        <w:t>Зазвичай здатність індивіді</w:t>
      </w:r>
      <w:proofErr w:type="gramStart"/>
      <w:r w:rsidRPr="00234BDB">
        <w:rPr>
          <w:rFonts w:ascii="Times New Roman" w:hAnsi="Times New Roman" w:cs="Times New Roman"/>
          <w:sz w:val="28"/>
          <w:szCs w:val="28"/>
        </w:rPr>
        <w:t>в</w:t>
      </w:r>
      <w:proofErr w:type="gramEnd"/>
      <w:r w:rsidRPr="00234BDB">
        <w:rPr>
          <w:rFonts w:ascii="Times New Roman" w:hAnsi="Times New Roman" w:cs="Times New Roman"/>
          <w:sz w:val="28"/>
          <w:szCs w:val="28"/>
        </w:rPr>
        <w:t xml:space="preserve"> до правильної оцінки та розрахунку ймовірностей дуже обмежені за такими параметрами:</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 – сприйняття подій та оцінка їх імовірностей залежать від накопиченого досвіду;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індивіди не завжди переглядають власні оцінки ймовірностей після настання події;</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lastRenderedPageBreak/>
        <w:t xml:space="preserve"> – оцінка ймовірності події є функцією її репрезентативності (схожості з іншими подіями);</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 – оцінка ймовірності події залежить не від об’єктивних, а від суб’єктивних факторів – оптимізму чи песимізму.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індивіди оцінюють події, що не залежать від них так, нібито можуть на них вплинути.</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 </w:t>
      </w:r>
      <w:r w:rsidRPr="00234BDB">
        <w:rPr>
          <w:rFonts w:ascii="Times New Roman" w:hAnsi="Times New Roman" w:cs="Times New Roman"/>
          <w:b/>
          <w:sz w:val="28"/>
          <w:szCs w:val="28"/>
          <w:lang w:val="uk-UA"/>
        </w:rPr>
        <w:t>3. Критика моделі економічної людини</w:t>
      </w:r>
      <w:r w:rsidRPr="00234BDB">
        <w:rPr>
          <w:rFonts w:ascii="Times New Roman" w:hAnsi="Times New Roman" w:cs="Times New Roman"/>
          <w:sz w:val="28"/>
          <w:szCs w:val="28"/>
          <w:lang w:val="uk-UA"/>
        </w:rPr>
        <w:t xml:space="preserve"> як досконалого калькулятора в теоріях неповної раціональності виходить із наявності кількох альтернативних інтерпретацій раціональної поведінки. </w:t>
      </w:r>
      <w:r w:rsidRPr="00234BDB">
        <w:rPr>
          <w:rFonts w:ascii="Times New Roman" w:hAnsi="Times New Roman" w:cs="Times New Roman"/>
          <w:sz w:val="28"/>
          <w:szCs w:val="28"/>
        </w:rPr>
        <w:t>Кожна з інтерпретацій дозволяє чітко сформулювати умови, за яких раціональна поведінка стає неможливою. Так, у випадку цілераціональної поведінки індивіду необхідна інформація про ресурси, завдання, інтереси, можливості, хоча обробка такої інформації вкрай складна.</w:t>
      </w:r>
      <w:r w:rsidRPr="00234BDB">
        <w:rPr>
          <w:rFonts w:ascii="Times New Roman" w:hAnsi="Times New Roman" w:cs="Times New Roman"/>
          <w:b/>
          <w:sz w:val="28"/>
          <w:szCs w:val="28"/>
        </w:rPr>
        <w:t xml:space="preserve">  </w:t>
      </w:r>
      <w:r w:rsidRPr="00234BDB">
        <w:rPr>
          <w:rFonts w:ascii="Times New Roman" w:hAnsi="Times New Roman" w:cs="Times New Roman"/>
          <w:sz w:val="28"/>
          <w:szCs w:val="28"/>
        </w:rPr>
        <w:t xml:space="preserve">Якщо у випадку повної раціональності економічного суб’єкта результат оптимальний, а тому один, то у випадку неповної раціональності кінцевий результат залежить від алгоритму прийняття </w:t>
      </w:r>
      <w:proofErr w:type="gramStart"/>
      <w:r w:rsidRPr="00234BDB">
        <w:rPr>
          <w:rFonts w:ascii="Times New Roman" w:hAnsi="Times New Roman" w:cs="Times New Roman"/>
          <w:sz w:val="28"/>
          <w:szCs w:val="28"/>
        </w:rPr>
        <w:t>р</w:t>
      </w:r>
      <w:proofErr w:type="gramEnd"/>
      <w:r w:rsidRPr="00234BDB">
        <w:rPr>
          <w:rFonts w:ascii="Times New Roman" w:hAnsi="Times New Roman" w:cs="Times New Roman"/>
          <w:sz w:val="28"/>
          <w:szCs w:val="28"/>
        </w:rPr>
        <w:t xml:space="preserve">ішень. </w:t>
      </w:r>
      <w:r w:rsidRPr="00234BDB">
        <w:rPr>
          <w:rFonts w:ascii="Times New Roman" w:hAnsi="Times New Roman" w:cs="Times New Roman"/>
          <w:sz w:val="28"/>
          <w:szCs w:val="28"/>
          <w:lang w:val="uk-UA"/>
        </w:rPr>
        <w:t xml:space="preserve">Очевидно, що існування багатьох процедур прийняття рішень означає можливість прийняття ідеї “багатьох раціональностей”, відображеної в “економіці угод”.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b/>
          <w:sz w:val="28"/>
          <w:szCs w:val="28"/>
          <w:lang w:val="uk-UA"/>
        </w:rPr>
        <w:t>3. Класифікація інститутів</w:t>
      </w:r>
      <w:r w:rsidRPr="00234BDB">
        <w:rPr>
          <w:rFonts w:ascii="Times New Roman" w:hAnsi="Times New Roman" w:cs="Times New Roman"/>
          <w:sz w:val="28"/>
          <w:szCs w:val="28"/>
          <w:lang w:val="uk-UA"/>
        </w:rPr>
        <w:t xml:space="preserve">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Відповідно до загальноприйнятих у науці традицій інститути розглядаються як системи стійких і загальновизначених соціальних правил, що структурують соціальні взаємодії. І хоча проти такого розуміння інститутів немає серйозних зауважень, нині в межах нової інституціональної економічної теорії дискутується питання про те, як слід розглядати інститути: як рівноваги, норми чи правила.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Очевидно, що інститути мають рівноважні якості, вони є відносно стабільними, хоча рівноваги можуть і порушуватись. Ці рівноваги відновлюються й навіть укріплюються, коли переваги та цілі існування інститутів відображаються в результатах їх функціонування. </w:t>
      </w:r>
      <w:r w:rsidRPr="00234BDB">
        <w:rPr>
          <w:rFonts w:ascii="Times New Roman" w:hAnsi="Times New Roman" w:cs="Times New Roman"/>
          <w:sz w:val="28"/>
          <w:szCs w:val="28"/>
        </w:rPr>
        <w:t xml:space="preserve">Що стосується норм і правил, то це лише “навколишнє середовище”, в якому (раціональний) агент має приймати </w:t>
      </w:r>
      <w:proofErr w:type="gramStart"/>
      <w:r w:rsidRPr="00234BDB">
        <w:rPr>
          <w:rFonts w:ascii="Times New Roman" w:hAnsi="Times New Roman" w:cs="Times New Roman"/>
          <w:sz w:val="28"/>
          <w:szCs w:val="28"/>
        </w:rPr>
        <w:t>р</w:t>
      </w:r>
      <w:proofErr w:type="gramEnd"/>
      <w:r w:rsidRPr="00234BDB">
        <w:rPr>
          <w:rFonts w:ascii="Times New Roman" w:hAnsi="Times New Roman" w:cs="Times New Roman"/>
          <w:sz w:val="28"/>
          <w:szCs w:val="28"/>
        </w:rPr>
        <w:t xml:space="preserve">ішення й відповідно діяти, вони, крім того, перетворюються на переваги та відображаються в поведінці індивіда. Інститут можна розглядати як норму.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Інститут – це відносно стійкі до зміни поведінки або інтересів окремих суб’єктів та їх груп формальні й неформальні норми, а також системи норм, які регулюють прийняття рішень, діяльність і взаємодію соціально-економічних суб’єктів та їх груп тривалої дії (Г. Клейнер).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b/>
          <w:sz w:val="28"/>
          <w:szCs w:val="28"/>
          <w:lang w:val="uk-UA"/>
        </w:rPr>
        <w:t>Інститут –</w:t>
      </w:r>
      <w:r w:rsidRPr="00234BDB">
        <w:rPr>
          <w:rFonts w:ascii="Times New Roman" w:hAnsi="Times New Roman" w:cs="Times New Roman"/>
          <w:sz w:val="28"/>
          <w:szCs w:val="28"/>
          <w:lang w:val="uk-UA"/>
        </w:rPr>
        <w:t xml:space="preserve"> це основні політичні, соціальні й правові норми, які є базою для виробництва і споживання (О. Вільямсон). </w:t>
      </w:r>
      <w:r w:rsidRPr="00234BDB">
        <w:rPr>
          <w:rFonts w:ascii="Times New Roman" w:hAnsi="Times New Roman" w:cs="Times New Roman"/>
          <w:sz w:val="28"/>
          <w:szCs w:val="28"/>
        </w:rPr>
        <w:t xml:space="preserve">Інститут розглядають як правило. Правила включають норми поведінки, </w:t>
      </w:r>
      <w:proofErr w:type="gramStart"/>
      <w:r w:rsidRPr="00234BDB">
        <w:rPr>
          <w:rFonts w:ascii="Times New Roman" w:hAnsi="Times New Roman" w:cs="Times New Roman"/>
          <w:sz w:val="28"/>
          <w:szCs w:val="28"/>
        </w:rPr>
        <w:t>соц</w:t>
      </w:r>
      <w:proofErr w:type="gramEnd"/>
      <w:r w:rsidRPr="00234BDB">
        <w:rPr>
          <w:rFonts w:ascii="Times New Roman" w:hAnsi="Times New Roman" w:cs="Times New Roman"/>
          <w:sz w:val="28"/>
          <w:szCs w:val="28"/>
        </w:rPr>
        <w:t xml:space="preserve">іальні конвенції та правові норми, а учасники певної спільноти володіють явними або неявними знаннями про них. </w:t>
      </w:r>
      <w:proofErr w:type="gramStart"/>
      <w:r w:rsidRPr="00234BDB">
        <w:rPr>
          <w:rFonts w:ascii="Times New Roman" w:hAnsi="Times New Roman" w:cs="Times New Roman"/>
          <w:sz w:val="28"/>
          <w:szCs w:val="28"/>
        </w:rPr>
        <w:t xml:space="preserve">Правила потенційно можна кодифікувати, тому будь-які порушення правил легко визначити в явному вигляді, що допомагає виявити ту спільноту, яка розуміє та приймає їх. </w:t>
      </w:r>
      <w:proofErr w:type="gramEnd"/>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lastRenderedPageBreak/>
        <w:t xml:space="preserve">Інститут – це правила </w:t>
      </w:r>
      <w:proofErr w:type="gramStart"/>
      <w:r w:rsidRPr="00234BDB">
        <w:rPr>
          <w:rFonts w:ascii="Times New Roman" w:hAnsi="Times New Roman" w:cs="Times New Roman"/>
          <w:sz w:val="28"/>
          <w:szCs w:val="28"/>
        </w:rPr>
        <w:t>гри в</w:t>
      </w:r>
      <w:proofErr w:type="gramEnd"/>
      <w:r w:rsidRPr="00234BDB">
        <w:rPr>
          <w:rFonts w:ascii="Times New Roman" w:hAnsi="Times New Roman" w:cs="Times New Roman"/>
          <w:sz w:val="28"/>
          <w:szCs w:val="28"/>
        </w:rPr>
        <w:t xml:space="preserve"> суспільстві, створені людиною обмежувальні рамки (Д. Норт). Формальні та неформальні правила, </w:t>
      </w:r>
      <w:proofErr w:type="gramStart"/>
      <w:r w:rsidRPr="00234BDB">
        <w:rPr>
          <w:rFonts w:ascii="Times New Roman" w:hAnsi="Times New Roman" w:cs="Times New Roman"/>
          <w:sz w:val="28"/>
          <w:szCs w:val="28"/>
        </w:rPr>
        <w:t>створен</w:t>
      </w:r>
      <w:proofErr w:type="gramEnd"/>
      <w:r w:rsidRPr="00234BDB">
        <w:rPr>
          <w:rFonts w:ascii="Times New Roman" w:hAnsi="Times New Roman" w:cs="Times New Roman"/>
          <w:sz w:val="28"/>
          <w:szCs w:val="28"/>
        </w:rPr>
        <w:t xml:space="preserve">і людьми, й механізми, що забезпечують їх дотримання (А. Шаститко).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Інститут – це </w:t>
      </w:r>
      <w:proofErr w:type="gramStart"/>
      <w:r w:rsidRPr="00234BDB">
        <w:rPr>
          <w:rFonts w:ascii="Times New Roman" w:hAnsi="Times New Roman" w:cs="Times New Roman"/>
          <w:sz w:val="28"/>
          <w:szCs w:val="28"/>
        </w:rPr>
        <w:t>реальна</w:t>
      </w:r>
      <w:proofErr w:type="gramEnd"/>
      <w:r w:rsidRPr="00234BDB">
        <w:rPr>
          <w:rFonts w:ascii="Times New Roman" w:hAnsi="Times New Roman" w:cs="Times New Roman"/>
          <w:sz w:val="28"/>
          <w:szCs w:val="28"/>
        </w:rPr>
        <w:t xml:space="preserve"> поведінка або чинне правило. Результатом існування правил, а також примусового механізму до їх виконання або, в цілому, дій щодо контролю над індиві</w:t>
      </w:r>
      <w:proofErr w:type="gramStart"/>
      <w:r w:rsidRPr="00234BDB">
        <w:rPr>
          <w:rFonts w:ascii="Times New Roman" w:hAnsi="Times New Roman" w:cs="Times New Roman"/>
          <w:sz w:val="28"/>
          <w:szCs w:val="28"/>
        </w:rPr>
        <w:t>дуальною</w:t>
      </w:r>
      <w:proofErr w:type="gramEnd"/>
      <w:r w:rsidRPr="00234BDB">
        <w:rPr>
          <w:rFonts w:ascii="Times New Roman" w:hAnsi="Times New Roman" w:cs="Times New Roman"/>
          <w:sz w:val="28"/>
          <w:szCs w:val="28"/>
        </w:rPr>
        <w:t xml:space="preserve"> поведінкою, є реальна поведінка, яка тією чи іншою мірою відповідає правилу або “чинному правилу”. При цьому змі</w:t>
      </w:r>
      <w:proofErr w:type="gramStart"/>
      <w:r w:rsidRPr="00234BDB">
        <w:rPr>
          <w:rFonts w:ascii="Times New Roman" w:hAnsi="Times New Roman" w:cs="Times New Roman"/>
          <w:sz w:val="28"/>
          <w:szCs w:val="28"/>
        </w:rPr>
        <w:t>ст</w:t>
      </w:r>
      <w:proofErr w:type="gramEnd"/>
      <w:r w:rsidRPr="00234BDB">
        <w:rPr>
          <w:rFonts w:ascii="Times New Roman" w:hAnsi="Times New Roman" w:cs="Times New Roman"/>
          <w:sz w:val="28"/>
          <w:szCs w:val="28"/>
        </w:rPr>
        <w:t xml:space="preserve"> правил, що передують поведінці, і зміст реалізованих правил зазвичай не збігаються. Результатом дії інституту є те, що реальна поведінка індивідів стає впорядкованою, а взаємодія між ними здійснюється в певних формах і набуває </w:t>
      </w:r>
      <w:proofErr w:type="gramStart"/>
      <w:r w:rsidRPr="00234BDB">
        <w:rPr>
          <w:rFonts w:ascii="Times New Roman" w:hAnsi="Times New Roman" w:cs="Times New Roman"/>
          <w:sz w:val="28"/>
          <w:szCs w:val="28"/>
        </w:rPr>
        <w:t>регулярного</w:t>
      </w:r>
      <w:proofErr w:type="gramEnd"/>
      <w:r w:rsidRPr="00234BDB">
        <w:rPr>
          <w:rFonts w:ascii="Times New Roman" w:hAnsi="Times New Roman" w:cs="Times New Roman"/>
          <w:sz w:val="28"/>
          <w:szCs w:val="28"/>
        </w:rPr>
        <w:t xml:space="preserve">, повторюваного характеру.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Отже, </w:t>
      </w:r>
      <w:r w:rsidRPr="00234BDB">
        <w:rPr>
          <w:rFonts w:ascii="Times New Roman" w:hAnsi="Times New Roman" w:cs="Times New Roman"/>
          <w:b/>
          <w:sz w:val="28"/>
          <w:szCs w:val="28"/>
        </w:rPr>
        <w:t xml:space="preserve">інститут </w:t>
      </w:r>
      <w:r w:rsidRPr="00234BDB">
        <w:rPr>
          <w:rFonts w:ascii="Times New Roman" w:hAnsi="Times New Roman" w:cs="Times New Roman"/>
          <w:sz w:val="28"/>
          <w:szCs w:val="28"/>
        </w:rPr>
        <w:t xml:space="preserve">являє собою відносини (взаємодію), в яких реалізується правило (В. Дементьєв). Само по собі правило становить лише ідеальну (інформаційну) модель поведінки. Виконання (дотримання) правила не може здійснюватись автоматично. Для “структурування взаємодії” простого доведення інформації (у вигляді правила, диспозиції) недостатньо. Необхідний примус, суть якого полягає у накладанні санкцій </w:t>
      </w:r>
      <w:proofErr w:type="gramStart"/>
      <w:r w:rsidRPr="00234BDB">
        <w:rPr>
          <w:rFonts w:ascii="Times New Roman" w:hAnsi="Times New Roman" w:cs="Times New Roman"/>
          <w:sz w:val="28"/>
          <w:szCs w:val="28"/>
        </w:rPr>
        <w:t>р</w:t>
      </w:r>
      <w:proofErr w:type="gramEnd"/>
      <w:r w:rsidRPr="00234BDB">
        <w:rPr>
          <w:rFonts w:ascii="Times New Roman" w:hAnsi="Times New Roman" w:cs="Times New Roman"/>
          <w:sz w:val="28"/>
          <w:szCs w:val="28"/>
        </w:rPr>
        <w:t>ізноманітними способами. Витрати виникають як результат санкцій. Очевидно, що необхідно включати “характеристики примусу” в змі</w:t>
      </w:r>
      <w:proofErr w:type="gramStart"/>
      <w:r w:rsidRPr="00234BDB">
        <w:rPr>
          <w:rFonts w:ascii="Times New Roman" w:hAnsi="Times New Roman" w:cs="Times New Roman"/>
          <w:sz w:val="28"/>
          <w:szCs w:val="28"/>
        </w:rPr>
        <w:t>ст</w:t>
      </w:r>
      <w:proofErr w:type="gramEnd"/>
      <w:r w:rsidRPr="00234BDB">
        <w:rPr>
          <w:rFonts w:ascii="Times New Roman" w:hAnsi="Times New Roman" w:cs="Times New Roman"/>
          <w:sz w:val="28"/>
          <w:szCs w:val="28"/>
        </w:rPr>
        <w:t xml:space="preserve"> поняття “інститут”.</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 Ці характеристики описують дії тих суб’єктів, які створюють санкції: організації (наприклад, держава); матеріальні ресурси фізичного насильства (в’язниця); механізми економічного примусу (штрафи) та ін. </w:t>
      </w:r>
      <w:r w:rsidRPr="00234BDB">
        <w:rPr>
          <w:rFonts w:ascii="Times New Roman" w:hAnsi="Times New Roman" w:cs="Times New Roman"/>
          <w:sz w:val="28"/>
          <w:szCs w:val="28"/>
        </w:rPr>
        <w:t xml:space="preserve">Далеко не </w:t>
      </w:r>
      <w:proofErr w:type="gramStart"/>
      <w:r w:rsidRPr="00234BDB">
        <w:rPr>
          <w:rFonts w:ascii="Times New Roman" w:hAnsi="Times New Roman" w:cs="Times New Roman"/>
          <w:sz w:val="28"/>
          <w:szCs w:val="28"/>
        </w:rPr>
        <w:t>вс</w:t>
      </w:r>
      <w:proofErr w:type="gramEnd"/>
      <w:r w:rsidRPr="00234BDB">
        <w:rPr>
          <w:rFonts w:ascii="Times New Roman" w:hAnsi="Times New Roman" w:cs="Times New Roman"/>
          <w:sz w:val="28"/>
          <w:szCs w:val="28"/>
        </w:rPr>
        <w:t xml:space="preserve">і “характеристики примусу” можна включити в рамки поняття “правило”? Чи є вони елементом інституту або ж їх </w:t>
      </w:r>
      <w:proofErr w:type="gramStart"/>
      <w:r w:rsidRPr="00234BDB">
        <w:rPr>
          <w:rFonts w:ascii="Times New Roman" w:hAnsi="Times New Roman" w:cs="Times New Roman"/>
          <w:sz w:val="28"/>
          <w:szCs w:val="28"/>
        </w:rPr>
        <w:t>доц</w:t>
      </w:r>
      <w:proofErr w:type="gramEnd"/>
      <w:r w:rsidRPr="00234BDB">
        <w:rPr>
          <w:rFonts w:ascii="Times New Roman" w:hAnsi="Times New Roman" w:cs="Times New Roman"/>
          <w:sz w:val="28"/>
          <w:szCs w:val="28"/>
        </w:rPr>
        <w:t xml:space="preserve">ільно розглядати як зовнішню по відношенню до інституту умову? </w:t>
      </w:r>
      <w:proofErr w:type="gramStart"/>
      <w:r w:rsidRPr="00234BDB">
        <w:rPr>
          <w:rFonts w:ascii="Times New Roman" w:hAnsi="Times New Roman" w:cs="Times New Roman"/>
          <w:sz w:val="28"/>
          <w:szCs w:val="28"/>
        </w:rPr>
        <w:t>Для</w:t>
      </w:r>
      <w:proofErr w:type="gramEnd"/>
      <w:r w:rsidRPr="00234BDB">
        <w:rPr>
          <w:rFonts w:ascii="Times New Roman" w:hAnsi="Times New Roman" w:cs="Times New Roman"/>
          <w:sz w:val="28"/>
          <w:szCs w:val="28"/>
        </w:rPr>
        <w:t xml:space="preserve"> відповіді на це запитання необхі</w:t>
      </w:r>
      <w:proofErr w:type="gramStart"/>
      <w:r w:rsidRPr="00234BDB">
        <w:rPr>
          <w:rFonts w:ascii="Times New Roman" w:hAnsi="Times New Roman" w:cs="Times New Roman"/>
          <w:sz w:val="28"/>
          <w:szCs w:val="28"/>
        </w:rPr>
        <w:t>дно</w:t>
      </w:r>
      <w:proofErr w:type="gramEnd"/>
      <w:r w:rsidRPr="00234BDB">
        <w:rPr>
          <w:rFonts w:ascii="Times New Roman" w:hAnsi="Times New Roman" w:cs="Times New Roman"/>
          <w:sz w:val="28"/>
          <w:szCs w:val="28"/>
        </w:rPr>
        <w:t xml:space="preserve"> визначити, що ж саме відіграє вирішальну роль в обмеженні поведінки і структуруванні взаємодій: правило чи примусова сила. Чи </w:t>
      </w:r>
      <w:proofErr w:type="gramStart"/>
      <w:r w:rsidRPr="00234BDB">
        <w:rPr>
          <w:rFonts w:ascii="Times New Roman" w:hAnsi="Times New Roman" w:cs="Times New Roman"/>
          <w:sz w:val="28"/>
          <w:szCs w:val="28"/>
        </w:rPr>
        <w:t>п</w:t>
      </w:r>
      <w:proofErr w:type="gramEnd"/>
      <w:r w:rsidRPr="00234BDB">
        <w:rPr>
          <w:rFonts w:ascii="Times New Roman" w:hAnsi="Times New Roman" w:cs="Times New Roman"/>
          <w:sz w:val="28"/>
          <w:szCs w:val="28"/>
        </w:rPr>
        <w:t xml:space="preserve">ідпорядковані характеристики примусу правилам фактора, чи ж саме правило сформувалося в результаті наявності та дії механізму примусу, який і виробляє бажані правила? Від відповіді на це запитання залежить і подальше визначення поняття “інститут”.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Якщо прийняти позицію про незалежність походження правил поведінки від примусової сили та інтересів суб’єктів цього примусу, то примусову силу можна вивести за рамки аналізу інститутів як якусь постійну величину, що не пов’язана зі змістом правил і має лише кількісний вимір у вигляді більших або менших санкцій.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Однак визнання незалежності правил і підпорядкованість механізму примусу правилам означає, що ці правила в рівній мірі виражають інтереси всіх учасників взаємодії. </w:t>
      </w:r>
      <w:r w:rsidRPr="00234BDB">
        <w:rPr>
          <w:rFonts w:ascii="Times New Roman" w:hAnsi="Times New Roman" w:cs="Times New Roman"/>
          <w:sz w:val="28"/>
          <w:szCs w:val="28"/>
        </w:rPr>
        <w:t>Таке спрощення реальності можливе лише як окремий випадок. Наприклад, правила, що фіксують систему мі</w:t>
      </w:r>
      <w:proofErr w:type="gramStart"/>
      <w:r w:rsidRPr="00234BDB">
        <w:rPr>
          <w:rFonts w:ascii="Times New Roman" w:hAnsi="Times New Roman" w:cs="Times New Roman"/>
          <w:sz w:val="28"/>
          <w:szCs w:val="28"/>
        </w:rPr>
        <w:t>р</w:t>
      </w:r>
      <w:proofErr w:type="gramEnd"/>
      <w:r w:rsidRPr="00234BDB">
        <w:rPr>
          <w:rFonts w:ascii="Times New Roman" w:hAnsi="Times New Roman" w:cs="Times New Roman"/>
          <w:sz w:val="28"/>
          <w:szCs w:val="28"/>
        </w:rPr>
        <w:t xml:space="preserve"> і ваг. Примушування до виконання цих правил має виключно технічний характер і не пов’язане з будь-яким конфліктом інтересів. Такий </w:t>
      </w:r>
      <w:proofErr w:type="gramStart"/>
      <w:r w:rsidRPr="00234BDB">
        <w:rPr>
          <w:rFonts w:ascii="Times New Roman" w:hAnsi="Times New Roman" w:cs="Times New Roman"/>
          <w:sz w:val="28"/>
          <w:szCs w:val="28"/>
        </w:rPr>
        <w:t>п</w:t>
      </w:r>
      <w:proofErr w:type="gramEnd"/>
      <w:r w:rsidRPr="00234BDB">
        <w:rPr>
          <w:rFonts w:ascii="Times New Roman" w:hAnsi="Times New Roman" w:cs="Times New Roman"/>
          <w:sz w:val="28"/>
          <w:szCs w:val="28"/>
        </w:rPr>
        <w:t xml:space="preserve">ідхід не характеризує всі можливі механізми обмеження поведінки і структурування взаємодій. Якщо ж ми визнаємо залежність механізмів примусу і </w:t>
      </w:r>
      <w:proofErr w:type="gramStart"/>
      <w:r w:rsidRPr="00234BDB">
        <w:rPr>
          <w:rFonts w:ascii="Times New Roman" w:hAnsi="Times New Roman" w:cs="Times New Roman"/>
          <w:sz w:val="28"/>
          <w:szCs w:val="28"/>
        </w:rPr>
        <w:t>п</w:t>
      </w:r>
      <w:proofErr w:type="gramEnd"/>
      <w:r w:rsidRPr="00234BDB">
        <w:rPr>
          <w:rFonts w:ascii="Times New Roman" w:hAnsi="Times New Roman" w:cs="Times New Roman"/>
          <w:sz w:val="28"/>
          <w:szCs w:val="28"/>
        </w:rPr>
        <w:t xml:space="preserve">ідпорядкованість </w:t>
      </w:r>
      <w:r w:rsidRPr="00234BDB">
        <w:rPr>
          <w:rFonts w:ascii="Times New Roman" w:hAnsi="Times New Roman" w:cs="Times New Roman"/>
          <w:sz w:val="28"/>
          <w:szCs w:val="28"/>
        </w:rPr>
        <w:lastRenderedPageBreak/>
        <w:t xml:space="preserve">правил інтересам суб’єктів влади, то й правила, і механізми примусу є лише взаємопов’язаними та взаємообумовленими одне одному змінними. У цьому випадку механізм примусу </w:t>
      </w:r>
      <w:proofErr w:type="gramStart"/>
      <w:r w:rsidRPr="00234BDB">
        <w:rPr>
          <w:rFonts w:ascii="Times New Roman" w:hAnsi="Times New Roman" w:cs="Times New Roman"/>
          <w:sz w:val="28"/>
          <w:szCs w:val="28"/>
        </w:rPr>
        <w:t>доц</w:t>
      </w:r>
      <w:proofErr w:type="gramEnd"/>
      <w:r w:rsidRPr="00234BDB">
        <w:rPr>
          <w:rFonts w:ascii="Times New Roman" w:hAnsi="Times New Roman" w:cs="Times New Roman"/>
          <w:sz w:val="28"/>
          <w:szCs w:val="28"/>
        </w:rPr>
        <w:t>ільно розглядати як ознаку інституту й, відповідно, як елемент інституту.</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 Отже, така ознака інституту, як примус, що виступає елементом єдиного цілого, – це ознаки одного поняття. </w:t>
      </w:r>
      <w:r w:rsidRPr="00234BDB">
        <w:rPr>
          <w:rFonts w:ascii="Times New Roman" w:hAnsi="Times New Roman" w:cs="Times New Roman"/>
          <w:b/>
          <w:sz w:val="28"/>
          <w:szCs w:val="28"/>
        </w:rPr>
        <w:t xml:space="preserve">Інститут </w:t>
      </w:r>
      <w:r w:rsidRPr="00234BDB">
        <w:rPr>
          <w:rFonts w:ascii="Times New Roman" w:hAnsi="Times New Roman" w:cs="Times New Roman"/>
          <w:sz w:val="28"/>
          <w:szCs w:val="28"/>
        </w:rPr>
        <w:t xml:space="preserve">– примусова сила, </w:t>
      </w:r>
      <w:proofErr w:type="gramStart"/>
      <w:r w:rsidRPr="00234BDB">
        <w:rPr>
          <w:rFonts w:ascii="Times New Roman" w:hAnsi="Times New Roman" w:cs="Times New Roman"/>
          <w:sz w:val="28"/>
          <w:szCs w:val="28"/>
        </w:rPr>
        <w:t>це не</w:t>
      </w:r>
      <w:proofErr w:type="gramEnd"/>
      <w:r w:rsidRPr="00234BDB">
        <w:rPr>
          <w:rFonts w:ascii="Times New Roman" w:hAnsi="Times New Roman" w:cs="Times New Roman"/>
          <w:sz w:val="28"/>
          <w:szCs w:val="28"/>
        </w:rPr>
        <w:t xml:space="preserve"> тільки формальні обмеження (правила, закони, конституція), неформальні обмеження (норми поведінки, угоди й добровільно прийняті кодекси поведінки), але й певні характеристики примусу до виконання тих чи інших (Д. Норт).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Наявність примусу ще не дозволяє вважати правило інститутом (тобто чи є воно засобом обмеження поведінки і структурування взаємодії)</w:t>
      </w:r>
      <w:proofErr w:type="gramStart"/>
      <w:r w:rsidRPr="00234BDB">
        <w:rPr>
          <w:rFonts w:ascii="Times New Roman" w:hAnsi="Times New Roman" w:cs="Times New Roman"/>
          <w:sz w:val="28"/>
          <w:szCs w:val="28"/>
        </w:rPr>
        <w:t>.</w:t>
      </w:r>
      <w:proofErr w:type="gramEnd"/>
      <w:r w:rsidRPr="00234BDB">
        <w:rPr>
          <w:rFonts w:ascii="Times New Roman" w:hAnsi="Times New Roman" w:cs="Times New Roman"/>
          <w:sz w:val="28"/>
          <w:szCs w:val="28"/>
        </w:rPr>
        <w:t xml:space="preserve"> І</w:t>
      </w:r>
      <w:proofErr w:type="gramStart"/>
      <w:r w:rsidRPr="00234BDB">
        <w:rPr>
          <w:rFonts w:ascii="Times New Roman" w:hAnsi="Times New Roman" w:cs="Times New Roman"/>
          <w:sz w:val="28"/>
          <w:szCs w:val="28"/>
        </w:rPr>
        <w:t>н</w:t>
      </w:r>
      <w:proofErr w:type="gramEnd"/>
      <w:r w:rsidRPr="00234BDB">
        <w:rPr>
          <w:rFonts w:ascii="Times New Roman" w:hAnsi="Times New Roman" w:cs="Times New Roman"/>
          <w:sz w:val="28"/>
          <w:szCs w:val="28"/>
        </w:rPr>
        <w:t xml:space="preserve">ститут можна розглядати як звичку. Звичка – це схильність звертатися до раніше апробованих думок або вчинків, яка викликана певним стимулом або контекстом. Набуття звичок (звикання) – це психологічний механізм, який лежить </w:t>
      </w:r>
      <w:proofErr w:type="gramStart"/>
      <w:r w:rsidRPr="00234BDB">
        <w:rPr>
          <w:rFonts w:ascii="Times New Roman" w:hAnsi="Times New Roman" w:cs="Times New Roman"/>
          <w:sz w:val="28"/>
          <w:szCs w:val="28"/>
        </w:rPr>
        <w:t>в</w:t>
      </w:r>
      <w:proofErr w:type="gramEnd"/>
      <w:r w:rsidRPr="00234BDB">
        <w:rPr>
          <w:rFonts w:ascii="Times New Roman" w:hAnsi="Times New Roman" w:cs="Times New Roman"/>
          <w:sz w:val="28"/>
          <w:szCs w:val="28"/>
        </w:rPr>
        <w:t xml:space="preserve"> основі поведінки, що вже визначається певними правилами. Для того, щоб звичка набула статусу правила, вона має бути потенційно кодифі</w:t>
      </w:r>
      <w:proofErr w:type="gramStart"/>
      <w:r w:rsidRPr="00234BDB">
        <w:rPr>
          <w:rFonts w:ascii="Times New Roman" w:hAnsi="Times New Roman" w:cs="Times New Roman"/>
          <w:sz w:val="28"/>
          <w:szCs w:val="28"/>
        </w:rPr>
        <w:t>кованою</w:t>
      </w:r>
      <w:proofErr w:type="gramEnd"/>
      <w:r w:rsidRPr="00234BDB">
        <w:rPr>
          <w:rFonts w:ascii="Times New Roman" w:hAnsi="Times New Roman" w:cs="Times New Roman"/>
          <w:sz w:val="28"/>
          <w:szCs w:val="28"/>
        </w:rPr>
        <w:t xml:space="preserve"> й переважати в межах певної групи. Саме тому вербальна процесуалізація інститутів має вирішальне значення для пояснення результатів взаємодії </w:t>
      </w:r>
      <w:proofErr w:type="gramStart"/>
      <w:r w:rsidRPr="00234BDB">
        <w:rPr>
          <w:rFonts w:ascii="Times New Roman" w:hAnsi="Times New Roman" w:cs="Times New Roman"/>
          <w:sz w:val="28"/>
          <w:szCs w:val="28"/>
        </w:rPr>
        <w:t>м</w:t>
      </w:r>
      <w:proofErr w:type="gramEnd"/>
      <w:r w:rsidRPr="00234BDB">
        <w:rPr>
          <w:rFonts w:ascii="Times New Roman" w:hAnsi="Times New Roman" w:cs="Times New Roman"/>
          <w:sz w:val="28"/>
          <w:szCs w:val="28"/>
        </w:rPr>
        <w:t xml:space="preserve">іж економічними суб’єктами.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Існує кілька типів правил, що становлять інститут:</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 правила, які ніколи не фіксувалися словами, але дію яких можна спостерігати;</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 правила, які зафіксовані у формі слів і які існували задовго до того в повсякденній взаємодії економічних агентів у  неявному вигляді;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правила, які створено свідомо та втілено в систему відносин, тому одразу сформульовано у словесній формі. </w:t>
      </w:r>
      <w:r w:rsidRPr="00234BDB">
        <w:rPr>
          <w:rFonts w:ascii="Times New Roman" w:hAnsi="Times New Roman" w:cs="Times New Roman"/>
          <w:sz w:val="28"/>
          <w:szCs w:val="28"/>
        </w:rPr>
        <w:t>Це означа</w:t>
      </w:r>
      <w:proofErr w:type="gramStart"/>
      <w:r w:rsidRPr="00234BDB">
        <w:rPr>
          <w:rFonts w:ascii="Times New Roman" w:hAnsi="Times New Roman" w:cs="Times New Roman"/>
          <w:sz w:val="28"/>
          <w:szCs w:val="28"/>
        </w:rPr>
        <w:t>є,</w:t>
      </w:r>
      <w:proofErr w:type="gramEnd"/>
      <w:r w:rsidRPr="00234BDB">
        <w:rPr>
          <w:rFonts w:ascii="Times New Roman" w:hAnsi="Times New Roman" w:cs="Times New Roman"/>
          <w:sz w:val="28"/>
          <w:szCs w:val="28"/>
        </w:rPr>
        <w:t xml:space="preserve"> що мова є основним соціальним інститутом оскільки всі інші інститути передбачають існування мови.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Інститути – це звички мислення, характерні великому співтовариству людей (Т. Веблен). Інститути ж є панівними та значною мірою стандартизованими суспільними звичками (У. Мітчелл). Інститут – це необхідна умова досягнення </w:t>
      </w:r>
      <w:proofErr w:type="gramStart"/>
      <w:r w:rsidRPr="00234BDB">
        <w:rPr>
          <w:rFonts w:ascii="Times New Roman" w:hAnsi="Times New Roman" w:cs="Times New Roman"/>
          <w:sz w:val="28"/>
          <w:szCs w:val="28"/>
        </w:rPr>
        <w:t>св</w:t>
      </w:r>
      <w:proofErr w:type="gramEnd"/>
      <w:r w:rsidRPr="00234BDB">
        <w:rPr>
          <w:rFonts w:ascii="Times New Roman" w:hAnsi="Times New Roman" w:cs="Times New Roman"/>
          <w:sz w:val="28"/>
          <w:szCs w:val="28"/>
        </w:rPr>
        <w:t>ідомих цілей, які є результатом звичаїв, звичок або усталених практик (Ф. Гайєк). Інститути – це мовний символ для кращого опису суспільних звичок… переважний та стійкий спосіб мислення, що став звичкою для групи або для народу (У. Гамільтон).</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 Інститути можна розглядати не лише як </w:t>
      </w:r>
      <w:proofErr w:type="gramStart"/>
      <w:r w:rsidRPr="00234BDB">
        <w:rPr>
          <w:rFonts w:ascii="Times New Roman" w:hAnsi="Times New Roman" w:cs="Times New Roman"/>
          <w:sz w:val="28"/>
          <w:szCs w:val="28"/>
        </w:rPr>
        <w:t>ст</w:t>
      </w:r>
      <w:proofErr w:type="gramEnd"/>
      <w:r w:rsidRPr="00234BDB">
        <w:rPr>
          <w:rFonts w:ascii="Times New Roman" w:hAnsi="Times New Roman" w:cs="Times New Roman"/>
          <w:sz w:val="28"/>
          <w:szCs w:val="28"/>
        </w:rPr>
        <w:t xml:space="preserve">ійкі норми й правила, що визначають поведінку людей, а також як організації (фірми, установи, держави, партії, профспілки і т. п.). Норми й правила можна розглядати як прості інститути </w:t>
      </w:r>
      <w:proofErr w:type="gramStart"/>
      <w:r w:rsidRPr="00234BDB">
        <w:rPr>
          <w:rFonts w:ascii="Times New Roman" w:hAnsi="Times New Roman" w:cs="Times New Roman"/>
          <w:sz w:val="28"/>
          <w:szCs w:val="28"/>
        </w:rPr>
        <w:t>по</w:t>
      </w:r>
      <w:proofErr w:type="gramEnd"/>
      <w:r w:rsidRPr="00234BDB">
        <w:rPr>
          <w:rFonts w:ascii="Times New Roman" w:hAnsi="Times New Roman" w:cs="Times New Roman"/>
          <w:sz w:val="28"/>
          <w:szCs w:val="28"/>
        </w:rPr>
        <w:t xml:space="preserve"> відношенню до складних інститутів – організацій.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Для складних інститутів (організацій) у будь-якій сфері життя суспільства характерна багатокомпонентна структура, яка включає різноманітні правила й норми, що належать до сфери матеріальних інтересів і стимулів, соціально-культурних цінностей, владних (політичних) відносин. </w:t>
      </w:r>
      <w:r w:rsidRPr="00234BDB">
        <w:rPr>
          <w:rFonts w:ascii="Times New Roman" w:hAnsi="Times New Roman" w:cs="Times New Roman"/>
          <w:sz w:val="28"/>
          <w:szCs w:val="28"/>
        </w:rPr>
        <w:t xml:space="preserve">Усі ці прості інститути спираються на психофізичну природу людини та </w:t>
      </w:r>
      <w:r w:rsidRPr="00234BDB">
        <w:rPr>
          <w:rFonts w:ascii="Times New Roman" w:hAnsi="Times New Roman" w:cs="Times New Roman"/>
          <w:sz w:val="28"/>
          <w:szCs w:val="28"/>
        </w:rPr>
        <w:lastRenderedPageBreak/>
        <w:t>технології, які вона застосову</w:t>
      </w:r>
      <w:proofErr w:type="gramStart"/>
      <w:r w:rsidRPr="00234BDB">
        <w:rPr>
          <w:rFonts w:ascii="Times New Roman" w:hAnsi="Times New Roman" w:cs="Times New Roman"/>
          <w:sz w:val="28"/>
          <w:szCs w:val="28"/>
        </w:rPr>
        <w:t>є.</w:t>
      </w:r>
      <w:proofErr w:type="gramEnd"/>
      <w:r w:rsidRPr="00234BDB">
        <w:rPr>
          <w:rFonts w:ascii="Times New Roman" w:hAnsi="Times New Roman" w:cs="Times New Roman"/>
          <w:sz w:val="28"/>
          <w:szCs w:val="28"/>
        </w:rPr>
        <w:t xml:space="preserve"> Однак у складних інститутах, що діють у різних сферах життя суспільства, різні їхні “прості” компоненти відіграють неоднакову роль: одні – домінують, інші – підпорядковані. Які саме – залежить від функції, яку ця організація виконує в суспільстві, та від сфери, в якій вона ді</w:t>
      </w:r>
      <w:proofErr w:type="gramStart"/>
      <w:r w:rsidRPr="00234BDB">
        <w:rPr>
          <w:rFonts w:ascii="Times New Roman" w:hAnsi="Times New Roman" w:cs="Times New Roman"/>
          <w:sz w:val="28"/>
          <w:szCs w:val="28"/>
        </w:rPr>
        <w:t>є.</w:t>
      </w:r>
      <w:proofErr w:type="gramEnd"/>
      <w:r w:rsidRPr="00234BDB">
        <w:rPr>
          <w:rFonts w:ascii="Times New Roman" w:hAnsi="Times New Roman" w:cs="Times New Roman"/>
          <w:sz w:val="28"/>
          <w:szCs w:val="28"/>
        </w:rPr>
        <w:t xml:space="preserve"> На підставі чинних інститутів і реальних схем поведінки формується певний соціальний порядок, тобто повторювана стійка у часі структурована взаємодія між людьми.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lang w:val="uk-UA"/>
        </w:rPr>
        <w:t xml:space="preserve">Таким чином, інститут можна розглядати як певний соціальний порядок або структуровану взаємодію між людьми. Якщо розглядати інститути як рамки, що структурують взаємодії між людьми в різних сферах діяльності, то можна виділити формальні, неформальні, а також поведінкові рамки, які не фіксуються ні в писаному, ні в неписаному праві. </w:t>
      </w:r>
      <w:r w:rsidRPr="00234BDB">
        <w:rPr>
          <w:rFonts w:ascii="Times New Roman" w:hAnsi="Times New Roman" w:cs="Times New Roman"/>
          <w:sz w:val="28"/>
          <w:szCs w:val="28"/>
        </w:rPr>
        <w:t xml:space="preserve">Індивіди обирають їх спонтанно і дотримуються добровільно. </w:t>
      </w:r>
      <w:proofErr w:type="gramStart"/>
      <w:r w:rsidRPr="00234BDB">
        <w:rPr>
          <w:rFonts w:ascii="Times New Roman" w:hAnsi="Times New Roman" w:cs="Times New Roman"/>
          <w:sz w:val="28"/>
          <w:szCs w:val="28"/>
        </w:rPr>
        <w:t>У</w:t>
      </w:r>
      <w:proofErr w:type="gramEnd"/>
      <w:r w:rsidRPr="00234BDB">
        <w:rPr>
          <w:rFonts w:ascii="Times New Roman" w:hAnsi="Times New Roman" w:cs="Times New Roman"/>
          <w:sz w:val="28"/>
          <w:szCs w:val="28"/>
        </w:rPr>
        <w:t xml:space="preserve"> такому випадку йдеться про інститути як “спільні стратегії”, що набувають форму угод і фокальних точок. Якщо взаємодії людей структурують формальні рамки, їх структура визначається правилом, що закріплено в писаному праві та діє відносно </w:t>
      </w:r>
      <w:proofErr w:type="gramStart"/>
      <w:r w:rsidRPr="00234BDB">
        <w:rPr>
          <w:rFonts w:ascii="Times New Roman" w:hAnsi="Times New Roman" w:cs="Times New Roman"/>
          <w:sz w:val="28"/>
          <w:szCs w:val="28"/>
        </w:rPr>
        <w:t>вс</w:t>
      </w:r>
      <w:proofErr w:type="gramEnd"/>
      <w:r w:rsidRPr="00234BDB">
        <w:rPr>
          <w:rFonts w:ascii="Times New Roman" w:hAnsi="Times New Roman" w:cs="Times New Roman"/>
          <w:sz w:val="28"/>
          <w:szCs w:val="28"/>
        </w:rPr>
        <w:t xml:space="preserve">іх індивідів.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Формальні правила фіксуються в правових актах держави. На </w:t>
      </w:r>
      <w:proofErr w:type="gramStart"/>
      <w:r w:rsidRPr="00234BDB">
        <w:rPr>
          <w:rFonts w:ascii="Times New Roman" w:hAnsi="Times New Roman" w:cs="Times New Roman"/>
          <w:sz w:val="28"/>
          <w:szCs w:val="28"/>
        </w:rPr>
        <w:t>р</w:t>
      </w:r>
      <w:proofErr w:type="gramEnd"/>
      <w:r w:rsidRPr="00234BDB">
        <w:rPr>
          <w:rFonts w:ascii="Times New Roman" w:hAnsi="Times New Roman" w:cs="Times New Roman"/>
          <w:sz w:val="28"/>
          <w:szCs w:val="28"/>
        </w:rPr>
        <w:t xml:space="preserve">івні окремих компаній вони фіксуються в ділових контрактах, визнаються й затверджуються конкретними повноважними органами, розглядаються в діловому обігу як правові акти. За невиконання таких правил накладаються правові санкції у вигляді кримінальної або адміністративної відповідальності. Коли взаємодії людей структурують неформальні рамки, їх структура визначається правилом або нормою, закріпленими в </w:t>
      </w:r>
      <w:proofErr w:type="gramStart"/>
      <w:r w:rsidRPr="00234BDB">
        <w:rPr>
          <w:rFonts w:ascii="Times New Roman" w:hAnsi="Times New Roman" w:cs="Times New Roman"/>
          <w:sz w:val="28"/>
          <w:szCs w:val="28"/>
        </w:rPr>
        <w:t>неписаному</w:t>
      </w:r>
      <w:proofErr w:type="gramEnd"/>
      <w:r w:rsidRPr="00234BDB">
        <w:rPr>
          <w:rFonts w:ascii="Times New Roman" w:hAnsi="Times New Roman" w:cs="Times New Roman"/>
          <w:sz w:val="28"/>
          <w:szCs w:val="28"/>
        </w:rPr>
        <w:t xml:space="preserve"> праві.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На відміну від формальних, неформальні правила не існують у вигляді правових актів. Вони представлені </w:t>
      </w:r>
      <w:proofErr w:type="gramStart"/>
      <w:r w:rsidRPr="00234BDB">
        <w:rPr>
          <w:rFonts w:ascii="Times New Roman" w:hAnsi="Times New Roman" w:cs="Times New Roman"/>
          <w:sz w:val="28"/>
          <w:szCs w:val="28"/>
        </w:rPr>
        <w:t>соц</w:t>
      </w:r>
      <w:proofErr w:type="gramEnd"/>
      <w:r w:rsidRPr="00234BDB">
        <w:rPr>
          <w:rFonts w:ascii="Times New Roman" w:hAnsi="Times New Roman" w:cs="Times New Roman"/>
          <w:sz w:val="28"/>
          <w:szCs w:val="28"/>
        </w:rPr>
        <w:t>іальними нормами, а на рівні окремих учасників ринку – діловими домовленостями, зміст яких, як правило, документально не закріплюється. Якщо це й відбувається, то такий документ формально не обов’язковий для виконання. Дотримання неформальних правил базується на значній дові</w:t>
      </w:r>
      <w:proofErr w:type="gramStart"/>
      <w:r w:rsidRPr="00234BDB">
        <w:rPr>
          <w:rFonts w:ascii="Times New Roman" w:hAnsi="Times New Roman" w:cs="Times New Roman"/>
          <w:sz w:val="28"/>
          <w:szCs w:val="28"/>
        </w:rPr>
        <w:t>р</w:t>
      </w:r>
      <w:proofErr w:type="gramEnd"/>
      <w:r w:rsidRPr="00234BDB">
        <w:rPr>
          <w:rFonts w:ascii="Times New Roman" w:hAnsi="Times New Roman" w:cs="Times New Roman"/>
          <w:sz w:val="28"/>
          <w:szCs w:val="28"/>
        </w:rPr>
        <w:t xml:space="preserve">і та репутації учасників ринку, їхній впевненості щодо дотримання партнерами правил ділової етики. Неформальні правила визнаються лише представниками певних </w:t>
      </w:r>
      <w:proofErr w:type="gramStart"/>
      <w:r w:rsidRPr="00234BDB">
        <w:rPr>
          <w:rFonts w:ascii="Times New Roman" w:hAnsi="Times New Roman" w:cs="Times New Roman"/>
          <w:sz w:val="28"/>
          <w:szCs w:val="28"/>
        </w:rPr>
        <w:t>соц</w:t>
      </w:r>
      <w:proofErr w:type="gramEnd"/>
      <w:r w:rsidRPr="00234BDB">
        <w:rPr>
          <w:rFonts w:ascii="Times New Roman" w:hAnsi="Times New Roman" w:cs="Times New Roman"/>
          <w:sz w:val="28"/>
          <w:szCs w:val="28"/>
        </w:rPr>
        <w:t xml:space="preserve">іальних груп або колом особисто знайомих людей. </w:t>
      </w:r>
    </w:p>
    <w:p w:rsidR="00234BDB" w:rsidRPr="00234BDB" w:rsidRDefault="00234BDB" w:rsidP="00234BDB">
      <w:pPr>
        <w:shd w:val="clear" w:color="auto" w:fill="FFFFFF"/>
        <w:spacing w:after="0" w:line="240" w:lineRule="auto"/>
        <w:jc w:val="both"/>
        <w:rPr>
          <w:rFonts w:ascii="Times New Roman" w:hAnsi="Times New Roman" w:cs="Times New Roman"/>
          <w:sz w:val="28"/>
          <w:szCs w:val="28"/>
          <w:lang w:val="uk-UA"/>
        </w:rPr>
      </w:pPr>
      <w:r w:rsidRPr="00234BDB">
        <w:rPr>
          <w:rFonts w:ascii="Times New Roman" w:hAnsi="Times New Roman" w:cs="Times New Roman"/>
          <w:sz w:val="28"/>
          <w:szCs w:val="28"/>
        </w:rPr>
        <w:t xml:space="preserve">Санкції за невиконання припису виключно </w:t>
      </w:r>
      <w:proofErr w:type="gramStart"/>
      <w:r w:rsidRPr="00234BDB">
        <w:rPr>
          <w:rFonts w:ascii="Times New Roman" w:hAnsi="Times New Roman" w:cs="Times New Roman"/>
          <w:sz w:val="28"/>
          <w:szCs w:val="28"/>
        </w:rPr>
        <w:t>соц</w:t>
      </w:r>
      <w:proofErr w:type="gramEnd"/>
      <w:r w:rsidRPr="00234BDB">
        <w:rPr>
          <w:rFonts w:ascii="Times New Roman" w:hAnsi="Times New Roman" w:cs="Times New Roman"/>
          <w:sz w:val="28"/>
          <w:szCs w:val="28"/>
        </w:rPr>
        <w:t xml:space="preserve">іальні (остракізм, втрата репутації). Якщо взаємодії людей структурують рамки, які обираються спонтанно, то їх структура визначається “спільною стратегією”, </w:t>
      </w:r>
      <w:proofErr w:type="gramStart"/>
      <w:r w:rsidRPr="00234BDB">
        <w:rPr>
          <w:rFonts w:ascii="Times New Roman" w:hAnsi="Times New Roman" w:cs="Times New Roman"/>
          <w:sz w:val="28"/>
          <w:szCs w:val="28"/>
        </w:rPr>
        <w:t>п</w:t>
      </w:r>
      <w:proofErr w:type="gramEnd"/>
      <w:r w:rsidRPr="00234BDB">
        <w:rPr>
          <w:rFonts w:ascii="Times New Roman" w:hAnsi="Times New Roman" w:cs="Times New Roman"/>
          <w:sz w:val="28"/>
          <w:szCs w:val="28"/>
        </w:rPr>
        <w:t xml:space="preserve">ідкріпленою інтуїцією. Рамки, що </w:t>
      </w:r>
      <w:proofErr w:type="gramStart"/>
      <w:r w:rsidRPr="00234BDB">
        <w:rPr>
          <w:rFonts w:ascii="Times New Roman" w:hAnsi="Times New Roman" w:cs="Times New Roman"/>
          <w:sz w:val="28"/>
          <w:szCs w:val="28"/>
        </w:rPr>
        <w:t>п</w:t>
      </w:r>
      <w:proofErr w:type="gramEnd"/>
      <w:r w:rsidRPr="00234BDB">
        <w:rPr>
          <w:rFonts w:ascii="Times New Roman" w:hAnsi="Times New Roman" w:cs="Times New Roman"/>
          <w:sz w:val="28"/>
          <w:szCs w:val="28"/>
        </w:rPr>
        <w:t>ід час укладання угод обираються спонтанно, діють на всіх індивідів, які мають достатньо інформації один про одного. За недотримання умов “спільної стратегії” санкцій нема</w:t>
      </w:r>
      <w:proofErr w:type="gramStart"/>
      <w:r w:rsidRPr="00234BDB">
        <w:rPr>
          <w:rFonts w:ascii="Times New Roman" w:hAnsi="Times New Roman" w:cs="Times New Roman"/>
          <w:sz w:val="28"/>
          <w:szCs w:val="28"/>
        </w:rPr>
        <w:t>є,</w:t>
      </w:r>
      <w:proofErr w:type="gramEnd"/>
      <w:r w:rsidRPr="00234BDB">
        <w:rPr>
          <w:rFonts w:ascii="Times New Roman" w:hAnsi="Times New Roman" w:cs="Times New Roman"/>
          <w:sz w:val="28"/>
          <w:szCs w:val="28"/>
        </w:rPr>
        <w:t xml:space="preserve"> оскільки це не оформлюється документально. Інститути структурують, обмежують, підтримують індивідуальну поведінку і впливають на здібності та дії агентів: вони можуть змінювати їхні прагнення, а не лише обмежувати/сприяти їх здійсненню. Водночас інститути залежать від </w:t>
      </w:r>
      <w:proofErr w:type="gramStart"/>
      <w:r w:rsidRPr="00234BDB">
        <w:rPr>
          <w:rFonts w:ascii="Times New Roman" w:hAnsi="Times New Roman" w:cs="Times New Roman"/>
          <w:sz w:val="28"/>
          <w:szCs w:val="28"/>
        </w:rPr>
        <w:t>д</w:t>
      </w:r>
      <w:proofErr w:type="gramEnd"/>
      <w:r w:rsidRPr="00234BDB">
        <w:rPr>
          <w:rFonts w:ascii="Times New Roman" w:hAnsi="Times New Roman" w:cs="Times New Roman"/>
          <w:sz w:val="28"/>
          <w:szCs w:val="28"/>
        </w:rPr>
        <w:t xml:space="preserve">іяльності індивідів, вони вкорінені в схильностях інших суб’єктів, а також залежать від </w:t>
      </w:r>
      <w:r w:rsidRPr="00234BDB">
        <w:rPr>
          <w:rFonts w:ascii="Times New Roman" w:hAnsi="Times New Roman" w:cs="Times New Roman"/>
          <w:sz w:val="28"/>
          <w:szCs w:val="28"/>
        </w:rPr>
        <w:lastRenderedPageBreak/>
        <w:t xml:space="preserve">структурованих взаємодій між ними. За допомогою такого механізму оберненого зв’язку </w:t>
      </w:r>
      <w:proofErr w:type="gramStart"/>
      <w:r w:rsidRPr="00234BDB">
        <w:rPr>
          <w:rFonts w:ascii="Times New Roman" w:hAnsi="Times New Roman" w:cs="Times New Roman"/>
          <w:sz w:val="28"/>
          <w:szCs w:val="28"/>
        </w:rPr>
        <w:t>вони</w:t>
      </w:r>
      <w:proofErr w:type="gramEnd"/>
      <w:r w:rsidRPr="00234BDB">
        <w:rPr>
          <w:rFonts w:ascii="Times New Roman" w:hAnsi="Times New Roman" w:cs="Times New Roman"/>
          <w:sz w:val="28"/>
          <w:szCs w:val="28"/>
        </w:rPr>
        <w:t xml:space="preserve"> мають здатність до самозбереження. </w:t>
      </w:r>
    </w:p>
    <w:p w:rsidR="00C6433C" w:rsidRDefault="00234BDB" w:rsidP="00234BDB">
      <w:pPr>
        <w:spacing w:line="240" w:lineRule="auto"/>
        <w:rPr>
          <w:rFonts w:ascii="Times New Roman" w:hAnsi="Times New Roman" w:cs="Times New Roman"/>
          <w:sz w:val="28"/>
          <w:szCs w:val="28"/>
          <w:lang w:val="uk-UA"/>
        </w:rPr>
      </w:pPr>
    </w:p>
    <w:p w:rsidR="00234BDB" w:rsidRDefault="00234BDB" w:rsidP="00234BDB">
      <w:pPr>
        <w:spacing w:line="240" w:lineRule="auto"/>
        <w:rPr>
          <w:rFonts w:ascii="Times New Roman" w:hAnsi="Times New Roman" w:cs="Times New Roman"/>
          <w:sz w:val="28"/>
          <w:szCs w:val="28"/>
          <w:lang w:val="uk-UA"/>
        </w:rPr>
      </w:pPr>
    </w:p>
    <w:p w:rsidR="00234BDB" w:rsidRPr="00A80506" w:rsidRDefault="00234BDB" w:rsidP="00234BDB">
      <w:pPr>
        <w:rPr>
          <w:rFonts w:ascii="Times New Roman" w:hAnsi="Times New Roman" w:cs="Times New Roman"/>
          <w:sz w:val="28"/>
          <w:szCs w:val="28"/>
          <w:lang w:val="uk-UA"/>
        </w:rPr>
      </w:pPr>
      <w:r>
        <w:rPr>
          <w:rFonts w:ascii="Times New Roman" w:hAnsi="Times New Roman" w:cs="Times New Roman"/>
          <w:sz w:val="28"/>
          <w:szCs w:val="28"/>
          <w:lang w:val="uk-UA"/>
        </w:rPr>
        <w:t xml:space="preserve">Використана література: </w:t>
      </w:r>
      <w:r w:rsidRPr="00A80506">
        <w:rPr>
          <w:rFonts w:ascii="Times New Roman" w:hAnsi="Times New Roman" w:cs="Times New Roman"/>
          <w:sz w:val="28"/>
          <w:szCs w:val="28"/>
          <w:lang w:val="uk-UA"/>
        </w:rPr>
        <w:t>Івашина С. Ю, Івашина О. Ф. Інституціональна економіка : навчальний посібник / С. Ю. Івашина, О. Ф. Івашина. – Дніпро : Університет митної справи та фінансів, 2018. – 132 с.</w:t>
      </w:r>
    </w:p>
    <w:p w:rsidR="00234BDB" w:rsidRPr="00234BDB" w:rsidRDefault="00234BDB" w:rsidP="00234BDB">
      <w:pPr>
        <w:spacing w:line="240" w:lineRule="auto"/>
        <w:rPr>
          <w:rFonts w:ascii="Times New Roman" w:hAnsi="Times New Roman" w:cs="Times New Roman"/>
          <w:sz w:val="28"/>
          <w:szCs w:val="28"/>
          <w:lang w:val="uk-UA"/>
        </w:rPr>
      </w:pPr>
    </w:p>
    <w:sectPr w:rsidR="00234BDB" w:rsidRPr="00234BDB" w:rsidSect="00A803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34BDB"/>
    <w:rsid w:val="0013637B"/>
    <w:rsid w:val="001D47BA"/>
    <w:rsid w:val="002300C6"/>
    <w:rsid w:val="00234BDB"/>
    <w:rsid w:val="006C7F37"/>
    <w:rsid w:val="00A803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BDB"/>
    <w:pPr>
      <w:ind w:firstLine="567"/>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3787</Words>
  <Characters>21586</Characters>
  <Application>Microsoft Office Word</Application>
  <DocSecurity>0</DocSecurity>
  <Lines>179</Lines>
  <Paragraphs>50</Paragraphs>
  <ScaleCrop>false</ScaleCrop>
  <Company>WolfishLair</Company>
  <LinksUpToDate>false</LinksUpToDate>
  <CharactersWithSpaces>25323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2024-04-12T13:19:00Z</dcterms:created>
  <dcterms:modified xsi:type="dcterms:W3CDTF">2024-04-12T13:21:00Z</dcterms:modified>
</cp:coreProperties>
</file>