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2329" w14:textId="77777777" w:rsidR="00977E4B" w:rsidRPr="002B7DD7" w:rsidRDefault="00977E4B" w:rsidP="00977E4B">
      <w:pPr>
        <w:pStyle w:val="a3"/>
        <w:tabs>
          <w:tab w:val="left" w:pos="284"/>
          <w:tab w:val="left" w:pos="567"/>
        </w:tabs>
        <w:spacing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AF6F31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F6F3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3486">
        <w:rPr>
          <w:rFonts w:ascii="Times New Roman" w:hAnsi="Times New Roman"/>
          <w:b/>
          <w:bCs/>
          <w:sz w:val="28"/>
          <w:szCs w:val="28"/>
        </w:rPr>
        <w:t>Особливості наукової діяльності. Етика науки.</w:t>
      </w:r>
    </w:p>
    <w:p w14:paraId="7A9EB7C1" w14:textId="77777777" w:rsidR="00977E4B" w:rsidRDefault="00977E4B" w:rsidP="00977E4B">
      <w:pPr>
        <w:widowControl/>
        <w:numPr>
          <w:ilvl w:val="0"/>
          <w:numId w:val="4"/>
        </w:numPr>
        <w:autoSpaceDE w:val="0"/>
        <w:autoSpaceDN w:val="0"/>
        <w:spacing w:line="360" w:lineRule="auto"/>
        <w:textAlignment w:val="auto"/>
        <w:rPr>
          <w:sz w:val="28"/>
          <w:szCs w:val="28"/>
          <w:lang w:val="uk-UA"/>
        </w:rPr>
      </w:pPr>
      <w:proofErr w:type="spellStart"/>
      <w:r w:rsidRPr="002B7DD7">
        <w:rPr>
          <w:sz w:val="28"/>
          <w:szCs w:val="28"/>
        </w:rPr>
        <w:t>Соціокультурна</w:t>
      </w:r>
      <w:proofErr w:type="spellEnd"/>
      <w:r w:rsidRPr="002B7DD7">
        <w:rPr>
          <w:sz w:val="28"/>
          <w:szCs w:val="28"/>
        </w:rPr>
        <w:t xml:space="preserve"> </w:t>
      </w:r>
      <w:proofErr w:type="spellStart"/>
      <w:r w:rsidRPr="002B7DD7">
        <w:rPr>
          <w:sz w:val="28"/>
          <w:szCs w:val="28"/>
        </w:rPr>
        <w:t>сутність</w:t>
      </w:r>
      <w:proofErr w:type="spellEnd"/>
      <w:r w:rsidRPr="002B7DD7">
        <w:rPr>
          <w:sz w:val="28"/>
          <w:szCs w:val="28"/>
        </w:rPr>
        <w:t xml:space="preserve"> науки</w:t>
      </w:r>
      <w:r>
        <w:rPr>
          <w:sz w:val="28"/>
          <w:szCs w:val="28"/>
          <w:lang w:val="uk-UA"/>
        </w:rPr>
        <w:t>.</w:t>
      </w:r>
    </w:p>
    <w:p w14:paraId="35FC727B" w14:textId="77777777" w:rsidR="00977E4B" w:rsidRDefault="00977E4B" w:rsidP="00977E4B">
      <w:pPr>
        <w:widowControl/>
        <w:numPr>
          <w:ilvl w:val="0"/>
          <w:numId w:val="4"/>
        </w:numPr>
        <w:autoSpaceDE w:val="0"/>
        <w:autoSpaceDN w:val="0"/>
        <w:spacing w:line="360" w:lineRule="auto"/>
        <w:textAlignment w:val="auto"/>
        <w:rPr>
          <w:sz w:val="28"/>
          <w:szCs w:val="28"/>
        </w:rPr>
      </w:pPr>
      <w:r w:rsidRPr="002B7DD7">
        <w:rPr>
          <w:sz w:val="28"/>
          <w:szCs w:val="28"/>
        </w:rPr>
        <w:t>Наука і мораль.</w:t>
      </w:r>
    </w:p>
    <w:p w14:paraId="30C0ACD4" w14:textId="77777777" w:rsidR="00977E4B" w:rsidRDefault="00977E4B" w:rsidP="00977E4B">
      <w:pPr>
        <w:widowControl/>
        <w:numPr>
          <w:ilvl w:val="0"/>
          <w:numId w:val="4"/>
        </w:numPr>
        <w:autoSpaceDE w:val="0"/>
        <w:autoSpaceDN w:val="0"/>
        <w:spacing w:line="360" w:lineRule="auto"/>
        <w:textAlignment w:val="auto"/>
        <w:rPr>
          <w:sz w:val="28"/>
          <w:szCs w:val="28"/>
        </w:rPr>
      </w:pPr>
      <w:proofErr w:type="spellStart"/>
      <w:r w:rsidRPr="002B7DD7">
        <w:rPr>
          <w:sz w:val="28"/>
          <w:szCs w:val="28"/>
        </w:rPr>
        <w:t>Основні</w:t>
      </w:r>
      <w:proofErr w:type="spellEnd"/>
      <w:r w:rsidRPr="002B7DD7">
        <w:rPr>
          <w:sz w:val="28"/>
          <w:szCs w:val="28"/>
        </w:rPr>
        <w:t xml:space="preserve"> </w:t>
      </w:r>
      <w:proofErr w:type="spellStart"/>
      <w:r w:rsidRPr="002B7DD7">
        <w:rPr>
          <w:sz w:val="28"/>
          <w:szCs w:val="28"/>
        </w:rPr>
        <w:t>функції</w:t>
      </w:r>
      <w:proofErr w:type="spellEnd"/>
      <w:r w:rsidRPr="002B7DD7">
        <w:rPr>
          <w:sz w:val="28"/>
          <w:szCs w:val="28"/>
        </w:rPr>
        <w:t xml:space="preserve"> науки.</w:t>
      </w:r>
    </w:p>
    <w:p w14:paraId="6AB31A2E" w14:textId="77777777" w:rsidR="00977E4B" w:rsidRPr="00203486" w:rsidRDefault="00977E4B" w:rsidP="00977E4B">
      <w:pPr>
        <w:widowControl/>
        <w:numPr>
          <w:ilvl w:val="0"/>
          <w:numId w:val="4"/>
        </w:numPr>
        <w:autoSpaceDE w:val="0"/>
        <w:autoSpaceDN w:val="0"/>
        <w:spacing w:line="360" w:lineRule="auto"/>
        <w:textAlignment w:val="auto"/>
        <w:rPr>
          <w:sz w:val="28"/>
          <w:szCs w:val="28"/>
        </w:rPr>
      </w:pPr>
      <w:proofErr w:type="spellStart"/>
      <w:r w:rsidRPr="002B7DD7">
        <w:rPr>
          <w:sz w:val="28"/>
          <w:szCs w:val="28"/>
        </w:rPr>
        <w:t>Етика</w:t>
      </w:r>
      <w:proofErr w:type="spellEnd"/>
      <w:r w:rsidRPr="002B7DD7">
        <w:rPr>
          <w:sz w:val="28"/>
          <w:szCs w:val="28"/>
        </w:rPr>
        <w:t xml:space="preserve"> науки.</w:t>
      </w:r>
      <w:r>
        <w:rPr>
          <w:sz w:val="28"/>
          <w:szCs w:val="28"/>
          <w:lang w:val="uk-UA"/>
        </w:rPr>
        <w:t xml:space="preserve"> </w:t>
      </w:r>
      <w:r w:rsidRPr="00203486">
        <w:rPr>
          <w:sz w:val="28"/>
          <w:szCs w:val="28"/>
          <w:lang w:val="uk-UA"/>
        </w:rPr>
        <w:t>Персональна етика вченого.</w:t>
      </w:r>
    </w:p>
    <w:p w14:paraId="74003664" w14:textId="77777777" w:rsidR="00977E4B" w:rsidRDefault="00977E4B" w:rsidP="00977E4B">
      <w:pPr>
        <w:widowControl/>
        <w:numPr>
          <w:ilvl w:val="0"/>
          <w:numId w:val="4"/>
        </w:numPr>
        <w:autoSpaceDE w:val="0"/>
        <w:autoSpaceDN w:val="0"/>
        <w:spacing w:line="360" w:lineRule="auto"/>
        <w:textAlignment w:val="auto"/>
        <w:rPr>
          <w:sz w:val="28"/>
          <w:szCs w:val="28"/>
        </w:rPr>
      </w:pPr>
      <w:proofErr w:type="spellStart"/>
      <w:r w:rsidRPr="00203486">
        <w:rPr>
          <w:sz w:val="28"/>
          <w:szCs w:val="28"/>
        </w:rPr>
        <w:t>Етичні</w:t>
      </w:r>
      <w:proofErr w:type="spellEnd"/>
      <w:r w:rsidRPr="00203486">
        <w:rPr>
          <w:sz w:val="28"/>
          <w:szCs w:val="28"/>
        </w:rPr>
        <w:t xml:space="preserve"> </w:t>
      </w:r>
      <w:proofErr w:type="spellStart"/>
      <w:r w:rsidRPr="00203486">
        <w:rPr>
          <w:sz w:val="28"/>
          <w:szCs w:val="28"/>
        </w:rPr>
        <w:t>проблеми</w:t>
      </w:r>
      <w:proofErr w:type="spellEnd"/>
      <w:r w:rsidRPr="00203486">
        <w:rPr>
          <w:sz w:val="28"/>
          <w:szCs w:val="28"/>
        </w:rPr>
        <w:t xml:space="preserve"> в </w:t>
      </w:r>
      <w:proofErr w:type="spellStart"/>
      <w:r w:rsidRPr="00203486">
        <w:rPr>
          <w:sz w:val="28"/>
          <w:szCs w:val="28"/>
        </w:rPr>
        <w:t>контексті</w:t>
      </w:r>
      <w:proofErr w:type="spellEnd"/>
      <w:r w:rsidRPr="00203486">
        <w:rPr>
          <w:sz w:val="28"/>
          <w:szCs w:val="28"/>
        </w:rPr>
        <w:t xml:space="preserve"> </w:t>
      </w:r>
      <w:proofErr w:type="spellStart"/>
      <w:r w:rsidRPr="00203486">
        <w:rPr>
          <w:sz w:val="28"/>
          <w:szCs w:val="28"/>
        </w:rPr>
        <w:t>новітньої</w:t>
      </w:r>
      <w:proofErr w:type="spellEnd"/>
      <w:r w:rsidRPr="00203486">
        <w:rPr>
          <w:sz w:val="28"/>
          <w:szCs w:val="28"/>
        </w:rPr>
        <w:t xml:space="preserve"> </w:t>
      </w:r>
      <w:proofErr w:type="spellStart"/>
      <w:r w:rsidRPr="00203486">
        <w:rPr>
          <w:sz w:val="28"/>
          <w:szCs w:val="28"/>
        </w:rPr>
        <w:t>біотехнології</w:t>
      </w:r>
      <w:proofErr w:type="spellEnd"/>
      <w:r w:rsidRPr="00203486">
        <w:rPr>
          <w:sz w:val="28"/>
          <w:szCs w:val="28"/>
        </w:rPr>
        <w:t xml:space="preserve">, </w:t>
      </w:r>
      <w:proofErr w:type="spellStart"/>
      <w:r w:rsidRPr="00203486">
        <w:rPr>
          <w:sz w:val="28"/>
          <w:szCs w:val="28"/>
        </w:rPr>
        <w:t>етика</w:t>
      </w:r>
      <w:proofErr w:type="spellEnd"/>
      <w:r w:rsidRPr="00203486">
        <w:rPr>
          <w:sz w:val="28"/>
          <w:szCs w:val="28"/>
        </w:rPr>
        <w:t xml:space="preserve"> генно-</w:t>
      </w:r>
      <w:proofErr w:type="spellStart"/>
      <w:r w:rsidRPr="00203486">
        <w:rPr>
          <w:sz w:val="28"/>
          <w:szCs w:val="28"/>
        </w:rPr>
        <w:t>інженерних</w:t>
      </w:r>
      <w:proofErr w:type="spellEnd"/>
      <w:r w:rsidRPr="00203486">
        <w:rPr>
          <w:sz w:val="28"/>
          <w:szCs w:val="28"/>
        </w:rPr>
        <w:t xml:space="preserve"> </w:t>
      </w:r>
      <w:proofErr w:type="spellStart"/>
      <w:r w:rsidRPr="00203486"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  <w:lang w:val="uk-UA"/>
        </w:rPr>
        <w:t>.</w:t>
      </w:r>
    </w:p>
    <w:p w14:paraId="473398CF" w14:textId="77777777" w:rsidR="00977E4B" w:rsidRPr="00AF6F31" w:rsidRDefault="00977E4B" w:rsidP="00977E4B">
      <w:pPr>
        <w:widowControl/>
        <w:numPr>
          <w:ilvl w:val="0"/>
          <w:numId w:val="4"/>
        </w:numPr>
        <w:autoSpaceDE w:val="0"/>
        <w:autoSpaceDN w:val="0"/>
        <w:spacing w:line="360" w:lineRule="auto"/>
        <w:textAlignment w:val="auto"/>
        <w:rPr>
          <w:sz w:val="28"/>
          <w:szCs w:val="28"/>
          <w:lang w:val="uk-UA"/>
        </w:rPr>
      </w:pPr>
      <w:r w:rsidRPr="00203486">
        <w:rPr>
          <w:sz w:val="28"/>
          <w:szCs w:val="28"/>
        </w:rPr>
        <w:t xml:space="preserve">Структура </w:t>
      </w:r>
      <w:proofErr w:type="spellStart"/>
      <w:r w:rsidRPr="00203486">
        <w:rPr>
          <w:sz w:val="28"/>
          <w:szCs w:val="28"/>
        </w:rPr>
        <w:t>етичного</w:t>
      </w:r>
      <w:proofErr w:type="spellEnd"/>
      <w:r w:rsidRPr="00203486">
        <w:rPr>
          <w:sz w:val="28"/>
          <w:szCs w:val="28"/>
        </w:rPr>
        <w:t xml:space="preserve"> </w:t>
      </w:r>
      <w:proofErr w:type="spellStart"/>
      <w:r w:rsidRPr="00203486">
        <w:rPr>
          <w:sz w:val="28"/>
          <w:szCs w:val="28"/>
        </w:rPr>
        <w:t>регулювання</w:t>
      </w:r>
      <w:proofErr w:type="spellEnd"/>
      <w:r w:rsidRPr="00203486">
        <w:rPr>
          <w:sz w:val="28"/>
          <w:szCs w:val="28"/>
        </w:rPr>
        <w:t xml:space="preserve"> </w:t>
      </w:r>
      <w:proofErr w:type="spellStart"/>
      <w:r w:rsidRPr="00203486">
        <w:rPr>
          <w:sz w:val="28"/>
          <w:szCs w:val="28"/>
        </w:rPr>
        <w:t>наукових</w:t>
      </w:r>
      <w:proofErr w:type="spellEnd"/>
      <w:r w:rsidRPr="00203486">
        <w:rPr>
          <w:sz w:val="28"/>
          <w:szCs w:val="28"/>
        </w:rPr>
        <w:t xml:space="preserve"> </w:t>
      </w:r>
      <w:proofErr w:type="spellStart"/>
      <w:r w:rsidRPr="00203486">
        <w:rPr>
          <w:sz w:val="28"/>
          <w:szCs w:val="28"/>
        </w:rPr>
        <w:t>досліджень</w:t>
      </w:r>
      <w:proofErr w:type="spellEnd"/>
      <w:r w:rsidRPr="00203486">
        <w:rPr>
          <w:sz w:val="28"/>
          <w:szCs w:val="28"/>
        </w:rPr>
        <w:t>.</w:t>
      </w:r>
    </w:p>
    <w:p w14:paraId="217A080E" w14:textId="77777777" w:rsidR="00977E4B" w:rsidRDefault="00977E4B" w:rsidP="00977E4B">
      <w:pPr>
        <w:widowControl/>
        <w:autoSpaceDE w:val="0"/>
        <w:autoSpaceDN w:val="0"/>
        <w:spacing w:line="360" w:lineRule="auto"/>
        <w:textAlignment w:val="auto"/>
        <w:rPr>
          <w:sz w:val="28"/>
          <w:szCs w:val="28"/>
        </w:rPr>
      </w:pPr>
    </w:p>
    <w:p w14:paraId="6193C62B" w14:textId="77777777" w:rsidR="00977E4B" w:rsidRDefault="00977E4B" w:rsidP="00977E4B">
      <w:pPr>
        <w:widowControl/>
        <w:autoSpaceDE w:val="0"/>
        <w:autoSpaceDN w:val="0"/>
        <w:spacing w:line="360" w:lineRule="auto"/>
        <w:ind w:firstLine="567"/>
        <w:textAlignment w:val="auto"/>
        <w:rPr>
          <w:b/>
          <w:color w:val="000000"/>
          <w:sz w:val="28"/>
          <w:szCs w:val="28"/>
          <w:lang w:eastAsia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14:paraId="7D264B97" w14:textId="77777777" w:rsidR="00977E4B" w:rsidRPr="002E1F3A" w:rsidRDefault="00977E4B" w:rsidP="00977E4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2E1F3A">
        <w:rPr>
          <w:rFonts w:ascii="Times New Roman" w:hAnsi="Times New Roman"/>
          <w:spacing w:val="-6"/>
          <w:sz w:val="28"/>
          <w:szCs w:val="28"/>
        </w:rPr>
        <w:t>Добронравова</w:t>
      </w:r>
      <w:r w:rsidRPr="002E1F3A">
        <w:rPr>
          <w:rFonts w:ascii="Times New Roman" w:hAnsi="Times New Roman"/>
          <w:sz w:val="28"/>
          <w:szCs w:val="28"/>
        </w:rPr>
        <w:t xml:space="preserve"> І. С.,  Сидоренко Л. І., Чуйко В. Л. Філософія науки: підручник; за ред. І. С. </w:t>
      </w:r>
      <w:proofErr w:type="spellStart"/>
      <w:r w:rsidRPr="002E1F3A">
        <w:rPr>
          <w:rFonts w:ascii="Times New Roman" w:hAnsi="Times New Roman"/>
          <w:sz w:val="28"/>
          <w:szCs w:val="28"/>
        </w:rPr>
        <w:t>Добронравової</w:t>
      </w:r>
      <w:proofErr w:type="spellEnd"/>
      <w:r w:rsidRPr="002E1F3A">
        <w:rPr>
          <w:rFonts w:ascii="Times New Roman" w:hAnsi="Times New Roman"/>
          <w:sz w:val="28"/>
          <w:szCs w:val="28"/>
        </w:rPr>
        <w:t>. Київ: ВПЦ "Київський університет", 2018.  255 с.</w:t>
      </w:r>
    </w:p>
    <w:p w14:paraId="412ED63E" w14:textId="77777777" w:rsidR="00977E4B" w:rsidRPr="002E1F3A" w:rsidRDefault="00977E4B" w:rsidP="00977E4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6"/>
          <w:sz w:val="28"/>
          <w:szCs w:val="28"/>
        </w:rPr>
      </w:pPr>
      <w:r w:rsidRPr="008A66F8">
        <w:rPr>
          <w:rFonts w:ascii="Times New Roman" w:hAnsi="Times New Roman"/>
          <w:spacing w:val="-6"/>
          <w:sz w:val="28"/>
          <w:szCs w:val="28"/>
        </w:rPr>
        <w:t>Марчук М. Г. Ціннісні потенції знання. Чернівці : Рута, 2001. 319 с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14:paraId="3CDDE210" w14:textId="77777777" w:rsidR="00977E4B" w:rsidRDefault="00977E4B" w:rsidP="00977E4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55E63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355E63">
        <w:rPr>
          <w:rFonts w:ascii="Times New Roman" w:hAnsi="Times New Roman"/>
          <w:spacing w:val="-6"/>
          <w:sz w:val="28"/>
          <w:szCs w:val="28"/>
        </w:rPr>
        <w:t xml:space="preserve"> В. Л. Філософія і методологія науки: </w:t>
      </w:r>
      <w:proofErr w:type="spellStart"/>
      <w:r w:rsidRPr="00355E63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55E63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355E63">
        <w:rPr>
          <w:rFonts w:ascii="Times New Roman" w:hAnsi="Times New Roman"/>
          <w:spacing w:val="-6"/>
          <w:sz w:val="28"/>
          <w:szCs w:val="28"/>
        </w:rPr>
        <w:t>посіб</w:t>
      </w:r>
      <w:proofErr w:type="spellEnd"/>
      <w:r w:rsidRPr="00355E63">
        <w:rPr>
          <w:rFonts w:ascii="Times New Roman" w:hAnsi="Times New Roman"/>
          <w:spacing w:val="-6"/>
          <w:sz w:val="28"/>
          <w:szCs w:val="28"/>
        </w:rPr>
        <w:t xml:space="preserve">. Львів : Вид-во </w:t>
      </w:r>
      <w:proofErr w:type="spellStart"/>
      <w:r w:rsidRPr="00355E63">
        <w:rPr>
          <w:rFonts w:ascii="Times New Roman" w:hAnsi="Times New Roman"/>
          <w:spacing w:val="-6"/>
          <w:sz w:val="28"/>
          <w:szCs w:val="28"/>
        </w:rPr>
        <w:t>Львіської</w:t>
      </w:r>
      <w:proofErr w:type="spellEnd"/>
      <w:r w:rsidRPr="00355E63">
        <w:rPr>
          <w:rFonts w:ascii="Times New Roman" w:hAnsi="Times New Roman"/>
          <w:spacing w:val="-6"/>
          <w:sz w:val="28"/>
          <w:szCs w:val="28"/>
        </w:rPr>
        <w:t xml:space="preserve"> політехніки, 2016. 184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355E63">
        <w:rPr>
          <w:rFonts w:ascii="Times New Roman" w:hAnsi="Times New Roman"/>
          <w:spacing w:val="-6"/>
          <w:sz w:val="28"/>
          <w:szCs w:val="28"/>
        </w:rPr>
        <w:t>с.</w:t>
      </w:r>
    </w:p>
    <w:p w14:paraId="27365BFA" w14:textId="77777777" w:rsidR="00977E4B" w:rsidRDefault="00977E4B" w:rsidP="00977E4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E63">
        <w:rPr>
          <w:rFonts w:ascii="Times New Roman" w:hAnsi="Times New Roman"/>
          <w:sz w:val="28"/>
          <w:szCs w:val="28"/>
        </w:rPr>
        <w:t>Штанько</w:t>
      </w:r>
      <w:proofErr w:type="spellEnd"/>
      <w:r w:rsidRPr="00355E63">
        <w:rPr>
          <w:rFonts w:ascii="Times New Roman" w:hAnsi="Times New Roman"/>
          <w:sz w:val="28"/>
          <w:szCs w:val="28"/>
        </w:rPr>
        <w:t xml:space="preserve"> В. І. Філософія і методологі</w:t>
      </w:r>
      <w:r>
        <w:rPr>
          <w:rFonts w:ascii="Times New Roman" w:hAnsi="Times New Roman"/>
          <w:sz w:val="28"/>
          <w:szCs w:val="28"/>
        </w:rPr>
        <w:t>я</w:t>
      </w:r>
      <w:r w:rsidRPr="00355E63">
        <w:rPr>
          <w:rFonts w:ascii="Times New Roman" w:hAnsi="Times New Roman"/>
          <w:sz w:val="28"/>
          <w:szCs w:val="28"/>
        </w:rPr>
        <w:t xml:space="preserve"> сучасної </w:t>
      </w:r>
      <w:r>
        <w:rPr>
          <w:rFonts w:ascii="Times New Roman" w:hAnsi="Times New Roman"/>
          <w:sz w:val="28"/>
          <w:szCs w:val="28"/>
        </w:rPr>
        <w:t>н</w:t>
      </w:r>
      <w:r w:rsidRPr="00355E63">
        <w:rPr>
          <w:rFonts w:ascii="Times New Roman" w:hAnsi="Times New Roman"/>
          <w:sz w:val="28"/>
          <w:szCs w:val="28"/>
        </w:rPr>
        <w:t>ауки. Підручник. Харків, 2017. 177 с.</w:t>
      </w:r>
    </w:p>
    <w:p w14:paraId="6B734954" w14:textId="77777777" w:rsidR="00977E4B" w:rsidRDefault="00977E4B" w:rsidP="00977E4B">
      <w:pPr>
        <w:widowControl/>
        <w:autoSpaceDE w:val="0"/>
        <w:autoSpaceDN w:val="0"/>
        <w:spacing w:line="360" w:lineRule="auto"/>
        <w:ind w:firstLine="567"/>
        <w:textAlignment w:val="auto"/>
        <w:rPr>
          <w:sz w:val="28"/>
          <w:szCs w:val="28"/>
          <w:lang w:val="uk-UA"/>
        </w:rPr>
      </w:pPr>
    </w:p>
    <w:p w14:paraId="40D10E9B" w14:textId="77777777" w:rsidR="00977E4B" w:rsidRDefault="00977E4B" w:rsidP="00977E4B">
      <w:pPr>
        <w:widowControl/>
        <w:autoSpaceDE w:val="0"/>
        <w:autoSpaceDN w:val="0"/>
        <w:spacing w:line="360" w:lineRule="auto"/>
        <w:ind w:firstLine="567"/>
        <w:textAlignment w:val="auto"/>
        <w:rPr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5</w:t>
      </w:r>
      <w:r w:rsidRPr="006A2ACF">
        <w:rPr>
          <w:sz w:val="28"/>
          <w:szCs w:val="28"/>
          <w:lang w:val="uk-UA"/>
        </w:rPr>
        <w:t xml:space="preserve">. </w:t>
      </w:r>
      <w:r w:rsidRPr="00E77870">
        <w:rPr>
          <w:b/>
          <w:bCs/>
          <w:sz w:val="28"/>
          <w:szCs w:val="28"/>
          <w:lang w:val="uk-UA"/>
        </w:rPr>
        <w:t xml:space="preserve">Структура наукового знання. </w:t>
      </w:r>
    </w:p>
    <w:p w14:paraId="2F2A2A26" w14:textId="77777777" w:rsidR="00977E4B" w:rsidRDefault="00977E4B" w:rsidP="00977E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</w:rPr>
      </w:pPr>
      <w:proofErr w:type="spellStart"/>
      <w:r w:rsidRPr="002B7DD7">
        <w:rPr>
          <w:sz w:val="28"/>
          <w:szCs w:val="28"/>
        </w:rPr>
        <w:t>Емпіричний</w:t>
      </w:r>
      <w:proofErr w:type="spellEnd"/>
      <w:r w:rsidRPr="002B7DD7">
        <w:rPr>
          <w:sz w:val="28"/>
          <w:szCs w:val="28"/>
        </w:rPr>
        <w:t xml:space="preserve"> і </w:t>
      </w:r>
      <w:proofErr w:type="spellStart"/>
      <w:r w:rsidRPr="002B7DD7">
        <w:rPr>
          <w:sz w:val="28"/>
          <w:szCs w:val="28"/>
        </w:rPr>
        <w:t>теоретичний</w:t>
      </w:r>
      <w:proofErr w:type="spellEnd"/>
      <w:r w:rsidRPr="002B7DD7">
        <w:rPr>
          <w:sz w:val="28"/>
          <w:szCs w:val="28"/>
        </w:rPr>
        <w:t xml:space="preserve"> </w:t>
      </w:r>
      <w:proofErr w:type="spellStart"/>
      <w:r w:rsidRPr="002B7DD7">
        <w:rPr>
          <w:sz w:val="28"/>
          <w:szCs w:val="28"/>
        </w:rPr>
        <w:t>рівні</w:t>
      </w:r>
      <w:proofErr w:type="spellEnd"/>
      <w:r w:rsidRPr="002B7DD7">
        <w:rPr>
          <w:sz w:val="28"/>
          <w:szCs w:val="28"/>
        </w:rPr>
        <w:t xml:space="preserve"> </w:t>
      </w:r>
      <w:proofErr w:type="spellStart"/>
      <w:r w:rsidRPr="002B7DD7">
        <w:rPr>
          <w:sz w:val="28"/>
          <w:szCs w:val="28"/>
        </w:rPr>
        <w:t>наукового</w:t>
      </w:r>
      <w:proofErr w:type="spellEnd"/>
      <w:r w:rsidRPr="002B7DD7">
        <w:rPr>
          <w:sz w:val="28"/>
          <w:szCs w:val="28"/>
        </w:rPr>
        <w:t xml:space="preserve"> </w:t>
      </w:r>
      <w:proofErr w:type="spellStart"/>
      <w:r w:rsidRPr="002B7DD7">
        <w:rPr>
          <w:sz w:val="28"/>
          <w:szCs w:val="28"/>
        </w:rPr>
        <w:t>знання</w:t>
      </w:r>
      <w:proofErr w:type="spellEnd"/>
      <w:r w:rsidRPr="002B7DD7">
        <w:rPr>
          <w:sz w:val="28"/>
          <w:szCs w:val="28"/>
        </w:rPr>
        <w:t>.</w:t>
      </w:r>
    </w:p>
    <w:p w14:paraId="7F9FC579" w14:textId="77777777" w:rsidR="00977E4B" w:rsidRPr="00E77870" w:rsidRDefault="00977E4B" w:rsidP="00977E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</w:rPr>
      </w:pPr>
      <w:r w:rsidRPr="00E77870">
        <w:rPr>
          <w:sz w:val="28"/>
          <w:szCs w:val="28"/>
        </w:rPr>
        <w:t xml:space="preserve"> </w:t>
      </w:r>
      <w:proofErr w:type="spellStart"/>
      <w:r w:rsidRPr="00E77870">
        <w:rPr>
          <w:sz w:val="28"/>
          <w:szCs w:val="28"/>
        </w:rPr>
        <w:t>Емпіричні</w:t>
      </w:r>
      <w:proofErr w:type="spellEnd"/>
      <w:r w:rsidRPr="00E77870">
        <w:rPr>
          <w:sz w:val="28"/>
          <w:szCs w:val="28"/>
        </w:rPr>
        <w:t xml:space="preserve"> </w:t>
      </w:r>
      <w:proofErr w:type="spellStart"/>
      <w:r w:rsidRPr="00E77870">
        <w:rPr>
          <w:sz w:val="28"/>
          <w:szCs w:val="28"/>
        </w:rPr>
        <w:t>форми</w:t>
      </w:r>
      <w:proofErr w:type="spellEnd"/>
      <w:r w:rsidRPr="00E77870">
        <w:rPr>
          <w:sz w:val="28"/>
          <w:szCs w:val="28"/>
        </w:rPr>
        <w:t xml:space="preserve"> </w:t>
      </w:r>
      <w:proofErr w:type="spellStart"/>
      <w:r w:rsidRPr="00E77870">
        <w:rPr>
          <w:sz w:val="28"/>
          <w:szCs w:val="28"/>
        </w:rPr>
        <w:t>наукового</w:t>
      </w:r>
      <w:proofErr w:type="spellEnd"/>
      <w:r w:rsidRPr="00E77870">
        <w:rPr>
          <w:sz w:val="28"/>
          <w:szCs w:val="28"/>
        </w:rPr>
        <w:t xml:space="preserve"> </w:t>
      </w:r>
      <w:proofErr w:type="spellStart"/>
      <w:r w:rsidRPr="00E77870">
        <w:rPr>
          <w:sz w:val="28"/>
          <w:szCs w:val="28"/>
        </w:rPr>
        <w:t>знання</w:t>
      </w:r>
      <w:proofErr w:type="spellEnd"/>
      <w:r w:rsidRPr="00E77870">
        <w:rPr>
          <w:sz w:val="28"/>
          <w:szCs w:val="28"/>
        </w:rPr>
        <w:t xml:space="preserve">. </w:t>
      </w:r>
    </w:p>
    <w:p w14:paraId="2F67B2B6" w14:textId="77777777" w:rsidR="00977E4B" w:rsidRDefault="00977E4B" w:rsidP="00977E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</w:rPr>
      </w:pPr>
      <w:proofErr w:type="spellStart"/>
      <w:r w:rsidRPr="002B7DD7">
        <w:rPr>
          <w:sz w:val="28"/>
          <w:szCs w:val="28"/>
        </w:rPr>
        <w:t>Теоретичні</w:t>
      </w:r>
      <w:proofErr w:type="spellEnd"/>
      <w:r w:rsidRPr="002B7DD7">
        <w:rPr>
          <w:sz w:val="28"/>
          <w:szCs w:val="28"/>
        </w:rPr>
        <w:t xml:space="preserve"> </w:t>
      </w:r>
      <w:proofErr w:type="spellStart"/>
      <w:r w:rsidRPr="002B7DD7">
        <w:rPr>
          <w:sz w:val="28"/>
          <w:szCs w:val="28"/>
        </w:rPr>
        <w:t>форми</w:t>
      </w:r>
      <w:proofErr w:type="spellEnd"/>
      <w:r w:rsidRPr="002B7DD7">
        <w:rPr>
          <w:sz w:val="28"/>
          <w:szCs w:val="28"/>
        </w:rPr>
        <w:t xml:space="preserve"> </w:t>
      </w:r>
      <w:proofErr w:type="spellStart"/>
      <w:r w:rsidRPr="002B7DD7">
        <w:rPr>
          <w:sz w:val="28"/>
          <w:szCs w:val="28"/>
        </w:rPr>
        <w:t>наукового</w:t>
      </w:r>
      <w:proofErr w:type="spellEnd"/>
      <w:r w:rsidRPr="002B7DD7">
        <w:rPr>
          <w:sz w:val="28"/>
          <w:szCs w:val="28"/>
        </w:rPr>
        <w:t xml:space="preserve"> </w:t>
      </w:r>
      <w:proofErr w:type="spellStart"/>
      <w:r w:rsidRPr="002B7DD7">
        <w:rPr>
          <w:sz w:val="28"/>
          <w:szCs w:val="28"/>
        </w:rPr>
        <w:t>знання</w:t>
      </w:r>
      <w:proofErr w:type="spellEnd"/>
      <w:r w:rsidRPr="002B7DD7">
        <w:rPr>
          <w:sz w:val="28"/>
          <w:szCs w:val="28"/>
        </w:rPr>
        <w:t xml:space="preserve">. </w:t>
      </w:r>
    </w:p>
    <w:p w14:paraId="383FBE6B" w14:textId="77777777" w:rsidR="00977E4B" w:rsidRDefault="00977E4B" w:rsidP="00977E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</w:rPr>
      </w:pPr>
      <w:proofErr w:type="spellStart"/>
      <w:r w:rsidRPr="002B7DD7">
        <w:rPr>
          <w:sz w:val="28"/>
          <w:szCs w:val="28"/>
        </w:rPr>
        <w:t>Наукова</w:t>
      </w:r>
      <w:proofErr w:type="spellEnd"/>
      <w:r w:rsidRPr="002B7DD7">
        <w:rPr>
          <w:sz w:val="28"/>
          <w:szCs w:val="28"/>
        </w:rPr>
        <w:t xml:space="preserve"> картина </w:t>
      </w:r>
      <w:proofErr w:type="spellStart"/>
      <w:r w:rsidRPr="002B7DD7">
        <w:rPr>
          <w:sz w:val="28"/>
          <w:szCs w:val="28"/>
        </w:rPr>
        <w:t>світу</w:t>
      </w:r>
      <w:proofErr w:type="spellEnd"/>
      <w:r w:rsidRPr="002B7DD7">
        <w:rPr>
          <w:sz w:val="28"/>
          <w:szCs w:val="28"/>
        </w:rPr>
        <w:t xml:space="preserve">. </w:t>
      </w:r>
    </w:p>
    <w:p w14:paraId="0078E199" w14:textId="77777777" w:rsidR="00977E4B" w:rsidRDefault="00977E4B" w:rsidP="00977E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sz w:val="28"/>
          <w:szCs w:val="28"/>
        </w:rPr>
      </w:pPr>
      <w:proofErr w:type="spellStart"/>
      <w:r w:rsidRPr="00203486">
        <w:rPr>
          <w:sz w:val="28"/>
          <w:szCs w:val="28"/>
        </w:rPr>
        <w:t>Дисциплінарна</w:t>
      </w:r>
      <w:proofErr w:type="spellEnd"/>
      <w:r w:rsidRPr="00203486">
        <w:rPr>
          <w:sz w:val="28"/>
          <w:szCs w:val="28"/>
        </w:rPr>
        <w:t xml:space="preserve"> структура науки.</w:t>
      </w:r>
    </w:p>
    <w:p w14:paraId="38734C13" w14:textId="77777777" w:rsidR="00977E4B" w:rsidRDefault="00977E4B" w:rsidP="00977E4B">
      <w:pPr>
        <w:widowControl/>
        <w:autoSpaceDE w:val="0"/>
        <w:autoSpaceDN w:val="0"/>
        <w:spacing w:line="360" w:lineRule="auto"/>
        <w:ind w:left="927"/>
        <w:textAlignment w:val="auto"/>
        <w:rPr>
          <w:sz w:val="28"/>
          <w:szCs w:val="28"/>
        </w:rPr>
      </w:pPr>
    </w:p>
    <w:p w14:paraId="3A3A5629" w14:textId="77777777" w:rsidR="00977E4B" w:rsidRDefault="00977E4B" w:rsidP="00977E4B">
      <w:pPr>
        <w:widowControl/>
        <w:autoSpaceDE w:val="0"/>
        <w:autoSpaceDN w:val="0"/>
        <w:spacing w:line="360" w:lineRule="auto"/>
        <w:ind w:left="927"/>
        <w:textAlignment w:val="auto"/>
        <w:rPr>
          <w:b/>
          <w:color w:val="000000"/>
          <w:sz w:val="28"/>
          <w:szCs w:val="28"/>
          <w:lang w:eastAsia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14:paraId="6B083F5B" w14:textId="77777777" w:rsidR="00977E4B" w:rsidRPr="002E1F3A" w:rsidRDefault="00977E4B" w:rsidP="00977E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E1F3A">
        <w:rPr>
          <w:rFonts w:ascii="Times New Roman" w:hAnsi="Times New Roman"/>
          <w:spacing w:val="-6"/>
          <w:sz w:val="28"/>
          <w:szCs w:val="28"/>
        </w:rPr>
        <w:t>Ратніков</w:t>
      </w:r>
      <w:proofErr w:type="spellEnd"/>
      <w:r w:rsidRPr="002E1F3A">
        <w:rPr>
          <w:rFonts w:ascii="Times New Roman" w:hAnsi="Times New Roman"/>
          <w:spacing w:val="-6"/>
          <w:sz w:val="28"/>
          <w:szCs w:val="28"/>
        </w:rPr>
        <w:t xml:space="preserve"> В. С. Основи філософії науки і філософії техніки: навчальний посібник. Вінниця: ВНТУ, 2012. 291 с.</w:t>
      </w:r>
    </w:p>
    <w:p w14:paraId="36736571" w14:textId="77777777" w:rsidR="00977E4B" w:rsidRPr="002E1F3A" w:rsidRDefault="00977E4B" w:rsidP="00977E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5E63">
        <w:rPr>
          <w:rFonts w:ascii="Times New Roman" w:hAnsi="Times New Roman"/>
          <w:sz w:val="28"/>
          <w:szCs w:val="28"/>
        </w:rPr>
        <w:t xml:space="preserve">Сергієнко В. В. Філософські проблеми наукового пізнання: </w:t>
      </w:r>
      <w:proofErr w:type="spellStart"/>
      <w:r w:rsidRPr="00355E63">
        <w:rPr>
          <w:rFonts w:ascii="Times New Roman" w:hAnsi="Times New Roman"/>
          <w:sz w:val="28"/>
          <w:szCs w:val="28"/>
        </w:rPr>
        <w:t>навч</w:t>
      </w:r>
      <w:proofErr w:type="spellEnd"/>
      <w:r w:rsidRPr="00355E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5E63">
        <w:rPr>
          <w:rFonts w:ascii="Times New Roman" w:hAnsi="Times New Roman"/>
          <w:sz w:val="28"/>
          <w:szCs w:val="28"/>
        </w:rPr>
        <w:t>посіб</w:t>
      </w:r>
      <w:proofErr w:type="spellEnd"/>
      <w:r w:rsidRPr="00355E63">
        <w:rPr>
          <w:rFonts w:ascii="Times New Roman" w:hAnsi="Times New Roman"/>
          <w:sz w:val="28"/>
          <w:szCs w:val="28"/>
        </w:rPr>
        <w:t xml:space="preserve">. Кременчук: Кременчуцький національний університет ім. Михайла </w:t>
      </w:r>
      <w:r w:rsidRPr="00355E63">
        <w:rPr>
          <w:rFonts w:ascii="Times New Roman" w:hAnsi="Times New Roman"/>
          <w:sz w:val="28"/>
          <w:szCs w:val="28"/>
        </w:rPr>
        <w:lastRenderedPageBreak/>
        <w:t>Остроградського, 2011. 103 с.</w:t>
      </w:r>
    </w:p>
    <w:p w14:paraId="040782BC" w14:textId="77777777" w:rsidR="00977E4B" w:rsidRDefault="00977E4B" w:rsidP="00977E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1F3A">
        <w:rPr>
          <w:rFonts w:ascii="Times New Roman" w:hAnsi="Times New Roman"/>
          <w:spacing w:val="-6"/>
          <w:sz w:val="28"/>
          <w:szCs w:val="28"/>
        </w:rPr>
        <w:t>Ханстантинов</w:t>
      </w:r>
      <w:proofErr w:type="spellEnd"/>
      <w:r w:rsidRPr="002E1F3A">
        <w:rPr>
          <w:rFonts w:ascii="Times New Roman" w:hAnsi="Times New Roman"/>
          <w:sz w:val="28"/>
          <w:szCs w:val="28"/>
        </w:rPr>
        <w:t xml:space="preserve"> В.О. Філософія науки: курс лекцій. Миколаїв: МНАУ, 2017. 188 с.</w:t>
      </w:r>
    </w:p>
    <w:p w14:paraId="2F2F223E" w14:textId="77777777" w:rsidR="00977E4B" w:rsidRDefault="00977E4B" w:rsidP="00977E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E63">
        <w:rPr>
          <w:rFonts w:ascii="Times New Roman" w:hAnsi="Times New Roman"/>
          <w:sz w:val="28"/>
          <w:szCs w:val="28"/>
        </w:rPr>
        <w:t>Штанько</w:t>
      </w:r>
      <w:proofErr w:type="spellEnd"/>
      <w:r w:rsidRPr="00355E63">
        <w:rPr>
          <w:rFonts w:ascii="Times New Roman" w:hAnsi="Times New Roman"/>
          <w:sz w:val="28"/>
          <w:szCs w:val="28"/>
        </w:rPr>
        <w:t xml:space="preserve"> В. І. Філософія і методологі</w:t>
      </w:r>
      <w:r>
        <w:rPr>
          <w:rFonts w:ascii="Times New Roman" w:hAnsi="Times New Roman"/>
          <w:sz w:val="28"/>
          <w:szCs w:val="28"/>
        </w:rPr>
        <w:t>я</w:t>
      </w:r>
      <w:r w:rsidRPr="00355E63">
        <w:rPr>
          <w:rFonts w:ascii="Times New Roman" w:hAnsi="Times New Roman"/>
          <w:sz w:val="28"/>
          <w:szCs w:val="28"/>
        </w:rPr>
        <w:t xml:space="preserve"> сучасної </w:t>
      </w:r>
      <w:r>
        <w:rPr>
          <w:rFonts w:ascii="Times New Roman" w:hAnsi="Times New Roman"/>
          <w:sz w:val="28"/>
          <w:szCs w:val="28"/>
        </w:rPr>
        <w:t>н</w:t>
      </w:r>
      <w:r w:rsidRPr="00355E63">
        <w:rPr>
          <w:rFonts w:ascii="Times New Roman" w:hAnsi="Times New Roman"/>
          <w:sz w:val="28"/>
          <w:szCs w:val="28"/>
        </w:rPr>
        <w:t>ауки. Підручник. Харків, 2017. 177 с.</w:t>
      </w:r>
    </w:p>
    <w:p w14:paraId="3E4163FD" w14:textId="77777777" w:rsidR="00977E4B" w:rsidRDefault="00977E4B" w:rsidP="00977E4B"/>
    <w:p w14:paraId="3D5026D9" w14:textId="77777777" w:rsidR="00B83561" w:rsidRDefault="00B83561"/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702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263C20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9510F8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E118D"/>
    <w:multiLevelType w:val="hybridMultilevel"/>
    <w:tmpl w:val="FBF2181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4B"/>
    <w:rsid w:val="00064B0C"/>
    <w:rsid w:val="00854D53"/>
    <w:rsid w:val="00977E4B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6CBA"/>
  <w15:chartTrackingRefBased/>
  <w15:docId w15:val="{8DE17EFD-37F4-4B85-9851-6FE512A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4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4B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2024-01-30T20:01:00Z</dcterms:created>
  <dcterms:modified xsi:type="dcterms:W3CDTF">2024-01-30T20:01:00Z</dcterms:modified>
</cp:coreProperties>
</file>