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8A" w:rsidRPr="002E329A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84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2E329A" w:rsidRPr="006B284E" w:rsidRDefault="006B284E" w:rsidP="006B2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84E">
        <w:rPr>
          <w:rFonts w:ascii="Times New Roman" w:hAnsi="Times New Roman" w:cs="Times New Roman"/>
          <w:b/>
          <w:sz w:val="24"/>
          <w:szCs w:val="24"/>
        </w:rPr>
        <w:t xml:space="preserve">6.1.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Прискорення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r w:rsidRPr="006B284E">
        <w:rPr>
          <w:rFonts w:ascii="Times New Roman" w:hAnsi="Times New Roman" w:cs="Times New Roman"/>
        </w:rPr>
        <w:t xml:space="preserve">Другою основною </w:t>
      </w:r>
      <w:proofErr w:type="spellStart"/>
      <w:r w:rsidRPr="006B284E">
        <w:rPr>
          <w:rFonts w:ascii="Times New Roman" w:hAnsi="Times New Roman" w:cs="Times New Roman"/>
        </w:rPr>
        <w:t>кінематичною</w:t>
      </w:r>
      <w:proofErr w:type="spellEnd"/>
      <w:r w:rsidRPr="006B284E">
        <w:rPr>
          <w:rFonts w:ascii="Times New Roman" w:hAnsi="Times New Roman" w:cs="Times New Roman"/>
        </w:rPr>
        <w:t xml:space="preserve"> характеристикою </w:t>
      </w:r>
      <w:proofErr w:type="spellStart"/>
      <w:r w:rsidRPr="006B284E">
        <w:rPr>
          <w:rFonts w:ascii="Times New Roman" w:hAnsi="Times New Roman" w:cs="Times New Roman"/>
        </w:rPr>
        <w:t>руху</w:t>
      </w:r>
      <w:proofErr w:type="spellEnd"/>
      <w:r w:rsidRPr="006B284E">
        <w:rPr>
          <w:rFonts w:ascii="Times New Roman" w:hAnsi="Times New Roman" w:cs="Times New Roman"/>
        </w:rPr>
        <w:t xml:space="preserve"> точки є </w:t>
      </w:r>
      <w:proofErr w:type="spellStart"/>
      <w:r w:rsidRPr="006B284E">
        <w:rPr>
          <w:rFonts w:ascii="Times New Roman" w:hAnsi="Times New Roman" w:cs="Times New Roman"/>
        </w:rPr>
        <w:t>її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. 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 точки є </w:t>
      </w:r>
      <w:proofErr w:type="spellStart"/>
      <w:r w:rsidRPr="006B284E">
        <w:rPr>
          <w:rFonts w:ascii="Times New Roman" w:hAnsi="Times New Roman" w:cs="Times New Roman"/>
        </w:rPr>
        <w:t>кінематичною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мірою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зміни</w:t>
      </w:r>
      <w:proofErr w:type="spellEnd"/>
      <w:r w:rsidRPr="006B284E">
        <w:rPr>
          <w:rFonts w:ascii="Times New Roman" w:hAnsi="Times New Roman" w:cs="Times New Roman"/>
        </w:rPr>
        <w:t xml:space="preserve"> вектора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точки і </w:t>
      </w:r>
      <w:proofErr w:type="spellStart"/>
      <w:r w:rsidRPr="006B284E">
        <w:rPr>
          <w:rFonts w:ascii="Times New Roman" w:hAnsi="Times New Roman" w:cs="Times New Roman"/>
        </w:rPr>
        <w:t>дорівнює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першій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похідній</w:t>
      </w:r>
      <w:proofErr w:type="spellEnd"/>
      <w:r w:rsidRPr="006B284E">
        <w:rPr>
          <w:rFonts w:ascii="Times New Roman" w:hAnsi="Times New Roman" w:cs="Times New Roman"/>
        </w:rPr>
        <w:t xml:space="preserve"> за часом </w:t>
      </w:r>
      <w:proofErr w:type="spellStart"/>
      <w:r w:rsidRPr="006B284E">
        <w:rPr>
          <w:rFonts w:ascii="Times New Roman" w:hAnsi="Times New Roman" w:cs="Times New Roman"/>
        </w:rPr>
        <w:t>від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точки у </w:t>
      </w:r>
      <w:proofErr w:type="spellStart"/>
      <w:r w:rsidRPr="006B284E">
        <w:rPr>
          <w:rFonts w:ascii="Times New Roman" w:hAnsi="Times New Roman" w:cs="Times New Roman"/>
        </w:rPr>
        <w:t>розглядуваній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системі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відліку</w:t>
      </w:r>
      <w:proofErr w:type="spellEnd"/>
      <w:r w:rsidRPr="006B284E">
        <w:rPr>
          <w:rFonts w:ascii="Times New Roman" w:hAnsi="Times New Roman" w:cs="Times New Roman"/>
        </w:rPr>
        <w:t xml:space="preserve">, </w:t>
      </w:r>
      <w:proofErr w:type="spellStart"/>
      <w:r w:rsidRPr="006B284E">
        <w:rPr>
          <w:rFonts w:ascii="Times New Roman" w:hAnsi="Times New Roman" w:cs="Times New Roman"/>
        </w:rPr>
        <w:t>тобто</w:t>
      </w:r>
      <w:proofErr w:type="spellEnd"/>
    </w:p>
    <w:p w:rsidR="006B284E" w:rsidRPr="006B284E" w:rsidRDefault="00A73A36" w:rsidP="006B284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,</m:t>
        </m:r>
      </m:oMath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 w:rsidRPr="006B284E">
        <w:rPr>
          <w:rFonts w:ascii="Times New Roman" w:eastAsiaTheme="minorEastAsia" w:hAnsi="Times New Roman" w:cs="Times New Roman"/>
        </w:rPr>
        <w:t>(1)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B284E">
        <w:rPr>
          <w:rFonts w:ascii="Times New Roman" w:hAnsi="Times New Roman" w:cs="Times New Roman"/>
        </w:rPr>
        <w:t>Розглянемо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визначення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 точки при </w:t>
      </w:r>
      <w:proofErr w:type="spellStart"/>
      <w:r w:rsidRPr="006B284E">
        <w:rPr>
          <w:rFonts w:ascii="Times New Roman" w:hAnsi="Times New Roman" w:cs="Times New Roman"/>
        </w:rPr>
        <w:t>різних</w:t>
      </w:r>
      <w:proofErr w:type="spellEnd"/>
      <w:r w:rsidRPr="006B284E">
        <w:rPr>
          <w:rFonts w:ascii="Times New Roman" w:hAnsi="Times New Roman" w:cs="Times New Roman"/>
        </w:rPr>
        <w:t xml:space="preserve"> способах </w:t>
      </w:r>
      <w:proofErr w:type="spellStart"/>
      <w:r w:rsidRPr="006B284E">
        <w:rPr>
          <w:rFonts w:ascii="Times New Roman" w:hAnsi="Times New Roman" w:cs="Times New Roman"/>
        </w:rPr>
        <w:t>задання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її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руху</w:t>
      </w:r>
      <w:proofErr w:type="spellEnd"/>
      <w:r w:rsidRPr="006B284E">
        <w:rPr>
          <w:rFonts w:ascii="Times New Roman" w:hAnsi="Times New Roman" w:cs="Times New Roman"/>
        </w:rPr>
        <w:t>.</w:t>
      </w:r>
    </w:p>
    <w:p w:rsidR="006B284E" w:rsidRPr="006B284E" w:rsidRDefault="006B284E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84E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Векторний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r w:rsidRPr="006B284E">
        <w:rPr>
          <w:rFonts w:ascii="Times New Roman" w:hAnsi="Times New Roman" w:cs="Times New Roman"/>
        </w:rPr>
        <w:t xml:space="preserve">В </w:t>
      </w:r>
      <w:proofErr w:type="spellStart"/>
      <w:r w:rsidRPr="006B284E">
        <w:rPr>
          <w:rFonts w:ascii="Times New Roman" w:hAnsi="Times New Roman" w:cs="Times New Roman"/>
        </w:rPr>
        <w:t>цьому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разі</w:t>
      </w:r>
      <w:proofErr w:type="spellEnd"/>
      <w:r w:rsidRPr="006B284E">
        <w:rPr>
          <w:rFonts w:ascii="Times New Roman" w:hAnsi="Times New Roman" w:cs="Times New Roman"/>
        </w:rPr>
        <w:t xml:space="preserve"> за </w:t>
      </w:r>
      <w:proofErr w:type="spellStart"/>
      <w:r w:rsidRPr="006B284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ідомим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-вектором точки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6B284E">
        <w:rPr>
          <w:rFonts w:ascii="Times New Roman" w:hAnsi="Times New Roman" w:cs="Times New Roman"/>
        </w:rPr>
        <w:t xml:space="preserve"> і </w:t>
      </w:r>
      <w:proofErr w:type="spellStart"/>
      <w:r w:rsidRPr="006B284E">
        <w:rPr>
          <w:rFonts w:ascii="Times New Roman" w:hAnsi="Times New Roman" w:cs="Times New Roman"/>
        </w:rPr>
        <w:t>швидкістю</w:t>
      </w:r>
      <w:proofErr w:type="spellEnd"/>
      <w:r w:rsidRPr="006B284E">
        <w:rPr>
          <w:rFonts w:ascii="Times New Roman" w:hAnsi="Times New Roman" w:cs="Times New Roman"/>
        </w:rPr>
        <w:t xml:space="preserve"> точки, </w:t>
      </w:r>
      <w:proofErr w:type="spellStart"/>
      <w:r w:rsidRPr="006B284E">
        <w:rPr>
          <w:rFonts w:ascii="Times New Roman" w:hAnsi="Times New Roman" w:cs="Times New Roman"/>
        </w:rPr>
        <w:t>що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</w:t>
      </w:r>
      <w:r w:rsidR="002C4430">
        <w:rPr>
          <w:rFonts w:ascii="Times New Roman" w:hAnsi="Times New Roman" w:cs="Times New Roman"/>
        </w:rPr>
        <w:t>изначається</w:t>
      </w:r>
      <w:proofErr w:type="spellEnd"/>
      <w:r w:rsidR="002C4430">
        <w:rPr>
          <w:rFonts w:ascii="Times New Roman" w:hAnsi="Times New Roman" w:cs="Times New Roman"/>
        </w:rPr>
        <w:t xml:space="preserve"> за формулою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6B284E">
        <w:rPr>
          <w:rFonts w:ascii="Times New Roman" w:hAnsi="Times New Roman" w:cs="Times New Roman"/>
        </w:rPr>
        <w:t xml:space="preserve"> , можна знайти шукане прискорення:</w:t>
      </w:r>
    </w:p>
    <w:p w:rsidR="006B284E" w:rsidRPr="00FF785D" w:rsidRDefault="00A73A36" w:rsidP="00FF785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acc>
      </m:oMath>
      <w:r w:rsidR="00FF785D" w:rsidRPr="00FF785D">
        <w:rPr>
          <w:rFonts w:ascii="Times New Roman" w:eastAsiaTheme="minorEastAsia" w:hAnsi="Times New Roman" w:cs="Times New Roman"/>
        </w:rPr>
        <w:t>,</w:t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  <w:t>(2)</w:t>
      </w:r>
    </w:p>
    <w:p w:rsidR="006B284E" w:rsidRDefault="00FF785D" w:rsidP="006B284E">
      <w:pPr>
        <w:jc w:val="both"/>
        <w:rPr>
          <w:rFonts w:ascii="Times New Roman" w:hAnsi="Times New Roman" w:cs="Times New Roman"/>
        </w:rPr>
      </w:pPr>
      <w:r w:rsidRPr="00FF785D">
        <w:rPr>
          <w:rFonts w:ascii="Times New Roman" w:hAnsi="Times New Roman" w:cs="Times New Roman"/>
        </w:rPr>
        <w:t xml:space="preserve">- </w:t>
      </w:r>
      <w:proofErr w:type="spellStart"/>
      <w:r w:rsidRPr="00FF785D">
        <w:rPr>
          <w:rFonts w:ascii="Times New Roman" w:hAnsi="Times New Roman" w:cs="Times New Roman"/>
        </w:rPr>
        <w:t>вираз</w:t>
      </w:r>
      <w:proofErr w:type="spellEnd"/>
      <w:r w:rsidRPr="00FF785D">
        <w:rPr>
          <w:rFonts w:ascii="Times New Roman" w:hAnsi="Times New Roman" w:cs="Times New Roman"/>
        </w:rPr>
        <w:t xml:space="preserve"> для </w:t>
      </w:r>
      <w:proofErr w:type="spellStart"/>
      <w:r w:rsidRPr="00FF785D">
        <w:rPr>
          <w:rFonts w:ascii="Times New Roman" w:hAnsi="Times New Roman" w:cs="Times New Roman"/>
        </w:rPr>
        <w:t>визначення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точки при векторному </w:t>
      </w:r>
      <w:proofErr w:type="spellStart"/>
      <w:r w:rsidRPr="00FF785D">
        <w:rPr>
          <w:rFonts w:ascii="Times New Roman" w:hAnsi="Times New Roman" w:cs="Times New Roman"/>
        </w:rPr>
        <w:t>способі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задання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її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руху</w:t>
      </w:r>
      <w:proofErr w:type="spellEnd"/>
      <w:r w:rsidRPr="00FF785D">
        <w:rPr>
          <w:rFonts w:ascii="Times New Roman" w:hAnsi="Times New Roman" w:cs="Times New Roman"/>
        </w:rPr>
        <w:t>.</w:t>
      </w:r>
    </w:p>
    <w:p w:rsidR="006B284E" w:rsidRDefault="00FF785D" w:rsidP="00FF78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94530" cy="162179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4E" w:rsidRPr="00FF785D" w:rsidRDefault="00FF785D" w:rsidP="00FF785D">
      <w:pPr>
        <w:ind w:firstLine="567"/>
        <w:jc w:val="both"/>
        <w:rPr>
          <w:rFonts w:ascii="Times New Roman" w:hAnsi="Times New Roman" w:cs="Times New Roman"/>
        </w:rPr>
      </w:pPr>
      <w:r w:rsidRPr="00FF785D">
        <w:rPr>
          <w:rFonts w:ascii="Times New Roman" w:hAnsi="Times New Roman" w:cs="Times New Roman"/>
        </w:rPr>
        <w:t xml:space="preserve">З </w:t>
      </w:r>
      <w:proofErr w:type="spellStart"/>
      <w:r w:rsidRPr="00FF785D">
        <w:rPr>
          <w:rFonts w:ascii="Times New Roman" w:hAnsi="Times New Roman" w:cs="Times New Roman"/>
        </w:rPr>
        <w:t>виразу</w:t>
      </w:r>
      <w:proofErr w:type="spellEnd"/>
      <w:r w:rsidRPr="00FF785D">
        <w:rPr>
          <w:rFonts w:ascii="Times New Roman" w:hAnsi="Times New Roman" w:cs="Times New Roman"/>
        </w:rPr>
        <w:t xml:space="preserve"> (1) </w:t>
      </w:r>
      <w:proofErr w:type="spellStart"/>
      <w:r w:rsidRPr="00FF785D">
        <w:rPr>
          <w:rFonts w:ascii="Times New Roman" w:hAnsi="Times New Roman" w:cs="Times New Roman"/>
        </w:rPr>
        <w:t>випливає</w:t>
      </w:r>
      <w:proofErr w:type="spellEnd"/>
      <w:r w:rsidRPr="00FF785D">
        <w:rPr>
          <w:rFonts w:ascii="Times New Roman" w:hAnsi="Times New Roman" w:cs="Times New Roman"/>
        </w:rPr>
        <w:t xml:space="preserve">, </w:t>
      </w:r>
      <w:proofErr w:type="spellStart"/>
      <w:r w:rsidRPr="00FF785D">
        <w:rPr>
          <w:rFonts w:ascii="Times New Roman" w:hAnsi="Times New Roman" w:cs="Times New Roman"/>
        </w:rPr>
        <w:t>що</w:t>
      </w:r>
      <w:proofErr w:type="spellEnd"/>
      <w:r w:rsidRPr="00FF785D">
        <w:rPr>
          <w:rFonts w:ascii="Times New Roman" w:hAnsi="Times New Roman" w:cs="Times New Roman"/>
        </w:rPr>
        <w:t xml:space="preserve"> вектор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точки </w:t>
      </w:r>
      <w:proofErr w:type="spellStart"/>
      <w:r w:rsidRPr="00FF785D">
        <w:rPr>
          <w:rFonts w:ascii="Times New Roman" w:hAnsi="Times New Roman" w:cs="Times New Roman"/>
        </w:rPr>
        <w:t>завжди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напрямлений</w:t>
      </w:r>
      <w:proofErr w:type="spellEnd"/>
      <w:r w:rsidRPr="00FF785D">
        <w:rPr>
          <w:rFonts w:ascii="Times New Roman" w:hAnsi="Times New Roman" w:cs="Times New Roman"/>
        </w:rPr>
        <w:t xml:space="preserve"> по </w:t>
      </w:r>
      <w:proofErr w:type="spellStart"/>
      <w:r w:rsidRPr="00FF785D">
        <w:rPr>
          <w:rFonts w:ascii="Times New Roman" w:hAnsi="Times New Roman" w:cs="Times New Roman"/>
        </w:rPr>
        <w:t>дотичній</w:t>
      </w:r>
      <w:proofErr w:type="spellEnd"/>
      <w:r w:rsidRPr="00FF785D">
        <w:rPr>
          <w:rFonts w:ascii="Times New Roman" w:hAnsi="Times New Roman" w:cs="Times New Roman"/>
        </w:rPr>
        <w:t xml:space="preserve"> до годографа вектора </w:t>
      </w:r>
      <w:proofErr w:type="spellStart"/>
      <w:r w:rsidRPr="00FF785D">
        <w:rPr>
          <w:rFonts w:ascii="Times New Roman" w:hAnsi="Times New Roman" w:cs="Times New Roman"/>
        </w:rPr>
        <w:t>швидкості</w:t>
      </w:r>
      <w:proofErr w:type="spellEnd"/>
      <w:r w:rsidRPr="00FF785D">
        <w:rPr>
          <w:rFonts w:ascii="Times New Roman" w:hAnsi="Times New Roman" w:cs="Times New Roman"/>
        </w:rPr>
        <w:t xml:space="preserve"> в </w:t>
      </w:r>
      <w:proofErr w:type="spellStart"/>
      <w:r w:rsidRPr="00FF785D">
        <w:rPr>
          <w:rFonts w:ascii="Times New Roman" w:hAnsi="Times New Roman" w:cs="Times New Roman"/>
        </w:rPr>
        <w:t>даній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точці</w:t>
      </w:r>
      <w:proofErr w:type="spellEnd"/>
      <w:r w:rsidRPr="00FF785D">
        <w:rPr>
          <w:rFonts w:ascii="Times New Roman" w:hAnsi="Times New Roman" w:cs="Times New Roman"/>
        </w:rPr>
        <w:t xml:space="preserve"> в </w:t>
      </w:r>
      <w:proofErr w:type="spellStart"/>
      <w:r w:rsidRPr="00FF785D">
        <w:rPr>
          <w:rFonts w:ascii="Times New Roman" w:hAnsi="Times New Roman" w:cs="Times New Roman"/>
        </w:rPr>
        <w:lastRenderedPageBreak/>
        <w:t>бік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зростання</w:t>
      </w:r>
      <w:proofErr w:type="spellEnd"/>
      <w:r w:rsidRPr="00FF785D">
        <w:rPr>
          <w:rFonts w:ascii="Times New Roman" w:hAnsi="Times New Roman" w:cs="Times New Roman"/>
        </w:rPr>
        <w:t xml:space="preserve"> аргумента (t).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характеризує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швидкість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зміни</w:t>
      </w:r>
      <w:proofErr w:type="spellEnd"/>
      <w:r w:rsidRPr="00FF785D">
        <w:rPr>
          <w:rFonts w:ascii="Times New Roman" w:hAnsi="Times New Roman" w:cs="Times New Roman"/>
        </w:rPr>
        <w:t xml:space="preserve"> вектора </w:t>
      </w:r>
      <w:proofErr w:type="spellStart"/>
      <w:r w:rsidRPr="00FF785D">
        <w:rPr>
          <w:rFonts w:ascii="Times New Roman" w:hAnsi="Times New Roman" w:cs="Times New Roman"/>
        </w:rPr>
        <w:t>швидкості</w:t>
      </w:r>
      <w:proofErr w:type="spellEnd"/>
      <w:r w:rsidRPr="00FF785D">
        <w:rPr>
          <w:rFonts w:ascii="Times New Roman" w:hAnsi="Times New Roman" w:cs="Times New Roman"/>
        </w:rPr>
        <w:t xml:space="preserve"> у </w:t>
      </w:r>
      <w:proofErr w:type="spellStart"/>
      <w:r w:rsidRPr="00FF785D">
        <w:rPr>
          <w:rFonts w:ascii="Times New Roman" w:hAnsi="Times New Roman" w:cs="Times New Roman"/>
        </w:rPr>
        <w:t>часі</w:t>
      </w:r>
      <w:proofErr w:type="spellEnd"/>
      <w:r w:rsidRPr="00FF785D">
        <w:rPr>
          <w:rFonts w:ascii="Times New Roman" w:hAnsi="Times New Roman" w:cs="Times New Roman"/>
        </w:rPr>
        <w:t>.</w:t>
      </w:r>
    </w:p>
    <w:p w:rsidR="006B284E" w:rsidRPr="006F2A38" w:rsidRDefault="006F2A38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A38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Координатний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6B284E" w:rsidRPr="006F2A38" w:rsidRDefault="006F2A38" w:rsidP="006F2A38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Відомим</w:t>
      </w:r>
      <w:proofErr w:type="spellEnd"/>
      <w:r>
        <w:rPr>
          <w:rFonts w:ascii="Times New Roman" w:hAnsi="Times New Roman" w:cs="Times New Roman"/>
        </w:rPr>
        <w:t xml:space="preserve"> є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>-вектор</w:t>
      </w:r>
      <w:r w:rsidRPr="006F2A38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F2A38">
        <w:rPr>
          <w:rFonts w:ascii="Times New Roman" w:hAnsi="Times New Roman" w:cs="Times New Roman"/>
        </w:rPr>
        <w:t xml:space="preserve"> точки, який залежить від часу і може бути записаним через координати точки</w:t>
      </w:r>
    </w:p>
    <w:p w:rsidR="006B284E" w:rsidRPr="006F2A38" w:rsidRDefault="00A73A36" w:rsidP="006F2A38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6F2A38">
        <w:rPr>
          <w:rFonts w:ascii="Times New Roman" w:eastAsiaTheme="minorEastAsia" w:hAnsi="Times New Roman" w:cs="Times New Roman"/>
        </w:rPr>
        <w:tab/>
      </w:r>
      <w:r w:rsidR="006F2A38">
        <w:rPr>
          <w:rFonts w:ascii="Times New Roman" w:eastAsiaTheme="minorEastAsia" w:hAnsi="Times New Roman" w:cs="Times New Roman"/>
        </w:rPr>
        <w:tab/>
      </w:r>
      <w:r w:rsidR="006F2A38">
        <w:rPr>
          <w:rFonts w:ascii="Times New Roman" w:eastAsiaTheme="minorEastAsia" w:hAnsi="Times New Roman" w:cs="Times New Roman"/>
        </w:rPr>
        <w:tab/>
      </w:r>
      <w:r w:rsidR="006F2A38" w:rsidRPr="006F2A38">
        <w:rPr>
          <w:rFonts w:ascii="Times New Roman" w:eastAsiaTheme="minorEastAsia" w:hAnsi="Times New Roman" w:cs="Times New Roman"/>
        </w:rPr>
        <w:t>(3)</w:t>
      </w:r>
    </w:p>
    <w:p w:rsidR="006B284E" w:rsidRPr="006F2A38" w:rsidRDefault="006F2A38" w:rsidP="006B284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x=x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, y=y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, z=z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.</m:t>
        </m:r>
      </m:oMath>
    </w:p>
    <w:p w:rsidR="006B284E" w:rsidRDefault="006F2A38" w:rsidP="006F2A3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F2A38">
        <w:rPr>
          <w:rFonts w:ascii="Times New Roman" w:hAnsi="Times New Roman" w:cs="Times New Roman"/>
        </w:rPr>
        <w:t>Знаходимо</w:t>
      </w:r>
      <w:proofErr w:type="spellEnd"/>
      <w:r w:rsidRPr="006F2A38">
        <w:rPr>
          <w:rFonts w:ascii="Times New Roman" w:hAnsi="Times New Roman" w:cs="Times New Roman"/>
        </w:rPr>
        <w:t xml:space="preserve"> </w:t>
      </w:r>
      <w:proofErr w:type="spellStart"/>
      <w:r w:rsidRPr="006F2A38">
        <w:rPr>
          <w:rFonts w:ascii="Times New Roman" w:hAnsi="Times New Roman" w:cs="Times New Roman"/>
        </w:rPr>
        <w:t>прискорення</w:t>
      </w:r>
      <w:proofErr w:type="spellEnd"/>
      <w:r w:rsidRPr="006F2A38">
        <w:rPr>
          <w:rFonts w:ascii="Times New Roman" w:hAnsi="Times New Roman" w:cs="Times New Roman"/>
        </w:rPr>
        <w:t xml:space="preserve"> точки</w:t>
      </w:r>
    </w:p>
    <w:p w:rsidR="006B284E" w:rsidRDefault="00A73A36" w:rsidP="00042543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+y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+z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x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z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6B284E" w:rsidRPr="00042543" w:rsidRDefault="00042543" w:rsidP="00042543">
      <w:pPr>
        <w:jc w:val="both"/>
        <w:rPr>
          <w:rFonts w:ascii="Times New Roman" w:hAnsi="Times New Roman" w:cs="Times New Roman"/>
        </w:rPr>
      </w:pPr>
      <w:r w:rsidRPr="00042543">
        <w:rPr>
          <w:rFonts w:ascii="Times New Roman" w:hAnsi="Times New Roman" w:cs="Times New Roman"/>
        </w:rPr>
        <w:t xml:space="preserve">таким чином </w:t>
      </w:r>
      <w:proofErr w:type="spellStart"/>
      <w:r w:rsidRPr="00042543">
        <w:rPr>
          <w:rFonts w:ascii="Times New Roman" w:hAnsi="Times New Roman" w:cs="Times New Roman"/>
        </w:rPr>
        <w:t>маємо</w:t>
      </w:r>
      <w:proofErr w:type="spellEnd"/>
    </w:p>
    <w:p w:rsidR="006B284E" w:rsidRPr="008F3DBE" w:rsidRDefault="00A73A36" w:rsidP="008F3DB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 w:rsidRPr="008F3DBE">
        <w:rPr>
          <w:rFonts w:ascii="Times New Roman" w:eastAsiaTheme="minorEastAsia" w:hAnsi="Times New Roman" w:cs="Times New Roman"/>
        </w:rPr>
        <w:t>(4)</w:t>
      </w:r>
    </w:p>
    <w:p w:rsidR="006B284E" w:rsidRDefault="008F3DBE" w:rsidP="006B284E">
      <w:pPr>
        <w:jc w:val="both"/>
        <w:rPr>
          <w:rFonts w:ascii="Times New Roman" w:hAnsi="Times New Roman" w:cs="Times New Roman"/>
        </w:rPr>
      </w:pPr>
      <w:proofErr w:type="spellStart"/>
      <w:r w:rsidRPr="008F3DBE">
        <w:rPr>
          <w:rFonts w:ascii="Times New Roman" w:hAnsi="Times New Roman" w:cs="Times New Roman"/>
        </w:rPr>
        <w:t>звідки</w:t>
      </w:r>
      <w:proofErr w:type="spellEnd"/>
      <w:r w:rsidRPr="008F3DBE">
        <w:rPr>
          <w:rFonts w:ascii="Times New Roman" w:hAnsi="Times New Roman" w:cs="Times New Roman"/>
        </w:rPr>
        <w:t xml:space="preserve"> (</w:t>
      </w:r>
      <w:proofErr w:type="spellStart"/>
      <w:r w:rsidRPr="008F3DBE">
        <w:rPr>
          <w:rFonts w:ascii="Times New Roman" w:hAnsi="Times New Roman" w:cs="Times New Roman"/>
        </w:rPr>
        <w:t>беручи</w:t>
      </w:r>
      <w:proofErr w:type="spellEnd"/>
      <w:r w:rsidRPr="008F3DBE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8F3DBE">
        <w:rPr>
          <w:rFonts w:ascii="Times New Roman" w:hAnsi="Times New Roman" w:cs="Times New Roman"/>
        </w:rPr>
        <w:t>) отримаємо</w:t>
      </w:r>
    </w:p>
    <w:p w:rsidR="006B284E" w:rsidRPr="008F3DBE" w:rsidRDefault="00A73A36" w:rsidP="008F3DBE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 w:rsidRPr="008F3DBE">
        <w:rPr>
          <w:rFonts w:ascii="Times New Roman" w:eastAsiaTheme="minorEastAsia" w:hAnsi="Times New Roman" w:cs="Times New Roman"/>
        </w:rPr>
        <w:t>(5)</w:t>
      </w:r>
    </w:p>
    <w:p w:rsidR="006B284E" w:rsidRPr="008F3DBE" w:rsidRDefault="008F3DBE" w:rsidP="008F3DBE">
      <w:pPr>
        <w:ind w:firstLine="567"/>
        <w:jc w:val="both"/>
        <w:rPr>
          <w:rFonts w:ascii="Times New Roman" w:hAnsi="Times New Roman" w:cs="Times New Roman"/>
        </w:rPr>
      </w:pPr>
      <w:r w:rsidRPr="008F3DBE">
        <w:rPr>
          <w:rFonts w:ascii="Times New Roman" w:hAnsi="Times New Roman" w:cs="Times New Roman"/>
        </w:rPr>
        <w:t xml:space="preserve">Формула (4) </w:t>
      </w:r>
      <w:proofErr w:type="spellStart"/>
      <w:r w:rsidRPr="008F3DBE">
        <w:rPr>
          <w:rFonts w:ascii="Times New Roman" w:hAnsi="Times New Roman" w:cs="Times New Roman"/>
        </w:rPr>
        <w:t>визначає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прискорення</w:t>
      </w:r>
      <w:proofErr w:type="spellEnd"/>
      <w:r w:rsidRPr="008F3DBE">
        <w:rPr>
          <w:rFonts w:ascii="Times New Roman" w:hAnsi="Times New Roman" w:cs="Times New Roman"/>
        </w:rPr>
        <w:t xml:space="preserve"> точки при координатному </w:t>
      </w:r>
      <w:proofErr w:type="spellStart"/>
      <w:r w:rsidRPr="008F3DBE">
        <w:rPr>
          <w:rFonts w:ascii="Times New Roman" w:hAnsi="Times New Roman" w:cs="Times New Roman"/>
        </w:rPr>
        <w:t>способі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задання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її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руху</w:t>
      </w:r>
      <w:proofErr w:type="spellEnd"/>
      <w:r w:rsidRPr="008F3DBE">
        <w:rPr>
          <w:rFonts w:ascii="Times New Roman" w:hAnsi="Times New Roman" w:cs="Times New Roman"/>
        </w:rPr>
        <w:t xml:space="preserve">, з </w:t>
      </w:r>
      <w:proofErr w:type="spellStart"/>
      <w:r w:rsidRPr="008F3DBE">
        <w:rPr>
          <w:rFonts w:ascii="Times New Roman" w:hAnsi="Times New Roman" w:cs="Times New Roman"/>
        </w:rPr>
        <w:t>неї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випливає</w:t>
      </w:r>
      <w:proofErr w:type="spellEnd"/>
      <w:r w:rsidRPr="008F3DBE">
        <w:rPr>
          <w:rFonts w:ascii="Times New Roman" w:hAnsi="Times New Roman" w:cs="Times New Roman"/>
        </w:rPr>
        <w:t xml:space="preserve">, </w:t>
      </w:r>
      <w:proofErr w:type="spellStart"/>
      <w:r w:rsidRPr="008F3DBE">
        <w:rPr>
          <w:rFonts w:ascii="Times New Roman" w:hAnsi="Times New Roman" w:cs="Times New Roman"/>
        </w:rPr>
        <w:t>що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проекції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прискорення</w:t>
      </w:r>
      <w:proofErr w:type="spellEnd"/>
      <w:r w:rsidRPr="008F3DBE">
        <w:rPr>
          <w:rFonts w:ascii="Times New Roman" w:hAnsi="Times New Roman" w:cs="Times New Roman"/>
        </w:rPr>
        <w:t xml:space="preserve"> точки на </w:t>
      </w:r>
      <w:proofErr w:type="spellStart"/>
      <w:r w:rsidRPr="008F3DBE">
        <w:rPr>
          <w:rFonts w:ascii="Times New Roman" w:hAnsi="Times New Roman" w:cs="Times New Roman"/>
        </w:rPr>
        <w:t>осі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прямокутної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декартової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системи</w:t>
      </w:r>
      <w:proofErr w:type="spellEnd"/>
      <w:r w:rsidRPr="008F3DBE">
        <w:rPr>
          <w:rFonts w:ascii="Times New Roman" w:hAnsi="Times New Roman" w:cs="Times New Roman"/>
        </w:rPr>
        <w:t xml:space="preserve"> координат </w:t>
      </w:r>
      <w:proofErr w:type="spellStart"/>
      <w:r w:rsidRPr="008F3DBE">
        <w:rPr>
          <w:rFonts w:ascii="Times New Roman" w:hAnsi="Times New Roman" w:cs="Times New Roman"/>
        </w:rPr>
        <w:t>дорівнюють</w:t>
      </w:r>
      <w:proofErr w:type="spellEnd"/>
      <w:r w:rsidRPr="008F3DBE">
        <w:rPr>
          <w:rFonts w:ascii="Times New Roman" w:hAnsi="Times New Roman" w:cs="Times New Roman"/>
        </w:rPr>
        <w:t xml:space="preserve"> першим </w:t>
      </w:r>
      <w:proofErr w:type="spellStart"/>
      <w:r w:rsidRPr="008F3DBE">
        <w:rPr>
          <w:rFonts w:ascii="Times New Roman" w:hAnsi="Times New Roman" w:cs="Times New Roman"/>
        </w:rPr>
        <w:t>похідним</w:t>
      </w:r>
      <w:proofErr w:type="spellEnd"/>
      <w:r w:rsidRPr="008F3DBE">
        <w:rPr>
          <w:rFonts w:ascii="Times New Roman" w:hAnsi="Times New Roman" w:cs="Times New Roman"/>
        </w:rPr>
        <w:t xml:space="preserve"> за часом </w:t>
      </w:r>
      <w:proofErr w:type="spellStart"/>
      <w:r w:rsidRPr="008F3DBE">
        <w:rPr>
          <w:rFonts w:ascii="Times New Roman" w:hAnsi="Times New Roman" w:cs="Times New Roman"/>
        </w:rPr>
        <w:t>від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відповідних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проекцій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швидкості</w:t>
      </w:r>
      <w:proofErr w:type="spellEnd"/>
      <w:r w:rsidRPr="008F3DBE">
        <w:rPr>
          <w:rFonts w:ascii="Times New Roman" w:hAnsi="Times New Roman" w:cs="Times New Roman"/>
        </w:rPr>
        <w:t xml:space="preserve"> точки </w:t>
      </w:r>
      <w:proofErr w:type="spellStart"/>
      <w:r w:rsidRPr="008F3DBE">
        <w:rPr>
          <w:rFonts w:ascii="Times New Roman" w:hAnsi="Times New Roman" w:cs="Times New Roman"/>
        </w:rPr>
        <w:t>або</w:t>
      </w:r>
      <w:proofErr w:type="spellEnd"/>
      <w:r w:rsidRPr="008F3DBE">
        <w:rPr>
          <w:rFonts w:ascii="Times New Roman" w:hAnsi="Times New Roman" w:cs="Times New Roman"/>
        </w:rPr>
        <w:t xml:space="preserve"> другим </w:t>
      </w:r>
      <w:proofErr w:type="spellStart"/>
      <w:r w:rsidRPr="008F3DBE">
        <w:rPr>
          <w:rFonts w:ascii="Times New Roman" w:hAnsi="Times New Roman" w:cs="Times New Roman"/>
        </w:rPr>
        <w:t>похідним</w:t>
      </w:r>
      <w:proofErr w:type="spellEnd"/>
      <w:r w:rsidRPr="008F3DBE">
        <w:rPr>
          <w:rFonts w:ascii="Times New Roman" w:hAnsi="Times New Roman" w:cs="Times New Roman"/>
        </w:rPr>
        <w:t xml:space="preserve"> за часом </w:t>
      </w:r>
      <w:proofErr w:type="spellStart"/>
      <w:r w:rsidRPr="008F3DBE">
        <w:rPr>
          <w:rFonts w:ascii="Times New Roman" w:hAnsi="Times New Roman" w:cs="Times New Roman"/>
        </w:rPr>
        <w:t>від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відповідних</w:t>
      </w:r>
      <w:proofErr w:type="spellEnd"/>
      <w:r w:rsidRPr="008F3DBE">
        <w:rPr>
          <w:rFonts w:ascii="Times New Roman" w:hAnsi="Times New Roman" w:cs="Times New Roman"/>
        </w:rPr>
        <w:t xml:space="preserve"> координат точки.</w:t>
      </w:r>
    </w:p>
    <w:p w:rsidR="006B284E" w:rsidRPr="00E4166F" w:rsidRDefault="00E4166F" w:rsidP="00E4166F">
      <w:pPr>
        <w:ind w:firstLine="567"/>
        <w:jc w:val="both"/>
        <w:rPr>
          <w:rFonts w:ascii="Times New Roman" w:hAnsi="Times New Roman" w:cs="Times New Roman"/>
        </w:rPr>
      </w:pPr>
      <w:r w:rsidRPr="00E4166F">
        <w:rPr>
          <w:rFonts w:ascii="Times New Roman" w:hAnsi="Times New Roman" w:cs="Times New Roman"/>
        </w:rPr>
        <w:t xml:space="preserve">Модуль і </w:t>
      </w:r>
      <w:proofErr w:type="spellStart"/>
      <w:r w:rsidRPr="00E4166F">
        <w:rPr>
          <w:rFonts w:ascii="Times New Roman" w:hAnsi="Times New Roman" w:cs="Times New Roman"/>
        </w:rPr>
        <w:t>напрямок</w:t>
      </w:r>
      <w:proofErr w:type="spellEnd"/>
      <w:r w:rsidRPr="00E4166F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E4166F">
        <w:rPr>
          <w:rFonts w:ascii="Times New Roman" w:hAnsi="Times New Roman" w:cs="Times New Roman"/>
        </w:rPr>
        <w:t xml:space="preserve"> визначимо так:</w:t>
      </w:r>
    </w:p>
    <w:p w:rsidR="006B284E" w:rsidRDefault="00E4166F" w:rsidP="00E4166F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,</m:t>
          </m:r>
        </m:oMath>
      </m:oMathPara>
    </w:p>
    <w:p w:rsidR="00E4166F" w:rsidRDefault="00A73A36" w:rsidP="00E4166F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</w:rPr>
                        <m:t>⩑Oz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</w:rPr>
                <m:t xml:space="preserve"> .</m:t>
              </m:r>
            </m:e>
          </m:func>
        </m:oMath>
      </m:oMathPara>
    </w:p>
    <w:p w:rsidR="006B284E" w:rsidRPr="00BD5F59" w:rsidRDefault="00BD5F59" w:rsidP="00E41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Натуральні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осі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формули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Френе</w:t>
      </w:r>
      <w:proofErr w:type="spellEnd"/>
    </w:p>
    <w:p w:rsidR="006B284E" w:rsidRDefault="00BD5F59" w:rsidP="00BD5F5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D5F59">
        <w:rPr>
          <w:rFonts w:ascii="Times New Roman" w:hAnsi="Times New Roman" w:cs="Times New Roman"/>
        </w:rPr>
        <w:t>Розглянемо</w:t>
      </w:r>
      <w:proofErr w:type="spellEnd"/>
      <w:r w:rsidRPr="00BD5F59">
        <w:rPr>
          <w:rFonts w:ascii="Times New Roman" w:hAnsi="Times New Roman" w:cs="Times New Roman"/>
        </w:rPr>
        <w:t xml:space="preserve"> на </w:t>
      </w:r>
      <w:proofErr w:type="spellStart"/>
      <w:r w:rsidRPr="00BD5F59">
        <w:rPr>
          <w:rFonts w:ascii="Times New Roman" w:hAnsi="Times New Roman" w:cs="Times New Roman"/>
        </w:rPr>
        <w:t>траєкторії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руху</w:t>
      </w:r>
      <w:proofErr w:type="spellEnd"/>
      <w:r w:rsidRPr="00BD5F59">
        <w:rPr>
          <w:rFonts w:ascii="Times New Roman" w:hAnsi="Times New Roman" w:cs="Times New Roman"/>
        </w:rPr>
        <w:t xml:space="preserve"> точки два </w:t>
      </w:r>
      <w:proofErr w:type="spellStart"/>
      <w:r w:rsidRPr="00BD5F59">
        <w:rPr>
          <w:rFonts w:ascii="Times New Roman" w:hAnsi="Times New Roman" w:cs="Times New Roman"/>
        </w:rPr>
        <w:t>суміжних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її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положення</w:t>
      </w:r>
      <w:proofErr w:type="spellEnd"/>
      <w:r w:rsidRPr="00BD5F59">
        <w:rPr>
          <w:rFonts w:ascii="Times New Roman" w:hAnsi="Times New Roman" w:cs="Times New Roman"/>
        </w:rPr>
        <w:t>: M і M</w:t>
      </w:r>
      <w:r w:rsidRPr="00BD5F5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>.</w:t>
      </w:r>
    </w:p>
    <w:p w:rsidR="003D0419" w:rsidRDefault="00BD5F59" w:rsidP="00BD5F59">
      <w:pPr>
        <w:ind w:firstLine="284"/>
        <w:jc w:val="both"/>
        <w:rPr>
          <w:rFonts w:ascii="Times New Roman" w:hAnsi="Times New Roman" w:cs="Times New Roman"/>
        </w:rPr>
      </w:pPr>
      <w:r w:rsidRPr="00BD5F59">
        <w:rPr>
          <w:rFonts w:ascii="Times New Roman" w:hAnsi="Times New Roman" w:cs="Times New Roman"/>
        </w:rPr>
        <w:lastRenderedPageBreak/>
        <w:t>В точках M і M</w:t>
      </w:r>
      <w:r w:rsidRPr="00BD5F5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 xml:space="preserve"> проводимо </w:t>
      </w:r>
      <w:proofErr w:type="spellStart"/>
      <w:r w:rsidRPr="00BD5F59">
        <w:rPr>
          <w:rFonts w:ascii="Times New Roman" w:hAnsi="Times New Roman" w:cs="Times New Roman"/>
        </w:rPr>
        <w:t>дотичні</w:t>
      </w:r>
      <w:proofErr w:type="spellEnd"/>
      <w:r w:rsidRPr="00BD5F59">
        <w:rPr>
          <w:rFonts w:ascii="Times New Roman" w:hAnsi="Times New Roman" w:cs="Times New Roman"/>
        </w:rPr>
        <w:t xml:space="preserve"> до </w:t>
      </w:r>
      <w:proofErr w:type="spellStart"/>
      <w:r w:rsidRPr="00BD5F59">
        <w:rPr>
          <w:rFonts w:ascii="Times New Roman" w:hAnsi="Times New Roman" w:cs="Times New Roman"/>
        </w:rPr>
        <w:t>траєкторії</w:t>
      </w:r>
      <w:proofErr w:type="spellEnd"/>
      <w:r w:rsidRPr="00BD5F59">
        <w:rPr>
          <w:rFonts w:ascii="Times New Roman" w:hAnsi="Times New Roman" w:cs="Times New Roman"/>
        </w:rPr>
        <w:t xml:space="preserve"> з ортами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3D041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D0419">
        <w:rPr>
          <w:rFonts w:ascii="Times New Roman" w:hAnsi="Times New Roman" w:cs="Times New Roman"/>
        </w:rPr>
        <w:t xml:space="preserve"> . Потім переносимо уявно орт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BD5F59">
        <w:rPr>
          <w:rFonts w:ascii="Times New Roman" w:hAnsi="Times New Roman" w:cs="Times New Roman"/>
        </w:rPr>
        <w:t xml:space="preserve"> в т. M і проводимо площину через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3D041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D0419">
        <w:rPr>
          <w:rFonts w:ascii="Times New Roman" w:hAnsi="Times New Roman" w:cs="Times New Roman"/>
        </w:rPr>
        <w:t>.</w:t>
      </w:r>
    </w:p>
    <w:p w:rsidR="006B284E" w:rsidRDefault="00BD5F59" w:rsidP="00BD5F5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BD5F59">
        <w:rPr>
          <w:rFonts w:ascii="Times New Roman" w:hAnsi="Times New Roman" w:cs="Times New Roman"/>
        </w:rPr>
        <w:t>Граничне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положення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вказаної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площини</w:t>
      </w:r>
      <w:proofErr w:type="spellEnd"/>
      <w:r w:rsidRPr="00BD5F59">
        <w:rPr>
          <w:rFonts w:ascii="Times New Roman" w:hAnsi="Times New Roman" w:cs="Times New Roman"/>
        </w:rPr>
        <w:t xml:space="preserve"> при </w:t>
      </w:r>
      <w:proofErr w:type="spellStart"/>
      <w:r w:rsidRPr="00BD5F59">
        <w:rPr>
          <w:rFonts w:ascii="Times New Roman" w:hAnsi="Times New Roman" w:cs="Times New Roman"/>
        </w:rPr>
        <w:t>наближенні</w:t>
      </w:r>
      <w:proofErr w:type="spellEnd"/>
      <w:r w:rsidRPr="00BD5F59">
        <w:rPr>
          <w:rFonts w:ascii="Times New Roman" w:hAnsi="Times New Roman" w:cs="Times New Roman"/>
        </w:rPr>
        <w:t xml:space="preserve"> т. M</w:t>
      </w:r>
      <w:r w:rsidRPr="003D041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 xml:space="preserve"> до т. M </w:t>
      </w:r>
      <w:proofErr w:type="spellStart"/>
      <w:r w:rsidRPr="00BD5F59">
        <w:rPr>
          <w:rFonts w:ascii="Times New Roman" w:hAnsi="Times New Roman" w:cs="Times New Roman"/>
        </w:rPr>
        <w:t>утворює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стичну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площину</w:t>
      </w:r>
      <w:proofErr w:type="spellEnd"/>
      <w:r w:rsidRPr="00BD5F59">
        <w:rPr>
          <w:rFonts w:ascii="Times New Roman" w:hAnsi="Times New Roman" w:cs="Times New Roman"/>
        </w:rPr>
        <w:t xml:space="preserve">, </w:t>
      </w:r>
      <w:proofErr w:type="spellStart"/>
      <w:r w:rsidRPr="00BD5F59">
        <w:rPr>
          <w:rFonts w:ascii="Times New Roman" w:hAnsi="Times New Roman" w:cs="Times New Roman"/>
        </w:rPr>
        <w:t>що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містить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дотичну</w:t>
      </w:r>
      <w:proofErr w:type="spellEnd"/>
      <w:r w:rsidRPr="00BD5F59">
        <w:rPr>
          <w:rFonts w:ascii="Times New Roman" w:hAnsi="Times New Roman" w:cs="Times New Roman"/>
        </w:rPr>
        <w:t xml:space="preserve"> 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BD5F59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85950" cy="931428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3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F59" w:rsidRPr="003D0419" w:rsidRDefault="003D0419" w:rsidP="003D041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3D0419">
        <w:rPr>
          <w:rFonts w:ascii="Times New Roman" w:hAnsi="Times New Roman" w:cs="Times New Roman"/>
        </w:rPr>
        <w:t>Проведемо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площину</w:t>
      </w:r>
      <w:proofErr w:type="spellEnd"/>
      <w:r w:rsidRPr="003D0419">
        <w:rPr>
          <w:rFonts w:ascii="Times New Roman" w:hAnsi="Times New Roman" w:cs="Times New Roman"/>
        </w:rPr>
        <w:t xml:space="preserve">, </w:t>
      </w:r>
      <w:proofErr w:type="spellStart"/>
      <w:r w:rsidRPr="003D0419">
        <w:rPr>
          <w:rFonts w:ascii="Times New Roman" w:hAnsi="Times New Roman" w:cs="Times New Roman"/>
        </w:rPr>
        <w:t>перпендикулярну</w:t>
      </w:r>
      <w:proofErr w:type="spellEnd"/>
      <w:r w:rsidRPr="003D0419">
        <w:rPr>
          <w:rFonts w:ascii="Times New Roman" w:hAnsi="Times New Roman" w:cs="Times New Roman"/>
        </w:rPr>
        <w:t xml:space="preserve"> до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3D0419">
        <w:rPr>
          <w:rFonts w:ascii="Times New Roman" w:hAnsi="Times New Roman" w:cs="Times New Roman"/>
        </w:rPr>
        <w:t xml:space="preserve"> в т. M , яку </w:t>
      </w:r>
      <w:proofErr w:type="spellStart"/>
      <w:r w:rsidRPr="003D0419">
        <w:rPr>
          <w:rFonts w:ascii="Times New Roman" w:hAnsi="Times New Roman" w:cs="Times New Roman"/>
        </w:rPr>
        <w:t>назвемо</w:t>
      </w:r>
      <w:proofErr w:type="spellEnd"/>
      <w:r w:rsidRPr="003D0419">
        <w:rPr>
          <w:rFonts w:ascii="Times New Roman" w:hAnsi="Times New Roman" w:cs="Times New Roman"/>
        </w:rPr>
        <w:t xml:space="preserve"> нормальною </w:t>
      </w:r>
      <w:proofErr w:type="spellStart"/>
      <w:r w:rsidRPr="003D0419">
        <w:rPr>
          <w:rFonts w:ascii="Times New Roman" w:hAnsi="Times New Roman" w:cs="Times New Roman"/>
        </w:rPr>
        <w:t>площиною</w:t>
      </w:r>
      <w:proofErr w:type="spellEnd"/>
      <w:r w:rsidRPr="003D0419">
        <w:rPr>
          <w:rFonts w:ascii="Times New Roman" w:hAnsi="Times New Roman" w:cs="Times New Roman"/>
        </w:rPr>
        <w:t xml:space="preserve">. </w:t>
      </w:r>
      <w:proofErr w:type="spellStart"/>
      <w:r w:rsidRPr="003D0419">
        <w:rPr>
          <w:rFonts w:ascii="Times New Roman" w:hAnsi="Times New Roman" w:cs="Times New Roman"/>
        </w:rPr>
        <w:t>Лінія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перетину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стичної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площини</w:t>
      </w:r>
      <w:proofErr w:type="spellEnd"/>
      <w:r w:rsidRPr="003D0419">
        <w:rPr>
          <w:rFonts w:ascii="Times New Roman" w:hAnsi="Times New Roman" w:cs="Times New Roman"/>
        </w:rPr>
        <w:t xml:space="preserve"> з нормальною </w:t>
      </w:r>
      <w:proofErr w:type="spellStart"/>
      <w:r w:rsidRPr="003D0419">
        <w:rPr>
          <w:rFonts w:ascii="Times New Roman" w:hAnsi="Times New Roman" w:cs="Times New Roman"/>
        </w:rPr>
        <w:t>визначає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  <w:i/>
        </w:rPr>
        <w:t>головну</w:t>
      </w:r>
      <w:proofErr w:type="spellEnd"/>
      <w:r w:rsidRPr="003D0419">
        <w:rPr>
          <w:rFonts w:ascii="Times New Roman" w:hAnsi="Times New Roman" w:cs="Times New Roman"/>
          <w:i/>
        </w:rPr>
        <w:t xml:space="preserve"> нормаль</w:t>
      </w:r>
      <w:r w:rsidRPr="003D0419">
        <w:rPr>
          <w:rFonts w:ascii="Times New Roman" w:hAnsi="Times New Roman" w:cs="Times New Roman"/>
        </w:rPr>
        <w:t xml:space="preserve"> (з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 xml:space="preserve"> ). </w:t>
      </w:r>
      <w:proofErr w:type="spellStart"/>
      <w:r w:rsidRPr="003D0419">
        <w:rPr>
          <w:rFonts w:ascii="Times New Roman" w:hAnsi="Times New Roman" w:cs="Times New Roman"/>
        </w:rPr>
        <w:t>Потім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проведе</w:t>
      </w:r>
      <w:r>
        <w:rPr>
          <w:rFonts w:ascii="Times New Roman" w:hAnsi="Times New Roman" w:cs="Times New Roman"/>
        </w:rPr>
        <w:t>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площину</w:t>
      </w:r>
      <w:proofErr w:type="spellEnd"/>
      <w:r>
        <w:rPr>
          <w:rFonts w:ascii="Times New Roman" w:hAnsi="Times New Roman" w:cs="Times New Roman"/>
        </w:rPr>
        <w:t xml:space="preserve"> перпендикулярно до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 xml:space="preserve"> в т. M , яку назвемо </w:t>
      </w:r>
      <w:r w:rsidRPr="003D0419">
        <w:rPr>
          <w:rFonts w:ascii="Times New Roman" w:hAnsi="Times New Roman" w:cs="Times New Roman"/>
          <w:i/>
        </w:rPr>
        <w:t>спрямною площиною</w:t>
      </w:r>
      <w:r w:rsidRPr="003D0419">
        <w:rPr>
          <w:rFonts w:ascii="Times New Roman" w:hAnsi="Times New Roman" w:cs="Times New Roman"/>
        </w:rPr>
        <w:t xml:space="preserve">. </w:t>
      </w:r>
      <w:proofErr w:type="spellStart"/>
      <w:r w:rsidRPr="003D0419">
        <w:rPr>
          <w:rFonts w:ascii="Times New Roman" w:hAnsi="Times New Roman" w:cs="Times New Roman"/>
        </w:rPr>
        <w:t>Лінія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перетину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спрямної</w:t>
      </w:r>
      <w:proofErr w:type="spellEnd"/>
      <w:r w:rsidRPr="003D0419">
        <w:rPr>
          <w:rFonts w:ascii="Times New Roman" w:hAnsi="Times New Roman" w:cs="Times New Roman"/>
        </w:rPr>
        <w:t xml:space="preserve"> і </w:t>
      </w:r>
      <w:proofErr w:type="spellStart"/>
      <w:r w:rsidRPr="003D0419">
        <w:rPr>
          <w:rFonts w:ascii="Times New Roman" w:hAnsi="Times New Roman" w:cs="Times New Roman"/>
        </w:rPr>
        <w:t>нормальної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утворюють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бінормаль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траєкторії</w:t>
      </w:r>
      <w:proofErr w:type="spellEnd"/>
      <w:r>
        <w:rPr>
          <w:rFonts w:ascii="Times New Roman" w:hAnsi="Times New Roman" w:cs="Times New Roman"/>
        </w:rPr>
        <w:t xml:space="preserve"> (з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). Очевидно,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="0060147F"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60147F"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3D041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>.</w:t>
      </w:r>
    </w:p>
    <w:p w:rsidR="00BD5F59" w:rsidRDefault="0060147F" w:rsidP="0060147F">
      <w:pPr>
        <w:ind w:firstLine="284"/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t xml:space="preserve">Таким чином, в </w:t>
      </w:r>
      <w:proofErr w:type="spellStart"/>
      <w:r w:rsidRPr="0060147F">
        <w:rPr>
          <w:rFonts w:ascii="Times New Roman" w:hAnsi="Times New Roman" w:cs="Times New Roman"/>
        </w:rPr>
        <w:t>кожній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точці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траєкторії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можна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вказати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сукупність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трьох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взаємно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перпендикулярних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напрямків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що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приймаються</w:t>
      </w:r>
      <w:proofErr w:type="spellEnd"/>
      <w:r w:rsidRPr="0060147F">
        <w:rPr>
          <w:rFonts w:ascii="Times New Roman" w:hAnsi="Times New Roman" w:cs="Times New Roman"/>
        </w:rPr>
        <w:t xml:space="preserve"> за </w:t>
      </w:r>
      <w:proofErr w:type="spellStart"/>
      <w:r w:rsidRPr="0060147F">
        <w:rPr>
          <w:rFonts w:ascii="Times New Roman" w:hAnsi="Times New Roman" w:cs="Times New Roman"/>
        </w:rPr>
        <w:t>координатні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осі</w:t>
      </w:r>
      <w:proofErr w:type="spellEnd"/>
      <w:r w:rsidRPr="006014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346158" cy="2000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58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F59" w:rsidRPr="0060147F" w:rsidRDefault="0060147F" w:rsidP="0060147F">
      <w:pPr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дотичної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що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характеризується</w:t>
      </w:r>
      <w:proofErr w:type="spellEnd"/>
      <w:r w:rsidRPr="0060147F">
        <w:rPr>
          <w:rFonts w:ascii="Times New Roman" w:hAnsi="Times New Roman" w:cs="Times New Roman"/>
        </w:rPr>
        <w:t xml:space="preserve">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60147F">
        <w:rPr>
          <w:rFonts w:ascii="Times New Roman" w:hAnsi="Times New Roman" w:cs="Times New Roman"/>
        </w:rPr>
        <w:t xml:space="preserve"> , </w:t>
      </w:r>
      <w:proofErr w:type="spellStart"/>
      <w:r w:rsidRPr="0060147F">
        <w:rPr>
          <w:rFonts w:ascii="Times New Roman" w:hAnsi="Times New Roman" w:cs="Times New Roman"/>
        </w:rPr>
        <w:t>напрямленої</w:t>
      </w:r>
      <w:proofErr w:type="spellEnd"/>
      <w:r w:rsidRPr="0060147F">
        <w:rPr>
          <w:rFonts w:ascii="Times New Roman" w:hAnsi="Times New Roman" w:cs="Times New Roman"/>
        </w:rPr>
        <w:t xml:space="preserve"> в </w:t>
      </w:r>
      <w:proofErr w:type="spellStart"/>
      <w:r w:rsidRPr="0060147F">
        <w:rPr>
          <w:rFonts w:ascii="Times New Roman" w:hAnsi="Times New Roman" w:cs="Times New Roman"/>
        </w:rPr>
        <w:t>бік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зростання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дугової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координати</w:t>
      </w:r>
      <w:proofErr w:type="spellEnd"/>
      <w:r w:rsidRPr="0060147F">
        <w:rPr>
          <w:rFonts w:ascii="Times New Roman" w:hAnsi="Times New Roman" w:cs="Times New Roman"/>
        </w:rPr>
        <w:t>;</w:t>
      </w:r>
    </w:p>
    <w:p w:rsidR="00BD5F59" w:rsidRPr="0060147F" w:rsidRDefault="0060147F" w:rsidP="0060147F">
      <w:pPr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головної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нормалі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напрямленої</w:t>
      </w:r>
      <w:proofErr w:type="spellEnd"/>
      <w:r w:rsidRPr="0060147F"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угнутості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кривої</w:t>
      </w:r>
      <w:proofErr w:type="spellEnd"/>
      <w:r>
        <w:rPr>
          <w:rFonts w:ascii="Times New Roman" w:hAnsi="Times New Roman" w:cs="Times New Roman"/>
        </w:rPr>
        <w:t xml:space="preserve">, 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60147F">
        <w:rPr>
          <w:rFonts w:ascii="Times New Roman" w:hAnsi="Times New Roman" w:cs="Times New Roman"/>
        </w:rPr>
        <w:t xml:space="preserve"> ;</w:t>
      </w:r>
    </w:p>
    <w:p w:rsidR="0060147F" w:rsidRPr="003D0419" w:rsidRDefault="0060147F" w:rsidP="0060147F">
      <w:pPr>
        <w:ind w:firstLine="284"/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бінормалі</w:t>
      </w:r>
      <w:proofErr w:type="spellEnd"/>
      <w:r w:rsidRPr="0060147F">
        <w:rPr>
          <w:rFonts w:ascii="Times New Roman" w:hAnsi="Times New Roman" w:cs="Times New Roman"/>
        </w:rPr>
        <w:t xml:space="preserve"> (з ортом b </w:t>
      </w:r>
      <w:r w:rsidRPr="0060147F">
        <w:rPr>
          <w:rFonts w:ascii="Times New Roman" w:hAnsi="Times New Roman" w:cs="Times New Roman"/>
        </w:rPr>
        <w:sym w:font="Symbol" w:char="F072"/>
      </w:r>
      <w:r w:rsidRPr="0060147F">
        <w:rPr>
          <w:rFonts w:ascii="Times New Roman" w:hAnsi="Times New Roman" w:cs="Times New Roman"/>
        </w:rPr>
        <w:t xml:space="preserve"> ), яка перпендикулярна </w:t>
      </w:r>
      <w:proofErr w:type="spellStart"/>
      <w:r w:rsidRPr="0060147F">
        <w:rPr>
          <w:rFonts w:ascii="Times New Roman" w:hAnsi="Times New Roman" w:cs="Times New Roman"/>
        </w:rPr>
        <w:t>одночасно</w:t>
      </w:r>
      <w:proofErr w:type="spellEnd"/>
      <w:r w:rsidRPr="0060147F">
        <w:rPr>
          <w:rFonts w:ascii="Times New Roman" w:hAnsi="Times New Roman" w:cs="Times New Roman"/>
        </w:rPr>
        <w:t xml:space="preserve"> до </w:t>
      </w:r>
      <w:proofErr w:type="spellStart"/>
      <w:r w:rsidRPr="0060147F">
        <w:rPr>
          <w:rFonts w:ascii="Times New Roman" w:hAnsi="Times New Roman" w:cs="Times New Roman"/>
        </w:rPr>
        <w:t>дотичної</w:t>
      </w:r>
      <w:proofErr w:type="spellEnd"/>
      <w:r w:rsidRPr="0060147F">
        <w:rPr>
          <w:rFonts w:ascii="Times New Roman" w:hAnsi="Times New Roman" w:cs="Times New Roman"/>
        </w:rPr>
        <w:t xml:space="preserve"> і </w:t>
      </w:r>
      <w:proofErr w:type="spellStart"/>
      <w:r w:rsidRPr="0060147F">
        <w:rPr>
          <w:rFonts w:ascii="Times New Roman" w:hAnsi="Times New Roman" w:cs="Times New Roman"/>
        </w:rPr>
        <w:t>головної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нормалі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тобто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3D041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>.</w:t>
      </w:r>
    </w:p>
    <w:p w:rsidR="00BD5F59" w:rsidRDefault="0060147F" w:rsidP="0060147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0147F">
        <w:rPr>
          <w:rFonts w:ascii="Times New Roman" w:hAnsi="Times New Roman" w:cs="Times New Roman"/>
        </w:rPr>
        <w:t>Наведемо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формули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Френе</w:t>
      </w:r>
      <w:proofErr w:type="spellEnd"/>
      <w:r w:rsidRPr="0060147F">
        <w:rPr>
          <w:rFonts w:ascii="Times New Roman" w:hAnsi="Times New Roman" w:cs="Times New Roman"/>
        </w:rPr>
        <w:t xml:space="preserve"> для </w:t>
      </w:r>
      <w:proofErr w:type="spellStart"/>
      <w:r w:rsidRPr="0060147F">
        <w:rPr>
          <w:rFonts w:ascii="Times New Roman" w:hAnsi="Times New Roman" w:cs="Times New Roman"/>
        </w:rPr>
        <w:t>визначення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ортів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D734B5">
        <w:rPr>
          <w:rFonts w:ascii="Times New Roman" w:hAnsi="Times New Roman" w:cs="Times New Roman"/>
        </w:rPr>
        <w:t>,</w:t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D734B5" w:rsidRPr="00D734B5">
        <w:rPr>
          <w:rFonts w:ascii="Times New Roman" w:hAnsi="Times New Roman" w:cs="Times New Roman"/>
        </w:rPr>
        <w:t>,</w:t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60147F">
        <w:rPr>
          <w:rFonts w:ascii="Times New Roman" w:hAnsi="Times New Roman" w:cs="Times New Roman"/>
        </w:rPr>
        <w:t xml:space="preserve"> .</w:t>
      </w:r>
    </w:p>
    <w:p w:rsidR="00BD5F59" w:rsidRPr="00D734B5" w:rsidRDefault="00A73A36" w:rsidP="00D734B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734B5" w:rsidRPr="00D734B5">
        <w:rPr>
          <w:rFonts w:ascii="Times New Roman" w:eastAsiaTheme="minorEastAsia" w:hAnsi="Times New Roman" w:cs="Times New Roman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ρ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D734B5" w:rsidRPr="00D734B5">
        <w:rPr>
          <w:rFonts w:ascii="Times New Roman" w:eastAsiaTheme="minorEastAsia" w:hAnsi="Times New Roman" w:cs="Times New Roman"/>
        </w:rPr>
        <w:t xml:space="preserve"> (</w:t>
      </w:r>
      <w:r w:rsidR="00D734B5" w:rsidRPr="00D734B5">
        <w:rPr>
          <w:rFonts w:ascii="Times New Roman" w:eastAsiaTheme="minorEastAsia" w:hAnsi="Times New Roman" w:cs="Times New Roman"/>
        </w:rPr>
        <w:sym w:font="Symbol" w:char="F072"/>
      </w:r>
      <w:r w:rsidR="00D734B5" w:rsidRPr="00D734B5">
        <w:rPr>
          <w:rFonts w:ascii="Times New Roman" w:eastAsiaTheme="minorEastAsia" w:hAnsi="Times New Roman" w:cs="Times New Roman"/>
        </w:rPr>
        <w:t xml:space="preserve"> -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радіус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кривини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траєкторії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>),</w:t>
      </w:r>
    </w:p>
    <w:p w:rsidR="00BD5F59" w:rsidRPr="00D734B5" w:rsidRDefault="00D734B5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B5">
        <w:rPr>
          <w:rFonts w:ascii="Times New Roman" w:hAnsi="Times New Roman" w:cs="Times New Roman"/>
          <w:b/>
          <w:sz w:val="24"/>
          <w:szCs w:val="24"/>
        </w:rPr>
        <w:t xml:space="preserve">в)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Прискорення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точки при натуральному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способі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</w:p>
    <w:p w:rsidR="00BD5F59" w:rsidRDefault="00D734B5" w:rsidP="00D734B5">
      <w:pPr>
        <w:ind w:firstLine="567"/>
        <w:jc w:val="both"/>
        <w:rPr>
          <w:rFonts w:ascii="Times New Roman" w:hAnsi="Times New Roman" w:cs="Times New Roman"/>
        </w:rPr>
      </w:pPr>
      <w:r w:rsidRPr="00D734B5">
        <w:rPr>
          <w:rFonts w:ascii="Times New Roman" w:hAnsi="Times New Roman" w:cs="Times New Roman"/>
        </w:rPr>
        <w:t xml:space="preserve">За </w:t>
      </w:r>
      <w:proofErr w:type="spellStart"/>
      <w:r w:rsidRPr="00D734B5">
        <w:rPr>
          <w:rFonts w:ascii="Times New Roman" w:hAnsi="Times New Roman" w:cs="Times New Roman"/>
        </w:rPr>
        <w:t>відомою</w:t>
      </w:r>
      <w:proofErr w:type="spellEnd"/>
      <w:r w:rsidRPr="00D734B5">
        <w:rPr>
          <w:rFonts w:ascii="Times New Roman" w:hAnsi="Times New Roman" w:cs="Times New Roman"/>
        </w:rPr>
        <w:t xml:space="preserve"> дуговою координатою s(t) </w:t>
      </w:r>
      <w:proofErr w:type="spellStart"/>
      <w:r w:rsidRPr="00D734B5">
        <w:rPr>
          <w:rFonts w:ascii="Times New Roman" w:hAnsi="Times New Roman" w:cs="Times New Roman"/>
        </w:rPr>
        <w:t>визначаємо</w:t>
      </w:r>
      <w:proofErr w:type="spellEnd"/>
      <w:r w:rsidRPr="00D734B5">
        <w:rPr>
          <w:rFonts w:ascii="Times New Roman" w:hAnsi="Times New Roman" w:cs="Times New Roman"/>
        </w:rPr>
        <w:t xml:space="preserve"> </w:t>
      </w:r>
      <w:proofErr w:type="spellStart"/>
      <w:r w:rsidRPr="00D734B5">
        <w:rPr>
          <w:rFonts w:ascii="Times New Roman" w:hAnsi="Times New Roman" w:cs="Times New Roman"/>
        </w:rPr>
        <w:t>швидкість</w:t>
      </w:r>
      <w:proofErr w:type="spellEnd"/>
      <w:r w:rsidRPr="00D734B5">
        <w:rPr>
          <w:rFonts w:ascii="Times New Roman" w:hAnsi="Times New Roman" w:cs="Times New Roman"/>
        </w:rPr>
        <w:t xml:space="preserve"> точки</w:t>
      </w:r>
    </w:p>
    <w:p w:rsidR="00BD5F59" w:rsidRPr="000F6691" w:rsidRDefault="00A73A36" w:rsidP="000F6691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 w:rsidRPr="000F6691">
        <w:rPr>
          <w:rFonts w:ascii="Times New Roman" w:eastAsiaTheme="minorEastAsia" w:hAnsi="Times New Roman" w:cs="Times New Roman"/>
        </w:rPr>
        <w:t>(6)</w:t>
      </w:r>
    </w:p>
    <w:p w:rsidR="00BD5F59" w:rsidRDefault="000F6691" w:rsidP="006B284E">
      <w:pPr>
        <w:jc w:val="both"/>
        <w:rPr>
          <w:rFonts w:ascii="Times New Roman" w:hAnsi="Times New Roman" w:cs="Times New Roman"/>
        </w:rPr>
      </w:pPr>
      <w:r w:rsidRPr="000F6691">
        <w:rPr>
          <w:rFonts w:ascii="Times New Roman" w:hAnsi="Times New Roman" w:cs="Times New Roman"/>
        </w:rPr>
        <w:lastRenderedPageBreak/>
        <w:t xml:space="preserve">і </w:t>
      </w:r>
      <w:proofErr w:type="spellStart"/>
      <w:proofErr w:type="gramStart"/>
      <w:r w:rsidRPr="000F6691">
        <w:rPr>
          <w:rFonts w:ascii="Times New Roman" w:hAnsi="Times New Roman" w:cs="Times New Roman"/>
        </w:rPr>
        <w:t>п</w:t>
      </w:r>
      <w:proofErr w:type="gramEnd"/>
      <w:r w:rsidRPr="000F6691">
        <w:rPr>
          <w:rFonts w:ascii="Times New Roman" w:hAnsi="Times New Roman" w:cs="Times New Roman"/>
        </w:rPr>
        <w:t>ідставляємо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цей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вираз</w:t>
      </w:r>
      <w:proofErr w:type="spellEnd"/>
      <w:r w:rsidRPr="000F6691">
        <w:rPr>
          <w:rFonts w:ascii="Times New Roman" w:hAnsi="Times New Roman" w:cs="Times New Roman"/>
        </w:rPr>
        <w:t xml:space="preserve"> у формулу (1), </w:t>
      </w:r>
      <w:proofErr w:type="spellStart"/>
      <w:r w:rsidRPr="000F6691">
        <w:rPr>
          <w:rFonts w:ascii="Times New Roman" w:hAnsi="Times New Roman" w:cs="Times New Roman"/>
        </w:rPr>
        <w:t>звідки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знаходимо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прискорення</w:t>
      </w:r>
      <w:proofErr w:type="spellEnd"/>
    </w:p>
    <w:p w:rsidR="006B284E" w:rsidRPr="002E251D" w:rsidRDefault="00A73A36" w:rsidP="002E25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E251D" w:rsidRPr="002E251D">
        <w:rPr>
          <w:rFonts w:ascii="Times New Roman" w:eastAsiaTheme="minorEastAsia" w:hAnsi="Times New Roman" w:cs="Times New Roman"/>
        </w:rPr>
        <w:t>,</w:t>
      </w:r>
      <w:r w:rsidR="002E251D" w:rsidRP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 w:rsidRPr="002E251D">
        <w:rPr>
          <w:rFonts w:ascii="Times New Roman" w:eastAsiaTheme="minorEastAsia" w:hAnsi="Times New Roman" w:cs="Times New Roman"/>
        </w:rPr>
        <w:t>(7)</w:t>
      </w:r>
    </w:p>
    <w:p w:rsidR="000F6691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</w:t>
      </w:r>
      <w:proofErr w:type="spellStart"/>
      <w:r w:rsidRPr="002E251D">
        <w:rPr>
          <w:rFonts w:ascii="Times New Roman" w:hAnsi="Times New Roman" w:cs="Times New Roman"/>
        </w:rPr>
        <w:t>ведемо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позначення</w:t>
      </w:r>
      <w:proofErr w:type="spellEnd"/>
    </w:p>
    <w:p w:rsidR="000F6691" w:rsidRPr="002E251D" w:rsidRDefault="00A73A36" w:rsidP="002E251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E251D" w:rsidRPr="002E251D">
        <w:rPr>
          <w:rFonts w:ascii="Times New Roman" w:eastAsiaTheme="minorEastAsia" w:hAnsi="Times New Roman" w:cs="Times New Roman"/>
        </w:rPr>
        <w:t>.</w:t>
      </w:r>
      <w:r w:rsidR="002E251D" w:rsidRP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 w:rsidRPr="002E251D">
        <w:rPr>
          <w:rFonts w:ascii="Times New Roman" w:eastAsiaTheme="minorEastAsia" w:hAnsi="Times New Roman" w:cs="Times New Roman"/>
        </w:rPr>
        <w:t>(8)</w:t>
      </w:r>
    </w:p>
    <w:p w:rsidR="000F6691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Розглянемо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2E251D">
        <w:rPr>
          <w:rFonts w:ascii="Times New Roman" w:hAnsi="Times New Roman" w:cs="Times New Roman"/>
        </w:rPr>
        <w:t xml:space="preserve">. Воно називається дотичним або тангенціальним прискоренням точки, або дотичною складовою повного прискорення точки. Цей вектор завжди напрямлений по дотичній до траєкторії у даній точці. Його модуль </w:t>
      </w:r>
      <w:r w:rsidRPr="002E251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E251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Symbol" w:char="F074"/>
      </w:r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характеризує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зміну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швидкості</w:t>
      </w:r>
      <w:proofErr w:type="spellEnd"/>
      <w:r w:rsidRPr="002E251D">
        <w:rPr>
          <w:rFonts w:ascii="Times New Roman" w:hAnsi="Times New Roman" w:cs="Times New Roman"/>
        </w:rPr>
        <w:t xml:space="preserve"> точки за величиною.</w:t>
      </w:r>
    </w:p>
    <w:p w:rsidR="000F6691" w:rsidRPr="002E251D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251D">
        <w:rPr>
          <w:rFonts w:ascii="Times New Roman" w:hAnsi="Times New Roman" w:cs="Times New Roman"/>
        </w:rPr>
        <w:t>Оскільки</w:t>
      </w:r>
      <w:proofErr w:type="spellEnd"/>
    </w:p>
    <w:p w:rsidR="000F6691" w:rsidRPr="00B31BE9" w:rsidRDefault="00A73A36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</m:oMath>
      <w:r w:rsidR="00B31BE9" w:rsidRPr="00B31BE9">
        <w:rPr>
          <w:rFonts w:ascii="Times New Roman" w:eastAsiaTheme="minorEastAsia" w:hAnsi="Times New Roman" w:cs="Times New Roman"/>
          <w:i/>
        </w:rPr>
        <w:t>,</w:t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  <w:t>(9)</w:t>
      </w:r>
    </w:p>
    <w:p w:rsidR="000F6691" w:rsidRPr="00B31BE9" w:rsidRDefault="00B31BE9" w:rsidP="00B31BE9">
      <w:pPr>
        <w:jc w:val="both"/>
        <w:rPr>
          <w:rFonts w:ascii="Times New Roman" w:hAnsi="Times New Roman" w:cs="Times New Roman"/>
        </w:rPr>
      </w:pPr>
      <w:r w:rsidRPr="00B31BE9">
        <w:rPr>
          <w:rFonts w:ascii="Times New Roman" w:hAnsi="Times New Roman" w:cs="Times New Roman"/>
        </w:rPr>
        <w:t xml:space="preserve">тому </w:t>
      </w:r>
      <w:proofErr w:type="spellStart"/>
      <w:r w:rsidRPr="00B31BE9">
        <w:rPr>
          <w:rFonts w:ascii="Times New Roman" w:hAnsi="Times New Roman" w:cs="Times New Roman"/>
        </w:rPr>
        <w:t>підставляючи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цей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вираз</w:t>
      </w:r>
      <w:proofErr w:type="spellEnd"/>
      <w:r w:rsidRPr="00B31BE9">
        <w:rPr>
          <w:rFonts w:ascii="Times New Roman" w:hAnsi="Times New Roman" w:cs="Times New Roman"/>
        </w:rPr>
        <w:t xml:space="preserve"> (9) в формулу (8), </w:t>
      </w:r>
      <w:proofErr w:type="spellStart"/>
      <w:r w:rsidRPr="00B31BE9">
        <w:rPr>
          <w:rFonts w:ascii="Times New Roman" w:hAnsi="Times New Roman" w:cs="Times New Roman"/>
        </w:rPr>
        <w:t>отримаємо</w:t>
      </w:r>
      <w:proofErr w:type="spellEnd"/>
    </w:p>
    <w:p w:rsidR="000F6691" w:rsidRPr="00B31BE9" w:rsidRDefault="00A73A36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s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 w:rsidR="00B31BE9" w:rsidRPr="00B31BE9">
        <w:rPr>
          <w:rFonts w:ascii="Times New Roman" w:eastAsiaTheme="minorEastAsia" w:hAnsi="Times New Roman" w:cs="Times New Roman"/>
        </w:rPr>
        <w:t>,</w:t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  <w:t>(10)</w:t>
      </w:r>
    </w:p>
    <w:p w:rsidR="000F6691" w:rsidRDefault="00B31BE9" w:rsidP="00B31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</w:t>
      </w:r>
      <w:proofErr w:type="spellStart"/>
      <w:r w:rsidRPr="00B31BE9">
        <w:rPr>
          <w:rFonts w:ascii="Times New Roman" w:hAnsi="Times New Roman" w:cs="Times New Roman"/>
        </w:rPr>
        <w:t>відки</w:t>
      </w:r>
      <w:proofErr w:type="spellEnd"/>
    </w:p>
    <w:p w:rsidR="00B31BE9" w:rsidRPr="00B31BE9" w:rsidRDefault="00A73A36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</m:oMath>
      <w:r w:rsidR="00B31BE9" w:rsidRPr="00823147">
        <w:rPr>
          <w:rFonts w:ascii="Times New Roman" w:eastAsiaTheme="minorEastAsia" w:hAnsi="Times New Roman" w:cs="Times New Roman"/>
        </w:rPr>
        <w:t>.</w:t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>(11)</w:t>
      </w:r>
    </w:p>
    <w:p w:rsidR="00B31BE9" w:rsidRDefault="00B31BE9" w:rsidP="00B31BE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31BE9">
        <w:rPr>
          <w:rFonts w:ascii="Times New Roman" w:hAnsi="Times New Roman" w:cs="Times New Roman"/>
        </w:rPr>
        <w:t>Розглянемо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другий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додан</w:t>
      </w:r>
      <w:r>
        <w:rPr>
          <w:rFonts w:ascii="Times New Roman" w:hAnsi="Times New Roman" w:cs="Times New Roman"/>
        </w:rPr>
        <w:t>ок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формулі</w:t>
      </w:r>
      <w:proofErr w:type="spellEnd"/>
      <w:r>
        <w:rPr>
          <w:rFonts w:ascii="Times New Roman" w:hAnsi="Times New Roman" w:cs="Times New Roman"/>
        </w:rPr>
        <w:t xml:space="preserve"> (7), а </w:t>
      </w:r>
      <w:proofErr w:type="spellStart"/>
      <w:r>
        <w:rPr>
          <w:rFonts w:ascii="Times New Roman" w:hAnsi="Times New Roman" w:cs="Times New Roman"/>
        </w:rPr>
        <w:t>саме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B31BE9">
        <w:rPr>
          <w:rFonts w:ascii="Times New Roman" w:hAnsi="Times New Roman" w:cs="Times New Roman"/>
        </w:rPr>
        <w:t xml:space="preserve"> . Оскільки орт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залежить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від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дугової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координати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r w:rsidRPr="00B31BE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31BE9">
        <w:rPr>
          <w:rFonts w:ascii="Times New Roman" w:hAnsi="Times New Roman" w:cs="Times New Roman"/>
        </w:rPr>
        <w:t xml:space="preserve"> і є, таким чином, складною </w:t>
      </w:r>
      <w:proofErr w:type="spellStart"/>
      <w:r w:rsidRPr="00B31BE9">
        <w:rPr>
          <w:rFonts w:ascii="Times New Roman" w:hAnsi="Times New Roman" w:cs="Times New Roman"/>
        </w:rPr>
        <w:t>функцією</w:t>
      </w:r>
      <w:proofErr w:type="spellEnd"/>
      <w:r w:rsidRPr="00B31BE9">
        <w:rPr>
          <w:rFonts w:ascii="Times New Roman" w:hAnsi="Times New Roman" w:cs="Times New Roman"/>
        </w:rPr>
        <w:t xml:space="preserve"> часу, </w:t>
      </w:r>
      <w:proofErr w:type="spellStart"/>
      <w:r w:rsidRPr="00B31BE9">
        <w:rPr>
          <w:rFonts w:ascii="Times New Roman" w:hAnsi="Times New Roman" w:cs="Times New Roman"/>
        </w:rPr>
        <w:t>тобто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s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Pr="00B31BE9">
        <w:rPr>
          <w:rFonts w:ascii="Times New Roman" w:hAnsi="Times New Roman" w:cs="Times New Roman"/>
        </w:rPr>
        <w:t xml:space="preserve">, тому перша </w:t>
      </w:r>
      <w:proofErr w:type="spellStart"/>
      <w:r w:rsidRPr="00B31BE9">
        <w:rPr>
          <w:rFonts w:ascii="Times New Roman" w:hAnsi="Times New Roman" w:cs="Times New Roman"/>
        </w:rPr>
        <w:t>похідна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від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нього</w:t>
      </w:r>
      <w:proofErr w:type="spellEnd"/>
      <w:r w:rsidRPr="00B31BE9">
        <w:rPr>
          <w:rFonts w:ascii="Times New Roman" w:hAnsi="Times New Roman" w:cs="Times New Roman"/>
        </w:rPr>
        <w:t xml:space="preserve"> за часом </w:t>
      </w:r>
      <w:proofErr w:type="spellStart"/>
      <w:r w:rsidRPr="00B31BE9">
        <w:rPr>
          <w:rFonts w:ascii="Times New Roman" w:hAnsi="Times New Roman" w:cs="Times New Roman"/>
        </w:rPr>
        <w:t>набуде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вигляду</w:t>
      </w:r>
      <w:proofErr w:type="spellEnd"/>
    </w:p>
    <w:p w:rsidR="00B31BE9" w:rsidRPr="00D840F6" w:rsidRDefault="00A73A36" w:rsidP="00D840F6">
      <w:pPr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840F6" w:rsidRPr="00D840F6">
        <w:rPr>
          <w:rFonts w:ascii="Times New Roman" w:eastAsiaTheme="minorEastAsia" w:hAnsi="Times New Roman" w:cs="Times New Roman"/>
        </w:rPr>
        <w:t>.</w:t>
      </w:r>
    </w:p>
    <w:p w:rsidR="00B31BE9" w:rsidRDefault="00D840F6" w:rsidP="00B31BE9">
      <w:pPr>
        <w:jc w:val="both"/>
        <w:rPr>
          <w:rFonts w:ascii="Times New Roman" w:hAnsi="Times New Roman" w:cs="Times New Roman"/>
        </w:rPr>
      </w:pPr>
      <w:proofErr w:type="spellStart"/>
      <w:r w:rsidRPr="00D840F6">
        <w:rPr>
          <w:rFonts w:ascii="Times New Roman" w:hAnsi="Times New Roman" w:cs="Times New Roman"/>
        </w:rPr>
        <w:t>Скориставшись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першою</w:t>
      </w:r>
      <w:proofErr w:type="spellEnd"/>
      <w:r w:rsidRPr="00D840F6">
        <w:rPr>
          <w:rFonts w:ascii="Times New Roman" w:hAnsi="Times New Roman" w:cs="Times New Roman"/>
        </w:rPr>
        <w:t xml:space="preserve"> формулою </w:t>
      </w:r>
      <w:proofErr w:type="spellStart"/>
      <w:r w:rsidRPr="00D840F6">
        <w:rPr>
          <w:rFonts w:ascii="Times New Roman" w:hAnsi="Times New Roman" w:cs="Times New Roman"/>
        </w:rPr>
        <w:t>Френе</w:t>
      </w:r>
      <w:proofErr w:type="spellEnd"/>
    </w:p>
    <w:p w:rsidR="00B31BE9" w:rsidRPr="00D840F6" w:rsidRDefault="00A73A36" w:rsidP="00D840F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840F6" w:rsidRPr="00D840F6">
        <w:rPr>
          <w:rFonts w:ascii="Times New Roman" w:eastAsiaTheme="minorEastAsia" w:hAnsi="Times New Roman" w:cs="Times New Roman"/>
        </w:rPr>
        <w:t>,</w:t>
      </w:r>
      <w:r w:rsidR="00D840F6" w:rsidRP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 w:rsidRPr="00D840F6">
        <w:rPr>
          <w:rFonts w:ascii="Times New Roman" w:eastAsiaTheme="minorEastAsia" w:hAnsi="Times New Roman" w:cs="Times New Roman"/>
        </w:rPr>
        <w:t>(12)</w:t>
      </w:r>
    </w:p>
    <w:p w:rsidR="00B31BE9" w:rsidRDefault="00D840F6" w:rsidP="00B31BE9">
      <w:pPr>
        <w:jc w:val="both"/>
        <w:rPr>
          <w:rFonts w:ascii="Times New Roman" w:hAnsi="Times New Roman" w:cs="Times New Roman"/>
        </w:rPr>
      </w:pPr>
      <w:proofErr w:type="spellStart"/>
      <w:r w:rsidRPr="00D840F6">
        <w:rPr>
          <w:rFonts w:ascii="Times New Roman" w:hAnsi="Times New Roman" w:cs="Times New Roman"/>
        </w:rPr>
        <w:t>знайдемо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похідну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від</w:t>
      </w:r>
      <w:proofErr w:type="spellEnd"/>
      <w:r w:rsidRPr="00D840F6">
        <w:rPr>
          <w:rFonts w:ascii="Times New Roman" w:hAnsi="Times New Roman" w:cs="Times New Roman"/>
        </w:rPr>
        <w:t xml:space="preserve">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D840F6">
        <w:rPr>
          <w:rFonts w:ascii="Times New Roman" w:hAnsi="Times New Roman" w:cs="Times New Roman"/>
        </w:rPr>
        <w:t xml:space="preserve"> за дуговою координатою </w:t>
      </w:r>
      <w:r w:rsidRPr="00D840F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D840F6">
        <w:rPr>
          <w:rFonts w:ascii="Times New Roman" w:hAnsi="Times New Roman" w:cs="Times New Roman"/>
        </w:rPr>
        <w:t xml:space="preserve"> :</w:t>
      </w:r>
    </w:p>
    <w:p w:rsidR="00B31BE9" w:rsidRPr="00F90880" w:rsidRDefault="00A73A36" w:rsidP="00F9088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F90880" w:rsidRPr="00823147">
        <w:rPr>
          <w:rFonts w:ascii="Times New Roman" w:eastAsiaTheme="minorEastAsia" w:hAnsi="Times New Roman" w:cs="Times New Roman"/>
        </w:rPr>
        <w:t xml:space="preserve"> .</w:t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(13)</w:t>
      </w:r>
    </w:p>
    <w:p w:rsidR="00B31BE9" w:rsidRPr="00F90880" w:rsidRDefault="00F90880" w:rsidP="00F90880">
      <w:pPr>
        <w:jc w:val="both"/>
        <w:rPr>
          <w:rFonts w:ascii="Times New Roman" w:hAnsi="Times New Roman" w:cs="Times New Roman"/>
        </w:rPr>
      </w:pPr>
      <w:r w:rsidRPr="00F90880">
        <w:rPr>
          <w:rFonts w:ascii="Times New Roman" w:hAnsi="Times New Roman" w:cs="Times New Roman"/>
        </w:rPr>
        <w:t xml:space="preserve">а з </w:t>
      </w:r>
      <w:proofErr w:type="spellStart"/>
      <w:r w:rsidRPr="00F90880">
        <w:rPr>
          <w:rFonts w:ascii="Times New Roman" w:hAnsi="Times New Roman" w:cs="Times New Roman"/>
        </w:rPr>
        <w:t>другої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формули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Френе</w:t>
      </w:r>
      <w:proofErr w:type="spellEnd"/>
      <w:r w:rsidRPr="00F90880">
        <w:rPr>
          <w:rFonts w:ascii="Times New Roman" w:hAnsi="Times New Roman" w:cs="Times New Roman"/>
        </w:rPr>
        <w:t xml:space="preserve"> за </w:t>
      </w:r>
      <w:proofErr w:type="spellStart"/>
      <w:r w:rsidRPr="00F90880">
        <w:rPr>
          <w:rFonts w:ascii="Times New Roman" w:hAnsi="Times New Roman" w:cs="Times New Roman"/>
        </w:rPr>
        <w:t>цієї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умови</w:t>
      </w:r>
      <w:proofErr w:type="spellEnd"/>
    </w:p>
    <w:p w:rsidR="00B31BE9" w:rsidRPr="00F90880" w:rsidRDefault="00A73A36" w:rsidP="00F9088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=ρ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=ρ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F90880" w:rsidRPr="00F90880">
        <w:rPr>
          <w:rFonts w:ascii="Times New Roman" w:eastAsiaTheme="minorEastAsia" w:hAnsi="Times New Roman" w:cs="Times New Roman"/>
        </w:rPr>
        <w:t xml:space="preserve"> ,</w:t>
      </w:r>
      <w:r w:rsidR="00F90880" w:rsidRP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(14)</w:t>
      </w:r>
    </w:p>
    <w:p w:rsidR="00B31BE9" w:rsidRPr="00F90880" w:rsidRDefault="00F90880" w:rsidP="00F90880">
      <w:pPr>
        <w:jc w:val="both"/>
        <w:rPr>
          <w:rFonts w:ascii="Times New Roman" w:hAnsi="Times New Roman" w:cs="Times New Roman"/>
        </w:rPr>
      </w:pPr>
      <w:proofErr w:type="spellStart"/>
      <w:r w:rsidRPr="00F90880">
        <w:rPr>
          <w:rFonts w:ascii="Times New Roman" w:hAnsi="Times New Roman" w:cs="Times New Roman"/>
        </w:rPr>
        <w:t>випливає</w:t>
      </w:r>
      <w:proofErr w:type="spellEnd"/>
      <w:r w:rsidRPr="00F90880">
        <w:rPr>
          <w:rFonts w:ascii="Times New Roman" w:hAnsi="Times New Roman" w:cs="Times New Roman"/>
        </w:rPr>
        <w:t xml:space="preserve">, </w:t>
      </w:r>
      <w:proofErr w:type="spellStart"/>
      <w:r w:rsidRPr="00F90880">
        <w:rPr>
          <w:rFonts w:ascii="Times New Roman" w:hAnsi="Times New Roman" w:cs="Times New Roman"/>
        </w:rPr>
        <w:t>що</w:t>
      </w:r>
      <w:proofErr w:type="spellEnd"/>
    </w:p>
    <w:p w:rsidR="00F90880" w:rsidRPr="00F90880" w:rsidRDefault="00A73A36" w:rsidP="00F9088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F90880" w:rsidRPr="00F90880">
        <w:rPr>
          <w:rFonts w:ascii="Times New Roman" w:eastAsiaTheme="minorEastAsia" w:hAnsi="Times New Roman" w:cs="Times New Roman"/>
        </w:rPr>
        <w:t xml:space="preserve"> .</w:t>
      </w:r>
      <w:r w:rsidR="00F90880" w:rsidRP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(15)</w:t>
      </w:r>
    </w:p>
    <w:p w:rsidR="00F90880" w:rsidRDefault="00F90880" w:rsidP="00B31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F90880">
        <w:rPr>
          <w:rFonts w:ascii="Times New Roman" w:hAnsi="Times New Roman" w:cs="Times New Roman"/>
        </w:rPr>
        <w:t>, а другий доданок у формулі (7) дорівнює</w:t>
      </w:r>
    </w:p>
    <w:p w:rsidR="00F90880" w:rsidRPr="00F55876" w:rsidRDefault="00A73A36" w:rsidP="00F5587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 w:rsidRPr="00F55876">
        <w:rPr>
          <w:rFonts w:ascii="Times New Roman" w:eastAsiaTheme="minorEastAsia" w:hAnsi="Times New Roman" w:cs="Times New Roman"/>
        </w:rPr>
        <w:t>(16)</w:t>
      </w:r>
    </w:p>
    <w:p w:rsidR="00F90880" w:rsidRDefault="00F55876" w:rsidP="00B31BE9">
      <w:pPr>
        <w:jc w:val="both"/>
        <w:rPr>
          <w:rFonts w:ascii="Times New Roman" w:hAnsi="Times New Roman" w:cs="Times New Roman"/>
        </w:rPr>
      </w:pPr>
      <w:r w:rsidRPr="00F55876">
        <w:rPr>
          <w:rFonts w:ascii="Times New Roman" w:hAnsi="Times New Roman" w:cs="Times New Roman"/>
        </w:rPr>
        <w:t xml:space="preserve">і </w:t>
      </w:r>
      <w:proofErr w:type="spellStart"/>
      <w:r w:rsidRPr="00F55876">
        <w:rPr>
          <w:rFonts w:ascii="Times New Roman" w:hAnsi="Times New Roman" w:cs="Times New Roman"/>
        </w:rPr>
        <w:t>називається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  <w:i/>
        </w:rPr>
        <w:t>нормальним</w:t>
      </w:r>
      <w:proofErr w:type="spellEnd"/>
      <w:r w:rsidRPr="00F55876">
        <w:rPr>
          <w:rFonts w:ascii="Times New Roman" w:hAnsi="Times New Roman" w:cs="Times New Roman"/>
          <w:i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прискоренням</w:t>
      </w:r>
      <w:proofErr w:type="spellEnd"/>
      <w:r w:rsidRPr="00F55876">
        <w:rPr>
          <w:rFonts w:ascii="Times New Roman" w:hAnsi="Times New Roman" w:cs="Times New Roman"/>
        </w:rPr>
        <w:t xml:space="preserve"> точки </w:t>
      </w:r>
      <w:proofErr w:type="spellStart"/>
      <w:r w:rsidRPr="00F55876">
        <w:rPr>
          <w:rFonts w:ascii="Times New Roman" w:hAnsi="Times New Roman" w:cs="Times New Roman"/>
        </w:rPr>
        <w:t>або</w:t>
      </w:r>
      <w:proofErr w:type="spellEnd"/>
      <w:r w:rsidRPr="00F55876">
        <w:rPr>
          <w:rFonts w:ascii="Times New Roman" w:hAnsi="Times New Roman" w:cs="Times New Roman"/>
        </w:rPr>
        <w:t xml:space="preserve"> нормальною </w:t>
      </w:r>
      <w:proofErr w:type="spellStart"/>
      <w:r w:rsidRPr="00F55876">
        <w:rPr>
          <w:rFonts w:ascii="Times New Roman" w:hAnsi="Times New Roman" w:cs="Times New Roman"/>
        </w:rPr>
        <w:t>складовою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повно</w:t>
      </w:r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точки. Вектор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завжди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напрямлений</w:t>
      </w:r>
      <w:proofErr w:type="spellEnd"/>
      <w:r w:rsidRPr="00F55876">
        <w:rPr>
          <w:rFonts w:ascii="Times New Roman" w:hAnsi="Times New Roman" w:cs="Times New Roman"/>
        </w:rPr>
        <w:t xml:space="preserve"> в </w:t>
      </w:r>
      <w:proofErr w:type="spellStart"/>
      <w:r w:rsidRPr="00F55876">
        <w:rPr>
          <w:rFonts w:ascii="Times New Roman" w:hAnsi="Times New Roman" w:cs="Times New Roman"/>
        </w:rPr>
        <w:t>бік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увігнутості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кривої</w:t>
      </w:r>
      <w:proofErr w:type="spellEnd"/>
      <w:r w:rsidRPr="00F55876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центру </w:t>
      </w:r>
      <w:proofErr w:type="spellStart"/>
      <w:r>
        <w:rPr>
          <w:rFonts w:ascii="Times New Roman" w:hAnsi="Times New Roman" w:cs="Times New Roman"/>
        </w:rPr>
        <w:t>кривизни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вздовж</w:t>
      </w:r>
      <w:proofErr w:type="spellEnd"/>
      <w:r>
        <w:rPr>
          <w:rFonts w:ascii="Times New Roman" w:hAnsi="Times New Roman" w:cs="Times New Roman"/>
        </w:rPr>
        <w:t xml:space="preserve">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. Цей вектор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) </w:t>
      </w:r>
      <w:proofErr w:type="spellStart"/>
      <w:r w:rsidRPr="00F55876">
        <w:rPr>
          <w:rFonts w:ascii="Times New Roman" w:hAnsi="Times New Roman" w:cs="Times New Roman"/>
        </w:rPr>
        <w:t>характеризує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зміну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швидкості</w:t>
      </w:r>
      <w:proofErr w:type="spellEnd"/>
      <w:r w:rsidRPr="00F55876">
        <w:rPr>
          <w:rFonts w:ascii="Times New Roman" w:hAnsi="Times New Roman" w:cs="Times New Roman"/>
        </w:rPr>
        <w:t xml:space="preserve"> за напрямом.</w:t>
      </w:r>
    </w:p>
    <w:p w:rsidR="00F90880" w:rsidRDefault="00F55876" w:rsidP="00F5587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 xml:space="preserve">  i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знаходяться у стичній площині, отже вектор повного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F55876">
        <w:rPr>
          <w:rFonts w:ascii="Times New Roman" w:hAnsi="Times New Roman" w:cs="Times New Roman"/>
        </w:rPr>
        <w:t xml:space="preserve"> також знаходиться у цій площині. Тоді матимемо</w:t>
      </w:r>
    </w:p>
    <w:p w:rsidR="00F90880" w:rsidRPr="00902D6C" w:rsidRDefault="00A73A36" w:rsidP="00902D6C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+0∙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902D6C" w:rsidRPr="00902D6C">
        <w:rPr>
          <w:rFonts w:ascii="Times New Roman" w:eastAsiaTheme="minorEastAsia" w:hAnsi="Times New Roman" w:cs="Times New Roman"/>
        </w:rPr>
        <w:t xml:space="preserve"> ,</w:t>
      </w:r>
    </w:p>
    <w:p w:rsidR="00F90880" w:rsidRDefault="00902D6C" w:rsidP="00B31BE9">
      <w:pPr>
        <w:jc w:val="both"/>
        <w:rPr>
          <w:rFonts w:ascii="Times New Roman" w:hAnsi="Times New Roman" w:cs="Times New Roman"/>
        </w:rPr>
      </w:pPr>
      <w:r w:rsidRPr="00902D6C">
        <w:rPr>
          <w:rFonts w:ascii="Times New Roman" w:hAnsi="Times New Roman" w:cs="Times New Roman"/>
        </w:rPr>
        <w:t xml:space="preserve">а </w:t>
      </w:r>
      <w:proofErr w:type="spellStart"/>
      <w:r w:rsidRPr="00902D6C">
        <w:rPr>
          <w:rFonts w:ascii="Times New Roman" w:hAnsi="Times New Roman" w:cs="Times New Roman"/>
        </w:rPr>
        <w:t>рівняння</w:t>
      </w:r>
      <w:proofErr w:type="spellEnd"/>
      <w:r w:rsidRPr="00902D6C">
        <w:rPr>
          <w:rFonts w:ascii="Times New Roman" w:hAnsi="Times New Roman" w:cs="Times New Roman"/>
        </w:rPr>
        <w:t xml:space="preserve"> (7) </w:t>
      </w:r>
      <w:proofErr w:type="spellStart"/>
      <w:r w:rsidRPr="00902D6C">
        <w:rPr>
          <w:rFonts w:ascii="Times New Roman" w:hAnsi="Times New Roman" w:cs="Times New Roman"/>
        </w:rPr>
        <w:t>можна</w:t>
      </w:r>
      <w:proofErr w:type="spellEnd"/>
      <w:r w:rsidRPr="00902D6C">
        <w:rPr>
          <w:rFonts w:ascii="Times New Roman" w:hAnsi="Times New Roman" w:cs="Times New Roman"/>
        </w:rPr>
        <w:t xml:space="preserve"> </w:t>
      </w:r>
      <w:proofErr w:type="spellStart"/>
      <w:r w:rsidRPr="00902D6C">
        <w:rPr>
          <w:rFonts w:ascii="Times New Roman" w:hAnsi="Times New Roman" w:cs="Times New Roman"/>
        </w:rPr>
        <w:t>переписати</w:t>
      </w:r>
      <w:proofErr w:type="spellEnd"/>
      <w:r w:rsidRPr="00902D6C">
        <w:rPr>
          <w:rFonts w:ascii="Times New Roman" w:hAnsi="Times New Roman" w:cs="Times New Roman"/>
        </w:rPr>
        <w:t xml:space="preserve"> у такому </w:t>
      </w:r>
      <w:proofErr w:type="spellStart"/>
      <w:r w:rsidRPr="00902D6C">
        <w:rPr>
          <w:rFonts w:ascii="Times New Roman" w:hAnsi="Times New Roman" w:cs="Times New Roman"/>
        </w:rPr>
        <w:t>вигляді</w:t>
      </w:r>
      <w:proofErr w:type="spellEnd"/>
    </w:p>
    <w:p w:rsidR="00B31BE9" w:rsidRPr="002E4F1D" w:rsidRDefault="00A73A36" w:rsidP="002E4F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 w:rsidRPr="002E4F1D">
        <w:rPr>
          <w:rFonts w:ascii="Times New Roman" w:eastAsiaTheme="minorEastAsia" w:hAnsi="Times New Roman" w:cs="Times New Roman"/>
        </w:rPr>
        <w:t>(17)</w:t>
      </w:r>
    </w:p>
    <w:p w:rsidR="00B31BE9" w:rsidRDefault="002E4F1D" w:rsidP="00B31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Зауважимо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 xml:space="preserve">  i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2E4F1D">
        <w:rPr>
          <w:rFonts w:ascii="Times New Roman" w:hAnsi="Times New Roman" w:cs="Times New Roman"/>
        </w:rPr>
        <w:t xml:space="preserve"> взаємно перпендикулярні.</w:t>
      </w:r>
    </w:p>
    <w:p w:rsidR="002E4F1D" w:rsidRDefault="002E4F1D" w:rsidP="002E4F1D">
      <w:pPr>
        <w:ind w:firstLine="567"/>
        <w:jc w:val="both"/>
        <w:rPr>
          <w:rFonts w:ascii="Times New Roman" w:hAnsi="Times New Roman" w:cs="Times New Roman"/>
        </w:rPr>
      </w:pPr>
      <w:r w:rsidRPr="002E4F1D">
        <w:rPr>
          <w:rFonts w:ascii="Times New Roman" w:hAnsi="Times New Roman" w:cs="Times New Roman"/>
        </w:rPr>
        <w:t xml:space="preserve">Таким чином, </w:t>
      </w:r>
      <w:proofErr w:type="spellStart"/>
      <w:r w:rsidRPr="002E4F1D">
        <w:rPr>
          <w:rFonts w:ascii="Times New Roman" w:hAnsi="Times New Roman" w:cs="Times New Roman"/>
        </w:rPr>
        <w:t>повне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прискорення</w:t>
      </w:r>
      <w:proofErr w:type="spellEnd"/>
      <w:r w:rsidRPr="002E4F1D">
        <w:rPr>
          <w:rFonts w:ascii="Times New Roman" w:hAnsi="Times New Roman" w:cs="Times New Roman"/>
        </w:rPr>
        <w:t xml:space="preserve"> точки при натуральному </w:t>
      </w:r>
      <w:proofErr w:type="spellStart"/>
      <w:r w:rsidRPr="002E4F1D">
        <w:rPr>
          <w:rFonts w:ascii="Times New Roman" w:hAnsi="Times New Roman" w:cs="Times New Roman"/>
        </w:rPr>
        <w:t>способі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задання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її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руху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дорівнює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векторній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сумі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дотичного</w:t>
      </w:r>
      <w:proofErr w:type="spellEnd"/>
      <w:r w:rsidRPr="002E4F1D">
        <w:rPr>
          <w:rFonts w:ascii="Times New Roman" w:hAnsi="Times New Roman" w:cs="Times New Roman"/>
        </w:rPr>
        <w:t xml:space="preserve"> і нормального </w:t>
      </w:r>
      <w:proofErr w:type="spellStart"/>
      <w:r w:rsidRPr="002E4F1D">
        <w:rPr>
          <w:rFonts w:ascii="Times New Roman" w:hAnsi="Times New Roman" w:cs="Times New Roman"/>
        </w:rPr>
        <w:t>прискорень</w:t>
      </w:r>
      <w:proofErr w:type="spellEnd"/>
      <w:r w:rsidRPr="002E4F1D">
        <w:rPr>
          <w:rFonts w:ascii="Times New Roman" w:hAnsi="Times New Roman" w:cs="Times New Roman"/>
        </w:rPr>
        <w:t xml:space="preserve"> точки, </w:t>
      </w:r>
      <w:proofErr w:type="spellStart"/>
      <w:r w:rsidRPr="002E4F1D">
        <w:rPr>
          <w:rFonts w:ascii="Times New Roman" w:hAnsi="Times New Roman" w:cs="Times New Roman"/>
        </w:rPr>
        <w:t>причому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2E4F1D">
        <w:rPr>
          <w:rFonts w:ascii="Times New Roman" w:hAnsi="Times New Roman" w:cs="Times New Roman"/>
        </w:rPr>
        <w:t xml:space="preserve"> </w:t>
      </w:r>
      <w:r w:rsidRPr="002E4F1D">
        <w:rPr>
          <w:rFonts w:ascii="Times New Roman" w:hAnsi="Times New Roman" w:cs="Times New Roman"/>
        </w:rPr>
        <w:sym w:font="Symbol" w:char="F05E"/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2E4F1D">
        <w:rPr>
          <w:rFonts w:ascii="Times New Roman" w:hAnsi="Times New Roman" w:cs="Times New Roman"/>
        </w:rPr>
        <w:t xml:space="preserve"> </w:t>
      </w:r>
    </w:p>
    <w:p w:rsidR="002E4F1D" w:rsidRDefault="00BD0139" w:rsidP="002E4F1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13970</wp:posOffset>
            </wp:positionV>
            <wp:extent cx="1438275" cy="9525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F1D" w:rsidRPr="002E4F1D">
        <w:rPr>
          <w:rFonts w:ascii="Times New Roman" w:hAnsi="Times New Roman" w:cs="Times New Roman"/>
        </w:rPr>
        <w:t xml:space="preserve">Вектор </w:t>
      </w:r>
      <w:proofErr w:type="spellStart"/>
      <w:r w:rsidR="002E4F1D" w:rsidRPr="002E4F1D">
        <w:rPr>
          <w:rFonts w:ascii="Times New Roman" w:hAnsi="Times New Roman" w:cs="Times New Roman"/>
        </w:rPr>
        <w:t>повного</w:t>
      </w:r>
      <w:proofErr w:type="spellEnd"/>
      <w:r w:rsidR="002E4F1D" w:rsidRPr="002E4F1D">
        <w:rPr>
          <w:rFonts w:ascii="Times New Roman" w:hAnsi="Times New Roman" w:cs="Times New Roman"/>
        </w:rPr>
        <w:t xml:space="preserve"> </w:t>
      </w:r>
      <w:proofErr w:type="spellStart"/>
      <w:r w:rsidR="002E4F1D" w:rsidRPr="002E4F1D">
        <w:rPr>
          <w:rFonts w:ascii="Times New Roman" w:hAnsi="Times New Roman" w:cs="Times New Roman"/>
        </w:rPr>
        <w:t>прискорення</w:t>
      </w:r>
      <w:proofErr w:type="spellEnd"/>
      <w:r w:rsidR="002E4F1D" w:rsidRPr="002E4F1D">
        <w:rPr>
          <w:rFonts w:ascii="Times New Roman" w:hAnsi="Times New Roman" w:cs="Times New Roman"/>
        </w:rPr>
        <w:t xml:space="preserve"> точки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2E4F1D" w:rsidRPr="002E4F1D">
        <w:rPr>
          <w:rFonts w:ascii="Times New Roman" w:hAnsi="Times New Roman" w:cs="Times New Roman"/>
        </w:rPr>
        <w:t xml:space="preserve"> утворює</w:t>
      </w:r>
      <w:r w:rsidR="002E4F1D">
        <w:rPr>
          <w:rFonts w:ascii="Times New Roman" w:hAnsi="Times New Roman" w:cs="Times New Roman"/>
        </w:rPr>
        <w:t xml:space="preserve"> з нормальною його складовою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2E4F1D" w:rsidRPr="002E4F1D">
        <w:rPr>
          <w:rFonts w:ascii="Times New Roman" w:hAnsi="Times New Roman" w:cs="Times New Roman"/>
        </w:rPr>
        <w:t xml:space="preserve"> кут </w:t>
      </w:r>
      <w:r w:rsidR="002E4F1D" w:rsidRPr="002E4F1D">
        <w:rPr>
          <w:rFonts w:ascii="Times New Roman" w:hAnsi="Times New Roman" w:cs="Times New Roman"/>
        </w:rPr>
        <w:sym w:font="Symbol" w:char="F061"/>
      </w:r>
      <w:r w:rsidR="002E4F1D" w:rsidRPr="002E4F1D">
        <w:rPr>
          <w:rFonts w:ascii="Times New Roman" w:hAnsi="Times New Roman" w:cs="Times New Roman"/>
        </w:rPr>
        <w:t xml:space="preserve">, </w:t>
      </w:r>
      <w:proofErr w:type="spellStart"/>
      <w:r w:rsidR="002E4F1D" w:rsidRPr="002E4F1D">
        <w:rPr>
          <w:rFonts w:ascii="Times New Roman" w:hAnsi="Times New Roman" w:cs="Times New Roman"/>
        </w:rPr>
        <w:t>напрямний</w:t>
      </w:r>
      <w:proofErr w:type="spellEnd"/>
      <w:r w:rsidR="002E4F1D" w:rsidRPr="002E4F1D">
        <w:rPr>
          <w:rFonts w:ascii="Times New Roman" w:hAnsi="Times New Roman" w:cs="Times New Roman"/>
        </w:rPr>
        <w:t xml:space="preserve"> тангенс </w:t>
      </w:r>
      <w:proofErr w:type="spellStart"/>
      <w:r w:rsidR="002E4F1D" w:rsidRPr="002E4F1D">
        <w:rPr>
          <w:rFonts w:ascii="Times New Roman" w:hAnsi="Times New Roman" w:cs="Times New Roman"/>
        </w:rPr>
        <w:t>якого</w:t>
      </w:r>
      <w:proofErr w:type="spellEnd"/>
      <w:r w:rsidR="002E4F1D" w:rsidRPr="002E4F1D">
        <w:rPr>
          <w:rFonts w:ascii="Times New Roman" w:hAnsi="Times New Roman" w:cs="Times New Roman"/>
        </w:rPr>
        <w:t xml:space="preserve"> </w:t>
      </w:r>
      <w:proofErr w:type="spellStart"/>
      <w:r w:rsidR="002E4F1D" w:rsidRPr="002E4F1D">
        <w:rPr>
          <w:rFonts w:ascii="Times New Roman" w:hAnsi="Times New Roman" w:cs="Times New Roman"/>
        </w:rPr>
        <w:t>дорівнює</w:t>
      </w:r>
      <w:proofErr w:type="spellEnd"/>
    </w:p>
    <w:p w:rsidR="002E4F1D" w:rsidRPr="001E74F3" w:rsidRDefault="00A73A36" w:rsidP="001E74F3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den>
        </m:f>
      </m:oMath>
      <w:r w:rsidR="001E74F3" w:rsidRPr="001E74F3">
        <w:rPr>
          <w:rFonts w:ascii="Times New Roman" w:eastAsiaTheme="minorEastAsia" w:hAnsi="Times New Roman" w:cs="Times New Roman"/>
        </w:rPr>
        <w:t>.</w:t>
      </w:r>
      <w:r w:rsidR="001E74F3" w:rsidRP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 w:rsidRPr="001E74F3">
        <w:rPr>
          <w:rFonts w:ascii="Times New Roman" w:eastAsiaTheme="minorEastAsia" w:hAnsi="Times New Roman" w:cs="Times New Roman"/>
        </w:rPr>
        <w:t>(18)</w:t>
      </w:r>
    </w:p>
    <w:p w:rsidR="002E4F1D" w:rsidRDefault="001E74F3" w:rsidP="001E74F3">
      <w:pPr>
        <w:ind w:firstLine="567"/>
        <w:jc w:val="both"/>
        <w:rPr>
          <w:rFonts w:ascii="Times New Roman" w:hAnsi="Times New Roman" w:cs="Times New Roman"/>
        </w:rPr>
      </w:pPr>
      <w:r w:rsidRPr="001E74F3">
        <w:rPr>
          <w:rFonts w:ascii="Times New Roman" w:hAnsi="Times New Roman" w:cs="Times New Roman"/>
        </w:rPr>
        <w:t xml:space="preserve">Модуль </w:t>
      </w:r>
      <w:proofErr w:type="spellStart"/>
      <w:r w:rsidRPr="001E74F3">
        <w:rPr>
          <w:rFonts w:ascii="Times New Roman" w:hAnsi="Times New Roman" w:cs="Times New Roman"/>
        </w:rPr>
        <w:t>повного</w:t>
      </w:r>
      <w:proofErr w:type="spellEnd"/>
      <w:r w:rsidRPr="001E74F3">
        <w:rPr>
          <w:rFonts w:ascii="Times New Roman" w:hAnsi="Times New Roman" w:cs="Times New Roman"/>
        </w:rPr>
        <w:t xml:space="preserve"> </w:t>
      </w:r>
      <w:proofErr w:type="spellStart"/>
      <w:r w:rsidRPr="001E74F3">
        <w:rPr>
          <w:rFonts w:ascii="Times New Roman" w:hAnsi="Times New Roman" w:cs="Times New Roman"/>
        </w:rPr>
        <w:t>прискорення</w:t>
      </w:r>
      <w:proofErr w:type="spellEnd"/>
      <w:r w:rsidRPr="001E74F3">
        <w:rPr>
          <w:rFonts w:ascii="Times New Roman" w:hAnsi="Times New Roman" w:cs="Times New Roman"/>
        </w:rPr>
        <w:t xml:space="preserve"> </w:t>
      </w:r>
      <w:proofErr w:type="spellStart"/>
      <w:r w:rsidRPr="001E74F3">
        <w:rPr>
          <w:rFonts w:ascii="Times New Roman" w:hAnsi="Times New Roman" w:cs="Times New Roman"/>
        </w:rPr>
        <w:t>визначається</w:t>
      </w:r>
      <w:proofErr w:type="spellEnd"/>
      <w:r w:rsidRPr="001E74F3">
        <w:rPr>
          <w:rFonts w:ascii="Times New Roman" w:hAnsi="Times New Roman" w:cs="Times New Roman"/>
        </w:rPr>
        <w:t xml:space="preserve"> за формулою</w:t>
      </w:r>
    </w:p>
    <w:p w:rsidR="001E74F3" w:rsidRPr="00823147" w:rsidRDefault="001E74F3" w:rsidP="001E74F3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</m:oMath>
      <w:r w:rsidRPr="00823147">
        <w:rPr>
          <w:rFonts w:ascii="Times New Roman" w:eastAsiaTheme="minorEastAsia" w:hAnsi="Times New Roman" w:cs="Times New Roman"/>
        </w:rPr>
        <w:t>,</w:t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  <w:t>(19)</w:t>
      </w:r>
    </w:p>
    <w:p w:rsidR="001E74F3" w:rsidRPr="00823147" w:rsidRDefault="001E74F3" w:rsidP="00B31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д</w:t>
      </w:r>
      <w:r w:rsidRPr="001E74F3">
        <w:rPr>
          <w:rFonts w:ascii="Times New Roman" w:hAnsi="Times New Roman" w:cs="Times New Roman"/>
        </w:rPr>
        <w:t>е</w:t>
      </w:r>
      <w:r w:rsidRPr="00823147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  <m:r>
          <w:rPr>
            <w:rFonts w:ascii="Cambria Math" w:hAnsi="Cambria Math" w:cs="Times New Roman"/>
          </w:rPr>
          <m:t xml:space="preserve">,  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ττ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lang w:val="en-US"/>
              </w:rPr>
              <m:t>ρ</m:t>
            </m:r>
          </m:den>
        </m:f>
        <m:r>
          <w:rPr>
            <w:rFonts w:ascii="Cambria Math" w:hAnsi="Cambria Math" w:cs="Times New Roman"/>
          </w:rPr>
          <m:t xml:space="preserve"> .</m:t>
        </m:r>
      </m:oMath>
    </w:p>
    <w:p w:rsidR="002E4F1D" w:rsidRDefault="00BD0139" w:rsidP="00BD01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D0139">
        <w:rPr>
          <w:rFonts w:ascii="Times New Roman" w:hAnsi="Times New Roman" w:cs="Times New Roman"/>
        </w:rPr>
        <w:t>Радіус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кривини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r w:rsidRPr="00BD0139">
        <w:rPr>
          <w:rFonts w:ascii="Times New Roman" w:hAnsi="Times New Roman" w:cs="Times New Roman"/>
        </w:rPr>
        <w:sym w:font="Symbol" w:char="F072"/>
      </w:r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траєкторії</w:t>
      </w:r>
      <w:proofErr w:type="spellEnd"/>
      <w:r w:rsidRPr="00BD0139">
        <w:rPr>
          <w:rFonts w:ascii="Times New Roman" w:hAnsi="Times New Roman" w:cs="Times New Roman"/>
        </w:rPr>
        <w:t xml:space="preserve"> точки </w:t>
      </w:r>
      <w:proofErr w:type="spellStart"/>
      <w:r w:rsidRPr="00BD0139">
        <w:rPr>
          <w:rFonts w:ascii="Times New Roman" w:hAnsi="Times New Roman" w:cs="Times New Roman"/>
        </w:rPr>
        <w:t>визначається</w:t>
      </w:r>
      <w:proofErr w:type="spellEnd"/>
      <w:r w:rsidRPr="00BD0139">
        <w:rPr>
          <w:rFonts w:ascii="Times New Roman" w:hAnsi="Times New Roman" w:cs="Times New Roman"/>
        </w:rPr>
        <w:t xml:space="preserve"> так:</w:t>
      </w:r>
    </w:p>
    <w:p w:rsidR="002E4F1D" w:rsidRDefault="00BD0139" w:rsidP="00BD0139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.</m:t>
          </m:r>
        </m:oMath>
      </m:oMathPara>
    </w:p>
    <w:p w:rsidR="002E4F1D" w:rsidRPr="00BD0139" w:rsidRDefault="00BD0139" w:rsidP="00B31BE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Приклад.</w:t>
      </w:r>
      <w:r>
        <w:rPr>
          <w:rFonts w:ascii="Times New Roman" w:hAnsi="Times New Roman" w:cs="Times New Roman"/>
          <w:lang w:val="uk-UA"/>
        </w:rPr>
        <w:t xml:space="preserve"> </w:t>
      </w:r>
      <w:r w:rsidRPr="00BD0139">
        <w:rPr>
          <w:rFonts w:ascii="Times New Roman" w:hAnsi="Times New Roman" w:cs="Times New Roman"/>
        </w:rPr>
        <w:t xml:space="preserve">Точка </w:t>
      </w:r>
      <w:proofErr w:type="spellStart"/>
      <w:r w:rsidRPr="00BD0139">
        <w:rPr>
          <w:rFonts w:ascii="Times New Roman" w:hAnsi="Times New Roman" w:cs="Times New Roman"/>
        </w:rPr>
        <w:t>рухається</w:t>
      </w:r>
      <w:proofErr w:type="spellEnd"/>
      <w:r w:rsidRPr="00BD0139">
        <w:rPr>
          <w:rFonts w:ascii="Times New Roman" w:hAnsi="Times New Roman" w:cs="Times New Roman"/>
        </w:rPr>
        <w:t xml:space="preserve"> по </w:t>
      </w:r>
      <w:proofErr w:type="spellStart"/>
      <w:r w:rsidRPr="00BD0139">
        <w:rPr>
          <w:rFonts w:ascii="Times New Roman" w:hAnsi="Times New Roman" w:cs="Times New Roman"/>
        </w:rPr>
        <w:t>гвинтовій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лінії</w:t>
      </w:r>
      <w:proofErr w:type="spellEnd"/>
      <w:r w:rsidRPr="00BD0139">
        <w:rPr>
          <w:rFonts w:ascii="Times New Roman" w:hAnsi="Times New Roman" w:cs="Times New Roman"/>
        </w:rPr>
        <w:t xml:space="preserve"> у </w:t>
      </w:r>
      <w:proofErr w:type="spellStart"/>
      <w:r w:rsidRPr="00BD0139">
        <w:rPr>
          <w:rFonts w:ascii="Times New Roman" w:hAnsi="Times New Roman" w:cs="Times New Roman"/>
        </w:rPr>
        <w:t>відповідності</w:t>
      </w:r>
      <w:proofErr w:type="spellEnd"/>
      <w:r w:rsidRPr="00BD0139">
        <w:rPr>
          <w:rFonts w:ascii="Times New Roman" w:hAnsi="Times New Roman" w:cs="Times New Roman"/>
        </w:rPr>
        <w:t xml:space="preserve"> до </w:t>
      </w:r>
      <w:proofErr w:type="spellStart"/>
      <w:r w:rsidRPr="00BD0139">
        <w:rPr>
          <w:rFonts w:ascii="Times New Roman" w:hAnsi="Times New Roman" w:cs="Times New Roman"/>
        </w:rPr>
        <w:t>рівнянь</w:t>
      </w:r>
      <w:proofErr w:type="spellEnd"/>
      <w:r w:rsidRPr="00BD0139">
        <w:rPr>
          <w:rFonts w:ascii="Times New Roman" w:hAnsi="Times New Roman" w:cs="Times New Roman"/>
        </w:rPr>
        <w:t>:</w:t>
      </w:r>
    </w:p>
    <w:p w:rsidR="00BD0139" w:rsidRDefault="00BD0139" w:rsidP="00BD0139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x=2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4t</m:t>
            </m:r>
          </m:e>
        </m:func>
        <m:r>
          <w:rPr>
            <w:rFonts w:ascii="Cambria Math" w:hAnsi="Cambria Math" w:cs="Times New Roman"/>
          </w:rPr>
          <m:t>, y=2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4t</m:t>
            </m:r>
          </m:e>
        </m:func>
        <m:r>
          <w:rPr>
            <w:rFonts w:ascii="Cambria Math" w:hAnsi="Cambria Math" w:cs="Times New Roman"/>
          </w:rPr>
          <m:t xml:space="preserve">, z=2t  </m:t>
        </m:r>
      </m:oMath>
      <w:r w:rsidRPr="00BD0139">
        <w:rPr>
          <w:rFonts w:ascii="Times New Roman" w:eastAsiaTheme="minorEastAsia" w:hAnsi="Times New Roman" w:cs="Times New Roman"/>
        </w:rPr>
        <w:t xml:space="preserve">( x, y, z - в </w:t>
      </w:r>
      <w:proofErr w:type="gramStart"/>
      <w:r w:rsidRPr="00BD0139">
        <w:rPr>
          <w:rFonts w:ascii="Times New Roman" w:eastAsiaTheme="minorEastAsia" w:hAnsi="Times New Roman" w:cs="Times New Roman"/>
        </w:rPr>
        <w:t>м</w:t>
      </w:r>
      <w:proofErr w:type="gramEnd"/>
      <w:r w:rsidRPr="00BD0139">
        <w:rPr>
          <w:rFonts w:ascii="Times New Roman" w:eastAsiaTheme="minorEastAsia" w:hAnsi="Times New Roman" w:cs="Times New Roman"/>
        </w:rPr>
        <w:t>, t - в с).</w:t>
      </w:r>
    </w:p>
    <w:p w:rsidR="00BD0139" w:rsidRDefault="00D64782" w:rsidP="00BD01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64782">
        <w:rPr>
          <w:rFonts w:ascii="Times New Roman" w:hAnsi="Times New Roman" w:cs="Times New Roman"/>
        </w:rPr>
        <w:t>Визначити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радіус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кривини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r w:rsidRPr="00D64782">
        <w:rPr>
          <w:rFonts w:ascii="Times New Roman" w:hAnsi="Times New Roman" w:cs="Times New Roman"/>
        </w:rPr>
        <w:sym w:font="Symbol" w:char="F072"/>
      </w:r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траєкторії</w:t>
      </w:r>
      <w:proofErr w:type="spellEnd"/>
      <w:r w:rsidRPr="00D64782">
        <w:rPr>
          <w:rFonts w:ascii="Times New Roman" w:hAnsi="Times New Roman" w:cs="Times New Roman"/>
        </w:rPr>
        <w:t xml:space="preserve"> точки.</w:t>
      </w:r>
    </w:p>
    <w:p w:rsidR="00BD0139" w:rsidRPr="00D64782" w:rsidRDefault="00D64782" w:rsidP="00D64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82">
        <w:rPr>
          <w:rFonts w:ascii="Times New Roman" w:hAnsi="Times New Roman" w:cs="Times New Roman"/>
          <w:b/>
          <w:sz w:val="24"/>
          <w:szCs w:val="24"/>
        </w:rPr>
        <w:t xml:space="preserve">Р о з в ’ я з а н </w:t>
      </w:r>
      <w:proofErr w:type="spellStart"/>
      <w:proofErr w:type="gramStart"/>
      <w:r w:rsidRPr="00D64782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64782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BD0139" w:rsidRPr="00D64782" w:rsidRDefault="00D64782" w:rsidP="00D6478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64782">
        <w:rPr>
          <w:rFonts w:ascii="Times New Roman" w:hAnsi="Times New Roman" w:cs="Times New Roman"/>
        </w:rPr>
        <w:t>Оскільки</w:t>
      </w:r>
      <w:proofErr w:type="spellEnd"/>
      <w:r w:rsidRPr="00D64782">
        <w:rPr>
          <w:rFonts w:ascii="Times New Roman" w:hAnsi="Times New Roman" w:cs="Times New Roman"/>
        </w:rPr>
        <w:t xml:space="preserve"> в </w:t>
      </w:r>
      <w:proofErr w:type="spellStart"/>
      <w:r w:rsidRPr="00D64782">
        <w:rPr>
          <w:rFonts w:ascii="Times New Roman" w:hAnsi="Times New Roman" w:cs="Times New Roman"/>
        </w:rPr>
        <w:t>умові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задачі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задані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координати</w:t>
      </w:r>
      <w:proofErr w:type="spellEnd"/>
      <w:r w:rsidRPr="00D64782">
        <w:rPr>
          <w:rFonts w:ascii="Times New Roman" w:hAnsi="Times New Roman" w:cs="Times New Roman"/>
        </w:rPr>
        <w:t xml:space="preserve"> точки, тому </w:t>
      </w:r>
      <w:proofErr w:type="spellStart"/>
      <w:r w:rsidRPr="00D64782">
        <w:rPr>
          <w:rFonts w:ascii="Times New Roman" w:hAnsi="Times New Roman" w:cs="Times New Roman"/>
        </w:rPr>
        <w:t>запишемо</w:t>
      </w:r>
      <w:proofErr w:type="spellEnd"/>
      <w:r w:rsidRPr="00D64782">
        <w:rPr>
          <w:rFonts w:ascii="Times New Roman" w:hAnsi="Times New Roman" w:cs="Times New Roman"/>
        </w:rPr>
        <w:t xml:space="preserve"> у </w:t>
      </w:r>
      <w:proofErr w:type="spellStart"/>
      <w:r w:rsidRPr="00D64782">
        <w:rPr>
          <w:rFonts w:ascii="Times New Roman" w:hAnsi="Times New Roman" w:cs="Times New Roman"/>
        </w:rPr>
        <w:t>відповідному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вигляді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вирази</w:t>
      </w:r>
      <w:proofErr w:type="spellEnd"/>
      <w:r w:rsidRPr="00D64782">
        <w:rPr>
          <w:rFonts w:ascii="Times New Roman" w:hAnsi="Times New Roman" w:cs="Times New Roman"/>
        </w:rPr>
        <w:t xml:space="preserve"> для </w:t>
      </w:r>
      <w:proofErr w:type="spellStart"/>
      <w:r w:rsidRPr="00D64782">
        <w:rPr>
          <w:rFonts w:ascii="Times New Roman" w:hAnsi="Times New Roman" w:cs="Times New Roman"/>
        </w:rPr>
        <w:t>швидкості</w:t>
      </w:r>
      <w:proofErr w:type="spellEnd"/>
      <w:r w:rsidRPr="00D64782">
        <w:rPr>
          <w:rFonts w:ascii="Times New Roman" w:hAnsi="Times New Roman" w:cs="Times New Roman"/>
        </w:rPr>
        <w:t xml:space="preserve"> точки і </w:t>
      </w:r>
      <w:proofErr w:type="spellStart"/>
      <w:r w:rsidRPr="00D64782">
        <w:rPr>
          <w:rFonts w:ascii="Times New Roman" w:hAnsi="Times New Roman" w:cs="Times New Roman"/>
        </w:rPr>
        <w:t>її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прискорення</w:t>
      </w:r>
      <w:proofErr w:type="spellEnd"/>
      <w:r w:rsidRPr="00D64782">
        <w:rPr>
          <w:rFonts w:ascii="Times New Roman" w:hAnsi="Times New Roman" w:cs="Times New Roman"/>
        </w:rPr>
        <w:t>:</w:t>
      </w:r>
    </w:p>
    <w:p w:rsidR="00BD0139" w:rsidRDefault="00A73A36" w:rsidP="00D6478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=v=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, a=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:rsidR="00BD0139" w:rsidRDefault="00EB7BF3" w:rsidP="00EB7BF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7BF3">
        <w:rPr>
          <w:rFonts w:ascii="Times New Roman" w:hAnsi="Times New Roman" w:cs="Times New Roman"/>
        </w:rPr>
        <w:t>Тоді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шуканий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радіус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кривини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r w:rsidRPr="00EB7BF3">
        <w:rPr>
          <w:rFonts w:ascii="Times New Roman" w:hAnsi="Times New Roman" w:cs="Times New Roman"/>
        </w:rPr>
        <w:sym w:font="Symbol" w:char="F072"/>
      </w:r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траєкторії</w:t>
      </w:r>
      <w:proofErr w:type="spellEnd"/>
      <w:r w:rsidRPr="00EB7BF3">
        <w:rPr>
          <w:rFonts w:ascii="Times New Roman" w:hAnsi="Times New Roman" w:cs="Times New Roman"/>
        </w:rPr>
        <w:t xml:space="preserve"> точки </w:t>
      </w:r>
      <w:proofErr w:type="spellStart"/>
      <w:r w:rsidRPr="00EB7BF3">
        <w:rPr>
          <w:rFonts w:ascii="Times New Roman" w:hAnsi="Times New Roman" w:cs="Times New Roman"/>
        </w:rPr>
        <w:t>визначиться</w:t>
      </w:r>
      <w:proofErr w:type="spellEnd"/>
      <w:r w:rsidRPr="00EB7BF3">
        <w:rPr>
          <w:rFonts w:ascii="Times New Roman" w:hAnsi="Times New Roman" w:cs="Times New Roman"/>
        </w:rPr>
        <w:t xml:space="preserve"> за формулою</w:t>
      </w:r>
    </w:p>
    <w:p w:rsidR="00BD0139" w:rsidRDefault="00EB7BF3" w:rsidP="00EB7BF3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</w:rPr>
            <m:t xml:space="preserve"> .</m:t>
          </m:r>
        </m:oMath>
      </m:oMathPara>
    </w:p>
    <w:p w:rsidR="00B31BE9" w:rsidRP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t xml:space="preserve">Подальше </w:t>
      </w:r>
      <w:proofErr w:type="spellStart"/>
      <w:r w:rsidRPr="00696497">
        <w:rPr>
          <w:rFonts w:ascii="Times New Roman" w:hAnsi="Times New Roman" w:cs="Times New Roman"/>
        </w:rPr>
        <w:t>розв’язання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полягає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знаходженні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необхідних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похідних</w:t>
      </w:r>
      <w:proofErr w:type="spellEnd"/>
      <w:r w:rsidRPr="00696497">
        <w:rPr>
          <w:rFonts w:ascii="Times New Roman" w:hAnsi="Times New Roman" w:cs="Times New Roman"/>
        </w:rPr>
        <w:t xml:space="preserve"> і </w:t>
      </w:r>
      <w:proofErr w:type="spellStart"/>
      <w:r w:rsidRPr="00696497">
        <w:rPr>
          <w:rFonts w:ascii="Times New Roman" w:hAnsi="Times New Roman" w:cs="Times New Roman"/>
        </w:rPr>
        <w:t>підстановці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їх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наведену</w:t>
      </w:r>
      <w:proofErr w:type="spellEnd"/>
      <w:r w:rsidRPr="00696497">
        <w:rPr>
          <w:rFonts w:ascii="Times New Roman" w:hAnsi="Times New Roman" w:cs="Times New Roman"/>
        </w:rPr>
        <w:t xml:space="preserve"> формулу.</w:t>
      </w:r>
    </w:p>
    <w:p w:rsidR="00605BB4" w:rsidRPr="00696497" w:rsidRDefault="00696497" w:rsidP="0069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497">
        <w:rPr>
          <w:rFonts w:ascii="Times New Roman" w:hAnsi="Times New Roman" w:cs="Times New Roman"/>
          <w:b/>
          <w:sz w:val="24"/>
          <w:szCs w:val="24"/>
        </w:rPr>
        <w:t xml:space="preserve">6.2. </w:t>
      </w:r>
      <w:proofErr w:type="spellStart"/>
      <w:r w:rsidRPr="00696497">
        <w:rPr>
          <w:rFonts w:ascii="Times New Roman" w:hAnsi="Times New Roman" w:cs="Times New Roman"/>
          <w:b/>
          <w:sz w:val="24"/>
          <w:szCs w:val="24"/>
        </w:rPr>
        <w:t>Кінематика</w:t>
      </w:r>
      <w:proofErr w:type="spellEnd"/>
      <w:r w:rsidRPr="00696497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696497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  <w:i/>
        </w:rPr>
        <w:t>Вільним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називається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таке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тверде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</w:t>
      </w:r>
      <w:proofErr w:type="spellEnd"/>
      <w:r w:rsidRPr="00696497">
        <w:rPr>
          <w:rFonts w:ascii="Times New Roman" w:hAnsi="Times New Roman" w:cs="Times New Roman"/>
        </w:rPr>
        <w:t xml:space="preserve">, яке </w:t>
      </w:r>
      <w:proofErr w:type="spellStart"/>
      <w:r w:rsidRPr="00696497">
        <w:rPr>
          <w:rFonts w:ascii="Times New Roman" w:hAnsi="Times New Roman" w:cs="Times New Roman"/>
        </w:rPr>
        <w:t>може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здійснити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довільний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 xml:space="preserve"> з початкового </w:t>
      </w:r>
      <w:proofErr w:type="spellStart"/>
      <w:r w:rsidRPr="00696497">
        <w:rPr>
          <w:rFonts w:ascii="Times New Roman" w:hAnsi="Times New Roman" w:cs="Times New Roman"/>
        </w:rPr>
        <w:t>положення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задане</w:t>
      </w:r>
      <w:proofErr w:type="spellEnd"/>
      <w:r w:rsidRPr="00696497">
        <w:rPr>
          <w:rFonts w:ascii="Times New Roman" w:hAnsi="Times New Roman" w:cs="Times New Roman"/>
        </w:rPr>
        <w:t xml:space="preserve">, для </w:t>
      </w:r>
      <w:proofErr w:type="spellStart"/>
      <w:r w:rsidRPr="00696497">
        <w:rPr>
          <w:rFonts w:ascii="Times New Roman" w:hAnsi="Times New Roman" w:cs="Times New Roman"/>
        </w:rPr>
        <w:t>чого</w:t>
      </w:r>
      <w:proofErr w:type="spellEnd"/>
      <w:r w:rsidRPr="00696497">
        <w:rPr>
          <w:rFonts w:ascii="Times New Roman" w:hAnsi="Times New Roman" w:cs="Times New Roman"/>
        </w:rPr>
        <w:t xml:space="preserve"> треба </w:t>
      </w:r>
      <w:proofErr w:type="spellStart"/>
      <w:r w:rsidRPr="00696497">
        <w:rPr>
          <w:rFonts w:ascii="Times New Roman" w:hAnsi="Times New Roman" w:cs="Times New Roman"/>
        </w:rPr>
        <w:t>лише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задатися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визначеними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механічними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взаємодіями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даного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тіла</w:t>
      </w:r>
      <w:proofErr w:type="spellEnd"/>
      <w:r w:rsidRPr="00696497">
        <w:rPr>
          <w:rFonts w:ascii="Times New Roman" w:hAnsi="Times New Roman" w:cs="Times New Roman"/>
        </w:rPr>
        <w:t xml:space="preserve"> з </w:t>
      </w:r>
      <w:proofErr w:type="spellStart"/>
      <w:r w:rsidRPr="00696497">
        <w:rPr>
          <w:rFonts w:ascii="Times New Roman" w:hAnsi="Times New Roman" w:cs="Times New Roman"/>
        </w:rPr>
        <w:t>оточуючими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його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тілами</w:t>
      </w:r>
      <w:proofErr w:type="spellEnd"/>
      <w:r w:rsidRPr="00696497">
        <w:rPr>
          <w:rFonts w:ascii="Times New Roman" w:hAnsi="Times New Roman" w:cs="Times New Roman"/>
        </w:rPr>
        <w:t xml:space="preserve"> (полями).</w:t>
      </w:r>
    </w:p>
    <w:p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  <w:i/>
        </w:rPr>
        <w:t>Невільним</w:t>
      </w:r>
      <w:proofErr w:type="spellEnd"/>
      <w:r w:rsidRPr="00696497">
        <w:rPr>
          <w:rFonts w:ascii="Times New Roman" w:hAnsi="Times New Roman" w:cs="Times New Roman"/>
        </w:rPr>
        <w:t xml:space="preserve"> твердим </w:t>
      </w:r>
      <w:proofErr w:type="spellStart"/>
      <w:r w:rsidRPr="00696497">
        <w:rPr>
          <w:rFonts w:ascii="Times New Roman" w:hAnsi="Times New Roman" w:cs="Times New Roman"/>
        </w:rPr>
        <w:t>тілом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називається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таке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тверде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</w:t>
      </w:r>
      <w:proofErr w:type="spellEnd"/>
      <w:r w:rsidRPr="00696497">
        <w:rPr>
          <w:rFonts w:ascii="Times New Roman" w:hAnsi="Times New Roman" w:cs="Times New Roman"/>
        </w:rPr>
        <w:t xml:space="preserve">, для </w:t>
      </w:r>
      <w:proofErr w:type="spellStart"/>
      <w:r w:rsidRPr="00696497">
        <w:rPr>
          <w:rFonts w:ascii="Times New Roman" w:hAnsi="Times New Roman" w:cs="Times New Roman"/>
        </w:rPr>
        <w:t>якого</w:t>
      </w:r>
      <w:proofErr w:type="spellEnd"/>
      <w:r w:rsidRPr="00696497">
        <w:rPr>
          <w:rFonts w:ascii="Times New Roman" w:hAnsi="Times New Roman" w:cs="Times New Roman"/>
        </w:rPr>
        <w:t xml:space="preserve"> є </w:t>
      </w:r>
      <w:proofErr w:type="spellStart"/>
      <w:r w:rsidRPr="00696497">
        <w:rPr>
          <w:rFonts w:ascii="Times New Roman" w:hAnsi="Times New Roman" w:cs="Times New Roman"/>
        </w:rPr>
        <w:t>додаткові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умови</w:t>
      </w:r>
      <w:proofErr w:type="spellEnd"/>
      <w:r w:rsidRPr="00696497">
        <w:rPr>
          <w:rFonts w:ascii="Times New Roman" w:hAnsi="Times New Roman" w:cs="Times New Roman"/>
        </w:rPr>
        <w:t xml:space="preserve">, </w:t>
      </w:r>
      <w:proofErr w:type="spellStart"/>
      <w:r w:rsidRPr="00696497">
        <w:rPr>
          <w:rFonts w:ascii="Times New Roman" w:hAnsi="Times New Roman" w:cs="Times New Roman"/>
        </w:rPr>
        <w:t>що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обмежують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його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>.</w:t>
      </w:r>
    </w:p>
    <w:p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</w:rPr>
        <w:t>Існує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п’ять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видів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руху</w:t>
      </w:r>
      <w:proofErr w:type="spellEnd"/>
      <w:r w:rsidRPr="00696497">
        <w:rPr>
          <w:rFonts w:ascii="Times New Roman" w:hAnsi="Times New Roman" w:cs="Times New Roman"/>
        </w:rPr>
        <w:t xml:space="preserve"> твердого </w:t>
      </w:r>
      <w:proofErr w:type="spellStart"/>
      <w:r w:rsidRPr="00696497">
        <w:rPr>
          <w:rFonts w:ascii="Times New Roman" w:hAnsi="Times New Roman" w:cs="Times New Roman"/>
        </w:rPr>
        <w:t>тіла</w:t>
      </w:r>
      <w:proofErr w:type="spellEnd"/>
      <w:r w:rsidRPr="00696497">
        <w:rPr>
          <w:rFonts w:ascii="Times New Roman" w:hAnsi="Times New Roman" w:cs="Times New Roman"/>
        </w:rPr>
        <w:t>: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поступальний</w:t>
      </w:r>
      <w:proofErr w:type="spellEnd"/>
      <w:r w:rsidRPr="00696497">
        <w:rPr>
          <w:rFonts w:ascii="Times New Roman" w:hAnsi="Times New Roman" w:cs="Times New Roman"/>
        </w:rPr>
        <w:t>,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lastRenderedPageBreak/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обертальний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навколо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нерухомої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осі</w:t>
      </w:r>
      <w:proofErr w:type="spellEnd"/>
      <w:r w:rsidRPr="00696497">
        <w:rPr>
          <w:rFonts w:ascii="Times New Roman" w:hAnsi="Times New Roman" w:cs="Times New Roman"/>
        </w:rPr>
        <w:t>,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плоскопаралельний</w:t>
      </w:r>
      <w:proofErr w:type="spellEnd"/>
      <w:r w:rsidRPr="00696497">
        <w:rPr>
          <w:rFonts w:ascii="Times New Roman" w:hAnsi="Times New Roman" w:cs="Times New Roman"/>
        </w:rPr>
        <w:t xml:space="preserve">, 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обертальний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навколо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нерухомої</w:t>
      </w:r>
      <w:proofErr w:type="spellEnd"/>
      <w:r w:rsidRPr="00696497">
        <w:rPr>
          <w:rFonts w:ascii="Times New Roman" w:hAnsi="Times New Roman" w:cs="Times New Roman"/>
        </w:rPr>
        <w:t xml:space="preserve"> точки (</w:t>
      </w:r>
      <w:proofErr w:type="spellStart"/>
      <w:r w:rsidRPr="00696497">
        <w:rPr>
          <w:rFonts w:ascii="Times New Roman" w:hAnsi="Times New Roman" w:cs="Times New Roman"/>
        </w:rPr>
        <w:t>сферичний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 xml:space="preserve">), </w:t>
      </w:r>
    </w:p>
    <w:p w:rsidR="00696497" w:rsidRP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вільний</w:t>
      </w:r>
      <w:proofErr w:type="spellEnd"/>
      <w:r w:rsidRPr="00696497">
        <w:rPr>
          <w:rFonts w:ascii="Times New Roman" w:hAnsi="Times New Roman" w:cs="Times New Roman"/>
        </w:rPr>
        <w:t>.</w:t>
      </w:r>
    </w:p>
    <w:p w:rsidR="00605BB4" w:rsidRPr="00266F1D" w:rsidRDefault="00266F1D" w:rsidP="00266F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1D">
        <w:rPr>
          <w:rFonts w:ascii="Times New Roman" w:hAnsi="Times New Roman" w:cs="Times New Roman"/>
          <w:b/>
          <w:sz w:val="24"/>
          <w:szCs w:val="24"/>
        </w:rPr>
        <w:t xml:space="preserve">6.2.1.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Поступальний</w:t>
      </w:r>
      <w:proofErr w:type="spellEnd"/>
      <w:r w:rsidRPr="00266F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рух</w:t>
      </w:r>
      <w:proofErr w:type="spellEnd"/>
      <w:r w:rsidRPr="00266F1D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:rsidR="00605BB4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r w:rsidRPr="00266F1D">
        <w:rPr>
          <w:rFonts w:ascii="Times New Roman" w:hAnsi="Times New Roman" w:cs="Times New Roman"/>
        </w:rPr>
        <w:t xml:space="preserve">Рух твердого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називається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поступальним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якщо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відрізок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прямої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проведеної</w:t>
      </w:r>
      <w:proofErr w:type="spellEnd"/>
      <w:r w:rsidRPr="00266F1D">
        <w:rPr>
          <w:rFonts w:ascii="Times New Roman" w:hAnsi="Times New Roman" w:cs="Times New Roman"/>
        </w:rPr>
        <w:t xml:space="preserve"> через </w:t>
      </w:r>
      <w:proofErr w:type="spellStart"/>
      <w:r w:rsidRPr="00266F1D">
        <w:rPr>
          <w:rFonts w:ascii="Times New Roman" w:hAnsi="Times New Roman" w:cs="Times New Roman"/>
        </w:rPr>
        <w:t>дві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довільні</w:t>
      </w:r>
      <w:proofErr w:type="spellEnd"/>
      <w:r w:rsidRPr="00266F1D">
        <w:rPr>
          <w:rFonts w:ascii="Times New Roman" w:hAnsi="Times New Roman" w:cs="Times New Roman"/>
        </w:rPr>
        <w:t xml:space="preserve"> точки </w:t>
      </w:r>
      <w:proofErr w:type="spellStart"/>
      <w:r w:rsidRPr="00266F1D">
        <w:rPr>
          <w:rFonts w:ascii="Times New Roman" w:hAnsi="Times New Roman" w:cs="Times New Roman"/>
        </w:rPr>
        <w:t>даного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залишається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паралельним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своєму</w:t>
      </w:r>
      <w:proofErr w:type="spellEnd"/>
      <w:r w:rsidRPr="00266F1D">
        <w:rPr>
          <w:rFonts w:ascii="Times New Roman" w:hAnsi="Times New Roman" w:cs="Times New Roman"/>
        </w:rPr>
        <w:t xml:space="preserve"> початковому </w:t>
      </w:r>
      <w:proofErr w:type="spellStart"/>
      <w:r w:rsidRPr="00266F1D">
        <w:rPr>
          <w:rFonts w:ascii="Times New Roman" w:hAnsi="Times New Roman" w:cs="Times New Roman"/>
        </w:rPr>
        <w:t>положенню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під</w:t>
      </w:r>
      <w:proofErr w:type="spellEnd"/>
      <w:r w:rsidRPr="00266F1D">
        <w:rPr>
          <w:rFonts w:ascii="Times New Roman" w:hAnsi="Times New Roman" w:cs="Times New Roman"/>
        </w:rPr>
        <w:t xml:space="preserve"> час </w:t>
      </w:r>
      <w:proofErr w:type="spellStart"/>
      <w:r w:rsidRPr="00266F1D">
        <w:rPr>
          <w:rFonts w:ascii="Times New Roman" w:hAnsi="Times New Roman" w:cs="Times New Roman"/>
        </w:rPr>
        <w:t>руху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>.</w:t>
      </w:r>
    </w:p>
    <w:p w:rsidR="00605BB4" w:rsidRDefault="00266F1D" w:rsidP="00B31BE9">
      <w:pPr>
        <w:jc w:val="both"/>
        <w:rPr>
          <w:rFonts w:ascii="Times New Roman" w:hAnsi="Times New Roman" w:cs="Times New Roman"/>
        </w:rPr>
      </w:pPr>
      <w:r w:rsidRPr="00266F1D">
        <w:rPr>
          <w:rFonts w:ascii="Times New Roman" w:hAnsi="Times New Roman" w:cs="Times New Roman"/>
          <w:b/>
        </w:rPr>
        <w:t>Приклад.</w:t>
      </w:r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  <w:i/>
        </w:rPr>
        <w:t>Поступальний</w:t>
      </w:r>
      <w:proofErr w:type="spellEnd"/>
      <w:r w:rsidRPr="00266F1D">
        <w:rPr>
          <w:rFonts w:ascii="Times New Roman" w:hAnsi="Times New Roman" w:cs="Times New Roman"/>
          <w:i/>
        </w:rPr>
        <w:t xml:space="preserve"> </w:t>
      </w:r>
      <w:proofErr w:type="spellStart"/>
      <w:r w:rsidRPr="00266F1D">
        <w:rPr>
          <w:rFonts w:ascii="Times New Roman" w:hAnsi="Times New Roman" w:cs="Times New Roman"/>
          <w:i/>
        </w:rPr>
        <w:t>рух</w:t>
      </w:r>
      <w:proofErr w:type="spellEnd"/>
      <w:r w:rsidRPr="00266F1D">
        <w:rPr>
          <w:rFonts w:ascii="Times New Roman" w:hAnsi="Times New Roman" w:cs="Times New Roman"/>
          <w:i/>
        </w:rPr>
        <w:t xml:space="preserve"> спарника AB</w:t>
      </w:r>
    </w:p>
    <w:p w:rsidR="00605BB4" w:rsidRDefault="00266F1D" w:rsidP="00266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48000" cy="1304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B4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66F1D">
        <w:rPr>
          <w:rFonts w:ascii="Times New Roman" w:hAnsi="Times New Roman" w:cs="Times New Roman"/>
        </w:rPr>
        <w:t>Розглянемо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тіло</w:t>
      </w:r>
      <w:proofErr w:type="spellEnd"/>
      <w:r w:rsidRPr="00266F1D">
        <w:rPr>
          <w:rFonts w:ascii="Times New Roman" w:hAnsi="Times New Roman" w:cs="Times New Roman"/>
        </w:rPr>
        <w:t xml:space="preserve"> G, яке </w:t>
      </w:r>
      <w:proofErr w:type="spellStart"/>
      <w:r w:rsidRPr="00266F1D">
        <w:rPr>
          <w:rFonts w:ascii="Times New Roman" w:hAnsi="Times New Roman" w:cs="Times New Roman"/>
        </w:rPr>
        <w:t>здійснює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поступальний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рух</w:t>
      </w:r>
      <w:proofErr w:type="spellEnd"/>
      <w:r w:rsidRPr="00266F1D">
        <w:rPr>
          <w:rFonts w:ascii="Times New Roman" w:hAnsi="Times New Roman" w:cs="Times New Roman"/>
        </w:rPr>
        <w:t xml:space="preserve"> у </w:t>
      </w:r>
      <w:proofErr w:type="spellStart"/>
      <w:r w:rsidRPr="00266F1D">
        <w:rPr>
          <w:rFonts w:ascii="Times New Roman" w:hAnsi="Times New Roman" w:cs="Times New Roman"/>
        </w:rPr>
        <w:t>нерухомій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системі</w:t>
      </w:r>
      <w:proofErr w:type="spellEnd"/>
      <w:r w:rsidRPr="00266F1D">
        <w:rPr>
          <w:rFonts w:ascii="Times New Roman" w:hAnsi="Times New Roman" w:cs="Times New Roman"/>
        </w:rPr>
        <w:t xml:space="preserve"> координат A</w:t>
      </w:r>
      <w:r w:rsidRPr="00266F1D">
        <w:rPr>
          <w:rFonts w:ascii="Times New Roman" w:hAnsi="Times New Roman" w:cs="Times New Roman"/>
        </w:rPr>
        <w:sym w:font="Symbol" w:char="F078"/>
      </w:r>
      <w:r w:rsidRPr="00266F1D">
        <w:rPr>
          <w:rFonts w:ascii="Times New Roman" w:hAnsi="Times New Roman" w:cs="Times New Roman"/>
        </w:rPr>
        <w:sym w:font="Symbol" w:char="F068"/>
      </w:r>
      <w:r w:rsidRPr="00266F1D">
        <w:rPr>
          <w:rFonts w:ascii="Times New Roman" w:hAnsi="Times New Roman" w:cs="Times New Roman"/>
        </w:rPr>
        <w:sym w:font="Symbol" w:char="F056"/>
      </w:r>
      <w:r w:rsidRPr="00266F1D">
        <w:rPr>
          <w:rFonts w:ascii="Times New Roman" w:hAnsi="Times New Roman" w:cs="Times New Roman"/>
        </w:rPr>
        <w:t xml:space="preserve"> .</w:t>
      </w:r>
    </w:p>
    <w:p w:rsidR="00605BB4" w:rsidRDefault="00266F1D" w:rsidP="00266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14525" cy="18124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26" cy="181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1D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Радіус-вектори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266F1D">
        <w:rPr>
          <w:rFonts w:ascii="Times New Roman" w:hAnsi="Times New Roman" w:cs="Times New Roman"/>
        </w:rPr>
        <w:t xml:space="preserve"> описують криві, які є відповідно траєкторіями точок M та O . Вони зв’язані очевидним співвідношенням</w:t>
      </w:r>
    </w:p>
    <w:p w:rsidR="00266F1D" w:rsidRPr="00EB39AD" w:rsidRDefault="00A73A36" w:rsidP="00EB39A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 xml:space="preserve"> ,</m:t>
        </m:r>
      </m:oMath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 w:rsidRPr="00EB39AD">
        <w:rPr>
          <w:rFonts w:ascii="Times New Roman" w:eastAsiaTheme="minorEastAsia" w:hAnsi="Times New Roman" w:cs="Times New Roman"/>
        </w:rPr>
        <w:t>(20)</w:t>
      </w:r>
    </w:p>
    <w:p w:rsidR="00266F1D" w:rsidRPr="00EB39AD" w:rsidRDefault="00EB39AD" w:rsidP="00EB39AD">
      <w:pPr>
        <w:jc w:val="both"/>
        <w:rPr>
          <w:rFonts w:ascii="Times New Roman" w:hAnsi="Times New Roman" w:cs="Times New Roman"/>
        </w:rPr>
      </w:pPr>
      <w:r w:rsidRPr="00EB39AD">
        <w:rPr>
          <w:rFonts w:ascii="Times New Roman" w:hAnsi="Times New Roman" w:cs="Times New Roman"/>
        </w:rPr>
        <w:t xml:space="preserve">де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EB39AD">
        <w:rPr>
          <w:rFonts w:ascii="Times New Roman" w:hAnsi="Times New Roman" w:cs="Times New Roman"/>
        </w:rPr>
        <w:t xml:space="preserve"> </w:t>
      </w:r>
      <w:r w:rsidRPr="00EB39AD">
        <w:rPr>
          <w:rFonts w:ascii="Times New Roman" w:hAnsi="Times New Roman" w:cs="Times New Roman"/>
        </w:rPr>
        <w:sym w:font="Symbol" w:char="F03D"/>
      </w:r>
      <w:r w:rsidRPr="00EB39AD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const</m:t>
            </m:r>
          </m:e>
        </m:acc>
      </m:oMath>
      <w:r w:rsidRPr="00EB39AD">
        <w:rPr>
          <w:rFonts w:ascii="Times New Roman" w:hAnsi="Times New Roman" w:cs="Times New Roman"/>
        </w:rPr>
        <w:t xml:space="preserve"> (відповідно до означення поступального руху).</w:t>
      </w:r>
    </w:p>
    <w:p w:rsidR="00266F1D" w:rsidRPr="00EB39A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Перехід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від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т. M до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т. O </w:t>
      </w:r>
      <w:proofErr w:type="spellStart"/>
      <w:r w:rsidRPr="00EB39AD">
        <w:rPr>
          <w:rFonts w:ascii="Times New Roman" w:hAnsi="Times New Roman" w:cs="Times New Roman"/>
        </w:rPr>
        <w:t>можна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здійснити</w:t>
      </w:r>
      <w:proofErr w:type="spellEnd"/>
      <w:r w:rsidRPr="00EB39AD">
        <w:rPr>
          <w:rFonts w:ascii="Times New Roman" w:hAnsi="Times New Roman" w:cs="Times New Roman"/>
        </w:rPr>
        <w:t xml:space="preserve"> шляхом </w:t>
      </w:r>
      <w:proofErr w:type="spellStart"/>
      <w:r w:rsidRPr="00EB39AD">
        <w:rPr>
          <w:rFonts w:ascii="Times New Roman" w:hAnsi="Times New Roman" w:cs="Times New Roman"/>
        </w:rPr>
        <w:t>паралельного</w:t>
      </w:r>
      <w:proofErr w:type="spellEnd"/>
      <w:r w:rsidRPr="00EB39AD">
        <w:rPr>
          <w:rFonts w:ascii="Times New Roman" w:hAnsi="Times New Roman" w:cs="Times New Roman"/>
        </w:rPr>
        <w:t xml:space="preserve"> переносу на </w:t>
      </w:r>
      <w:proofErr w:type="spellStart"/>
      <w:r w:rsidRPr="00EB39AD">
        <w:rPr>
          <w:rFonts w:ascii="Times New Roman" w:hAnsi="Times New Roman" w:cs="Times New Roman"/>
        </w:rPr>
        <w:t>постійний</w:t>
      </w:r>
      <w:proofErr w:type="spellEnd"/>
      <w:r w:rsidRPr="00EB39AD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EB39AD">
        <w:rPr>
          <w:rFonts w:ascii="Times New Roman" w:hAnsi="Times New Roman" w:cs="Times New Roman"/>
        </w:rPr>
        <w:t xml:space="preserve"> , </w:t>
      </w:r>
      <w:proofErr w:type="spellStart"/>
      <w:r w:rsidRPr="00EB39AD">
        <w:rPr>
          <w:rFonts w:ascii="Times New Roman" w:hAnsi="Times New Roman" w:cs="Times New Roman"/>
        </w:rPr>
        <w:t>тобто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тт. M і O є </w:t>
      </w:r>
      <w:proofErr w:type="spellStart"/>
      <w:r w:rsidRPr="00EB39AD">
        <w:rPr>
          <w:rFonts w:ascii="Times New Roman" w:hAnsi="Times New Roman" w:cs="Times New Roman"/>
        </w:rPr>
        <w:t>конгруентними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фігурами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тобто</w:t>
      </w:r>
      <w:proofErr w:type="spellEnd"/>
      <w:r w:rsidRPr="00EB39AD">
        <w:rPr>
          <w:rFonts w:ascii="Times New Roman" w:hAnsi="Times New Roman" w:cs="Times New Roman"/>
        </w:rPr>
        <w:t xml:space="preserve"> такими, </w:t>
      </w:r>
      <w:proofErr w:type="spellStart"/>
      <w:r w:rsidRPr="00EB39AD">
        <w:rPr>
          <w:rFonts w:ascii="Times New Roman" w:hAnsi="Times New Roman" w:cs="Times New Roman"/>
        </w:rPr>
        <w:t>які</w:t>
      </w:r>
      <w:proofErr w:type="spellEnd"/>
      <w:r w:rsidRPr="00EB39AD">
        <w:rPr>
          <w:rFonts w:ascii="Times New Roman" w:hAnsi="Times New Roman" w:cs="Times New Roman"/>
        </w:rPr>
        <w:t xml:space="preserve"> при </w:t>
      </w:r>
      <w:proofErr w:type="spellStart"/>
      <w:r w:rsidRPr="00EB39AD">
        <w:rPr>
          <w:rFonts w:ascii="Times New Roman" w:hAnsi="Times New Roman" w:cs="Times New Roman"/>
        </w:rPr>
        <w:t>накладанні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збігаються</w:t>
      </w:r>
      <w:proofErr w:type="spellEnd"/>
      <w:r w:rsidRPr="00EB39AD">
        <w:rPr>
          <w:rFonts w:ascii="Times New Roman" w:hAnsi="Times New Roman" w:cs="Times New Roman"/>
        </w:rPr>
        <w:t>.</w:t>
      </w:r>
    </w:p>
    <w:p w:rsidR="00266F1D" w:rsidRPr="00EB39A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Узагальнюючи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робимо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висновок</w:t>
      </w:r>
      <w:proofErr w:type="spellEnd"/>
      <w:r w:rsidRPr="00EB39AD">
        <w:rPr>
          <w:rFonts w:ascii="Times New Roman" w:hAnsi="Times New Roman" w:cs="Times New Roman"/>
        </w:rPr>
        <w:t xml:space="preserve">: </w:t>
      </w:r>
      <w:proofErr w:type="spellStart"/>
      <w:r w:rsidRPr="00EB39AD">
        <w:rPr>
          <w:rFonts w:ascii="Times New Roman" w:hAnsi="Times New Roman" w:cs="Times New Roman"/>
        </w:rPr>
        <w:t>всі</w:t>
      </w:r>
      <w:proofErr w:type="spellEnd"/>
      <w:r w:rsidRPr="00EB39AD">
        <w:rPr>
          <w:rFonts w:ascii="Times New Roman" w:hAnsi="Times New Roman" w:cs="Times New Roman"/>
        </w:rPr>
        <w:t xml:space="preserve"> точки </w:t>
      </w:r>
      <w:proofErr w:type="spellStart"/>
      <w:r w:rsidRPr="00EB39AD">
        <w:rPr>
          <w:rFonts w:ascii="Times New Roman" w:hAnsi="Times New Roman" w:cs="Times New Roman"/>
        </w:rPr>
        <w:t>тіла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що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рухається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поступально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рухаються</w:t>
      </w:r>
      <w:proofErr w:type="spellEnd"/>
      <w:r w:rsidRPr="00EB39AD">
        <w:rPr>
          <w:rFonts w:ascii="Times New Roman" w:hAnsi="Times New Roman" w:cs="Times New Roman"/>
        </w:rPr>
        <w:t xml:space="preserve"> по </w:t>
      </w:r>
      <w:proofErr w:type="spellStart"/>
      <w:r w:rsidRPr="00EB39AD">
        <w:rPr>
          <w:rFonts w:ascii="Times New Roman" w:hAnsi="Times New Roman" w:cs="Times New Roman"/>
        </w:rPr>
        <w:t>конгруентним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траєкторіям</w:t>
      </w:r>
      <w:proofErr w:type="spellEnd"/>
      <w:r w:rsidRPr="00EB39AD">
        <w:rPr>
          <w:rFonts w:ascii="Times New Roman" w:hAnsi="Times New Roman" w:cs="Times New Roman"/>
        </w:rPr>
        <w:t>.</w:t>
      </w:r>
    </w:p>
    <w:p w:rsidR="00266F1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Далі</w:t>
      </w:r>
      <w:proofErr w:type="spellEnd"/>
      <w:r w:rsidRPr="00EB39AD">
        <w:rPr>
          <w:rFonts w:ascii="Times New Roman" w:hAnsi="Times New Roman" w:cs="Times New Roman"/>
        </w:rPr>
        <w:t>:</w:t>
      </w:r>
    </w:p>
    <w:p w:rsidR="00266F1D" w:rsidRPr="0014448B" w:rsidRDefault="00A73A36" w:rsidP="0014448B">
      <w:pPr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14448B" w:rsidRPr="0014448B">
        <w:rPr>
          <w:rFonts w:ascii="Times New Roman" w:eastAsiaTheme="minorEastAsia" w:hAnsi="Times New Roman" w:cs="Times New Roman"/>
        </w:rPr>
        <w:t xml:space="preserve"> , </w:t>
      </w:r>
      <w:proofErr w:type="spellStart"/>
      <w:r w:rsidR="0014448B" w:rsidRPr="0014448B">
        <w:rPr>
          <w:rFonts w:ascii="Times New Roman" w:eastAsiaTheme="minorEastAsia" w:hAnsi="Times New Roman" w:cs="Times New Roman"/>
        </w:rPr>
        <w:t>або</w:t>
      </w:r>
      <w:proofErr w:type="spellEnd"/>
      <w:r w:rsidR="0014448B" w:rsidRPr="0014448B">
        <w:rPr>
          <w:rFonts w:ascii="Times New Roman" w:eastAsiaTheme="minorEastAsia" w:hAnsi="Times New Roman" w:cs="Times New Roman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</m:sSub>
      </m:oMath>
      <w:r w:rsidR="0014448B" w:rsidRPr="0014448B">
        <w:rPr>
          <w:rFonts w:ascii="Times New Roman" w:eastAsiaTheme="minorEastAsia" w:hAnsi="Times New Roman" w:cs="Times New Roman"/>
        </w:rPr>
        <w:t xml:space="preserve"> .</w:t>
      </w:r>
      <w:r w:rsidR="0014448B" w:rsidRP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 w:rsidRPr="0014448B">
        <w:rPr>
          <w:rFonts w:ascii="Times New Roman" w:eastAsiaTheme="minorEastAsia" w:hAnsi="Times New Roman" w:cs="Times New Roman"/>
        </w:rPr>
        <w:t>(21)</w:t>
      </w:r>
    </w:p>
    <w:p w:rsidR="00EB39AD" w:rsidRPr="0014448B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Для </w:t>
      </w:r>
      <w:proofErr w:type="spellStart"/>
      <w:r w:rsidRPr="0014448B">
        <w:rPr>
          <w:rFonts w:ascii="Times New Roman" w:hAnsi="Times New Roman" w:cs="Times New Roman"/>
        </w:rPr>
        <w:t>тіла</w:t>
      </w:r>
      <w:proofErr w:type="spellEnd"/>
      <w:r w:rsidRPr="0014448B">
        <w:rPr>
          <w:rFonts w:ascii="Times New Roman" w:hAnsi="Times New Roman" w:cs="Times New Roman"/>
        </w:rPr>
        <w:t xml:space="preserve">, </w:t>
      </w:r>
      <w:proofErr w:type="spellStart"/>
      <w:r w:rsidRPr="0014448B">
        <w:rPr>
          <w:rFonts w:ascii="Times New Roman" w:hAnsi="Times New Roman" w:cs="Times New Roman"/>
        </w:rPr>
        <w:t>що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здійснює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поступальний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рух</w:t>
      </w:r>
      <w:proofErr w:type="spellEnd"/>
      <w:r w:rsidRPr="0014448B">
        <w:rPr>
          <w:rFonts w:ascii="Times New Roman" w:hAnsi="Times New Roman" w:cs="Times New Roman"/>
        </w:rPr>
        <w:t xml:space="preserve">, </w:t>
      </w:r>
      <w:proofErr w:type="spellStart"/>
      <w:r w:rsidRPr="0014448B">
        <w:rPr>
          <w:rFonts w:ascii="Times New Roman" w:hAnsi="Times New Roman" w:cs="Times New Roman"/>
        </w:rPr>
        <w:t>всі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його</w:t>
      </w:r>
      <w:proofErr w:type="spellEnd"/>
      <w:r w:rsidRPr="0014448B">
        <w:rPr>
          <w:rFonts w:ascii="Times New Roman" w:hAnsi="Times New Roman" w:cs="Times New Roman"/>
        </w:rPr>
        <w:t xml:space="preserve"> точки </w:t>
      </w:r>
      <w:proofErr w:type="spellStart"/>
      <w:r w:rsidRPr="0014448B">
        <w:rPr>
          <w:rFonts w:ascii="Times New Roman" w:hAnsi="Times New Roman" w:cs="Times New Roman"/>
        </w:rPr>
        <w:t>мають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однакові</w:t>
      </w:r>
      <w:proofErr w:type="spellEnd"/>
      <w:r w:rsidRPr="0014448B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14448B">
        <w:rPr>
          <w:rFonts w:ascii="Times New Roman" w:hAnsi="Times New Roman" w:cs="Times New Roman"/>
        </w:rPr>
        <w:t>напрямком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швидкості</w:t>
      </w:r>
      <w:proofErr w:type="spellEnd"/>
      <w:r w:rsidRPr="0014448B">
        <w:rPr>
          <w:rFonts w:ascii="Times New Roman" w:hAnsi="Times New Roman" w:cs="Times New Roman"/>
        </w:rPr>
        <w:t xml:space="preserve">. </w:t>
      </w:r>
      <w:proofErr w:type="spellStart"/>
      <w:r w:rsidRPr="0014448B">
        <w:rPr>
          <w:rFonts w:ascii="Times New Roman" w:hAnsi="Times New Roman" w:cs="Times New Roman"/>
        </w:rPr>
        <w:t>Якщо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продиференціювати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вираз</w:t>
      </w:r>
      <w:proofErr w:type="spellEnd"/>
      <w:r w:rsidRPr="0014448B">
        <w:rPr>
          <w:rFonts w:ascii="Times New Roman" w:hAnsi="Times New Roman" w:cs="Times New Roman"/>
        </w:rPr>
        <w:t xml:space="preserve"> (21) </w:t>
      </w:r>
      <w:proofErr w:type="spellStart"/>
      <w:r w:rsidRPr="0014448B">
        <w:rPr>
          <w:rFonts w:ascii="Times New Roman" w:hAnsi="Times New Roman" w:cs="Times New Roman"/>
        </w:rPr>
        <w:t>ще</w:t>
      </w:r>
      <w:proofErr w:type="spellEnd"/>
      <w:r w:rsidRPr="0014448B">
        <w:rPr>
          <w:rFonts w:ascii="Times New Roman" w:hAnsi="Times New Roman" w:cs="Times New Roman"/>
        </w:rPr>
        <w:t xml:space="preserve"> раз за часом, то </w:t>
      </w:r>
      <w:proofErr w:type="spellStart"/>
      <w:r w:rsidRPr="0014448B">
        <w:rPr>
          <w:rFonts w:ascii="Times New Roman" w:hAnsi="Times New Roman" w:cs="Times New Roman"/>
        </w:rPr>
        <w:t>отримаємо</w:t>
      </w:r>
      <w:proofErr w:type="spellEnd"/>
    </w:p>
    <w:p w:rsidR="00EB39AD" w:rsidRPr="0014448B" w:rsidRDefault="00A73A36" w:rsidP="0014448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14448B" w:rsidRPr="0014448B">
        <w:rPr>
          <w:rFonts w:ascii="Times New Roman" w:eastAsiaTheme="minorEastAsia" w:hAnsi="Times New Roman" w:cs="Times New Roman"/>
        </w:rPr>
        <w:t xml:space="preserve"> .</w:t>
      </w:r>
      <w:r w:rsidR="0014448B" w:rsidRP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 w:rsidRPr="0014448B">
        <w:rPr>
          <w:rFonts w:ascii="Times New Roman" w:eastAsiaTheme="minorEastAsia" w:hAnsi="Times New Roman" w:cs="Times New Roman"/>
        </w:rPr>
        <w:t>(22)</w:t>
      </w:r>
    </w:p>
    <w:p w:rsidR="0048116D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Для </w:t>
      </w:r>
      <w:proofErr w:type="spellStart"/>
      <w:r w:rsidRPr="0014448B">
        <w:rPr>
          <w:rFonts w:ascii="Times New Roman" w:hAnsi="Times New Roman" w:cs="Times New Roman"/>
        </w:rPr>
        <w:t>даного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тіла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всі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його</w:t>
      </w:r>
      <w:proofErr w:type="spellEnd"/>
      <w:r w:rsidRPr="0014448B">
        <w:rPr>
          <w:rFonts w:ascii="Times New Roman" w:hAnsi="Times New Roman" w:cs="Times New Roman"/>
        </w:rPr>
        <w:t xml:space="preserve"> точки </w:t>
      </w:r>
      <w:proofErr w:type="spellStart"/>
      <w:r w:rsidRPr="0014448B">
        <w:rPr>
          <w:rFonts w:ascii="Times New Roman" w:hAnsi="Times New Roman" w:cs="Times New Roman"/>
        </w:rPr>
        <w:t>мають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однакові</w:t>
      </w:r>
      <w:proofErr w:type="spellEnd"/>
      <w:r w:rsidRPr="0014448B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14448B">
        <w:rPr>
          <w:rFonts w:ascii="Times New Roman" w:hAnsi="Times New Roman" w:cs="Times New Roman"/>
        </w:rPr>
        <w:t>напрямком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прискорення</w:t>
      </w:r>
      <w:proofErr w:type="spellEnd"/>
      <w:r w:rsidRPr="0014448B">
        <w:rPr>
          <w:rFonts w:ascii="Times New Roman" w:hAnsi="Times New Roman" w:cs="Times New Roman"/>
        </w:rPr>
        <w:t xml:space="preserve">. </w:t>
      </w:r>
    </w:p>
    <w:p w:rsidR="00EB39AD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Таким чином доведена </w:t>
      </w:r>
      <w:proofErr w:type="spellStart"/>
      <w:r w:rsidRPr="0014448B">
        <w:rPr>
          <w:rFonts w:ascii="Times New Roman" w:hAnsi="Times New Roman" w:cs="Times New Roman"/>
        </w:rPr>
        <w:t>наступна</w:t>
      </w:r>
      <w:proofErr w:type="spellEnd"/>
      <w:r w:rsidRPr="0014448B">
        <w:rPr>
          <w:rFonts w:ascii="Times New Roman" w:hAnsi="Times New Roman" w:cs="Times New Roman"/>
        </w:rPr>
        <w:t xml:space="preserve"> теорема.</w:t>
      </w:r>
    </w:p>
    <w:p w:rsidR="00EB39AD" w:rsidRPr="0048116D" w:rsidRDefault="0048116D" w:rsidP="0048116D">
      <w:pPr>
        <w:ind w:left="993" w:hanging="993"/>
        <w:jc w:val="both"/>
        <w:rPr>
          <w:rFonts w:ascii="Times New Roman" w:hAnsi="Times New Roman" w:cs="Times New Roman"/>
        </w:rPr>
      </w:pPr>
      <w:r w:rsidRPr="0048116D">
        <w:rPr>
          <w:rFonts w:ascii="Times New Roman" w:hAnsi="Times New Roman" w:cs="Times New Roman"/>
          <w:b/>
          <w:u w:val="single"/>
        </w:rPr>
        <w:t>Теорема.</w:t>
      </w:r>
      <w:r w:rsidRPr="0048116D">
        <w:rPr>
          <w:rFonts w:ascii="Times New Roman" w:hAnsi="Times New Roman" w:cs="Times New Roman"/>
        </w:rPr>
        <w:t xml:space="preserve"> </w:t>
      </w:r>
      <w:r w:rsidRPr="0048116D">
        <w:rPr>
          <w:rFonts w:ascii="Times New Roman" w:hAnsi="Times New Roman" w:cs="Times New Roman"/>
          <w:i/>
        </w:rPr>
        <w:t xml:space="preserve">При </w:t>
      </w:r>
      <w:proofErr w:type="spellStart"/>
      <w:r w:rsidRPr="0048116D">
        <w:rPr>
          <w:rFonts w:ascii="Times New Roman" w:hAnsi="Times New Roman" w:cs="Times New Roman"/>
          <w:i/>
        </w:rPr>
        <w:t>поступальному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русі</w:t>
      </w:r>
      <w:proofErr w:type="spellEnd"/>
      <w:r w:rsidRPr="0048116D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48116D">
        <w:rPr>
          <w:rFonts w:ascii="Times New Roman" w:hAnsi="Times New Roman" w:cs="Times New Roman"/>
          <w:i/>
        </w:rPr>
        <w:t>тіла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всі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його</w:t>
      </w:r>
      <w:proofErr w:type="spellEnd"/>
      <w:r w:rsidRPr="0048116D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48116D">
        <w:rPr>
          <w:rFonts w:ascii="Times New Roman" w:hAnsi="Times New Roman" w:cs="Times New Roman"/>
          <w:i/>
        </w:rPr>
        <w:t>рухаються</w:t>
      </w:r>
      <w:proofErr w:type="spellEnd"/>
      <w:r w:rsidRPr="0048116D">
        <w:rPr>
          <w:rFonts w:ascii="Times New Roman" w:hAnsi="Times New Roman" w:cs="Times New Roman"/>
          <w:i/>
        </w:rPr>
        <w:t xml:space="preserve"> по </w:t>
      </w:r>
      <w:proofErr w:type="spellStart"/>
      <w:r w:rsidRPr="0048116D">
        <w:rPr>
          <w:rFonts w:ascii="Times New Roman" w:hAnsi="Times New Roman" w:cs="Times New Roman"/>
          <w:i/>
        </w:rPr>
        <w:t>конгруентним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траєкторіям</w:t>
      </w:r>
      <w:proofErr w:type="spellEnd"/>
      <w:r w:rsidRPr="0048116D">
        <w:rPr>
          <w:rFonts w:ascii="Times New Roman" w:hAnsi="Times New Roman" w:cs="Times New Roman"/>
          <w:i/>
        </w:rPr>
        <w:t xml:space="preserve"> з </w:t>
      </w:r>
      <w:proofErr w:type="spellStart"/>
      <w:r w:rsidRPr="0048116D">
        <w:rPr>
          <w:rFonts w:ascii="Times New Roman" w:hAnsi="Times New Roman" w:cs="Times New Roman"/>
          <w:i/>
        </w:rPr>
        <w:t>однаковими</w:t>
      </w:r>
      <w:proofErr w:type="spellEnd"/>
      <w:r w:rsidRPr="0048116D">
        <w:rPr>
          <w:rFonts w:ascii="Times New Roman" w:hAnsi="Times New Roman" w:cs="Times New Roman"/>
          <w:i/>
        </w:rPr>
        <w:t xml:space="preserve"> за величиною та </w:t>
      </w:r>
      <w:proofErr w:type="spellStart"/>
      <w:r w:rsidRPr="0048116D">
        <w:rPr>
          <w:rFonts w:ascii="Times New Roman" w:hAnsi="Times New Roman" w:cs="Times New Roman"/>
          <w:i/>
        </w:rPr>
        <w:t>напрямком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швидкостями</w:t>
      </w:r>
      <w:proofErr w:type="spellEnd"/>
      <w:r w:rsidRPr="0048116D">
        <w:rPr>
          <w:rFonts w:ascii="Times New Roman" w:hAnsi="Times New Roman" w:cs="Times New Roman"/>
          <w:i/>
        </w:rPr>
        <w:t xml:space="preserve"> та </w:t>
      </w:r>
      <w:proofErr w:type="spellStart"/>
      <w:r w:rsidRPr="0048116D">
        <w:rPr>
          <w:rFonts w:ascii="Times New Roman" w:hAnsi="Times New Roman" w:cs="Times New Roman"/>
          <w:i/>
        </w:rPr>
        <w:t>прискореннями</w:t>
      </w:r>
      <w:proofErr w:type="spellEnd"/>
      <w:r w:rsidRPr="0048116D">
        <w:rPr>
          <w:rFonts w:ascii="Times New Roman" w:hAnsi="Times New Roman" w:cs="Times New Roman"/>
        </w:rPr>
        <w:t>.</w:t>
      </w:r>
    </w:p>
    <w:p w:rsidR="00EB39AD" w:rsidRDefault="0048116D" w:rsidP="004811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8116D">
        <w:rPr>
          <w:rFonts w:ascii="Times New Roman" w:hAnsi="Times New Roman" w:cs="Times New Roman"/>
        </w:rPr>
        <w:t>Поступальний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рух</w:t>
      </w:r>
      <w:proofErr w:type="spellEnd"/>
      <w:r w:rsidRPr="0048116D">
        <w:rPr>
          <w:rFonts w:ascii="Times New Roman" w:hAnsi="Times New Roman" w:cs="Times New Roman"/>
        </w:rPr>
        <w:t xml:space="preserve"> твердого </w:t>
      </w:r>
      <w:proofErr w:type="spellStart"/>
      <w:r w:rsidRPr="0048116D">
        <w:rPr>
          <w:rFonts w:ascii="Times New Roman" w:hAnsi="Times New Roman" w:cs="Times New Roman"/>
        </w:rPr>
        <w:t>тіла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можна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описати</w:t>
      </w:r>
      <w:proofErr w:type="spellEnd"/>
      <w:r w:rsidRPr="0048116D">
        <w:rPr>
          <w:rFonts w:ascii="Times New Roman" w:hAnsi="Times New Roman" w:cs="Times New Roman"/>
        </w:rPr>
        <w:t xml:space="preserve"> за </w:t>
      </w:r>
      <w:proofErr w:type="spellStart"/>
      <w:r w:rsidRPr="0048116D">
        <w:rPr>
          <w:rFonts w:ascii="Times New Roman" w:hAnsi="Times New Roman" w:cs="Times New Roman"/>
        </w:rPr>
        <w:t>допомогою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вивчення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руху</w:t>
      </w:r>
      <w:proofErr w:type="spellEnd"/>
      <w:r w:rsidRPr="0048116D">
        <w:rPr>
          <w:rFonts w:ascii="Times New Roman" w:hAnsi="Times New Roman" w:cs="Times New Roman"/>
        </w:rPr>
        <w:t xml:space="preserve"> будь-</w:t>
      </w:r>
      <w:proofErr w:type="spellStart"/>
      <w:r w:rsidRPr="0048116D">
        <w:rPr>
          <w:rFonts w:ascii="Times New Roman" w:hAnsi="Times New Roman" w:cs="Times New Roman"/>
        </w:rPr>
        <w:t>якої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однієї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його</w:t>
      </w:r>
      <w:proofErr w:type="spellEnd"/>
      <w:r w:rsidRPr="0048116D">
        <w:rPr>
          <w:rFonts w:ascii="Times New Roman" w:hAnsi="Times New Roman" w:cs="Times New Roman"/>
        </w:rPr>
        <w:t xml:space="preserve"> точки, </w:t>
      </w:r>
      <w:proofErr w:type="spellStart"/>
      <w:r w:rsidRPr="0048116D">
        <w:rPr>
          <w:rFonts w:ascii="Times New Roman" w:hAnsi="Times New Roman" w:cs="Times New Roman"/>
        </w:rPr>
        <w:t>наприклад</w:t>
      </w:r>
      <w:proofErr w:type="spellEnd"/>
      <w:r w:rsidRPr="0048116D">
        <w:rPr>
          <w:rFonts w:ascii="Times New Roman" w:hAnsi="Times New Roman" w:cs="Times New Roman"/>
        </w:rPr>
        <w:t xml:space="preserve">, т. O , </w:t>
      </w:r>
      <w:proofErr w:type="spellStart"/>
      <w:r w:rsidRPr="0048116D">
        <w:rPr>
          <w:rFonts w:ascii="Times New Roman" w:hAnsi="Times New Roman" w:cs="Times New Roman"/>
        </w:rPr>
        <w:t>тоді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спі</w:t>
      </w:r>
      <w:proofErr w:type="gramStart"/>
      <w:r w:rsidRPr="0048116D">
        <w:rPr>
          <w:rFonts w:ascii="Times New Roman" w:hAnsi="Times New Roman" w:cs="Times New Roman"/>
        </w:rPr>
        <w:t>вв</w:t>
      </w:r>
      <w:proofErr w:type="gramEnd"/>
      <w:r w:rsidRPr="0048116D">
        <w:rPr>
          <w:rFonts w:ascii="Times New Roman" w:hAnsi="Times New Roman" w:cs="Times New Roman"/>
        </w:rPr>
        <w:t>ідношення</w:t>
      </w:r>
      <w:proofErr w:type="spellEnd"/>
    </w:p>
    <w:p w:rsidR="00266F1D" w:rsidRPr="00411BEE" w:rsidRDefault="00A73A36" w:rsidP="00411BEE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</m:e>
            </m:eqArr>
          </m:e>
        </m:d>
      </m:oMath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 w:rsidRPr="00411BEE">
        <w:rPr>
          <w:rFonts w:ascii="Times New Roman" w:eastAsiaTheme="minorEastAsia" w:hAnsi="Times New Roman" w:cs="Times New Roman"/>
        </w:rPr>
        <w:t>(23)</w:t>
      </w:r>
    </w:p>
    <w:p w:rsidR="0048116D" w:rsidRPr="00411BEE" w:rsidRDefault="00411BEE" w:rsidP="00411BEE">
      <w:pPr>
        <w:jc w:val="both"/>
        <w:rPr>
          <w:rFonts w:ascii="Times New Roman" w:hAnsi="Times New Roman" w:cs="Times New Roman"/>
        </w:rPr>
      </w:pPr>
      <w:r w:rsidRPr="00411BEE">
        <w:rPr>
          <w:rFonts w:ascii="Times New Roman" w:hAnsi="Times New Roman" w:cs="Times New Roman"/>
        </w:rPr>
        <w:t xml:space="preserve">є </w:t>
      </w:r>
      <w:proofErr w:type="spellStart"/>
      <w:r w:rsidRPr="00411BEE">
        <w:rPr>
          <w:rFonts w:ascii="Times New Roman" w:hAnsi="Times New Roman" w:cs="Times New Roman"/>
        </w:rPr>
        <w:t>кінематичними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рівняннями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поступального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руху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тіла</w:t>
      </w:r>
      <w:proofErr w:type="spellEnd"/>
      <w:r w:rsidRPr="00411BEE">
        <w:rPr>
          <w:rFonts w:ascii="Times New Roman" w:hAnsi="Times New Roman" w:cs="Times New Roman"/>
        </w:rPr>
        <w:t xml:space="preserve">. З </w:t>
      </w:r>
      <w:proofErr w:type="spellStart"/>
      <w:r w:rsidRPr="00411BEE">
        <w:rPr>
          <w:rFonts w:ascii="Times New Roman" w:hAnsi="Times New Roman" w:cs="Times New Roman"/>
        </w:rPr>
        <w:t>рівнянь</w:t>
      </w:r>
      <w:proofErr w:type="spellEnd"/>
      <w:r w:rsidRPr="00411BEE">
        <w:rPr>
          <w:rFonts w:ascii="Times New Roman" w:hAnsi="Times New Roman" w:cs="Times New Roman"/>
        </w:rPr>
        <w:t xml:space="preserve"> (23) </w:t>
      </w:r>
      <w:proofErr w:type="spellStart"/>
      <w:r w:rsidRPr="00411BEE">
        <w:rPr>
          <w:rFonts w:ascii="Times New Roman" w:hAnsi="Times New Roman" w:cs="Times New Roman"/>
        </w:rPr>
        <w:t>випливає</w:t>
      </w:r>
      <w:proofErr w:type="spellEnd"/>
      <w:r w:rsidRPr="00411BEE">
        <w:rPr>
          <w:rFonts w:ascii="Times New Roman" w:hAnsi="Times New Roman" w:cs="Times New Roman"/>
        </w:rPr>
        <w:t xml:space="preserve">, </w:t>
      </w:r>
      <w:proofErr w:type="spellStart"/>
      <w:r w:rsidRPr="00411BEE">
        <w:rPr>
          <w:rFonts w:ascii="Times New Roman" w:hAnsi="Times New Roman" w:cs="Times New Roman"/>
        </w:rPr>
        <w:t>що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тверде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тіло</w:t>
      </w:r>
      <w:proofErr w:type="spellEnd"/>
      <w:r w:rsidRPr="00411BEE">
        <w:rPr>
          <w:rFonts w:ascii="Times New Roman" w:hAnsi="Times New Roman" w:cs="Times New Roman"/>
        </w:rPr>
        <w:t xml:space="preserve"> при </w:t>
      </w:r>
      <w:proofErr w:type="spellStart"/>
      <w:r w:rsidRPr="00411BEE">
        <w:rPr>
          <w:rFonts w:ascii="Times New Roman" w:hAnsi="Times New Roman" w:cs="Times New Roman"/>
        </w:rPr>
        <w:t>поступальному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русі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має</w:t>
      </w:r>
      <w:proofErr w:type="spellEnd"/>
      <w:r w:rsidRPr="00411BEE">
        <w:rPr>
          <w:rFonts w:ascii="Times New Roman" w:hAnsi="Times New Roman" w:cs="Times New Roman"/>
        </w:rPr>
        <w:t xml:space="preserve"> три </w:t>
      </w:r>
      <w:proofErr w:type="spellStart"/>
      <w:r w:rsidRPr="00411BEE">
        <w:rPr>
          <w:rFonts w:ascii="Times New Roman" w:hAnsi="Times New Roman" w:cs="Times New Roman"/>
        </w:rPr>
        <w:t>степеня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вільності</w:t>
      </w:r>
      <w:proofErr w:type="spellEnd"/>
      <w:r w:rsidRPr="00411BEE">
        <w:rPr>
          <w:rFonts w:ascii="Times New Roman" w:hAnsi="Times New Roman" w:cs="Times New Roman"/>
        </w:rPr>
        <w:t>.</w:t>
      </w:r>
    </w:p>
    <w:p w:rsidR="0048116D" w:rsidRDefault="0048116D" w:rsidP="00B31BE9">
      <w:pPr>
        <w:jc w:val="both"/>
        <w:rPr>
          <w:rFonts w:ascii="Times New Roman" w:hAnsi="Times New Roman" w:cs="Times New Roman"/>
        </w:rPr>
      </w:pPr>
    </w:p>
    <w:p w:rsidR="0048116D" w:rsidRPr="00411BEE" w:rsidRDefault="00411BEE" w:rsidP="00411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EE">
        <w:rPr>
          <w:rFonts w:ascii="Times New Roman" w:hAnsi="Times New Roman" w:cs="Times New Roman"/>
          <w:b/>
          <w:sz w:val="24"/>
          <w:szCs w:val="24"/>
        </w:rPr>
        <w:t xml:space="preserve">6.2.2.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Обертальний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рух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навколо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нерухомої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осі</w:t>
      </w:r>
      <w:proofErr w:type="spellEnd"/>
    </w:p>
    <w:p w:rsidR="0048116D" w:rsidRPr="00411BEE" w:rsidRDefault="00411BEE" w:rsidP="00411BEE">
      <w:pPr>
        <w:jc w:val="center"/>
        <w:rPr>
          <w:rFonts w:ascii="Times New Roman" w:hAnsi="Times New Roman" w:cs="Times New Roman"/>
          <w:b/>
          <w:i/>
        </w:rPr>
      </w:pPr>
      <w:r w:rsidRPr="00411BEE">
        <w:rPr>
          <w:rFonts w:ascii="Times New Roman" w:hAnsi="Times New Roman" w:cs="Times New Roman"/>
          <w:b/>
          <w:i/>
        </w:rPr>
        <w:t xml:space="preserve">2.1. </w:t>
      </w:r>
      <w:proofErr w:type="spellStart"/>
      <w:r w:rsidRPr="00411BEE">
        <w:rPr>
          <w:rFonts w:ascii="Times New Roman" w:hAnsi="Times New Roman" w:cs="Times New Roman"/>
          <w:b/>
          <w:i/>
        </w:rPr>
        <w:t>Кінематичне</w:t>
      </w:r>
      <w:proofErr w:type="spellEnd"/>
      <w:r w:rsidRPr="00411BE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i/>
        </w:rPr>
        <w:t>рівняння</w:t>
      </w:r>
      <w:proofErr w:type="spellEnd"/>
      <w:r w:rsidRPr="00411BE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i/>
        </w:rPr>
        <w:t>руху</w:t>
      </w:r>
      <w:proofErr w:type="spellEnd"/>
    </w:p>
    <w:p w:rsid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r w:rsidRPr="00411BEE">
        <w:rPr>
          <w:rFonts w:ascii="Times New Roman" w:hAnsi="Times New Roman" w:cs="Times New Roman"/>
        </w:rPr>
        <w:t xml:space="preserve">Рух твердого </w:t>
      </w:r>
      <w:proofErr w:type="spellStart"/>
      <w:r w:rsidRPr="00411BEE">
        <w:rPr>
          <w:rFonts w:ascii="Times New Roman" w:hAnsi="Times New Roman" w:cs="Times New Roman"/>
        </w:rPr>
        <w:t>тіла</w:t>
      </w:r>
      <w:proofErr w:type="spellEnd"/>
      <w:r w:rsidRPr="00411BEE">
        <w:rPr>
          <w:rFonts w:ascii="Times New Roman" w:hAnsi="Times New Roman" w:cs="Times New Roman"/>
        </w:rPr>
        <w:t xml:space="preserve">, яке </w:t>
      </w:r>
      <w:proofErr w:type="spellStart"/>
      <w:r w:rsidRPr="00411BEE">
        <w:rPr>
          <w:rFonts w:ascii="Times New Roman" w:hAnsi="Times New Roman" w:cs="Times New Roman"/>
        </w:rPr>
        <w:t>має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нерухомі</w:t>
      </w:r>
      <w:proofErr w:type="spellEnd"/>
      <w:r w:rsidRPr="00411BEE">
        <w:rPr>
          <w:rFonts w:ascii="Times New Roman" w:hAnsi="Times New Roman" w:cs="Times New Roman"/>
        </w:rPr>
        <w:t xml:space="preserve"> точки, </w:t>
      </w:r>
      <w:proofErr w:type="spellStart"/>
      <w:r w:rsidRPr="00411BEE">
        <w:rPr>
          <w:rFonts w:ascii="Times New Roman" w:hAnsi="Times New Roman" w:cs="Times New Roman"/>
        </w:rPr>
        <w:t>називається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обертальним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навколо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нерухомої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осі</w:t>
      </w:r>
      <w:proofErr w:type="spellEnd"/>
      <w:r w:rsidRPr="00411BEE">
        <w:rPr>
          <w:rFonts w:ascii="Times New Roman" w:hAnsi="Times New Roman" w:cs="Times New Roman"/>
        </w:rPr>
        <w:t xml:space="preserve">, яка проходить через </w:t>
      </w:r>
      <w:proofErr w:type="spellStart"/>
      <w:r w:rsidRPr="00411BEE">
        <w:rPr>
          <w:rFonts w:ascii="Times New Roman" w:hAnsi="Times New Roman" w:cs="Times New Roman"/>
        </w:rPr>
        <w:t>обидві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вказані</w:t>
      </w:r>
      <w:proofErr w:type="spellEnd"/>
      <w:r w:rsidRPr="00411BEE">
        <w:rPr>
          <w:rFonts w:ascii="Times New Roman" w:hAnsi="Times New Roman" w:cs="Times New Roman"/>
        </w:rPr>
        <w:t xml:space="preserve"> точки. </w:t>
      </w:r>
    </w:p>
    <w:p w:rsidR="0048116D" w:rsidRP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11BEE">
        <w:rPr>
          <w:rFonts w:ascii="Times New Roman" w:hAnsi="Times New Roman" w:cs="Times New Roman"/>
        </w:rPr>
        <w:t>Розглянемо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тіло</w:t>
      </w:r>
      <w:proofErr w:type="spellEnd"/>
      <w:r w:rsidRPr="00411BEE">
        <w:rPr>
          <w:rFonts w:ascii="Times New Roman" w:hAnsi="Times New Roman" w:cs="Times New Roman"/>
        </w:rPr>
        <w:t xml:space="preserve"> G, яке </w:t>
      </w:r>
      <w:proofErr w:type="spellStart"/>
      <w:r w:rsidRPr="00411BEE">
        <w:rPr>
          <w:rFonts w:ascii="Times New Roman" w:hAnsi="Times New Roman" w:cs="Times New Roman"/>
        </w:rPr>
        <w:t>здійснює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обертальний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рух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відносно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нерухомої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осі</w:t>
      </w:r>
      <w:proofErr w:type="spellEnd"/>
      <w:r w:rsidRPr="00411BEE">
        <w:rPr>
          <w:rFonts w:ascii="Times New Roman" w:hAnsi="Times New Roman" w:cs="Times New Roman"/>
        </w:rPr>
        <w:t xml:space="preserve">. </w:t>
      </w:r>
      <w:proofErr w:type="gramStart"/>
      <w:r w:rsidRPr="00411BEE">
        <w:rPr>
          <w:rFonts w:ascii="Times New Roman" w:hAnsi="Times New Roman" w:cs="Times New Roman"/>
        </w:rPr>
        <w:t>Пряма</w:t>
      </w:r>
      <w:proofErr w:type="gramEnd"/>
      <w:r w:rsidRPr="00411BEE">
        <w:rPr>
          <w:rFonts w:ascii="Times New Roman" w:hAnsi="Times New Roman" w:cs="Times New Roman"/>
        </w:rPr>
        <w:t xml:space="preserve"> LN , </w:t>
      </w:r>
      <w:proofErr w:type="spellStart"/>
      <w:r w:rsidRPr="00411BEE">
        <w:rPr>
          <w:rFonts w:ascii="Times New Roman" w:hAnsi="Times New Roman" w:cs="Times New Roman"/>
        </w:rPr>
        <w:t>що</w:t>
      </w:r>
      <w:proofErr w:type="spellEnd"/>
      <w:r w:rsidRPr="00411BEE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411BEE">
        <w:rPr>
          <w:rFonts w:ascii="Times New Roman" w:hAnsi="Times New Roman" w:cs="Times New Roman"/>
        </w:rPr>
        <w:t>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нерухомі</w:t>
      </w:r>
      <w:proofErr w:type="spellEnd"/>
      <w:r w:rsidRPr="00411BEE">
        <w:rPr>
          <w:rFonts w:ascii="Times New Roman" w:hAnsi="Times New Roman" w:cs="Times New Roman"/>
        </w:rPr>
        <w:t xml:space="preserve"> точки, </w:t>
      </w:r>
      <w:proofErr w:type="spellStart"/>
      <w:r w:rsidRPr="00411BEE">
        <w:rPr>
          <w:rFonts w:ascii="Times New Roman" w:hAnsi="Times New Roman" w:cs="Times New Roman"/>
        </w:rPr>
        <w:t>називається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віссю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обертання</w:t>
      </w:r>
      <w:proofErr w:type="spellEnd"/>
      <w:r w:rsidRPr="00411BEE">
        <w:rPr>
          <w:rFonts w:ascii="Times New Roman" w:hAnsi="Times New Roman" w:cs="Times New Roman"/>
        </w:rPr>
        <w:t>.</w:t>
      </w:r>
    </w:p>
    <w:p w:rsidR="00411BEE" w:rsidRDefault="00411BEE" w:rsidP="00411B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33600" cy="189747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79" cy="19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11BEE">
        <w:rPr>
          <w:rFonts w:ascii="Times New Roman" w:hAnsi="Times New Roman" w:cs="Times New Roman"/>
        </w:rPr>
        <w:t>Координати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точок</w:t>
      </w:r>
      <w:proofErr w:type="spellEnd"/>
      <w:r w:rsidRPr="00411BEE">
        <w:rPr>
          <w:rFonts w:ascii="Times New Roman" w:hAnsi="Times New Roman" w:cs="Times New Roman"/>
        </w:rPr>
        <w:t xml:space="preserve"> L та N </w:t>
      </w:r>
      <w:proofErr w:type="spellStart"/>
      <w:r w:rsidRPr="00411BEE">
        <w:rPr>
          <w:rFonts w:ascii="Times New Roman" w:hAnsi="Times New Roman" w:cs="Times New Roman"/>
        </w:rPr>
        <w:t>задовольняють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рівнянням</w:t>
      </w:r>
      <w:proofErr w:type="spellEnd"/>
      <w:r w:rsidRPr="00411BEE">
        <w:rPr>
          <w:rFonts w:ascii="Times New Roman" w:hAnsi="Times New Roman" w:cs="Times New Roman"/>
        </w:rPr>
        <w:t>:</w:t>
      </w:r>
    </w:p>
    <w:p w:rsidR="00817BD9" w:rsidRPr="00817BD9" w:rsidRDefault="00A73A36" w:rsidP="00817BD9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LM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=const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NM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=const</m:t>
                </m:r>
              </m:e>
            </m:eqArr>
          </m:e>
        </m:d>
      </m:oMath>
      <w:r w:rsidR="00817BD9">
        <w:rPr>
          <w:rFonts w:ascii="Times New Roman" w:eastAsiaTheme="minorEastAsia" w:hAnsi="Times New Roman" w:cs="Times New Roman"/>
        </w:rPr>
        <w:tab/>
      </w:r>
      <w:r w:rsidR="00817BD9">
        <w:rPr>
          <w:rFonts w:ascii="Times New Roman" w:eastAsiaTheme="minorEastAsia" w:hAnsi="Times New Roman" w:cs="Times New Roman"/>
        </w:rPr>
        <w:tab/>
      </w:r>
      <w:r w:rsidR="00817BD9" w:rsidRPr="00817BD9">
        <w:rPr>
          <w:rFonts w:ascii="Times New Roman" w:eastAsiaTheme="minorEastAsia" w:hAnsi="Times New Roman" w:cs="Times New Roman"/>
        </w:rPr>
        <w:t>(24)</w:t>
      </w:r>
    </w:p>
    <w:p w:rsidR="00817BD9" w:rsidRPr="00817BD9" w:rsidRDefault="00817BD9" w:rsidP="00817BD9">
      <w:pPr>
        <w:jc w:val="both"/>
        <w:rPr>
          <w:rFonts w:ascii="Times New Roman" w:hAnsi="Times New Roman" w:cs="Times New Roman"/>
        </w:rPr>
      </w:pPr>
      <w:r w:rsidRPr="00817BD9">
        <w:rPr>
          <w:rFonts w:ascii="Times New Roman" w:hAnsi="Times New Roman" w:cs="Times New Roman"/>
        </w:rPr>
        <w:t xml:space="preserve">З </w:t>
      </w:r>
      <w:proofErr w:type="spellStart"/>
      <w:r w:rsidRPr="00817BD9">
        <w:rPr>
          <w:rFonts w:ascii="Times New Roman" w:hAnsi="Times New Roman" w:cs="Times New Roman"/>
        </w:rPr>
        <w:t>трьох</w:t>
      </w:r>
      <w:proofErr w:type="spellEnd"/>
      <w:r w:rsidRPr="00817BD9">
        <w:rPr>
          <w:rFonts w:ascii="Times New Roman" w:hAnsi="Times New Roman" w:cs="Times New Roman"/>
        </w:rPr>
        <w:t xml:space="preserve"> координат т. M </w:t>
      </w:r>
      <w:proofErr w:type="spellStart"/>
      <w:r w:rsidRPr="00817BD9">
        <w:rPr>
          <w:rFonts w:ascii="Times New Roman" w:hAnsi="Times New Roman" w:cs="Times New Roman"/>
        </w:rPr>
        <w:t>лише</w:t>
      </w:r>
      <w:proofErr w:type="spellEnd"/>
      <w:r w:rsidRPr="00817BD9">
        <w:rPr>
          <w:rFonts w:ascii="Times New Roman" w:hAnsi="Times New Roman" w:cs="Times New Roman"/>
        </w:rPr>
        <w:t xml:space="preserve"> одна є </w:t>
      </w:r>
      <w:proofErr w:type="spellStart"/>
      <w:r w:rsidRPr="00817BD9">
        <w:rPr>
          <w:rFonts w:ascii="Times New Roman" w:hAnsi="Times New Roman" w:cs="Times New Roman"/>
        </w:rPr>
        <w:t>незалежною</w:t>
      </w:r>
      <w:proofErr w:type="spellEnd"/>
      <w:r w:rsidRPr="00817BD9">
        <w:rPr>
          <w:rFonts w:ascii="Times New Roman" w:hAnsi="Times New Roman" w:cs="Times New Roman"/>
        </w:rPr>
        <w:t xml:space="preserve">, тому </w:t>
      </w:r>
      <w:proofErr w:type="spellStart"/>
      <w:r w:rsidRPr="00817BD9">
        <w:rPr>
          <w:rFonts w:ascii="Times New Roman" w:hAnsi="Times New Roman" w:cs="Times New Roman"/>
        </w:rPr>
        <w:t>що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дві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інші</w:t>
      </w:r>
      <w:proofErr w:type="spellEnd"/>
      <w:r w:rsidRPr="00817BD9">
        <w:rPr>
          <w:rFonts w:ascii="Times New Roman" w:hAnsi="Times New Roman" w:cs="Times New Roman"/>
        </w:rPr>
        <w:t xml:space="preserve"> автоматично </w:t>
      </w:r>
      <w:proofErr w:type="spellStart"/>
      <w:r w:rsidRPr="00817BD9">
        <w:rPr>
          <w:rFonts w:ascii="Times New Roman" w:hAnsi="Times New Roman" w:cs="Times New Roman"/>
        </w:rPr>
        <w:t>задовольняють</w:t>
      </w:r>
      <w:proofErr w:type="spellEnd"/>
      <w:r w:rsidRPr="00817BD9">
        <w:rPr>
          <w:rFonts w:ascii="Times New Roman" w:hAnsi="Times New Roman" w:cs="Times New Roman"/>
        </w:rPr>
        <w:t xml:space="preserve"> (5), </w:t>
      </w:r>
      <w:proofErr w:type="spellStart"/>
      <w:r w:rsidRPr="00817BD9">
        <w:rPr>
          <w:rFonts w:ascii="Times New Roman" w:hAnsi="Times New Roman" w:cs="Times New Roman"/>
        </w:rPr>
        <w:t>тобто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тверде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тіло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що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обертається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навколо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нерухомої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осі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має</w:t>
      </w:r>
      <w:proofErr w:type="spellEnd"/>
      <w:r w:rsidRPr="00817BD9">
        <w:rPr>
          <w:rFonts w:ascii="Times New Roman" w:hAnsi="Times New Roman" w:cs="Times New Roman"/>
        </w:rPr>
        <w:t xml:space="preserve"> один </w:t>
      </w:r>
      <w:proofErr w:type="spellStart"/>
      <w:r w:rsidRPr="00817BD9">
        <w:rPr>
          <w:rFonts w:ascii="Times New Roman" w:hAnsi="Times New Roman" w:cs="Times New Roman"/>
        </w:rPr>
        <w:t>степінь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вільності</w:t>
      </w:r>
      <w:proofErr w:type="spellEnd"/>
      <w:r w:rsidRPr="00817BD9">
        <w:rPr>
          <w:rFonts w:ascii="Times New Roman" w:hAnsi="Times New Roman" w:cs="Times New Roman"/>
        </w:rPr>
        <w:t xml:space="preserve">. В </w:t>
      </w:r>
      <w:proofErr w:type="spellStart"/>
      <w:r w:rsidRPr="00817BD9">
        <w:rPr>
          <w:rFonts w:ascii="Times New Roman" w:hAnsi="Times New Roman" w:cs="Times New Roman"/>
        </w:rPr>
        <w:t>якості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змінної</w:t>
      </w:r>
      <w:proofErr w:type="spellEnd"/>
      <w:r w:rsidRPr="00817BD9">
        <w:rPr>
          <w:rFonts w:ascii="Times New Roman" w:hAnsi="Times New Roman" w:cs="Times New Roman"/>
        </w:rPr>
        <w:t xml:space="preserve">, за </w:t>
      </w:r>
      <w:proofErr w:type="spellStart"/>
      <w:r w:rsidRPr="00817BD9">
        <w:rPr>
          <w:rFonts w:ascii="Times New Roman" w:hAnsi="Times New Roman" w:cs="Times New Roman"/>
        </w:rPr>
        <w:t>допомогою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якої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описується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обертальний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рух</w:t>
      </w:r>
      <w:proofErr w:type="spellEnd"/>
      <w:r w:rsidRPr="00817BD9">
        <w:rPr>
          <w:rFonts w:ascii="Times New Roman" w:hAnsi="Times New Roman" w:cs="Times New Roman"/>
        </w:rPr>
        <w:t xml:space="preserve"> твердого </w:t>
      </w:r>
      <w:proofErr w:type="spellStart"/>
      <w:r w:rsidRPr="00817BD9">
        <w:rPr>
          <w:rFonts w:ascii="Times New Roman" w:hAnsi="Times New Roman" w:cs="Times New Roman"/>
        </w:rPr>
        <w:t>тіла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навколо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нерухомої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осі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візьмемо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функцію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817BD9">
        <w:rPr>
          <w:rFonts w:ascii="Times New Roman" w:hAnsi="Times New Roman" w:cs="Times New Roman"/>
        </w:rPr>
        <w:t xml:space="preserve"> , яка відображає зміну орієнтації твердого тіла в просторі з часом.</w:t>
      </w:r>
    </w:p>
    <w:p w:rsidR="00817BD9" w:rsidRPr="00552983" w:rsidRDefault="00552983" w:rsidP="00552983">
      <w:pPr>
        <w:ind w:firstLine="567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Координатну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вісь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Oz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спрямуємо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вздовж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осі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обертання</w:t>
      </w:r>
      <w:proofErr w:type="spellEnd"/>
      <w:r w:rsidRPr="00552983">
        <w:rPr>
          <w:rFonts w:ascii="Times New Roman" w:hAnsi="Times New Roman" w:cs="Times New Roman"/>
        </w:rPr>
        <w:t>.</w:t>
      </w:r>
    </w:p>
    <w:p w:rsidR="00552983" w:rsidRDefault="00552983" w:rsidP="00552983">
      <w:pPr>
        <w:ind w:firstLine="567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lastRenderedPageBreak/>
        <w:t>Якщо</w:t>
      </w:r>
      <w:proofErr w:type="spellEnd"/>
      <w:r w:rsidRPr="00552983">
        <w:rPr>
          <w:rFonts w:ascii="Times New Roman" w:hAnsi="Times New Roman" w:cs="Times New Roman"/>
        </w:rPr>
        <w:t xml:space="preserve"> з </w:t>
      </w:r>
      <w:proofErr w:type="spellStart"/>
      <w:r w:rsidRPr="00552983">
        <w:rPr>
          <w:rFonts w:ascii="Times New Roman" w:hAnsi="Times New Roman" w:cs="Times New Roman"/>
        </w:rPr>
        <w:t>додатного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напрямку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осі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Oz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перехід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від</w:t>
      </w:r>
      <w:proofErr w:type="spellEnd"/>
      <w:r w:rsidRPr="00552983">
        <w:rPr>
          <w:rFonts w:ascii="Times New Roman" w:hAnsi="Times New Roman" w:cs="Times New Roman"/>
        </w:rPr>
        <w:t xml:space="preserve"> Q до P </w:t>
      </w:r>
      <w:proofErr w:type="spellStart"/>
      <w:r w:rsidRPr="00552983">
        <w:rPr>
          <w:rFonts w:ascii="Times New Roman" w:hAnsi="Times New Roman" w:cs="Times New Roman"/>
        </w:rPr>
        <w:t>спостерігається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проти</w:t>
      </w:r>
      <w:proofErr w:type="spellEnd"/>
      <w:r w:rsidRPr="00552983">
        <w:rPr>
          <w:rFonts w:ascii="Times New Roman" w:hAnsi="Times New Roman" w:cs="Times New Roman"/>
        </w:rPr>
        <w:t xml:space="preserve"> ходу </w:t>
      </w:r>
      <w:proofErr w:type="spellStart"/>
      <w:r w:rsidRPr="00552983">
        <w:rPr>
          <w:rFonts w:ascii="Times New Roman" w:hAnsi="Times New Roman" w:cs="Times New Roman"/>
        </w:rPr>
        <w:t>стрілки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годинника</w:t>
      </w:r>
      <w:proofErr w:type="spellEnd"/>
      <w:r w:rsidRPr="00552983">
        <w:rPr>
          <w:rFonts w:ascii="Times New Roman" w:hAnsi="Times New Roman" w:cs="Times New Roman"/>
        </w:rPr>
        <w:t xml:space="preserve">, </w:t>
      </w:r>
      <w:proofErr w:type="spellStart"/>
      <w:r w:rsidRPr="00552983">
        <w:rPr>
          <w:rFonts w:ascii="Times New Roman" w:hAnsi="Times New Roman" w:cs="Times New Roman"/>
        </w:rPr>
        <w:t>тоді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r w:rsidRPr="00552983">
        <w:rPr>
          <w:rFonts w:ascii="Times New Roman" w:hAnsi="Times New Roman" w:cs="Times New Roman"/>
        </w:rPr>
        <w:sym w:font="Symbol" w:char="F06A"/>
      </w:r>
      <w:r w:rsidRPr="00552983">
        <w:rPr>
          <w:rFonts w:ascii="Times New Roman" w:hAnsi="Times New Roman" w:cs="Times New Roman"/>
        </w:rPr>
        <w:sym w:font="Symbol" w:char="F03E"/>
      </w:r>
      <w:r w:rsidRPr="00552983">
        <w:rPr>
          <w:rFonts w:ascii="Times New Roman" w:hAnsi="Times New Roman" w:cs="Times New Roman"/>
        </w:rPr>
        <w:t xml:space="preserve"> 0 , </w:t>
      </w:r>
      <w:proofErr w:type="spellStart"/>
      <w:r w:rsidRPr="00552983">
        <w:rPr>
          <w:rFonts w:ascii="Times New Roman" w:hAnsi="Times New Roman" w:cs="Times New Roman"/>
        </w:rPr>
        <w:t>інакше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r w:rsidRPr="00552983">
        <w:rPr>
          <w:rFonts w:ascii="Times New Roman" w:hAnsi="Times New Roman" w:cs="Times New Roman"/>
        </w:rPr>
        <w:sym w:font="Symbol" w:char="F06A"/>
      </w:r>
      <w:r w:rsidRPr="00552983">
        <w:rPr>
          <w:rFonts w:ascii="Times New Roman" w:hAnsi="Times New Roman" w:cs="Times New Roman"/>
        </w:rPr>
        <w:sym w:font="Symbol" w:char="F03C"/>
      </w:r>
      <w:r w:rsidRPr="00552983">
        <w:rPr>
          <w:rFonts w:ascii="Times New Roman" w:hAnsi="Times New Roman" w:cs="Times New Roman"/>
        </w:rPr>
        <w:t xml:space="preserve"> 0. Таким чином, </w:t>
      </w:r>
      <w:proofErr w:type="spellStart"/>
      <w:r w:rsidRPr="00552983">
        <w:rPr>
          <w:rFonts w:ascii="Times New Roman" w:hAnsi="Times New Roman" w:cs="Times New Roman"/>
        </w:rPr>
        <w:t>маємо</w:t>
      </w:r>
      <w:proofErr w:type="spellEnd"/>
    </w:p>
    <w:p w:rsidR="00552983" w:rsidRPr="00552983" w:rsidRDefault="00552983" w:rsidP="00C25CEB">
      <w:pPr>
        <w:spacing w:after="0"/>
        <w:jc w:val="right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</w:rPr>
          <m:t>φ=φ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en-US"/>
        </w:rPr>
        <w:t>(25)</w:t>
      </w:r>
    </w:p>
    <w:p w:rsidR="00552983" w:rsidRDefault="00552983" w:rsidP="00C25C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57350" cy="227973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75" cy="230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BD9" w:rsidRDefault="00552983" w:rsidP="00552983">
      <w:pPr>
        <w:jc w:val="both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Вважаємо</w:t>
      </w:r>
      <w:proofErr w:type="spellEnd"/>
      <w:r w:rsidRPr="00552983">
        <w:rPr>
          <w:rFonts w:ascii="Times New Roman" w:hAnsi="Times New Roman" w:cs="Times New Roman"/>
        </w:rPr>
        <w:t xml:space="preserve">, </w:t>
      </w:r>
      <w:proofErr w:type="spellStart"/>
      <w:r w:rsidRPr="00552983">
        <w:rPr>
          <w:rFonts w:ascii="Times New Roman" w:hAnsi="Times New Roman" w:cs="Times New Roman"/>
        </w:rPr>
        <w:t>що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функція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552983">
        <w:rPr>
          <w:rFonts w:ascii="Times New Roman" w:hAnsi="Times New Roman" w:cs="Times New Roman"/>
        </w:rPr>
        <w:t xml:space="preserve"> - неперервна, однозначна та її можна двічи продиференціювати. Вираз (25) називають </w:t>
      </w:r>
      <w:r w:rsidRPr="00552983">
        <w:rPr>
          <w:rFonts w:ascii="Times New Roman" w:hAnsi="Times New Roman" w:cs="Times New Roman"/>
          <w:i/>
        </w:rPr>
        <w:t>кінематичним рівнянням обертального руху</w:t>
      </w:r>
      <w:r w:rsidRPr="00552983">
        <w:rPr>
          <w:rFonts w:ascii="Times New Roman" w:hAnsi="Times New Roman" w:cs="Times New Roman"/>
        </w:rPr>
        <w:t xml:space="preserve"> тіла навколо нерухомої осі (або </w:t>
      </w:r>
      <w:r w:rsidRPr="00552983">
        <w:rPr>
          <w:rFonts w:ascii="Times New Roman" w:hAnsi="Times New Roman" w:cs="Times New Roman"/>
          <w:i/>
        </w:rPr>
        <w:t xml:space="preserve">законом обертального руху </w:t>
      </w:r>
      <w:r w:rsidRPr="00552983">
        <w:rPr>
          <w:rFonts w:ascii="Times New Roman" w:hAnsi="Times New Roman" w:cs="Times New Roman"/>
        </w:rPr>
        <w:t>тіла навколо нерухомої осі).</w:t>
      </w:r>
    </w:p>
    <w:p w:rsidR="00552983" w:rsidRPr="00552983" w:rsidRDefault="00552983" w:rsidP="00552983">
      <w:pPr>
        <w:jc w:val="center"/>
        <w:rPr>
          <w:rFonts w:ascii="Times New Roman" w:hAnsi="Times New Roman" w:cs="Times New Roman"/>
          <w:b/>
          <w:i/>
        </w:rPr>
      </w:pPr>
      <w:r w:rsidRPr="00552983">
        <w:rPr>
          <w:rFonts w:ascii="Times New Roman" w:hAnsi="Times New Roman" w:cs="Times New Roman"/>
          <w:b/>
          <w:i/>
        </w:rPr>
        <w:t xml:space="preserve">2.2. </w:t>
      </w:r>
      <w:proofErr w:type="spellStart"/>
      <w:r w:rsidRPr="00552983">
        <w:rPr>
          <w:rFonts w:ascii="Times New Roman" w:hAnsi="Times New Roman" w:cs="Times New Roman"/>
          <w:b/>
          <w:i/>
        </w:rPr>
        <w:t>Лінійна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точки та </w:t>
      </w:r>
      <w:proofErr w:type="spellStart"/>
      <w:r w:rsidRPr="00552983">
        <w:rPr>
          <w:rFonts w:ascii="Times New Roman" w:hAnsi="Times New Roman" w:cs="Times New Roman"/>
          <w:b/>
          <w:i/>
        </w:rPr>
        <w:t>кутова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тіла</w:t>
      </w:r>
      <w:proofErr w:type="spellEnd"/>
    </w:p>
    <w:p w:rsidR="00552983" w:rsidRDefault="00C25CEB" w:rsidP="00C25CEB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C25CEB">
        <w:rPr>
          <w:rFonts w:ascii="Times New Roman" w:hAnsi="Times New Roman" w:cs="Times New Roman"/>
        </w:rPr>
        <w:t>Знайдемо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розподіл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швидкостей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точок</w:t>
      </w:r>
      <w:proofErr w:type="spellEnd"/>
      <w:r w:rsidRPr="00C25CEB">
        <w:rPr>
          <w:rFonts w:ascii="Times New Roman" w:hAnsi="Times New Roman" w:cs="Times New Roman"/>
        </w:rPr>
        <w:t xml:space="preserve"> твердого </w:t>
      </w:r>
      <w:proofErr w:type="spellStart"/>
      <w:r w:rsidRPr="00C25CEB">
        <w:rPr>
          <w:rFonts w:ascii="Times New Roman" w:hAnsi="Times New Roman" w:cs="Times New Roman"/>
        </w:rPr>
        <w:t>тіла</w:t>
      </w:r>
      <w:proofErr w:type="spellEnd"/>
      <w:r w:rsidRPr="00C25CEB">
        <w:rPr>
          <w:rFonts w:ascii="Times New Roman" w:hAnsi="Times New Roman" w:cs="Times New Roman"/>
        </w:rPr>
        <w:t xml:space="preserve">, яке </w:t>
      </w:r>
      <w:proofErr w:type="spellStart"/>
      <w:r w:rsidRPr="00C25CEB">
        <w:rPr>
          <w:rFonts w:ascii="Times New Roman" w:hAnsi="Times New Roman" w:cs="Times New Roman"/>
        </w:rPr>
        <w:t>обертається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навколо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нерухомої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осі</w:t>
      </w:r>
      <w:proofErr w:type="spellEnd"/>
      <w:r w:rsidRPr="00C25CEB">
        <w:rPr>
          <w:rFonts w:ascii="Times New Roman" w:hAnsi="Times New Roman" w:cs="Times New Roman"/>
        </w:rPr>
        <w:t xml:space="preserve">, </w:t>
      </w:r>
      <w:proofErr w:type="spellStart"/>
      <w:r w:rsidRPr="00C25CEB">
        <w:rPr>
          <w:rFonts w:ascii="Times New Roman" w:hAnsi="Times New Roman" w:cs="Times New Roman"/>
        </w:rPr>
        <w:t>якщо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розглядати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цей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рух</w:t>
      </w:r>
      <w:proofErr w:type="spellEnd"/>
      <w:r w:rsidRPr="00C25CEB">
        <w:rPr>
          <w:rFonts w:ascii="Times New Roman" w:hAnsi="Times New Roman" w:cs="Times New Roman"/>
        </w:rPr>
        <w:t xml:space="preserve"> як </w:t>
      </w:r>
      <w:proofErr w:type="spellStart"/>
      <w:r w:rsidRPr="00C25CEB">
        <w:rPr>
          <w:rFonts w:ascii="Times New Roman" w:hAnsi="Times New Roman" w:cs="Times New Roman"/>
        </w:rPr>
        <w:t>окремий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випадок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вільного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руху</w:t>
      </w:r>
      <w:proofErr w:type="spellEnd"/>
      <w:r w:rsidRPr="00C25CEB">
        <w:rPr>
          <w:rFonts w:ascii="Times New Roman" w:hAnsi="Times New Roman" w:cs="Times New Roman"/>
        </w:rPr>
        <w:t xml:space="preserve"> твердого </w:t>
      </w:r>
      <w:proofErr w:type="spellStart"/>
      <w:r w:rsidRPr="00C25CEB">
        <w:rPr>
          <w:rFonts w:ascii="Times New Roman" w:hAnsi="Times New Roman" w:cs="Times New Roman"/>
        </w:rPr>
        <w:t>тіла</w:t>
      </w:r>
      <w:proofErr w:type="spellEnd"/>
      <w:r w:rsidRPr="00C25CEB">
        <w:rPr>
          <w:rFonts w:ascii="Times New Roman" w:hAnsi="Times New Roman" w:cs="Times New Roman"/>
        </w:rPr>
        <w:t>.</w:t>
      </w:r>
    </w:p>
    <w:p w:rsidR="00552983" w:rsidRDefault="00C25CEB" w:rsidP="00C25C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355012" cy="222885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42" cy="224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83" w:rsidRDefault="00C25CEB" w:rsidP="00C25CEB">
      <w:pPr>
        <w:ind w:firstLine="567"/>
        <w:rPr>
          <w:rFonts w:ascii="Times New Roman" w:hAnsi="Times New Roman" w:cs="Times New Roman"/>
        </w:rPr>
      </w:pPr>
      <w:r w:rsidRPr="00C25CEB">
        <w:rPr>
          <w:rFonts w:ascii="Times New Roman" w:hAnsi="Times New Roman" w:cs="Times New Roman"/>
        </w:rPr>
        <w:t xml:space="preserve">З рисунка </w:t>
      </w:r>
      <w:proofErr w:type="spellStart"/>
      <w:r w:rsidRPr="00C25CEB">
        <w:rPr>
          <w:rFonts w:ascii="Times New Roman" w:hAnsi="Times New Roman" w:cs="Times New Roman"/>
        </w:rPr>
        <w:t>випливає</w:t>
      </w:r>
      <w:proofErr w:type="spellEnd"/>
      <w:r w:rsidRPr="00C25CEB">
        <w:rPr>
          <w:rFonts w:ascii="Times New Roman" w:hAnsi="Times New Roman" w:cs="Times New Roman"/>
        </w:rPr>
        <w:t xml:space="preserve">, </w:t>
      </w:r>
      <w:proofErr w:type="spellStart"/>
      <w:r w:rsidRPr="00C25CEB">
        <w:rPr>
          <w:rFonts w:ascii="Times New Roman" w:hAnsi="Times New Roman" w:cs="Times New Roman"/>
        </w:rPr>
        <w:t>що</w:t>
      </w:r>
      <w:proofErr w:type="spellEnd"/>
      <w:r w:rsidRPr="00C25CEB">
        <w:rPr>
          <w:rFonts w:ascii="Times New Roman" w:hAnsi="Times New Roman" w:cs="Times New Roman"/>
        </w:rPr>
        <w:t xml:space="preserve"> в </w:t>
      </w:r>
      <w:proofErr w:type="spellStart"/>
      <w:r w:rsidRPr="00C25CEB">
        <w:rPr>
          <w:rFonts w:ascii="Times New Roman" w:hAnsi="Times New Roman" w:cs="Times New Roman"/>
        </w:rPr>
        <w:t>даному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разі</w:t>
      </w:r>
      <w:proofErr w:type="spellEnd"/>
    </w:p>
    <w:p w:rsidR="00552983" w:rsidRPr="00C25CEB" w:rsidRDefault="00A73A36" w:rsidP="00C25CE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 w:rsidRPr="00C25CEB">
        <w:rPr>
          <w:rFonts w:ascii="Times New Roman" w:eastAsiaTheme="minorEastAsia" w:hAnsi="Times New Roman" w:cs="Times New Roman"/>
        </w:rPr>
        <w:t>(26)</w:t>
      </w:r>
    </w:p>
    <w:p w:rsidR="00C25CEB" w:rsidRDefault="00C25CEB" w:rsidP="00C25CE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</m:oMath>
      <w:r w:rsidRPr="00C25CEB">
        <w:rPr>
          <w:rFonts w:ascii="Times New Roman" w:hAnsi="Times New Roman" w:cs="Times New Roman"/>
        </w:rPr>
        <w:t xml:space="preserve"> за умовою задачі. Тоді маємо</w:t>
      </w:r>
    </w:p>
    <w:p w:rsidR="00C25CEB" w:rsidRPr="0066723E" w:rsidRDefault="00A73A36" w:rsidP="0066723E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  <m:r>
          <w:rPr>
            <w:rFonts w:ascii="Cambria Math" w:eastAsiaTheme="minorEastAsia" w:hAnsi="Cambria Math" w:cs="Times New Roman"/>
          </w:rPr>
          <m:t>,</m:t>
        </m:r>
      </m:oMath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 w:rsidRPr="0066723E">
        <w:rPr>
          <w:rFonts w:ascii="Times New Roman" w:eastAsiaTheme="minorEastAsia" w:hAnsi="Times New Roman" w:cs="Times New Roman"/>
        </w:rPr>
        <w:t>(27)</w:t>
      </w:r>
    </w:p>
    <w:p w:rsidR="00C25CEB" w:rsidRDefault="0066723E" w:rsidP="00C25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 з </w:t>
      </w:r>
      <w:proofErr w:type="spellStart"/>
      <w:r>
        <w:rPr>
          <w:rFonts w:ascii="Times New Roman" w:hAnsi="Times New Roman" w:cs="Times New Roman"/>
        </w:rPr>
        <w:t>іншого</w:t>
      </w:r>
      <w:proofErr w:type="spellEnd"/>
      <w:r>
        <w:rPr>
          <w:rFonts w:ascii="Times New Roman" w:hAnsi="Times New Roman" w:cs="Times New Roman"/>
        </w:rPr>
        <w:t xml:space="preserve"> боку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6723E">
        <w:rPr>
          <w:rFonts w:ascii="Times New Roman" w:hAnsi="Times New Roman" w:cs="Times New Roman"/>
        </w:rPr>
        <w:t xml:space="preserve"> , т</w:t>
      </w:r>
      <w:r>
        <w:rPr>
          <w:rFonts w:ascii="Times New Roman" w:hAnsi="Times New Roman" w:cs="Times New Roman"/>
        </w:rPr>
        <w:t>ому (</w:t>
      </w:r>
      <w:proofErr w:type="spellStart"/>
      <w:r>
        <w:rPr>
          <w:rFonts w:ascii="Times New Roman" w:hAnsi="Times New Roman" w:cs="Times New Roman"/>
        </w:rPr>
        <w:t>беручи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66723E">
        <w:rPr>
          <w:rFonts w:ascii="Times New Roman" w:hAnsi="Times New Roman" w:cs="Times New Roman"/>
        </w:rPr>
        <w:t>), матимемо</w:t>
      </w:r>
    </w:p>
    <w:p w:rsidR="00C25CEB" w:rsidRPr="0089205E" w:rsidRDefault="00A73A36" w:rsidP="0089205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  <m:r>
          <w:rPr>
            <w:rFonts w:ascii="Cambria Math" w:eastAsiaTheme="minorEastAsia" w:hAnsi="Cambria Math" w:cs="Times New Roman"/>
          </w:rPr>
          <m:t>.</m:t>
        </m:r>
      </m:oMath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 w:rsidRPr="0089205E">
        <w:rPr>
          <w:rFonts w:ascii="Times New Roman" w:eastAsiaTheme="minorEastAsia" w:hAnsi="Times New Roman" w:cs="Times New Roman"/>
        </w:rPr>
        <w:t>(28)</w:t>
      </w:r>
    </w:p>
    <w:p w:rsidR="00C25CEB" w:rsidRDefault="0089205E" w:rsidP="0089205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9205E">
        <w:rPr>
          <w:rFonts w:ascii="Times New Roman" w:hAnsi="Times New Roman" w:cs="Times New Roman"/>
        </w:rPr>
        <w:t>Розглянемо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більш</w:t>
      </w:r>
      <w:proofErr w:type="spellEnd"/>
      <w:r w:rsidRPr="0089205E">
        <w:rPr>
          <w:rFonts w:ascii="Times New Roman" w:hAnsi="Times New Roman" w:cs="Times New Roman"/>
        </w:rPr>
        <w:t xml:space="preserve"> детально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89205E">
        <w:rPr>
          <w:rFonts w:ascii="Times New Roman" w:hAnsi="Times New Roman" w:cs="Times New Roman"/>
        </w:rPr>
        <w:t xml:space="preserve"> . </w:t>
      </w:r>
      <w:proofErr w:type="spellStart"/>
      <w:r w:rsidRPr="0089205E">
        <w:rPr>
          <w:rFonts w:ascii="Times New Roman" w:hAnsi="Times New Roman" w:cs="Times New Roman"/>
        </w:rPr>
        <w:t>Цей</w:t>
      </w:r>
      <w:proofErr w:type="spellEnd"/>
      <w:r w:rsidRPr="0089205E">
        <w:rPr>
          <w:rFonts w:ascii="Times New Roman" w:hAnsi="Times New Roman" w:cs="Times New Roman"/>
        </w:rPr>
        <w:t xml:space="preserve"> вектор у </w:t>
      </w:r>
      <w:proofErr w:type="spellStart"/>
      <w:r w:rsidRPr="0089205E">
        <w:rPr>
          <w:rFonts w:ascii="Times New Roman" w:hAnsi="Times New Roman" w:cs="Times New Roman"/>
        </w:rPr>
        <w:t>рухомій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системі</w:t>
      </w:r>
      <w:proofErr w:type="spellEnd"/>
      <w:r w:rsidRPr="0089205E">
        <w:rPr>
          <w:rFonts w:ascii="Times New Roman" w:hAnsi="Times New Roman" w:cs="Times New Roman"/>
        </w:rPr>
        <w:t xml:space="preserve"> координат </w:t>
      </w:r>
      <w:proofErr w:type="spellStart"/>
      <w:r w:rsidRPr="0089205E">
        <w:rPr>
          <w:rFonts w:ascii="Times New Roman" w:hAnsi="Times New Roman" w:cs="Times New Roman"/>
        </w:rPr>
        <w:t>має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вираз</w:t>
      </w:r>
      <w:proofErr w:type="spellEnd"/>
    </w:p>
    <w:p w:rsidR="0089205E" w:rsidRPr="00796A60" w:rsidRDefault="0089205E" w:rsidP="00796A60">
      <w:pPr>
        <w:jc w:val="both"/>
        <w:rPr>
          <w:rFonts w:ascii="Times New Roman" w:hAnsi="Times New Roman" w:cs="Times New Roman"/>
        </w:rPr>
      </w:pPr>
      <w:r w:rsidRPr="00823147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823147" w:rsidRPr="00823147">
        <w:rPr>
          <w:rFonts w:ascii="Times New Roman" w:eastAsiaTheme="minorEastAsia" w:hAnsi="Times New Roman" w:cs="Times New Roman"/>
        </w:rPr>
        <w:t xml:space="preserve">, де, як </w:t>
      </w:r>
      <w:proofErr w:type="spellStart"/>
      <w:r w:rsidR="00823147" w:rsidRPr="00823147">
        <w:rPr>
          <w:rFonts w:ascii="Times New Roman" w:eastAsiaTheme="minorEastAsia" w:hAnsi="Times New Roman" w:cs="Times New Roman"/>
        </w:rPr>
        <w:t>відомо</w:t>
      </w:r>
      <w:proofErr w:type="spellEnd"/>
      <w:r w:rsidR="00823147" w:rsidRPr="00823147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796A60" w:rsidRPr="00796A60">
        <w:rPr>
          <w:rFonts w:ascii="Times New Roman" w:eastAsiaTheme="minorEastAsia" w:hAnsi="Times New Roman" w:cs="Times New Roman"/>
        </w:rPr>
        <w:t xml:space="preserve"> </w:t>
      </w:r>
      <w:r w:rsidR="00796A60">
        <w:rPr>
          <w:rFonts w:ascii="Times New Roman" w:eastAsiaTheme="minorEastAsia" w:hAnsi="Times New Roman" w:cs="Times New Roman"/>
        </w:rPr>
        <w:t xml:space="preserve">Але у </w:t>
      </w:r>
      <w:proofErr w:type="spellStart"/>
      <w:r w:rsidR="00796A60">
        <w:rPr>
          <w:rFonts w:ascii="Times New Roman" w:eastAsiaTheme="minorEastAsia" w:hAnsi="Times New Roman" w:cs="Times New Roman"/>
        </w:rPr>
        <w:t>даному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96A60">
        <w:rPr>
          <w:rFonts w:ascii="Times New Roman" w:eastAsiaTheme="minorEastAsia" w:hAnsi="Times New Roman" w:cs="Times New Roman"/>
        </w:rPr>
        <w:t>разі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796A60">
        <w:rPr>
          <w:rFonts w:ascii="Times New Roman" w:eastAsiaTheme="minorEastAsia" w:hAnsi="Times New Roman" w:cs="Times New Roman"/>
        </w:rPr>
        <w:t>оскільки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796A60" w:rsidRPr="00796A60">
        <w:rPr>
          <w:rFonts w:ascii="Times New Roman" w:eastAsiaTheme="minorEastAsia" w:hAnsi="Times New Roman" w:cs="Times New Roman"/>
        </w:rPr>
        <w:t>, матимемо</w:t>
      </w:r>
    </w:p>
    <w:p w:rsidR="0089205E" w:rsidRDefault="00A73A36" w:rsidP="00796A60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89205E" w:rsidRDefault="00DE3D66" w:rsidP="00C25CEB">
      <w:pPr>
        <w:jc w:val="both"/>
        <w:rPr>
          <w:rFonts w:ascii="Times New Roman" w:hAnsi="Times New Roman" w:cs="Times New Roman"/>
        </w:rPr>
      </w:pPr>
      <w:proofErr w:type="spellStart"/>
      <w:r w:rsidRPr="00DE3D66">
        <w:rPr>
          <w:rFonts w:ascii="Times New Roman" w:hAnsi="Times New Roman" w:cs="Times New Roman"/>
        </w:rPr>
        <w:t>тобто</w:t>
      </w:r>
      <w:proofErr w:type="spellEnd"/>
    </w:p>
    <w:p w:rsidR="0089205E" w:rsidRPr="00DE3D66" w:rsidRDefault="00A73A36" w:rsidP="00DE3D6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 w:rsidRPr="00DE3D66">
        <w:rPr>
          <w:rFonts w:ascii="Times New Roman" w:eastAsiaTheme="minorEastAsia" w:hAnsi="Times New Roman" w:cs="Times New Roman"/>
        </w:rPr>
        <w:t>(29)</w:t>
      </w:r>
    </w:p>
    <w:p w:rsidR="0089205E" w:rsidRPr="00DE3D66" w:rsidRDefault="00DE3D66" w:rsidP="00DE3D6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E3D66">
        <w:rPr>
          <w:rFonts w:ascii="Times New Roman" w:hAnsi="Times New Roman" w:cs="Times New Roman"/>
        </w:rPr>
        <w:lastRenderedPageBreak/>
        <w:t>Встановимо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механічний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зміст</w:t>
      </w:r>
      <w:proofErr w:type="spellEnd"/>
      <w:r w:rsidRPr="00DE3D66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DE3D66">
        <w:rPr>
          <w:rFonts w:ascii="Times New Roman" w:hAnsi="Times New Roman" w:cs="Times New Roman"/>
        </w:rPr>
        <w:t xml:space="preserve"> , та </w:t>
      </w:r>
      <w:proofErr w:type="spellStart"/>
      <w:r w:rsidRPr="00DE3D66">
        <w:rPr>
          <w:rFonts w:ascii="Times New Roman" w:hAnsi="Times New Roman" w:cs="Times New Roman"/>
        </w:rPr>
        <w:t>його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зв’язок</w:t>
      </w:r>
      <w:proofErr w:type="spellEnd"/>
      <w:r w:rsidRPr="00DE3D66">
        <w:rPr>
          <w:rFonts w:ascii="Times New Roman" w:hAnsi="Times New Roman" w:cs="Times New Roman"/>
        </w:rPr>
        <w:t xml:space="preserve"> з </w:t>
      </w:r>
      <w:proofErr w:type="spellStart"/>
      <w:r w:rsidRPr="00DE3D66">
        <w:rPr>
          <w:rFonts w:ascii="Times New Roman" w:hAnsi="Times New Roman" w:cs="Times New Roman"/>
        </w:rPr>
        <w:t>функцією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DE3D66">
        <w:rPr>
          <w:rFonts w:ascii="Times New Roman" w:hAnsi="Times New Roman" w:cs="Times New Roman"/>
        </w:rPr>
        <w:t>. З попереднього рисунка випливає, що</w:t>
      </w:r>
    </w:p>
    <w:p w:rsidR="0089205E" w:rsidRPr="00116DEE" w:rsidRDefault="00A73A36" w:rsidP="00DE3D66">
      <w:pPr>
        <w:jc w:val="center"/>
        <w:rPr>
          <w:rFonts w:ascii="Times New Roman" w:hAnsi="Times New Roman" w:cs="Times New Roman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.</m:t>
          </m:r>
        </m:oMath>
      </m:oMathPara>
    </w:p>
    <w:p w:rsidR="0089205E" w:rsidRPr="001E2965" w:rsidRDefault="00116DEE" w:rsidP="00C25CEB">
      <w:pPr>
        <w:jc w:val="both"/>
        <w:rPr>
          <w:rFonts w:ascii="Times New Roman" w:hAnsi="Times New Roman" w:cs="Times New Roman"/>
        </w:rPr>
      </w:pPr>
      <w:proofErr w:type="spellStart"/>
      <w:r w:rsidRPr="00116DEE">
        <w:rPr>
          <w:rFonts w:ascii="Times New Roman" w:hAnsi="Times New Roman" w:cs="Times New Roman"/>
        </w:rPr>
        <w:t>Тоді</w:t>
      </w:r>
      <w:proofErr w:type="spellEnd"/>
      <w:r w:rsidRPr="001E2965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func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fun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 xml:space="preserve">,  a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DE3D66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r w:rsidRPr="00FD601F">
        <w:rPr>
          <w:rFonts w:ascii="Times New Roman" w:hAnsi="Times New Roman" w:cs="Times New Roman"/>
        </w:rPr>
        <w:t xml:space="preserve">Остаточно </w:t>
      </w:r>
      <w:proofErr w:type="spellStart"/>
      <w:r w:rsidRPr="00FD601F">
        <w:rPr>
          <w:rFonts w:ascii="Times New Roman" w:hAnsi="Times New Roman" w:cs="Times New Roman"/>
        </w:rPr>
        <w:t>маємо</w:t>
      </w:r>
      <w:proofErr w:type="spellEnd"/>
    </w:p>
    <w:p w:rsidR="00DE3D66" w:rsidRPr="00FD601F" w:rsidRDefault="00A73A36" w:rsidP="00FD601F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 w:rsidRPr="00FD601F">
        <w:rPr>
          <w:rFonts w:ascii="Times New Roman" w:eastAsiaTheme="minorEastAsia" w:hAnsi="Times New Roman" w:cs="Times New Roman"/>
        </w:rPr>
        <w:t>(30)</w:t>
      </w:r>
    </w:p>
    <w:p w:rsidR="00DE3D66" w:rsidRPr="00FD601F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D601F">
        <w:rPr>
          <w:rFonts w:ascii="Times New Roman" w:hAnsi="Times New Roman" w:cs="Times New Roman"/>
        </w:rPr>
        <w:t>Введемо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наступне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позначення</w:t>
      </w:r>
      <w:proofErr w:type="spellEnd"/>
      <w:r w:rsidRPr="00FD601F">
        <w:rPr>
          <w:rFonts w:ascii="Times New Roman" w:hAnsi="Times New Roman" w:cs="Times New Roman"/>
        </w:rPr>
        <w:t xml:space="preserve">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r w:rsidRPr="00FD601F">
        <w:rPr>
          <w:rFonts w:ascii="Times New Roman" w:hAnsi="Times New Roman" w:cs="Times New Roman"/>
        </w:rPr>
        <w:sym w:font="Symbol" w:char="F03D"/>
      </w:r>
      <w:r w:rsidRPr="00FD601F">
        <w:rPr>
          <w:rFonts w:ascii="Times New Roman" w:hAnsi="Times New Roman" w:cs="Times New Roman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FD601F">
        <w:rPr>
          <w:rFonts w:ascii="Times New Roman" w:hAnsi="Times New Roman" w:cs="Times New Roman"/>
        </w:rPr>
        <w:t xml:space="preserve"> 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визначає</w:t>
      </w:r>
      <w:proofErr w:type="spellEnd"/>
      <w:r w:rsidRPr="00FD601F">
        <w:rPr>
          <w:rFonts w:ascii="Times New Roman" w:hAnsi="Times New Roman" w:cs="Times New Roman"/>
        </w:rPr>
        <w:t xml:space="preserve">: </w:t>
      </w:r>
      <w:proofErr w:type="spellStart"/>
      <w:r w:rsidRPr="00FD601F">
        <w:rPr>
          <w:rFonts w:ascii="Times New Roman" w:hAnsi="Times New Roman" w:cs="Times New Roman"/>
        </w:rPr>
        <w:t>вісь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обертання</w:t>
      </w:r>
      <w:proofErr w:type="spellEnd"/>
      <w:r w:rsidRPr="00FD601F">
        <w:rPr>
          <w:rFonts w:ascii="Times New Roman" w:hAnsi="Times New Roman" w:cs="Times New Roman"/>
        </w:rPr>
        <w:t xml:space="preserve">, </w:t>
      </w:r>
      <w:proofErr w:type="spellStart"/>
      <w:r w:rsidRPr="00FD601F">
        <w:rPr>
          <w:rFonts w:ascii="Times New Roman" w:hAnsi="Times New Roman" w:cs="Times New Roman"/>
        </w:rPr>
        <w:t>швидкість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зміни</w:t>
      </w:r>
      <w:proofErr w:type="spellEnd"/>
      <w:r w:rsidRPr="00FD601F">
        <w:rPr>
          <w:rFonts w:ascii="Times New Roman" w:hAnsi="Times New Roman" w:cs="Times New Roman"/>
        </w:rPr>
        <w:t xml:space="preserve"> кута повороту </w:t>
      </w:r>
      <w:proofErr w:type="spellStart"/>
      <w:r w:rsidRPr="00FD601F">
        <w:rPr>
          <w:rFonts w:ascii="Times New Roman" w:hAnsi="Times New Roman" w:cs="Times New Roman"/>
        </w:rPr>
        <w:t>тіла</w:t>
      </w:r>
      <w:proofErr w:type="spellEnd"/>
      <w:r w:rsidRPr="00FD601F">
        <w:rPr>
          <w:rFonts w:ascii="Times New Roman" w:hAnsi="Times New Roman" w:cs="Times New Roman"/>
        </w:rPr>
        <w:t xml:space="preserve"> з часом, </w:t>
      </w:r>
      <w:proofErr w:type="spellStart"/>
      <w:r w:rsidRPr="00FD601F">
        <w:rPr>
          <w:rFonts w:ascii="Times New Roman" w:hAnsi="Times New Roman" w:cs="Times New Roman"/>
        </w:rPr>
        <w:t>напрямок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обертання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тіла</w:t>
      </w:r>
      <w:proofErr w:type="spellEnd"/>
      <w:r w:rsidRPr="00FD601F">
        <w:rPr>
          <w:rFonts w:ascii="Times New Roman" w:hAnsi="Times New Roman" w:cs="Times New Roman"/>
        </w:rPr>
        <w:t xml:space="preserve">. </w:t>
      </w:r>
      <w:proofErr w:type="spellStart"/>
      <w:r w:rsidRPr="00FD601F">
        <w:rPr>
          <w:rFonts w:ascii="Times New Roman" w:hAnsi="Times New Roman" w:cs="Times New Roman"/>
        </w:rPr>
        <w:t>Цей</w:t>
      </w:r>
      <w:proofErr w:type="spellEnd"/>
      <w:r w:rsidRPr="00FD601F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називають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кутовою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швидкістю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обертання</w:t>
      </w:r>
      <w:proofErr w:type="spellEnd"/>
      <w:r w:rsidRPr="00FD601F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FD601F">
        <w:rPr>
          <w:rFonts w:ascii="Times New Roman" w:hAnsi="Times New Roman" w:cs="Times New Roman"/>
          <w:i/>
        </w:rPr>
        <w:t>тіла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навколо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нерухомої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осі</w:t>
      </w:r>
      <w:proofErr w:type="spellEnd"/>
      <w:r w:rsidRPr="00FD601F">
        <w:rPr>
          <w:rFonts w:ascii="Times New Roman" w:hAnsi="Times New Roman" w:cs="Times New Roman"/>
        </w:rPr>
        <w:t>.</w:t>
      </w:r>
    </w:p>
    <w:p w:rsidR="00DE3D66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D601F">
        <w:rPr>
          <w:rFonts w:ascii="Times New Roman" w:hAnsi="Times New Roman" w:cs="Times New Roman"/>
        </w:rPr>
        <w:t>Тоді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вираз</w:t>
      </w:r>
      <w:proofErr w:type="spellEnd"/>
      <w:r w:rsidRPr="00FD601F">
        <w:rPr>
          <w:rFonts w:ascii="Times New Roman" w:hAnsi="Times New Roman" w:cs="Times New Roman"/>
        </w:rPr>
        <w:t xml:space="preserve"> (27), </w:t>
      </w:r>
      <w:proofErr w:type="spellStart"/>
      <w:r w:rsidRPr="00FD601F">
        <w:rPr>
          <w:rFonts w:ascii="Times New Roman" w:hAnsi="Times New Roman" w:cs="Times New Roman"/>
        </w:rPr>
        <w:t>враховуючи</w:t>
      </w:r>
      <w:proofErr w:type="spellEnd"/>
      <w:r w:rsidRPr="00FD601F">
        <w:rPr>
          <w:rFonts w:ascii="Times New Roman" w:hAnsi="Times New Roman" w:cs="Times New Roman"/>
        </w:rPr>
        <w:t xml:space="preserve"> (25), </w:t>
      </w:r>
      <w:proofErr w:type="spellStart"/>
      <w:r w:rsidRPr="00FD601F">
        <w:rPr>
          <w:rFonts w:ascii="Times New Roman" w:hAnsi="Times New Roman" w:cs="Times New Roman"/>
        </w:rPr>
        <w:t>набуває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вигляду</w:t>
      </w:r>
      <w:proofErr w:type="spellEnd"/>
    </w:p>
    <w:p w:rsidR="00FD601F" w:rsidRPr="00FE46A2" w:rsidRDefault="00A73A36" w:rsidP="00FE46A2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 w:rsidRPr="00FE46A2">
        <w:rPr>
          <w:rFonts w:ascii="Times New Roman" w:eastAsiaTheme="minorEastAsia" w:hAnsi="Times New Roman" w:cs="Times New Roman"/>
        </w:rPr>
        <w:t>(31)</w:t>
      </w:r>
    </w:p>
    <w:p w:rsidR="00FD601F" w:rsidRPr="00FE46A2" w:rsidRDefault="00FE46A2" w:rsidP="00FE46A2">
      <w:pPr>
        <w:jc w:val="both"/>
        <w:rPr>
          <w:rFonts w:ascii="Times New Roman" w:hAnsi="Times New Roman" w:cs="Times New Roman"/>
        </w:rPr>
      </w:pPr>
      <w:r w:rsidRPr="00FE46A2">
        <w:rPr>
          <w:rFonts w:ascii="Times New Roman" w:hAnsi="Times New Roman" w:cs="Times New Roman"/>
        </w:rPr>
        <w:t xml:space="preserve">і </w:t>
      </w:r>
      <w:proofErr w:type="spellStart"/>
      <w:r w:rsidRPr="00FE46A2">
        <w:rPr>
          <w:rFonts w:ascii="Times New Roman" w:hAnsi="Times New Roman" w:cs="Times New Roman"/>
        </w:rPr>
        <w:t>називається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r w:rsidRPr="00FE46A2">
        <w:rPr>
          <w:rFonts w:ascii="Times New Roman" w:hAnsi="Times New Roman" w:cs="Times New Roman"/>
          <w:i/>
        </w:rPr>
        <w:t xml:space="preserve">формулою </w:t>
      </w:r>
      <w:proofErr w:type="spellStart"/>
      <w:r w:rsidRPr="00FE46A2">
        <w:rPr>
          <w:rFonts w:ascii="Times New Roman" w:hAnsi="Times New Roman" w:cs="Times New Roman"/>
          <w:i/>
        </w:rPr>
        <w:t>Ейлера</w:t>
      </w:r>
      <w:proofErr w:type="spellEnd"/>
      <w:r w:rsidRPr="00FE46A2">
        <w:rPr>
          <w:rFonts w:ascii="Times New Roman" w:hAnsi="Times New Roman" w:cs="Times New Roman"/>
        </w:rPr>
        <w:t xml:space="preserve">. </w:t>
      </w:r>
      <w:proofErr w:type="spellStart"/>
      <w:r w:rsidRPr="00FE46A2">
        <w:rPr>
          <w:rFonts w:ascii="Times New Roman" w:hAnsi="Times New Roman" w:cs="Times New Roman"/>
        </w:rPr>
        <w:t>Зауважимо</w:t>
      </w:r>
      <w:proofErr w:type="spellEnd"/>
      <w:r w:rsidRPr="00FE46A2">
        <w:rPr>
          <w:rFonts w:ascii="Times New Roman" w:hAnsi="Times New Roman" w:cs="Times New Roman"/>
        </w:rPr>
        <w:t xml:space="preserve">, </w:t>
      </w:r>
      <w:proofErr w:type="spellStart"/>
      <w:r w:rsidRPr="00FE46A2">
        <w:rPr>
          <w:rFonts w:ascii="Times New Roman" w:hAnsi="Times New Roman" w:cs="Times New Roman"/>
        </w:rPr>
        <w:t>що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E46A2">
        <w:rPr>
          <w:rFonts w:ascii="Times New Roman" w:hAnsi="Times New Roman" w:cs="Times New Roman"/>
        </w:rPr>
        <w:t xml:space="preserve"> є </w:t>
      </w:r>
      <w:proofErr w:type="spellStart"/>
      <w:r w:rsidRPr="00FE46A2">
        <w:rPr>
          <w:rFonts w:ascii="Times New Roman" w:hAnsi="Times New Roman" w:cs="Times New Roman"/>
        </w:rPr>
        <w:t>ковзним</w:t>
      </w:r>
      <w:proofErr w:type="spellEnd"/>
      <w:r w:rsidRPr="00FE46A2">
        <w:rPr>
          <w:rFonts w:ascii="Times New Roman" w:hAnsi="Times New Roman" w:cs="Times New Roman"/>
        </w:rPr>
        <w:t xml:space="preserve"> вектором (</w:t>
      </w:r>
      <w:proofErr w:type="spellStart"/>
      <w:r w:rsidRPr="00FE46A2">
        <w:rPr>
          <w:rFonts w:ascii="Times New Roman" w:hAnsi="Times New Roman" w:cs="Times New Roman"/>
        </w:rPr>
        <w:t>напрямленим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вздовж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осі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обертання</w:t>
      </w:r>
      <w:proofErr w:type="spellEnd"/>
      <w:r w:rsidRPr="00FE46A2">
        <w:rPr>
          <w:rFonts w:ascii="Times New Roman" w:hAnsi="Times New Roman" w:cs="Times New Roman"/>
        </w:rPr>
        <w:t>).</w:t>
      </w:r>
    </w:p>
    <w:p w:rsidR="00FD601F" w:rsidRDefault="00FE46A2" w:rsidP="00FE46A2">
      <w:pPr>
        <w:ind w:firstLine="567"/>
        <w:jc w:val="both"/>
        <w:rPr>
          <w:rFonts w:ascii="Times New Roman" w:hAnsi="Times New Roman" w:cs="Times New Roman"/>
        </w:rPr>
      </w:pPr>
      <w:r w:rsidRPr="00FE46A2">
        <w:rPr>
          <w:rFonts w:ascii="Times New Roman" w:hAnsi="Times New Roman" w:cs="Times New Roman"/>
        </w:rPr>
        <w:t xml:space="preserve">Модуль </w:t>
      </w:r>
      <w:proofErr w:type="spellStart"/>
      <w:r w:rsidRPr="00FE46A2">
        <w:rPr>
          <w:rFonts w:ascii="Times New Roman" w:hAnsi="Times New Roman" w:cs="Times New Roman"/>
        </w:rPr>
        <w:t>швидкості</w:t>
      </w:r>
      <w:proofErr w:type="spellEnd"/>
      <w:r w:rsidRPr="00FE46A2">
        <w:rPr>
          <w:rFonts w:ascii="Times New Roman" w:hAnsi="Times New Roman" w:cs="Times New Roman"/>
        </w:rPr>
        <w:t xml:space="preserve"> точки M </w:t>
      </w:r>
      <w:proofErr w:type="spellStart"/>
      <w:r w:rsidRPr="00FE46A2">
        <w:rPr>
          <w:rFonts w:ascii="Times New Roman" w:hAnsi="Times New Roman" w:cs="Times New Roman"/>
        </w:rPr>
        <w:t>визначиться</w:t>
      </w:r>
      <w:proofErr w:type="spellEnd"/>
      <w:r w:rsidRPr="00FE46A2">
        <w:rPr>
          <w:rFonts w:ascii="Times New Roman" w:hAnsi="Times New Roman" w:cs="Times New Roman"/>
        </w:rPr>
        <w:t xml:space="preserve"> формулою</w:t>
      </w:r>
    </w:p>
    <w:p w:rsidR="00FD601F" w:rsidRPr="00FE46A2" w:rsidRDefault="00FE46A2" w:rsidP="00FE46A2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v=ωr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</w:rPr>
          <m:t>=ωR,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E46A2">
        <w:rPr>
          <w:rFonts w:ascii="Times New Roman" w:eastAsiaTheme="minorEastAsia" w:hAnsi="Times New Roman" w:cs="Times New Roman"/>
        </w:rPr>
        <w:t>(32)</w:t>
      </w:r>
    </w:p>
    <w:p w:rsidR="00FE46A2" w:rsidRPr="00FB45C4" w:rsidRDefault="00FE46A2" w:rsidP="00C25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</w:rPr>
          <m:t>R=r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</w:rPr>
          <m:t>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</m:oMath>
      <w:r w:rsidRPr="00FE46A2">
        <w:rPr>
          <w:rFonts w:ascii="Times New Roman" w:hAnsi="Times New Roman" w:cs="Times New Roman"/>
        </w:rPr>
        <w:t xml:space="preserve"> - </w:t>
      </w:r>
      <w:proofErr w:type="spellStart"/>
      <w:r w:rsidRPr="00FE46A2">
        <w:rPr>
          <w:rFonts w:ascii="Times New Roman" w:hAnsi="Times New Roman" w:cs="Times New Roman"/>
        </w:rPr>
        <w:t>найкоротша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відстань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від</w:t>
      </w:r>
      <w:proofErr w:type="spellEnd"/>
      <w:r w:rsidRPr="00FE46A2">
        <w:rPr>
          <w:rFonts w:ascii="Times New Roman" w:hAnsi="Times New Roman" w:cs="Times New Roman"/>
        </w:rPr>
        <w:t xml:space="preserve"> точки M до </w:t>
      </w:r>
      <w:proofErr w:type="spellStart"/>
      <w:r w:rsidRPr="00FE46A2">
        <w:rPr>
          <w:rFonts w:ascii="Times New Roman" w:hAnsi="Times New Roman" w:cs="Times New Roman"/>
        </w:rPr>
        <w:t>осі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обертання</w:t>
      </w:r>
      <w:proofErr w:type="spellEnd"/>
      <w:r w:rsidRPr="00FE46A2">
        <w:rPr>
          <w:rFonts w:ascii="Times New Roman" w:hAnsi="Times New Roman" w:cs="Times New Roman"/>
        </w:rPr>
        <w:t xml:space="preserve">, яка </w:t>
      </w:r>
      <w:proofErr w:type="spellStart"/>
      <w:r w:rsidRPr="00FE46A2">
        <w:rPr>
          <w:rFonts w:ascii="Times New Roman" w:hAnsi="Times New Roman" w:cs="Times New Roman"/>
        </w:rPr>
        <w:t>називається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радіусом</w:t>
      </w:r>
      <w:proofErr w:type="spellEnd"/>
      <w:r w:rsidRPr="00FB45C4">
        <w:rPr>
          <w:rFonts w:ascii="Times New Roman" w:hAnsi="Times New Roman" w:cs="Times New Roman"/>
          <w:i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обертання</w:t>
      </w:r>
      <w:proofErr w:type="spellEnd"/>
      <w:r w:rsidRPr="00FB45C4">
        <w:rPr>
          <w:rFonts w:ascii="Times New Roman" w:hAnsi="Times New Roman" w:cs="Times New Roman"/>
          <w:i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даної</w:t>
      </w:r>
      <w:proofErr w:type="spellEnd"/>
      <w:r w:rsidRPr="00FB45C4">
        <w:rPr>
          <w:rFonts w:ascii="Times New Roman" w:hAnsi="Times New Roman" w:cs="Times New Roman"/>
          <w:i/>
        </w:rPr>
        <w:t xml:space="preserve"> точки</w:t>
      </w:r>
      <w:r w:rsidR="00FB45C4" w:rsidRPr="00FB45C4">
        <w:rPr>
          <w:rFonts w:ascii="Times New Roman" w:hAnsi="Times New Roman" w:cs="Times New Roman"/>
          <w:i/>
        </w:rPr>
        <w:t>.</w:t>
      </w:r>
    </w:p>
    <w:p w:rsidR="00FE46A2" w:rsidRDefault="00FB45C4" w:rsidP="00FB45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Вектор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B45C4">
        <w:rPr>
          <w:rFonts w:ascii="Times New Roman" w:hAnsi="Times New Roman" w:cs="Times New Roman"/>
        </w:rPr>
        <w:t xml:space="preserve"> довільної точки </w:t>
      </w:r>
      <w:r w:rsidRPr="00FB45C4">
        <w:rPr>
          <w:rFonts w:ascii="Times New Roman" w:hAnsi="Times New Roman" w:cs="Times New Roman"/>
          <w:b/>
          <w:i/>
        </w:rPr>
        <w:t>M</w:t>
      </w:r>
      <w:r w:rsidRPr="00FB45C4">
        <w:rPr>
          <w:rFonts w:ascii="Times New Roman" w:hAnsi="Times New Roman" w:cs="Times New Roman"/>
        </w:rPr>
        <w:t xml:space="preserve"> тіла </w:t>
      </w:r>
      <w:r w:rsidRPr="00FB45C4">
        <w:rPr>
          <w:rFonts w:ascii="Times New Roman" w:hAnsi="Times New Roman" w:cs="Times New Roman"/>
          <w:b/>
          <w:i/>
        </w:rPr>
        <w:t>G</w:t>
      </w:r>
      <w:r w:rsidRPr="00FB45C4">
        <w:rPr>
          <w:rFonts w:ascii="Times New Roman" w:hAnsi="Times New Roman" w:cs="Times New Roman"/>
        </w:rPr>
        <w:t xml:space="preserve"> напрямлений по дотичній до кола </w:t>
      </w:r>
      <w:r w:rsidRPr="00FB45C4">
        <w:rPr>
          <w:rFonts w:ascii="Times New Roman" w:hAnsi="Times New Roman" w:cs="Times New Roman"/>
          <w:b/>
          <w:i/>
        </w:rPr>
        <w:t>L</w:t>
      </w:r>
      <w:r w:rsidRPr="00FB45C4">
        <w:rPr>
          <w:rFonts w:ascii="Times New Roman" w:hAnsi="Times New Roman" w:cs="Times New Roman"/>
        </w:rPr>
        <w:t xml:space="preserve"> , по якому рухається т. </w:t>
      </w:r>
      <w:r w:rsidRPr="00FB45C4">
        <w:rPr>
          <w:rFonts w:ascii="Times New Roman" w:hAnsi="Times New Roman" w:cs="Times New Roman"/>
          <w:b/>
          <w:i/>
        </w:rPr>
        <w:t>M</w:t>
      </w:r>
      <w:r w:rsidRPr="00FB45C4">
        <w:rPr>
          <w:rFonts w:ascii="Times New Roman" w:hAnsi="Times New Roman" w:cs="Times New Roman"/>
        </w:rPr>
        <w:t xml:space="preserve"> , тобто напрямок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повністю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визначається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векторним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добутком</w:t>
      </w:r>
      <w:proofErr w:type="spellEnd"/>
      <w:r w:rsidRPr="00FB45C4">
        <w:rPr>
          <w:rFonts w:ascii="Times New Roman" w:hAnsi="Times New Roman" w:cs="Times New Roman"/>
        </w:rPr>
        <w:t xml:space="preserve"> (31), а </w:t>
      </w:r>
      <w:proofErr w:type="spellStart"/>
      <w:r w:rsidRPr="00FB45C4">
        <w:rPr>
          <w:rFonts w:ascii="Times New Roman" w:hAnsi="Times New Roman" w:cs="Times New Roman"/>
        </w:rPr>
        <w:t>його</w:t>
      </w:r>
      <w:proofErr w:type="spellEnd"/>
      <w:r w:rsidRPr="00FB45C4">
        <w:rPr>
          <w:rFonts w:ascii="Times New Roman" w:hAnsi="Times New Roman" w:cs="Times New Roman"/>
        </w:rPr>
        <w:t xml:space="preserve"> модуль v - </w:t>
      </w:r>
      <w:proofErr w:type="spellStart"/>
      <w:r w:rsidRPr="00FB45C4">
        <w:rPr>
          <w:rFonts w:ascii="Times New Roman" w:hAnsi="Times New Roman" w:cs="Times New Roman"/>
        </w:rPr>
        <w:t>звичайним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добутком</w:t>
      </w:r>
      <w:proofErr w:type="spellEnd"/>
      <w:r w:rsidRPr="00FB45C4">
        <w:rPr>
          <w:rFonts w:ascii="Times New Roman" w:hAnsi="Times New Roman" w:cs="Times New Roman"/>
        </w:rPr>
        <w:t xml:space="preserve"> (32) </w:t>
      </w:r>
      <w:r>
        <w:rPr>
          <w:rFonts w:ascii="Times New Roman" w:hAnsi="Times New Roman" w:cs="Times New Roman"/>
        </w:rPr>
        <w:t xml:space="preserve">модуля </w:t>
      </w:r>
      <w:proofErr w:type="spellStart"/>
      <w:r>
        <w:rPr>
          <w:rFonts w:ascii="Times New Roman" w:hAnsi="Times New Roman" w:cs="Times New Roman"/>
        </w:rPr>
        <w:t>кутової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тіла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FB45C4">
        <w:rPr>
          <w:rFonts w:ascii="Times New Roman" w:hAnsi="Times New Roman" w:cs="Times New Roman"/>
        </w:rPr>
        <w:sym w:font="Symbol" w:char="F077"/>
      </w:r>
      <w:r>
        <w:rPr>
          <w:rFonts w:ascii="Times New Roman" w:hAnsi="Times New Roman" w:cs="Times New Roman"/>
        </w:rPr>
        <w:t xml:space="preserve">) на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обертання</w:t>
      </w:r>
      <w:proofErr w:type="spellEnd"/>
      <w:r>
        <w:rPr>
          <w:rFonts w:ascii="Times New Roman" w:hAnsi="Times New Roman" w:cs="Times New Roman"/>
        </w:rPr>
        <w:t xml:space="preserve"> точки (</w:t>
      </w:r>
      <w:r w:rsidRPr="00FB45C4">
        <w:rPr>
          <w:rFonts w:ascii="Times New Roman" w:hAnsi="Times New Roman" w:cs="Times New Roman"/>
          <w:b/>
          <w:i/>
        </w:rPr>
        <w:t>R</w:t>
      </w:r>
      <w:r w:rsidRPr="00FB45C4">
        <w:rPr>
          <w:rFonts w:ascii="Times New Roman" w:hAnsi="Times New Roman" w:cs="Times New Roman"/>
        </w:rPr>
        <w:t>).</w:t>
      </w:r>
    </w:p>
    <w:p w:rsidR="00FE46A2" w:rsidRPr="00FB45C4" w:rsidRDefault="00FB45C4" w:rsidP="00FB45C4">
      <w:pPr>
        <w:ind w:firstLine="567"/>
        <w:jc w:val="both"/>
        <w:rPr>
          <w:rFonts w:ascii="Times New Roman" w:hAnsi="Times New Roman" w:cs="Times New Roman"/>
        </w:rPr>
      </w:pPr>
      <w:r w:rsidRPr="00FB45C4">
        <w:rPr>
          <w:rFonts w:ascii="Times New Roman" w:hAnsi="Times New Roman" w:cs="Times New Roman"/>
        </w:rPr>
        <w:t xml:space="preserve">Формулу (28) </w:t>
      </w:r>
      <w:proofErr w:type="spellStart"/>
      <w:r w:rsidRPr="00FB45C4">
        <w:rPr>
          <w:rFonts w:ascii="Times New Roman" w:hAnsi="Times New Roman" w:cs="Times New Roman"/>
        </w:rPr>
        <w:t>можна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записати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також</w:t>
      </w:r>
      <w:proofErr w:type="spellEnd"/>
      <w:r w:rsidRPr="00FB45C4">
        <w:rPr>
          <w:rFonts w:ascii="Times New Roman" w:hAnsi="Times New Roman" w:cs="Times New Roman"/>
        </w:rPr>
        <w:t xml:space="preserve"> за </w:t>
      </w:r>
      <w:proofErr w:type="spellStart"/>
      <w:r w:rsidRPr="00FB45C4">
        <w:rPr>
          <w:rFonts w:ascii="Times New Roman" w:hAnsi="Times New Roman" w:cs="Times New Roman"/>
        </w:rPr>
        <w:t>допомогою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визначника</w:t>
      </w:r>
      <w:proofErr w:type="spellEnd"/>
      <w:r w:rsidRPr="00FB45C4">
        <w:rPr>
          <w:rFonts w:ascii="Times New Roman" w:hAnsi="Times New Roman" w:cs="Times New Roman"/>
        </w:rPr>
        <w:t>:</w:t>
      </w:r>
    </w:p>
    <w:p w:rsidR="00FE46A2" w:rsidRPr="00077903" w:rsidRDefault="00A73A36" w:rsidP="00077903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=-ωy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+ωx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77903">
        <w:rPr>
          <w:rFonts w:ascii="Times New Roman" w:eastAsiaTheme="minorEastAsia" w:hAnsi="Times New Roman" w:cs="Times New Roman"/>
        </w:rPr>
        <w:tab/>
      </w:r>
      <w:r w:rsidR="00077903">
        <w:rPr>
          <w:rFonts w:ascii="Times New Roman" w:eastAsiaTheme="minorEastAsia" w:hAnsi="Times New Roman" w:cs="Times New Roman"/>
        </w:rPr>
        <w:tab/>
      </w:r>
      <w:r w:rsidR="00077903" w:rsidRPr="00077903">
        <w:rPr>
          <w:rFonts w:ascii="Times New Roman" w:eastAsiaTheme="minorEastAsia" w:hAnsi="Times New Roman" w:cs="Times New Roman"/>
        </w:rPr>
        <w:t>(33)</w:t>
      </w:r>
    </w:p>
    <w:p w:rsidR="00FE46A2" w:rsidRPr="00077903" w:rsidRDefault="00077903" w:rsidP="0007790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=ω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=ωR</m:t>
        </m:r>
      </m:oMath>
      <w:r w:rsidRPr="00077903">
        <w:rPr>
          <w:rFonts w:ascii="Times New Roman" w:hAnsi="Times New Roman" w:cs="Times New Roman"/>
        </w:rPr>
        <w:t>, а напрямок, як завжди, визначається напрямними косинусами.</w:t>
      </w:r>
    </w:p>
    <w:p w:rsidR="00077903" w:rsidRPr="0088104A" w:rsidRDefault="0088104A" w:rsidP="0088104A">
      <w:pPr>
        <w:jc w:val="center"/>
        <w:rPr>
          <w:rFonts w:ascii="Times New Roman" w:hAnsi="Times New Roman" w:cs="Times New Roman"/>
          <w:b/>
          <w:i/>
        </w:rPr>
      </w:pPr>
      <w:r w:rsidRPr="0088104A">
        <w:rPr>
          <w:rFonts w:ascii="Times New Roman" w:hAnsi="Times New Roman" w:cs="Times New Roman"/>
          <w:b/>
          <w:i/>
        </w:rPr>
        <w:t xml:space="preserve">2.3. </w:t>
      </w:r>
      <w:proofErr w:type="spellStart"/>
      <w:r w:rsidRPr="0088104A">
        <w:rPr>
          <w:rFonts w:ascii="Times New Roman" w:hAnsi="Times New Roman" w:cs="Times New Roman"/>
          <w:b/>
          <w:i/>
        </w:rPr>
        <w:t>Лінійне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точки та </w:t>
      </w:r>
      <w:proofErr w:type="spellStart"/>
      <w:r w:rsidRPr="0088104A">
        <w:rPr>
          <w:rFonts w:ascii="Times New Roman" w:hAnsi="Times New Roman" w:cs="Times New Roman"/>
          <w:b/>
          <w:i/>
        </w:rPr>
        <w:t>кутове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тіла</w:t>
      </w:r>
      <w:proofErr w:type="spellEnd"/>
    </w:p>
    <w:p w:rsidR="00077903" w:rsidRPr="0088104A" w:rsidRDefault="0088104A" w:rsidP="008810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8104A">
        <w:rPr>
          <w:rFonts w:ascii="Times New Roman" w:hAnsi="Times New Roman" w:cs="Times New Roman"/>
        </w:rPr>
        <w:t>Знайдемо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розподіл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прискорень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точок</w:t>
      </w:r>
      <w:proofErr w:type="spellEnd"/>
      <w:r w:rsidRPr="0088104A">
        <w:rPr>
          <w:rFonts w:ascii="Times New Roman" w:hAnsi="Times New Roman" w:cs="Times New Roman"/>
        </w:rPr>
        <w:t xml:space="preserve"> твердого </w:t>
      </w:r>
      <w:proofErr w:type="spellStart"/>
      <w:r w:rsidRPr="0088104A">
        <w:rPr>
          <w:rFonts w:ascii="Times New Roman" w:hAnsi="Times New Roman" w:cs="Times New Roman"/>
        </w:rPr>
        <w:t>тіла</w:t>
      </w:r>
      <w:proofErr w:type="spellEnd"/>
      <w:r w:rsidRPr="0088104A">
        <w:rPr>
          <w:rFonts w:ascii="Times New Roman" w:hAnsi="Times New Roman" w:cs="Times New Roman"/>
        </w:rPr>
        <w:t xml:space="preserve">, яке </w:t>
      </w:r>
      <w:proofErr w:type="spellStart"/>
      <w:r w:rsidRPr="0088104A">
        <w:rPr>
          <w:rFonts w:ascii="Times New Roman" w:hAnsi="Times New Roman" w:cs="Times New Roman"/>
        </w:rPr>
        <w:t>обертається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навколо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нерухомої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осі</w:t>
      </w:r>
      <w:proofErr w:type="spellEnd"/>
      <w:r w:rsidRPr="0088104A">
        <w:rPr>
          <w:rFonts w:ascii="Times New Roman" w:hAnsi="Times New Roman" w:cs="Times New Roman"/>
        </w:rPr>
        <w:t xml:space="preserve">. Для </w:t>
      </w:r>
      <w:proofErr w:type="spellStart"/>
      <w:r w:rsidRPr="0088104A">
        <w:rPr>
          <w:rFonts w:ascii="Times New Roman" w:hAnsi="Times New Roman" w:cs="Times New Roman"/>
        </w:rPr>
        <w:t>цього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згадаємо</w:t>
      </w:r>
      <w:proofErr w:type="spellEnd"/>
      <w:r w:rsidRPr="0088104A">
        <w:rPr>
          <w:rFonts w:ascii="Times New Roman" w:hAnsi="Times New Roman" w:cs="Times New Roman"/>
        </w:rPr>
        <w:t xml:space="preserve"> формулу (31)</w:t>
      </w:r>
    </w:p>
    <w:p w:rsidR="00077903" w:rsidRPr="0088104A" w:rsidRDefault="00A73A36" w:rsidP="0088104A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 w:rsidRPr="0088104A">
        <w:rPr>
          <w:rFonts w:ascii="Times New Roman" w:eastAsiaTheme="minorEastAsia" w:hAnsi="Times New Roman" w:cs="Times New Roman"/>
        </w:rPr>
        <w:t>(34)</w:t>
      </w:r>
    </w:p>
    <w:p w:rsidR="00077903" w:rsidRPr="0088104A" w:rsidRDefault="0088104A" w:rsidP="0088104A">
      <w:pPr>
        <w:ind w:hanging="142"/>
        <w:jc w:val="both"/>
        <w:rPr>
          <w:rFonts w:ascii="Times New Roman" w:hAnsi="Times New Roman" w:cs="Times New Roman"/>
        </w:rPr>
      </w:pPr>
      <w:r w:rsidRPr="0088104A">
        <w:rPr>
          <w:rFonts w:ascii="Times New Roman" w:hAnsi="Times New Roman" w:cs="Times New Roman"/>
        </w:rPr>
        <w:t xml:space="preserve">та </w:t>
      </w:r>
      <w:proofErr w:type="spellStart"/>
      <w:r w:rsidRPr="0088104A">
        <w:rPr>
          <w:rFonts w:ascii="Times New Roman" w:hAnsi="Times New Roman" w:cs="Times New Roman"/>
        </w:rPr>
        <w:t>знайдемо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похідну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від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цього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виразу</w:t>
      </w:r>
      <w:proofErr w:type="spellEnd"/>
      <w:r w:rsidRPr="0088104A">
        <w:rPr>
          <w:rFonts w:ascii="Times New Roman" w:hAnsi="Times New Roman" w:cs="Times New Roman"/>
        </w:rPr>
        <w:t xml:space="preserve"> за ч</w:t>
      </w:r>
      <w:r>
        <w:rPr>
          <w:rFonts w:ascii="Times New Roman" w:hAnsi="Times New Roman" w:cs="Times New Roman"/>
        </w:rPr>
        <w:t xml:space="preserve">асом,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точки M</w:t>
      </w:r>
      <w:r w:rsidRPr="0088104A">
        <w:rPr>
          <w:rFonts w:ascii="Times New Roman" w:hAnsi="Times New Roman" w:cs="Times New Roman"/>
        </w:rPr>
        <w:t>:</w:t>
      </w:r>
    </w:p>
    <w:p w:rsidR="00077903" w:rsidRPr="007E40A0" w:rsidRDefault="00A73A36" w:rsidP="007E40A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7E40A0">
        <w:rPr>
          <w:rFonts w:ascii="Times New Roman" w:eastAsiaTheme="minorEastAsia" w:hAnsi="Times New Roman" w:cs="Times New Roman"/>
        </w:rPr>
        <w:tab/>
      </w:r>
      <w:r w:rsidR="007E40A0">
        <w:rPr>
          <w:rFonts w:ascii="Times New Roman" w:eastAsiaTheme="minorEastAsia" w:hAnsi="Times New Roman" w:cs="Times New Roman"/>
        </w:rPr>
        <w:tab/>
      </w:r>
      <w:r w:rsidR="007E40A0" w:rsidRPr="007E40A0">
        <w:rPr>
          <w:rFonts w:ascii="Times New Roman" w:eastAsiaTheme="minorEastAsia" w:hAnsi="Times New Roman" w:cs="Times New Roman"/>
        </w:rPr>
        <w:t>(35)</w:t>
      </w:r>
    </w:p>
    <w:p w:rsidR="00077903" w:rsidRPr="001E2965" w:rsidRDefault="007E40A0" w:rsidP="00C25CEB">
      <w:pPr>
        <w:jc w:val="both"/>
        <w:rPr>
          <w:rFonts w:ascii="Times New Roman" w:hAnsi="Times New Roman" w:cs="Times New Roman"/>
        </w:rPr>
      </w:pPr>
      <w:proofErr w:type="spellStart"/>
      <w:r w:rsidRPr="007E40A0">
        <w:rPr>
          <w:rFonts w:ascii="Times New Roman" w:hAnsi="Times New Roman" w:cs="Times New Roman"/>
        </w:rPr>
        <w:t>Введемо</w:t>
      </w:r>
      <w:proofErr w:type="spellEnd"/>
      <w:r w:rsidRPr="007E40A0">
        <w:rPr>
          <w:rFonts w:ascii="Times New Roman" w:hAnsi="Times New Roman" w:cs="Times New Roman"/>
        </w:rPr>
        <w:t xml:space="preserve"> </w:t>
      </w:r>
      <w:proofErr w:type="spellStart"/>
      <w:r w:rsidRPr="007E40A0">
        <w:rPr>
          <w:rFonts w:ascii="Times New Roman" w:hAnsi="Times New Roman" w:cs="Times New Roman"/>
        </w:rPr>
        <w:t>позначення</w:t>
      </w:r>
      <w:proofErr w:type="spellEnd"/>
      <w:r w:rsidRPr="007E40A0">
        <w:rPr>
          <w:rFonts w:ascii="Times New Roman" w:hAnsi="Times New Roman" w:cs="Times New Roman"/>
        </w:rPr>
        <w:t>:</w:t>
      </w:r>
      <w:r w:rsidRPr="001E2965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</m:oMath>
    </w:p>
    <w:p w:rsidR="00C25CEB" w:rsidRPr="001E2965" w:rsidRDefault="00A73A36" w:rsidP="007E40A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7E40A0" w:rsidRPr="001E2965">
        <w:rPr>
          <w:rFonts w:ascii="Times New Roman" w:eastAsiaTheme="minorEastAsia" w:hAnsi="Times New Roman" w:cs="Times New Roman"/>
        </w:rPr>
        <w:tab/>
      </w:r>
      <w:r w:rsidR="007E40A0" w:rsidRPr="001E2965">
        <w:rPr>
          <w:rFonts w:ascii="Times New Roman" w:eastAsiaTheme="minorEastAsia" w:hAnsi="Times New Roman" w:cs="Times New Roman"/>
        </w:rPr>
        <w:tab/>
      </w:r>
      <w:r w:rsidR="007E40A0" w:rsidRPr="001E2965">
        <w:rPr>
          <w:rFonts w:ascii="Times New Roman" w:eastAsiaTheme="minorEastAsia" w:hAnsi="Times New Roman" w:cs="Times New Roman"/>
        </w:rPr>
        <w:tab/>
        <w:t>(36)</w:t>
      </w:r>
    </w:p>
    <w:p w:rsidR="007E40A0" w:rsidRPr="002C2C39" w:rsidRDefault="007E40A0" w:rsidP="00C25CEB">
      <w:pPr>
        <w:jc w:val="both"/>
        <w:rPr>
          <w:rFonts w:ascii="Times New Roman" w:hAnsi="Times New Roman" w:cs="Times New Roman"/>
        </w:rPr>
      </w:pPr>
      <w:proofErr w:type="spellStart"/>
      <w:r w:rsidRPr="007E40A0">
        <w:rPr>
          <w:rFonts w:ascii="Times New Roman" w:hAnsi="Times New Roman" w:cs="Times New Roman"/>
        </w:rPr>
        <w:t>оскільки</w:t>
      </w:r>
      <w:proofErr w:type="spellEnd"/>
      <w:r w:rsidRPr="001E2965">
        <w:rPr>
          <w:rFonts w:ascii="Times New Roman" w:hAnsi="Times New Roman" w:cs="Times New Roman"/>
        </w:rPr>
        <w:t xml:space="preserve">, </w:t>
      </w:r>
      <w:r w:rsidRPr="007E40A0">
        <w:rPr>
          <w:rFonts w:ascii="Times New Roman" w:hAnsi="Times New Roman" w:cs="Times New Roman"/>
        </w:rPr>
        <w:t>як</w:t>
      </w:r>
      <w:r w:rsidRPr="001E2965">
        <w:rPr>
          <w:rFonts w:ascii="Times New Roman" w:hAnsi="Times New Roman" w:cs="Times New Roman"/>
        </w:rPr>
        <w:t xml:space="preserve"> </w:t>
      </w:r>
      <w:r w:rsidRPr="007E40A0">
        <w:rPr>
          <w:rFonts w:ascii="Times New Roman" w:hAnsi="Times New Roman" w:cs="Times New Roman"/>
        </w:rPr>
        <w:t>і</w:t>
      </w:r>
      <w:r w:rsidRPr="001E2965">
        <w:rPr>
          <w:rFonts w:ascii="Times New Roman" w:hAnsi="Times New Roman" w:cs="Times New Roman"/>
        </w:rPr>
        <w:t xml:space="preserve"> </w:t>
      </w:r>
      <w:proofErr w:type="spellStart"/>
      <w:r w:rsidRPr="007E40A0">
        <w:rPr>
          <w:rFonts w:ascii="Times New Roman" w:hAnsi="Times New Roman" w:cs="Times New Roman"/>
        </w:rPr>
        <w:t>раніше</w:t>
      </w:r>
      <w:proofErr w:type="spellEnd"/>
      <w:r w:rsidRPr="001E2965">
        <w:rPr>
          <w:rFonts w:ascii="Times New Roman" w:hAnsi="Times New Roman" w:cs="Times New Roman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1E2965">
        <w:rPr>
          <w:rFonts w:ascii="Times New Roman" w:hAnsi="Times New Roman" w:cs="Times New Roman"/>
        </w:rPr>
        <w:t xml:space="preserve"> . </w:t>
      </w:r>
      <w:proofErr w:type="spellStart"/>
      <w:r w:rsidRPr="007E40A0">
        <w:rPr>
          <w:rFonts w:ascii="Times New Roman" w:hAnsi="Times New Roman" w:cs="Times New Roman"/>
        </w:rPr>
        <w:t>Зазначимо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7E40A0">
        <w:rPr>
          <w:rFonts w:ascii="Times New Roman" w:hAnsi="Times New Roman" w:cs="Times New Roman"/>
        </w:rPr>
        <w:t>що</w:t>
      </w:r>
      <w:proofErr w:type="spellEnd"/>
      <w:r w:rsidR="002C2C39" w:rsidRPr="002C2C3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φ</m:t>
            </m:r>
          </m:e>
        </m:acc>
      </m:oMath>
      <w:r w:rsidR="002C2C39" w:rsidRPr="002C2C39">
        <w:rPr>
          <w:rFonts w:ascii="Times New Roman" w:eastAsiaTheme="minorEastAsia" w:hAnsi="Times New Roman" w:cs="Times New Roman"/>
        </w:rPr>
        <w:t>.</w:t>
      </w:r>
    </w:p>
    <w:p w:rsidR="007E40A0" w:rsidRPr="002C2C39" w:rsidRDefault="002C2C39" w:rsidP="002C2C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C2C39">
        <w:rPr>
          <w:rFonts w:ascii="Times New Roman" w:hAnsi="Times New Roman" w:cs="Times New Roman"/>
        </w:rPr>
        <w:t>Механічний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зміст</w:t>
      </w:r>
      <w:proofErr w:type="spellEnd"/>
      <w:r w:rsidRPr="002C2C3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полягає</w:t>
      </w:r>
      <w:proofErr w:type="spellEnd"/>
      <w:r w:rsidRPr="002C2C39">
        <w:rPr>
          <w:rFonts w:ascii="Times New Roman" w:hAnsi="Times New Roman" w:cs="Times New Roman"/>
        </w:rPr>
        <w:t xml:space="preserve"> в тому,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це</w:t>
      </w:r>
      <w:proofErr w:type="spellEnd"/>
      <w:r w:rsidRPr="002C2C39">
        <w:rPr>
          <w:rFonts w:ascii="Times New Roman" w:hAnsi="Times New Roman" w:cs="Times New Roman"/>
        </w:rPr>
        <w:t xml:space="preserve"> є </w:t>
      </w:r>
      <w:proofErr w:type="spellStart"/>
      <w:r w:rsidRPr="002C2C39">
        <w:rPr>
          <w:rFonts w:ascii="Times New Roman" w:hAnsi="Times New Roman" w:cs="Times New Roman"/>
        </w:rPr>
        <w:t>кутове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прискорення</w:t>
      </w:r>
      <w:proofErr w:type="spellEnd"/>
      <w:r w:rsidRPr="002C2C39">
        <w:rPr>
          <w:rFonts w:ascii="Times New Roman" w:hAnsi="Times New Roman" w:cs="Times New Roman"/>
        </w:rPr>
        <w:t xml:space="preserve"> твердого </w:t>
      </w:r>
      <w:proofErr w:type="spellStart"/>
      <w:r w:rsidRPr="002C2C39">
        <w:rPr>
          <w:rFonts w:ascii="Times New Roman" w:hAnsi="Times New Roman" w:cs="Times New Roman"/>
        </w:rPr>
        <w:t>тіла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обертається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навколо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нерухомої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осі</w:t>
      </w:r>
      <w:proofErr w:type="spellEnd"/>
      <w:r w:rsidRPr="002C2C39">
        <w:rPr>
          <w:rFonts w:ascii="Times New Roman" w:hAnsi="Times New Roman" w:cs="Times New Roman"/>
        </w:rPr>
        <w:t xml:space="preserve">. </w:t>
      </w:r>
      <w:proofErr w:type="spellStart"/>
      <w:r w:rsidRPr="002C2C39">
        <w:rPr>
          <w:rFonts w:ascii="Times New Roman" w:hAnsi="Times New Roman" w:cs="Times New Roman"/>
        </w:rPr>
        <w:t>Проекція</w:t>
      </w:r>
      <w:proofErr w:type="spellEnd"/>
      <w:r w:rsidRPr="002C2C3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нерухому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обертання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2C2C39">
        <w:rPr>
          <w:rFonts w:ascii="Times New Roman" w:hAnsi="Times New Roman" w:cs="Times New Roman"/>
        </w:rPr>
        <w:t>) дорівнює другій похідній ві</w:t>
      </w:r>
      <w:r>
        <w:rPr>
          <w:rFonts w:ascii="Times New Roman" w:hAnsi="Times New Roman" w:cs="Times New Roman"/>
        </w:rPr>
        <w:t>д кута повороту тіла за часом (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2C2C39">
        <w:rPr>
          <w:rFonts w:ascii="Times New Roman" w:hAnsi="Times New Roman" w:cs="Times New Roman"/>
        </w:rPr>
        <w:t xml:space="preserve">).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характеризує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швидкість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зміни</w:t>
      </w:r>
      <w:proofErr w:type="spellEnd"/>
      <w:r w:rsidRPr="002C2C39">
        <w:rPr>
          <w:rFonts w:ascii="Times New Roman" w:hAnsi="Times New Roman" w:cs="Times New Roman"/>
        </w:rPr>
        <w:t xml:space="preserve"> з часом </w:t>
      </w:r>
      <w:proofErr w:type="spellStart"/>
      <w:r w:rsidRPr="002C2C39">
        <w:rPr>
          <w:rFonts w:ascii="Times New Roman" w:hAnsi="Times New Roman" w:cs="Times New Roman"/>
        </w:rPr>
        <w:t>кутової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швидкості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тіла</w:t>
      </w:r>
      <w:proofErr w:type="spellEnd"/>
      <w:r w:rsidRPr="002C2C39">
        <w:rPr>
          <w:rFonts w:ascii="Times New Roman" w:hAnsi="Times New Roman" w:cs="Times New Roman"/>
        </w:rPr>
        <w:t xml:space="preserve">. </w:t>
      </w:r>
      <w:proofErr w:type="spellStart"/>
      <w:r w:rsidRPr="002C2C39">
        <w:rPr>
          <w:rFonts w:ascii="Times New Roman" w:hAnsi="Times New Roman" w:cs="Times New Roman"/>
        </w:rPr>
        <w:t>Цей</w:t>
      </w:r>
      <w:proofErr w:type="spellEnd"/>
      <w:r w:rsidRPr="002C2C39">
        <w:rPr>
          <w:rFonts w:ascii="Times New Roman" w:hAnsi="Times New Roman" w:cs="Times New Roman"/>
        </w:rPr>
        <w:t xml:space="preserve"> вектор </w:t>
      </w:r>
      <w:proofErr w:type="spellStart"/>
      <w:r w:rsidRPr="002C2C39">
        <w:rPr>
          <w:rFonts w:ascii="Times New Roman" w:hAnsi="Times New Roman" w:cs="Times New Roman"/>
        </w:rPr>
        <w:t>напрямлений</w:t>
      </w:r>
      <w:proofErr w:type="spellEnd"/>
      <w:r w:rsidRPr="002C2C39">
        <w:rPr>
          <w:rFonts w:ascii="Times New Roman" w:hAnsi="Times New Roman" w:cs="Times New Roman"/>
        </w:rPr>
        <w:t xml:space="preserve"> по </w:t>
      </w:r>
      <w:proofErr w:type="spellStart"/>
      <w:r w:rsidRPr="002C2C39">
        <w:rPr>
          <w:rFonts w:ascii="Times New Roman" w:hAnsi="Times New Roman" w:cs="Times New Roman"/>
        </w:rPr>
        <w:t>дотичній</w:t>
      </w:r>
      <w:proofErr w:type="spellEnd"/>
      <w:r w:rsidRPr="002C2C39">
        <w:rPr>
          <w:rFonts w:ascii="Times New Roman" w:hAnsi="Times New Roman" w:cs="Times New Roman"/>
        </w:rPr>
        <w:t xml:space="preserve"> до годографа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2C2C39">
        <w:rPr>
          <w:rFonts w:ascii="Times New Roman" w:hAnsi="Times New Roman" w:cs="Times New Roman"/>
        </w:rPr>
        <w:t xml:space="preserve"> , </w:t>
      </w:r>
      <w:proofErr w:type="spellStart"/>
      <w:r w:rsidRPr="002C2C39">
        <w:rPr>
          <w:rFonts w:ascii="Times New Roman" w:hAnsi="Times New Roman" w:cs="Times New Roman"/>
        </w:rPr>
        <w:t>тобто</w:t>
      </w:r>
      <w:proofErr w:type="spellEnd"/>
      <w:r w:rsidRPr="002C2C39">
        <w:rPr>
          <w:rFonts w:ascii="Times New Roman" w:hAnsi="Times New Roman" w:cs="Times New Roman"/>
        </w:rPr>
        <w:t xml:space="preserve"> по </w:t>
      </w:r>
      <w:proofErr w:type="spellStart"/>
      <w:r w:rsidRPr="002C2C39">
        <w:rPr>
          <w:rFonts w:ascii="Times New Roman" w:hAnsi="Times New Roman" w:cs="Times New Roman"/>
        </w:rPr>
        <w:t>осі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обертання</w:t>
      </w:r>
      <w:proofErr w:type="spellEnd"/>
      <w:r w:rsidRPr="002C2C39">
        <w:rPr>
          <w:rFonts w:ascii="Times New Roman" w:hAnsi="Times New Roman" w:cs="Times New Roman"/>
        </w:rPr>
        <w:t xml:space="preserve"> в той же </w:t>
      </w:r>
      <w:proofErr w:type="spellStart"/>
      <w:r w:rsidRPr="002C2C39">
        <w:rPr>
          <w:rFonts w:ascii="Times New Roman" w:hAnsi="Times New Roman" w:cs="Times New Roman"/>
        </w:rPr>
        <w:t>бік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й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2C2C39">
        <w:rPr>
          <w:rFonts w:ascii="Times New Roman" w:hAnsi="Times New Roman" w:cs="Times New Roman"/>
        </w:rPr>
        <w:t xml:space="preserve"> , </w:t>
      </w:r>
      <w:proofErr w:type="spellStart"/>
      <w:r w:rsidRPr="002C2C39">
        <w:rPr>
          <w:rFonts w:ascii="Times New Roman" w:hAnsi="Times New Roman" w:cs="Times New Roman"/>
        </w:rPr>
        <w:t>якщо</w:t>
      </w:r>
      <w:proofErr w:type="spellEnd"/>
      <w:r w:rsidRPr="002C2C39">
        <w:rPr>
          <w:rFonts w:ascii="Times New Roman" w:hAnsi="Times New Roman" w:cs="Times New Roman"/>
        </w:rPr>
        <w:t xml:space="preserve"> вони </w:t>
      </w:r>
      <w:proofErr w:type="spellStart"/>
      <w:r w:rsidRPr="002C2C39">
        <w:rPr>
          <w:rFonts w:ascii="Times New Roman" w:hAnsi="Times New Roman" w:cs="Times New Roman"/>
        </w:rPr>
        <w:t>мають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однакові</w:t>
      </w:r>
      <w:proofErr w:type="spellEnd"/>
      <w:r w:rsidRPr="002C2C39">
        <w:rPr>
          <w:rFonts w:ascii="Times New Roman" w:hAnsi="Times New Roman" w:cs="Times New Roman"/>
        </w:rPr>
        <w:t xml:space="preserve"> знаки, </w:t>
      </w:r>
      <w:proofErr w:type="spellStart"/>
      <w:r w:rsidRPr="002C2C39">
        <w:rPr>
          <w:rFonts w:ascii="Times New Roman" w:hAnsi="Times New Roman" w:cs="Times New Roman"/>
        </w:rPr>
        <w:t>або</w:t>
      </w:r>
      <w:proofErr w:type="spellEnd"/>
      <w:r w:rsidRPr="002C2C39">
        <w:rPr>
          <w:rFonts w:ascii="Times New Roman" w:hAnsi="Times New Roman" w:cs="Times New Roman"/>
        </w:rPr>
        <w:t xml:space="preserve"> в </w:t>
      </w:r>
      <w:proofErr w:type="spellStart"/>
      <w:r w:rsidRPr="002C2C39">
        <w:rPr>
          <w:rFonts w:ascii="Times New Roman" w:hAnsi="Times New Roman" w:cs="Times New Roman"/>
        </w:rPr>
        <w:t>протилежний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якщо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ці</w:t>
      </w:r>
      <w:proofErr w:type="spellEnd"/>
      <w:r w:rsidRPr="002C2C39">
        <w:rPr>
          <w:rFonts w:ascii="Times New Roman" w:hAnsi="Times New Roman" w:cs="Times New Roman"/>
        </w:rPr>
        <w:t xml:space="preserve"> знаки </w:t>
      </w:r>
      <w:proofErr w:type="spellStart"/>
      <w:r w:rsidRPr="002C2C39">
        <w:rPr>
          <w:rFonts w:ascii="Times New Roman" w:hAnsi="Times New Roman" w:cs="Times New Roman"/>
        </w:rPr>
        <w:t>різні</w:t>
      </w:r>
      <w:proofErr w:type="spellEnd"/>
      <w:r w:rsidRPr="002C2C39">
        <w:rPr>
          <w:rFonts w:ascii="Times New Roman" w:hAnsi="Times New Roman" w:cs="Times New Roman"/>
        </w:rPr>
        <w:t xml:space="preserve">. В </w:t>
      </w:r>
      <w:proofErr w:type="spellStart"/>
      <w:r w:rsidRPr="002C2C39">
        <w:rPr>
          <w:rFonts w:ascii="Times New Roman" w:hAnsi="Times New Roman" w:cs="Times New Roman"/>
        </w:rPr>
        <w:t>першому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випадку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обертання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називається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  <w:i/>
        </w:rPr>
        <w:t>прискореним</w:t>
      </w:r>
      <w:proofErr w:type="spellEnd"/>
      <w:r w:rsidRPr="002C2C39">
        <w:rPr>
          <w:rFonts w:ascii="Times New Roman" w:hAnsi="Times New Roman" w:cs="Times New Roman"/>
        </w:rPr>
        <w:t xml:space="preserve">, а в другому – </w:t>
      </w:r>
      <w:proofErr w:type="spellStart"/>
      <w:r w:rsidRPr="002C2C39">
        <w:rPr>
          <w:rFonts w:ascii="Times New Roman" w:hAnsi="Times New Roman" w:cs="Times New Roman"/>
          <w:i/>
        </w:rPr>
        <w:t>сповільненим</w:t>
      </w:r>
      <w:proofErr w:type="spellEnd"/>
      <w:r w:rsidRPr="002C2C39">
        <w:rPr>
          <w:rFonts w:ascii="Times New Roman" w:hAnsi="Times New Roman" w:cs="Times New Roman"/>
        </w:rPr>
        <w:t>.</w:t>
      </w:r>
    </w:p>
    <w:p w:rsidR="007E40A0" w:rsidRPr="002C2C39" w:rsidRDefault="002C2C39" w:rsidP="002C2C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C2C39">
        <w:rPr>
          <w:rFonts w:ascii="Times New Roman" w:hAnsi="Times New Roman" w:cs="Times New Roman"/>
        </w:rPr>
        <w:t>Повернемося</w:t>
      </w:r>
      <w:proofErr w:type="spellEnd"/>
      <w:r w:rsidRPr="002C2C39">
        <w:rPr>
          <w:rFonts w:ascii="Times New Roman" w:hAnsi="Times New Roman" w:cs="Times New Roman"/>
        </w:rPr>
        <w:t xml:space="preserve"> до </w:t>
      </w:r>
      <w:proofErr w:type="spellStart"/>
      <w:r w:rsidRPr="002C2C39">
        <w:rPr>
          <w:rFonts w:ascii="Times New Roman" w:hAnsi="Times New Roman" w:cs="Times New Roman"/>
        </w:rPr>
        <w:t>формули</w:t>
      </w:r>
      <w:proofErr w:type="spellEnd"/>
      <w:r w:rsidRPr="002C2C39">
        <w:rPr>
          <w:rFonts w:ascii="Times New Roman" w:hAnsi="Times New Roman" w:cs="Times New Roman"/>
        </w:rPr>
        <w:t xml:space="preserve"> (35), яку </w:t>
      </w:r>
      <w:proofErr w:type="spellStart"/>
      <w:r w:rsidRPr="002C2C39">
        <w:rPr>
          <w:rFonts w:ascii="Times New Roman" w:hAnsi="Times New Roman" w:cs="Times New Roman"/>
        </w:rPr>
        <w:t>можна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переписати</w:t>
      </w:r>
      <w:proofErr w:type="spellEnd"/>
      <w:r w:rsidRPr="002C2C39">
        <w:rPr>
          <w:rFonts w:ascii="Times New Roman" w:hAnsi="Times New Roman" w:cs="Times New Roman"/>
        </w:rPr>
        <w:t xml:space="preserve"> таким чином:</w:t>
      </w:r>
    </w:p>
    <w:p w:rsidR="007E40A0" w:rsidRPr="00C633A4" w:rsidRDefault="00A73A36" w:rsidP="002C2C39">
      <w:pPr>
        <w:jc w:val="center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="00C633A4">
        <w:rPr>
          <w:rFonts w:ascii="Times New Roman" w:eastAsiaTheme="minorEastAsia" w:hAnsi="Times New Roman" w:cs="Times New Roman"/>
          <w:lang w:val="uk-UA"/>
        </w:rPr>
        <w:t>,</w:t>
      </w:r>
    </w:p>
    <w:p w:rsidR="007E40A0" w:rsidRDefault="00C633A4" w:rsidP="00C25CEB">
      <w:pPr>
        <w:jc w:val="both"/>
        <w:rPr>
          <w:rFonts w:ascii="Times New Roman" w:hAnsi="Times New Roman" w:cs="Times New Roman"/>
        </w:rPr>
      </w:pPr>
      <w:r w:rsidRPr="00C633A4">
        <w:rPr>
          <w:rFonts w:ascii="Times New Roman" w:hAnsi="Times New Roman" w:cs="Times New Roman"/>
        </w:rPr>
        <w:t xml:space="preserve">де </w:t>
      </w:r>
      <w:proofErr w:type="spellStart"/>
      <w:r w:rsidRPr="00C633A4">
        <w:rPr>
          <w:rFonts w:ascii="Times New Roman" w:hAnsi="Times New Roman" w:cs="Times New Roman"/>
        </w:rPr>
        <w:t>складова</w:t>
      </w:r>
      <w:proofErr w:type="spellEnd"/>
    </w:p>
    <w:p w:rsidR="00C633A4" w:rsidRPr="00C633A4" w:rsidRDefault="00A73A36" w:rsidP="00C633A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 w:rsidR="00C633A4" w:rsidRP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 w:rsidRPr="00C633A4">
        <w:rPr>
          <w:rFonts w:ascii="Times New Roman" w:eastAsiaTheme="minorEastAsia" w:hAnsi="Times New Roman" w:cs="Times New Roman"/>
        </w:rPr>
        <w:t>(37)</w:t>
      </w:r>
    </w:p>
    <w:p w:rsidR="00C633A4" w:rsidRPr="00C633A4" w:rsidRDefault="00C633A4" w:rsidP="00C633A4">
      <w:pPr>
        <w:jc w:val="both"/>
        <w:rPr>
          <w:rFonts w:ascii="Times New Roman" w:hAnsi="Times New Roman" w:cs="Times New Roman"/>
        </w:rPr>
      </w:pPr>
      <w:r w:rsidRPr="00C633A4">
        <w:rPr>
          <w:rFonts w:ascii="Times New Roman" w:hAnsi="Times New Roman" w:cs="Times New Roman"/>
        </w:rPr>
        <w:t>з модулем</w:t>
      </w:r>
    </w:p>
    <w:p w:rsidR="00C633A4" w:rsidRPr="00811CE6" w:rsidRDefault="00A73A36" w:rsidP="00811CE6">
      <w:pPr>
        <w:jc w:val="right"/>
        <w:rPr>
          <w:rFonts w:ascii="Times New Roman" w:hAnsi="Times New Roman" w:cs="Times New Roman"/>
          <w:i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εr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lang w:val="en-US"/>
          </w:rPr>
          <m:t>εR</m:t>
        </m:r>
      </m:oMath>
      <w:r w:rsidR="00811CE6" w:rsidRPr="001E2965">
        <w:rPr>
          <w:rFonts w:ascii="Times New Roman" w:eastAsiaTheme="minorEastAsia" w:hAnsi="Times New Roman" w:cs="Times New Roman"/>
          <w:i/>
        </w:rPr>
        <w:tab/>
      </w:r>
      <w:r w:rsidR="00811CE6" w:rsidRPr="001E2965">
        <w:rPr>
          <w:rFonts w:ascii="Times New Roman" w:eastAsiaTheme="minorEastAsia" w:hAnsi="Times New Roman" w:cs="Times New Roman"/>
          <w:i/>
        </w:rPr>
        <w:tab/>
      </w:r>
      <w:r w:rsidR="00811CE6" w:rsidRPr="00811CE6">
        <w:rPr>
          <w:rFonts w:ascii="Times New Roman" w:eastAsiaTheme="minorEastAsia" w:hAnsi="Times New Roman" w:cs="Times New Roman"/>
          <w:i/>
        </w:rPr>
        <w:tab/>
      </w:r>
      <w:r w:rsidR="00811CE6" w:rsidRPr="00811CE6">
        <w:rPr>
          <w:rFonts w:ascii="Times New Roman" w:eastAsiaTheme="minorEastAsia" w:hAnsi="Times New Roman" w:cs="Times New Roman"/>
        </w:rPr>
        <w:t>(38)</w:t>
      </w:r>
    </w:p>
    <w:p w:rsidR="00C633A4" w:rsidRDefault="00811CE6" w:rsidP="00C25CEB">
      <w:pPr>
        <w:jc w:val="both"/>
        <w:rPr>
          <w:rFonts w:ascii="Times New Roman" w:hAnsi="Times New Roman" w:cs="Times New Roman"/>
        </w:rPr>
      </w:pPr>
      <w:proofErr w:type="spellStart"/>
      <w:r w:rsidRPr="00811CE6">
        <w:rPr>
          <w:rFonts w:ascii="Times New Roman" w:hAnsi="Times New Roman" w:cs="Times New Roman"/>
        </w:rPr>
        <w:t>називається</w:t>
      </w:r>
      <w:proofErr w:type="spellEnd"/>
      <w:r w:rsidRPr="00811CE6">
        <w:rPr>
          <w:rFonts w:ascii="Times New Roman" w:hAnsi="Times New Roman" w:cs="Times New Roman"/>
        </w:rPr>
        <w:t xml:space="preserve"> </w:t>
      </w:r>
      <w:proofErr w:type="spellStart"/>
      <w:r w:rsidRPr="00811CE6">
        <w:rPr>
          <w:rFonts w:ascii="Times New Roman" w:hAnsi="Times New Roman" w:cs="Times New Roman"/>
          <w:i/>
        </w:rPr>
        <w:t>обертальним</w:t>
      </w:r>
      <w:proofErr w:type="spellEnd"/>
      <w:r w:rsidRPr="00811CE6">
        <w:rPr>
          <w:rFonts w:ascii="Times New Roman" w:hAnsi="Times New Roman" w:cs="Times New Roman"/>
          <w:i/>
        </w:rPr>
        <w:t xml:space="preserve"> </w:t>
      </w:r>
      <w:proofErr w:type="spellStart"/>
      <w:r w:rsidRPr="00811CE6">
        <w:rPr>
          <w:rFonts w:ascii="Times New Roman" w:hAnsi="Times New Roman" w:cs="Times New Roman"/>
          <w:i/>
        </w:rPr>
        <w:t>прискоренням</w:t>
      </w:r>
      <w:proofErr w:type="spellEnd"/>
      <w:r w:rsidRPr="00811CE6">
        <w:rPr>
          <w:rFonts w:ascii="Times New Roman" w:hAnsi="Times New Roman" w:cs="Times New Roman"/>
        </w:rPr>
        <w:t xml:space="preserve"> точки, а </w:t>
      </w:r>
      <w:proofErr w:type="spellStart"/>
      <w:r w:rsidRPr="00811CE6">
        <w:rPr>
          <w:rFonts w:ascii="Times New Roman" w:hAnsi="Times New Roman" w:cs="Times New Roman"/>
        </w:rPr>
        <w:t>складова</w:t>
      </w:r>
      <w:proofErr w:type="spellEnd"/>
    </w:p>
    <w:p w:rsidR="00C633A4" w:rsidRPr="00811CE6" w:rsidRDefault="00A73A36" w:rsidP="00811CE6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d>
      </m:oMath>
      <w:r w:rsidR="00811CE6">
        <w:rPr>
          <w:rFonts w:ascii="Times New Roman" w:eastAsiaTheme="minorEastAsia" w:hAnsi="Times New Roman" w:cs="Times New Roman"/>
        </w:rPr>
        <w:tab/>
      </w:r>
      <w:r w:rsidR="00811CE6">
        <w:rPr>
          <w:rFonts w:ascii="Times New Roman" w:eastAsiaTheme="minorEastAsia" w:hAnsi="Times New Roman" w:cs="Times New Roman"/>
        </w:rPr>
        <w:tab/>
      </w:r>
      <w:r w:rsidR="00811CE6">
        <w:rPr>
          <w:rFonts w:ascii="Times New Roman" w:eastAsiaTheme="minorEastAsia" w:hAnsi="Times New Roman" w:cs="Times New Roman"/>
        </w:rPr>
        <w:tab/>
      </w:r>
      <w:r w:rsidR="00811CE6" w:rsidRPr="00811CE6">
        <w:rPr>
          <w:rFonts w:ascii="Times New Roman" w:eastAsiaTheme="minorEastAsia" w:hAnsi="Times New Roman" w:cs="Times New Roman"/>
        </w:rPr>
        <w:t>(39)</w:t>
      </w:r>
    </w:p>
    <w:p w:rsidR="007E40A0" w:rsidRPr="00811CE6" w:rsidRDefault="00811CE6" w:rsidP="00811CE6">
      <w:pPr>
        <w:jc w:val="both"/>
        <w:rPr>
          <w:rFonts w:ascii="Times New Roman" w:hAnsi="Times New Roman" w:cs="Times New Roman"/>
        </w:rPr>
      </w:pPr>
      <w:r w:rsidRPr="00811CE6">
        <w:rPr>
          <w:rFonts w:ascii="Times New Roman" w:hAnsi="Times New Roman" w:cs="Times New Roman"/>
        </w:rPr>
        <w:t>з модулем</w:t>
      </w:r>
    </w:p>
    <w:p w:rsidR="00811CE6" w:rsidRPr="00D70534" w:rsidRDefault="00A73A36" w:rsidP="00D7053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ωv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R</m:t>
        </m:r>
      </m:oMath>
      <w:r w:rsidR="00D70534" w:rsidRPr="00D70534">
        <w:rPr>
          <w:rFonts w:ascii="Times New Roman" w:eastAsiaTheme="minorEastAsia" w:hAnsi="Times New Roman" w:cs="Times New Roman"/>
          <w:i/>
        </w:rPr>
        <w:tab/>
      </w:r>
      <w:r w:rsidR="00D70534">
        <w:rPr>
          <w:rFonts w:ascii="Times New Roman" w:eastAsiaTheme="minorEastAsia" w:hAnsi="Times New Roman" w:cs="Times New Roman"/>
          <w:i/>
        </w:rPr>
        <w:tab/>
      </w:r>
      <w:r w:rsidR="00D70534" w:rsidRPr="00D70534">
        <w:rPr>
          <w:rFonts w:ascii="Times New Roman" w:eastAsiaTheme="minorEastAsia" w:hAnsi="Times New Roman" w:cs="Times New Roman"/>
        </w:rPr>
        <w:tab/>
        <w:t>(40)</w:t>
      </w:r>
    </w:p>
    <w:p w:rsidR="00811CE6" w:rsidRDefault="00D70534" w:rsidP="00C25CEB">
      <w:pPr>
        <w:jc w:val="both"/>
        <w:rPr>
          <w:rFonts w:ascii="Times New Roman" w:hAnsi="Times New Roman" w:cs="Times New Roman"/>
        </w:rPr>
      </w:pPr>
      <w:proofErr w:type="spellStart"/>
      <w:r w:rsidRPr="00D70534">
        <w:rPr>
          <w:rFonts w:ascii="Times New Roman" w:hAnsi="Times New Roman" w:cs="Times New Roman"/>
        </w:rPr>
        <w:t>називається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  <w:i/>
        </w:rPr>
        <w:t>доосьовим</w:t>
      </w:r>
      <w:proofErr w:type="spellEnd"/>
      <w:r w:rsidRPr="00D70534">
        <w:rPr>
          <w:rFonts w:ascii="Times New Roman" w:hAnsi="Times New Roman" w:cs="Times New Roman"/>
          <w:i/>
        </w:rPr>
        <w:t xml:space="preserve"> </w:t>
      </w:r>
      <w:proofErr w:type="spellStart"/>
      <w:r w:rsidRPr="00D70534">
        <w:rPr>
          <w:rFonts w:ascii="Times New Roman" w:hAnsi="Times New Roman" w:cs="Times New Roman"/>
          <w:i/>
        </w:rPr>
        <w:t>прискоренням</w:t>
      </w:r>
      <w:proofErr w:type="spellEnd"/>
      <w:r w:rsidRPr="00D70534">
        <w:rPr>
          <w:rFonts w:ascii="Times New Roman" w:hAnsi="Times New Roman" w:cs="Times New Roman"/>
        </w:rPr>
        <w:t xml:space="preserve"> точки.</w:t>
      </w:r>
    </w:p>
    <w:p w:rsidR="00D70534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</m:oMath>
      <w:r w:rsidRPr="00D70534">
        <w:rPr>
          <w:rFonts w:ascii="Times New Roman" w:hAnsi="Times New Roman" w:cs="Times New Roman"/>
        </w:rPr>
        <w:t xml:space="preserve"> напрямлений по дотичній до траєкторії т. M , </w:t>
      </w:r>
      <w:proofErr w:type="spellStart"/>
      <w:r w:rsidRPr="00D70534">
        <w:rPr>
          <w:rFonts w:ascii="Times New Roman" w:hAnsi="Times New Roman" w:cs="Times New Roman"/>
        </w:rPr>
        <w:t>тобто</w:t>
      </w:r>
      <w:proofErr w:type="spellEnd"/>
      <w:r w:rsidRPr="00D70534">
        <w:rPr>
          <w:rFonts w:ascii="Times New Roman" w:hAnsi="Times New Roman" w:cs="Times New Roman"/>
        </w:rPr>
        <w:t xml:space="preserve"> по вектору </w:t>
      </w:r>
      <w:proofErr w:type="spellStart"/>
      <w:r w:rsidRPr="00D70534">
        <w:rPr>
          <w:rFonts w:ascii="Times New Roman" w:hAnsi="Times New Roman" w:cs="Times New Roman"/>
        </w:rPr>
        <w:t>швидкості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D70534">
        <w:rPr>
          <w:rFonts w:ascii="Times New Roman" w:hAnsi="Times New Roman" w:cs="Times New Roman"/>
        </w:rPr>
        <w:t xml:space="preserve"> в тому разі, коли </w:t>
      </w:r>
      <w:r w:rsidRPr="00D70534">
        <w:rPr>
          <w:rFonts w:ascii="Times New Roman" w:hAnsi="Times New Roman" w:cs="Times New Roman"/>
        </w:rPr>
        <w:sym w:font="Symbol" w:char="F065"/>
      </w:r>
      <w:r w:rsidRPr="00D70534">
        <w:rPr>
          <w:rFonts w:ascii="Times New Roman" w:hAnsi="Times New Roman" w:cs="Times New Roman"/>
        </w:rPr>
        <w:sym w:font="Symbol" w:char="F03E"/>
      </w:r>
      <w:r w:rsidRPr="00D70534">
        <w:rPr>
          <w:rFonts w:ascii="Times New Roman" w:hAnsi="Times New Roman" w:cs="Times New Roman"/>
        </w:rPr>
        <w:t xml:space="preserve"> 0 , і в </w:t>
      </w:r>
      <w:proofErr w:type="spellStart"/>
      <w:r w:rsidRPr="00D70534">
        <w:rPr>
          <w:rFonts w:ascii="Times New Roman" w:hAnsi="Times New Roman" w:cs="Times New Roman"/>
        </w:rPr>
        <w:t>протилежний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бік</w:t>
      </w:r>
      <w:proofErr w:type="spellEnd"/>
      <w:r w:rsidRPr="00D70534">
        <w:rPr>
          <w:rFonts w:ascii="Times New Roman" w:hAnsi="Times New Roman" w:cs="Times New Roman"/>
        </w:rPr>
        <w:t xml:space="preserve">, </w:t>
      </w:r>
      <w:proofErr w:type="spellStart"/>
      <w:r w:rsidRPr="00D70534">
        <w:rPr>
          <w:rFonts w:ascii="Times New Roman" w:hAnsi="Times New Roman" w:cs="Times New Roman"/>
        </w:rPr>
        <w:t>якщо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r w:rsidRPr="00D70534">
        <w:rPr>
          <w:rFonts w:ascii="Times New Roman" w:hAnsi="Times New Roman" w:cs="Times New Roman"/>
        </w:rPr>
        <w:sym w:font="Symbol" w:char="F065"/>
      </w:r>
      <w:r w:rsidRPr="00D70534">
        <w:rPr>
          <w:rFonts w:ascii="Times New Roman" w:hAnsi="Times New Roman" w:cs="Times New Roman"/>
        </w:rPr>
        <w:sym w:font="Symbol" w:char="F03C"/>
      </w:r>
      <w:r w:rsidRPr="00D70534">
        <w:rPr>
          <w:rFonts w:ascii="Times New Roman" w:hAnsi="Times New Roman" w:cs="Times New Roman"/>
        </w:rPr>
        <w:t xml:space="preserve"> 0 . Таким чином, </w:t>
      </w:r>
      <w:proofErr w:type="spellStart"/>
      <w:r w:rsidRPr="00D70534">
        <w:rPr>
          <w:rFonts w:ascii="Times New Roman" w:hAnsi="Times New Roman" w:cs="Times New Roman"/>
        </w:rPr>
        <w:t>обертал</w:t>
      </w:r>
      <w:r>
        <w:rPr>
          <w:rFonts w:ascii="Times New Roman" w:hAnsi="Times New Roman" w:cs="Times New Roman"/>
        </w:rPr>
        <w:t>ьне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</m:oMath>
      <w:r w:rsidRPr="00D70534">
        <w:rPr>
          <w:rFonts w:ascii="Times New Roman" w:hAnsi="Times New Roman" w:cs="Times New Roman"/>
        </w:rPr>
        <w:t xml:space="preserve"> є </w:t>
      </w:r>
      <w:r w:rsidRPr="00D70534">
        <w:rPr>
          <w:rFonts w:ascii="Times New Roman" w:hAnsi="Times New Roman" w:cs="Times New Roman"/>
          <w:i/>
        </w:rPr>
        <w:t>дотичним</w:t>
      </w:r>
      <w:r w:rsidRPr="00D70534">
        <w:rPr>
          <w:rFonts w:ascii="Times New Roman" w:hAnsi="Times New Roman" w:cs="Times New Roman"/>
        </w:rPr>
        <w:t xml:space="preserve">. </w:t>
      </w:r>
    </w:p>
    <w:p w:rsidR="00D70534" w:rsidRPr="00D70534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Pr="00D70534">
        <w:rPr>
          <w:rFonts w:ascii="Times New Roman" w:hAnsi="Times New Roman" w:cs="Times New Roman"/>
        </w:rPr>
        <w:t xml:space="preserve"> завжди напрямлений по радіусу обертання до осі обертання, тобто по головній нормалі до траєкторії, і таким чином являє собою </w:t>
      </w:r>
      <w:r w:rsidRPr="00D70534">
        <w:rPr>
          <w:rFonts w:ascii="Times New Roman" w:hAnsi="Times New Roman" w:cs="Times New Roman"/>
          <w:i/>
        </w:rPr>
        <w:t>нормальне</w:t>
      </w:r>
      <w:r w:rsidRPr="00D70534">
        <w:rPr>
          <w:rFonts w:ascii="Times New Roman" w:hAnsi="Times New Roman" w:cs="Times New Roman"/>
        </w:rPr>
        <w:t xml:space="preserve"> прискорення. </w:t>
      </w:r>
    </w:p>
    <w:p w:rsidR="00811CE6" w:rsidRPr="001E2965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 w:rsidRPr="00D70534">
        <w:rPr>
          <w:rFonts w:ascii="Times New Roman" w:hAnsi="Times New Roman" w:cs="Times New Roman"/>
        </w:rPr>
        <w:t xml:space="preserve">3) Величина </w:t>
      </w:r>
      <w:proofErr w:type="spellStart"/>
      <w:r w:rsidRPr="00D70534">
        <w:rPr>
          <w:rFonts w:ascii="Times New Roman" w:hAnsi="Times New Roman" w:cs="Times New Roman"/>
        </w:rPr>
        <w:t>обертального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прискорення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визначається</w:t>
      </w:r>
      <w:proofErr w:type="spellEnd"/>
      <w:r w:rsidRPr="00D70534">
        <w:rPr>
          <w:rFonts w:ascii="Times New Roman" w:hAnsi="Times New Roman" w:cs="Times New Roman"/>
        </w:rPr>
        <w:t xml:space="preserve"> за формулою (38), а </w:t>
      </w:r>
      <w:proofErr w:type="spellStart"/>
      <w:r w:rsidRPr="00D70534">
        <w:rPr>
          <w:rFonts w:ascii="Times New Roman" w:hAnsi="Times New Roman" w:cs="Times New Roman"/>
        </w:rPr>
        <w:t>доосьового</w:t>
      </w:r>
      <w:proofErr w:type="spellEnd"/>
      <w:r w:rsidRPr="00D70534">
        <w:rPr>
          <w:rFonts w:ascii="Times New Roman" w:hAnsi="Times New Roman" w:cs="Times New Roman"/>
        </w:rPr>
        <w:t xml:space="preserve"> – за (40)</w:t>
      </w:r>
      <w:r w:rsidRPr="001E2965">
        <w:rPr>
          <w:rFonts w:ascii="Times New Roman" w:hAnsi="Times New Roman" w:cs="Times New Roman"/>
        </w:rPr>
        <w:t xml:space="preserve"> </w:t>
      </w:r>
    </w:p>
    <w:p w:rsidR="00811CE6" w:rsidRPr="001E2965" w:rsidRDefault="001E2965" w:rsidP="001E2965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об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до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=R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E2965">
        <w:rPr>
          <w:rFonts w:ascii="Times New Roman" w:eastAsiaTheme="minorEastAsia" w:hAnsi="Times New Roman" w:cs="Times New Roman"/>
        </w:rPr>
        <w:t>(41)</w:t>
      </w:r>
    </w:p>
    <w:p w:rsidR="00D70534" w:rsidRDefault="00A73A36" w:rsidP="001E2965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об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до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D70534" w:rsidRDefault="00BB6753" w:rsidP="00BB67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724150" cy="2686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34" w:rsidRPr="00BB6753" w:rsidRDefault="00BB6753" w:rsidP="00BB6753">
      <w:pPr>
        <w:ind w:firstLine="567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</w:rPr>
        <w:t xml:space="preserve">Таким чином, доведена </w:t>
      </w:r>
      <w:proofErr w:type="spellStart"/>
      <w:r w:rsidRPr="00BB6753">
        <w:rPr>
          <w:rFonts w:ascii="Times New Roman" w:hAnsi="Times New Roman" w:cs="Times New Roman"/>
        </w:rPr>
        <w:t>наступна</w:t>
      </w:r>
      <w:proofErr w:type="spellEnd"/>
      <w:r w:rsidRPr="00BB6753">
        <w:rPr>
          <w:rFonts w:ascii="Times New Roman" w:hAnsi="Times New Roman" w:cs="Times New Roman"/>
        </w:rPr>
        <w:t xml:space="preserve"> теорема.</w:t>
      </w:r>
    </w:p>
    <w:p w:rsidR="00D70534" w:rsidRPr="00BB6753" w:rsidRDefault="00BB6753" w:rsidP="00BB6753">
      <w:pPr>
        <w:ind w:left="1134" w:hanging="1134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  <w:b/>
          <w:sz w:val="24"/>
          <w:szCs w:val="24"/>
          <w:u w:val="single"/>
        </w:rPr>
        <w:t>Теорема.</w:t>
      </w:r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Прискорення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довільної</w:t>
      </w:r>
      <w:proofErr w:type="spellEnd"/>
      <w:r w:rsidRPr="00BB6753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BB6753">
        <w:rPr>
          <w:rFonts w:ascii="Times New Roman" w:hAnsi="Times New Roman" w:cs="Times New Roman"/>
          <w:i/>
        </w:rPr>
        <w:t>тіла</w:t>
      </w:r>
      <w:proofErr w:type="spellEnd"/>
      <w:r w:rsidRPr="00BB6753">
        <w:rPr>
          <w:rFonts w:ascii="Times New Roman" w:hAnsi="Times New Roman" w:cs="Times New Roman"/>
          <w:i/>
        </w:rPr>
        <w:t xml:space="preserve">, </w:t>
      </w:r>
      <w:proofErr w:type="spellStart"/>
      <w:r w:rsidRPr="00BB6753">
        <w:rPr>
          <w:rFonts w:ascii="Times New Roman" w:hAnsi="Times New Roman" w:cs="Times New Roman"/>
          <w:i/>
        </w:rPr>
        <w:t>що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обертається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навколо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нерухомої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осі</w:t>
      </w:r>
      <w:proofErr w:type="spellEnd"/>
      <w:r w:rsidRPr="00BB6753">
        <w:rPr>
          <w:rFonts w:ascii="Times New Roman" w:hAnsi="Times New Roman" w:cs="Times New Roman"/>
          <w:i/>
        </w:rPr>
        <w:t xml:space="preserve">, </w:t>
      </w:r>
      <w:proofErr w:type="spellStart"/>
      <w:r w:rsidRPr="00BB6753">
        <w:rPr>
          <w:rFonts w:ascii="Times New Roman" w:hAnsi="Times New Roman" w:cs="Times New Roman"/>
          <w:i/>
        </w:rPr>
        <w:t>дорівнює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векторній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сумі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обертального</w:t>
      </w:r>
      <w:proofErr w:type="spellEnd"/>
      <w:r w:rsidRPr="00BB6753">
        <w:rPr>
          <w:rFonts w:ascii="Times New Roman" w:hAnsi="Times New Roman" w:cs="Times New Roman"/>
          <w:i/>
        </w:rPr>
        <w:t xml:space="preserve"> та </w:t>
      </w:r>
      <w:proofErr w:type="spellStart"/>
      <w:r w:rsidRPr="00BB6753">
        <w:rPr>
          <w:rFonts w:ascii="Times New Roman" w:hAnsi="Times New Roman" w:cs="Times New Roman"/>
          <w:i/>
        </w:rPr>
        <w:t>доосьового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прискорень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цієї</w:t>
      </w:r>
      <w:proofErr w:type="spellEnd"/>
      <w:r w:rsidRPr="00BB6753">
        <w:rPr>
          <w:rFonts w:ascii="Times New Roman" w:hAnsi="Times New Roman" w:cs="Times New Roman"/>
          <w:i/>
        </w:rPr>
        <w:t xml:space="preserve"> точки:</w:t>
      </w:r>
    </w:p>
    <w:p w:rsidR="00D70534" w:rsidRDefault="00A73A36" w:rsidP="00BB6753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="00BB6753">
        <w:rPr>
          <w:rFonts w:ascii="Times New Roman" w:eastAsiaTheme="minorEastAsia" w:hAnsi="Times New Roman" w:cs="Times New Roman"/>
          <w:lang w:val="uk-UA"/>
        </w:rPr>
        <w:t>.</w:t>
      </w:r>
    </w:p>
    <w:p w:rsidR="00D70534" w:rsidRPr="00BB6753" w:rsidRDefault="00BB6753" w:rsidP="00BB6753">
      <w:pPr>
        <w:ind w:firstLine="567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</w:rPr>
        <w:t xml:space="preserve">Для </w:t>
      </w:r>
      <w:proofErr w:type="spellStart"/>
      <w:r w:rsidRPr="00BB6753">
        <w:rPr>
          <w:rFonts w:ascii="Times New Roman" w:hAnsi="Times New Roman" w:cs="Times New Roman"/>
        </w:rPr>
        <w:t>визначення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проекцій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повного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прискорення</w:t>
      </w:r>
      <w:proofErr w:type="spellEnd"/>
      <w:r w:rsidRPr="00BB6753">
        <w:rPr>
          <w:rFonts w:ascii="Times New Roman" w:hAnsi="Times New Roman" w:cs="Times New Roman"/>
        </w:rPr>
        <w:t xml:space="preserve"> точки на </w:t>
      </w:r>
      <w:proofErr w:type="spellStart"/>
      <w:r w:rsidRPr="00BB6753">
        <w:rPr>
          <w:rFonts w:ascii="Times New Roman" w:hAnsi="Times New Roman" w:cs="Times New Roman"/>
        </w:rPr>
        <w:t>осі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наприклад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рухомої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системи</w:t>
      </w:r>
      <w:proofErr w:type="spellEnd"/>
      <w:r w:rsidRPr="00BB6753">
        <w:rPr>
          <w:rFonts w:ascii="Times New Roman" w:hAnsi="Times New Roman" w:cs="Times New Roman"/>
        </w:rPr>
        <w:t xml:space="preserve"> координат, </w:t>
      </w:r>
      <w:proofErr w:type="spellStart"/>
      <w:r w:rsidRPr="00BB6753">
        <w:rPr>
          <w:rFonts w:ascii="Times New Roman" w:hAnsi="Times New Roman" w:cs="Times New Roman"/>
        </w:rPr>
        <w:t>необхідно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скласти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вираз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який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містить</w:t>
      </w:r>
      <w:proofErr w:type="spellEnd"/>
      <w:r w:rsidRPr="00BB6753">
        <w:rPr>
          <w:rFonts w:ascii="Times New Roman" w:hAnsi="Times New Roman" w:cs="Times New Roman"/>
        </w:rPr>
        <w:t xml:space="preserve"> суму </w:t>
      </w:r>
      <w:proofErr w:type="spellStart"/>
      <w:r w:rsidRPr="00BB6753">
        <w:rPr>
          <w:rFonts w:ascii="Times New Roman" w:hAnsi="Times New Roman" w:cs="Times New Roman"/>
        </w:rPr>
        <w:t>двох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визначників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третього</w:t>
      </w:r>
      <w:proofErr w:type="spellEnd"/>
      <w:r w:rsidRPr="00BB6753">
        <w:rPr>
          <w:rFonts w:ascii="Times New Roman" w:hAnsi="Times New Roman" w:cs="Times New Roman"/>
        </w:rPr>
        <w:t xml:space="preserve"> порядку:</w:t>
      </w:r>
    </w:p>
    <w:p w:rsidR="00D70534" w:rsidRPr="00B23CAF" w:rsidRDefault="00A73A36" w:rsidP="00BB6753">
      <w:pPr>
        <w:jc w:val="center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ε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:rsidR="00B23CAF" w:rsidRPr="00B23CAF" w:rsidRDefault="00B23CAF" w:rsidP="00B23CA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u w:val="single"/>
          <w:lang w:val="uk-UA"/>
        </w:rPr>
        <w:t>Приклад.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B23CAF">
        <w:rPr>
          <w:rFonts w:ascii="Times New Roman" w:eastAsiaTheme="minorEastAsia" w:hAnsi="Times New Roman" w:cs="Times New Roman"/>
        </w:rPr>
        <w:t xml:space="preserve">Вал R </w:t>
      </w:r>
      <w:r w:rsidRPr="00B23CAF">
        <w:rPr>
          <w:rFonts w:ascii="Times New Roman" w:eastAsiaTheme="minorEastAsia" w:hAnsi="Times New Roman" w:cs="Times New Roman"/>
        </w:rPr>
        <w:sym w:font="Symbol" w:char="F03D"/>
      </w:r>
      <w:r w:rsidRPr="00B23CAF">
        <w:rPr>
          <w:rFonts w:ascii="Times New Roman" w:eastAsiaTheme="minorEastAsia" w:hAnsi="Times New Roman" w:cs="Times New Roman"/>
        </w:rPr>
        <w:t xml:space="preserve">10cм приводиться в </w:t>
      </w:r>
      <w:proofErr w:type="spellStart"/>
      <w:r w:rsidRPr="00B23CAF">
        <w:rPr>
          <w:rFonts w:ascii="Times New Roman" w:eastAsiaTheme="minorEastAsia" w:hAnsi="Times New Roman" w:cs="Times New Roman"/>
        </w:rPr>
        <w:t>рух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гирею P , </w:t>
      </w:r>
      <w:proofErr w:type="spellStart"/>
      <w:r w:rsidRPr="00B23CAF">
        <w:rPr>
          <w:rFonts w:ascii="Times New Roman" w:eastAsiaTheme="minorEastAsia" w:hAnsi="Times New Roman" w:cs="Times New Roman"/>
        </w:rPr>
        <w:t>підвішеною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B23CAF">
        <w:rPr>
          <w:rFonts w:ascii="Times New Roman" w:eastAsiaTheme="minorEastAsia" w:hAnsi="Times New Roman" w:cs="Times New Roman"/>
        </w:rPr>
        <w:t>нього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за </w:t>
      </w:r>
      <w:proofErr w:type="spellStart"/>
      <w:r w:rsidRPr="00B23CAF">
        <w:rPr>
          <w:rFonts w:ascii="Times New Roman" w:eastAsiaTheme="minorEastAsia" w:hAnsi="Times New Roman" w:cs="Times New Roman"/>
        </w:rPr>
        <w:t>допомогою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нитки. Ру</w:t>
      </w:r>
      <w:r>
        <w:rPr>
          <w:rFonts w:ascii="Times New Roman" w:eastAsiaTheme="minorEastAsia" w:hAnsi="Times New Roman" w:cs="Times New Roman"/>
        </w:rPr>
        <w:t xml:space="preserve">х </w:t>
      </w:r>
      <w:proofErr w:type="spellStart"/>
      <w:r>
        <w:rPr>
          <w:rFonts w:ascii="Times New Roman" w:eastAsiaTheme="minorEastAsia" w:hAnsi="Times New Roman" w:cs="Times New Roman"/>
        </w:rPr>
        <w:t>гирі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описується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рівнянням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x=100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B23CAF">
        <w:rPr>
          <w:rFonts w:ascii="Times New Roman" w:eastAsiaTheme="minorEastAsia" w:hAnsi="Times New Roman" w:cs="Times New Roman"/>
        </w:rPr>
        <w:t xml:space="preserve"> , см ( t - в секундах), де x - </w:t>
      </w:r>
      <w:proofErr w:type="spellStart"/>
      <w:r w:rsidRPr="00B23CAF">
        <w:rPr>
          <w:rFonts w:ascii="Times New Roman" w:eastAsiaTheme="minorEastAsia" w:hAnsi="Times New Roman" w:cs="Times New Roman"/>
        </w:rPr>
        <w:t>відстань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23CAF">
        <w:rPr>
          <w:rFonts w:ascii="Times New Roman" w:eastAsiaTheme="minorEastAsia" w:hAnsi="Times New Roman" w:cs="Times New Roman"/>
        </w:rPr>
        <w:t>від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23CAF">
        <w:rPr>
          <w:rFonts w:ascii="Times New Roman" w:eastAsiaTheme="minorEastAsia" w:hAnsi="Times New Roman" w:cs="Times New Roman"/>
        </w:rPr>
        <w:t>гирі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B23CAF">
        <w:rPr>
          <w:rFonts w:ascii="Times New Roman" w:eastAsiaTheme="minorEastAsia" w:hAnsi="Times New Roman" w:cs="Times New Roman"/>
        </w:rPr>
        <w:t>місця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сходу нитки з </w:t>
      </w:r>
      <w:proofErr w:type="spellStart"/>
      <w:r w:rsidRPr="00B23CAF">
        <w:rPr>
          <w:rFonts w:ascii="Times New Roman" w:eastAsiaTheme="minorEastAsia" w:hAnsi="Times New Roman" w:cs="Times New Roman"/>
        </w:rPr>
        <w:t>поверхні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валу. </w:t>
      </w:r>
      <w:proofErr w:type="spellStart"/>
      <w:r w:rsidRPr="00B23CAF">
        <w:rPr>
          <w:rFonts w:ascii="Times New Roman" w:eastAsiaTheme="minorEastAsia" w:hAnsi="Times New Roman" w:cs="Times New Roman"/>
        </w:rPr>
        <w:t>Визначити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r w:rsidRPr="00B23CAF">
        <w:rPr>
          <w:rFonts w:ascii="Times New Roman" w:eastAsiaTheme="minorEastAsia" w:hAnsi="Times New Roman" w:cs="Times New Roman"/>
        </w:rPr>
        <w:sym w:font="Symbol" w:char="F077"/>
      </w:r>
      <w:r w:rsidRPr="00B23CAF">
        <w:rPr>
          <w:rFonts w:ascii="Times New Roman" w:eastAsiaTheme="minorEastAsia" w:hAnsi="Times New Roman" w:cs="Times New Roman"/>
        </w:rPr>
        <w:t xml:space="preserve">, </w:t>
      </w:r>
      <w:r w:rsidRPr="00B23CAF">
        <w:rPr>
          <w:rFonts w:ascii="Times New Roman" w:eastAsiaTheme="minorEastAsia" w:hAnsi="Times New Roman" w:cs="Times New Roman"/>
        </w:rPr>
        <w:sym w:font="Symbol" w:char="F065"/>
      </w:r>
      <w:r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  <w:r w:rsidRPr="00B23CAF">
        <w:rPr>
          <w:rFonts w:ascii="Times New Roman" w:eastAsiaTheme="minorEastAsia" w:hAnsi="Times New Roman" w:cs="Times New Roman"/>
        </w:rPr>
        <w:t xml:space="preserve"> .</w:t>
      </w:r>
    </w:p>
    <w:p w:rsidR="00B23CAF" w:rsidRPr="00B23CAF" w:rsidRDefault="00B23CAF" w:rsidP="00B23CAF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Дано:</w:t>
      </w:r>
      <w:r w:rsidRPr="00B23CAF">
        <w:rPr>
          <w:rFonts w:ascii="Times New Roman" w:eastAsiaTheme="minorEastAsia" w:hAnsi="Times New Roman" w:cs="Times New Roman"/>
        </w:rPr>
        <w:t xml:space="preserve"> R </w:t>
      </w:r>
      <w:r w:rsidRPr="00B23CAF">
        <w:rPr>
          <w:rFonts w:ascii="Times New Roman" w:eastAsiaTheme="minorEastAsia" w:hAnsi="Times New Roman" w:cs="Times New Roman"/>
        </w:rPr>
        <w:sym w:font="Symbol" w:char="F03D"/>
      </w:r>
      <w:r w:rsidR="00EC6E88">
        <w:rPr>
          <w:rFonts w:ascii="Times New Roman" w:eastAsiaTheme="minorEastAsia" w:hAnsi="Times New Roman" w:cs="Times New Roman"/>
        </w:rPr>
        <w:t xml:space="preserve">10cм , </w:t>
      </w:r>
      <m:oMath>
        <m:r>
          <w:rPr>
            <w:rFonts w:ascii="Cambria Math" w:eastAsiaTheme="minorEastAsia" w:hAnsi="Cambria Math" w:cs="Times New Roman"/>
          </w:rPr>
          <m:t>x=100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B23CAF">
        <w:rPr>
          <w:rFonts w:ascii="Times New Roman" w:eastAsiaTheme="minorEastAsia" w:hAnsi="Times New Roman" w:cs="Times New Roman"/>
        </w:rPr>
        <w:t xml:space="preserve"> , см ( t - в секундах).</w:t>
      </w:r>
    </w:p>
    <w:p w:rsidR="00B23CAF" w:rsidRPr="00EC6E88" w:rsidRDefault="00EC6E88" w:rsidP="00EC6E88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Знайти</w:t>
      </w:r>
      <w:proofErr w:type="spellEnd"/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EC6E88">
        <w:rPr>
          <w:rFonts w:ascii="Times New Roman" w:eastAsiaTheme="minorEastAsia" w:hAnsi="Times New Roman" w:cs="Times New Roman"/>
        </w:rPr>
        <w:t xml:space="preserve"> </w:t>
      </w:r>
      <w:r w:rsidRPr="00EC6E88">
        <w:rPr>
          <w:rFonts w:ascii="Times New Roman" w:eastAsiaTheme="minorEastAsia" w:hAnsi="Times New Roman" w:cs="Times New Roman"/>
        </w:rPr>
        <w:sym w:font="Symbol" w:char="F077"/>
      </w:r>
      <w:r w:rsidRPr="00EC6E88">
        <w:rPr>
          <w:rFonts w:ascii="Times New Roman" w:eastAsiaTheme="minorEastAsia" w:hAnsi="Times New Roman" w:cs="Times New Roman"/>
        </w:rPr>
        <w:t xml:space="preserve">, </w:t>
      </w:r>
      <w:r w:rsidRPr="00EC6E88">
        <w:rPr>
          <w:rFonts w:ascii="Times New Roman" w:eastAsiaTheme="minorEastAsia" w:hAnsi="Times New Roman" w:cs="Times New Roman"/>
        </w:rPr>
        <w:sym w:font="Symbol" w:char="F065"/>
      </w:r>
      <w:r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EC6E88">
        <w:rPr>
          <w:rFonts w:ascii="Times New Roman" w:eastAsiaTheme="minorEastAsia" w:hAnsi="Times New Roman" w:cs="Times New Roman"/>
        </w:rPr>
        <w:t>.</w:t>
      </w:r>
    </w:p>
    <w:p w:rsidR="00B23CAF" w:rsidRPr="00EC6E88" w:rsidRDefault="00EC6E88" w:rsidP="00EC6E88">
      <w:pPr>
        <w:jc w:val="center"/>
        <w:rPr>
          <w:rFonts w:ascii="Times New Roman" w:eastAsiaTheme="minorEastAsia" w:hAnsi="Times New Roman" w:cs="Times New Roman"/>
          <w:b/>
        </w:rPr>
      </w:pPr>
      <w:r w:rsidRPr="00EC6E88">
        <w:rPr>
          <w:rFonts w:ascii="Times New Roman" w:eastAsiaTheme="minorEastAsia" w:hAnsi="Times New Roman" w:cs="Times New Roman"/>
          <w:b/>
        </w:rPr>
        <w:lastRenderedPageBreak/>
        <w:t xml:space="preserve">Р о з в ’ я з а н </w:t>
      </w:r>
      <w:proofErr w:type="spellStart"/>
      <w:proofErr w:type="gramStart"/>
      <w:r w:rsidRPr="00EC6E88">
        <w:rPr>
          <w:rFonts w:ascii="Times New Roman" w:eastAsiaTheme="minorEastAsia" w:hAnsi="Times New Roman" w:cs="Times New Roman"/>
          <w:b/>
        </w:rPr>
        <w:t>н</w:t>
      </w:r>
      <w:proofErr w:type="spellEnd"/>
      <w:proofErr w:type="gramEnd"/>
      <w:r w:rsidRPr="00EC6E88">
        <w:rPr>
          <w:rFonts w:ascii="Times New Roman" w:eastAsiaTheme="minorEastAsia" w:hAnsi="Times New Roman" w:cs="Times New Roman"/>
          <w:b/>
        </w:rPr>
        <w:t xml:space="preserve"> я</w:t>
      </w:r>
    </w:p>
    <w:p w:rsidR="00B23CAF" w:rsidRDefault="00EC6E88" w:rsidP="00EC6E88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EC6E88">
        <w:rPr>
          <w:rFonts w:ascii="Times New Roman" w:hAnsi="Times New Roman" w:cs="Times New Roman"/>
        </w:rPr>
        <w:t>Визначимо</w:t>
      </w:r>
      <w:proofErr w:type="spellEnd"/>
      <w:r w:rsidRPr="00EC6E88">
        <w:rPr>
          <w:rFonts w:ascii="Times New Roman" w:hAnsi="Times New Roman" w:cs="Times New Roman"/>
        </w:rPr>
        <w:t xml:space="preserve"> </w:t>
      </w:r>
      <w:proofErr w:type="spellStart"/>
      <w:r w:rsidRPr="00EC6E88">
        <w:rPr>
          <w:rFonts w:ascii="Times New Roman" w:hAnsi="Times New Roman" w:cs="Times New Roman"/>
        </w:rPr>
        <w:t>швидкість</w:t>
      </w:r>
      <w:proofErr w:type="spellEnd"/>
      <w:r w:rsidRPr="00EC6E88">
        <w:rPr>
          <w:rFonts w:ascii="Times New Roman" w:hAnsi="Times New Roman" w:cs="Times New Roman"/>
        </w:rPr>
        <w:t xml:space="preserve"> точки A, </w:t>
      </w:r>
      <w:proofErr w:type="spellStart"/>
      <w:r w:rsidRPr="00EC6E88">
        <w:rPr>
          <w:rFonts w:ascii="Times New Roman" w:hAnsi="Times New Roman" w:cs="Times New Roman"/>
        </w:rPr>
        <w:t>оскільки</w:t>
      </w:r>
      <w:proofErr w:type="spellEnd"/>
      <w:r w:rsidRPr="00EC6E88">
        <w:rPr>
          <w:rFonts w:ascii="Times New Roman" w:hAnsi="Times New Roman" w:cs="Times New Roman"/>
        </w:rPr>
        <w:t xml:space="preserve"> вона є </w:t>
      </w:r>
      <w:proofErr w:type="spellStart"/>
      <w:r w:rsidRPr="00EC6E88">
        <w:rPr>
          <w:rFonts w:ascii="Times New Roman" w:hAnsi="Times New Roman" w:cs="Times New Roman"/>
        </w:rPr>
        <w:t>спільною</w:t>
      </w:r>
      <w:proofErr w:type="spellEnd"/>
      <w:r w:rsidRPr="00EC6E88">
        <w:rPr>
          <w:rFonts w:ascii="Times New Roman" w:hAnsi="Times New Roman" w:cs="Times New Roman"/>
        </w:rPr>
        <w:t xml:space="preserve"> для нитки та валу.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85925" cy="1957591"/>
            <wp:effectExtent l="0" t="0" r="0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5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34" w:rsidRPr="00A73A36" w:rsidRDefault="00A73A36" w:rsidP="00C25CEB">
      <w:pPr>
        <w:jc w:val="both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dx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 xml:space="preserve">=200t,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r>
              <w:rPr>
                <w:rFonts w:ascii="Cambria Math" w:hAnsi="Cambria Math" w:cs="Times New Roman"/>
              </w:rPr>
              <m:t>с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EC6E88">
        <w:rPr>
          <w:rFonts w:ascii="Times New Roman" w:eastAsiaTheme="minorEastAsia" w:hAnsi="Times New Roman" w:cs="Times New Roman"/>
          <w:lang w:val="uk-UA"/>
        </w:rPr>
        <w:t xml:space="preserve"> </w:t>
      </w:r>
      <w:r w:rsidR="00EC6E88" w:rsidRPr="00EC6E88">
        <w:rPr>
          <w:rFonts w:ascii="Times New Roman" w:eastAsiaTheme="minorEastAsia" w:hAnsi="Times New Roman" w:cs="Times New Roman"/>
        </w:rPr>
        <w:t>Але</w:t>
      </w:r>
      <w:r w:rsidR="00EC6E88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=ωR</m:t>
        </m:r>
      </m:oMath>
      <w:r w:rsidR="00EC6E88" w:rsidRPr="00EC6E88">
        <w:rPr>
          <w:rFonts w:ascii="Times New Roman" w:eastAsiaTheme="minorEastAsia" w:hAnsi="Times New Roman" w:cs="Times New Roman"/>
        </w:rPr>
        <w:t xml:space="preserve">, тому </w:t>
      </w:r>
      <m:oMath>
        <m:r>
          <w:rPr>
            <w:rFonts w:ascii="Cambria Math" w:eastAsiaTheme="minorEastAsia" w:hAnsi="Cambria Math" w:cs="Times New Roman"/>
          </w:rPr>
          <m:t>ω=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200 t 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см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с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</w:rPr>
              <m:t xml:space="preserve">10 </m:t>
            </m:r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den>
        </m:f>
        <m:r>
          <w:rPr>
            <w:rFonts w:ascii="Cambria Math" w:eastAsiaTheme="minorEastAsia" w:hAnsi="Cambria Math" w:cs="Times New Roman"/>
          </w:rPr>
          <m:t>=20</m:t>
        </m:r>
        <m:r>
          <w:rPr>
            <w:rFonts w:ascii="Cambria Math" w:eastAsiaTheme="minorEastAsia" w:hAnsi="Cambria Math" w:cs="Times New Roman"/>
            <w:lang w:val="en-US"/>
          </w:rPr>
          <m:t>t</m:t>
        </m:r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рад</m:t>
            </m:r>
          </m:num>
          <m:den>
            <w:proofErr w:type="gramStart"/>
            <m:r>
              <w:rPr>
                <w:rFonts w:ascii="Cambria Math" w:eastAsiaTheme="minorEastAsia" w:hAnsi="Cambria Math" w:cs="Times New Roman"/>
              </w:rPr>
              <m:t>с</m:t>
            </m:r>
            <w:proofErr w:type="gramEnd"/>
          </m:den>
        </m:f>
        <m:r>
          <w:rPr>
            <w:rFonts w:ascii="Cambria Math" w:eastAsiaTheme="minorEastAsia" w:hAnsi="Cambria Math" w:cs="Times New Roman"/>
          </w:rPr>
          <m:t>.</m:t>
        </m:r>
      </m:oMath>
    </w:p>
    <w:p w:rsidR="00D70534" w:rsidRPr="007B48D7" w:rsidRDefault="007B48D7" w:rsidP="00C25CEB">
      <w:pPr>
        <w:jc w:val="both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ε=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dω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en-US"/>
          </w:rPr>
          <m:t xml:space="preserve">=20,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рад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D70534" w:rsidRPr="00A73A36" w:rsidRDefault="00A73A36" w:rsidP="00C25CEB">
      <w:pPr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=R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=200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1+400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 xml:space="preserve">, 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A73A36" w:rsidRDefault="00A73A36" w:rsidP="00C25CEB">
      <w:pPr>
        <w:jc w:val="both"/>
        <w:rPr>
          <w:rFonts w:ascii="Times New Roman" w:hAnsi="Times New Roman" w:cs="Times New Roman"/>
        </w:rPr>
      </w:pPr>
    </w:p>
    <w:p w:rsidR="00A73A36" w:rsidRDefault="00A73A36" w:rsidP="00C25CEB">
      <w:pPr>
        <w:jc w:val="both"/>
        <w:rPr>
          <w:rFonts w:ascii="Times New Roman" w:hAnsi="Times New Roman" w:cs="Times New Roman"/>
        </w:rPr>
      </w:pPr>
    </w:p>
    <w:p w:rsidR="00A73A36" w:rsidRPr="00322AAD" w:rsidRDefault="00A73A36" w:rsidP="00A73A36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Контрольні запитання до лекції №1</w:t>
      </w:r>
    </w:p>
    <w:p w:rsidR="00A73A36" w:rsidRDefault="00A73A36" w:rsidP="00A73A36">
      <w:pPr>
        <w:pStyle w:val="a4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Яку величину називають прискоренням точки?</w:t>
      </w:r>
    </w:p>
    <w:p w:rsidR="00A73A36" w:rsidRDefault="00A73A36" w:rsidP="00A73A36">
      <w:pPr>
        <w:pStyle w:val="a4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 визначається прискорення при векторному </w:t>
      </w:r>
      <w:proofErr w:type="spellStart"/>
      <w:r>
        <w:rPr>
          <w:rFonts w:ascii="Times New Roman" w:hAnsi="Times New Roman" w:cs="Times New Roman"/>
          <w:lang w:val="uk-UA"/>
        </w:rPr>
        <w:t>заданні</w:t>
      </w:r>
      <w:proofErr w:type="spellEnd"/>
      <w:r>
        <w:rPr>
          <w:rFonts w:ascii="Times New Roman" w:hAnsi="Times New Roman" w:cs="Times New Roman"/>
          <w:lang w:val="uk-UA"/>
        </w:rPr>
        <w:t xml:space="preserve"> руху точки? Напишіть формулу і розшифруйте її.</w:t>
      </w:r>
    </w:p>
    <w:p w:rsidR="00A73A36" w:rsidRDefault="00A73A36" w:rsidP="00A73A36">
      <w:pPr>
        <w:pStyle w:val="a4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 визначається прискорення при координатному </w:t>
      </w:r>
      <w:proofErr w:type="spellStart"/>
      <w:r>
        <w:rPr>
          <w:rFonts w:ascii="Times New Roman" w:hAnsi="Times New Roman" w:cs="Times New Roman"/>
          <w:lang w:val="uk-UA"/>
        </w:rPr>
        <w:t>заданні</w:t>
      </w:r>
      <w:proofErr w:type="spellEnd"/>
      <w:r>
        <w:rPr>
          <w:rFonts w:ascii="Times New Roman" w:hAnsi="Times New Roman" w:cs="Times New Roman"/>
          <w:lang w:val="uk-UA"/>
        </w:rPr>
        <w:t xml:space="preserve"> руху точки? Напишіть формулу і розшифруйте її.</w:t>
      </w:r>
    </w:p>
    <w:p w:rsidR="00A73A36" w:rsidRDefault="00A73A36" w:rsidP="00A73A36">
      <w:pPr>
        <w:pStyle w:val="a4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 визначається прискорення при </w:t>
      </w:r>
      <w:r w:rsidR="006717F0">
        <w:rPr>
          <w:rFonts w:ascii="Times New Roman" w:hAnsi="Times New Roman" w:cs="Times New Roman"/>
          <w:lang w:val="uk-UA"/>
        </w:rPr>
        <w:t>натуральному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за</w:t>
      </w:r>
      <w:r w:rsidR="006717F0">
        <w:rPr>
          <w:rFonts w:ascii="Times New Roman" w:hAnsi="Times New Roman" w:cs="Times New Roman"/>
          <w:lang w:val="uk-UA"/>
        </w:rPr>
        <w:t>данні</w:t>
      </w:r>
      <w:proofErr w:type="spellEnd"/>
      <w:r w:rsidR="006717F0">
        <w:rPr>
          <w:rFonts w:ascii="Times New Roman" w:hAnsi="Times New Roman" w:cs="Times New Roman"/>
          <w:lang w:val="uk-UA"/>
        </w:rPr>
        <w:t xml:space="preserve"> руху точки? Що таке </w:t>
      </w:r>
      <w:r w:rsidR="006717F0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="006717F0" w:rsidRPr="006717F0">
        <w:rPr>
          <w:rFonts w:ascii="Times New Roman" w:hAnsi="Times New Roman" w:cs="Times New Roman"/>
          <w:sz w:val="24"/>
          <w:szCs w:val="24"/>
        </w:rPr>
        <w:t>атуральні</w:t>
      </w:r>
      <w:proofErr w:type="spellEnd"/>
      <w:r w:rsidR="006717F0" w:rsidRPr="0067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7F0" w:rsidRPr="006717F0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="006717F0" w:rsidRPr="006717F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6717F0" w:rsidRPr="006717F0">
        <w:rPr>
          <w:rFonts w:ascii="Times New Roman" w:hAnsi="Times New Roman" w:cs="Times New Roman"/>
          <w:sz w:val="24"/>
          <w:szCs w:val="24"/>
        </w:rPr>
        <w:t>формули</w:t>
      </w:r>
      <w:proofErr w:type="spellEnd"/>
      <w:r w:rsidR="006717F0" w:rsidRPr="0067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7F0" w:rsidRPr="006717F0">
        <w:rPr>
          <w:rFonts w:ascii="Times New Roman" w:hAnsi="Times New Roman" w:cs="Times New Roman"/>
          <w:sz w:val="24"/>
          <w:szCs w:val="24"/>
        </w:rPr>
        <w:t>Френе</w:t>
      </w:r>
      <w:proofErr w:type="spellEnd"/>
      <w:r>
        <w:rPr>
          <w:rFonts w:ascii="Times New Roman" w:hAnsi="Times New Roman" w:cs="Times New Roman"/>
          <w:lang w:val="uk-UA"/>
        </w:rPr>
        <w:t>?</w:t>
      </w:r>
    </w:p>
    <w:p w:rsidR="00A73A36" w:rsidRDefault="006717F0" w:rsidP="00A73A36">
      <w:pPr>
        <w:pStyle w:val="a4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Поступальний рух твердого тіла та його кінематичні характеристики.</w:t>
      </w:r>
    </w:p>
    <w:p w:rsidR="00A73A36" w:rsidRDefault="006717F0" w:rsidP="00A73A36">
      <w:pPr>
        <w:pStyle w:val="a4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Обертальний рух твердого </w:t>
      </w:r>
      <w:proofErr w:type="spellStart"/>
      <w:r>
        <w:rPr>
          <w:rFonts w:ascii="Times New Roman" w:hAnsi="Times New Roman" w:cs="Times New Roman"/>
          <w:lang w:val="uk-UA"/>
        </w:rPr>
        <w:t>тідла</w:t>
      </w:r>
      <w:proofErr w:type="spellEnd"/>
      <w:r>
        <w:rPr>
          <w:rFonts w:ascii="Times New Roman" w:hAnsi="Times New Roman" w:cs="Times New Roman"/>
          <w:lang w:val="uk-UA"/>
        </w:rPr>
        <w:t xml:space="preserve"> та його кінематичні характеристики.</w:t>
      </w:r>
    </w:p>
    <w:p w:rsidR="00A73A36" w:rsidRPr="002A1A01" w:rsidRDefault="00A73A36" w:rsidP="002A1A01">
      <w:pPr>
        <w:ind w:left="567"/>
        <w:rPr>
          <w:rFonts w:ascii="Times New Roman" w:hAnsi="Times New Roman" w:cs="Times New Roman"/>
          <w:lang w:val="uk-UA"/>
        </w:rPr>
      </w:pPr>
    </w:p>
    <w:p w:rsidR="002A1A01" w:rsidRPr="002A1A01" w:rsidRDefault="002A1A01" w:rsidP="002A1A01">
      <w:pPr>
        <w:widowControl w:val="0"/>
        <w:tabs>
          <w:tab w:val="left" w:pos="3567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21"/>
      <w:r w:rsidRPr="002A1A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Рекомендована </w:t>
      </w:r>
      <w:proofErr w:type="spellStart"/>
      <w:proofErr w:type="gramStart"/>
      <w:r w:rsidRPr="002A1A01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A1A01">
        <w:rPr>
          <w:rFonts w:ascii="Times New Roman" w:eastAsia="Times New Roman" w:hAnsi="Times New Roman" w:cs="Times New Roman"/>
          <w:b/>
          <w:bCs/>
          <w:sz w:val="24"/>
          <w:szCs w:val="24"/>
        </w:rPr>
        <w:t>ітература</w:t>
      </w:r>
      <w:bookmarkEnd w:id="0"/>
      <w:proofErr w:type="spellEnd"/>
    </w:p>
    <w:p w:rsidR="002A1A01" w:rsidRPr="002A1A01" w:rsidRDefault="002A1A01" w:rsidP="002A1A01">
      <w:pPr>
        <w:jc w:val="center"/>
        <w:rPr>
          <w:rFonts w:ascii="Times New Roman" w:eastAsia="Calibri" w:hAnsi="Times New Roman" w:cs="Times New Roman"/>
          <w:lang w:val="uk-UA"/>
        </w:rPr>
      </w:pPr>
    </w:p>
    <w:p w:rsidR="002A1A01" w:rsidRPr="002A1A01" w:rsidRDefault="002A1A01" w:rsidP="002A1A01">
      <w:pPr>
        <w:rPr>
          <w:rFonts w:ascii="Times New Roman" w:eastAsia="Calibri" w:hAnsi="Times New Roman" w:cs="Times New Roman"/>
          <w:b/>
          <w:bCs/>
          <w:lang w:val="uk-UA" w:bidi="uk-UA"/>
        </w:rPr>
      </w:pPr>
      <w:bookmarkStart w:id="1" w:name="bookmark22"/>
      <w:r w:rsidRPr="002A1A01">
        <w:rPr>
          <w:rFonts w:ascii="Times New Roman" w:eastAsia="Calibri" w:hAnsi="Times New Roman" w:cs="Times New Roman"/>
          <w:b/>
          <w:bCs/>
          <w:lang w:val="uk-UA" w:bidi="uk-UA"/>
        </w:rPr>
        <w:t>Основна</w:t>
      </w:r>
      <w:bookmarkEnd w:id="1"/>
    </w:p>
    <w:p w:rsidR="002A1A01" w:rsidRPr="002A1A01" w:rsidRDefault="002A1A01" w:rsidP="002A1A01">
      <w:pPr>
        <w:numPr>
          <w:ilvl w:val="0"/>
          <w:numId w:val="6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Черниш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2A1A01" w:rsidRPr="002A1A01" w:rsidRDefault="002A1A01" w:rsidP="002A1A01">
      <w:pPr>
        <w:numPr>
          <w:ilvl w:val="0"/>
          <w:numId w:val="6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lastRenderedPageBreak/>
        <w:t>Гайдайчук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В.В., </w:t>
      </w: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Гонтарь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2A1A01" w:rsidRPr="002A1A01" w:rsidRDefault="002A1A01" w:rsidP="002A1A01">
      <w:pPr>
        <w:numPr>
          <w:ilvl w:val="0"/>
          <w:numId w:val="6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Дмитриченко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2A1A01" w:rsidRPr="002A1A01" w:rsidRDefault="002A1A01" w:rsidP="002A1A01">
      <w:pPr>
        <w:numPr>
          <w:ilvl w:val="0"/>
          <w:numId w:val="7"/>
        </w:numPr>
        <w:rPr>
          <w:rFonts w:ascii="Times New Roman" w:eastAsia="Calibri" w:hAnsi="Times New Roman" w:cs="Times New Roman"/>
          <w:lang w:val="uk-UA" w:bidi="uk-UA"/>
        </w:rPr>
      </w:pPr>
      <w:r w:rsidRPr="002A1A01">
        <w:rPr>
          <w:rFonts w:ascii="Times New Roman" w:eastAsia="Calibri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2A1A01" w:rsidRPr="002A1A01" w:rsidRDefault="002A1A01" w:rsidP="002A1A01">
      <w:pPr>
        <w:numPr>
          <w:ilvl w:val="0"/>
          <w:numId w:val="7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Кузьо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І.В., </w:t>
      </w: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Шпачук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2A1A01" w:rsidRPr="002A1A01" w:rsidRDefault="002A1A01" w:rsidP="002A1A01">
      <w:pPr>
        <w:numPr>
          <w:ilvl w:val="0"/>
          <w:numId w:val="7"/>
        </w:numPr>
        <w:rPr>
          <w:rFonts w:ascii="Times New Roman" w:eastAsia="Calibri" w:hAnsi="Times New Roman" w:cs="Times New Roman"/>
          <w:lang w:val="uk-UA" w:bidi="uk-UA"/>
        </w:rPr>
      </w:pPr>
      <w:r w:rsidRPr="002A1A01">
        <w:rPr>
          <w:rFonts w:ascii="Times New Roman" w:eastAsia="Calibri" w:hAnsi="Times New Roman" w:cs="Times New Roman"/>
          <w:lang w:val="uk-UA" w:bidi="uk-UA"/>
        </w:rPr>
        <w:t xml:space="preserve">Зінько Я. А., </w:t>
      </w: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Кузьо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2A1A01" w:rsidRPr="002A1A01" w:rsidRDefault="002A1A01" w:rsidP="002A1A01">
      <w:pPr>
        <w:numPr>
          <w:ilvl w:val="0"/>
          <w:numId w:val="7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Векерик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В., </w:t>
      </w: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Кузьо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2A1A01" w:rsidRPr="002A1A01" w:rsidRDefault="002A1A01" w:rsidP="002A1A01">
      <w:pPr>
        <w:rPr>
          <w:rFonts w:ascii="Times New Roman" w:eastAsia="Calibri" w:hAnsi="Times New Roman" w:cs="Times New Roman"/>
          <w:b/>
          <w:bCs/>
          <w:lang w:val="uk-UA" w:bidi="uk-UA"/>
        </w:rPr>
      </w:pPr>
      <w:bookmarkStart w:id="2" w:name="bookmark23"/>
      <w:r w:rsidRPr="002A1A01">
        <w:rPr>
          <w:rFonts w:ascii="Times New Roman" w:eastAsia="Calibri" w:hAnsi="Times New Roman" w:cs="Times New Roman"/>
          <w:b/>
          <w:bCs/>
          <w:lang w:val="uk-UA" w:bidi="uk-UA"/>
        </w:rPr>
        <w:t>Допоміжна</w:t>
      </w:r>
      <w:bookmarkEnd w:id="2"/>
    </w:p>
    <w:p w:rsidR="002A1A01" w:rsidRPr="002A1A01" w:rsidRDefault="002A1A01" w:rsidP="002A1A01">
      <w:pPr>
        <w:numPr>
          <w:ilvl w:val="0"/>
          <w:numId w:val="8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Березін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Л.М., </w:t>
      </w: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Кошель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2A1A01" w:rsidRPr="002A1A01" w:rsidRDefault="002A1A01" w:rsidP="002A1A01">
      <w:pPr>
        <w:numPr>
          <w:ilvl w:val="0"/>
          <w:numId w:val="8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Бережницький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Бережницький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>. - Івано-Франківськ: ІФНТУНГ, 2015. - 31 с.</w:t>
      </w:r>
    </w:p>
    <w:p w:rsidR="002A1A01" w:rsidRPr="002A1A01" w:rsidRDefault="002A1A01" w:rsidP="002A1A01">
      <w:pPr>
        <w:numPr>
          <w:ilvl w:val="0"/>
          <w:numId w:val="8"/>
        </w:numPr>
        <w:rPr>
          <w:rFonts w:ascii="Times New Roman" w:eastAsia="Calibri" w:hAnsi="Times New Roman" w:cs="Times New Roman"/>
          <w:lang w:val="uk-UA" w:bidi="uk-UA"/>
        </w:rPr>
      </w:pPr>
      <w:proofErr w:type="spellStart"/>
      <w:r w:rsidRPr="002A1A01">
        <w:rPr>
          <w:rFonts w:ascii="Times New Roman" w:eastAsia="Calibri" w:hAnsi="Times New Roman" w:cs="Times New Roman"/>
          <w:lang w:val="uk-UA" w:bidi="uk-UA"/>
        </w:rPr>
        <w:t>Апостолюк</w:t>
      </w:r>
      <w:proofErr w:type="spellEnd"/>
      <w:r w:rsidRPr="002A1A01">
        <w:rPr>
          <w:rFonts w:ascii="Times New Roman" w:eastAsia="Calibri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A73A36" w:rsidRPr="00A73A36" w:rsidRDefault="00A73A36" w:rsidP="00C25CEB">
      <w:pPr>
        <w:jc w:val="both"/>
        <w:rPr>
          <w:rFonts w:ascii="Times New Roman" w:hAnsi="Times New Roman" w:cs="Times New Roman"/>
          <w:lang w:val="uk-UA"/>
        </w:rPr>
      </w:pPr>
      <w:bookmarkStart w:id="3" w:name="_GoBack"/>
      <w:bookmarkEnd w:id="3"/>
    </w:p>
    <w:sectPr w:rsidR="00A73A36" w:rsidRPr="00A73A36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C19B1"/>
    <w:multiLevelType w:val="hybridMultilevel"/>
    <w:tmpl w:val="CA1883A2"/>
    <w:lvl w:ilvl="0" w:tplc="41408F10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707D2"/>
    <w:multiLevelType w:val="hybridMultilevel"/>
    <w:tmpl w:val="C234DD96"/>
    <w:lvl w:ilvl="0" w:tplc="601EFE5C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457277DD"/>
    <w:multiLevelType w:val="hybridMultilevel"/>
    <w:tmpl w:val="03AC18A0"/>
    <w:lvl w:ilvl="0" w:tplc="4106D160">
      <w:start w:val="5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2F18FA"/>
    <w:multiLevelType w:val="hybridMultilevel"/>
    <w:tmpl w:val="EE969424"/>
    <w:lvl w:ilvl="0" w:tplc="DBC0FF3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14"/>
    <w:rsid w:val="00042543"/>
    <w:rsid w:val="00045ECE"/>
    <w:rsid w:val="000526D8"/>
    <w:rsid w:val="00077903"/>
    <w:rsid w:val="000943A2"/>
    <w:rsid w:val="000C7C61"/>
    <w:rsid w:val="000D2693"/>
    <w:rsid w:val="000F6691"/>
    <w:rsid w:val="001153FC"/>
    <w:rsid w:val="00116DEE"/>
    <w:rsid w:val="0014448B"/>
    <w:rsid w:val="00146BE7"/>
    <w:rsid w:val="00147D2E"/>
    <w:rsid w:val="00152BF1"/>
    <w:rsid w:val="00160D30"/>
    <w:rsid w:val="001616D6"/>
    <w:rsid w:val="00163282"/>
    <w:rsid w:val="00181B68"/>
    <w:rsid w:val="001B0F67"/>
    <w:rsid w:val="001D68ED"/>
    <w:rsid w:val="001E2965"/>
    <w:rsid w:val="001E74F3"/>
    <w:rsid w:val="002142C3"/>
    <w:rsid w:val="0024328A"/>
    <w:rsid w:val="00244C78"/>
    <w:rsid w:val="0026543F"/>
    <w:rsid w:val="00266F1D"/>
    <w:rsid w:val="00274693"/>
    <w:rsid w:val="002A1A01"/>
    <w:rsid w:val="002B123E"/>
    <w:rsid w:val="002C2C39"/>
    <w:rsid w:val="002C4430"/>
    <w:rsid w:val="002E236F"/>
    <w:rsid w:val="002E251D"/>
    <w:rsid w:val="002E329A"/>
    <w:rsid w:val="002E4F1D"/>
    <w:rsid w:val="00302D86"/>
    <w:rsid w:val="00312A82"/>
    <w:rsid w:val="00316F9A"/>
    <w:rsid w:val="00334256"/>
    <w:rsid w:val="00337DCF"/>
    <w:rsid w:val="00340026"/>
    <w:rsid w:val="0034074E"/>
    <w:rsid w:val="0034789C"/>
    <w:rsid w:val="003570B3"/>
    <w:rsid w:val="0036737D"/>
    <w:rsid w:val="003730BD"/>
    <w:rsid w:val="0038078A"/>
    <w:rsid w:val="003A27DD"/>
    <w:rsid w:val="003A7BEA"/>
    <w:rsid w:val="003D0419"/>
    <w:rsid w:val="003F468A"/>
    <w:rsid w:val="00411BEE"/>
    <w:rsid w:val="00424981"/>
    <w:rsid w:val="0045150B"/>
    <w:rsid w:val="0046423F"/>
    <w:rsid w:val="00467272"/>
    <w:rsid w:val="0048116D"/>
    <w:rsid w:val="00482CA6"/>
    <w:rsid w:val="004A20F0"/>
    <w:rsid w:val="004C1911"/>
    <w:rsid w:val="004C526F"/>
    <w:rsid w:val="005101A8"/>
    <w:rsid w:val="00552983"/>
    <w:rsid w:val="005F5ACF"/>
    <w:rsid w:val="0060147F"/>
    <w:rsid w:val="00605BB4"/>
    <w:rsid w:val="00613CEF"/>
    <w:rsid w:val="00636F6F"/>
    <w:rsid w:val="00641E51"/>
    <w:rsid w:val="00651DE8"/>
    <w:rsid w:val="00652B94"/>
    <w:rsid w:val="0066723E"/>
    <w:rsid w:val="006717F0"/>
    <w:rsid w:val="0067691C"/>
    <w:rsid w:val="00682FB3"/>
    <w:rsid w:val="0069079C"/>
    <w:rsid w:val="00696497"/>
    <w:rsid w:val="006A22D9"/>
    <w:rsid w:val="006B284E"/>
    <w:rsid w:val="006C0A38"/>
    <w:rsid w:val="006D17E0"/>
    <w:rsid w:val="006E66C1"/>
    <w:rsid w:val="006F2A38"/>
    <w:rsid w:val="00710E51"/>
    <w:rsid w:val="00767FB5"/>
    <w:rsid w:val="00796A60"/>
    <w:rsid w:val="007A2813"/>
    <w:rsid w:val="007B41A2"/>
    <w:rsid w:val="007B48D7"/>
    <w:rsid w:val="007C1F95"/>
    <w:rsid w:val="007D4B2A"/>
    <w:rsid w:val="007E2DE1"/>
    <w:rsid w:val="007E40A0"/>
    <w:rsid w:val="00807FE3"/>
    <w:rsid w:val="00811CE6"/>
    <w:rsid w:val="00816EA1"/>
    <w:rsid w:val="00817BD9"/>
    <w:rsid w:val="00821591"/>
    <w:rsid w:val="00823147"/>
    <w:rsid w:val="00824774"/>
    <w:rsid w:val="0083630F"/>
    <w:rsid w:val="008748DC"/>
    <w:rsid w:val="0088104A"/>
    <w:rsid w:val="0089205E"/>
    <w:rsid w:val="00896C8E"/>
    <w:rsid w:val="008B13BB"/>
    <w:rsid w:val="008B37B9"/>
    <w:rsid w:val="008C1ED4"/>
    <w:rsid w:val="008C6193"/>
    <w:rsid w:val="008C678F"/>
    <w:rsid w:val="008C6C49"/>
    <w:rsid w:val="008E2741"/>
    <w:rsid w:val="008F3DBE"/>
    <w:rsid w:val="00900E3C"/>
    <w:rsid w:val="00902D6C"/>
    <w:rsid w:val="00932667"/>
    <w:rsid w:val="00946F39"/>
    <w:rsid w:val="009556AA"/>
    <w:rsid w:val="0096044F"/>
    <w:rsid w:val="009649C9"/>
    <w:rsid w:val="00973C6D"/>
    <w:rsid w:val="009D35C7"/>
    <w:rsid w:val="009D3D3F"/>
    <w:rsid w:val="009D630D"/>
    <w:rsid w:val="009E650D"/>
    <w:rsid w:val="00A4397E"/>
    <w:rsid w:val="00A52562"/>
    <w:rsid w:val="00A56869"/>
    <w:rsid w:val="00A664C3"/>
    <w:rsid w:val="00A73A36"/>
    <w:rsid w:val="00A919C2"/>
    <w:rsid w:val="00AA285D"/>
    <w:rsid w:val="00AA4124"/>
    <w:rsid w:val="00AA470A"/>
    <w:rsid w:val="00AB37C6"/>
    <w:rsid w:val="00AD408D"/>
    <w:rsid w:val="00AE020C"/>
    <w:rsid w:val="00B23CAF"/>
    <w:rsid w:val="00B272B0"/>
    <w:rsid w:val="00B31BE9"/>
    <w:rsid w:val="00B3572E"/>
    <w:rsid w:val="00B74A5E"/>
    <w:rsid w:val="00B75376"/>
    <w:rsid w:val="00BA0FCC"/>
    <w:rsid w:val="00BB6753"/>
    <w:rsid w:val="00BD0139"/>
    <w:rsid w:val="00BD5F59"/>
    <w:rsid w:val="00BF5557"/>
    <w:rsid w:val="00C24D7B"/>
    <w:rsid w:val="00C25073"/>
    <w:rsid w:val="00C25CEB"/>
    <w:rsid w:val="00C45B07"/>
    <w:rsid w:val="00C5516E"/>
    <w:rsid w:val="00C633A4"/>
    <w:rsid w:val="00C949D9"/>
    <w:rsid w:val="00CA3F14"/>
    <w:rsid w:val="00CF05B6"/>
    <w:rsid w:val="00D35280"/>
    <w:rsid w:val="00D54642"/>
    <w:rsid w:val="00D64782"/>
    <w:rsid w:val="00D70534"/>
    <w:rsid w:val="00D734B5"/>
    <w:rsid w:val="00D82156"/>
    <w:rsid w:val="00D840F6"/>
    <w:rsid w:val="00D842B2"/>
    <w:rsid w:val="00DB02E5"/>
    <w:rsid w:val="00DB14E7"/>
    <w:rsid w:val="00DE3D66"/>
    <w:rsid w:val="00E10406"/>
    <w:rsid w:val="00E124AC"/>
    <w:rsid w:val="00E20987"/>
    <w:rsid w:val="00E30FA6"/>
    <w:rsid w:val="00E4166F"/>
    <w:rsid w:val="00E5213B"/>
    <w:rsid w:val="00E95D10"/>
    <w:rsid w:val="00EB39AD"/>
    <w:rsid w:val="00EB5490"/>
    <w:rsid w:val="00EB7BF3"/>
    <w:rsid w:val="00EC6E88"/>
    <w:rsid w:val="00EE6071"/>
    <w:rsid w:val="00F06944"/>
    <w:rsid w:val="00F337EF"/>
    <w:rsid w:val="00F4091A"/>
    <w:rsid w:val="00F54F4B"/>
    <w:rsid w:val="00F55876"/>
    <w:rsid w:val="00F65E39"/>
    <w:rsid w:val="00F8760A"/>
    <w:rsid w:val="00F90880"/>
    <w:rsid w:val="00F9586A"/>
    <w:rsid w:val="00FA7FA1"/>
    <w:rsid w:val="00FB45C4"/>
    <w:rsid w:val="00FD142A"/>
    <w:rsid w:val="00FD601F"/>
    <w:rsid w:val="00FE46A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List Paragraph"/>
    <w:basedOn w:val="a"/>
    <w:uiPriority w:val="34"/>
    <w:qFormat/>
    <w:rsid w:val="00E124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List Paragraph"/>
    <w:basedOn w:val="a"/>
    <w:uiPriority w:val="34"/>
    <w:qFormat/>
    <w:rsid w:val="00E124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17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13</cp:revision>
  <dcterms:created xsi:type="dcterms:W3CDTF">2021-03-04T07:59:00Z</dcterms:created>
  <dcterms:modified xsi:type="dcterms:W3CDTF">2024-04-04T08:45:00Z</dcterms:modified>
</cp:coreProperties>
</file>