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0C" w:rsidRPr="00DB2FF8" w:rsidRDefault="00B8770C" w:rsidP="00B8770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Практика 7</w:t>
      </w:r>
      <w:r w:rsidRPr="00DB2F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Міжкультурна антропологія та різноманіття світоглядів.</w:t>
      </w:r>
    </w:p>
    <w:p w:rsidR="00B8770C" w:rsidRPr="00DB2FF8" w:rsidRDefault="00B8770C" w:rsidP="00B8770C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Міжкультурна антропологія: зміст та завдання.</w:t>
      </w:r>
    </w:p>
    <w:p w:rsidR="00B8770C" w:rsidRPr="00DB2FF8" w:rsidRDefault="00B8770C" w:rsidP="00B8770C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Культурний релятивізм та універсалізм.</w:t>
      </w:r>
    </w:p>
    <w:p w:rsidR="00B8770C" w:rsidRPr="00DB2FF8" w:rsidRDefault="00B8770C" w:rsidP="00B8770C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B2FF8">
        <w:rPr>
          <w:rFonts w:ascii="Times New Roman" w:hAnsi="Times New Roman" w:cs="Times New Roman"/>
          <w:sz w:val="28"/>
          <w:szCs w:val="28"/>
          <w:lang w:eastAsia="uk-UA"/>
        </w:rPr>
        <w:t>Світоглядні аспекти сприйняття та перетворення дійсності людиною.</w:t>
      </w:r>
    </w:p>
    <w:p w:rsidR="00B8770C" w:rsidRPr="00DB2FF8" w:rsidRDefault="00B8770C" w:rsidP="00B8770C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Інтеркультурна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 xml:space="preserve"> комунікація. Виклики та стратегії подолання міжкультурних </w:t>
      </w:r>
      <w:proofErr w:type="spellStart"/>
      <w:r w:rsidRPr="00DB2FF8">
        <w:rPr>
          <w:rFonts w:ascii="Times New Roman" w:hAnsi="Times New Roman" w:cs="Times New Roman"/>
          <w:sz w:val="28"/>
          <w:szCs w:val="28"/>
          <w:lang w:eastAsia="uk-UA"/>
        </w:rPr>
        <w:t>розбіжностпей</w:t>
      </w:r>
      <w:proofErr w:type="spellEnd"/>
      <w:r w:rsidRPr="00DB2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8770C" w:rsidRPr="005D3C46" w:rsidRDefault="00B8770C" w:rsidP="00B8770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B8770C" w:rsidRPr="00821047" w:rsidRDefault="00B8770C" w:rsidP="00B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B8770C" w:rsidRPr="006F169F" w:rsidRDefault="00B8770C" w:rsidP="00B8770C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B8770C" w:rsidRPr="006F169F" w:rsidRDefault="00B8770C" w:rsidP="00B8770C">
      <w:pPr>
        <w:pStyle w:val="ab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B8770C" w:rsidRPr="006F169F" w:rsidRDefault="00B8770C" w:rsidP="00B8770C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B8770C" w:rsidRPr="006F169F" w:rsidRDefault="00B8770C" w:rsidP="00B8770C">
      <w:pPr>
        <w:pStyle w:val="ab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B8770C" w:rsidRPr="006F169F" w:rsidRDefault="00B8770C" w:rsidP="00B8770C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B8770C" w:rsidRPr="006F169F" w:rsidRDefault="00B8770C" w:rsidP="00B8770C">
      <w:pPr>
        <w:pStyle w:val="ab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B8770C" w:rsidRPr="006F169F" w:rsidRDefault="00B8770C" w:rsidP="00B8770C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B8770C" w:rsidRPr="006F169F" w:rsidRDefault="00B8770C" w:rsidP="00B8770C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B8770C" w:rsidRPr="006F169F" w:rsidRDefault="00B8770C" w:rsidP="00B8770C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B8770C" w:rsidRPr="006F169F" w:rsidRDefault="00B8770C" w:rsidP="00B8770C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B8770C" w:rsidRPr="008A66F8" w:rsidRDefault="00B8770C" w:rsidP="00B8770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:rsidR="00B8770C" w:rsidRPr="00C95685" w:rsidRDefault="00B8770C" w:rsidP="00B8770C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lastRenderedPageBreak/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B8770C" w:rsidRPr="00A7261B" w:rsidRDefault="00B8770C" w:rsidP="00B8770C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B8770C" w:rsidRPr="00A7261B" w:rsidRDefault="00B8770C" w:rsidP="00B8770C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B8770C" w:rsidRPr="00A7261B" w:rsidRDefault="00B8770C" w:rsidP="00B8770C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B8770C" w:rsidRPr="00A7261B" w:rsidRDefault="00B8770C" w:rsidP="00B8770C">
      <w:pPr>
        <w:pStyle w:val="af5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B8770C" w:rsidRDefault="00B8770C" w:rsidP="00B8770C">
      <w:pPr>
        <w:ind w:firstLine="709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A044524"/>
    <w:multiLevelType w:val="hybridMultilevel"/>
    <w:tmpl w:val="81CCE854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770C"/>
    <w:rsid w:val="00103B82"/>
    <w:rsid w:val="006C0B77"/>
    <w:rsid w:val="007945BF"/>
    <w:rsid w:val="008242FF"/>
    <w:rsid w:val="00870751"/>
    <w:rsid w:val="008741C1"/>
    <w:rsid w:val="00922C48"/>
    <w:rsid w:val="00954899"/>
    <w:rsid w:val="00B8770C"/>
    <w:rsid w:val="00B915B7"/>
    <w:rsid w:val="00BC636F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0C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B8770C"/>
    <w:rPr>
      <w:color w:val="0563C1" w:themeColor="hyperlink"/>
      <w:u w:val="single"/>
    </w:rPr>
  </w:style>
  <w:style w:type="paragraph" w:styleId="af5">
    <w:name w:val="Normal (Web)"/>
    <w:basedOn w:val="a"/>
    <w:rsid w:val="00B877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2024-04-03T22:11:00Z</dcterms:created>
  <dcterms:modified xsi:type="dcterms:W3CDTF">2024-04-03T22:11:00Z</dcterms:modified>
</cp:coreProperties>
</file>