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 xml:space="preserve">ТЕМА: </w:t>
      </w:r>
      <w:bookmarkStart w:id="0" w:name="_GoBack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 xml:space="preserve">Особливості </w:t>
      </w:r>
      <w:proofErr w:type="spellStart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>кулінарії</w:t>
      </w:r>
      <w:proofErr w:type="spellEnd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 xml:space="preserve"> </w:t>
      </w:r>
      <w:proofErr w:type="spellStart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>країн</w:t>
      </w:r>
      <w:proofErr w:type="spellEnd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 xml:space="preserve"> </w:t>
      </w:r>
      <w:proofErr w:type="spellStart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>Латинської</w:t>
      </w:r>
      <w:proofErr w:type="spellEnd"/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eastAsia="ru-RU"/>
        </w:rPr>
        <w:t xml:space="preserve"> Америки та </w:t>
      </w:r>
      <w:r w:rsidRPr="000A1BD3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>Англо-Америки.</w:t>
      </w:r>
      <w:bookmarkEnd w:id="0"/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 w:rsidRPr="000A1B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Італійська кухня, що у своєму репертуарі має страву, яка стала стандартною і конкурентною за ціною з стравами раціоналістичної американської кухні: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полента;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темпура;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долма;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Пракес.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2. Страва, яка слугує обов'язковим додатком до сніданку чи обіду американців, точно так  само як склянка води з льодом: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плов;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зелений салат;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морозиво;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збиті вершки.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3. Сучасне американське харчування характеризується ресторанами швидкого  обслуговування з широким розповсюдженням: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делікатесів;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особливих умов заварки чаю;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фаст-фуду;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4. В асортименті американської кухні відсутня рибна холодна страва і закуска:  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 xml:space="preserve">а) риба смажена; 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риба «Орлі»;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риба грильє;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заливна риба.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5. В якості других страв американці споживають м’ясо: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нежирної свинини;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баранини;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козлятини;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гуски.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6. Американці в своєму раціоні зовсім не вживають: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зелений горошок;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макаронні вироби;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картоплю смажену;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кукурудзу з вершками.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7. Овочі американського походження, без яких турецьку кухню взагалі неможливо собі  представити: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цибуля-порей й батат;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броколі й часник;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помідори й солодкий перець;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спаржа й артишок.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8. 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Страва, яку дуже полюбляють німці і не вживають у своєму раціоні американці: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молочний кисіль;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капуста тушкована;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гарячий шоколад;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кока кола.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9. Традиційним за американським столом став звичай: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lastRenderedPageBreak/>
        <w:t>а) пити воду з льодом перед їжею;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пити імбирне пиво перед їжею;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пити пепсі-колу перед їжею;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пити каву перед їжею.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 w:rsidRPr="000A1B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0. 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Американська кухня перш за все асоціюється зі швидким, досить калорійним і не завжди  здоровим харчуванням: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чебуреки;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долма;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хот-дог;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равіолі.</w:t>
      </w:r>
    </w:p>
    <w:p w:rsidR="000A1BD3" w:rsidRPr="000A1BD3" w:rsidRDefault="000A1BD3" w:rsidP="000A1B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1.Багаторічна трав'яниста рослина, батьківщиною якої є тропіки Південно-Східної Азії, яку американці подають свіжою, смажать, готують з неї салати та десерти: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грейпфрут;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ківі;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ананаси;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банани.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2. Сосиска вкрита кукурудзяним тістом і смажена в олії, яка відома в усьому світі: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корн-дог;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попкорн;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гамбургер;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гамбургер;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3. Овоч, який несе спільну рису кухонь Аргентини, Бразилії, Куби, Мексики, Парагваю, Уругваю, а також став улюбленим за американським столом:   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баклажани;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кукурудза;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кабачки;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рокамболь.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4. Овоч, який асоціюється зі святом Хелловін, що пов’язаний зі святом Усіх Святих,  святкування якого розпочинається 31 жовтня, з якого готують найвідоміші американські  страви:   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цибуля-порей;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дайкон;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гарбуз;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броколі.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5. Основна національна страва, яку сприймають виключно як американську класику: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Стейк;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Хумус;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Фалафель;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Форшмак.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6. Страва, рецепт якої родом зі штату Вірждинія, це класика американської випічки: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яблучний пиріг;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Тулумба татлиси;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Чолнт;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Лахмаджун.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lastRenderedPageBreak/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7. Універсальний символ американської масової культури, американського бізнесу та процесу глобалізації, це котлета, вкладена між двох частин розрізаної круглої булочки: а) мамабургер;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мамабургер;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чизбургер;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гамбургер;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8. Американці жартують, що вони п'ють тільки один напій у гарячому вигляді - каву, а в холодному –: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кока-колу;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каву глясе;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чай зелений;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лимонад.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9. Наприкінці робочої доби людина потребує свята, і тому американці за вечерею "відриваються на всю котушку", куштуючи: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фруктові супи;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суп-пюре;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складну м’ясну закуску;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0A1B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0.  Глибоке коріння в американській культурі має страва: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Гефілте фіш;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фарширований індик;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Цимес;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пилав.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1. На десерт американці полюбляють вживати: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фрукти;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морозиво;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пудинги;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2. Національний алкогольний напій США: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Бурбон (Jim Beam);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рисове вино;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горілка;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віскі.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3. У сучасній американській кухні рекомендується їжа багата білком і вітамінами і   по можливості без: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м’яса;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спецій;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жиру;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молока.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4. Продукт, який став ознакою непристойної кухні Америки з причини різного роду  хвороби населення країни: 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м’ясо;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варений рис;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рокамболь;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дайкон.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lastRenderedPageBreak/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5. Не рекомендується подавати до столу гостям зі США: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кетову ікру;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заливну рибу;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гарніри із круп;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6. Національна страва, яка стала невід'ємним елементом канадської кухні, хоча запозичена у шотландців: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картопляне пюре;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панірована картопля;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капуста в тісті «кляр»;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шашлик.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7. Особлива гордість канадців -  солодкий сироп, вироблений червоного або чорного  кольору, який додають в гарячі напої як підсолоджувач, до оладок, вафлів, для  глазурування овочів: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кленовий сироп;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сироп з кореню імбиру;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сироп з кореню лотоса;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рисове вино.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2</w:t>
      </w: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8. При обслуговуванні груп туристів з США і Канади рекомендується звернути увагу на  перший сніданок, це страва: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пшенична каша з гарбузом;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кукурудзяні пластівці з вершками;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яєчня з беконом;</w:t>
      </w:r>
    </w:p>
    <w:p w:rsidR="000A1BD3" w:rsidRPr="000A1BD3" w:rsidRDefault="000A1BD3" w:rsidP="000A1B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0A1B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0A1BD3" w:rsidRPr="000A1BD3" w:rsidRDefault="000A1BD3" w:rsidP="000A1BD3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1D2125"/>
          <w:sz w:val="27"/>
          <w:szCs w:val="27"/>
          <w:lang w:val="uk-UA" w:eastAsia="ru-RU"/>
        </w:rPr>
      </w:pPr>
    </w:p>
    <w:p w:rsidR="00ED6796" w:rsidRDefault="00ED6796"/>
    <w:sectPr w:rsidR="00ED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1A"/>
    <w:rsid w:val="000A1BD3"/>
    <w:rsid w:val="00122E1A"/>
    <w:rsid w:val="00417786"/>
    <w:rsid w:val="00E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2024-04-03T06:26:00Z</dcterms:created>
  <dcterms:modified xsi:type="dcterms:W3CDTF">2024-04-03T06:26:00Z</dcterms:modified>
</cp:coreProperties>
</file>