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1D" w:rsidRPr="00DD5246" w:rsidRDefault="009E33DE" w:rsidP="004837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="0048371D" w:rsidRPr="00DD5246">
        <w:rPr>
          <w:rFonts w:ascii="Times New Roman" w:hAnsi="Times New Roman" w:cs="Times New Roman"/>
          <w:b/>
          <w:sz w:val="28"/>
          <w:szCs w:val="28"/>
        </w:rPr>
        <w:t>9. ДЕДУКТИВНІ УМОВИВОДИ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З ОСОБЛИВИМИ ВИДАМИ ЗАСНОВКІВ</w:t>
      </w:r>
    </w:p>
    <w:p w:rsidR="0048371D" w:rsidRPr="009E33DE" w:rsidRDefault="0048371D" w:rsidP="009E33D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DE">
        <w:rPr>
          <w:rFonts w:ascii="Times New Roman" w:hAnsi="Times New Roman" w:cs="Times New Roman"/>
          <w:sz w:val="28"/>
          <w:szCs w:val="28"/>
        </w:rPr>
        <w:t xml:space="preserve"> Категоричні силогізми з виділяючими засновками.</w:t>
      </w:r>
    </w:p>
    <w:p w:rsidR="0048371D" w:rsidRPr="009E33DE" w:rsidRDefault="0048371D" w:rsidP="009E33D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DE">
        <w:rPr>
          <w:rFonts w:ascii="Times New Roman" w:hAnsi="Times New Roman" w:cs="Times New Roman"/>
          <w:sz w:val="28"/>
          <w:szCs w:val="28"/>
        </w:rPr>
        <w:t xml:space="preserve"> Категоричні силогізми, в яких більшим засновком є судження-визначення.</w:t>
      </w:r>
    </w:p>
    <w:p w:rsidR="0048371D" w:rsidRPr="009E33DE" w:rsidRDefault="0048371D" w:rsidP="009E33D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DE">
        <w:rPr>
          <w:rFonts w:ascii="Times New Roman" w:hAnsi="Times New Roman" w:cs="Times New Roman"/>
          <w:sz w:val="28"/>
          <w:szCs w:val="28"/>
        </w:rPr>
        <w:t xml:space="preserve"> Категоричні силогізми, побудовані із суджень можливості.</w:t>
      </w:r>
    </w:p>
    <w:p w:rsidR="0048371D" w:rsidRPr="009E33DE" w:rsidRDefault="0048371D" w:rsidP="009E33D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DE">
        <w:rPr>
          <w:rFonts w:ascii="Times New Roman" w:hAnsi="Times New Roman" w:cs="Times New Roman"/>
          <w:sz w:val="28"/>
          <w:szCs w:val="28"/>
        </w:rPr>
        <w:t xml:space="preserve"> Категоричні силогізми з імовірними засновками.</w:t>
      </w:r>
    </w:p>
    <w:p w:rsidR="0048371D" w:rsidRPr="009E33DE" w:rsidRDefault="0048371D" w:rsidP="009E33D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DE">
        <w:rPr>
          <w:rFonts w:ascii="Times New Roman" w:hAnsi="Times New Roman" w:cs="Times New Roman"/>
          <w:sz w:val="28"/>
          <w:szCs w:val="28"/>
        </w:rPr>
        <w:t xml:space="preserve"> Логічні помилки, які трапляються в категоричних силогізмах.</w:t>
      </w:r>
    </w:p>
    <w:p w:rsidR="0048371D" w:rsidRPr="00DD5246" w:rsidRDefault="0048371D" w:rsidP="004837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71D" w:rsidRPr="00DD5246" w:rsidRDefault="009E33DE" w:rsidP="009E33D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371D" w:rsidRPr="00DD5246">
        <w:rPr>
          <w:rFonts w:ascii="Times New Roman" w:hAnsi="Times New Roman" w:cs="Times New Roman"/>
          <w:b/>
          <w:sz w:val="28"/>
          <w:szCs w:val="28"/>
        </w:rPr>
        <w:t>. Категоричні силогізми з імовірними засновками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iCs/>
          <w:color w:val="000000"/>
          <w:sz w:val="28"/>
          <w:szCs w:val="28"/>
          <w:u w:val="single"/>
        </w:rPr>
        <w:t>Засновки в категоричному силогізмі можуть бути не тільки достовірними, а й імовірними.</w:t>
      </w:r>
      <w:r w:rsidRPr="00DD5246">
        <w:rPr>
          <w:iCs/>
          <w:color w:val="000000"/>
          <w:sz w:val="28"/>
          <w:szCs w:val="28"/>
        </w:rPr>
        <w:t xml:space="preserve"> Наприклад: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noProof/>
          <w:color w:val="000000"/>
          <w:sz w:val="28"/>
          <w:szCs w:val="28"/>
        </w:rPr>
        <w:drawing>
          <wp:inline distT="0" distB="0" distL="0" distR="0" wp14:anchorId="31869441" wp14:editId="12F2584F">
            <wp:extent cx="3609975" cy="638175"/>
            <wp:effectExtent l="0" t="0" r="9525" b="9525"/>
            <wp:docPr id="37" name="Рисунок 37" descr="https://westudents.com.ua/imag/logika/zher_log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estudents.com.ua/imag/logika/zher_log/image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D" w:rsidRPr="00F06312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F06312">
        <w:rPr>
          <w:iCs/>
          <w:color w:val="000000"/>
          <w:sz w:val="28"/>
          <w:szCs w:val="28"/>
          <w:u w:val="single"/>
        </w:rPr>
        <w:t>В умовиводах із імовірним засновком висновок може бути тільки імовірним.</w:t>
      </w:r>
    </w:p>
    <w:p w:rsidR="0048371D" w:rsidRPr="00F06312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DD5246">
        <w:rPr>
          <w:iCs/>
          <w:color w:val="000000"/>
          <w:sz w:val="28"/>
          <w:szCs w:val="28"/>
        </w:rPr>
        <w:t xml:space="preserve">Силогізми, побудовані з імовірних засновків, відіграють значну роль у судовому дослідженні. Тут вони трапляються досить часто. Вони не можуть бути формою доказу, оскільки їхні висновки не є достовірними, але такі умовиводи використовуються для висування версій у справі і різноманітних пропозицій. </w:t>
      </w:r>
      <w:r w:rsidRPr="00F06312">
        <w:rPr>
          <w:i/>
          <w:iCs/>
          <w:color w:val="000000"/>
          <w:sz w:val="28"/>
          <w:szCs w:val="28"/>
        </w:rPr>
        <w:t>Наприклад, в одній кримінальній справі унаслідок огляду місця злочину було висловлено припущення про те, що удари потерпілому наносилися лівою рукою. Шляхом опитування мешканців села слідчий установив, що в селі, де скоєно злочин, проживає гр-н X., у котрого бракує правої руки. Це послужило підставою для висування версії про те, що удари потерпілому, ймовірно, були нанесені гр-ном X. Це є висновком такого силогізму: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noProof/>
          <w:color w:val="000000"/>
          <w:sz w:val="28"/>
          <w:szCs w:val="28"/>
        </w:rPr>
        <w:drawing>
          <wp:inline distT="0" distB="0" distL="0" distR="0" wp14:anchorId="763293BE" wp14:editId="0D5ADBB2">
            <wp:extent cx="3724275" cy="600075"/>
            <wp:effectExtent l="0" t="0" r="9525" b="9525"/>
            <wp:docPr id="38" name="Рисунок 38" descr="https://westudents.com.ua/imag/logika/zher_log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estudents.com.ua/imag/logika/zher_log/image0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D" w:rsidRPr="00DD5246" w:rsidRDefault="0048371D" w:rsidP="004837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71D" w:rsidRPr="00DD5246" w:rsidRDefault="009E33DE" w:rsidP="009E33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8371D" w:rsidRPr="00DD5246">
        <w:rPr>
          <w:rFonts w:ascii="Times New Roman" w:hAnsi="Times New Roman" w:cs="Times New Roman"/>
          <w:b/>
          <w:sz w:val="28"/>
          <w:szCs w:val="28"/>
        </w:rPr>
        <w:t>. Логічні помилки, які трапляються в категоричних силогізмах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color w:val="000000"/>
          <w:sz w:val="28"/>
          <w:szCs w:val="28"/>
        </w:rPr>
        <w:t>У практиці мислення допускають іноді такі логічні помилки.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iCs/>
          <w:color w:val="000000"/>
          <w:sz w:val="28"/>
          <w:szCs w:val="28"/>
          <w:u w:val="single"/>
        </w:rPr>
        <w:t>1. Умовивід за першою фігурою при заперечному меншому засновку.</w:t>
      </w:r>
      <w:r w:rsidRPr="00DD5246">
        <w:rPr>
          <w:iCs/>
          <w:color w:val="000000"/>
          <w:sz w:val="28"/>
          <w:szCs w:val="28"/>
        </w:rPr>
        <w:t xml:space="preserve"> Наприклад;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noProof/>
          <w:color w:val="000000"/>
          <w:sz w:val="28"/>
          <w:szCs w:val="28"/>
        </w:rPr>
        <w:drawing>
          <wp:inline distT="0" distB="0" distL="0" distR="0" wp14:anchorId="71AAFAAD" wp14:editId="475FB5D5">
            <wp:extent cx="2809875" cy="485775"/>
            <wp:effectExtent l="0" t="0" r="9525" b="9525"/>
            <wp:docPr id="44" name="Рисунок 44" descr="https://westudents.com.ua/imag/logika/zher_log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estudents.com.ua/imag/logika/zher_log/image0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i/>
          <w:iCs/>
          <w:color w:val="000000"/>
          <w:sz w:val="28"/>
          <w:szCs w:val="28"/>
        </w:rPr>
        <w:t>Висновок хибний,</w:t>
      </w:r>
      <w:r w:rsidRPr="00DD5246">
        <w:rPr>
          <w:iCs/>
          <w:color w:val="000000"/>
          <w:sz w:val="28"/>
          <w:szCs w:val="28"/>
        </w:rPr>
        <w:t xml:space="preserve"> оскільки порушено особливе правило першої фігури, згідно з яким </w:t>
      </w:r>
      <w:r w:rsidRPr="00F06312">
        <w:rPr>
          <w:iCs/>
          <w:color w:val="000000"/>
          <w:sz w:val="28"/>
          <w:szCs w:val="28"/>
          <w:u w:val="single"/>
        </w:rPr>
        <w:t>менший засновок має бути ствердним.</w:t>
      </w:r>
      <w:r w:rsidRPr="00DD5246">
        <w:rPr>
          <w:iCs/>
          <w:color w:val="000000"/>
          <w:sz w:val="28"/>
          <w:szCs w:val="28"/>
        </w:rPr>
        <w:t xml:space="preserve"> Чому менший засновок не може бути заперечним, нами вже розглянуто.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color w:val="000000"/>
          <w:sz w:val="28"/>
          <w:szCs w:val="28"/>
        </w:rPr>
        <w:t xml:space="preserve">Названа помилка трапляється звичайно в тих випадках, коли більший засновок тлумачиться як виділяюче судження у розумінні: </w:t>
      </w:r>
      <w:r w:rsidRPr="00F06312">
        <w:rPr>
          <w:i/>
          <w:iCs/>
          <w:color w:val="000000"/>
          <w:sz w:val="28"/>
          <w:szCs w:val="28"/>
        </w:rPr>
        <w:t>"Тільки крадіжка є злочин".</w:t>
      </w:r>
    </w:p>
    <w:p w:rsidR="0048371D" w:rsidRPr="00F06312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F06312">
        <w:rPr>
          <w:iCs/>
          <w:color w:val="000000"/>
          <w:sz w:val="28"/>
          <w:szCs w:val="28"/>
          <w:u w:val="single"/>
        </w:rPr>
        <w:t xml:space="preserve">2. Умовивід за другою фігурою з двох ствердних засновків. </w:t>
      </w:r>
      <w:r w:rsidRPr="00F06312">
        <w:rPr>
          <w:i/>
          <w:iCs/>
          <w:color w:val="000000"/>
          <w:sz w:val="28"/>
          <w:szCs w:val="28"/>
        </w:rPr>
        <w:t>Наприклад: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noProof/>
          <w:color w:val="000000"/>
          <w:sz w:val="28"/>
          <w:szCs w:val="28"/>
        </w:rPr>
        <w:lastRenderedPageBreak/>
        <w:drawing>
          <wp:inline distT="0" distB="0" distL="0" distR="0" wp14:anchorId="3DCF974D" wp14:editId="5FEC4687">
            <wp:extent cx="1743075" cy="495300"/>
            <wp:effectExtent l="0" t="0" r="9525" b="0"/>
            <wp:docPr id="43" name="Рисунок 43" descr="https://westudents.com.ua/imag/logika/zher_log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estudents.com.ua/imag/logika/zher_log/image0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color w:val="000000"/>
          <w:sz w:val="28"/>
          <w:szCs w:val="28"/>
        </w:rPr>
        <w:t xml:space="preserve">Висновок тут хибний, оскільки порушено правило другої фігури, за яким один із засновків має бути заперечним. Ця помилка має місце також у випадках, коли більший засновок беруть за виділяюче судження: </w:t>
      </w:r>
      <w:r w:rsidRPr="00F06312">
        <w:rPr>
          <w:i/>
          <w:iCs/>
          <w:color w:val="000000"/>
          <w:sz w:val="28"/>
          <w:szCs w:val="28"/>
        </w:rPr>
        <w:t>"Тільки договори е угодами".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iCs/>
          <w:color w:val="000000"/>
          <w:sz w:val="28"/>
          <w:szCs w:val="28"/>
          <w:u w:val="single"/>
        </w:rPr>
        <w:t>3. Почетверення термінів</w:t>
      </w:r>
      <w:r w:rsidRPr="00DD5246">
        <w:rPr>
          <w:iCs/>
          <w:color w:val="000000"/>
          <w:sz w:val="28"/>
          <w:szCs w:val="28"/>
        </w:rPr>
        <w:t>. Ця помилка полягає в тому, що висновок роблять із засновків, до яких вх</w:t>
      </w:r>
      <w:r>
        <w:rPr>
          <w:iCs/>
          <w:color w:val="000000"/>
          <w:sz w:val="28"/>
          <w:szCs w:val="28"/>
        </w:rPr>
        <w:t>одять не три, а чотири терміни.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i/>
          <w:iCs/>
          <w:color w:val="000000"/>
          <w:sz w:val="28"/>
          <w:szCs w:val="28"/>
          <w:u w:val="single"/>
        </w:rPr>
        <w:t>4. Найпоширенішим видом помилок є умовиводи з приховано хибними помилками.</w:t>
      </w:r>
      <w:r w:rsidRPr="00DD5246">
        <w:rPr>
          <w:iCs/>
          <w:color w:val="000000"/>
          <w:sz w:val="28"/>
          <w:szCs w:val="28"/>
        </w:rPr>
        <w:t xml:space="preserve"> Засновок стає приховано хибним, коли неправильно тлумачиться логічна форма судження. Це має місце у таких випадках: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b/>
          <w:iCs/>
          <w:color w:val="000000"/>
          <w:sz w:val="28"/>
          <w:szCs w:val="28"/>
        </w:rPr>
        <w:t>а)</w:t>
      </w:r>
      <w:r w:rsidRPr="00DD5246">
        <w:rPr>
          <w:iCs/>
          <w:color w:val="000000"/>
          <w:sz w:val="28"/>
          <w:szCs w:val="28"/>
        </w:rPr>
        <w:t xml:space="preserve"> Коли більшим засновком є загальне невизначене (непередбачене) судження, а мислиться воно в силогізмі як судження з квантором "усі". </w:t>
      </w:r>
      <w:r w:rsidRPr="00F06312">
        <w:rPr>
          <w:b/>
          <w:iCs/>
          <w:color w:val="000000"/>
          <w:sz w:val="28"/>
          <w:szCs w:val="28"/>
        </w:rPr>
        <w:t>Наприклад: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noProof/>
          <w:color w:val="000000"/>
          <w:sz w:val="28"/>
          <w:szCs w:val="28"/>
        </w:rPr>
        <w:drawing>
          <wp:inline distT="0" distB="0" distL="0" distR="0" wp14:anchorId="065A95EB" wp14:editId="5C3608EC">
            <wp:extent cx="1895475" cy="466725"/>
            <wp:effectExtent l="0" t="0" r="9525" b="9525"/>
            <wp:docPr id="42" name="Рисунок 42" descr="https://westudents.com.ua/imag/logika/zher_log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estudents.com.ua/imag/logika/zher_log/image0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i/>
          <w:iCs/>
          <w:color w:val="000000"/>
          <w:sz w:val="28"/>
          <w:szCs w:val="28"/>
        </w:rPr>
        <w:t>Здобутий висновок не обов'язково істинний, він може бути і хибним</w:t>
      </w:r>
      <w:r w:rsidRPr="00DD5246">
        <w:rPr>
          <w:iCs/>
          <w:color w:val="000000"/>
          <w:sz w:val="28"/>
          <w:szCs w:val="28"/>
        </w:rPr>
        <w:t>, хоча силогізм побудований правильно. Пояснюється це тим, що більший засновок тут є невизначеним (непередбаченим) судженням. У цих судженнях, як відомо, предикат (Р) відноситься до класу в цілому, окремим же предметам класу він може й не належати. Тому, якщо такс судження тлумачиться в умовиводі у розумінні "кожен", то висновок силогізму може виявитися хибним.</w:t>
      </w:r>
    </w:p>
    <w:p w:rsidR="0048371D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b/>
          <w:iCs/>
          <w:color w:val="000000"/>
          <w:sz w:val="28"/>
          <w:szCs w:val="28"/>
        </w:rPr>
        <w:t>б)</w:t>
      </w:r>
      <w:r w:rsidRPr="00DD5246">
        <w:rPr>
          <w:iCs/>
          <w:color w:val="000000"/>
          <w:sz w:val="28"/>
          <w:szCs w:val="28"/>
        </w:rPr>
        <w:t xml:space="preserve"> Коли судження можливості логічно </w:t>
      </w:r>
      <w:r>
        <w:rPr>
          <w:iCs/>
          <w:color w:val="000000"/>
          <w:sz w:val="28"/>
          <w:szCs w:val="28"/>
        </w:rPr>
        <w:t>виражене як судження дійсності</w:t>
      </w:r>
    </w:p>
    <w:p w:rsidR="0048371D" w:rsidRPr="00F06312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F06312">
        <w:rPr>
          <w:i/>
          <w:iCs/>
          <w:color w:val="000000"/>
          <w:sz w:val="28"/>
          <w:szCs w:val="28"/>
        </w:rPr>
        <w:t>Наприклад: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noProof/>
          <w:color w:val="000000"/>
          <w:sz w:val="28"/>
          <w:szCs w:val="28"/>
        </w:rPr>
        <w:drawing>
          <wp:inline distT="0" distB="0" distL="0" distR="0" wp14:anchorId="20013A8D" wp14:editId="6A2FED84">
            <wp:extent cx="2428875" cy="495300"/>
            <wp:effectExtent l="0" t="0" r="9525" b="0"/>
            <wp:docPr id="41" name="Рисунок 41" descr="https://westudents.com.ua/imag/logika/zher_log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estudents.com.ua/imag/logika/zher_log/image0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iCs/>
          <w:color w:val="000000"/>
          <w:sz w:val="28"/>
          <w:szCs w:val="28"/>
          <w:u w:val="single"/>
        </w:rPr>
        <w:t>Цей умовивід побудовано за першою фігурою (модус ААА</w:t>
      </w:r>
      <w:r w:rsidRPr="00DD5246">
        <w:rPr>
          <w:iCs/>
          <w:color w:val="000000"/>
          <w:sz w:val="28"/>
          <w:szCs w:val="28"/>
        </w:rPr>
        <w:t xml:space="preserve">), правила силогізму дотримані, проте висновок </w:t>
      </w:r>
      <w:r w:rsidRPr="00F06312">
        <w:rPr>
          <w:i/>
          <w:iCs/>
          <w:color w:val="000000"/>
          <w:sz w:val="28"/>
          <w:szCs w:val="28"/>
        </w:rPr>
        <w:t>не є достовірним.</w:t>
      </w:r>
      <w:r w:rsidRPr="00DD5246">
        <w:rPr>
          <w:iCs/>
          <w:color w:val="000000"/>
          <w:sz w:val="28"/>
          <w:szCs w:val="28"/>
        </w:rPr>
        <w:t xml:space="preserve"> Зумовлено це тим, що більший засновок містить таке знання, яке може бути правильно виражене тільки у формі судження можливості </w:t>
      </w:r>
      <w:r w:rsidRPr="00F06312">
        <w:rPr>
          <w:i/>
          <w:iCs/>
          <w:color w:val="000000"/>
          <w:sz w:val="28"/>
          <w:szCs w:val="28"/>
        </w:rPr>
        <w:t>("Нестача може утворитися унаслідок розтрати")</w:t>
      </w:r>
      <w:r>
        <w:rPr>
          <w:iCs/>
          <w:color w:val="000000"/>
          <w:sz w:val="28"/>
          <w:szCs w:val="28"/>
        </w:rPr>
        <w:t xml:space="preserve"> або дійсності – </w:t>
      </w:r>
      <w:r w:rsidRPr="00DD5246">
        <w:rPr>
          <w:iCs/>
          <w:color w:val="000000"/>
          <w:sz w:val="28"/>
          <w:szCs w:val="28"/>
        </w:rPr>
        <w:t xml:space="preserve"> </w:t>
      </w:r>
      <w:r w:rsidRPr="00F06312">
        <w:rPr>
          <w:i/>
          <w:iCs/>
          <w:color w:val="000000"/>
          <w:sz w:val="28"/>
          <w:szCs w:val="28"/>
        </w:rPr>
        <w:t>("Нестача утворюється унаслідок розтрати</w:t>
      </w:r>
      <w:r w:rsidRPr="00DD5246">
        <w:rPr>
          <w:iCs/>
          <w:color w:val="000000"/>
          <w:sz w:val="28"/>
          <w:szCs w:val="28"/>
        </w:rPr>
        <w:t>"). Тому засновок в умовиводі виявився хибним.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06312">
        <w:rPr>
          <w:b/>
          <w:iCs/>
          <w:color w:val="000000"/>
          <w:sz w:val="28"/>
          <w:szCs w:val="28"/>
        </w:rPr>
        <w:t>в)</w:t>
      </w:r>
      <w:r w:rsidRPr="00DD5246">
        <w:rPr>
          <w:iCs/>
          <w:color w:val="000000"/>
          <w:sz w:val="28"/>
          <w:szCs w:val="28"/>
        </w:rPr>
        <w:t xml:space="preserve"> Якщо більший засновок є судженням можливості, а висновок роблять у формі судження дійсності і розглядають Його не як імовірне, а достовірне. </w:t>
      </w:r>
      <w:r w:rsidRPr="00F06312">
        <w:rPr>
          <w:i/>
          <w:iCs/>
          <w:color w:val="000000"/>
          <w:sz w:val="28"/>
          <w:szCs w:val="28"/>
        </w:rPr>
        <w:t>Наприклад:</w:t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noProof/>
          <w:color w:val="000000"/>
          <w:sz w:val="28"/>
          <w:szCs w:val="28"/>
        </w:rPr>
        <w:drawing>
          <wp:inline distT="0" distB="0" distL="0" distR="0" wp14:anchorId="4BB7C6EE" wp14:editId="64577A77">
            <wp:extent cx="3762375" cy="666750"/>
            <wp:effectExtent l="0" t="0" r="9525" b="0"/>
            <wp:docPr id="39" name="Рисунок 39" descr="https://westudents.com.ua/imag/logika/zher_log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estudents.com.ua/imag/logika/zher_log/image0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D" w:rsidRPr="00DD5246" w:rsidRDefault="0048371D" w:rsidP="0048371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D5246">
        <w:rPr>
          <w:iCs/>
          <w:color w:val="000000"/>
          <w:sz w:val="28"/>
          <w:szCs w:val="28"/>
        </w:rPr>
        <w:t xml:space="preserve">Тут більший засновок </w:t>
      </w:r>
      <w:r>
        <w:rPr>
          <w:iCs/>
          <w:color w:val="000000"/>
          <w:sz w:val="28"/>
          <w:szCs w:val="28"/>
        </w:rPr>
        <w:t>–</w:t>
      </w:r>
      <w:r w:rsidRPr="00DD5246">
        <w:rPr>
          <w:iCs/>
          <w:color w:val="000000"/>
          <w:sz w:val="28"/>
          <w:szCs w:val="28"/>
        </w:rPr>
        <w:t xml:space="preserve"> судження можливості, тому висновок є імовірним. На практиці ж мислення такий висновок часто беруть за достовірний, що призводить до судової помилки.</w:t>
      </w:r>
    </w:p>
    <w:p w:rsidR="0048371D" w:rsidRPr="00DD5246" w:rsidRDefault="0048371D" w:rsidP="004837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56" w:rsidRDefault="00B56799">
      <w:bookmarkStart w:id="0" w:name="_GoBack"/>
      <w:bookmarkEnd w:id="0"/>
    </w:p>
    <w:sectPr w:rsidR="00430F56" w:rsidSect="008F5401">
      <w:headerReference w:type="default" r:id="rId14"/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99" w:rsidRDefault="00B56799">
      <w:pPr>
        <w:spacing w:after="0" w:line="240" w:lineRule="auto"/>
      </w:pPr>
      <w:r>
        <w:separator/>
      </w:r>
    </w:p>
  </w:endnote>
  <w:endnote w:type="continuationSeparator" w:id="0">
    <w:p w:rsidR="00B56799" w:rsidRDefault="00B5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99" w:rsidRDefault="00B56799">
      <w:pPr>
        <w:spacing w:after="0" w:line="240" w:lineRule="auto"/>
      </w:pPr>
      <w:r>
        <w:separator/>
      </w:r>
    </w:p>
  </w:footnote>
  <w:footnote w:type="continuationSeparator" w:id="0">
    <w:p w:rsidR="00B56799" w:rsidRDefault="00B5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353434"/>
      <w:docPartObj>
        <w:docPartGallery w:val="Page Numbers (Top of Page)"/>
        <w:docPartUnique/>
      </w:docPartObj>
    </w:sdtPr>
    <w:sdtEndPr/>
    <w:sdtContent>
      <w:p w:rsidR="008F5401" w:rsidRDefault="004837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DE" w:rsidRPr="009E33DE">
          <w:rPr>
            <w:noProof/>
            <w:lang w:val="ru-RU"/>
          </w:rPr>
          <w:t>1</w:t>
        </w:r>
        <w:r>
          <w:fldChar w:fldCharType="end"/>
        </w:r>
      </w:p>
    </w:sdtContent>
  </w:sdt>
  <w:p w:rsidR="008F5401" w:rsidRDefault="00B56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27106"/>
    <w:multiLevelType w:val="hybridMultilevel"/>
    <w:tmpl w:val="6F860B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3"/>
    <w:rsid w:val="00247C13"/>
    <w:rsid w:val="003C24C3"/>
    <w:rsid w:val="00420182"/>
    <w:rsid w:val="0048371D"/>
    <w:rsid w:val="004E6E85"/>
    <w:rsid w:val="00534131"/>
    <w:rsid w:val="00682343"/>
    <w:rsid w:val="006F6127"/>
    <w:rsid w:val="0083153E"/>
    <w:rsid w:val="00864ACB"/>
    <w:rsid w:val="00952390"/>
    <w:rsid w:val="009E33DE"/>
    <w:rsid w:val="00A3754F"/>
    <w:rsid w:val="00B56799"/>
    <w:rsid w:val="00B97FC9"/>
    <w:rsid w:val="00C04549"/>
    <w:rsid w:val="00D8318E"/>
    <w:rsid w:val="00E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CA36-BAE5-4642-97AE-A4EDDBA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8371D"/>
  </w:style>
  <w:style w:type="paragraph" w:styleId="a5">
    <w:name w:val="Normal (Web)"/>
    <w:basedOn w:val="a"/>
    <w:uiPriority w:val="99"/>
    <w:semiHidden/>
    <w:unhideWhenUsed/>
    <w:rsid w:val="0048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837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37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8</cp:revision>
  <dcterms:created xsi:type="dcterms:W3CDTF">2019-11-19T14:47:00Z</dcterms:created>
  <dcterms:modified xsi:type="dcterms:W3CDTF">2024-04-02T07:31:00Z</dcterms:modified>
</cp:coreProperties>
</file>