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3" w:rsidRPr="00040EB3" w:rsidRDefault="00040EB3" w:rsidP="00040E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EB3">
        <w:rPr>
          <w:rFonts w:ascii="Times New Roman" w:hAnsi="Times New Roman" w:cs="Times New Roman"/>
          <w:b/>
          <w:sz w:val="28"/>
          <w:szCs w:val="28"/>
        </w:rPr>
        <w:t>Питання для самоконтролю</w:t>
      </w:r>
      <w:r w:rsidRPr="00040E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>Охарактеризуйте систему законодавчого забезпечення інформаційно-аналітичної діяльності в Україні.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 xml:space="preserve">Чому Закон України «Про інформацію» фахівці визначають як базовий? 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 xml:space="preserve">Назвіть головні пріоритети розвитку ІАД за Законом «Про основні засади розвитку інформаційного суспільства в Україні на 2007- 2015 роки». 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>Коротко дайте характеристику Закону «Про доступ до публічної інформації»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  <w:lang w:val="uk-UA"/>
        </w:rPr>
        <w:t xml:space="preserve">Назвіть інші Закони України та підзаконні акти, що регламентують інформаційно-аналітичну діяльність. </w:t>
      </w:r>
    </w:p>
    <w:p w:rsidR="00855EF2" w:rsidRPr="00855EF2" w:rsidRDefault="00855EF2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Закону України «Про медіа»</w:t>
      </w:r>
    </w:p>
    <w:p w:rsidR="00855EF2" w:rsidRPr="00855EF2" w:rsidRDefault="00855EF2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</w:t>
      </w:r>
      <w:r w:rsidRPr="00855EF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5EF2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державну таємницю</w:t>
      </w:r>
    </w:p>
    <w:p w:rsidR="00855EF2" w:rsidRPr="00855EF2" w:rsidRDefault="00855EF2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</w:t>
      </w:r>
      <w:r w:rsidRPr="00855EF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5EF2">
        <w:rPr>
          <w:rFonts w:ascii="Times New Roman" w:hAnsi="Times New Roman" w:cs="Times New Roman"/>
          <w:sz w:val="28"/>
          <w:szCs w:val="28"/>
        </w:rPr>
        <w:t xml:space="preserve"> України «Про електронний документ та електронний документообіг</w:t>
      </w:r>
    </w:p>
    <w:p w:rsidR="00855EF2" w:rsidRPr="00855EF2" w:rsidRDefault="00855EF2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</w:t>
      </w:r>
      <w:r w:rsidRPr="00855EF2">
        <w:rPr>
          <w:rFonts w:ascii="Times New Roman" w:hAnsi="Times New Roman" w:cs="Times New Roman"/>
          <w:spacing w:val="2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855EF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України «Про авторське право і суміжні права»</w:t>
      </w:r>
    </w:p>
    <w:p w:rsidR="00855EF2" w:rsidRPr="00855EF2" w:rsidRDefault="00855EF2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pacing w:val="2"/>
          <w:sz w:val="28"/>
          <w:szCs w:val="28"/>
          <w:lang w:val="uk-UA"/>
        </w:rPr>
        <w:t>Який закон регулює питання пов’язані з штучним інтелектом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?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 xml:space="preserve">Охарактеризуйте поняття «суб’єкт інформаційних відносин». 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 xml:space="preserve">Дайте визначення поняттям «потреба», «інформаційна потреба». 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>Коротко охарактеризуйте основні етапи дослідження інформаційних потреб.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>Поясніть поняття «інформаційного циклу».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 xml:space="preserve">Опишіть (коротко) інформаційний цикл за Ю.В.Курносовим. 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 xml:space="preserve">Назвіть види інформаційних потреб. </w:t>
      </w:r>
    </w:p>
    <w:p w:rsidR="00040EB3" w:rsidRPr="00855EF2" w:rsidRDefault="00040EB3" w:rsidP="0085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F2">
        <w:rPr>
          <w:rFonts w:ascii="Times New Roman" w:hAnsi="Times New Roman" w:cs="Times New Roman"/>
          <w:sz w:val="28"/>
          <w:szCs w:val="28"/>
        </w:rPr>
        <w:t>Охарактеризуйте методи вивчення інформаційних потреб.</w:t>
      </w:r>
    </w:p>
    <w:p w:rsidR="00C6433C" w:rsidRPr="00855EF2" w:rsidRDefault="00BC75FD" w:rsidP="00040EB3">
      <w:pPr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433C" w:rsidRPr="00855EF2" w:rsidSect="00A803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FD" w:rsidRDefault="00BC75FD" w:rsidP="00C13D7B">
      <w:pPr>
        <w:spacing w:after="0" w:line="240" w:lineRule="auto"/>
      </w:pPr>
      <w:r>
        <w:separator/>
      </w:r>
    </w:p>
  </w:endnote>
  <w:endnote w:type="continuationSeparator" w:id="0">
    <w:p w:rsidR="00BC75FD" w:rsidRDefault="00BC75FD" w:rsidP="00C1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25798"/>
      <w:docPartObj>
        <w:docPartGallery w:val="Page Numbers (Bottom of Page)"/>
        <w:docPartUnique/>
      </w:docPartObj>
    </w:sdtPr>
    <w:sdtContent>
      <w:p w:rsidR="00FA21DE" w:rsidRDefault="00C13D7B">
        <w:pPr>
          <w:pStyle w:val="a3"/>
          <w:jc w:val="center"/>
        </w:pPr>
        <w:r>
          <w:fldChar w:fldCharType="begin"/>
        </w:r>
        <w:r w:rsidR="00040EB3">
          <w:instrText xml:space="preserve"> PAGE   \* MERGEFORMAT </w:instrText>
        </w:r>
        <w:r>
          <w:fldChar w:fldCharType="separate"/>
        </w:r>
        <w:r w:rsidR="00855EF2">
          <w:rPr>
            <w:noProof/>
          </w:rPr>
          <w:t>1</w:t>
        </w:r>
        <w:r>
          <w:fldChar w:fldCharType="end"/>
        </w:r>
      </w:p>
    </w:sdtContent>
  </w:sdt>
  <w:p w:rsidR="00FA21DE" w:rsidRDefault="00BC75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FD" w:rsidRDefault="00BC75FD" w:rsidP="00C13D7B">
      <w:pPr>
        <w:spacing w:after="0" w:line="240" w:lineRule="auto"/>
      </w:pPr>
      <w:r>
        <w:separator/>
      </w:r>
    </w:p>
  </w:footnote>
  <w:footnote w:type="continuationSeparator" w:id="0">
    <w:p w:rsidR="00BC75FD" w:rsidRDefault="00BC75FD" w:rsidP="00C1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53A6"/>
    <w:multiLevelType w:val="hybridMultilevel"/>
    <w:tmpl w:val="F20EBA98"/>
    <w:lvl w:ilvl="0" w:tplc="0D3E751A">
      <w:start w:val="1"/>
      <w:numFmt w:val="decimal"/>
      <w:lvlText w:val="%1."/>
      <w:lvlJc w:val="left"/>
      <w:pPr>
        <w:ind w:left="1453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57049"/>
    <w:multiLevelType w:val="hybridMultilevel"/>
    <w:tmpl w:val="C2862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EB3"/>
    <w:rsid w:val="00040EB3"/>
    <w:rsid w:val="0013637B"/>
    <w:rsid w:val="001D47BA"/>
    <w:rsid w:val="006C7F37"/>
    <w:rsid w:val="00855EF2"/>
    <w:rsid w:val="00A8038F"/>
    <w:rsid w:val="00BC75FD"/>
    <w:rsid w:val="00C13D7B"/>
    <w:rsid w:val="00E1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0EB3"/>
  </w:style>
  <w:style w:type="paragraph" w:styleId="a5">
    <w:name w:val="List Paragraph"/>
    <w:basedOn w:val="a"/>
    <w:uiPriority w:val="34"/>
    <w:qFormat/>
    <w:rsid w:val="0085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WolfishLair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2024-04-01T10:26:00Z</dcterms:created>
  <dcterms:modified xsi:type="dcterms:W3CDTF">2024-04-01T10:41:00Z</dcterms:modified>
</cp:coreProperties>
</file>