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0AE" w:rsidRPr="000130AE" w:rsidRDefault="00545A5A" w:rsidP="000130AE">
      <w:pPr>
        <w:tabs>
          <w:tab w:val="left" w:pos="3119"/>
        </w:tabs>
        <w:jc w:val="center"/>
        <w:rPr>
          <w:rFonts w:ascii="Times New Roman" w:eastAsia="Times New Roman" w:hAnsi="Times New Roman" w:cs="Times New Roman"/>
          <w:b/>
          <w:lang w:eastAsia="ru-RU"/>
        </w:rPr>
      </w:pPr>
      <w:proofErr w:type="spellStart"/>
      <w:r>
        <w:rPr>
          <w:rFonts w:ascii="Times New Roman" w:eastAsia="Times New Roman" w:hAnsi="Times New Roman" w:cs="Times New Roman"/>
          <w:b/>
          <w:lang w:val="ru-RU" w:eastAsia="ru-RU"/>
        </w:rPr>
        <w:t>Лекція</w:t>
      </w:r>
      <w:proofErr w:type="spellEnd"/>
      <w:r>
        <w:rPr>
          <w:rFonts w:ascii="Times New Roman" w:eastAsia="Times New Roman" w:hAnsi="Times New Roman" w:cs="Times New Roman"/>
          <w:b/>
          <w:lang w:val="ru-RU" w:eastAsia="ru-RU"/>
        </w:rPr>
        <w:t xml:space="preserve"> 5</w:t>
      </w:r>
      <w:r>
        <w:rPr>
          <w:rFonts w:ascii="Times New Roman" w:eastAsia="Times New Roman" w:hAnsi="Times New Roman" w:cs="Times New Roman"/>
          <w:b/>
          <w:lang w:eastAsia="ru-RU"/>
        </w:rPr>
        <w:t>.</w:t>
      </w:r>
      <w:r w:rsidRPr="007C2A4B">
        <w:rPr>
          <w:rFonts w:ascii="Times New Roman" w:eastAsia="Times New Roman" w:hAnsi="Times New Roman" w:cs="Times New Roman"/>
          <w:b/>
          <w:lang w:eastAsia="ru-RU"/>
        </w:rPr>
        <w:t xml:space="preserve"> </w:t>
      </w:r>
      <w:r w:rsidR="000130AE">
        <w:rPr>
          <w:rFonts w:ascii="Times New Roman" w:eastAsia="Times New Roman" w:hAnsi="Times New Roman" w:cs="Times New Roman"/>
          <w:b/>
          <w:lang w:eastAsia="ru-RU"/>
        </w:rPr>
        <w:t xml:space="preserve">Практичні заняття 9-10. </w:t>
      </w:r>
      <w:r w:rsidR="000130AE" w:rsidRPr="000130AE">
        <w:rPr>
          <w:rFonts w:ascii="Times New Roman" w:eastAsia="Times New Roman" w:hAnsi="Times New Roman" w:cs="Times New Roman"/>
          <w:b/>
          <w:lang w:eastAsia="ru-RU"/>
        </w:rPr>
        <w:t>Методологія та проведення експериментальних досліджень в</w:t>
      </w:r>
    </w:p>
    <w:p w:rsidR="00545A5A" w:rsidRPr="007C2A4B" w:rsidRDefault="000130AE" w:rsidP="000130AE">
      <w:pPr>
        <w:tabs>
          <w:tab w:val="left" w:pos="3119"/>
        </w:tabs>
        <w:jc w:val="center"/>
        <w:rPr>
          <w:rFonts w:ascii="Times New Roman" w:eastAsia="Times New Roman" w:hAnsi="Times New Roman" w:cs="Times New Roman"/>
          <w:b/>
          <w:lang w:eastAsia="ru-RU"/>
        </w:rPr>
      </w:pPr>
      <w:r w:rsidRPr="000130AE">
        <w:rPr>
          <w:rFonts w:ascii="Times New Roman" w:eastAsia="Times New Roman" w:hAnsi="Times New Roman" w:cs="Times New Roman"/>
          <w:b/>
          <w:lang w:eastAsia="ru-RU"/>
        </w:rPr>
        <w:t>галузі екології</w:t>
      </w:r>
      <w:bookmarkStart w:id="0" w:name="_GoBack"/>
      <w:bookmarkEnd w:id="0"/>
    </w:p>
    <w:p w:rsidR="00545A5A" w:rsidRDefault="00545A5A" w:rsidP="00545A5A">
      <w:pPr>
        <w:tabs>
          <w:tab w:val="left" w:pos="3119"/>
        </w:tabs>
        <w:spacing w:after="0" w:line="240" w:lineRule="auto"/>
        <w:ind w:firstLine="360"/>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План лекції:</w:t>
      </w:r>
    </w:p>
    <w:p w:rsidR="00545A5A" w:rsidRPr="00545A5A" w:rsidRDefault="00545A5A" w:rsidP="00545A5A">
      <w:pPr>
        <w:tabs>
          <w:tab w:val="left" w:pos="3119"/>
        </w:tabs>
        <w:spacing w:after="0" w:line="240" w:lineRule="auto"/>
        <w:ind w:firstLine="709"/>
        <w:rPr>
          <w:rFonts w:ascii="Times New Roman" w:eastAsia="Times New Roman" w:hAnsi="Times New Roman" w:cs="Times New Roman"/>
          <w:lang w:eastAsia="ru-RU"/>
        </w:rPr>
      </w:pPr>
      <w:r w:rsidRPr="00545A5A">
        <w:rPr>
          <w:rFonts w:ascii="Times New Roman" w:eastAsia="Times New Roman" w:hAnsi="Times New Roman" w:cs="Times New Roman"/>
          <w:lang w:eastAsia="ru-RU"/>
        </w:rPr>
        <w:t>1. Сутність, мета, функції наукового експерименту</w:t>
      </w:r>
    </w:p>
    <w:p w:rsidR="00545A5A" w:rsidRPr="00545A5A" w:rsidRDefault="00545A5A" w:rsidP="00545A5A">
      <w:pPr>
        <w:tabs>
          <w:tab w:val="left" w:pos="3119"/>
        </w:tabs>
        <w:spacing w:after="0" w:line="240" w:lineRule="auto"/>
        <w:ind w:firstLine="709"/>
        <w:rPr>
          <w:rFonts w:ascii="Times New Roman" w:eastAsia="Times New Roman" w:hAnsi="Times New Roman" w:cs="Times New Roman"/>
          <w:lang w:eastAsia="ru-RU"/>
        </w:rPr>
      </w:pPr>
      <w:r w:rsidRPr="00545A5A">
        <w:rPr>
          <w:rFonts w:ascii="Times New Roman" w:eastAsia="Times New Roman" w:hAnsi="Times New Roman" w:cs="Times New Roman"/>
          <w:lang w:eastAsia="ru-RU"/>
        </w:rPr>
        <w:t>2. Класифікація експериментів</w:t>
      </w:r>
    </w:p>
    <w:p w:rsidR="00545A5A" w:rsidRPr="00545A5A" w:rsidRDefault="00545A5A" w:rsidP="00545A5A">
      <w:pPr>
        <w:tabs>
          <w:tab w:val="left" w:pos="3119"/>
        </w:tabs>
        <w:spacing w:after="0" w:line="240" w:lineRule="auto"/>
        <w:ind w:firstLine="709"/>
        <w:rPr>
          <w:rFonts w:ascii="Times New Roman" w:eastAsia="Times New Roman" w:hAnsi="Times New Roman" w:cs="Times New Roman"/>
          <w:lang w:eastAsia="ru-RU"/>
        </w:rPr>
      </w:pPr>
      <w:r w:rsidRPr="00545A5A">
        <w:rPr>
          <w:rFonts w:ascii="Times New Roman" w:eastAsia="Times New Roman" w:hAnsi="Times New Roman" w:cs="Times New Roman"/>
          <w:lang w:eastAsia="ru-RU"/>
        </w:rPr>
        <w:t>3. Методологія експериментальних досліджень</w:t>
      </w:r>
    </w:p>
    <w:p w:rsidR="00545A5A" w:rsidRPr="00545A5A" w:rsidRDefault="00545A5A" w:rsidP="00545A5A">
      <w:pPr>
        <w:tabs>
          <w:tab w:val="left" w:pos="3119"/>
        </w:tabs>
        <w:spacing w:after="0" w:line="240" w:lineRule="auto"/>
        <w:ind w:firstLine="709"/>
        <w:rPr>
          <w:rFonts w:ascii="Times New Roman" w:eastAsia="Times New Roman" w:hAnsi="Times New Roman" w:cs="Times New Roman"/>
          <w:iCs/>
          <w:lang w:eastAsia="ru-RU"/>
        </w:rPr>
      </w:pPr>
      <w:r w:rsidRPr="00545A5A">
        <w:rPr>
          <w:rFonts w:ascii="Times New Roman" w:eastAsia="Times New Roman" w:hAnsi="Times New Roman" w:cs="Times New Roman"/>
          <w:iCs/>
          <w:lang w:eastAsia="ru-RU"/>
        </w:rPr>
        <w:t>4. Проведення експерименту</w:t>
      </w:r>
    </w:p>
    <w:p w:rsidR="00545A5A" w:rsidRPr="00545A5A" w:rsidRDefault="00545A5A" w:rsidP="00545A5A">
      <w:pPr>
        <w:tabs>
          <w:tab w:val="left" w:pos="3119"/>
        </w:tabs>
        <w:spacing w:after="0" w:line="240" w:lineRule="auto"/>
        <w:ind w:firstLine="709"/>
        <w:rPr>
          <w:rFonts w:ascii="Times New Roman" w:eastAsia="Times New Roman" w:hAnsi="Times New Roman" w:cs="Times New Roman"/>
          <w:lang w:eastAsia="ru-RU"/>
        </w:rPr>
      </w:pPr>
      <w:r w:rsidRPr="00545A5A">
        <w:rPr>
          <w:rFonts w:ascii="Times New Roman" w:eastAsia="Times New Roman" w:hAnsi="Times New Roman" w:cs="Times New Roman"/>
          <w:lang w:eastAsia="ru-RU"/>
        </w:rPr>
        <w:t>5. Типові помилки в проведенні експерименту</w:t>
      </w:r>
    </w:p>
    <w:p w:rsidR="00545A5A" w:rsidRPr="00545A5A" w:rsidRDefault="00545A5A" w:rsidP="00545A5A">
      <w:pPr>
        <w:tabs>
          <w:tab w:val="left" w:pos="3119"/>
        </w:tabs>
        <w:spacing w:after="0" w:line="240" w:lineRule="auto"/>
        <w:ind w:firstLine="709"/>
        <w:rPr>
          <w:rFonts w:ascii="Times New Roman" w:eastAsia="Times New Roman" w:hAnsi="Times New Roman" w:cs="Times New Roman"/>
          <w:lang w:eastAsia="ru-RU"/>
        </w:rPr>
      </w:pPr>
      <w:r w:rsidRPr="00545A5A">
        <w:rPr>
          <w:rFonts w:ascii="Times New Roman" w:eastAsia="Times New Roman" w:hAnsi="Times New Roman" w:cs="Times New Roman"/>
          <w:lang w:eastAsia="ru-RU"/>
        </w:rPr>
        <w:t>6. Робоче місце експериментатора та організація експерименту</w:t>
      </w:r>
    </w:p>
    <w:p w:rsidR="00545A5A" w:rsidRPr="00545A5A" w:rsidRDefault="00545A5A" w:rsidP="00545A5A">
      <w:pPr>
        <w:tabs>
          <w:tab w:val="left" w:pos="3119"/>
        </w:tabs>
        <w:spacing w:after="0" w:line="240" w:lineRule="auto"/>
        <w:ind w:firstLine="709"/>
        <w:rPr>
          <w:rFonts w:ascii="Times New Roman" w:eastAsia="Times New Roman" w:hAnsi="Times New Roman" w:cs="Times New Roman"/>
          <w:bCs/>
          <w:lang w:eastAsia="ru-RU"/>
        </w:rPr>
      </w:pPr>
    </w:p>
    <w:p w:rsidR="00545A5A" w:rsidRDefault="00545A5A" w:rsidP="00545A5A">
      <w:pPr>
        <w:tabs>
          <w:tab w:val="left" w:pos="3119"/>
        </w:tab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1. </w:t>
      </w:r>
      <w:r w:rsidRPr="00A35239">
        <w:rPr>
          <w:rFonts w:ascii="Times New Roman" w:eastAsia="Times New Roman" w:hAnsi="Times New Roman" w:cs="Times New Roman"/>
          <w:b/>
          <w:lang w:eastAsia="ru-RU"/>
        </w:rPr>
        <w:t>Сутність, мета, функції наукового експерименту</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b/>
          <w:lang w:eastAsia="ru-RU"/>
        </w:rPr>
      </w:pP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 xml:space="preserve">Найбільш важливою складовою частиною наукового дослідження є </w:t>
      </w:r>
      <w:r w:rsidRPr="00A35239">
        <w:rPr>
          <w:rFonts w:ascii="Times New Roman" w:eastAsia="Times New Roman" w:hAnsi="Times New Roman" w:cs="Times New Roman"/>
          <w:b/>
          <w:i/>
          <w:lang w:eastAsia="ru-RU"/>
        </w:rPr>
        <w:t xml:space="preserve">експеримент (лат. </w:t>
      </w:r>
      <w:proofErr w:type="spellStart"/>
      <w:r w:rsidRPr="00A35239">
        <w:rPr>
          <w:rFonts w:ascii="Times New Roman" w:eastAsia="Times New Roman" w:hAnsi="Times New Roman" w:cs="Times New Roman"/>
          <w:b/>
          <w:i/>
          <w:lang w:eastAsia="ru-RU"/>
        </w:rPr>
        <w:t>experimentum</w:t>
      </w:r>
      <w:proofErr w:type="spellEnd"/>
      <w:r w:rsidRPr="00A35239">
        <w:rPr>
          <w:rFonts w:ascii="Times New Roman" w:eastAsia="Times New Roman" w:hAnsi="Times New Roman" w:cs="Times New Roman"/>
          <w:b/>
          <w:i/>
          <w:lang w:eastAsia="ru-RU"/>
        </w:rPr>
        <w:t xml:space="preserve"> – проба, дослід)</w:t>
      </w:r>
      <w:r w:rsidRPr="00A35239">
        <w:rPr>
          <w:rFonts w:ascii="Times New Roman" w:eastAsia="Times New Roman" w:hAnsi="Times New Roman" w:cs="Times New Roman"/>
          <w:lang w:eastAsia="ru-RU"/>
        </w:rPr>
        <w:t xml:space="preserve"> - метод емпіричного дослідження, що базується на активному та цілеспрямованому втручанні суб’єкта у процес наукового пізнання явищ та предметів реальної дійсності шляхом створення умов, що контролюються та управляються, які дозволяють встановлювати визначені якості та закономірні зв’язки в об’єкті, що досліджується, та багатократно їх відтворювати.</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 xml:space="preserve">Експеримент широко застосовують не лише в природничих науках, а й у соціальній практиці, де він відіграє значну роль у пізнанні та управлінні суспільними процесами. </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b/>
          <w:i/>
          <w:lang w:eastAsia="ru-RU"/>
        </w:rPr>
      </w:pPr>
      <w:r w:rsidRPr="00A35239">
        <w:rPr>
          <w:rFonts w:ascii="Times New Roman" w:eastAsia="Times New Roman" w:hAnsi="Times New Roman" w:cs="Times New Roman"/>
          <w:b/>
          <w:i/>
          <w:lang w:eastAsia="ru-RU"/>
        </w:rPr>
        <w:t>Від звичайного, щоденного, пасивного спостереження експеримент відрізняється активним впливом дослідника на явище, що вивчається.</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b/>
          <w:i/>
          <w:lang w:eastAsia="ru-RU"/>
        </w:rPr>
        <w:t>Основною метою експерименту</w:t>
      </w:r>
      <w:r w:rsidRPr="00A35239">
        <w:rPr>
          <w:rFonts w:ascii="Times New Roman" w:eastAsia="Times New Roman" w:hAnsi="Times New Roman" w:cs="Times New Roman"/>
          <w:lang w:eastAsia="ru-RU"/>
        </w:rPr>
        <w:t xml:space="preserve"> є виявлення властивостей досліджуваних об’єктів, підтвердження наукових гіпотез і на цій основі більш широке та поглиблене вивчення теми наукового дослідження.</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 xml:space="preserve">Проведення експериментальних досліджень передбачає здійснення ряду </w:t>
      </w:r>
      <w:r w:rsidRPr="00A35239">
        <w:rPr>
          <w:rFonts w:ascii="Times New Roman" w:eastAsia="Times New Roman" w:hAnsi="Times New Roman" w:cs="Times New Roman"/>
          <w:b/>
          <w:i/>
          <w:lang w:eastAsia="ru-RU"/>
        </w:rPr>
        <w:t>пізнавальних операцій:</w:t>
      </w:r>
    </w:p>
    <w:p w:rsidR="00545A5A" w:rsidRPr="00A35239" w:rsidRDefault="00545A5A" w:rsidP="00545A5A">
      <w:pPr>
        <w:numPr>
          <w:ilvl w:val="0"/>
          <w:numId w:val="1"/>
        </w:numPr>
        <w:tabs>
          <w:tab w:val="clear" w:pos="720"/>
          <w:tab w:val="num" w:pos="993"/>
          <w:tab w:val="left" w:pos="3119"/>
        </w:tabs>
        <w:spacing w:after="0" w:line="240" w:lineRule="auto"/>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 xml:space="preserve">визначення цілей експерименту на основі існуючих теоретичних концепцій з урахуванням потреб практики та розвитку самої науки; </w:t>
      </w:r>
    </w:p>
    <w:p w:rsidR="00545A5A" w:rsidRPr="00A35239" w:rsidRDefault="00545A5A" w:rsidP="00545A5A">
      <w:pPr>
        <w:numPr>
          <w:ilvl w:val="0"/>
          <w:numId w:val="1"/>
        </w:numPr>
        <w:tabs>
          <w:tab w:val="clear" w:pos="720"/>
          <w:tab w:val="num" w:pos="993"/>
          <w:tab w:val="left" w:pos="3119"/>
        </w:tabs>
        <w:spacing w:after="0" w:line="240" w:lineRule="auto"/>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 xml:space="preserve">теоретичне обґрунтування умов експерименту; </w:t>
      </w:r>
    </w:p>
    <w:p w:rsidR="00545A5A" w:rsidRPr="00A35239" w:rsidRDefault="00545A5A" w:rsidP="00545A5A">
      <w:pPr>
        <w:numPr>
          <w:ilvl w:val="0"/>
          <w:numId w:val="1"/>
        </w:numPr>
        <w:tabs>
          <w:tab w:val="clear" w:pos="720"/>
          <w:tab w:val="num" w:pos="993"/>
          <w:tab w:val="left" w:pos="3119"/>
        </w:tabs>
        <w:spacing w:after="0" w:line="240" w:lineRule="auto"/>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 xml:space="preserve">розроблення основних принципів, створення технічних засобів для проведення експерименту; </w:t>
      </w:r>
    </w:p>
    <w:p w:rsidR="00545A5A" w:rsidRPr="00A35239" w:rsidRDefault="00545A5A" w:rsidP="00545A5A">
      <w:pPr>
        <w:numPr>
          <w:ilvl w:val="0"/>
          <w:numId w:val="1"/>
        </w:numPr>
        <w:tabs>
          <w:tab w:val="clear" w:pos="720"/>
          <w:tab w:val="num" w:pos="993"/>
          <w:tab w:val="left" w:pos="3119"/>
        </w:tabs>
        <w:spacing w:after="0" w:line="240" w:lineRule="auto"/>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спостереження, вимірювання та фіксація виявлених у ході експерименту властивостей, зв’язків, тенденцій розвитку досліджуваного об’єкта;</w:t>
      </w:r>
    </w:p>
    <w:p w:rsidR="00545A5A" w:rsidRPr="00A35239" w:rsidRDefault="00545A5A" w:rsidP="00545A5A">
      <w:pPr>
        <w:numPr>
          <w:ilvl w:val="0"/>
          <w:numId w:val="1"/>
        </w:numPr>
        <w:tabs>
          <w:tab w:val="clear" w:pos="720"/>
          <w:tab w:val="num" w:pos="993"/>
          <w:tab w:val="left" w:pos="3119"/>
        </w:tabs>
        <w:spacing w:after="0" w:line="240" w:lineRule="auto"/>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статистична обробка результатів експерименту;</w:t>
      </w:r>
    </w:p>
    <w:p w:rsidR="00545A5A" w:rsidRPr="00A35239" w:rsidRDefault="00545A5A" w:rsidP="00545A5A">
      <w:pPr>
        <w:numPr>
          <w:ilvl w:val="0"/>
          <w:numId w:val="1"/>
        </w:numPr>
        <w:tabs>
          <w:tab w:val="clear" w:pos="720"/>
          <w:tab w:val="num" w:pos="993"/>
          <w:tab w:val="left" w:pos="3119"/>
        </w:tabs>
        <w:spacing w:after="0" w:line="240" w:lineRule="auto"/>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попередня класифікація та порівняння статистичних даних</w:t>
      </w:r>
      <w:r w:rsidRPr="00A35239">
        <w:rPr>
          <w:rFonts w:ascii="Times New Roman" w:eastAsia="Times New Roman" w:hAnsi="Times New Roman" w:cs="Times New Roman"/>
          <w:bCs/>
          <w:color w:val="000000"/>
          <w:lang w:eastAsia="ru-RU"/>
        </w:rPr>
        <w:t>.</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 xml:space="preserve">Які переваги має експеримент порівняно із спостереженням та іншими методами емпіричного рівня наукового пізнання? </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b/>
          <w:i/>
          <w:lang w:eastAsia="ru-RU"/>
        </w:rPr>
      </w:pPr>
      <w:r w:rsidRPr="00A35239">
        <w:rPr>
          <w:rFonts w:ascii="Times New Roman" w:eastAsia="Times New Roman" w:hAnsi="Times New Roman" w:cs="Times New Roman"/>
          <w:b/>
          <w:i/>
          <w:lang w:eastAsia="ru-RU"/>
        </w:rPr>
        <w:t xml:space="preserve">Експеримент дає можливість досліджувати, по-перше, об’єкти в так званому чистому вигляді; по-друге, в екстремальних умовах, що сприяє більш глибокому проникненню в їхню сутність; по-третє, важливою перевагою експерименту є його повторюваність. </w:t>
      </w:r>
    </w:p>
    <w:p w:rsidR="00545A5A" w:rsidRDefault="00545A5A" w:rsidP="00545A5A">
      <w:pPr>
        <w:tabs>
          <w:tab w:val="left" w:pos="3119"/>
        </w:tabs>
        <w:spacing w:after="0" w:line="240" w:lineRule="auto"/>
        <w:ind w:firstLine="360"/>
        <w:jc w:val="both"/>
        <w:rPr>
          <w:rFonts w:ascii="Times New Roman" w:eastAsia="Times New Roman" w:hAnsi="Times New Roman" w:cs="Times New Roman"/>
          <w:b/>
          <w:lang w:eastAsia="ru-RU"/>
        </w:rPr>
      </w:pPr>
    </w:p>
    <w:p w:rsidR="00545A5A" w:rsidRDefault="00545A5A" w:rsidP="00545A5A">
      <w:pPr>
        <w:tabs>
          <w:tab w:val="left" w:pos="3119"/>
        </w:tab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2. </w:t>
      </w:r>
      <w:r w:rsidRPr="00A35239">
        <w:rPr>
          <w:rFonts w:ascii="Times New Roman" w:eastAsia="Times New Roman" w:hAnsi="Times New Roman" w:cs="Times New Roman"/>
          <w:b/>
          <w:lang w:eastAsia="ru-RU"/>
        </w:rPr>
        <w:t>Класифікація експериментів</w:t>
      </w:r>
    </w:p>
    <w:p w:rsidR="00545A5A" w:rsidRPr="00A35239" w:rsidRDefault="00545A5A" w:rsidP="00545A5A">
      <w:pPr>
        <w:tabs>
          <w:tab w:val="left" w:pos="3119"/>
        </w:tabs>
        <w:spacing w:after="0" w:line="240" w:lineRule="auto"/>
        <w:jc w:val="both"/>
        <w:rPr>
          <w:rFonts w:ascii="Times New Roman" w:eastAsia="Times New Roman" w:hAnsi="Times New Roman" w:cs="Times New Roman"/>
          <w:b/>
          <w:lang w:eastAsia="ru-RU"/>
        </w:rPr>
      </w:pP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8B003F">
        <w:rPr>
          <w:rFonts w:ascii="Times New Roman" w:eastAsia="Times New Roman" w:hAnsi="Times New Roman" w:cs="Times New Roman"/>
          <w:bCs/>
          <w:lang w:eastAsia="ru-RU"/>
        </w:rPr>
        <w:t>1</w:t>
      </w:r>
      <w:r>
        <w:rPr>
          <w:rFonts w:ascii="Times New Roman" w:eastAsia="Times New Roman" w:hAnsi="Times New Roman" w:cs="Times New Roman"/>
          <w:bCs/>
          <w:lang w:eastAsia="ru-RU"/>
        </w:rPr>
        <w:t>.</w:t>
      </w:r>
      <w:r>
        <w:rPr>
          <w:rFonts w:ascii="Times New Roman" w:eastAsia="Times New Roman" w:hAnsi="Times New Roman" w:cs="Times New Roman"/>
          <w:b/>
          <w:lang w:eastAsia="ru-RU"/>
        </w:rPr>
        <w:t> </w:t>
      </w:r>
      <w:r w:rsidRPr="00A35239">
        <w:rPr>
          <w:rFonts w:ascii="Times New Roman" w:eastAsia="Times New Roman" w:hAnsi="Times New Roman" w:cs="Times New Roman"/>
          <w:b/>
          <w:lang w:eastAsia="ru-RU"/>
        </w:rPr>
        <w:t>За призначенням об’єкта експерименту:</w:t>
      </w:r>
      <w:r w:rsidRPr="00A35239">
        <w:rPr>
          <w:rFonts w:ascii="Times New Roman" w:eastAsia="Times New Roman" w:hAnsi="Times New Roman" w:cs="Times New Roman"/>
          <w:lang w:eastAsia="ru-RU"/>
        </w:rPr>
        <w:t xml:space="preserve"> </w:t>
      </w:r>
      <w:r w:rsidRPr="00A35239">
        <w:rPr>
          <w:rFonts w:ascii="Times New Roman" w:eastAsia="Times New Roman" w:hAnsi="Times New Roman" w:cs="Times New Roman"/>
          <w:i/>
          <w:lang w:eastAsia="ru-RU"/>
        </w:rPr>
        <w:t>природничо</w:t>
      </w:r>
      <w:r>
        <w:rPr>
          <w:rFonts w:ascii="Times New Roman" w:eastAsia="Times New Roman" w:hAnsi="Times New Roman" w:cs="Times New Roman"/>
          <w:i/>
          <w:lang w:eastAsia="ru-RU"/>
        </w:rPr>
        <w:t>-</w:t>
      </w:r>
      <w:r w:rsidRPr="00A35239">
        <w:rPr>
          <w:rFonts w:ascii="Times New Roman" w:eastAsia="Times New Roman" w:hAnsi="Times New Roman" w:cs="Times New Roman"/>
          <w:i/>
          <w:lang w:eastAsia="ru-RU"/>
        </w:rPr>
        <w:t>наукові (хімічні, біологічні, фізичні), виробничі, педагогічні, соціологічні, економічні тощо</w:t>
      </w:r>
      <w:r w:rsidRPr="00A35239">
        <w:rPr>
          <w:rFonts w:ascii="Times New Roman" w:eastAsia="Times New Roman" w:hAnsi="Times New Roman" w:cs="Times New Roman"/>
          <w:lang w:eastAsia="ru-RU"/>
        </w:rPr>
        <w:t xml:space="preserve">. </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8B003F">
        <w:rPr>
          <w:rFonts w:ascii="Times New Roman" w:eastAsia="Times New Roman" w:hAnsi="Times New Roman" w:cs="Times New Roman"/>
          <w:bCs/>
          <w:lang w:eastAsia="ru-RU"/>
        </w:rPr>
        <w:t>2</w:t>
      </w:r>
      <w:r>
        <w:rPr>
          <w:rFonts w:ascii="Times New Roman" w:eastAsia="Times New Roman" w:hAnsi="Times New Roman" w:cs="Times New Roman"/>
          <w:bCs/>
          <w:lang w:eastAsia="ru-RU"/>
        </w:rPr>
        <w:t>.</w:t>
      </w:r>
      <w:r>
        <w:rPr>
          <w:rFonts w:ascii="Times New Roman" w:eastAsia="Times New Roman" w:hAnsi="Times New Roman" w:cs="Times New Roman"/>
          <w:b/>
          <w:lang w:eastAsia="ru-RU"/>
        </w:rPr>
        <w:t> </w:t>
      </w:r>
      <w:r w:rsidRPr="00A35239">
        <w:rPr>
          <w:rFonts w:ascii="Times New Roman" w:eastAsia="Times New Roman" w:hAnsi="Times New Roman" w:cs="Times New Roman"/>
          <w:b/>
          <w:lang w:eastAsia="ru-RU"/>
        </w:rPr>
        <w:t>За характером зовнішніх впливів на об’єкт дослідження:</w:t>
      </w:r>
      <w:r w:rsidRPr="00A35239">
        <w:rPr>
          <w:rFonts w:ascii="Times New Roman" w:eastAsia="Times New Roman" w:hAnsi="Times New Roman" w:cs="Times New Roman"/>
          <w:lang w:eastAsia="ru-RU"/>
        </w:rPr>
        <w:t xml:space="preserve"> </w:t>
      </w:r>
      <w:r w:rsidRPr="00A35239">
        <w:rPr>
          <w:rFonts w:ascii="Times New Roman" w:eastAsia="Times New Roman" w:hAnsi="Times New Roman" w:cs="Times New Roman"/>
          <w:i/>
          <w:lang w:eastAsia="ru-RU"/>
        </w:rPr>
        <w:t>речовинні, енергетичні, інформаційні.</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b/>
          <w:i/>
          <w:lang w:eastAsia="ru-RU"/>
        </w:rPr>
        <w:t>Речовинний експеримент</w:t>
      </w:r>
      <w:r w:rsidRPr="00A35239">
        <w:rPr>
          <w:rFonts w:ascii="Times New Roman" w:eastAsia="Times New Roman" w:hAnsi="Times New Roman" w:cs="Times New Roman"/>
          <w:lang w:eastAsia="ru-RU"/>
        </w:rPr>
        <w:t xml:space="preserve"> передбачає вивчення впливу різних речовинних факторів на стан об’єкта дослідження, наприклад, вплив різних домішок на якість сталі.</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b/>
          <w:i/>
          <w:lang w:eastAsia="ru-RU"/>
        </w:rPr>
        <w:t>Енергетичний експеримент</w:t>
      </w:r>
      <w:r w:rsidRPr="00A35239">
        <w:rPr>
          <w:rFonts w:ascii="Times New Roman" w:eastAsia="Times New Roman" w:hAnsi="Times New Roman" w:cs="Times New Roman"/>
          <w:lang w:eastAsia="ru-RU"/>
        </w:rPr>
        <w:t xml:space="preserve"> використовується для вивчення впливу різних видів енергії (електромагнітної, механічної, теплової тощо) на об’єкт дослідження.</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b/>
          <w:i/>
          <w:lang w:eastAsia="ru-RU"/>
        </w:rPr>
        <w:t>Інформаційний експеримент</w:t>
      </w:r>
      <w:r w:rsidRPr="00A35239">
        <w:rPr>
          <w:rFonts w:ascii="Times New Roman" w:eastAsia="Times New Roman" w:hAnsi="Times New Roman" w:cs="Times New Roman"/>
          <w:lang w:eastAsia="ru-RU"/>
        </w:rPr>
        <w:t xml:space="preserve"> використовується для вивчення впливу інформації на об’єкт дослідження.</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8B003F">
        <w:rPr>
          <w:rFonts w:ascii="Times New Roman" w:eastAsia="Times New Roman" w:hAnsi="Times New Roman" w:cs="Times New Roman"/>
          <w:bCs/>
          <w:lang w:eastAsia="ru-RU"/>
        </w:rPr>
        <w:t>3</w:t>
      </w:r>
      <w:r>
        <w:rPr>
          <w:rFonts w:ascii="Times New Roman" w:eastAsia="Times New Roman" w:hAnsi="Times New Roman" w:cs="Times New Roman"/>
          <w:bCs/>
          <w:lang w:eastAsia="ru-RU"/>
        </w:rPr>
        <w:t>.</w:t>
      </w:r>
      <w:r w:rsidRPr="00A35239">
        <w:rPr>
          <w:rFonts w:ascii="Times New Roman" w:eastAsia="Times New Roman" w:hAnsi="Times New Roman" w:cs="Times New Roman"/>
          <w:b/>
          <w:lang w:eastAsia="ru-RU"/>
        </w:rPr>
        <w:t xml:space="preserve"> За характером об’єктів та явищ, що вивчаються в експерименті:</w:t>
      </w:r>
      <w:r w:rsidRPr="00A35239">
        <w:rPr>
          <w:rFonts w:ascii="Times New Roman" w:eastAsia="Times New Roman" w:hAnsi="Times New Roman" w:cs="Times New Roman"/>
          <w:lang w:eastAsia="ru-RU"/>
        </w:rPr>
        <w:t xml:space="preserve"> </w:t>
      </w:r>
      <w:r w:rsidRPr="00A35239">
        <w:rPr>
          <w:rFonts w:ascii="Times New Roman" w:eastAsia="Times New Roman" w:hAnsi="Times New Roman" w:cs="Times New Roman"/>
          <w:i/>
          <w:lang w:eastAsia="ru-RU"/>
        </w:rPr>
        <w:t>технологічні, соціометричні</w:t>
      </w:r>
      <w:r w:rsidRPr="00A35239">
        <w:rPr>
          <w:rFonts w:ascii="Times New Roman" w:eastAsia="Times New Roman" w:hAnsi="Times New Roman" w:cs="Times New Roman"/>
          <w:lang w:eastAsia="ru-RU"/>
        </w:rPr>
        <w:t xml:space="preserve"> тощо. </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b/>
          <w:i/>
          <w:lang w:eastAsia="ru-RU"/>
        </w:rPr>
        <w:t>Технологічний експеримент</w:t>
      </w:r>
      <w:r w:rsidRPr="00A35239">
        <w:rPr>
          <w:rFonts w:ascii="Times New Roman" w:eastAsia="Times New Roman" w:hAnsi="Times New Roman" w:cs="Times New Roman"/>
          <w:lang w:eastAsia="ru-RU"/>
        </w:rPr>
        <w:t xml:space="preserve"> спрямований на вивчення елементів технологічного процесу (продукції, обладнання, діяльності робітників тощо) або процесу в цілому.</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b/>
          <w:i/>
          <w:lang w:eastAsia="ru-RU"/>
        </w:rPr>
        <w:lastRenderedPageBreak/>
        <w:t>Соціометричний експеримент</w:t>
      </w:r>
      <w:r w:rsidRPr="00A35239">
        <w:rPr>
          <w:rFonts w:ascii="Times New Roman" w:eastAsia="Times New Roman" w:hAnsi="Times New Roman" w:cs="Times New Roman"/>
          <w:lang w:eastAsia="ru-RU"/>
        </w:rPr>
        <w:t xml:space="preserve"> використовується для вимірювання існуючих міжособистісних соціально-психологічних відносин у малих групах з метою їх подальшої зміни. </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i/>
          <w:lang w:eastAsia="ru-RU"/>
        </w:rPr>
      </w:pPr>
      <w:r w:rsidRPr="008B003F">
        <w:rPr>
          <w:rFonts w:ascii="Times New Roman" w:eastAsia="Times New Roman" w:hAnsi="Times New Roman" w:cs="Times New Roman"/>
          <w:bCs/>
          <w:lang w:eastAsia="ru-RU"/>
        </w:rPr>
        <w:t>4</w:t>
      </w:r>
      <w:r>
        <w:rPr>
          <w:rFonts w:ascii="Times New Roman" w:eastAsia="Times New Roman" w:hAnsi="Times New Roman" w:cs="Times New Roman"/>
          <w:bCs/>
          <w:lang w:eastAsia="ru-RU"/>
        </w:rPr>
        <w:t>.</w:t>
      </w:r>
      <w:r w:rsidRPr="00A35239">
        <w:rPr>
          <w:rFonts w:ascii="Times New Roman" w:eastAsia="Times New Roman" w:hAnsi="Times New Roman" w:cs="Times New Roman"/>
          <w:b/>
          <w:lang w:eastAsia="ru-RU"/>
        </w:rPr>
        <w:t xml:space="preserve"> За структурою об’єктів та явищ, що вивчаються в експерименті:</w:t>
      </w:r>
      <w:r w:rsidRPr="00A35239">
        <w:rPr>
          <w:rFonts w:ascii="Times New Roman" w:eastAsia="Times New Roman" w:hAnsi="Times New Roman" w:cs="Times New Roman"/>
          <w:lang w:eastAsia="ru-RU"/>
        </w:rPr>
        <w:t xml:space="preserve"> </w:t>
      </w:r>
      <w:r w:rsidRPr="00A35239">
        <w:rPr>
          <w:rFonts w:ascii="Times New Roman" w:eastAsia="Times New Roman" w:hAnsi="Times New Roman" w:cs="Times New Roman"/>
          <w:i/>
          <w:lang w:eastAsia="ru-RU"/>
        </w:rPr>
        <w:t>прості та складні.</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b/>
          <w:i/>
          <w:lang w:eastAsia="ru-RU"/>
        </w:rPr>
        <w:t>Простий експеримент</w:t>
      </w:r>
      <w:r w:rsidRPr="00A35239">
        <w:rPr>
          <w:rFonts w:ascii="Times New Roman" w:eastAsia="Times New Roman" w:hAnsi="Times New Roman" w:cs="Times New Roman"/>
          <w:lang w:eastAsia="ru-RU"/>
        </w:rPr>
        <w:t xml:space="preserve"> використовується для вивчення простих об’єктів, які мають у своєму складі невелику кількість взаємозв’язаних та взаємодіючих елементів, що виконують прості функції.</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 xml:space="preserve">У </w:t>
      </w:r>
      <w:r w:rsidRPr="00A35239">
        <w:rPr>
          <w:rFonts w:ascii="Times New Roman" w:eastAsia="Times New Roman" w:hAnsi="Times New Roman" w:cs="Times New Roman"/>
          <w:b/>
          <w:i/>
          <w:lang w:eastAsia="ru-RU"/>
        </w:rPr>
        <w:t>складному експерименті</w:t>
      </w:r>
      <w:r w:rsidRPr="00A35239">
        <w:rPr>
          <w:rFonts w:ascii="Times New Roman" w:eastAsia="Times New Roman" w:hAnsi="Times New Roman" w:cs="Times New Roman"/>
          <w:lang w:eastAsia="ru-RU"/>
        </w:rPr>
        <w:t xml:space="preserve"> вивчаються явища або об’єкти з розгалуженою структурою та великою кількістю взаємозв’язаних та взаємодіючих елементів, що виконують складні функції.</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i/>
          <w:lang w:eastAsia="ru-RU"/>
        </w:rPr>
      </w:pPr>
      <w:r w:rsidRPr="008B003F">
        <w:rPr>
          <w:rFonts w:ascii="Times New Roman" w:eastAsia="Times New Roman" w:hAnsi="Times New Roman" w:cs="Times New Roman"/>
          <w:bCs/>
          <w:lang w:eastAsia="ru-RU"/>
        </w:rPr>
        <w:t>5</w:t>
      </w:r>
      <w:r>
        <w:rPr>
          <w:rFonts w:ascii="Times New Roman" w:eastAsia="Times New Roman" w:hAnsi="Times New Roman" w:cs="Times New Roman"/>
          <w:bCs/>
          <w:lang w:eastAsia="ru-RU"/>
        </w:rPr>
        <w:t>.</w:t>
      </w:r>
      <w:r w:rsidRPr="00A35239">
        <w:rPr>
          <w:rFonts w:ascii="Times New Roman" w:eastAsia="Times New Roman" w:hAnsi="Times New Roman" w:cs="Times New Roman"/>
          <w:b/>
          <w:lang w:eastAsia="ru-RU"/>
        </w:rPr>
        <w:t xml:space="preserve"> За способом формування умов проведення експерименту:</w:t>
      </w:r>
      <w:r w:rsidRPr="00A35239">
        <w:rPr>
          <w:rFonts w:ascii="Times New Roman" w:eastAsia="Times New Roman" w:hAnsi="Times New Roman" w:cs="Times New Roman"/>
          <w:lang w:eastAsia="ru-RU"/>
        </w:rPr>
        <w:t xml:space="preserve"> </w:t>
      </w:r>
      <w:r w:rsidRPr="00A35239">
        <w:rPr>
          <w:rFonts w:ascii="Times New Roman" w:eastAsia="Times New Roman" w:hAnsi="Times New Roman" w:cs="Times New Roman"/>
          <w:i/>
          <w:lang w:eastAsia="ru-RU"/>
        </w:rPr>
        <w:t>природні та штучні</w:t>
      </w:r>
      <w:r w:rsidRPr="00A35239">
        <w:rPr>
          <w:rFonts w:ascii="Times New Roman" w:eastAsia="Times New Roman" w:hAnsi="Times New Roman" w:cs="Times New Roman"/>
          <w:lang w:eastAsia="ru-RU"/>
        </w:rPr>
        <w:t>.</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b/>
          <w:i/>
          <w:lang w:eastAsia="ru-RU"/>
        </w:rPr>
        <w:t>Природні експерименти</w:t>
      </w:r>
      <w:r w:rsidRPr="00A35239">
        <w:rPr>
          <w:rFonts w:ascii="Times New Roman" w:eastAsia="Times New Roman" w:hAnsi="Times New Roman" w:cs="Times New Roman"/>
          <w:lang w:eastAsia="ru-RU"/>
        </w:rPr>
        <w:t xml:space="preserve"> характерні для біологічних, соціальних, педагогічних, психологічних наук, наприклад, при вивченні соціальних явищ (соціальний експеримент) в обставинах, наприклад, виробництва, побуту тощо.</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b/>
          <w:i/>
          <w:lang w:eastAsia="ru-RU"/>
        </w:rPr>
        <w:t>Штучні експерименти</w:t>
      </w:r>
      <w:r w:rsidRPr="00A35239">
        <w:rPr>
          <w:rFonts w:ascii="Times New Roman" w:eastAsia="Times New Roman" w:hAnsi="Times New Roman" w:cs="Times New Roman"/>
          <w:lang w:eastAsia="ru-RU"/>
        </w:rPr>
        <w:t xml:space="preserve"> широко використовуються в багатьох </w:t>
      </w:r>
      <w:proofErr w:type="spellStart"/>
      <w:r w:rsidRPr="00A35239">
        <w:rPr>
          <w:rFonts w:ascii="Times New Roman" w:eastAsia="Times New Roman" w:hAnsi="Times New Roman" w:cs="Times New Roman"/>
          <w:lang w:eastAsia="ru-RU"/>
        </w:rPr>
        <w:t>природничо</w:t>
      </w:r>
      <w:proofErr w:type="spellEnd"/>
      <w:r>
        <w:rPr>
          <w:rFonts w:ascii="Times New Roman" w:eastAsia="Times New Roman" w:hAnsi="Times New Roman" w:cs="Times New Roman"/>
          <w:lang w:eastAsia="ru-RU"/>
        </w:rPr>
        <w:t xml:space="preserve"> - </w:t>
      </w:r>
      <w:r w:rsidRPr="00A35239">
        <w:rPr>
          <w:rFonts w:ascii="Times New Roman" w:eastAsia="Times New Roman" w:hAnsi="Times New Roman" w:cs="Times New Roman"/>
          <w:lang w:eastAsia="ru-RU"/>
        </w:rPr>
        <w:t>наукових або технічних дослідженнях. У цьому випадку вивчаються явища, що ізольовані до потрібного стану, для того щоб оцінити їв в кількісному та якісному відношеннях.</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i/>
          <w:lang w:eastAsia="ru-RU"/>
        </w:rPr>
      </w:pPr>
      <w:r w:rsidRPr="008B003F">
        <w:rPr>
          <w:rFonts w:ascii="Times New Roman" w:eastAsia="Times New Roman" w:hAnsi="Times New Roman" w:cs="Times New Roman"/>
          <w:bCs/>
          <w:lang w:eastAsia="ru-RU"/>
        </w:rPr>
        <w:t>6</w:t>
      </w:r>
      <w:r>
        <w:rPr>
          <w:rFonts w:ascii="Times New Roman" w:eastAsia="Times New Roman" w:hAnsi="Times New Roman" w:cs="Times New Roman"/>
          <w:bCs/>
          <w:lang w:eastAsia="ru-RU"/>
        </w:rPr>
        <w:t>.</w:t>
      </w:r>
      <w:r w:rsidRPr="00A35239">
        <w:rPr>
          <w:rFonts w:ascii="Times New Roman" w:eastAsia="Times New Roman" w:hAnsi="Times New Roman" w:cs="Times New Roman"/>
          <w:b/>
          <w:lang w:eastAsia="ru-RU"/>
        </w:rPr>
        <w:t xml:space="preserve"> За організацією проведення експерименту:</w:t>
      </w:r>
      <w:r w:rsidRPr="00A35239">
        <w:rPr>
          <w:rFonts w:ascii="Times New Roman" w:eastAsia="Times New Roman" w:hAnsi="Times New Roman" w:cs="Times New Roman"/>
          <w:lang w:eastAsia="ru-RU"/>
        </w:rPr>
        <w:t xml:space="preserve"> </w:t>
      </w:r>
      <w:r w:rsidRPr="00A35239">
        <w:rPr>
          <w:rFonts w:ascii="Times New Roman" w:eastAsia="Times New Roman" w:hAnsi="Times New Roman" w:cs="Times New Roman"/>
          <w:i/>
          <w:lang w:eastAsia="ru-RU"/>
        </w:rPr>
        <w:t>лабораторні, натурні, польові, виробничі, відкриті або закриті тощо.</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b/>
          <w:i/>
          <w:lang w:eastAsia="ru-RU"/>
        </w:rPr>
        <w:t>Лабораторні досліди</w:t>
      </w:r>
      <w:r w:rsidRPr="00A35239">
        <w:rPr>
          <w:rFonts w:ascii="Times New Roman" w:eastAsia="Times New Roman" w:hAnsi="Times New Roman" w:cs="Times New Roman"/>
          <w:lang w:eastAsia="ru-RU"/>
        </w:rPr>
        <w:t xml:space="preserve"> проводять з використанням типових приладів, спеціальних моделюючих установок, стендів, обладнання тощо. </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b/>
          <w:i/>
          <w:lang w:eastAsia="ru-RU"/>
        </w:rPr>
        <w:t xml:space="preserve">Натурний експеримент </w:t>
      </w:r>
      <w:r w:rsidRPr="00A35239">
        <w:rPr>
          <w:rFonts w:ascii="Times New Roman" w:eastAsia="Times New Roman" w:hAnsi="Times New Roman" w:cs="Times New Roman"/>
          <w:lang w:eastAsia="ru-RU"/>
        </w:rPr>
        <w:t>проводиться в природних умовах та на реальних об’єктах. Залежно від місця проведення натурні експерименти поділяють на виробничі, польові, полігонні тощо.</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 xml:space="preserve">Експерименти можуть бути </w:t>
      </w:r>
      <w:r w:rsidRPr="00A35239">
        <w:rPr>
          <w:rFonts w:ascii="Times New Roman" w:eastAsia="Times New Roman" w:hAnsi="Times New Roman" w:cs="Times New Roman"/>
          <w:b/>
          <w:i/>
          <w:lang w:eastAsia="ru-RU"/>
        </w:rPr>
        <w:t>відкритими та закритими.</w:t>
      </w:r>
      <w:r w:rsidRPr="00A35239">
        <w:rPr>
          <w:rFonts w:ascii="Times New Roman" w:eastAsia="Times New Roman" w:hAnsi="Times New Roman" w:cs="Times New Roman"/>
          <w:lang w:eastAsia="ru-RU"/>
        </w:rPr>
        <w:t xml:space="preserve"> Такі типи експериментів значно поширені в психології, соціології, педагогіці. У відкритому експерименті його завдання відкрито пояснюються тим, хто досліджується, у закритому – для одержання об’єктивних даних завдання експерименту приховуються.</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8B003F">
        <w:rPr>
          <w:rFonts w:ascii="Times New Roman" w:eastAsia="Times New Roman" w:hAnsi="Times New Roman" w:cs="Times New Roman"/>
          <w:bCs/>
          <w:lang w:eastAsia="ru-RU"/>
        </w:rPr>
        <w:t>7</w:t>
      </w:r>
      <w:r>
        <w:rPr>
          <w:rFonts w:ascii="Times New Roman" w:eastAsia="Times New Roman" w:hAnsi="Times New Roman" w:cs="Times New Roman"/>
          <w:bCs/>
          <w:lang w:eastAsia="ru-RU"/>
        </w:rPr>
        <w:t>.</w:t>
      </w:r>
      <w:r w:rsidRPr="00A35239">
        <w:rPr>
          <w:rFonts w:ascii="Times New Roman" w:eastAsia="Times New Roman" w:hAnsi="Times New Roman" w:cs="Times New Roman"/>
          <w:b/>
          <w:lang w:eastAsia="ru-RU"/>
        </w:rPr>
        <w:t xml:space="preserve"> За характером взаємодії засобу експериментального дослідження з об’єктом дослідження:</w:t>
      </w:r>
      <w:r w:rsidRPr="00A35239">
        <w:rPr>
          <w:rFonts w:ascii="Times New Roman" w:eastAsia="Times New Roman" w:hAnsi="Times New Roman" w:cs="Times New Roman"/>
          <w:b/>
          <w:i/>
          <w:lang w:eastAsia="ru-RU"/>
        </w:rPr>
        <w:t xml:space="preserve"> </w:t>
      </w:r>
      <w:r w:rsidRPr="00A35239">
        <w:rPr>
          <w:rFonts w:ascii="Times New Roman" w:eastAsia="Times New Roman" w:hAnsi="Times New Roman" w:cs="Times New Roman"/>
          <w:i/>
          <w:lang w:eastAsia="ru-RU"/>
        </w:rPr>
        <w:t>звичайні та модельні.</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b/>
          <w:i/>
          <w:lang w:eastAsia="ru-RU"/>
        </w:rPr>
        <w:t>Звичайний (класичний) експеримент</w:t>
      </w:r>
      <w:r w:rsidRPr="00A35239">
        <w:rPr>
          <w:rFonts w:ascii="Times New Roman" w:eastAsia="Times New Roman" w:hAnsi="Times New Roman" w:cs="Times New Roman"/>
          <w:lang w:eastAsia="ru-RU"/>
        </w:rPr>
        <w:t xml:space="preserve"> включає експериментатора, об’єкт або предмет експериментального дослідження та засоби, за допомогою яких проводиться експеримент.</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b/>
          <w:i/>
          <w:lang w:eastAsia="ru-RU"/>
        </w:rPr>
        <w:t>Модельний експеримент</w:t>
      </w:r>
      <w:r w:rsidRPr="00A35239">
        <w:rPr>
          <w:rFonts w:ascii="Times New Roman" w:eastAsia="Times New Roman" w:hAnsi="Times New Roman" w:cs="Times New Roman"/>
          <w:lang w:eastAsia="ru-RU"/>
        </w:rPr>
        <w:t xml:space="preserve"> базується на використанні як об’єкта, що досліджується, моделі, яка може не тільки заміщувати в дослідженні реальний об’єкт, але і умови, в яких він вивчається.</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8B003F">
        <w:rPr>
          <w:rFonts w:ascii="Times New Roman" w:eastAsia="Times New Roman" w:hAnsi="Times New Roman" w:cs="Times New Roman"/>
          <w:bCs/>
          <w:lang w:eastAsia="ru-RU"/>
        </w:rPr>
        <w:t>8</w:t>
      </w:r>
      <w:r>
        <w:rPr>
          <w:rFonts w:ascii="Times New Roman" w:eastAsia="Times New Roman" w:hAnsi="Times New Roman" w:cs="Times New Roman"/>
          <w:bCs/>
          <w:lang w:eastAsia="ru-RU"/>
        </w:rPr>
        <w:t>.</w:t>
      </w:r>
      <w:r w:rsidRPr="00A35239">
        <w:rPr>
          <w:rFonts w:ascii="Times New Roman" w:eastAsia="Times New Roman" w:hAnsi="Times New Roman" w:cs="Times New Roman"/>
          <w:b/>
          <w:lang w:eastAsia="ru-RU"/>
        </w:rPr>
        <w:t xml:space="preserve"> За типом моделей, що досліджуються в експерименті:</w:t>
      </w:r>
      <w:r w:rsidRPr="00A35239">
        <w:rPr>
          <w:rFonts w:ascii="Times New Roman" w:eastAsia="Times New Roman" w:hAnsi="Times New Roman" w:cs="Times New Roman"/>
          <w:lang w:eastAsia="ru-RU"/>
        </w:rPr>
        <w:t xml:space="preserve"> </w:t>
      </w:r>
      <w:r w:rsidRPr="00A35239">
        <w:rPr>
          <w:rFonts w:ascii="Times New Roman" w:eastAsia="Times New Roman" w:hAnsi="Times New Roman" w:cs="Times New Roman"/>
          <w:i/>
          <w:lang w:eastAsia="ru-RU"/>
        </w:rPr>
        <w:t>матеріальні та розумові.</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b/>
          <w:i/>
          <w:lang w:eastAsia="ru-RU"/>
        </w:rPr>
        <w:t>Матеріальний експеримент</w:t>
      </w:r>
      <w:r w:rsidRPr="00A35239">
        <w:rPr>
          <w:rFonts w:ascii="Times New Roman" w:eastAsia="Times New Roman" w:hAnsi="Times New Roman" w:cs="Times New Roman"/>
          <w:lang w:eastAsia="ru-RU"/>
        </w:rPr>
        <w:t xml:space="preserve"> є формою об’єктивного матеріального зв’язку свідомості з зовнішнім світом. У матеріальному експерименті використовуються матеріальні об’єкти дослідження.</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b/>
          <w:i/>
          <w:lang w:eastAsia="ru-RU"/>
        </w:rPr>
        <w:t>Розумовий (ідеалізований, уявний) експеримент</w:t>
      </w:r>
      <w:r w:rsidRPr="00A35239">
        <w:rPr>
          <w:rFonts w:ascii="Times New Roman" w:eastAsia="Times New Roman" w:hAnsi="Times New Roman" w:cs="Times New Roman"/>
          <w:lang w:eastAsia="ru-RU"/>
        </w:rPr>
        <w:t xml:space="preserve"> є однією з форм розумової діяльності суб’єкта, у процесі якої в його уяві відтворюється структура реального експерименту, тобто засобами розумового експерименту є розумові моделі (чуттєві образи, образно-знакові моделі, знакові моделі).</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8B003F">
        <w:rPr>
          <w:rFonts w:ascii="Times New Roman" w:eastAsia="Times New Roman" w:hAnsi="Times New Roman" w:cs="Times New Roman"/>
          <w:bCs/>
          <w:lang w:eastAsia="ru-RU"/>
        </w:rPr>
        <w:t>9</w:t>
      </w:r>
      <w:r>
        <w:rPr>
          <w:rFonts w:ascii="Times New Roman" w:eastAsia="Times New Roman" w:hAnsi="Times New Roman" w:cs="Times New Roman"/>
          <w:bCs/>
          <w:lang w:eastAsia="ru-RU"/>
        </w:rPr>
        <w:t>.</w:t>
      </w:r>
      <w:r w:rsidRPr="00A35239">
        <w:rPr>
          <w:rFonts w:ascii="Times New Roman" w:eastAsia="Times New Roman" w:hAnsi="Times New Roman" w:cs="Times New Roman"/>
          <w:b/>
          <w:lang w:eastAsia="ru-RU"/>
        </w:rPr>
        <w:t xml:space="preserve"> За величинами, що контролюються в експерименті:</w:t>
      </w:r>
      <w:r w:rsidRPr="00A35239">
        <w:rPr>
          <w:rFonts w:ascii="Times New Roman" w:eastAsia="Times New Roman" w:hAnsi="Times New Roman" w:cs="Times New Roman"/>
          <w:lang w:eastAsia="ru-RU"/>
        </w:rPr>
        <w:t xml:space="preserve"> </w:t>
      </w:r>
      <w:r w:rsidRPr="00A35239">
        <w:rPr>
          <w:rFonts w:ascii="Times New Roman" w:eastAsia="Times New Roman" w:hAnsi="Times New Roman" w:cs="Times New Roman"/>
          <w:i/>
          <w:lang w:eastAsia="ru-RU"/>
        </w:rPr>
        <w:t>пасивні та активні.</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b/>
          <w:i/>
          <w:lang w:eastAsia="ru-RU"/>
        </w:rPr>
        <w:t>Пасивний експеримент</w:t>
      </w:r>
      <w:r w:rsidRPr="00A35239">
        <w:rPr>
          <w:rFonts w:ascii="Times New Roman" w:eastAsia="Times New Roman" w:hAnsi="Times New Roman" w:cs="Times New Roman"/>
          <w:lang w:eastAsia="ru-RU"/>
        </w:rPr>
        <w:t xml:space="preserve"> передбачає вимірювання тільки вибраних показників (параметрів, змінних) в результаті спостереження за об’єктом без втручання в його функціонування.</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b/>
          <w:i/>
          <w:lang w:eastAsia="ru-RU"/>
        </w:rPr>
        <w:t>Активний експеримент</w:t>
      </w:r>
      <w:r w:rsidRPr="00A35239">
        <w:rPr>
          <w:rFonts w:ascii="Times New Roman" w:eastAsia="Times New Roman" w:hAnsi="Times New Roman" w:cs="Times New Roman"/>
          <w:lang w:eastAsia="ru-RU"/>
        </w:rPr>
        <w:t xml:space="preserve"> пов’язаний з вибором спеціальних вхідних сигналів (факторів) та контролює вхід та вихід системи, що досліджується.</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8B003F">
        <w:rPr>
          <w:rFonts w:ascii="Times New Roman" w:eastAsia="Times New Roman" w:hAnsi="Times New Roman" w:cs="Times New Roman"/>
          <w:bCs/>
          <w:lang w:eastAsia="ru-RU"/>
        </w:rPr>
        <w:t>10</w:t>
      </w:r>
      <w:r>
        <w:rPr>
          <w:rFonts w:ascii="Times New Roman" w:eastAsia="Times New Roman" w:hAnsi="Times New Roman" w:cs="Times New Roman"/>
          <w:bCs/>
          <w:lang w:eastAsia="ru-RU"/>
        </w:rPr>
        <w:t>.</w:t>
      </w:r>
      <w:r w:rsidRPr="00A35239">
        <w:rPr>
          <w:rFonts w:ascii="Times New Roman" w:eastAsia="Times New Roman" w:hAnsi="Times New Roman" w:cs="Times New Roman"/>
          <w:b/>
          <w:lang w:eastAsia="ru-RU"/>
        </w:rPr>
        <w:t xml:space="preserve"> За числом факторів, що варіюються в експерименті:</w:t>
      </w:r>
      <w:r w:rsidRPr="00A35239">
        <w:rPr>
          <w:rFonts w:ascii="Times New Roman" w:eastAsia="Times New Roman" w:hAnsi="Times New Roman" w:cs="Times New Roman"/>
          <w:lang w:eastAsia="ru-RU"/>
        </w:rPr>
        <w:t xml:space="preserve"> </w:t>
      </w:r>
      <w:proofErr w:type="spellStart"/>
      <w:r w:rsidRPr="00A35239">
        <w:rPr>
          <w:rFonts w:ascii="Times New Roman" w:eastAsia="Times New Roman" w:hAnsi="Times New Roman" w:cs="Times New Roman"/>
          <w:i/>
          <w:lang w:eastAsia="ru-RU"/>
        </w:rPr>
        <w:t>однофакторні</w:t>
      </w:r>
      <w:proofErr w:type="spellEnd"/>
      <w:r w:rsidRPr="00A35239">
        <w:rPr>
          <w:rFonts w:ascii="Times New Roman" w:eastAsia="Times New Roman" w:hAnsi="Times New Roman" w:cs="Times New Roman"/>
          <w:i/>
          <w:lang w:eastAsia="ru-RU"/>
        </w:rPr>
        <w:t xml:space="preserve"> та багатофакторні.</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proofErr w:type="spellStart"/>
      <w:r w:rsidRPr="00A35239">
        <w:rPr>
          <w:rFonts w:ascii="Times New Roman" w:eastAsia="Times New Roman" w:hAnsi="Times New Roman" w:cs="Times New Roman"/>
          <w:b/>
          <w:i/>
          <w:lang w:eastAsia="ru-RU"/>
        </w:rPr>
        <w:t>Однофакторний</w:t>
      </w:r>
      <w:proofErr w:type="spellEnd"/>
      <w:r w:rsidRPr="00A35239">
        <w:rPr>
          <w:rFonts w:ascii="Times New Roman" w:eastAsia="Times New Roman" w:hAnsi="Times New Roman" w:cs="Times New Roman"/>
          <w:b/>
          <w:i/>
          <w:lang w:eastAsia="ru-RU"/>
        </w:rPr>
        <w:t xml:space="preserve"> експеримент</w:t>
      </w:r>
      <w:r w:rsidRPr="00A35239">
        <w:rPr>
          <w:rFonts w:ascii="Times New Roman" w:eastAsia="Times New Roman" w:hAnsi="Times New Roman" w:cs="Times New Roman"/>
          <w:lang w:eastAsia="ru-RU"/>
        </w:rPr>
        <w:t xml:space="preserve"> передбачає: виділення необхідних факторів; стабілізацію факторів, що заважають; почергове варіювання факторів, що цікавлять дослідника.</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 xml:space="preserve">Стратегія </w:t>
      </w:r>
      <w:r w:rsidRPr="00A35239">
        <w:rPr>
          <w:rFonts w:ascii="Times New Roman" w:eastAsia="Times New Roman" w:hAnsi="Times New Roman" w:cs="Times New Roman"/>
          <w:b/>
          <w:i/>
          <w:lang w:eastAsia="ru-RU"/>
        </w:rPr>
        <w:t>багатофакторного експерименту</w:t>
      </w:r>
      <w:r w:rsidRPr="00A35239">
        <w:rPr>
          <w:rFonts w:ascii="Times New Roman" w:eastAsia="Times New Roman" w:hAnsi="Times New Roman" w:cs="Times New Roman"/>
          <w:lang w:eastAsia="ru-RU"/>
        </w:rPr>
        <w:t xml:space="preserve"> полягає в тому, що варіюються всі змінні відразу, і кожний ефект оцінюється за результатами всіх дослідів, що були проведені в даній серії досліджень.</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8B003F">
        <w:rPr>
          <w:rFonts w:ascii="Times New Roman" w:eastAsia="Times New Roman" w:hAnsi="Times New Roman" w:cs="Times New Roman"/>
          <w:bCs/>
          <w:lang w:eastAsia="ru-RU"/>
        </w:rPr>
        <w:t>11</w:t>
      </w:r>
      <w:r>
        <w:rPr>
          <w:rFonts w:ascii="Times New Roman" w:eastAsia="Times New Roman" w:hAnsi="Times New Roman" w:cs="Times New Roman"/>
          <w:bCs/>
          <w:lang w:eastAsia="ru-RU"/>
        </w:rPr>
        <w:t>.</w:t>
      </w:r>
      <w:r w:rsidRPr="00A35239">
        <w:rPr>
          <w:rFonts w:ascii="Times New Roman" w:eastAsia="Times New Roman" w:hAnsi="Times New Roman" w:cs="Times New Roman"/>
          <w:b/>
          <w:lang w:eastAsia="ru-RU"/>
        </w:rPr>
        <w:t xml:space="preserve"> За метою дослідження:</w:t>
      </w:r>
      <w:r w:rsidRPr="00A35239">
        <w:rPr>
          <w:rFonts w:ascii="Times New Roman" w:eastAsia="Times New Roman" w:hAnsi="Times New Roman" w:cs="Times New Roman"/>
          <w:i/>
          <w:lang w:eastAsia="ru-RU"/>
        </w:rPr>
        <w:t xml:space="preserve"> перетворюючі, констатуючі, контролюючі, пошукові, вирішальні</w:t>
      </w:r>
      <w:r w:rsidRPr="00A35239">
        <w:rPr>
          <w:rFonts w:ascii="Times New Roman" w:eastAsia="Times New Roman" w:hAnsi="Times New Roman" w:cs="Times New Roman"/>
          <w:lang w:eastAsia="ru-RU"/>
        </w:rPr>
        <w:t>.</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b/>
          <w:i/>
          <w:lang w:eastAsia="ru-RU"/>
        </w:rPr>
        <w:t>Перетворюючий (творчий) експеримент</w:t>
      </w:r>
      <w:r w:rsidRPr="00A35239">
        <w:rPr>
          <w:rFonts w:ascii="Times New Roman" w:eastAsia="Times New Roman" w:hAnsi="Times New Roman" w:cs="Times New Roman"/>
          <w:lang w:eastAsia="ru-RU"/>
        </w:rPr>
        <w:t xml:space="preserve"> включає активну зміну структури та функцій об’єкта дослідження у відповідності до висунутої гіпотези, формування нових зв’язків та відносин між компонентами об’єкта або між досліджуваним об’єктом та іншими об’єктами.</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b/>
          <w:i/>
          <w:lang w:eastAsia="ru-RU"/>
        </w:rPr>
        <w:t>Констатуючий експеримент</w:t>
      </w:r>
      <w:r w:rsidRPr="00A35239">
        <w:rPr>
          <w:rFonts w:ascii="Times New Roman" w:eastAsia="Times New Roman" w:hAnsi="Times New Roman" w:cs="Times New Roman"/>
          <w:lang w:eastAsia="ru-RU"/>
        </w:rPr>
        <w:t xml:space="preserve"> використовується для перевірки відповідних передбачень. У процесі такого експерименту констатується наявність визначеного зв’язку між впливом на об’єкт дослідження та результатом.</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b/>
          <w:i/>
          <w:lang w:eastAsia="ru-RU"/>
        </w:rPr>
        <w:t>Контролюючий експеримент</w:t>
      </w:r>
      <w:r w:rsidRPr="00A35239">
        <w:rPr>
          <w:rFonts w:ascii="Times New Roman" w:eastAsia="Times New Roman" w:hAnsi="Times New Roman" w:cs="Times New Roman"/>
          <w:lang w:eastAsia="ru-RU"/>
        </w:rPr>
        <w:t xml:space="preserve"> зводиться до контролю за результатами зовнішніх впливів на об’єкт дослідження з урахуванням його стану, характеру впливу та ефекту, що очікується.</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 xml:space="preserve">Іноді виникає необхідність провести </w:t>
      </w:r>
      <w:r w:rsidRPr="00A35239">
        <w:rPr>
          <w:rFonts w:ascii="Times New Roman" w:eastAsia="Times New Roman" w:hAnsi="Times New Roman" w:cs="Times New Roman"/>
          <w:b/>
          <w:i/>
          <w:lang w:eastAsia="ru-RU"/>
        </w:rPr>
        <w:t>пошукові експериментальні дослідження</w:t>
      </w:r>
      <w:r w:rsidRPr="00A35239">
        <w:rPr>
          <w:rFonts w:ascii="Times New Roman" w:eastAsia="Times New Roman" w:hAnsi="Times New Roman" w:cs="Times New Roman"/>
          <w:lang w:eastAsia="ru-RU"/>
        </w:rPr>
        <w:t xml:space="preserve">. Вони необхідні в тому випадку, якщо виникають труднощі в класифікації всіх факторів, що впливають на явище, яке вивчається внаслідок відсутності достатньої кількості попередніх даних. </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b/>
          <w:i/>
          <w:lang w:eastAsia="ru-RU"/>
        </w:rPr>
        <w:lastRenderedPageBreak/>
        <w:t>Вирішальний експеримент</w:t>
      </w:r>
      <w:r w:rsidRPr="00A35239">
        <w:rPr>
          <w:rFonts w:ascii="Times New Roman" w:eastAsia="Times New Roman" w:hAnsi="Times New Roman" w:cs="Times New Roman"/>
          <w:lang w:eastAsia="ru-RU"/>
        </w:rPr>
        <w:t xml:space="preserve"> ставиться для перевірки справедливості основних положень фундаментальних теорій у тому випадку, коли дві або декілька гіпотез однаково узгоджуються з багатьма явищами. Така узгодженість призводить до труднощів у визначеності правильності гіпотез. Вирішальний експеримент відповідає на питання «так чи ні?»</w:t>
      </w:r>
      <w:r w:rsidRPr="004B0483">
        <w:rPr>
          <w:rFonts w:ascii="Times New Roman" w:eastAsia="Times New Roman" w:hAnsi="Times New Roman" w:cs="Times New Roman"/>
          <w:bCs/>
          <w:color w:val="000000"/>
          <w:lang w:val="ru-RU" w:eastAsia="ru-RU"/>
        </w:rPr>
        <w:t xml:space="preserve"> </w:t>
      </w:r>
      <w:r>
        <w:rPr>
          <w:rFonts w:ascii="Times New Roman" w:eastAsia="Times New Roman" w:hAnsi="Times New Roman" w:cs="Times New Roman"/>
          <w:bCs/>
          <w:color w:val="000000"/>
          <w:lang w:val="ru-RU" w:eastAsia="ru-RU"/>
        </w:rPr>
        <w:t>[1</w:t>
      </w:r>
      <w:r w:rsidRPr="00C76B70">
        <w:rPr>
          <w:rFonts w:ascii="Times New Roman" w:eastAsia="Times New Roman" w:hAnsi="Times New Roman" w:cs="Times New Roman"/>
          <w:bCs/>
          <w:color w:val="000000"/>
          <w:lang w:val="ru-RU" w:eastAsia="ru-RU"/>
        </w:rPr>
        <w:t xml:space="preserve">, </w:t>
      </w:r>
      <w:r w:rsidRPr="00742AD8">
        <w:rPr>
          <w:rFonts w:ascii="Times New Roman" w:eastAsia="Times New Roman" w:hAnsi="Times New Roman" w:cs="Times New Roman"/>
          <w:bCs/>
          <w:color w:val="000000"/>
          <w:lang w:val="ru-RU" w:eastAsia="ru-RU"/>
        </w:rPr>
        <w:t>8</w:t>
      </w:r>
      <w:r>
        <w:rPr>
          <w:rFonts w:ascii="Times New Roman" w:eastAsia="Times New Roman" w:hAnsi="Times New Roman" w:cs="Times New Roman"/>
          <w:bCs/>
          <w:color w:val="000000"/>
          <w:lang w:val="ru-RU" w:eastAsia="ru-RU"/>
        </w:rPr>
        <w:t>-</w:t>
      </w:r>
      <w:r w:rsidRPr="00DF3F71">
        <w:rPr>
          <w:rFonts w:ascii="Times New Roman" w:eastAsia="Times New Roman" w:hAnsi="Times New Roman" w:cs="Times New Roman"/>
          <w:bCs/>
          <w:color w:val="000000"/>
          <w:lang w:val="ru-RU" w:eastAsia="ru-RU"/>
        </w:rPr>
        <w:t>25</w:t>
      </w:r>
      <w:r w:rsidRPr="00C76B70">
        <w:rPr>
          <w:rFonts w:ascii="Times New Roman" w:eastAsia="Times New Roman" w:hAnsi="Times New Roman" w:cs="Times New Roman"/>
          <w:bCs/>
          <w:color w:val="000000"/>
          <w:lang w:val="ru-RU" w:eastAsia="ru-RU"/>
        </w:rPr>
        <w:t>]</w:t>
      </w:r>
      <w:r w:rsidRPr="00A35239">
        <w:rPr>
          <w:rFonts w:ascii="Times New Roman" w:eastAsia="Times New Roman" w:hAnsi="Times New Roman" w:cs="Times New Roman"/>
          <w:lang w:eastAsia="ru-RU"/>
        </w:rPr>
        <w:t xml:space="preserve">. </w:t>
      </w:r>
    </w:p>
    <w:p w:rsidR="00545A5A" w:rsidRDefault="00545A5A" w:rsidP="00545A5A">
      <w:pPr>
        <w:tabs>
          <w:tab w:val="left" w:pos="3119"/>
        </w:tabs>
        <w:spacing w:after="0" w:line="240" w:lineRule="auto"/>
        <w:ind w:firstLine="360"/>
        <w:jc w:val="both"/>
        <w:rPr>
          <w:rFonts w:ascii="Times New Roman" w:eastAsia="Times New Roman" w:hAnsi="Times New Roman" w:cs="Times New Roman"/>
          <w:b/>
          <w:lang w:eastAsia="ru-RU"/>
        </w:rPr>
      </w:pPr>
    </w:p>
    <w:p w:rsidR="00545A5A" w:rsidRDefault="00545A5A" w:rsidP="00545A5A">
      <w:pPr>
        <w:tabs>
          <w:tab w:val="left" w:pos="3119"/>
        </w:tabs>
        <w:spacing w:after="0" w:line="240" w:lineRule="auto"/>
        <w:jc w:val="center"/>
        <w:rPr>
          <w:rFonts w:ascii="Times New Roman" w:eastAsia="Times New Roman" w:hAnsi="Times New Roman" w:cs="Times New Roman"/>
          <w:b/>
          <w:lang w:eastAsia="ru-RU"/>
        </w:rPr>
      </w:pPr>
    </w:p>
    <w:p w:rsidR="00545A5A" w:rsidRDefault="00545A5A" w:rsidP="00545A5A">
      <w:pPr>
        <w:tabs>
          <w:tab w:val="left" w:pos="3119"/>
        </w:tab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3. </w:t>
      </w:r>
      <w:r w:rsidRPr="00A35239">
        <w:rPr>
          <w:rFonts w:ascii="Times New Roman" w:eastAsia="Times New Roman" w:hAnsi="Times New Roman" w:cs="Times New Roman"/>
          <w:b/>
          <w:lang w:eastAsia="ru-RU"/>
        </w:rPr>
        <w:t>Методологія експериментальних досліджень</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b/>
          <w:lang w:eastAsia="ru-RU"/>
        </w:rPr>
      </w:pP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b/>
          <w:i/>
          <w:lang w:eastAsia="ru-RU"/>
        </w:rPr>
        <w:t>Методологія експерименту</w:t>
      </w:r>
      <w:r w:rsidRPr="00A35239">
        <w:rPr>
          <w:rFonts w:ascii="Times New Roman" w:eastAsia="Times New Roman" w:hAnsi="Times New Roman" w:cs="Times New Roman"/>
          <w:lang w:eastAsia="ru-RU"/>
        </w:rPr>
        <w:t xml:space="preserve"> - це загальна структура (методика) експерименту, тобто постановка та послідовність виконання експериментальних досліджень. </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 xml:space="preserve">Експеримент включає такі </w:t>
      </w:r>
      <w:r w:rsidRPr="00A35239">
        <w:rPr>
          <w:rFonts w:ascii="Times New Roman" w:eastAsia="Times New Roman" w:hAnsi="Times New Roman" w:cs="Times New Roman"/>
          <w:b/>
          <w:i/>
          <w:lang w:eastAsia="ru-RU"/>
        </w:rPr>
        <w:t>основні етапи</w:t>
      </w:r>
      <w:r w:rsidRPr="00A35239">
        <w:rPr>
          <w:rFonts w:ascii="Times New Roman" w:eastAsia="Times New Roman" w:hAnsi="Times New Roman" w:cs="Times New Roman"/>
          <w:lang w:eastAsia="ru-RU"/>
        </w:rPr>
        <w:t>:</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1) розроблення плану - програми експерименту;</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2) оцінку вимірювання та вибір засобів для проведення експерименту;</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3) проведення експерименту;</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4) обробку та аналіз експериментальних даних.</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Наведена кількість етапів характерна для традиційного експерименту. Разом з цим останнім часом широко використовують математичну теорію експерименту, яка дозволяє значно підвищити точність та зменшити обсяг експериментальних досліджень.</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У цьому випадку експеримент включає такі етапи: розроблення плану – програми експерименту; оцінку вимірювання та вибір засобів для проведення експерименту; математичне планування експерименту з одночасним проведенням експериментального дослідження, обробкою та аналізом одержаних даних.</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Зупинимося дещо детальніше на окремих етапах експериментального дослідження.</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b/>
          <w:i/>
          <w:lang w:eastAsia="ru-RU"/>
        </w:rPr>
        <w:t>Розроблення плану-програми експерименту.</w:t>
      </w:r>
      <w:r w:rsidRPr="00A35239">
        <w:rPr>
          <w:rFonts w:ascii="Times New Roman" w:eastAsia="Times New Roman" w:hAnsi="Times New Roman" w:cs="Times New Roman"/>
          <w:lang w:eastAsia="ru-RU"/>
        </w:rPr>
        <w:t xml:space="preserve"> План-програма включає найменування теми дослідження, робочу гіпотезу, методику експерименту, план створення експериментальної ситуації, перелік необхідних матеріалів, приладів, установок, список виконавців експерименту, календарний план робіт і кошторис витрат на виконання експерименту. В ряді випадків до плану-програми включають роботи з конструювання та виготовлення приладів, апаратів, пристроїв, їх методичне обстеження, а також програми дослідних робіт на підприємствах.</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 xml:space="preserve">Одним з найбільш важливих етапів складання плану-програми є визначення </w:t>
      </w:r>
      <w:r w:rsidRPr="00A35239">
        <w:rPr>
          <w:rFonts w:ascii="Times New Roman" w:eastAsia="Times New Roman" w:hAnsi="Times New Roman" w:cs="Times New Roman"/>
          <w:b/>
          <w:i/>
          <w:lang w:eastAsia="ru-RU"/>
        </w:rPr>
        <w:t>мети і завдань експерименту</w:t>
      </w:r>
      <w:r w:rsidRPr="00A35239">
        <w:rPr>
          <w:rFonts w:ascii="Times New Roman" w:eastAsia="Times New Roman" w:hAnsi="Times New Roman" w:cs="Times New Roman"/>
          <w:lang w:eastAsia="ru-RU"/>
        </w:rPr>
        <w:t>. Чітко обґрунтовані завдання – це вагомий внесок у їх вирішення. Кількість завдань повинне бути невеликим. Для конкретного (</w:t>
      </w:r>
      <w:proofErr w:type="spellStart"/>
      <w:r w:rsidRPr="00A35239">
        <w:rPr>
          <w:rFonts w:ascii="Times New Roman" w:eastAsia="Times New Roman" w:hAnsi="Times New Roman" w:cs="Times New Roman"/>
          <w:lang w:eastAsia="ru-RU"/>
        </w:rPr>
        <w:t>некомплексного</w:t>
      </w:r>
      <w:proofErr w:type="spellEnd"/>
      <w:r w:rsidRPr="00A35239">
        <w:rPr>
          <w:rFonts w:ascii="Times New Roman" w:eastAsia="Times New Roman" w:hAnsi="Times New Roman" w:cs="Times New Roman"/>
          <w:lang w:eastAsia="ru-RU"/>
        </w:rPr>
        <w:t>) експерименту оптимальна кількість завдань 3 – 4. У великому комплексному експерименті їх може бути 8 – 10.</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 xml:space="preserve">Основа плану-програми - </w:t>
      </w:r>
      <w:r w:rsidRPr="00A35239">
        <w:rPr>
          <w:rFonts w:ascii="Times New Roman" w:eastAsia="Times New Roman" w:hAnsi="Times New Roman" w:cs="Times New Roman"/>
          <w:b/>
          <w:i/>
          <w:lang w:eastAsia="ru-RU"/>
        </w:rPr>
        <w:t>методика проведення експерименту</w:t>
      </w:r>
      <w:r w:rsidRPr="00A35239">
        <w:rPr>
          <w:rFonts w:ascii="Times New Roman" w:eastAsia="Times New Roman" w:hAnsi="Times New Roman" w:cs="Times New Roman"/>
          <w:lang w:eastAsia="ru-RU"/>
        </w:rPr>
        <w:t xml:space="preserve">. В методиці детально проектують процес проведення експерименту. Спочатку складають послідовність (черговість) проведення операцій вимірювань та спостережень. </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Потім ретельно описують кожну операцію окремо з урахуванням вибраних засобів для проведення експерименту. Особливу увагу приділяють методам контролю якості операцій, які повинні забезпечувати при мінімальній(раніше встановленій) кількості вимірів високу надійність та задану точність. Розробляють форми журналів для запису результатів вимірів та спостережень.</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Важливим розділом методики є вибір методів обробки та аналізу експериментальних даних. Обробка даних зводиться до систематизації всіх цифр, класифікації, аналізу. Результати експериментів повинні бути зведені до таких форм запису – таблиць, графіків, формул, номограм, які дозволяють швидко та доброякісно співвідносити одержані результати.</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 xml:space="preserve">Особливу увагу в методиці повинно бути приділено математичним методам обробки та аналізу одержаних дослідних даних – встановленню емпіричних залежностей, апроксимації зв’язків між </w:t>
      </w:r>
      <w:proofErr w:type="spellStart"/>
      <w:r w:rsidRPr="00A35239">
        <w:rPr>
          <w:rFonts w:ascii="Times New Roman" w:eastAsia="Times New Roman" w:hAnsi="Times New Roman" w:cs="Times New Roman"/>
          <w:lang w:eastAsia="ru-RU"/>
        </w:rPr>
        <w:t>варіюючими</w:t>
      </w:r>
      <w:proofErr w:type="spellEnd"/>
      <w:r w:rsidRPr="00A35239">
        <w:rPr>
          <w:rFonts w:ascii="Times New Roman" w:eastAsia="Times New Roman" w:hAnsi="Times New Roman" w:cs="Times New Roman"/>
          <w:lang w:eastAsia="ru-RU"/>
        </w:rPr>
        <w:t xml:space="preserve"> характеристиками, встановленню критеріїв тощо.</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 xml:space="preserve">Після розроблення методики визначають </w:t>
      </w:r>
      <w:r w:rsidRPr="00A35239">
        <w:rPr>
          <w:rFonts w:ascii="Times New Roman" w:eastAsia="Times New Roman" w:hAnsi="Times New Roman" w:cs="Times New Roman"/>
          <w:b/>
          <w:i/>
          <w:lang w:eastAsia="ru-RU"/>
        </w:rPr>
        <w:t>обсяг та трудомісткість експериментальних досліджень</w:t>
      </w:r>
      <w:r w:rsidRPr="00A35239">
        <w:rPr>
          <w:rFonts w:ascii="Times New Roman" w:eastAsia="Times New Roman" w:hAnsi="Times New Roman" w:cs="Times New Roman"/>
          <w:lang w:eastAsia="ru-RU"/>
        </w:rPr>
        <w:t xml:space="preserve">, які залежать від глибини теоретичних розробок, ступеня точності прийнятих засобів вимірювання. Чим чіткіше сформульована теоретична частина дослідження, тим менший обсяг експерименту. На обсяг та трудомісткість експерименту істотно впливає і вид експерименту. </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 xml:space="preserve">Після встановлення обсягу експериментальних робіт складають перелік необхідних засобів вимірювання, матеріалів, список виконавців, календарний план та кошторис витрат. </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Не менш важливим є неодмінне розроблення в рамках плану-програми експериментального дослідження, так званого плану створення експериментальної ситуації.</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b/>
          <w:i/>
          <w:lang w:eastAsia="ru-RU"/>
        </w:rPr>
        <w:t>Експериментальна ситуація</w:t>
      </w:r>
      <w:r w:rsidRPr="00A35239">
        <w:rPr>
          <w:rFonts w:ascii="Times New Roman" w:eastAsia="Times New Roman" w:hAnsi="Times New Roman" w:cs="Times New Roman"/>
          <w:lang w:eastAsia="ru-RU"/>
        </w:rPr>
        <w:t xml:space="preserve"> – це сукупність умов, за яких проводиться експеримент.</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 xml:space="preserve">План створення експериментальної ситуації завжди пов’язаний не лише з завданнями, методикою, але і з конкретним об’єктом, на якому потрібно вирішувати поставлені завдання та реалізовувати саму методику. </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lastRenderedPageBreak/>
        <w:t>На завершення план-програму експериментального дослідження розглядає науковий керівник, обговорюють в науковому колективі та затверджують в установленому порядку.</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b/>
          <w:i/>
          <w:lang w:eastAsia="ru-RU"/>
        </w:rPr>
        <w:t>Оцінка вимірювання та вибір засобів для проведення експерименту.</w:t>
      </w:r>
      <w:r w:rsidRPr="00A35239">
        <w:rPr>
          <w:rFonts w:ascii="Times New Roman" w:eastAsia="Times New Roman" w:hAnsi="Times New Roman" w:cs="Times New Roman"/>
          <w:lang w:eastAsia="ru-RU"/>
        </w:rPr>
        <w:t xml:space="preserve"> Обґрунтування засобів вимірювання – це вибір необхідних для спостережень та вимірювань приладів, обладнання, машин, апаратів тощо. Засоби вимірювання можуть бути вибрані стандартні або за їх відсутності виготовлені самостійно.</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Дуже відповідальною частиною є встановлення точності вимірів та похибок. Методи вимірювання повинні базуватися на законах спеціальної науки – метрології</w:t>
      </w:r>
      <w:r w:rsidRPr="00DF3F71">
        <w:rPr>
          <w:rFonts w:ascii="Times New Roman" w:eastAsia="Times New Roman" w:hAnsi="Times New Roman" w:cs="Times New Roman"/>
          <w:lang w:val="ru-RU" w:eastAsia="ru-RU"/>
        </w:rPr>
        <w:t xml:space="preserve"> </w:t>
      </w:r>
      <w:r>
        <w:rPr>
          <w:rFonts w:ascii="Times New Roman" w:eastAsia="Times New Roman" w:hAnsi="Times New Roman" w:cs="Times New Roman"/>
          <w:bCs/>
          <w:color w:val="000000"/>
          <w:lang w:val="ru-RU" w:eastAsia="ru-RU"/>
        </w:rPr>
        <w:t>[</w:t>
      </w:r>
      <w:r w:rsidRPr="00742AD8">
        <w:rPr>
          <w:rFonts w:ascii="Times New Roman" w:eastAsia="Times New Roman" w:hAnsi="Times New Roman" w:cs="Times New Roman"/>
          <w:bCs/>
          <w:color w:val="000000"/>
          <w:lang w:val="ru-RU" w:eastAsia="ru-RU"/>
        </w:rPr>
        <w:t>8</w:t>
      </w:r>
      <w:r>
        <w:rPr>
          <w:rFonts w:ascii="Times New Roman" w:eastAsia="Times New Roman" w:hAnsi="Times New Roman" w:cs="Times New Roman"/>
          <w:bCs/>
          <w:color w:val="000000"/>
          <w:lang w:val="ru-RU" w:eastAsia="ru-RU"/>
        </w:rPr>
        <w:t>-2</w:t>
      </w:r>
      <w:r w:rsidRPr="00742AD8">
        <w:rPr>
          <w:rFonts w:ascii="Times New Roman" w:eastAsia="Times New Roman" w:hAnsi="Times New Roman" w:cs="Times New Roman"/>
          <w:bCs/>
          <w:color w:val="000000"/>
          <w:lang w:val="ru-RU" w:eastAsia="ru-RU"/>
        </w:rPr>
        <w:t>6</w:t>
      </w:r>
      <w:r w:rsidRPr="00C76B70">
        <w:rPr>
          <w:rFonts w:ascii="Times New Roman" w:eastAsia="Times New Roman" w:hAnsi="Times New Roman" w:cs="Times New Roman"/>
          <w:bCs/>
          <w:color w:val="000000"/>
          <w:lang w:val="ru-RU" w:eastAsia="ru-RU"/>
        </w:rPr>
        <w:t>]</w:t>
      </w:r>
      <w:r w:rsidRPr="00A35239">
        <w:rPr>
          <w:rFonts w:ascii="Times New Roman" w:eastAsia="Times New Roman" w:hAnsi="Times New Roman" w:cs="Times New Roman"/>
          <w:bCs/>
          <w:color w:val="000000"/>
          <w:lang w:eastAsia="ru-RU"/>
        </w:rPr>
        <w:t>.</w:t>
      </w:r>
    </w:p>
    <w:p w:rsidR="00545A5A" w:rsidRDefault="00545A5A" w:rsidP="00545A5A">
      <w:pPr>
        <w:tabs>
          <w:tab w:val="left" w:pos="3119"/>
        </w:tabs>
        <w:spacing w:after="0" w:line="240" w:lineRule="auto"/>
        <w:ind w:firstLine="360"/>
        <w:jc w:val="both"/>
        <w:rPr>
          <w:rFonts w:ascii="Times New Roman" w:eastAsia="Times New Roman" w:hAnsi="Times New Roman" w:cs="Times New Roman"/>
          <w:b/>
          <w:i/>
          <w:lang w:eastAsia="ru-RU"/>
        </w:rPr>
      </w:pPr>
    </w:p>
    <w:p w:rsidR="00545A5A" w:rsidRPr="007462A0" w:rsidRDefault="00545A5A" w:rsidP="00545A5A">
      <w:pPr>
        <w:tabs>
          <w:tab w:val="left" w:pos="3119"/>
        </w:tabs>
        <w:spacing w:after="0" w:line="240" w:lineRule="auto"/>
        <w:jc w:val="center"/>
        <w:rPr>
          <w:rFonts w:ascii="Times New Roman" w:eastAsia="Times New Roman" w:hAnsi="Times New Roman" w:cs="Times New Roman"/>
          <w:b/>
          <w:iCs/>
          <w:lang w:eastAsia="ru-RU"/>
        </w:rPr>
      </w:pPr>
      <w:r w:rsidRPr="007462A0">
        <w:rPr>
          <w:rFonts w:ascii="Times New Roman" w:eastAsia="Times New Roman" w:hAnsi="Times New Roman" w:cs="Times New Roman"/>
          <w:b/>
          <w:iCs/>
          <w:lang w:eastAsia="ru-RU"/>
        </w:rPr>
        <w:t>4. Проведення експерименту</w:t>
      </w:r>
    </w:p>
    <w:p w:rsidR="00545A5A"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Проведення експерименту є найважливішим та трудомістким етапом. Експериментальні дослідження необхідно проводити у відповідності до затвердженого плану-програми і</w:t>
      </w:r>
      <w:r>
        <w:rPr>
          <w:rFonts w:ascii="Times New Roman" w:eastAsia="Times New Roman" w:hAnsi="Times New Roman" w:cs="Times New Roman"/>
          <w:lang w:eastAsia="ru-RU"/>
        </w:rPr>
        <w:t>,</w:t>
      </w:r>
      <w:r w:rsidRPr="00A35239">
        <w:rPr>
          <w:rFonts w:ascii="Times New Roman" w:eastAsia="Times New Roman" w:hAnsi="Times New Roman" w:cs="Times New Roman"/>
          <w:lang w:eastAsia="ru-RU"/>
        </w:rPr>
        <w:t xml:space="preserve"> особливо</w:t>
      </w:r>
      <w:r>
        <w:rPr>
          <w:rFonts w:ascii="Times New Roman" w:eastAsia="Times New Roman" w:hAnsi="Times New Roman" w:cs="Times New Roman"/>
          <w:lang w:eastAsia="ru-RU"/>
        </w:rPr>
        <w:t>,</w:t>
      </w:r>
      <w:r w:rsidRPr="00A35239">
        <w:rPr>
          <w:rFonts w:ascii="Times New Roman" w:eastAsia="Times New Roman" w:hAnsi="Times New Roman" w:cs="Times New Roman"/>
          <w:lang w:eastAsia="ru-RU"/>
        </w:rPr>
        <w:t xml:space="preserve"> методики експерименту. Розпочинаючи експеримент, остаточно уточнюють методику його проведення, послідовність випробувань. </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b/>
          <w:i/>
          <w:lang w:eastAsia="ru-RU"/>
        </w:rPr>
        <w:t>Обробка та аналіз експериментальних даних.</w:t>
      </w:r>
      <w:r w:rsidRPr="00A35239">
        <w:rPr>
          <w:rFonts w:ascii="Times New Roman" w:eastAsia="Times New Roman" w:hAnsi="Times New Roman" w:cs="Times New Roman"/>
          <w:lang w:eastAsia="ru-RU"/>
        </w:rPr>
        <w:t xml:space="preserve"> Завершується експеримент переходом від емпіричного вивчення до обробки отриманих даних, логічних узагальнень, аналізу і теоретичної інтерпретації отриманого фактичного матеріалу.</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b/>
          <w:lang w:eastAsia="ru-RU"/>
        </w:rPr>
      </w:pPr>
      <w:r w:rsidRPr="00A35239">
        <w:rPr>
          <w:rFonts w:ascii="Times New Roman" w:eastAsia="Times New Roman" w:hAnsi="Times New Roman" w:cs="Times New Roman"/>
          <w:b/>
          <w:lang w:eastAsia="ru-RU"/>
        </w:rPr>
        <w:t>Загальні вимоги до проведення експерименту</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При проведенні експерименту потрібно дотримуватися таких загальних вимог:</w:t>
      </w:r>
    </w:p>
    <w:p w:rsidR="00545A5A" w:rsidRPr="00A35239" w:rsidRDefault="00545A5A" w:rsidP="00545A5A">
      <w:pPr>
        <w:numPr>
          <w:ilvl w:val="0"/>
          <w:numId w:val="2"/>
        </w:numPr>
        <w:tabs>
          <w:tab w:val="clear" w:pos="1510"/>
          <w:tab w:val="num" w:pos="567"/>
          <w:tab w:val="left" w:pos="3119"/>
        </w:tabs>
        <w:spacing w:after="0" w:line="240" w:lineRule="auto"/>
        <w:ind w:left="0" w:firstLine="284"/>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об’єкт дослідження повинен допускати можливість опису системи змінних, що визначають його функціонування;</w:t>
      </w:r>
    </w:p>
    <w:p w:rsidR="00545A5A" w:rsidRPr="00A35239" w:rsidRDefault="00545A5A" w:rsidP="00545A5A">
      <w:pPr>
        <w:numPr>
          <w:ilvl w:val="0"/>
          <w:numId w:val="2"/>
        </w:numPr>
        <w:tabs>
          <w:tab w:val="clear" w:pos="1510"/>
          <w:tab w:val="num" w:pos="567"/>
          <w:tab w:val="left" w:pos="3119"/>
        </w:tabs>
        <w:spacing w:after="0" w:line="240" w:lineRule="auto"/>
        <w:ind w:left="0" w:firstLine="284"/>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потрібно мати можливість проведення якісних та кількісних вимірів факторів, які впливають на об’єкт дослідження, зміну його стану або поведінки під час експерименту;</w:t>
      </w:r>
    </w:p>
    <w:p w:rsidR="00545A5A" w:rsidRPr="00A35239" w:rsidRDefault="00545A5A" w:rsidP="00545A5A">
      <w:pPr>
        <w:numPr>
          <w:ilvl w:val="0"/>
          <w:numId w:val="2"/>
        </w:numPr>
        <w:tabs>
          <w:tab w:val="clear" w:pos="1510"/>
          <w:tab w:val="num" w:pos="567"/>
          <w:tab w:val="left" w:pos="3119"/>
        </w:tabs>
        <w:spacing w:after="0" w:line="240" w:lineRule="auto"/>
        <w:ind w:left="0" w:firstLine="284"/>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опис об’єкта експериментального дослідження потрібно проводити в системі його складових;</w:t>
      </w:r>
    </w:p>
    <w:p w:rsidR="00545A5A" w:rsidRPr="00A35239" w:rsidRDefault="00545A5A" w:rsidP="00545A5A">
      <w:pPr>
        <w:numPr>
          <w:ilvl w:val="0"/>
          <w:numId w:val="2"/>
        </w:numPr>
        <w:tabs>
          <w:tab w:val="clear" w:pos="1510"/>
          <w:tab w:val="num" w:pos="567"/>
          <w:tab w:val="left" w:pos="3119"/>
        </w:tabs>
        <w:spacing w:after="0" w:line="240" w:lineRule="auto"/>
        <w:ind w:left="0" w:firstLine="284"/>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потрібне обов’язкове визначення та опис умов існування об’єкта дослідження (галузь, тип виробництва, умови праці тощо);</w:t>
      </w:r>
    </w:p>
    <w:p w:rsidR="00545A5A" w:rsidRPr="00A35239" w:rsidRDefault="00545A5A" w:rsidP="00545A5A">
      <w:pPr>
        <w:numPr>
          <w:ilvl w:val="0"/>
          <w:numId w:val="2"/>
        </w:numPr>
        <w:tabs>
          <w:tab w:val="clear" w:pos="1510"/>
          <w:tab w:val="num" w:pos="567"/>
          <w:tab w:val="left" w:pos="3119"/>
        </w:tabs>
        <w:spacing w:after="0" w:line="240" w:lineRule="auto"/>
        <w:ind w:left="0" w:firstLine="284"/>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потрібно мати чітко сформульовану експериментальну гіпотезу про наявність причинно-наслідкових зв’язків;</w:t>
      </w:r>
    </w:p>
    <w:p w:rsidR="00545A5A" w:rsidRPr="00A35239" w:rsidRDefault="00545A5A" w:rsidP="00545A5A">
      <w:pPr>
        <w:numPr>
          <w:ilvl w:val="0"/>
          <w:numId w:val="2"/>
        </w:numPr>
        <w:tabs>
          <w:tab w:val="clear" w:pos="1510"/>
          <w:tab w:val="num" w:pos="567"/>
          <w:tab w:val="left" w:pos="3119"/>
        </w:tabs>
        <w:spacing w:after="0" w:line="240" w:lineRule="auto"/>
        <w:ind w:left="0" w:firstLine="284"/>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необхідне предметне визначення понять сформульованої гіпотези експерименту;</w:t>
      </w:r>
    </w:p>
    <w:p w:rsidR="00545A5A" w:rsidRPr="00A35239" w:rsidRDefault="00545A5A" w:rsidP="00545A5A">
      <w:pPr>
        <w:numPr>
          <w:ilvl w:val="0"/>
          <w:numId w:val="2"/>
        </w:numPr>
        <w:tabs>
          <w:tab w:val="clear" w:pos="1510"/>
          <w:tab w:val="num" w:pos="567"/>
          <w:tab w:val="left" w:pos="3119"/>
        </w:tabs>
        <w:spacing w:after="0" w:line="240" w:lineRule="auto"/>
        <w:ind w:left="0" w:firstLine="284"/>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потрібне обґрунтоване виділення незалежної та залежної змінних;</w:t>
      </w:r>
    </w:p>
    <w:p w:rsidR="00545A5A" w:rsidRPr="00A35239" w:rsidRDefault="00545A5A" w:rsidP="00545A5A">
      <w:pPr>
        <w:numPr>
          <w:ilvl w:val="0"/>
          <w:numId w:val="2"/>
        </w:numPr>
        <w:tabs>
          <w:tab w:val="clear" w:pos="1510"/>
          <w:tab w:val="num" w:pos="567"/>
          <w:tab w:val="left" w:pos="3119"/>
        </w:tabs>
        <w:spacing w:after="0" w:line="240" w:lineRule="auto"/>
        <w:ind w:left="0" w:firstLine="284"/>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потрібний обов’язковий опис специфічних умов діяльності об’єкта дослідження (місце, час, соціально-економічна ситуація тощо).</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p>
    <w:p w:rsidR="00545A5A" w:rsidRDefault="00545A5A" w:rsidP="00545A5A">
      <w:pPr>
        <w:tabs>
          <w:tab w:val="left" w:pos="3119"/>
        </w:tab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w:t>
      </w:r>
      <w:r w:rsidRPr="00A35239">
        <w:rPr>
          <w:rFonts w:ascii="Times New Roman" w:eastAsia="Times New Roman" w:hAnsi="Times New Roman" w:cs="Times New Roman"/>
          <w:b/>
          <w:lang w:eastAsia="ru-RU"/>
        </w:rPr>
        <w:t>. Типові помилки в проведенні експерименту</w:t>
      </w:r>
    </w:p>
    <w:p w:rsidR="00545A5A" w:rsidRPr="00A35239" w:rsidRDefault="00545A5A" w:rsidP="00545A5A">
      <w:pPr>
        <w:tabs>
          <w:tab w:val="left" w:pos="3119"/>
        </w:tabs>
        <w:spacing w:after="0" w:line="240" w:lineRule="auto"/>
        <w:ind w:firstLine="360"/>
        <w:jc w:val="center"/>
        <w:rPr>
          <w:rFonts w:ascii="Times New Roman" w:eastAsia="Times New Roman" w:hAnsi="Times New Roman" w:cs="Times New Roman"/>
          <w:b/>
          <w:lang w:eastAsia="ru-RU"/>
        </w:rPr>
      </w:pP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1 Сформульовані гіпотези не відбивають проблемну ситуацію, суттєві залежності у даного об’єкта.</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2 Як незалежну змінну виділено фактор, який не може бути причиною, сталою детермінантою процесів, що відбуваються у даному об’єкті.</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3 Зв’язки між залежною та незалежною змінною мають випадковий характер.</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4 Допущено помилки в попередньому описі об’єкта, що призвело до неправильної емпіричної інтерпретації змінних і вибору неадекватних показників.</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5 Допущено помилки при формулюванні дослідних і контрольних вихідних результатів експерименту, виявляється значна їх різниця, що викликає сумніви в можливості порівняти ці групи за складом змінних.</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6 Важко підібрати контрольний об’єкт за однорідними або схожими з експериментальними параметрами.</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7 При аналізі результатів експерименту переоцінюється вплив незалежної змінної на залежну без урахування впливу випадкових факторів на зміни в експериментальній ситуації</w:t>
      </w:r>
      <w:r w:rsidRPr="00A35239">
        <w:rPr>
          <w:rFonts w:ascii="Times New Roman" w:eastAsia="Times New Roman" w:hAnsi="Times New Roman" w:cs="Times New Roman"/>
          <w:bCs/>
          <w:color w:val="000000"/>
          <w:lang w:eastAsia="ru-RU"/>
        </w:rPr>
        <w:t>.</w:t>
      </w:r>
      <w:r w:rsidRPr="00A35239">
        <w:rPr>
          <w:rFonts w:ascii="Times New Roman" w:eastAsia="Times New Roman" w:hAnsi="Times New Roman" w:cs="Times New Roman"/>
          <w:lang w:eastAsia="ru-RU"/>
        </w:rPr>
        <w:t xml:space="preserve"> </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p>
    <w:p w:rsidR="00545A5A" w:rsidRDefault="00545A5A" w:rsidP="00545A5A">
      <w:pPr>
        <w:tabs>
          <w:tab w:val="left" w:pos="3119"/>
        </w:tabs>
        <w:spacing w:after="0" w:line="240" w:lineRule="auto"/>
        <w:ind w:firstLine="360"/>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6. </w:t>
      </w:r>
      <w:r w:rsidRPr="00A35239">
        <w:rPr>
          <w:rFonts w:ascii="Times New Roman" w:eastAsia="Times New Roman" w:hAnsi="Times New Roman" w:cs="Times New Roman"/>
          <w:b/>
          <w:lang w:eastAsia="ru-RU"/>
        </w:rPr>
        <w:t>Робоче місце експериментатора та організація експерименту</w:t>
      </w:r>
    </w:p>
    <w:p w:rsidR="00545A5A" w:rsidRDefault="00545A5A" w:rsidP="00545A5A">
      <w:pPr>
        <w:tabs>
          <w:tab w:val="left" w:pos="3119"/>
        </w:tabs>
        <w:spacing w:after="0" w:line="240" w:lineRule="auto"/>
        <w:ind w:firstLine="360"/>
        <w:jc w:val="both"/>
        <w:rPr>
          <w:rFonts w:ascii="Times New Roman" w:eastAsia="Times New Roman" w:hAnsi="Times New Roman" w:cs="Times New Roman"/>
          <w:b/>
          <w:lang w:eastAsia="ru-RU"/>
        </w:rPr>
      </w:pP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b/>
          <w:i/>
          <w:lang w:eastAsia="ru-RU"/>
        </w:rPr>
        <w:t>Робочим місцем експериментатора</w:t>
      </w:r>
      <w:r w:rsidRPr="00A35239">
        <w:rPr>
          <w:rFonts w:ascii="Times New Roman" w:eastAsia="Times New Roman" w:hAnsi="Times New Roman" w:cs="Times New Roman"/>
          <w:lang w:eastAsia="ru-RU"/>
        </w:rPr>
        <w:t xml:space="preserve"> називається частина робочого простору, на яке поширюється безпосередній вплив експериментатора </w:t>
      </w:r>
      <w:r>
        <w:rPr>
          <w:rFonts w:ascii="Times New Roman" w:eastAsia="Times New Roman" w:hAnsi="Times New Roman" w:cs="Times New Roman"/>
          <w:lang w:eastAsia="ru-RU"/>
        </w:rPr>
        <w:t>у</w:t>
      </w:r>
      <w:r w:rsidRPr="00A35239">
        <w:rPr>
          <w:rFonts w:ascii="Times New Roman" w:eastAsia="Times New Roman" w:hAnsi="Times New Roman" w:cs="Times New Roman"/>
          <w:lang w:eastAsia="ru-RU"/>
        </w:rPr>
        <w:t xml:space="preserve"> процесі дослідження. </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b/>
          <w:i/>
          <w:lang w:eastAsia="ru-RU"/>
        </w:rPr>
        <w:t>Робочий простір</w:t>
      </w:r>
      <w:r w:rsidRPr="00A35239">
        <w:rPr>
          <w:rFonts w:ascii="Times New Roman" w:eastAsia="Times New Roman" w:hAnsi="Times New Roman" w:cs="Times New Roman"/>
          <w:lang w:eastAsia="ru-RU"/>
        </w:rPr>
        <w:t xml:space="preserve"> – це частина лабораторного або виробничого приміщення, оснащена необхідними експериментальними засобами, що обслуговується одним або групою дослідників. Робочий простір може бути стаціонарним (в лабораторіях, науково-дослідних закладах, полігонах </w:t>
      </w:r>
      <w:r w:rsidRPr="00A35239">
        <w:rPr>
          <w:rFonts w:ascii="Times New Roman" w:eastAsia="Times New Roman" w:hAnsi="Times New Roman" w:cs="Times New Roman"/>
          <w:lang w:eastAsia="ru-RU"/>
        </w:rPr>
        <w:lastRenderedPageBreak/>
        <w:t>тощо); умовно-стаціонарним (у пересувних лабораторіях, на тимчасових полігонах); мобільним (у ходових лабораторіях).</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b/>
          <w:i/>
          <w:lang w:eastAsia="ru-RU"/>
        </w:rPr>
        <w:t xml:space="preserve">Лабораторія </w:t>
      </w:r>
      <w:r w:rsidRPr="00A35239">
        <w:rPr>
          <w:rFonts w:ascii="Times New Roman" w:eastAsia="Times New Roman" w:hAnsi="Times New Roman" w:cs="Times New Roman"/>
          <w:lang w:eastAsia="ru-RU"/>
        </w:rPr>
        <w:t>являє собою спеціально обладнане приміщення, в якому проводяться експериментальні дослідження.</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 xml:space="preserve">Дослідник (експериментатор) в лабораторії виконує відповідальну роботу, від якої залежить правильність вирішення теоретичної або практичної задачі в цілому. Точність при виконанні методики дослідження, акуратність, старанність при плануванні і підготовці експерименту, уважність при його проведенні – основні умови ефективності експериментальної роботи. </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Особливе місце серед причин невдач експериментальних досліджень займають суб’єктивні, джерелами яких є психологічні або психофізіологічні причини. Наприклад, психологічними причинами похибок можуть бути психологічні бар’єри та інерційність мислення. Часто нові неочікувані результати експерименту дослідник намагається пояснити з позицій старих уявлень, і якщо вони не вкладаються в старі уявлення, то розглядаються ним як помилки та відкидаються. Тут має місце інерційність мислення, віра в досконалість та універсальність старих уявлень, іноді страх перед новим. Іноді дослідник у процесі аналізу результатів експерименту позасвідомо підганяє експериментальні дані, щоб підтвердити раніше висунуту гіпотезу. Іноді помилки в експерименті пов’язані з тим, що дослідник не уявляє чітко, що він має одержати у результаті експерименту.</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Все це свідчить про необхідність ретельної підготовки експерименту та багаторазової перевірки його результатів. Розпочинаючи експеримент, дослідник повинен ще раз обдумати та уточнити методику, підготувати всю необхідну документацію (акти, лабораторні зошити, журнали), яка призначена для реєстрації ходу та результатів експерименту.</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 xml:space="preserve">Обов’язковою вимогою до проведення експерименту є ведення журналу. Форма журналу може бути довільною, але найкраще відповідати процесу, що досліджується для максимальної фіксації всіх факторів. </w:t>
      </w:r>
    </w:p>
    <w:p w:rsidR="00545A5A"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 xml:space="preserve">У процесі експериментальних робіт необхідно строго дотримуватися вимог промислової санітарії, техніки безпеки, пожежної безпеки. </w:t>
      </w:r>
    </w:p>
    <w:p w:rsidR="00545A5A"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 xml:space="preserve">Особливо ретельно потрібно виконувати ці вимоги при проведенні виробничих експериментів. </w:t>
      </w:r>
    </w:p>
    <w:p w:rsidR="00545A5A" w:rsidRPr="00A35239" w:rsidRDefault="00545A5A" w:rsidP="00545A5A">
      <w:pPr>
        <w:tabs>
          <w:tab w:val="left" w:pos="3119"/>
        </w:tabs>
        <w:spacing w:after="0" w:line="240" w:lineRule="auto"/>
        <w:ind w:firstLine="360"/>
        <w:jc w:val="both"/>
        <w:rPr>
          <w:rFonts w:ascii="Times New Roman" w:eastAsia="Times New Roman" w:hAnsi="Times New Roman" w:cs="Times New Roman"/>
          <w:lang w:eastAsia="ru-RU"/>
        </w:rPr>
      </w:pPr>
      <w:r w:rsidRPr="00A35239">
        <w:rPr>
          <w:rFonts w:ascii="Times New Roman" w:eastAsia="Times New Roman" w:hAnsi="Times New Roman" w:cs="Times New Roman"/>
          <w:lang w:eastAsia="ru-RU"/>
        </w:rPr>
        <w:t>Результати деяких лабораторних та більшості виробничих експериментів оформлюються протоколом, який підписується керівником виробництва та експериментатором. Якщо досліджуються люди, то протокол підписують і піддослідні.</w:t>
      </w:r>
    </w:p>
    <w:p w:rsidR="00B642AB" w:rsidRDefault="00B642AB"/>
    <w:sectPr w:rsidR="00B642A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43FC"/>
    <w:multiLevelType w:val="hybridMultilevel"/>
    <w:tmpl w:val="C0B43114"/>
    <w:lvl w:ilvl="0" w:tplc="B87876B0">
      <w:start w:val="1"/>
      <w:numFmt w:val="bullet"/>
      <w:lvlText w:val="–"/>
      <w:lvlJc w:val="left"/>
      <w:pPr>
        <w:tabs>
          <w:tab w:val="num" w:pos="720"/>
        </w:tabs>
        <w:ind w:left="0" w:firstLine="720"/>
      </w:pPr>
      <w:rPr>
        <w:rFonts w:ascii="Times New Roman" w:eastAsia="Times New Roman" w:hAnsi="Times New Roman" w:cs="Times New Roman"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1B263847"/>
    <w:multiLevelType w:val="hybridMultilevel"/>
    <w:tmpl w:val="8C7CE1B4"/>
    <w:lvl w:ilvl="0" w:tplc="27A8D5CC">
      <w:start w:val="3"/>
      <w:numFmt w:val="bullet"/>
      <w:lvlText w:val=""/>
      <w:lvlJc w:val="left"/>
      <w:pPr>
        <w:tabs>
          <w:tab w:val="num" w:pos="1510"/>
        </w:tabs>
        <w:ind w:left="1510" w:hanging="360"/>
      </w:pPr>
      <w:rPr>
        <w:rFonts w:ascii="Symbol" w:hAnsi="Symbol" w:hint="default"/>
        <w:color w:val="auto"/>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E6E"/>
    <w:rsid w:val="000130AE"/>
    <w:rsid w:val="00545A5A"/>
    <w:rsid w:val="007D012E"/>
    <w:rsid w:val="008A0E6E"/>
    <w:rsid w:val="00B642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A5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A5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5</Pages>
  <Words>11584</Words>
  <Characters>6604</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jup</dc:creator>
  <cp:lastModifiedBy>Larina</cp:lastModifiedBy>
  <cp:revision>4</cp:revision>
  <cp:lastPrinted>2022-11-25T13:31:00Z</cp:lastPrinted>
  <dcterms:created xsi:type="dcterms:W3CDTF">2022-11-25T13:28:00Z</dcterms:created>
  <dcterms:modified xsi:type="dcterms:W3CDTF">2024-03-25T08:51:00Z</dcterms:modified>
</cp:coreProperties>
</file>